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638" w:rsidRDefault="00320638" w:rsidP="0032063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320638" w:rsidRDefault="00320638" w:rsidP="00320638">
      <w:pPr>
        <w:jc w:val="center"/>
        <w:rPr>
          <w:sz w:val="28"/>
          <w:szCs w:val="28"/>
        </w:rPr>
      </w:pPr>
      <w:r>
        <w:rPr>
          <w:sz w:val="28"/>
          <w:szCs w:val="28"/>
        </w:rPr>
        <w:t>высшего образования</w:t>
      </w:r>
    </w:p>
    <w:p w:rsidR="00320638" w:rsidRDefault="00320638" w:rsidP="00320638">
      <w:pPr>
        <w:jc w:val="center"/>
        <w:rPr>
          <w:sz w:val="28"/>
          <w:szCs w:val="28"/>
        </w:rPr>
      </w:pPr>
      <w:r>
        <w:rPr>
          <w:sz w:val="28"/>
          <w:szCs w:val="28"/>
        </w:rPr>
        <w:t>«Оренбургский государственный медицинский университет»</w:t>
      </w:r>
    </w:p>
    <w:p w:rsidR="00320638" w:rsidRDefault="00320638" w:rsidP="00320638">
      <w:pPr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Министерства здравоохранения Российской Федерации</w:t>
      </w:r>
    </w:p>
    <w:p w:rsidR="00320638" w:rsidRDefault="00320638" w:rsidP="00320638">
      <w:pPr>
        <w:jc w:val="center"/>
        <w:rPr>
          <w:b/>
          <w:sz w:val="28"/>
          <w:szCs w:val="28"/>
        </w:rPr>
      </w:pPr>
    </w:p>
    <w:p w:rsidR="00320638" w:rsidRDefault="00320638" w:rsidP="00320638">
      <w:pPr>
        <w:jc w:val="center"/>
        <w:rPr>
          <w:b/>
          <w:sz w:val="28"/>
          <w:szCs w:val="28"/>
        </w:rPr>
      </w:pPr>
    </w:p>
    <w:p w:rsidR="00320638" w:rsidRDefault="00320638" w:rsidP="00320638">
      <w:pPr>
        <w:jc w:val="center"/>
        <w:rPr>
          <w:b/>
          <w:sz w:val="28"/>
          <w:szCs w:val="28"/>
        </w:rPr>
      </w:pPr>
    </w:p>
    <w:p w:rsidR="00320638" w:rsidRDefault="00320638" w:rsidP="00320638">
      <w:pPr>
        <w:jc w:val="center"/>
        <w:rPr>
          <w:b/>
          <w:sz w:val="28"/>
          <w:szCs w:val="28"/>
        </w:rPr>
      </w:pPr>
    </w:p>
    <w:p w:rsidR="00320638" w:rsidRDefault="00320638" w:rsidP="00320638">
      <w:pPr>
        <w:jc w:val="center"/>
        <w:rPr>
          <w:b/>
          <w:sz w:val="28"/>
          <w:szCs w:val="28"/>
        </w:rPr>
      </w:pPr>
    </w:p>
    <w:p w:rsidR="00320638" w:rsidRDefault="00320638" w:rsidP="00320638">
      <w:pPr>
        <w:jc w:val="center"/>
        <w:rPr>
          <w:b/>
          <w:sz w:val="28"/>
          <w:szCs w:val="28"/>
        </w:rPr>
      </w:pPr>
    </w:p>
    <w:p w:rsidR="00320638" w:rsidRDefault="00320638" w:rsidP="00320638">
      <w:pPr>
        <w:jc w:val="center"/>
        <w:rPr>
          <w:b/>
          <w:sz w:val="28"/>
          <w:szCs w:val="28"/>
        </w:rPr>
      </w:pPr>
    </w:p>
    <w:p w:rsidR="00320638" w:rsidRDefault="00320638" w:rsidP="00320638">
      <w:pPr>
        <w:jc w:val="center"/>
        <w:rPr>
          <w:b/>
          <w:sz w:val="28"/>
          <w:szCs w:val="28"/>
        </w:rPr>
      </w:pPr>
    </w:p>
    <w:p w:rsidR="00320638" w:rsidRDefault="00320638" w:rsidP="00320638">
      <w:pPr>
        <w:jc w:val="center"/>
        <w:rPr>
          <w:b/>
          <w:sz w:val="28"/>
          <w:szCs w:val="28"/>
        </w:rPr>
      </w:pPr>
    </w:p>
    <w:p w:rsidR="00320638" w:rsidRDefault="00320638" w:rsidP="00320638">
      <w:pPr>
        <w:jc w:val="center"/>
        <w:rPr>
          <w:b/>
          <w:sz w:val="28"/>
          <w:szCs w:val="28"/>
        </w:rPr>
      </w:pPr>
    </w:p>
    <w:p w:rsidR="00320638" w:rsidRDefault="00320638" w:rsidP="00320638">
      <w:pPr>
        <w:jc w:val="center"/>
        <w:rPr>
          <w:b/>
          <w:sz w:val="28"/>
          <w:szCs w:val="28"/>
        </w:rPr>
      </w:pPr>
    </w:p>
    <w:p w:rsidR="00320638" w:rsidRDefault="00320638" w:rsidP="00320638">
      <w:pPr>
        <w:jc w:val="center"/>
        <w:rPr>
          <w:b/>
          <w:sz w:val="28"/>
          <w:szCs w:val="28"/>
        </w:rPr>
      </w:pPr>
    </w:p>
    <w:p w:rsidR="00320638" w:rsidRDefault="00320638" w:rsidP="00320638">
      <w:pPr>
        <w:jc w:val="center"/>
        <w:rPr>
          <w:b/>
          <w:sz w:val="28"/>
          <w:szCs w:val="28"/>
        </w:rPr>
      </w:pPr>
    </w:p>
    <w:p w:rsidR="00320638" w:rsidRDefault="00320638" w:rsidP="00320638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</w:t>
      </w:r>
    </w:p>
    <w:p w:rsidR="00320638" w:rsidRDefault="00320638" w:rsidP="00320638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ПО САМОСТОЯТЕЛЬНОЙ РАБОТЕ </w:t>
      </w:r>
      <w:proofErr w:type="gramStart"/>
      <w:r>
        <w:rPr>
          <w:b/>
          <w:sz w:val="28"/>
        </w:rPr>
        <w:t>ОБУЧАЮЩИХСЯ</w:t>
      </w:r>
      <w:proofErr w:type="gramEnd"/>
      <w:r>
        <w:rPr>
          <w:b/>
          <w:sz w:val="28"/>
        </w:rPr>
        <w:t xml:space="preserve"> </w:t>
      </w:r>
    </w:p>
    <w:p w:rsidR="00320638" w:rsidRDefault="00320638" w:rsidP="00320638">
      <w:pPr>
        <w:jc w:val="center"/>
        <w:rPr>
          <w:sz w:val="28"/>
          <w:szCs w:val="28"/>
        </w:rPr>
      </w:pPr>
    </w:p>
    <w:p w:rsidR="00320638" w:rsidRDefault="00320638" w:rsidP="003206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ПЕДАГОГИКА</w:t>
      </w:r>
      <w:r w:rsidR="0011747E">
        <w:rPr>
          <w:b/>
          <w:sz w:val="28"/>
          <w:szCs w:val="28"/>
          <w:u w:val="single"/>
        </w:rPr>
        <w:t xml:space="preserve"> И</w:t>
      </w:r>
      <w:r w:rsidR="0011747E" w:rsidRPr="0011747E">
        <w:rPr>
          <w:b/>
          <w:sz w:val="28"/>
          <w:szCs w:val="28"/>
          <w:u w:val="single"/>
        </w:rPr>
        <w:t xml:space="preserve"> </w:t>
      </w:r>
      <w:r w:rsidR="0011747E">
        <w:rPr>
          <w:b/>
          <w:sz w:val="28"/>
          <w:szCs w:val="28"/>
          <w:u w:val="single"/>
        </w:rPr>
        <w:t>ПСИХОЛОГИЯ ВЫСШЕЙ ШКОЛЫ</w:t>
      </w:r>
    </w:p>
    <w:p w:rsidR="00320638" w:rsidRDefault="00320638" w:rsidP="00320638">
      <w:pPr>
        <w:jc w:val="center"/>
        <w:rPr>
          <w:b/>
          <w:sz w:val="28"/>
          <w:szCs w:val="28"/>
        </w:rPr>
      </w:pPr>
    </w:p>
    <w:p w:rsidR="00425B30" w:rsidRDefault="00425B30" w:rsidP="00425B30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Направление</w:t>
      </w:r>
    </w:p>
    <w:p w:rsidR="00425B30" w:rsidRDefault="00425B30" w:rsidP="00425B30">
      <w:pPr>
        <w:ind w:firstLine="709"/>
        <w:jc w:val="center"/>
        <w:rPr>
          <w:sz w:val="28"/>
          <w:szCs w:val="28"/>
        </w:rPr>
      </w:pPr>
    </w:p>
    <w:p w:rsidR="00425B30" w:rsidRDefault="00425B30" w:rsidP="00425B30">
      <w:pPr>
        <w:ind w:firstLine="709"/>
        <w:jc w:val="center"/>
        <w:rPr>
          <w:sz w:val="28"/>
          <w:szCs w:val="28"/>
        </w:rPr>
      </w:pPr>
    </w:p>
    <w:p w:rsidR="00CF28C1" w:rsidRDefault="00CF28C1" w:rsidP="00CF28C1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FD0CDE">
        <w:rPr>
          <w:b/>
          <w:sz w:val="28"/>
          <w:szCs w:val="28"/>
        </w:rPr>
        <w:t>06.06.01 Биологиче</w:t>
      </w:r>
      <w:r>
        <w:rPr>
          <w:b/>
          <w:sz w:val="28"/>
          <w:szCs w:val="28"/>
        </w:rPr>
        <w:t>с</w:t>
      </w:r>
      <w:r w:rsidRPr="00FD0CDE">
        <w:rPr>
          <w:b/>
          <w:sz w:val="28"/>
          <w:szCs w:val="28"/>
        </w:rPr>
        <w:t xml:space="preserve">кие науки </w:t>
      </w:r>
    </w:p>
    <w:p w:rsidR="00CF28C1" w:rsidRPr="00FD0CDE" w:rsidRDefault="00CF28C1" w:rsidP="00CF28C1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FD0CDE">
        <w:rPr>
          <w:b/>
          <w:sz w:val="28"/>
          <w:szCs w:val="28"/>
        </w:rPr>
        <w:t>03.02.03 Микробиология</w:t>
      </w:r>
    </w:p>
    <w:p w:rsidR="0084701A" w:rsidRDefault="0084701A" w:rsidP="0084701A">
      <w:pPr>
        <w:ind w:firstLine="709"/>
        <w:jc w:val="center"/>
        <w:rPr>
          <w:sz w:val="28"/>
          <w:szCs w:val="28"/>
        </w:rPr>
      </w:pPr>
    </w:p>
    <w:p w:rsidR="00425B30" w:rsidRDefault="00425B30" w:rsidP="00425B30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АСПИРАНТУРА</w:t>
      </w:r>
    </w:p>
    <w:p w:rsidR="00320638" w:rsidRDefault="00320638" w:rsidP="00320638">
      <w:pPr>
        <w:ind w:firstLine="709"/>
        <w:jc w:val="center"/>
        <w:rPr>
          <w:sz w:val="28"/>
          <w:szCs w:val="28"/>
        </w:rPr>
      </w:pPr>
    </w:p>
    <w:p w:rsidR="008F3F19" w:rsidRDefault="008F3F19" w:rsidP="008F3F19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Форма обучения: очная</w:t>
      </w:r>
    </w:p>
    <w:p w:rsidR="00320638" w:rsidRDefault="00320638" w:rsidP="00320638">
      <w:pPr>
        <w:ind w:firstLine="709"/>
        <w:jc w:val="center"/>
        <w:rPr>
          <w:sz w:val="28"/>
          <w:szCs w:val="28"/>
        </w:rPr>
      </w:pPr>
    </w:p>
    <w:p w:rsidR="0068235E" w:rsidRDefault="0068235E" w:rsidP="0068235E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утвержденной ученым советом ФГБОУ ВО </w:t>
      </w:r>
      <w:proofErr w:type="spellStart"/>
      <w:r>
        <w:rPr>
          <w:sz w:val="28"/>
          <w:szCs w:val="28"/>
        </w:rPr>
        <w:t>ОрГМУ</w:t>
      </w:r>
      <w:proofErr w:type="spellEnd"/>
      <w:r>
        <w:rPr>
          <w:sz w:val="28"/>
          <w:szCs w:val="28"/>
        </w:rPr>
        <w:t xml:space="preserve"> Минздрава России</w:t>
      </w:r>
    </w:p>
    <w:p w:rsidR="0068235E" w:rsidRDefault="0068235E" w:rsidP="0068235E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протокол № 11 от 30. 06. 2017</w:t>
      </w:r>
    </w:p>
    <w:p w:rsidR="00320638" w:rsidRDefault="00320638" w:rsidP="00320638">
      <w:pPr>
        <w:ind w:firstLine="709"/>
        <w:jc w:val="center"/>
        <w:rPr>
          <w:sz w:val="28"/>
          <w:szCs w:val="28"/>
        </w:rPr>
      </w:pPr>
      <w:bookmarkStart w:id="0" w:name="_GoBack"/>
      <w:bookmarkEnd w:id="0"/>
    </w:p>
    <w:p w:rsidR="00320638" w:rsidRDefault="00320638" w:rsidP="00320638">
      <w:pPr>
        <w:ind w:firstLine="709"/>
        <w:jc w:val="center"/>
        <w:rPr>
          <w:sz w:val="28"/>
          <w:szCs w:val="28"/>
        </w:rPr>
      </w:pPr>
    </w:p>
    <w:p w:rsidR="00320638" w:rsidRDefault="00320638" w:rsidP="00320638">
      <w:pPr>
        <w:ind w:firstLine="709"/>
        <w:jc w:val="center"/>
        <w:rPr>
          <w:sz w:val="28"/>
          <w:szCs w:val="28"/>
        </w:rPr>
      </w:pPr>
    </w:p>
    <w:p w:rsidR="00425B30" w:rsidRDefault="00425B30" w:rsidP="00320638">
      <w:pPr>
        <w:ind w:firstLine="709"/>
        <w:jc w:val="center"/>
        <w:rPr>
          <w:sz w:val="28"/>
          <w:szCs w:val="28"/>
        </w:rPr>
      </w:pPr>
    </w:p>
    <w:p w:rsidR="00425B30" w:rsidRDefault="00425B30" w:rsidP="00320638">
      <w:pPr>
        <w:ind w:firstLine="709"/>
        <w:jc w:val="center"/>
        <w:rPr>
          <w:sz w:val="28"/>
          <w:szCs w:val="28"/>
        </w:rPr>
      </w:pPr>
    </w:p>
    <w:p w:rsidR="00425B30" w:rsidRDefault="00425B30" w:rsidP="00320638">
      <w:pPr>
        <w:ind w:firstLine="709"/>
        <w:jc w:val="center"/>
        <w:rPr>
          <w:sz w:val="28"/>
          <w:szCs w:val="28"/>
        </w:rPr>
      </w:pPr>
    </w:p>
    <w:p w:rsidR="00425B30" w:rsidRDefault="00425B30" w:rsidP="00320638">
      <w:pPr>
        <w:ind w:firstLine="709"/>
        <w:jc w:val="center"/>
        <w:rPr>
          <w:sz w:val="28"/>
          <w:szCs w:val="28"/>
        </w:rPr>
      </w:pPr>
    </w:p>
    <w:p w:rsidR="00425B30" w:rsidRDefault="00425B30" w:rsidP="00320638">
      <w:pPr>
        <w:ind w:firstLine="709"/>
        <w:jc w:val="center"/>
        <w:rPr>
          <w:sz w:val="28"/>
          <w:szCs w:val="28"/>
        </w:rPr>
      </w:pPr>
    </w:p>
    <w:p w:rsidR="00425B30" w:rsidRDefault="00425B30" w:rsidP="00320638">
      <w:pPr>
        <w:ind w:firstLine="709"/>
        <w:jc w:val="center"/>
        <w:rPr>
          <w:sz w:val="28"/>
          <w:szCs w:val="28"/>
        </w:rPr>
      </w:pPr>
    </w:p>
    <w:p w:rsidR="00320638" w:rsidRDefault="00320638" w:rsidP="00320638">
      <w:pPr>
        <w:rPr>
          <w:sz w:val="28"/>
          <w:szCs w:val="28"/>
        </w:rPr>
      </w:pPr>
    </w:p>
    <w:p w:rsidR="00320638" w:rsidRDefault="00320638" w:rsidP="00320638">
      <w:pPr>
        <w:ind w:firstLine="709"/>
        <w:jc w:val="center"/>
        <w:rPr>
          <w:sz w:val="28"/>
          <w:szCs w:val="28"/>
        </w:rPr>
      </w:pPr>
    </w:p>
    <w:p w:rsidR="00320638" w:rsidRDefault="00320638" w:rsidP="00320638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Оренбург</w:t>
      </w:r>
    </w:p>
    <w:p w:rsidR="00BE0D9B" w:rsidRDefault="00BE0D9B">
      <w:pPr>
        <w:rPr>
          <w:sz w:val="28"/>
        </w:rPr>
      </w:pPr>
      <w:r>
        <w:rPr>
          <w:sz w:val="28"/>
        </w:rPr>
        <w:br w:type="page"/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FD5B6B" w:rsidRDefault="009511F7" w:rsidP="009511F7">
      <w:pPr>
        <w:ind w:firstLine="709"/>
        <w:jc w:val="both"/>
        <w:rPr>
          <w:b/>
          <w:sz w:val="28"/>
        </w:rPr>
      </w:pPr>
      <w:r>
        <w:rPr>
          <w:b/>
          <w:sz w:val="28"/>
        </w:rPr>
        <w:t>1.</w:t>
      </w:r>
      <w:r w:rsidR="00FD5B6B">
        <w:rPr>
          <w:b/>
          <w:sz w:val="28"/>
        </w:rPr>
        <w:t>Пояснительная записка</w:t>
      </w:r>
      <w:r>
        <w:rPr>
          <w:b/>
          <w:sz w:val="28"/>
        </w:rPr>
        <w:t xml:space="preserve"> </w:t>
      </w:r>
    </w:p>
    <w:p w:rsidR="00587D01" w:rsidRDefault="00587D01" w:rsidP="00587D01">
      <w:pPr>
        <w:pStyle w:val="410"/>
        <w:keepNext/>
        <w:keepLines/>
        <w:spacing w:after="0" w:line="240" w:lineRule="auto"/>
        <w:ind w:firstLine="70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Самостоятельная работа аспирантов является</w:t>
      </w:r>
      <w:r w:rsidRPr="00587D01">
        <w:rPr>
          <w:b w:val="0"/>
          <w:sz w:val="28"/>
          <w:szCs w:val="28"/>
        </w:rPr>
        <w:t xml:space="preserve"> </w:t>
      </w:r>
      <w:r w:rsidRPr="00587D01">
        <w:rPr>
          <w:b w:val="0"/>
          <w:sz w:val="28"/>
        </w:rPr>
        <w:t>обязательным</w:t>
      </w:r>
      <w:r>
        <w:rPr>
          <w:b w:val="0"/>
          <w:sz w:val="28"/>
          <w:szCs w:val="28"/>
        </w:rPr>
        <w:t xml:space="preserve"> элементом изуч</w:t>
      </w:r>
      <w:r>
        <w:rPr>
          <w:b w:val="0"/>
          <w:sz w:val="28"/>
          <w:szCs w:val="28"/>
        </w:rPr>
        <w:t>е</w:t>
      </w:r>
      <w:r>
        <w:rPr>
          <w:b w:val="0"/>
          <w:sz w:val="28"/>
          <w:szCs w:val="28"/>
        </w:rPr>
        <w:t>ния дисциплины. В ходе самостоятельной работы происходит формирование зн</w:t>
      </w:r>
      <w:r>
        <w:rPr>
          <w:b w:val="0"/>
          <w:sz w:val="28"/>
          <w:szCs w:val="28"/>
        </w:rPr>
        <w:t>а</w:t>
      </w:r>
      <w:r>
        <w:rPr>
          <w:b w:val="0"/>
          <w:sz w:val="28"/>
          <w:szCs w:val="28"/>
        </w:rPr>
        <w:t>ний, умений и навыков в научной, научно-исследовательской, педагогической пр</w:t>
      </w:r>
      <w:r>
        <w:rPr>
          <w:b w:val="0"/>
          <w:sz w:val="28"/>
          <w:szCs w:val="28"/>
        </w:rPr>
        <w:t>о</w:t>
      </w:r>
      <w:r>
        <w:rPr>
          <w:b w:val="0"/>
          <w:sz w:val="28"/>
          <w:szCs w:val="28"/>
        </w:rPr>
        <w:t>фессиональной деятельности, формирование компетенций будущего педагогическ</w:t>
      </w:r>
      <w:r>
        <w:rPr>
          <w:b w:val="0"/>
          <w:sz w:val="28"/>
          <w:szCs w:val="28"/>
        </w:rPr>
        <w:t>о</w:t>
      </w:r>
      <w:r>
        <w:rPr>
          <w:b w:val="0"/>
          <w:sz w:val="28"/>
          <w:szCs w:val="28"/>
        </w:rPr>
        <w:t xml:space="preserve">го работника. </w:t>
      </w:r>
    </w:p>
    <w:p w:rsidR="00587D01" w:rsidRPr="00404078" w:rsidRDefault="00404078" w:rsidP="008731DA">
      <w:pPr>
        <w:ind w:firstLine="709"/>
        <w:jc w:val="both"/>
        <w:rPr>
          <w:sz w:val="28"/>
        </w:rPr>
      </w:pPr>
      <w:r w:rsidRPr="00404078">
        <w:rPr>
          <w:sz w:val="28"/>
          <w:szCs w:val="28"/>
        </w:rPr>
        <w:t>Самостоятельно изученные теоретические материалы повышают уровень по</w:t>
      </w:r>
      <w:r w:rsidRPr="00404078">
        <w:rPr>
          <w:sz w:val="28"/>
          <w:szCs w:val="28"/>
        </w:rPr>
        <w:t>д</w:t>
      </w:r>
      <w:r w:rsidRPr="00404078">
        <w:rPr>
          <w:sz w:val="28"/>
          <w:szCs w:val="28"/>
        </w:rPr>
        <w:t>готовки обучающегося к усвоению лекционного материала и используются при по</w:t>
      </w:r>
      <w:r w:rsidRPr="00404078">
        <w:rPr>
          <w:sz w:val="28"/>
          <w:szCs w:val="28"/>
        </w:rPr>
        <w:t>д</w:t>
      </w:r>
      <w:r w:rsidRPr="00404078">
        <w:rPr>
          <w:sz w:val="28"/>
          <w:szCs w:val="28"/>
        </w:rPr>
        <w:t>готовке к практическим занятиям.</w:t>
      </w:r>
    </w:p>
    <w:p w:rsidR="00404078" w:rsidRDefault="00404078" w:rsidP="00404078">
      <w:pPr>
        <w:pStyle w:val="410"/>
        <w:keepNext/>
        <w:keepLines/>
        <w:spacing w:after="0" w:line="240" w:lineRule="auto"/>
        <w:ind w:firstLine="70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При самостоятельной работе рекомендуется изучить конспекты лекций и усвоить полученную информацию. Необходимо обратить особое внимание на сам</w:t>
      </w:r>
      <w:r>
        <w:rPr>
          <w:b w:val="0"/>
          <w:sz w:val="28"/>
          <w:szCs w:val="28"/>
        </w:rPr>
        <w:t>о</w:t>
      </w:r>
      <w:r>
        <w:rPr>
          <w:b w:val="0"/>
          <w:sz w:val="28"/>
          <w:szCs w:val="28"/>
        </w:rPr>
        <w:t>стоятельное изучение рекомендованной учебно-методической литературы. Возмо</w:t>
      </w:r>
      <w:r>
        <w:rPr>
          <w:b w:val="0"/>
          <w:sz w:val="28"/>
          <w:szCs w:val="28"/>
        </w:rPr>
        <w:t>ж</w:t>
      </w:r>
      <w:r>
        <w:rPr>
          <w:b w:val="0"/>
          <w:sz w:val="28"/>
          <w:szCs w:val="28"/>
        </w:rPr>
        <w:t>но использование литературы, подобранной самим аспирантами. Самостоятельная работа с учебниками, учебными пособиями, научной, справочной и популярной л</w:t>
      </w:r>
      <w:r>
        <w:rPr>
          <w:b w:val="0"/>
          <w:sz w:val="28"/>
          <w:szCs w:val="28"/>
        </w:rPr>
        <w:t>и</w:t>
      </w:r>
      <w:r>
        <w:rPr>
          <w:b w:val="0"/>
          <w:sz w:val="28"/>
          <w:szCs w:val="28"/>
        </w:rPr>
        <w:t>тературой, материалами периодических изданий и информационно-телекоммуникационной сети «Интернет», является наиболее эффективным методом получения знаний, позволяет значительно активизировать процесс овладения и</w:t>
      </w:r>
      <w:r>
        <w:rPr>
          <w:b w:val="0"/>
          <w:sz w:val="28"/>
          <w:szCs w:val="28"/>
        </w:rPr>
        <w:t>н</w:t>
      </w:r>
      <w:r>
        <w:rPr>
          <w:b w:val="0"/>
          <w:sz w:val="28"/>
          <w:szCs w:val="28"/>
        </w:rPr>
        <w:t>формацией, способствует более глубокому усвоению изучаемого материала, форм</w:t>
      </w:r>
      <w:r>
        <w:rPr>
          <w:b w:val="0"/>
          <w:sz w:val="28"/>
          <w:szCs w:val="28"/>
        </w:rPr>
        <w:t>и</w:t>
      </w:r>
      <w:r>
        <w:rPr>
          <w:b w:val="0"/>
          <w:sz w:val="28"/>
          <w:szCs w:val="28"/>
        </w:rPr>
        <w:t>рует у аспирантов свое отношение к конкретной проблеме. Имеет смысл ознак</w:t>
      </w:r>
      <w:r>
        <w:rPr>
          <w:b w:val="0"/>
          <w:sz w:val="28"/>
          <w:szCs w:val="28"/>
        </w:rPr>
        <w:t>о</w:t>
      </w:r>
      <w:r>
        <w:rPr>
          <w:b w:val="0"/>
          <w:sz w:val="28"/>
          <w:szCs w:val="28"/>
        </w:rPr>
        <w:t>миться с раскрытием содержания каждой лекции по нескольким рекомендованным источникам для сопоставления точек зрения различных авторов с различных мет</w:t>
      </w:r>
      <w:r>
        <w:rPr>
          <w:b w:val="0"/>
          <w:sz w:val="28"/>
          <w:szCs w:val="28"/>
        </w:rPr>
        <w:t>о</w:t>
      </w:r>
      <w:r>
        <w:rPr>
          <w:b w:val="0"/>
          <w:sz w:val="28"/>
          <w:szCs w:val="28"/>
        </w:rPr>
        <w:t>дологических позиций, а для более углубленного изучения воспользоваться допо</w:t>
      </w:r>
      <w:r>
        <w:rPr>
          <w:b w:val="0"/>
          <w:sz w:val="28"/>
          <w:szCs w:val="28"/>
        </w:rPr>
        <w:t>л</w:t>
      </w:r>
      <w:r>
        <w:rPr>
          <w:b w:val="0"/>
          <w:sz w:val="28"/>
          <w:szCs w:val="28"/>
        </w:rPr>
        <w:t>нительной литературой. Целесообразно также составление индивидуального терм</w:t>
      </w:r>
      <w:r>
        <w:rPr>
          <w:b w:val="0"/>
          <w:sz w:val="28"/>
          <w:szCs w:val="28"/>
        </w:rPr>
        <w:t>и</w:t>
      </w:r>
      <w:r>
        <w:rPr>
          <w:b w:val="0"/>
          <w:sz w:val="28"/>
          <w:szCs w:val="28"/>
        </w:rPr>
        <w:t>нологического словаря (глоссария) по теме вопросов, вынесенных на самостоятел</w:t>
      </w:r>
      <w:r>
        <w:rPr>
          <w:b w:val="0"/>
          <w:sz w:val="28"/>
          <w:szCs w:val="28"/>
        </w:rPr>
        <w:t>ь</w:t>
      </w:r>
      <w:r>
        <w:rPr>
          <w:b w:val="0"/>
          <w:sz w:val="28"/>
          <w:szCs w:val="28"/>
        </w:rPr>
        <w:t>ное изучение, и словаря новых понятий, с которыми аспиранты впервые сталкивае</w:t>
      </w:r>
      <w:r>
        <w:rPr>
          <w:b w:val="0"/>
          <w:sz w:val="28"/>
          <w:szCs w:val="28"/>
        </w:rPr>
        <w:t>т</w:t>
      </w:r>
      <w:r>
        <w:rPr>
          <w:b w:val="0"/>
          <w:sz w:val="28"/>
          <w:szCs w:val="28"/>
        </w:rPr>
        <w:t>ся в своей образовательной практике. Для успешного освоения вопросов, вынесе</w:t>
      </w:r>
      <w:r>
        <w:rPr>
          <w:b w:val="0"/>
          <w:sz w:val="28"/>
          <w:szCs w:val="28"/>
        </w:rPr>
        <w:t>н</w:t>
      </w:r>
      <w:r>
        <w:rPr>
          <w:b w:val="0"/>
          <w:sz w:val="28"/>
          <w:szCs w:val="28"/>
        </w:rPr>
        <w:t>ных на самостоятельное изучение, необходимо законспектировать предложенные вопросы, проанализировать различные подходы на изложение предложенной пр</w:t>
      </w:r>
      <w:r>
        <w:rPr>
          <w:b w:val="0"/>
          <w:sz w:val="28"/>
          <w:szCs w:val="28"/>
        </w:rPr>
        <w:t>о</w:t>
      </w:r>
      <w:r>
        <w:rPr>
          <w:b w:val="0"/>
          <w:sz w:val="28"/>
          <w:szCs w:val="28"/>
        </w:rPr>
        <w:t xml:space="preserve">блемы. Возможно использование литературы, подобранной самим аспирантом. </w:t>
      </w:r>
    </w:p>
    <w:p w:rsidR="00315F35" w:rsidRDefault="00196ACF" w:rsidP="008731DA">
      <w:pPr>
        <w:ind w:firstLine="709"/>
        <w:jc w:val="both"/>
        <w:rPr>
          <w:sz w:val="28"/>
        </w:rPr>
      </w:pPr>
      <w:r w:rsidRPr="00404078">
        <w:rPr>
          <w:b/>
          <w:sz w:val="28"/>
        </w:rPr>
        <w:t>Цель</w:t>
      </w:r>
      <w:r w:rsidR="00FD5B6B" w:rsidRPr="00404078">
        <w:rPr>
          <w:b/>
          <w:sz w:val="28"/>
        </w:rPr>
        <w:t xml:space="preserve"> самостоятельной работы</w:t>
      </w:r>
      <w:r w:rsidRPr="00404078">
        <w:rPr>
          <w:b/>
          <w:sz w:val="28"/>
        </w:rPr>
        <w:t>:</w:t>
      </w:r>
      <w:r>
        <w:rPr>
          <w:sz w:val="28"/>
        </w:rPr>
        <w:t xml:space="preserve"> </w:t>
      </w:r>
    </w:p>
    <w:p w:rsidR="00315F35" w:rsidRPr="00315F35" w:rsidRDefault="008731DA" w:rsidP="00315F35">
      <w:pPr>
        <w:pStyle w:val="aa"/>
        <w:numPr>
          <w:ilvl w:val="0"/>
          <w:numId w:val="40"/>
        </w:numPr>
        <w:jc w:val="both"/>
        <w:rPr>
          <w:sz w:val="28"/>
        </w:rPr>
      </w:pPr>
      <w:r w:rsidRPr="00315F35">
        <w:rPr>
          <w:i/>
          <w:sz w:val="28"/>
        </w:rPr>
        <w:t>систематизировать и обобщить</w:t>
      </w:r>
      <w:r w:rsidR="00196ACF" w:rsidRPr="00315F35">
        <w:rPr>
          <w:i/>
          <w:sz w:val="28"/>
        </w:rPr>
        <w:t xml:space="preserve"> знания</w:t>
      </w:r>
      <w:r w:rsidR="00196ACF" w:rsidRPr="00315F35">
        <w:rPr>
          <w:sz w:val="28"/>
        </w:rPr>
        <w:t xml:space="preserve"> </w:t>
      </w:r>
      <w:r w:rsidRPr="00315F35">
        <w:rPr>
          <w:sz w:val="28"/>
        </w:rPr>
        <w:t>о педагогических принципах и закономерностях</w:t>
      </w:r>
      <w:r w:rsidR="00152601" w:rsidRPr="00315F35">
        <w:rPr>
          <w:sz w:val="28"/>
        </w:rPr>
        <w:t>, технологиях</w:t>
      </w:r>
      <w:r w:rsidRPr="00315F35">
        <w:rPr>
          <w:sz w:val="28"/>
        </w:rPr>
        <w:t xml:space="preserve"> обучения и воспитания </w:t>
      </w:r>
      <w:r w:rsidR="00152601" w:rsidRPr="00315F35">
        <w:rPr>
          <w:sz w:val="28"/>
        </w:rPr>
        <w:t>в высшем уче</w:t>
      </w:r>
      <w:r w:rsidR="00152601" w:rsidRPr="00315F35">
        <w:rPr>
          <w:sz w:val="28"/>
        </w:rPr>
        <w:t>б</w:t>
      </w:r>
      <w:r w:rsidR="00152601" w:rsidRPr="00315F35">
        <w:rPr>
          <w:sz w:val="28"/>
        </w:rPr>
        <w:t>ном заведении</w:t>
      </w:r>
      <w:r w:rsidRPr="00315F35">
        <w:rPr>
          <w:sz w:val="28"/>
        </w:rPr>
        <w:t xml:space="preserve">; </w:t>
      </w:r>
    </w:p>
    <w:p w:rsidR="00196ACF" w:rsidRPr="00315F35" w:rsidRDefault="008731DA" w:rsidP="00315F35">
      <w:pPr>
        <w:pStyle w:val="aa"/>
        <w:numPr>
          <w:ilvl w:val="0"/>
          <w:numId w:val="40"/>
        </w:numPr>
        <w:jc w:val="both"/>
        <w:rPr>
          <w:sz w:val="28"/>
        </w:rPr>
      </w:pPr>
      <w:r w:rsidRPr="00315F35">
        <w:rPr>
          <w:i/>
          <w:sz w:val="28"/>
          <w:szCs w:val="28"/>
        </w:rPr>
        <w:t xml:space="preserve">сформировать </w:t>
      </w:r>
      <w:r w:rsidR="00152601" w:rsidRPr="00315F35">
        <w:rPr>
          <w:i/>
          <w:sz w:val="28"/>
          <w:szCs w:val="28"/>
        </w:rPr>
        <w:t xml:space="preserve">теоретическую и практическую готовность </w:t>
      </w:r>
      <w:r w:rsidR="00152601" w:rsidRPr="00315F35">
        <w:rPr>
          <w:sz w:val="28"/>
          <w:szCs w:val="28"/>
        </w:rPr>
        <w:t>к</w:t>
      </w:r>
      <w:r w:rsidR="00152601" w:rsidRPr="00315F35">
        <w:rPr>
          <w:i/>
          <w:sz w:val="28"/>
          <w:szCs w:val="28"/>
        </w:rPr>
        <w:t xml:space="preserve"> </w:t>
      </w:r>
      <w:r w:rsidR="00152601" w:rsidRPr="00315F35">
        <w:rPr>
          <w:sz w:val="28"/>
          <w:szCs w:val="28"/>
        </w:rPr>
        <w:t>педагог</w:t>
      </w:r>
      <w:r w:rsidR="00152601" w:rsidRPr="00315F35">
        <w:rPr>
          <w:sz w:val="28"/>
          <w:szCs w:val="28"/>
        </w:rPr>
        <w:t>и</w:t>
      </w:r>
      <w:r w:rsidR="00152601" w:rsidRPr="00315F35">
        <w:rPr>
          <w:sz w:val="28"/>
          <w:szCs w:val="28"/>
        </w:rPr>
        <w:t>ческой</w:t>
      </w:r>
      <w:r w:rsidRPr="00315F35">
        <w:rPr>
          <w:sz w:val="28"/>
          <w:szCs w:val="28"/>
        </w:rPr>
        <w:t xml:space="preserve"> деятельности</w:t>
      </w:r>
      <w:r w:rsidR="00152601" w:rsidRPr="00315F35">
        <w:rPr>
          <w:sz w:val="28"/>
          <w:szCs w:val="28"/>
        </w:rPr>
        <w:t xml:space="preserve"> в медицинском вузе</w:t>
      </w:r>
      <w:r w:rsidRPr="00315F35">
        <w:rPr>
          <w:sz w:val="28"/>
          <w:szCs w:val="28"/>
        </w:rPr>
        <w:t>.</w:t>
      </w:r>
    </w:p>
    <w:p w:rsidR="004B2C94" w:rsidRPr="004B2C94" w:rsidRDefault="004B2C94" w:rsidP="004B2C94">
      <w:pPr>
        <w:ind w:firstLine="709"/>
        <w:jc w:val="both"/>
        <w:rPr>
          <w:sz w:val="28"/>
        </w:rPr>
      </w:pPr>
    </w:p>
    <w:p w:rsidR="00F5136B" w:rsidRDefault="006F14A4" w:rsidP="00F5136B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2. </w:t>
      </w:r>
      <w:r w:rsidR="00F55788">
        <w:rPr>
          <w:b/>
          <w:sz w:val="28"/>
        </w:rPr>
        <w:t xml:space="preserve">Содержание самостоятельной работы </w:t>
      </w:r>
      <w:proofErr w:type="gramStart"/>
      <w:r w:rsidR="00F55788">
        <w:rPr>
          <w:b/>
          <w:sz w:val="28"/>
        </w:rPr>
        <w:t>обучающихся</w:t>
      </w:r>
      <w:proofErr w:type="gramEnd"/>
      <w:r w:rsidR="00F55788">
        <w:rPr>
          <w:b/>
          <w:sz w:val="28"/>
        </w:rPr>
        <w:t>.</w:t>
      </w:r>
    </w:p>
    <w:p w:rsidR="00476000" w:rsidRDefault="00476000" w:rsidP="00476000">
      <w:pPr>
        <w:ind w:firstLine="709"/>
        <w:jc w:val="both"/>
        <w:rPr>
          <w:sz w:val="28"/>
        </w:rPr>
      </w:pPr>
    </w:p>
    <w:p w:rsidR="00476000" w:rsidRDefault="00476000" w:rsidP="00476000">
      <w:pPr>
        <w:ind w:firstLine="709"/>
        <w:jc w:val="both"/>
        <w:rPr>
          <w:sz w:val="28"/>
        </w:rPr>
      </w:pPr>
      <w:r w:rsidRPr="00693E11">
        <w:rPr>
          <w:sz w:val="28"/>
        </w:rPr>
        <w:t xml:space="preserve">Содержание заданий для самостоятельной работы </w:t>
      </w:r>
      <w:r w:rsidR="000931E3">
        <w:rPr>
          <w:sz w:val="28"/>
        </w:rPr>
        <w:t>обучающихся</w:t>
      </w:r>
      <w:r w:rsidRPr="00693E11">
        <w:rPr>
          <w:sz w:val="28"/>
        </w:rPr>
        <w:t xml:space="preserve"> по дисц</w:t>
      </w:r>
      <w:r w:rsidRPr="00693E11">
        <w:rPr>
          <w:sz w:val="28"/>
        </w:rPr>
        <w:t>и</w:t>
      </w:r>
      <w:r w:rsidRPr="00693E11">
        <w:rPr>
          <w:sz w:val="28"/>
        </w:rPr>
        <w:t xml:space="preserve">плине представлено </w:t>
      </w:r>
      <w:r w:rsidRPr="006F7AD8">
        <w:rPr>
          <w:b/>
          <w:i/>
          <w:sz w:val="28"/>
        </w:rPr>
        <w:t>в фонде оценочных средств для проведения текущего ко</w:t>
      </w:r>
      <w:r w:rsidRPr="006F7AD8">
        <w:rPr>
          <w:b/>
          <w:i/>
          <w:sz w:val="28"/>
        </w:rPr>
        <w:t>н</w:t>
      </w:r>
      <w:r w:rsidRPr="006F7AD8">
        <w:rPr>
          <w:b/>
          <w:i/>
          <w:sz w:val="28"/>
        </w:rPr>
        <w:t>троля успеваемости и промежуточной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прикреплен</w:t>
      </w:r>
      <w:r w:rsidRPr="006F7AD8">
        <w:rPr>
          <w:sz w:val="28"/>
        </w:rPr>
        <w:t xml:space="preserve"> </w:t>
      </w:r>
      <w:r>
        <w:rPr>
          <w:sz w:val="28"/>
        </w:rPr>
        <w:t>к</w:t>
      </w:r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«Учебн</w:t>
      </w:r>
      <w:proofErr w:type="gramStart"/>
      <w:r w:rsidRPr="006F7AD8">
        <w:rPr>
          <w:sz w:val="28"/>
        </w:rPr>
        <w:t>о-</w:t>
      </w:r>
      <w:proofErr w:type="gramEnd"/>
      <w:r w:rsidRPr="006F7AD8">
        <w:rPr>
          <w:sz w:val="28"/>
        </w:rPr>
        <w:t xml:space="preserve"> 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Университета.</w:t>
      </w:r>
    </w:p>
    <w:p w:rsidR="00476000" w:rsidRPr="00F55788" w:rsidRDefault="00476000" w:rsidP="00F55788">
      <w:pPr>
        <w:ind w:firstLine="709"/>
        <w:jc w:val="both"/>
        <w:rPr>
          <w:b/>
          <w:bCs/>
        </w:rPr>
      </w:pPr>
      <w:r>
        <w:rPr>
          <w:sz w:val="28"/>
        </w:rPr>
        <w:t>Перечень учебной, учебно-методической, научной литературы и информац</w:t>
      </w:r>
      <w:r>
        <w:rPr>
          <w:sz w:val="28"/>
        </w:rPr>
        <w:t>и</w:t>
      </w:r>
      <w:r>
        <w:rPr>
          <w:sz w:val="28"/>
        </w:rPr>
        <w:t>онных ресурсов для самостоятельной работы представлен в рабочей программе ди</w:t>
      </w:r>
      <w:r>
        <w:rPr>
          <w:sz w:val="28"/>
        </w:rPr>
        <w:t>с</w:t>
      </w:r>
      <w:r>
        <w:rPr>
          <w:sz w:val="28"/>
        </w:rPr>
        <w:lastRenderedPageBreak/>
        <w:t>циплины</w:t>
      </w:r>
      <w:r w:rsidR="00F55788">
        <w:rPr>
          <w:sz w:val="28"/>
        </w:rPr>
        <w:t xml:space="preserve">, раздел 8 « </w:t>
      </w:r>
      <w:r w:rsidR="00F55788" w:rsidRPr="00F55788">
        <w:rPr>
          <w:sz w:val="28"/>
        </w:rPr>
        <w:t>Перечень основной и дополнительной учебной литературы, н</w:t>
      </w:r>
      <w:r w:rsidR="00F55788" w:rsidRPr="00F55788">
        <w:rPr>
          <w:sz w:val="28"/>
        </w:rPr>
        <w:t>е</w:t>
      </w:r>
      <w:r w:rsidR="00F55788" w:rsidRPr="00F55788">
        <w:rPr>
          <w:sz w:val="28"/>
        </w:rPr>
        <w:t>обходимой для освоения дисциплины (модуля)»</w:t>
      </w:r>
      <w:r>
        <w:rPr>
          <w:sz w:val="28"/>
        </w:rPr>
        <w:t xml:space="preserve">. </w:t>
      </w:r>
    </w:p>
    <w:p w:rsidR="00476000" w:rsidRDefault="00476000" w:rsidP="00F5136B">
      <w:pPr>
        <w:ind w:firstLine="709"/>
        <w:jc w:val="both"/>
        <w:rPr>
          <w:b/>
          <w:sz w:val="28"/>
        </w:rPr>
      </w:pPr>
    </w:p>
    <w:p w:rsidR="00F5136B" w:rsidRPr="009978D9" w:rsidRDefault="00F5136B" w:rsidP="00F5136B">
      <w:pPr>
        <w:ind w:firstLine="709"/>
        <w:jc w:val="both"/>
        <w:rPr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7"/>
        <w:gridCol w:w="2118"/>
        <w:gridCol w:w="2128"/>
        <w:gridCol w:w="3527"/>
        <w:gridCol w:w="2064"/>
      </w:tblGrid>
      <w:tr w:rsidR="00BE1AD6" w:rsidRPr="00033367" w:rsidTr="00BC171B">
        <w:tc>
          <w:tcPr>
            <w:tcW w:w="477" w:type="dxa"/>
            <w:shd w:val="clear" w:color="auto" w:fill="auto"/>
          </w:tcPr>
          <w:p w:rsidR="006F14A4" w:rsidRPr="00033367" w:rsidRDefault="006F14A4" w:rsidP="00BE1AD6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t>№</w:t>
            </w:r>
          </w:p>
        </w:tc>
        <w:tc>
          <w:tcPr>
            <w:tcW w:w="2118" w:type="dxa"/>
            <w:shd w:val="clear" w:color="auto" w:fill="auto"/>
          </w:tcPr>
          <w:p w:rsidR="006F14A4" w:rsidRPr="00033367" w:rsidRDefault="006F14A4" w:rsidP="00BE1AD6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t xml:space="preserve">Тема </w:t>
            </w:r>
            <w:proofErr w:type="gramStart"/>
            <w:r w:rsidRPr="00033367">
              <w:rPr>
                <w:sz w:val="28"/>
              </w:rPr>
              <w:t>самосто</w:t>
            </w:r>
            <w:r w:rsidRPr="00033367">
              <w:rPr>
                <w:sz w:val="28"/>
              </w:rPr>
              <w:t>я</w:t>
            </w:r>
            <w:r w:rsidRPr="00033367">
              <w:rPr>
                <w:sz w:val="28"/>
              </w:rPr>
              <w:t>тельной</w:t>
            </w:r>
            <w:proofErr w:type="gramEnd"/>
            <w:r w:rsidRPr="00033367">
              <w:rPr>
                <w:sz w:val="28"/>
              </w:rPr>
              <w:t xml:space="preserve"> </w:t>
            </w:r>
          </w:p>
          <w:p w:rsidR="006F14A4" w:rsidRPr="00033367" w:rsidRDefault="006F14A4" w:rsidP="00BE1AD6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t xml:space="preserve">работы </w:t>
            </w:r>
          </w:p>
        </w:tc>
        <w:tc>
          <w:tcPr>
            <w:tcW w:w="2128" w:type="dxa"/>
            <w:shd w:val="clear" w:color="auto" w:fill="auto"/>
          </w:tcPr>
          <w:p w:rsidR="006F14A4" w:rsidRPr="00033367" w:rsidRDefault="006F14A4" w:rsidP="00BE1AD6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t xml:space="preserve">Форма </w:t>
            </w:r>
          </w:p>
          <w:p w:rsidR="006F14A4" w:rsidRPr="009978D9" w:rsidRDefault="006F14A4" w:rsidP="00BE1AD6">
            <w:pPr>
              <w:jc w:val="both"/>
              <w:rPr>
                <w:sz w:val="28"/>
                <w:vertAlign w:val="superscript"/>
              </w:rPr>
            </w:pPr>
            <w:r w:rsidRPr="00033367">
              <w:rPr>
                <w:sz w:val="28"/>
              </w:rPr>
              <w:t>самостоятел</w:t>
            </w:r>
            <w:r w:rsidRPr="00033367">
              <w:rPr>
                <w:sz w:val="28"/>
              </w:rPr>
              <w:t>ь</w:t>
            </w:r>
            <w:r w:rsidRPr="00033367">
              <w:rPr>
                <w:sz w:val="28"/>
              </w:rPr>
              <w:t>ной работы</w:t>
            </w:r>
          </w:p>
        </w:tc>
        <w:tc>
          <w:tcPr>
            <w:tcW w:w="3527" w:type="dxa"/>
            <w:shd w:val="clear" w:color="auto" w:fill="auto"/>
          </w:tcPr>
          <w:p w:rsidR="00F55788" w:rsidRDefault="006F14A4" w:rsidP="00BE1AD6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t>Форма контроля самосто</w:t>
            </w:r>
            <w:r w:rsidRPr="00033367">
              <w:rPr>
                <w:sz w:val="28"/>
              </w:rPr>
              <w:t>я</w:t>
            </w:r>
            <w:r w:rsidRPr="00033367">
              <w:rPr>
                <w:sz w:val="28"/>
              </w:rPr>
              <w:t>тельной работы</w:t>
            </w:r>
          </w:p>
          <w:p w:rsidR="006F14A4" w:rsidRPr="00033367" w:rsidRDefault="006F14A4" w:rsidP="00BE1AD6">
            <w:pPr>
              <w:jc w:val="both"/>
              <w:rPr>
                <w:sz w:val="28"/>
              </w:rPr>
            </w:pPr>
          </w:p>
        </w:tc>
        <w:tc>
          <w:tcPr>
            <w:tcW w:w="2064" w:type="dxa"/>
            <w:shd w:val="clear" w:color="auto" w:fill="auto"/>
          </w:tcPr>
          <w:p w:rsidR="006F14A4" w:rsidRDefault="006F14A4" w:rsidP="00BE1AD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Форма </w:t>
            </w:r>
          </w:p>
          <w:p w:rsidR="006F14A4" w:rsidRDefault="006F14A4" w:rsidP="00BE1AD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контактной </w:t>
            </w:r>
          </w:p>
          <w:p w:rsidR="006F14A4" w:rsidRDefault="006F14A4" w:rsidP="00BE1AD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работы </w:t>
            </w:r>
            <w:proofErr w:type="gramStart"/>
            <w:r>
              <w:rPr>
                <w:sz w:val="28"/>
              </w:rPr>
              <w:t>при</w:t>
            </w:r>
            <w:proofErr w:type="gramEnd"/>
            <w:r>
              <w:rPr>
                <w:sz w:val="28"/>
              </w:rPr>
              <w:t xml:space="preserve"> </w:t>
            </w:r>
          </w:p>
          <w:p w:rsidR="006F14A4" w:rsidRDefault="006F14A4" w:rsidP="00BE1AD6">
            <w:pPr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проведении</w:t>
            </w:r>
            <w:proofErr w:type="gramEnd"/>
            <w:r>
              <w:rPr>
                <w:sz w:val="28"/>
              </w:rPr>
              <w:t xml:space="preserve"> </w:t>
            </w:r>
          </w:p>
          <w:p w:rsidR="006F14A4" w:rsidRDefault="006F14A4" w:rsidP="00BE1AD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текущего </w:t>
            </w:r>
          </w:p>
          <w:p w:rsidR="006F14A4" w:rsidRPr="009978D9" w:rsidRDefault="006F14A4" w:rsidP="00BE1AD6">
            <w:pPr>
              <w:jc w:val="both"/>
              <w:rPr>
                <w:sz w:val="28"/>
                <w:vertAlign w:val="superscript"/>
              </w:rPr>
            </w:pPr>
            <w:r>
              <w:rPr>
                <w:sz w:val="28"/>
              </w:rPr>
              <w:t>контроля</w:t>
            </w:r>
          </w:p>
        </w:tc>
      </w:tr>
      <w:tr w:rsidR="00BE1AD6" w:rsidRPr="00033367" w:rsidTr="00BC171B">
        <w:tc>
          <w:tcPr>
            <w:tcW w:w="477" w:type="dxa"/>
            <w:shd w:val="clear" w:color="auto" w:fill="auto"/>
          </w:tcPr>
          <w:p w:rsidR="006F14A4" w:rsidRPr="00033367" w:rsidRDefault="006F14A4" w:rsidP="00BE1AD6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t>1</w:t>
            </w:r>
          </w:p>
        </w:tc>
        <w:tc>
          <w:tcPr>
            <w:tcW w:w="2118" w:type="dxa"/>
            <w:shd w:val="clear" w:color="auto" w:fill="auto"/>
          </w:tcPr>
          <w:p w:rsidR="006F14A4" w:rsidRPr="00033367" w:rsidRDefault="006F14A4" w:rsidP="00BE1AD6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t>2</w:t>
            </w:r>
          </w:p>
        </w:tc>
        <w:tc>
          <w:tcPr>
            <w:tcW w:w="2128" w:type="dxa"/>
            <w:shd w:val="clear" w:color="auto" w:fill="auto"/>
          </w:tcPr>
          <w:p w:rsidR="006F14A4" w:rsidRPr="00033367" w:rsidRDefault="006F14A4" w:rsidP="00BE1AD6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t>3</w:t>
            </w:r>
          </w:p>
        </w:tc>
        <w:tc>
          <w:tcPr>
            <w:tcW w:w="3527" w:type="dxa"/>
            <w:shd w:val="clear" w:color="auto" w:fill="auto"/>
          </w:tcPr>
          <w:p w:rsidR="006F14A4" w:rsidRPr="00033367" w:rsidRDefault="006F14A4" w:rsidP="00BE1AD6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t>4</w:t>
            </w:r>
          </w:p>
        </w:tc>
        <w:tc>
          <w:tcPr>
            <w:tcW w:w="2064" w:type="dxa"/>
            <w:shd w:val="clear" w:color="auto" w:fill="auto"/>
          </w:tcPr>
          <w:p w:rsidR="006F14A4" w:rsidRPr="00033367" w:rsidRDefault="006F14A4" w:rsidP="00BE1AD6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t>5</w:t>
            </w:r>
          </w:p>
        </w:tc>
      </w:tr>
      <w:tr w:rsidR="009978D9" w:rsidRPr="00BC171B" w:rsidTr="00BC171B">
        <w:tc>
          <w:tcPr>
            <w:tcW w:w="10314" w:type="dxa"/>
            <w:gridSpan w:val="5"/>
            <w:shd w:val="clear" w:color="auto" w:fill="auto"/>
          </w:tcPr>
          <w:p w:rsidR="00FA42B7" w:rsidRDefault="00FA42B7" w:rsidP="00FA42B7">
            <w:pPr>
              <w:ind w:right="-293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Самостоя</w:t>
            </w:r>
            <w:r w:rsidR="0003228E">
              <w:rPr>
                <w:i/>
                <w:sz w:val="28"/>
              </w:rPr>
              <w:t>тельная работа в рамках модуля</w:t>
            </w:r>
          </w:p>
          <w:p w:rsidR="009978D9" w:rsidRPr="00BC171B" w:rsidRDefault="00FA42B7" w:rsidP="00BE1AD6">
            <w:pPr>
              <w:jc w:val="center"/>
              <w:rPr>
                <w:i/>
                <w:sz w:val="28"/>
                <w:szCs w:val="28"/>
                <w:vertAlign w:val="superscript"/>
              </w:rPr>
            </w:pPr>
            <w:r>
              <w:rPr>
                <w:i/>
                <w:sz w:val="28"/>
                <w:szCs w:val="28"/>
              </w:rPr>
              <w:t>«Педагогика высшей школы»</w:t>
            </w:r>
          </w:p>
        </w:tc>
      </w:tr>
      <w:tr w:rsidR="00B66B9F" w:rsidRPr="00BC171B" w:rsidTr="00BC171B">
        <w:tc>
          <w:tcPr>
            <w:tcW w:w="477" w:type="dxa"/>
            <w:shd w:val="clear" w:color="auto" w:fill="auto"/>
          </w:tcPr>
          <w:p w:rsidR="00B66B9F" w:rsidRPr="00BC171B" w:rsidRDefault="00B66B9F" w:rsidP="00BE1A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18" w:type="dxa"/>
            <w:shd w:val="clear" w:color="auto" w:fill="auto"/>
          </w:tcPr>
          <w:p w:rsidR="00B66B9F" w:rsidRPr="00BC171B" w:rsidRDefault="00B66B9F" w:rsidP="00BE1A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8" w:type="dxa"/>
            <w:shd w:val="clear" w:color="auto" w:fill="auto"/>
          </w:tcPr>
          <w:p w:rsidR="00A55A2E" w:rsidRPr="00A55A2E" w:rsidRDefault="00EB612A" w:rsidP="006371DC">
            <w:pPr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нау</w:t>
            </w:r>
            <w:r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ной литерат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рой, учебн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ком, конспе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том лекции, 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сурсами И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тернет</w:t>
            </w:r>
          </w:p>
        </w:tc>
        <w:tc>
          <w:tcPr>
            <w:tcW w:w="3527" w:type="dxa"/>
            <w:shd w:val="clear" w:color="auto" w:fill="auto"/>
          </w:tcPr>
          <w:p w:rsidR="00EB2253" w:rsidRDefault="00EB2253" w:rsidP="00EB22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EB612A">
              <w:rPr>
                <w:sz w:val="28"/>
                <w:szCs w:val="28"/>
              </w:rPr>
              <w:t>роект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  <w:shd w:val="clear" w:color="auto" w:fill="FFFFFF"/>
              </w:rPr>
              <w:t>по теме «Особенн</w:t>
            </w:r>
            <w:r>
              <w:rPr>
                <w:bCs/>
                <w:sz w:val="28"/>
                <w:szCs w:val="28"/>
                <w:shd w:val="clear" w:color="auto" w:fill="FFFFFF"/>
              </w:rPr>
              <w:t>о</w:t>
            </w:r>
            <w:r>
              <w:rPr>
                <w:bCs/>
                <w:sz w:val="28"/>
                <w:szCs w:val="28"/>
                <w:shd w:val="clear" w:color="auto" w:fill="FFFFFF"/>
              </w:rPr>
              <w:t>сти преподавания клинич</w:t>
            </w:r>
            <w:r>
              <w:rPr>
                <w:bCs/>
                <w:sz w:val="28"/>
                <w:szCs w:val="28"/>
                <w:shd w:val="clear" w:color="auto" w:fill="FFFFFF"/>
              </w:rPr>
              <w:t>е</w:t>
            </w:r>
            <w:r>
              <w:rPr>
                <w:bCs/>
                <w:sz w:val="28"/>
                <w:szCs w:val="28"/>
                <w:shd w:val="clear" w:color="auto" w:fill="FFFFFF"/>
              </w:rPr>
              <w:t>ских дисциплин в мед</w:t>
            </w:r>
            <w:r>
              <w:rPr>
                <w:bCs/>
                <w:sz w:val="28"/>
                <w:szCs w:val="28"/>
                <w:shd w:val="clear" w:color="auto" w:fill="FFFFFF"/>
              </w:rPr>
              <w:t>и</w:t>
            </w:r>
            <w:r>
              <w:rPr>
                <w:bCs/>
                <w:sz w:val="28"/>
                <w:szCs w:val="28"/>
                <w:shd w:val="clear" w:color="auto" w:fill="FFFFFF"/>
              </w:rPr>
              <w:t xml:space="preserve">цинском вузе» </w:t>
            </w:r>
            <w:r>
              <w:rPr>
                <w:sz w:val="28"/>
                <w:szCs w:val="28"/>
              </w:rPr>
              <w:t>(по проф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лю аспиранта).</w:t>
            </w:r>
          </w:p>
          <w:p w:rsidR="00EB2253" w:rsidRPr="00BC171B" w:rsidRDefault="00EB2253" w:rsidP="00EB612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64" w:type="dxa"/>
            <w:shd w:val="clear" w:color="auto" w:fill="auto"/>
          </w:tcPr>
          <w:p w:rsidR="00B66B9F" w:rsidRPr="00BC171B" w:rsidRDefault="00B66B9F" w:rsidP="00BE1AD6">
            <w:pPr>
              <w:jc w:val="both"/>
              <w:rPr>
                <w:sz w:val="28"/>
                <w:szCs w:val="28"/>
              </w:rPr>
            </w:pPr>
            <w:r w:rsidRPr="00BC171B">
              <w:rPr>
                <w:sz w:val="28"/>
                <w:szCs w:val="28"/>
              </w:rPr>
              <w:t>внеаудиторная</w:t>
            </w:r>
          </w:p>
        </w:tc>
      </w:tr>
      <w:tr w:rsidR="006F2890" w:rsidRPr="00BC171B" w:rsidTr="00BC171B">
        <w:tc>
          <w:tcPr>
            <w:tcW w:w="477" w:type="dxa"/>
            <w:shd w:val="clear" w:color="auto" w:fill="auto"/>
          </w:tcPr>
          <w:p w:rsidR="006F2890" w:rsidRPr="00BC171B" w:rsidRDefault="006F2890" w:rsidP="00BE1A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18" w:type="dxa"/>
            <w:shd w:val="clear" w:color="auto" w:fill="auto"/>
          </w:tcPr>
          <w:p w:rsidR="006F2890" w:rsidRPr="00BC171B" w:rsidRDefault="006F2890" w:rsidP="00BE1A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8" w:type="dxa"/>
            <w:shd w:val="clear" w:color="auto" w:fill="auto"/>
          </w:tcPr>
          <w:p w:rsidR="006F2890" w:rsidRDefault="006F2890" w:rsidP="006371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нау</w:t>
            </w:r>
            <w:r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ной литерат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рой, учебн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ком, конспе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том лекции, 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сурсами И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тернет</w:t>
            </w:r>
          </w:p>
        </w:tc>
        <w:tc>
          <w:tcPr>
            <w:tcW w:w="3527" w:type="dxa"/>
            <w:shd w:val="clear" w:color="auto" w:fill="auto"/>
          </w:tcPr>
          <w:p w:rsidR="006F2890" w:rsidRDefault="006F2890" w:rsidP="00EB22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реферат</w:t>
            </w:r>
          </w:p>
        </w:tc>
        <w:tc>
          <w:tcPr>
            <w:tcW w:w="2064" w:type="dxa"/>
            <w:shd w:val="clear" w:color="auto" w:fill="auto"/>
          </w:tcPr>
          <w:p w:rsidR="006F2890" w:rsidRPr="00BC171B" w:rsidRDefault="006F2890" w:rsidP="00BE1A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внеаудиторная</w:t>
            </w:r>
          </w:p>
        </w:tc>
      </w:tr>
      <w:tr w:rsidR="009978D9" w:rsidRPr="00BC171B" w:rsidTr="00BC171B">
        <w:tc>
          <w:tcPr>
            <w:tcW w:w="10314" w:type="dxa"/>
            <w:gridSpan w:val="5"/>
            <w:shd w:val="clear" w:color="auto" w:fill="auto"/>
          </w:tcPr>
          <w:p w:rsidR="00FA42B7" w:rsidRDefault="00FA42B7" w:rsidP="00FA42B7">
            <w:pPr>
              <w:ind w:right="-293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Самостоятельная работа в рамках </w:t>
            </w:r>
            <w:r w:rsidR="0003228E">
              <w:rPr>
                <w:i/>
                <w:sz w:val="28"/>
              </w:rPr>
              <w:t>практических занятий модуля</w:t>
            </w:r>
          </w:p>
          <w:p w:rsidR="009978D9" w:rsidRPr="00BC171B" w:rsidRDefault="00FA42B7" w:rsidP="00FA42B7">
            <w:pPr>
              <w:jc w:val="center"/>
              <w:rPr>
                <w:i/>
                <w:sz w:val="28"/>
                <w:szCs w:val="28"/>
                <w:vertAlign w:val="superscript"/>
              </w:rPr>
            </w:pPr>
            <w:r>
              <w:rPr>
                <w:i/>
                <w:sz w:val="28"/>
                <w:szCs w:val="28"/>
              </w:rPr>
              <w:t>«Педагогика высшей школы»</w:t>
            </w:r>
          </w:p>
        </w:tc>
      </w:tr>
      <w:tr w:rsidR="00EC2DE3" w:rsidRPr="004C5E37" w:rsidTr="00BC171B">
        <w:tc>
          <w:tcPr>
            <w:tcW w:w="477" w:type="dxa"/>
            <w:vMerge w:val="restart"/>
            <w:shd w:val="clear" w:color="auto" w:fill="auto"/>
          </w:tcPr>
          <w:p w:rsidR="00EC2DE3" w:rsidRPr="004C5E37" w:rsidRDefault="00EC2DE3" w:rsidP="00BE1AD6">
            <w:pPr>
              <w:jc w:val="both"/>
              <w:rPr>
                <w:sz w:val="28"/>
                <w:szCs w:val="28"/>
              </w:rPr>
            </w:pPr>
            <w:r w:rsidRPr="004C5E37">
              <w:rPr>
                <w:sz w:val="28"/>
                <w:szCs w:val="28"/>
              </w:rPr>
              <w:t>1</w:t>
            </w:r>
          </w:p>
        </w:tc>
        <w:tc>
          <w:tcPr>
            <w:tcW w:w="2118" w:type="dxa"/>
            <w:vMerge w:val="restart"/>
            <w:shd w:val="clear" w:color="auto" w:fill="auto"/>
          </w:tcPr>
          <w:p w:rsidR="00EC2DE3" w:rsidRPr="004C5E37" w:rsidRDefault="008D5A84" w:rsidP="00EE2226">
            <w:pPr>
              <w:rPr>
                <w:b/>
                <w:color w:val="000000"/>
                <w:sz w:val="28"/>
                <w:szCs w:val="28"/>
              </w:rPr>
            </w:pPr>
            <w:r w:rsidRPr="004C5E37">
              <w:rPr>
                <w:color w:val="000000"/>
                <w:sz w:val="28"/>
                <w:szCs w:val="28"/>
              </w:rPr>
              <w:t>Тема</w:t>
            </w:r>
            <w:r w:rsidR="00EC2DE3" w:rsidRPr="004C5E37">
              <w:rPr>
                <w:sz w:val="28"/>
                <w:szCs w:val="28"/>
              </w:rPr>
              <w:t xml:space="preserve"> 1 </w:t>
            </w:r>
            <w:r w:rsidR="00EE2226" w:rsidRPr="004C5E37">
              <w:rPr>
                <w:sz w:val="28"/>
                <w:szCs w:val="28"/>
              </w:rPr>
              <w:t>«</w:t>
            </w:r>
            <w:r w:rsidR="00EE2226" w:rsidRPr="004C5E37">
              <w:rPr>
                <w:bCs/>
                <w:sz w:val="28"/>
                <w:szCs w:val="28"/>
              </w:rPr>
              <w:t>С</w:t>
            </w:r>
            <w:r w:rsidR="00EE2226" w:rsidRPr="004C5E37">
              <w:rPr>
                <w:bCs/>
                <w:sz w:val="28"/>
                <w:szCs w:val="28"/>
              </w:rPr>
              <w:t>о</w:t>
            </w:r>
            <w:r w:rsidR="00EE2226" w:rsidRPr="004C5E37">
              <w:rPr>
                <w:bCs/>
                <w:sz w:val="28"/>
                <w:szCs w:val="28"/>
              </w:rPr>
              <w:t>временное ра</w:t>
            </w:r>
            <w:r w:rsidR="00EE2226" w:rsidRPr="004C5E37">
              <w:rPr>
                <w:bCs/>
                <w:sz w:val="28"/>
                <w:szCs w:val="28"/>
              </w:rPr>
              <w:t>з</w:t>
            </w:r>
            <w:r w:rsidR="00EE2226" w:rsidRPr="004C5E37">
              <w:rPr>
                <w:bCs/>
                <w:sz w:val="28"/>
                <w:szCs w:val="28"/>
              </w:rPr>
              <w:t>витие высшего образования в России и за р</w:t>
            </w:r>
            <w:r w:rsidR="00EE2226" w:rsidRPr="004C5E37">
              <w:rPr>
                <w:bCs/>
                <w:sz w:val="28"/>
                <w:szCs w:val="28"/>
              </w:rPr>
              <w:t>у</w:t>
            </w:r>
            <w:r w:rsidR="00EE2226" w:rsidRPr="004C5E37">
              <w:rPr>
                <w:bCs/>
                <w:sz w:val="28"/>
                <w:szCs w:val="28"/>
              </w:rPr>
              <w:t>бежом</w:t>
            </w:r>
            <w:r w:rsidR="00EE2226" w:rsidRPr="004C5E37">
              <w:rPr>
                <w:sz w:val="28"/>
                <w:szCs w:val="28"/>
              </w:rPr>
              <w:t>»</w:t>
            </w:r>
          </w:p>
        </w:tc>
        <w:tc>
          <w:tcPr>
            <w:tcW w:w="2128" w:type="dxa"/>
            <w:shd w:val="clear" w:color="auto" w:fill="auto"/>
          </w:tcPr>
          <w:p w:rsidR="00EC2DE3" w:rsidRPr="004C5E37" w:rsidRDefault="000F1B6D" w:rsidP="00BE1AD6">
            <w:pPr>
              <w:pStyle w:val="aa"/>
              <w:ind w:left="0"/>
              <w:contextualSpacing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4C5E37">
              <w:rPr>
                <w:sz w:val="28"/>
                <w:szCs w:val="28"/>
              </w:rPr>
              <w:t>работа с нау</w:t>
            </w:r>
            <w:r w:rsidRPr="004C5E37">
              <w:rPr>
                <w:sz w:val="28"/>
                <w:szCs w:val="28"/>
              </w:rPr>
              <w:t>ч</w:t>
            </w:r>
            <w:r w:rsidRPr="004C5E37">
              <w:rPr>
                <w:sz w:val="28"/>
                <w:szCs w:val="28"/>
              </w:rPr>
              <w:t>ной литерат</w:t>
            </w:r>
            <w:r w:rsidRPr="004C5E37">
              <w:rPr>
                <w:sz w:val="28"/>
                <w:szCs w:val="28"/>
              </w:rPr>
              <w:t>у</w:t>
            </w:r>
            <w:r w:rsidRPr="004C5E37">
              <w:rPr>
                <w:sz w:val="28"/>
                <w:szCs w:val="28"/>
              </w:rPr>
              <w:t>рой, учебн</w:t>
            </w:r>
            <w:r w:rsidRPr="004C5E37">
              <w:rPr>
                <w:sz w:val="28"/>
                <w:szCs w:val="28"/>
              </w:rPr>
              <w:t>и</w:t>
            </w:r>
            <w:r w:rsidRPr="004C5E37">
              <w:rPr>
                <w:sz w:val="28"/>
                <w:szCs w:val="28"/>
              </w:rPr>
              <w:t>ком, конспе</w:t>
            </w:r>
            <w:r w:rsidRPr="004C5E37">
              <w:rPr>
                <w:sz w:val="28"/>
                <w:szCs w:val="28"/>
              </w:rPr>
              <w:t>к</w:t>
            </w:r>
            <w:r w:rsidRPr="004C5E37">
              <w:rPr>
                <w:sz w:val="28"/>
                <w:szCs w:val="28"/>
              </w:rPr>
              <w:t>том лекции, р</w:t>
            </w:r>
            <w:r w:rsidRPr="004C5E37">
              <w:rPr>
                <w:sz w:val="28"/>
                <w:szCs w:val="28"/>
              </w:rPr>
              <w:t>е</w:t>
            </w:r>
            <w:r w:rsidRPr="004C5E37">
              <w:rPr>
                <w:sz w:val="28"/>
                <w:szCs w:val="28"/>
              </w:rPr>
              <w:t>сурсами И</w:t>
            </w:r>
            <w:r w:rsidRPr="004C5E37">
              <w:rPr>
                <w:sz w:val="28"/>
                <w:szCs w:val="28"/>
              </w:rPr>
              <w:t>н</w:t>
            </w:r>
            <w:r w:rsidRPr="004C5E37">
              <w:rPr>
                <w:sz w:val="28"/>
                <w:szCs w:val="28"/>
              </w:rPr>
              <w:t>тернет</w:t>
            </w:r>
          </w:p>
        </w:tc>
        <w:tc>
          <w:tcPr>
            <w:tcW w:w="3527" w:type="dxa"/>
            <w:shd w:val="clear" w:color="auto" w:fill="auto"/>
          </w:tcPr>
          <w:p w:rsidR="004A1AEB" w:rsidRPr="004C5E37" w:rsidRDefault="004A1AEB" w:rsidP="00BE1AD6">
            <w:pPr>
              <w:jc w:val="both"/>
              <w:rPr>
                <w:sz w:val="28"/>
                <w:szCs w:val="28"/>
              </w:rPr>
            </w:pPr>
            <w:r w:rsidRPr="004C5E37">
              <w:rPr>
                <w:sz w:val="28"/>
                <w:szCs w:val="28"/>
              </w:rPr>
              <w:t>доклады;</w:t>
            </w:r>
          </w:p>
          <w:p w:rsidR="004A1AEB" w:rsidRPr="004C5E37" w:rsidRDefault="000F1B6D" w:rsidP="00BE1AD6">
            <w:pPr>
              <w:jc w:val="both"/>
              <w:rPr>
                <w:sz w:val="28"/>
                <w:szCs w:val="28"/>
              </w:rPr>
            </w:pPr>
            <w:r w:rsidRPr="004C5E37">
              <w:rPr>
                <w:color w:val="000000"/>
                <w:sz w:val="28"/>
                <w:szCs w:val="28"/>
              </w:rPr>
              <w:t>устный опрос</w:t>
            </w:r>
          </w:p>
          <w:p w:rsidR="00EC2DE3" w:rsidRPr="004C5E37" w:rsidRDefault="00EC2DE3" w:rsidP="00BE1A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64" w:type="dxa"/>
            <w:shd w:val="clear" w:color="auto" w:fill="auto"/>
          </w:tcPr>
          <w:p w:rsidR="00EC2DE3" w:rsidRPr="004C5E37" w:rsidRDefault="00EC2DE3" w:rsidP="00BE1AD6">
            <w:pPr>
              <w:jc w:val="both"/>
              <w:rPr>
                <w:sz w:val="28"/>
                <w:szCs w:val="28"/>
              </w:rPr>
            </w:pPr>
            <w:r w:rsidRPr="004C5E37">
              <w:rPr>
                <w:sz w:val="28"/>
                <w:szCs w:val="28"/>
              </w:rPr>
              <w:t>аудиторная</w:t>
            </w:r>
          </w:p>
        </w:tc>
      </w:tr>
      <w:tr w:rsidR="000F1B6D" w:rsidRPr="004C5E37" w:rsidTr="00BC171B">
        <w:tc>
          <w:tcPr>
            <w:tcW w:w="477" w:type="dxa"/>
            <w:vMerge/>
            <w:shd w:val="clear" w:color="auto" w:fill="auto"/>
          </w:tcPr>
          <w:p w:rsidR="000F1B6D" w:rsidRPr="004C5E37" w:rsidRDefault="000F1B6D" w:rsidP="00BE1A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18" w:type="dxa"/>
            <w:vMerge/>
            <w:shd w:val="clear" w:color="auto" w:fill="auto"/>
          </w:tcPr>
          <w:p w:rsidR="000F1B6D" w:rsidRPr="004C5E37" w:rsidRDefault="000F1B6D" w:rsidP="00EE222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28" w:type="dxa"/>
            <w:shd w:val="clear" w:color="auto" w:fill="auto"/>
          </w:tcPr>
          <w:p w:rsidR="000F1B6D" w:rsidRPr="004C5E37" w:rsidRDefault="004C5E37" w:rsidP="00BE1AD6">
            <w:pPr>
              <w:pStyle w:val="aa"/>
              <w:ind w:left="0"/>
              <w:contextualSpacing/>
              <w:jc w:val="both"/>
              <w:rPr>
                <w:sz w:val="28"/>
                <w:szCs w:val="28"/>
              </w:rPr>
            </w:pPr>
            <w:r w:rsidRPr="004C5E37">
              <w:rPr>
                <w:sz w:val="28"/>
              </w:rPr>
              <w:t>составление электронной презентации</w:t>
            </w:r>
          </w:p>
        </w:tc>
        <w:tc>
          <w:tcPr>
            <w:tcW w:w="3527" w:type="dxa"/>
            <w:shd w:val="clear" w:color="auto" w:fill="auto"/>
          </w:tcPr>
          <w:p w:rsidR="000F1B6D" w:rsidRPr="004C5E37" w:rsidRDefault="000F1B6D" w:rsidP="000F1B6D">
            <w:pPr>
              <w:jc w:val="both"/>
              <w:rPr>
                <w:sz w:val="28"/>
                <w:szCs w:val="28"/>
              </w:rPr>
            </w:pPr>
            <w:r w:rsidRPr="004C5E37">
              <w:rPr>
                <w:color w:val="000000"/>
                <w:sz w:val="28"/>
                <w:szCs w:val="28"/>
              </w:rPr>
              <w:t xml:space="preserve">представление </w:t>
            </w:r>
            <w:r w:rsidRPr="004C5E37">
              <w:rPr>
                <w:sz w:val="28"/>
                <w:szCs w:val="28"/>
              </w:rPr>
              <w:t>презент</w:t>
            </w:r>
            <w:r w:rsidRPr="004C5E37">
              <w:rPr>
                <w:sz w:val="28"/>
                <w:szCs w:val="28"/>
              </w:rPr>
              <w:t>а</w:t>
            </w:r>
            <w:r w:rsidRPr="004C5E37">
              <w:rPr>
                <w:sz w:val="28"/>
                <w:szCs w:val="28"/>
              </w:rPr>
              <w:t>ции</w:t>
            </w:r>
          </w:p>
          <w:p w:rsidR="000F1B6D" w:rsidRPr="004C5E37" w:rsidRDefault="000F1B6D" w:rsidP="00BE1A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64" w:type="dxa"/>
            <w:shd w:val="clear" w:color="auto" w:fill="auto"/>
          </w:tcPr>
          <w:p w:rsidR="000F1B6D" w:rsidRPr="004C5E37" w:rsidRDefault="00513093" w:rsidP="00BE1AD6">
            <w:pPr>
              <w:jc w:val="both"/>
              <w:rPr>
                <w:sz w:val="28"/>
                <w:szCs w:val="28"/>
              </w:rPr>
            </w:pPr>
            <w:r w:rsidRPr="004C5E37">
              <w:rPr>
                <w:sz w:val="28"/>
                <w:szCs w:val="28"/>
              </w:rPr>
              <w:t>внеаудиторная</w:t>
            </w:r>
          </w:p>
        </w:tc>
      </w:tr>
      <w:tr w:rsidR="00EC2DE3" w:rsidRPr="00BC171B" w:rsidTr="00BC171B">
        <w:tc>
          <w:tcPr>
            <w:tcW w:w="477" w:type="dxa"/>
            <w:vMerge/>
            <w:shd w:val="clear" w:color="auto" w:fill="auto"/>
          </w:tcPr>
          <w:p w:rsidR="00EC2DE3" w:rsidRPr="004C5E37" w:rsidRDefault="00EC2DE3" w:rsidP="00BE1A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18" w:type="dxa"/>
            <w:vMerge/>
            <w:shd w:val="clear" w:color="auto" w:fill="auto"/>
          </w:tcPr>
          <w:p w:rsidR="00EC2DE3" w:rsidRPr="004C5E37" w:rsidRDefault="00EC2DE3" w:rsidP="00BE1A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8" w:type="dxa"/>
            <w:shd w:val="clear" w:color="auto" w:fill="auto"/>
          </w:tcPr>
          <w:p w:rsidR="000F1B6D" w:rsidRPr="004C5E37" w:rsidRDefault="000F1B6D" w:rsidP="00BE1AD6">
            <w:pPr>
              <w:pStyle w:val="aa"/>
              <w:ind w:left="0"/>
              <w:contextualSpacing/>
              <w:jc w:val="both"/>
              <w:rPr>
                <w:sz w:val="28"/>
                <w:szCs w:val="28"/>
                <w:shd w:val="clear" w:color="auto" w:fill="F9F9F9"/>
              </w:rPr>
            </w:pPr>
            <w:r w:rsidRPr="004C5E37">
              <w:rPr>
                <w:sz w:val="28"/>
                <w:szCs w:val="28"/>
              </w:rPr>
              <w:t>составление глоссария,</w:t>
            </w:r>
            <w:r w:rsidRPr="004C5E37">
              <w:rPr>
                <w:sz w:val="28"/>
                <w:szCs w:val="28"/>
                <w:shd w:val="clear" w:color="auto" w:fill="F9F9F9"/>
              </w:rPr>
              <w:t xml:space="preserve"> </w:t>
            </w:r>
          </w:p>
          <w:p w:rsidR="00EC2DE3" w:rsidRPr="004C5E37" w:rsidRDefault="000F1B6D" w:rsidP="00BE1AD6">
            <w:pPr>
              <w:pStyle w:val="aa"/>
              <w:ind w:left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4C5E37">
              <w:rPr>
                <w:sz w:val="28"/>
                <w:szCs w:val="28"/>
                <w:shd w:val="clear" w:color="auto" w:fill="F9F9F9"/>
              </w:rPr>
              <w:t>составление аннотации</w:t>
            </w:r>
          </w:p>
        </w:tc>
        <w:tc>
          <w:tcPr>
            <w:tcW w:w="3527" w:type="dxa"/>
            <w:shd w:val="clear" w:color="auto" w:fill="auto"/>
          </w:tcPr>
          <w:p w:rsidR="004A1AEB" w:rsidRPr="004C5E37" w:rsidRDefault="004A1AEB" w:rsidP="004A1AEB">
            <w:pPr>
              <w:jc w:val="both"/>
              <w:rPr>
                <w:sz w:val="28"/>
                <w:szCs w:val="28"/>
              </w:rPr>
            </w:pPr>
            <w:r w:rsidRPr="004C5E37">
              <w:rPr>
                <w:sz w:val="28"/>
                <w:szCs w:val="28"/>
              </w:rPr>
              <w:t>контроль выполнение практического задания</w:t>
            </w:r>
          </w:p>
          <w:p w:rsidR="00EC2DE3" w:rsidRPr="004C5E37" w:rsidRDefault="00EC2DE3" w:rsidP="00BE1A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64" w:type="dxa"/>
            <w:shd w:val="clear" w:color="auto" w:fill="auto"/>
          </w:tcPr>
          <w:p w:rsidR="00EC2DE3" w:rsidRPr="00BC171B" w:rsidRDefault="00EC2DE3" w:rsidP="00BE1AD6">
            <w:pPr>
              <w:jc w:val="both"/>
              <w:rPr>
                <w:sz w:val="28"/>
                <w:szCs w:val="28"/>
              </w:rPr>
            </w:pPr>
            <w:r w:rsidRPr="004C5E37">
              <w:rPr>
                <w:sz w:val="28"/>
                <w:szCs w:val="28"/>
              </w:rPr>
              <w:t>аудиторная</w:t>
            </w:r>
          </w:p>
        </w:tc>
      </w:tr>
      <w:tr w:rsidR="00EC2DE3" w:rsidRPr="00BC171B" w:rsidTr="00BC171B">
        <w:tc>
          <w:tcPr>
            <w:tcW w:w="477" w:type="dxa"/>
            <w:vMerge w:val="restart"/>
            <w:shd w:val="clear" w:color="auto" w:fill="auto"/>
          </w:tcPr>
          <w:p w:rsidR="00EC2DE3" w:rsidRPr="00BC171B" w:rsidRDefault="00EC2DE3" w:rsidP="00BE1A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18" w:type="dxa"/>
            <w:vMerge w:val="restart"/>
            <w:shd w:val="clear" w:color="auto" w:fill="auto"/>
          </w:tcPr>
          <w:p w:rsidR="00EC2DE3" w:rsidRPr="00D4162E" w:rsidRDefault="00EE2226" w:rsidP="00D4162E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Тема</w:t>
            </w:r>
            <w:r w:rsidRPr="00BC171B">
              <w:rPr>
                <w:sz w:val="28"/>
                <w:szCs w:val="28"/>
              </w:rPr>
              <w:t xml:space="preserve"> 2 «</w:t>
            </w:r>
            <w:proofErr w:type="spellStart"/>
            <w:r w:rsidRPr="00EE2226">
              <w:rPr>
                <w:bCs/>
                <w:sz w:val="28"/>
                <w:szCs w:val="28"/>
              </w:rPr>
              <w:t>Ко</w:t>
            </w:r>
            <w:r w:rsidRPr="00EE2226">
              <w:rPr>
                <w:bCs/>
                <w:sz w:val="28"/>
                <w:szCs w:val="28"/>
              </w:rPr>
              <w:t>м</w:t>
            </w:r>
            <w:r w:rsidRPr="00EE2226">
              <w:rPr>
                <w:bCs/>
                <w:sz w:val="28"/>
                <w:szCs w:val="28"/>
              </w:rPr>
              <w:t>петентностная</w:t>
            </w:r>
            <w:proofErr w:type="spellEnd"/>
            <w:r w:rsidRPr="00EE2226">
              <w:rPr>
                <w:bCs/>
                <w:sz w:val="28"/>
                <w:szCs w:val="28"/>
              </w:rPr>
              <w:t xml:space="preserve"> модель преп</w:t>
            </w:r>
            <w:r w:rsidRPr="00EE2226">
              <w:rPr>
                <w:bCs/>
                <w:sz w:val="28"/>
                <w:szCs w:val="28"/>
              </w:rPr>
              <w:t>о</w:t>
            </w:r>
            <w:r w:rsidRPr="00EE2226">
              <w:rPr>
                <w:bCs/>
                <w:sz w:val="28"/>
                <w:szCs w:val="28"/>
              </w:rPr>
              <w:t>давателя вы</w:t>
            </w:r>
            <w:r w:rsidRPr="00EE2226">
              <w:rPr>
                <w:bCs/>
                <w:sz w:val="28"/>
                <w:szCs w:val="28"/>
              </w:rPr>
              <w:t>с</w:t>
            </w:r>
            <w:r w:rsidRPr="00EE2226">
              <w:rPr>
                <w:bCs/>
                <w:sz w:val="28"/>
                <w:szCs w:val="28"/>
              </w:rPr>
              <w:lastRenderedPageBreak/>
              <w:t>шей школы</w:t>
            </w:r>
            <w:r w:rsidRPr="00EE2226">
              <w:rPr>
                <w:color w:val="000000"/>
                <w:sz w:val="28"/>
                <w:szCs w:val="28"/>
              </w:rPr>
              <w:t xml:space="preserve"> </w:t>
            </w:r>
            <w:r w:rsidRPr="00BC171B">
              <w:rPr>
                <w:sz w:val="28"/>
                <w:szCs w:val="28"/>
              </w:rPr>
              <w:t>»</w:t>
            </w:r>
          </w:p>
        </w:tc>
        <w:tc>
          <w:tcPr>
            <w:tcW w:w="2128" w:type="dxa"/>
            <w:shd w:val="clear" w:color="auto" w:fill="auto"/>
          </w:tcPr>
          <w:p w:rsidR="00EC2DE3" w:rsidRPr="00BC171B" w:rsidRDefault="004579AE" w:rsidP="004579AE">
            <w:pPr>
              <w:pStyle w:val="aa"/>
              <w:ind w:left="0"/>
              <w:contextualSpacing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работа с нау</w:t>
            </w:r>
            <w:r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ной литерат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рой, учебн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ком, конспе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lastRenderedPageBreak/>
              <w:t>том лекции, глоссарием</w:t>
            </w:r>
          </w:p>
        </w:tc>
        <w:tc>
          <w:tcPr>
            <w:tcW w:w="3527" w:type="dxa"/>
            <w:shd w:val="clear" w:color="auto" w:fill="auto"/>
          </w:tcPr>
          <w:p w:rsidR="004579AE" w:rsidRDefault="006D7834" w:rsidP="004579AE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терминологический ди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тант</w:t>
            </w:r>
            <w:r w:rsidR="004579AE">
              <w:rPr>
                <w:sz w:val="28"/>
                <w:szCs w:val="28"/>
              </w:rPr>
              <w:t>;</w:t>
            </w:r>
          </w:p>
          <w:p w:rsidR="004579AE" w:rsidRDefault="004579AE" w:rsidP="004579AE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доклады</w:t>
            </w:r>
          </w:p>
          <w:p w:rsidR="00EC2DE3" w:rsidRPr="00BC171B" w:rsidRDefault="00EC2DE3" w:rsidP="006133F9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064" w:type="dxa"/>
            <w:shd w:val="clear" w:color="auto" w:fill="auto"/>
          </w:tcPr>
          <w:p w:rsidR="00EC2DE3" w:rsidRPr="00BC171B" w:rsidRDefault="00EC2DE3" w:rsidP="00BE1AD6">
            <w:pPr>
              <w:jc w:val="both"/>
              <w:rPr>
                <w:sz w:val="28"/>
                <w:szCs w:val="28"/>
              </w:rPr>
            </w:pPr>
            <w:r w:rsidRPr="00BC171B">
              <w:rPr>
                <w:sz w:val="28"/>
                <w:szCs w:val="28"/>
              </w:rPr>
              <w:t>аудиторная</w:t>
            </w:r>
          </w:p>
        </w:tc>
      </w:tr>
      <w:tr w:rsidR="00EC2DE3" w:rsidRPr="00BC171B" w:rsidTr="00BC171B">
        <w:tc>
          <w:tcPr>
            <w:tcW w:w="477" w:type="dxa"/>
            <w:vMerge/>
            <w:shd w:val="clear" w:color="auto" w:fill="auto"/>
          </w:tcPr>
          <w:p w:rsidR="00EC2DE3" w:rsidRPr="00BC171B" w:rsidRDefault="00EC2DE3" w:rsidP="00BE1A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18" w:type="dxa"/>
            <w:vMerge/>
            <w:shd w:val="clear" w:color="auto" w:fill="auto"/>
          </w:tcPr>
          <w:p w:rsidR="00EC2DE3" w:rsidRPr="00BC171B" w:rsidRDefault="00EC2DE3" w:rsidP="00BE1A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8" w:type="dxa"/>
            <w:shd w:val="clear" w:color="auto" w:fill="auto"/>
          </w:tcPr>
          <w:p w:rsidR="00EC2DE3" w:rsidRPr="00BC171B" w:rsidRDefault="004579AE" w:rsidP="006133F9">
            <w:pPr>
              <w:pStyle w:val="aa"/>
              <w:ind w:left="0"/>
              <w:contextualSpacing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sz w:val="28"/>
              </w:rPr>
              <w:t>составление таблицы для систематизации учебного мат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риала</w:t>
            </w:r>
          </w:p>
        </w:tc>
        <w:tc>
          <w:tcPr>
            <w:tcW w:w="3527" w:type="dxa"/>
            <w:shd w:val="clear" w:color="auto" w:fill="auto"/>
          </w:tcPr>
          <w:p w:rsidR="00EC2DE3" w:rsidRPr="00BC171B" w:rsidRDefault="00B16833" w:rsidP="004579AE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выполнение практического задания</w:t>
            </w:r>
          </w:p>
        </w:tc>
        <w:tc>
          <w:tcPr>
            <w:tcW w:w="2064" w:type="dxa"/>
            <w:shd w:val="clear" w:color="auto" w:fill="auto"/>
          </w:tcPr>
          <w:p w:rsidR="00EC2DE3" w:rsidRPr="00BC171B" w:rsidRDefault="00EC2DE3" w:rsidP="00BE1AD6">
            <w:pPr>
              <w:jc w:val="both"/>
              <w:rPr>
                <w:sz w:val="28"/>
                <w:szCs w:val="28"/>
              </w:rPr>
            </w:pPr>
            <w:r w:rsidRPr="00BC171B">
              <w:rPr>
                <w:sz w:val="28"/>
                <w:szCs w:val="28"/>
              </w:rPr>
              <w:t>аудиторная</w:t>
            </w:r>
          </w:p>
        </w:tc>
      </w:tr>
      <w:tr w:rsidR="00EC2DE3" w:rsidRPr="00BC171B" w:rsidTr="00BC171B">
        <w:tc>
          <w:tcPr>
            <w:tcW w:w="477" w:type="dxa"/>
            <w:vMerge/>
            <w:shd w:val="clear" w:color="auto" w:fill="auto"/>
          </w:tcPr>
          <w:p w:rsidR="00EC2DE3" w:rsidRPr="00BC171B" w:rsidRDefault="00EC2DE3" w:rsidP="00BE1A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18" w:type="dxa"/>
            <w:vMerge/>
            <w:shd w:val="clear" w:color="auto" w:fill="auto"/>
          </w:tcPr>
          <w:p w:rsidR="00EC2DE3" w:rsidRPr="00BC171B" w:rsidRDefault="00EC2DE3" w:rsidP="00BE1A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8" w:type="dxa"/>
            <w:shd w:val="clear" w:color="auto" w:fill="auto"/>
          </w:tcPr>
          <w:p w:rsidR="00EC2DE3" w:rsidRPr="00BC171B" w:rsidRDefault="004579AE" w:rsidP="006133F9">
            <w:pPr>
              <w:pStyle w:val="aa"/>
              <w:ind w:left="0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</w:rPr>
              <w:t>написание эссе</w:t>
            </w:r>
          </w:p>
        </w:tc>
        <w:tc>
          <w:tcPr>
            <w:tcW w:w="3527" w:type="dxa"/>
            <w:shd w:val="clear" w:color="auto" w:fill="auto"/>
          </w:tcPr>
          <w:p w:rsidR="00EC2DE3" w:rsidRPr="00BC171B" w:rsidRDefault="00B16833" w:rsidP="004579AE">
            <w:pPr>
              <w:jc w:val="both"/>
              <w:rPr>
                <w:sz w:val="28"/>
                <w:szCs w:val="28"/>
              </w:rPr>
            </w:pPr>
            <w:r w:rsidRPr="00B16833">
              <w:rPr>
                <w:sz w:val="28"/>
                <w:szCs w:val="28"/>
              </w:rPr>
              <w:t>проверка практических навыков</w:t>
            </w:r>
            <w:r w:rsidR="006D783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64" w:type="dxa"/>
            <w:shd w:val="clear" w:color="auto" w:fill="auto"/>
          </w:tcPr>
          <w:p w:rsidR="00EC2DE3" w:rsidRPr="00BC171B" w:rsidRDefault="00EC2DE3" w:rsidP="00BE1AD6">
            <w:pPr>
              <w:jc w:val="both"/>
              <w:rPr>
                <w:sz w:val="28"/>
                <w:szCs w:val="28"/>
              </w:rPr>
            </w:pPr>
            <w:r w:rsidRPr="00BC171B">
              <w:rPr>
                <w:sz w:val="28"/>
                <w:szCs w:val="28"/>
              </w:rPr>
              <w:t>аудиторная</w:t>
            </w:r>
          </w:p>
        </w:tc>
      </w:tr>
      <w:tr w:rsidR="00DA1EA6" w:rsidRPr="00033367" w:rsidTr="00BC171B">
        <w:tc>
          <w:tcPr>
            <w:tcW w:w="477" w:type="dxa"/>
            <w:vMerge w:val="restart"/>
            <w:shd w:val="clear" w:color="auto" w:fill="auto"/>
          </w:tcPr>
          <w:p w:rsidR="00DA1EA6" w:rsidRPr="00033367" w:rsidRDefault="00DA1EA6" w:rsidP="00BE1AD6">
            <w:pPr>
              <w:jc w:val="both"/>
              <w:rPr>
                <w:sz w:val="28"/>
              </w:rPr>
            </w:pPr>
            <w:r>
              <w:rPr>
                <w:sz w:val="28"/>
              </w:rPr>
              <w:t>3</w:t>
            </w:r>
          </w:p>
          <w:p w:rsidR="00DA1EA6" w:rsidRDefault="00DA1EA6" w:rsidP="00BE1AD6">
            <w:pPr>
              <w:jc w:val="both"/>
              <w:rPr>
                <w:sz w:val="28"/>
              </w:rPr>
            </w:pPr>
          </w:p>
          <w:p w:rsidR="00DA1EA6" w:rsidRPr="00033367" w:rsidRDefault="00DA1EA6" w:rsidP="00BE1AD6">
            <w:pPr>
              <w:jc w:val="both"/>
              <w:rPr>
                <w:sz w:val="28"/>
              </w:rPr>
            </w:pPr>
          </w:p>
        </w:tc>
        <w:tc>
          <w:tcPr>
            <w:tcW w:w="2118" w:type="dxa"/>
            <w:vMerge w:val="restart"/>
            <w:shd w:val="clear" w:color="auto" w:fill="auto"/>
          </w:tcPr>
          <w:p w:rsidR="00DA1EA6" w:rsidRPr="00BC171B" w:rsidRDefault="00EE2226" w:rsidP="00BC171B">
            <w:pPr>
              <w:rPr>
                <w:b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Тема</w:t>
            </w:r>
            <w:r w:rsidRPr="00D70976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3. </w:t>
            </w:r>
            <w:r w:rsidRPr="00BC171B">
              <w:rPr>
                <w:sz w:val="28"/>
              </w:rPr>
              <w:t>«</w:t>
            </w:r>
            <w:r w:rsidRPr="00EE2226">
              <w:rPr>
                <w:sz w:val="28"/>
                <w:szCs w:val="28"/>
              </w:rPr>
              <w:t>Осн</w:t>
            </w:r>
            <w:r w:rsidRPr="00EE2226">
              <w:rPr>
                <w:sz w:val="28"/>
                <w:szCs w:val="28"/>
              </w:rPr>
              <w:t>о</w:t>
            </w:r>
            <w:r w:rsidRPr="00EE2226">
              <w:rPr>
                <w:sz w:val="28"/>
                <w:szCs w:val="28"/>
              </w:rPr>
              <w:t>вы дидактики высшей шк</w:t>
            </w:r>
            <w:r w:rsidRPr="00EE2226">
              <w:rPr>
                <w:sz w:val="28"/>
                <w:szCs w:val="28"/>
              </w:rPr>
              <w:t>о</w:t>
            </w:r>
            <w:r w:rsidRPr="00EE2226">
              <w:rPr>
                <w:sz w:val="28"/>
                <w:szCs w:val="28"/>
              </w:rPr>
              <w:t>лы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2128" w:type="dxa"/>
            <w:shd w:val="clear" w:color="auto" w:fill="auto"/>
          </w:tcPr>
          <w:p w:rsidR="00DA1EA6" w:rsidRPr="00033367" w:rsidRDefault="004579AE" w:rsidP="006F0A99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работа с нау</w:t>
            </w:r>
            <w:r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ной литерат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рой, учебн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ком, конспе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том лекции, 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сурсами И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тернет</w:t>
            </w:r>
          </w:p>
        </w:tc>
        <w:tc>
          <w:tcPr>
            <w:tcW w:w="3527" w:type="dxa"/>
            <w:shd w:val="clear" w:color="auto" w:fill="auto"/>
          </w:tcPr>
          <w:p w:rsidR="004579AE" w:rsidRDefault="00DA1EA6" w:rsidP="00663858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письменный опрос</w:t>
            </w:r>
            <w:r w:rsidR="004579AE">
              <w:rPr>
                <w:color w:val="000000"/>
                <w:sz w:val="28"/>
                <w:szCs w:val="28"/>
              </w:rPr>
              <w:t>;</w:t>
            </w:r>
          </w:p>
          <w:p w:rsidR="004C5E37" w:rsidRDefault="00356590" w:rsidP="00663858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="004579AE">
              <w:rPr>
                <w:color w:val="000000"/>
                <w:sz w:val="28"/>
                <w:szCs w:val="28"/>
              </w:rPr>
              <w:t>доклады</w:t>
            </w:r>
            <w:r w:rsidR="004C5E37">
              <w:rPr>
                <w:color w:val="000000"/>
                <w:sz w:val="28"/>
                <w:szCs w:val="28"/>
              </w:rPr>
              <w:t>;</w:t>
            </w:r>
          </w:p>
          <w:p w:rsidR="00DA1EA6" w:rsidRPr="00356590" w:rsidRDefault="004C5E37" w:rsidP="00663858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тестирование</w:t>
            </w:r>
          </w:p>
        </w:tc>
        <w:tc>
          <w:tcPr>
            <w:tcW w:w="2064" w:type="dxa"/>
            <w:shd w:val="clear" w:color="auto" w:fill="auto"/>
          </w:tcPr>
          <w:p w:rsidR="00DA1EA6" w:rsidRPr="00033367" w:rsidRDefault="00DA1EA6" w:rsidP="00BE1AD6">
            <w:pPr>
              <w:jc w:val="both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DA1EA6" w:rsidRPr="00033367" w:rsidTr="00BC171B">
        <w:tc>
          <w:tcPr>
            <w:tcW w:w="477" w:type="dxa"/>
            <w:vMerge/>
            <w:shd w:val="clear" w:color="auto" w:fill="auto"/>
          </w:tcPr>
          <w:p w:rsidR="00DA1EA6" w:rsidRDefault="00DA1EA6" w:rsidP="00BE1AD6">
            <w:pPr>
              <w:jc w:val="both"/>
              <w:rPr>
                <w:sz w:val="28"/>
              </w:rPr>
            </w:pPr>
          </w:p>
        </w:tc>
        <w:tc>
          <w:tcPr>
            <w:tcW w:w="2118" w:type="dxa"/>
            <w:vMerge/>
            <w:shd w:val="clear" w:color="auto" w:fill="auto"/>
          </w:tcPr>
          <w:p w:rsidR="00DA1EA6" w:rsidRPr="00033367" w:rsidRDefault="00DA1EA6" w:rsidP="00BC171B">
            <w:pPr>
              <w:rPr>
                <w:sz w:val="28"/>
              </w:rPr>
            </w:pPr>
          </w:p>
        </w:tc>
        <w:tc>
          <w:tcPr>
            <w:tcW w:w="2128" w:type="dxa"/>
            <w:shd w:val="clear" w:color="auto" w:fill="auto"/>
          </w:tcPr>
          <w:p w:rsidR="00143344" w:rsidRDefault="004C5E37" w:rsidP="00BE1AD6">
            <w:pPr>
              <w:jc w:val="both"/>
              <w:rPr>
                <w:i/>
                <w:sz w:val="28"/>
                <w:szCs w:val="28"/>
              </w:rPr>
            </w:pPr>
            <w:r w:rsidRPr="004C5E37">
              <w:rPr>
                <w:sz w:val="28"/>
                <w:szCs w:val="28"/>
              </w:rPr>
              <w:t>выполнение практического задания:</w:t>
            </w:r>
            <w:r>
              <w:rPr>
                <w:i/>
                <w:sz w:val="28"/>
                <w:szCs w:val="28"/>
              </w:rPr>
              <w:t xml:space="preserve"> </w:t>
            </w:r>
          </w:p>
          <w:p w:rsidR="00DA1EA6" w:rsidRDefault="004C5E37" w:rsidP="00BE1AD6">
            <w:pPr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аполнение раздела №4 РП</w:t>
            </w:r>
            <w:r w:rsidR="00143344">
              <w:rPr>
                <w:sz w:val="28"/>
                <w:szCs w:val="28"/>
              </w:rPr>
              <w:t>;</w:t>
            </w:r>
            <w:r w:rsidR="00143344">
              <w:rPr>
                <w:sz w:val="28"/>
              </w:rPr>
              <w:t xml:space="preserve"> графическое изображение структуры те</w:t>
            </w:r>
            <w:r w:rsidR="00143344">
              <w:rPr>
                <w:sz w:val="28"/>
              </w:rPr>
              <w:t>к</w:t>
            </w:r>
            <w:r w:rsidR="00143344">
              <w:rPr>
                <w:sz w:val="28"/>
              </w:rPr>
              <w:t>ста -</w:t>
            </w:r>
            <w:r w:rsidR="00143344">
              <w:rPr>
                <w:sz w:val="28"/>
                <w:szCs w:val="28"/>
              </w:rPr>
              <w:t xml:space="preserve"> кластер</w:t>
            </w:r>
          </w:p>
        </w:tc>
        <w:tc>
          <w:tcPr>
            <w:tcW w:w="3527" w:type="dxa"/>
            <w:shd w:val="clear" w:color="auto" w:fill="auto"/>
          </w:tcPr>
          <w:p w:rsidR="00DA1EA6" w:rsidRPr="00BC171B" w:rsidRDefault="00DA1EA6" w:rsidP="004C5E37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выполнение практического задания</w:t>
            </w:r>
            <w:r w:rsidR="00356590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64" w:type="dxa"/>
            <w:shd w:val="clear" w:color="auto" w:fill="auto"/>
          </w:tcPr>
          <w:p w:rsidR="00DA1EA6" w:rsidRPr="00033367" w:rsidRDefault="00DA1EA6" w:rsidP="00BE1AD6">
            <w:pPr>
              <w:jc w:val="both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4C5E37" w:rsidRPr="00033367" w:rsidTr="00BC171B">
        <w:tc>
          <w:tcPr>
            <w:tcW w:w="477" w:type="dxa"/>
            <w:vMerge w:val="restart"/>
            <w:shd w:val="clear" w:color="auto" w:fill="auto"/>
          </w:tcPr>
          <w:p w:rsidR="004C5E37" w:rsidRDefault="004C5E37" w:rsidP="00BE1AD6">
            <w:pPr>
              <w:jc w:val="both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118" w:type="dxa"/>
            <w:vMerge w:val="restart"/>
            <w:shd w:val="clear" w:color="auto" w:fill="auto"/>
          </w:tcPr>
          <w:p w:rsidR="004C5E37" w:rsidRPr="00EE2226" w:rsidRDefault="004C5E37" w:rsidP="00FC557C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Тема</w:t>
            </w:r>
            <w:r>
              <w:rPr>
                <w:sz w:val="28"/>
              </w:rPr>
              <w:t xml:space="preserve"> </w:t>
            </w:r>
            <w:r w:rsidRPr="00FC557C">
              <w:rPr>
                <w:sz w:val="28"/>
              </w:rPr>
              <w:t>4. «</w:t>
            </w:r>
            <w:r w:rsidRPr="00EE2226">
              <w:rPr>
                <w:sz w:val="28"/>
                <w:szCs w:val="28"/>
              </w:rPr>
              <w:t>Те</w:t>
            </w:r>
            <w:r w:rsidRPr="00EE2226">
              <w:rPr>
                <w:sz w:val="28"/>
                <w:szCs w:val="28"/>
              </w:rPr>
              <w:t>х</w:t>
            </w:r>
            <w:r w:rsidRPr="00EE2226">
              <w:rPr>
                <w:sz w:val="28"/>
                <w:szCs w:val="28"/>
              </w:rPr>
              <w:t>нологии обуч</w:t>
            </w:r>
            <w:r w:rsidRPr="00EE2226">
              <w:rPr>
                <w:sz w:val="28"/>
                <w:szCs w:val="28"/>
              </w:rPr>
              <w:t>е</w:t>
            </w:r>
            <w:r w:rsidRPr="00EE2226">
              <w:rPr>
                <w:sz w:val="28"/>
                <w:szCs w:val="28"/>
              </w:rPr>
              <w:t>ния и воспит</w:t>
            </w:r>
            <w:r w:rsidRPr="00EE2226">
              <w:rPr>
                <w:sz w:val="28"/>
                <w:szCs w:val="28"/>
              </w:rPr>
              <w:t>а</w:t>
            </w:r>
            <w:r w:rsidRPr="00EE2226">
              <w:rPr>
                <w:sz w:val="28"/>
                <w:szCs w:val="28"/>
              </w:rPr>
              <w:t>ния, позвол</w:t>
            </w:r>
            <w:r w:rsidRPr="00EE2226">
              <w:rPr>
                <w:sz w:val="28"/>
                <w:szCs w:val="28"/>
              </w:rPr>
              <w:t>я</w:t>
            </w:r>
            <w:r w:rsidRPr="00EE2226">
              <w:rPr>
                <w:sz w:val="28"/>
                <w:szCs w:val="28"/>
              </w:rPr>
              <w:t>ющие реализ</w:t>
            </w:r>
            <w:r w:rsidRPr="00EE2226">
              <w:rPr>
                <w:sz w:val="28"/>
                <w:szCs w:val="28"/>
              </w:rPr>
              <w:t>о</w:t>
            </w:r>
            <w:r w:rsidRPr="00EE2226">
              <w:rPr>
                <w:sz w:val="28"/>
                <w:szCs w:val="28"/>
              </w:rPr>
              <w:t xml:space="preserve">вать принципы </w:t>
            </w:r>
            <w:proofErr w:type="spellStart"/>
            <w:r w:rsidRPr="00EE2226">
              <w:rPr>
                <w:sz w:val="28"/>
                <w:szCs w:val="28"/>
              </w:rPr>
              <w:t>компетен</w:t>
            </w:r>
            <w:r w:rsidRPr="00EE2226">
              <w:rPr>
                <w:sz w:val="28"/>
                <w:szCs w:val="28"/>
              </w:rPr>
              <w:t>т</w:t>
            </w:r>
            <w:r w:rsidRPr="00EE2226">
              <w:rPr>
                <w:sz w:val="28"/>
                <w:szCs w:val="28"/>
              </w:rPr>
              <w:t>ностного</w:t>
            </w:r>
            <w:proofErr w:type="spellEnd"/>
            <w:r w:rsidRPr="00EE2226">
              <w:rPr>
                <w:sz w:val="28"/>
                <w:szCs w:val="28"/>
              </w:rPr>
              <w:t xml:space="preserve"> по</w:t>
            </w:r>
            <w:r w:rsidRPr="00EE2226">
              <w:rPr>
                <w:sz w:val="28"/>
                <w:szCs w:val="28"/>
              </w:rPr>
              <w:t>д</w:t>
            </w:r>
            <w:r w:rsidRPr="00EE2226">
              <w:rPr>
                <w:sz w:val="28"/>
                <w:szCs w:val="28"/>
              </w:rPr>
              <w:t>хода в мед</w:t>
            </w:r>
            <w:r w:rsidRPr="00EE2226">
              <w:rPr>
                <w:sz w:val="28"/>
                <w:szCs w:val="28"/>
              </w:rPr>
              <w:t>и</w:t>
            </w:r>
            <w:r w:rsidRPr="00EE2226">
              <w:rPr>
                <w:sz w:val="28"/>
                <w:szCs w:val="28"/>
              </w:rPr>
              <w:t>цинском вузе</w:t>
            </w:r>
            <w:r w:rsidRPr="00FC557C">
              <w:rPr>
                <w:sz w:val="28"/>
              </w:rPr>
              <w:t>»</w:t>
            </w:r>
          </w:p>
        </w:tc>
        <w:tc>
          <w:tcPr>
            <w:tcW w:w="2128" w:type="dxa"/>
            <w:shd w:val="clear" w:color="auto" w:fill="auto"/>
          </w:tcPr>
          <w:p w:rsidR="004C5E37" w:rsidRDefault="004C5E37" w:rsidP="00BE1AD6">
            <w:pPr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нау</w:t>
            </w:r>
            <w:r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ной литерат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рой, учебн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ком, конспе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том лекции, 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сурсами И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тернет</w:t>
            </w:r>
          </w:p>
        </w:tc>
        <w:tc>
          <w:tcPr>
            <w:tcW w:w="3527" w:type="dxa"/>
            <w:shd w:val="clear" w:color="auto" w:fill="auto"/>
          </w:tcPr>
          <w:p w:rsidR="004C5E37" w:rsidRDefault="004C5E37" w:rsidP="006F0A9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доклады;</w:t>
            </w:r>
          </w:p>
          <w:p w:rsidR="004C5E37" w:rsidRDefault="004C5E37" w:rsidP="006F0A9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представление презент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ции;</w:t>
            </w:r>
          </w:p>
          <w:p w:rsidR="004C5E37" w:rsidRDefault="004C5E37" w:rsidP="006F0A9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тестирование</w:t>
            </w:r>
          </w:p>
          <w:p w:rsidR="004C5E37" w:rsidRPr="00E51473" w:rsidRDefault="004C5E37" w:rsidP="006F0A99">
            <w:pPr>
              <w:pStyle w:val="a9"/>
              <w:tabs>
                <w:tab w:val="clear" w:pos="720"/>
              </w:tabs>
              <w:spacing w:before="0" w:beforeAutospacing="0" w:after="0" w:afterAutospacing="0"/>
              <w:ind w:left="0" w:firstLine="0"/>
              <w:contextualSpacing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064" w:type="dxa"/>
            <w:shd w:val="clear" w:color="auto" w:fill="auto"/>
          </w:tcPr>
          <w:p w:rsidR="004C5E37" w:rsidRPr="00033367" w:rsidRDefault="004C5E37" w:rsidP="00BE1AD6">
            <w:pPr>
              <w:jc w:val="both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4C5E37" w:rsidRPr="00033367" w:rsidTr="00BC171B">
        <w:tc>
          <w:tcPr>
            <w:tcW w:w="477" w:type="dxa"/>
            <w:vMerge/>
            <w:shd w:val="clear" w:color="auto" w:fill="auto"/>
          </w:tcPr>
          <w:p w:rsidR="004C5E37" w:rsidRDefault="004C5E37" w:rsidP="00BE1AD6">
            <w:pPr>
              <w:jc w:val="both"/>
              <w:rPr>
                <w:sz w:val="28"/>
              </w:rPr>
            </w:pPr>
          </w:p>
        </w:tc>
        <w:tc>
          <w:tcPr>
            <w:tcW w:w="2118" w:type="dxa"/>
            <w:vMerge/>
            <w:shd w:val="clear" w:color="auto" w:fill="auto"/>
          </w:tcPr>
          <w:p w:rsidR="004C5E37" w:rsidRPr="00033367" w:rsidRDefault="004C5E37" w:rsidP="00BC171B">
            <w:pPr>
              <w:rPr>
                <w:sz w:val="28"/>
              </w:rPr>
            </w:pPr>
          </w:p>
        </w:tc>
        <w:tc>
          <w:tcPr>
            <w:tcW w:w="2128" w:type="dxa"/>
            <w:shd w:val="clear" w:color="auto" w:fill="auto"/>
          </w:tcPr>
          <w:p w:rsidR="004C5E37" w:rsidRDefault="004C5E37" w:rsidP="00BE1AD6">
            <w:pPr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sz w:val="28"/>
              </w:rPr>
              <w:t>графическое изображение структуры те</w:t>
            </w:r>
            <w:r>
              <w:rPr>
                <w:sz w:val="28"/>
              </w:rPr>
              <w:t>к</w:t>
            </w:r>
            <w:r>
              <w:rPr>
                <w:sz w:val="28"/>
              </w:rPr>
              <w:t>ста –</w:t>
            </w:r>
            <w:r>
              <w:rPr>
                <w:sz w:val="28"/>
                <w:szCs w:val="28"/>
              </w:rPr>
              <w:t xml:space="preserve"> круги Э</w:t>
            </w:r>
            <w:r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лера; кластер</w:t>
            </w:r>
          </w:p>
        </w:tc>
        <w:tc>
          <w:tcPr>
            <w:tcW w:w="3527" w:type="dxa"/>
            <w:shd w:val="clear" w:color="auto" w:fill="auto"/>
          </w:tcPr>
          <w:p w:rsidR="004C5E37" w:rsidRPr="00FC557C" w:rsidRDefault="004C5E37" w:rsidP="004C5E37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контроль выполнение практического задания </w:t>
            </w:r>
          </w:p>
          <w:p w:rsidR="004C5E37" w:rsidRPr="00FC557C" w:rsidRDefault="004C5E37" w:rsidP="004C5E37">
            <w:pPr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2064" w:type="dxa"/>
            <w:shd w:val="clear" w:color="auto" w:fill="auto"/>
          </w:tcPr>
          <w:p w:rsidR="004C5E37" w:rsidRDefault="004C5E37" w:rsidP="00BE1AD6">
            <w:pPr>
              <w:jc w:val="both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4C5E37" w:rsidRPr="00033367" w:rsidTr="00BC171B">
        <w:tc>
          <w:tcPr>
            <w:tcW w:w="477" w:type="dxa"/>
            <w:vMerge/>
            <w:shd w:val="clear" w:color="auto" w:fill="auto"/>
          </w:tcPr>
          <w:p w:rsidR="004C5E37" w:rsidRDefault="004C5E37" w:rsidP="00BE1AD6">
            <w:pPr>
              <w:jc w:val="both"/>
              <w:rPr>
                <w:sz w:val="28"/>
              </w:rPr>
            </w:pPr>
          </w:p>
        </w:tc>
        <w:tc>
          <w:tcPr>
            <w:tcW w:w="2118" w:type="dxa"/>
            <w:vMerge/>
            <w:shd w:val="clear" w:color="auto" w:fill="auto"/>
          </w:tcPr>
          <w:p w:rsidR="004C5E37" w:rsidRPr="00033367" w:rsidRDefault="004C5E37" w:rsidP="00BC171B">
            <w:pPr>
              <w:rPr>
                <w:sz w:val="28"/>
              </w:rPr>
            </w:pPr>
          </w:p>
        </w:tc>
        <w:tc>
          <w:tcPr>
            <w:tcW w:w="2128" w:type="dxa"/>
            <w:shd w:val="clear" w:color="auto" w:fill="auto"/>
          </w:tcPr>
          <w:p w:rsidR="004C5E37" w:rsidRDefault="004C5E37" w:rsidP="008F6A70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выполнение практического задания: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4C5E37">
              <w:rPr>
                <w:sz w:val="28"/>
                <w:szCs w:val="28"/>
              </w:rPr>
              <w:t>разр</w:t>
            </w:r>
            <w:r w:rsidRPr="004C5E37">
              <w:rPr>
                <w:sz w:val="28"/>
                <w:szCs w:val="28"/>
              </w:rPr>
              <w:t>а</w:t>
            </w:r>
            <w:r w:rsidRPr="004C5E37">
              <w:rPr>
                <w:sz w:val="28"/>
                <w:szCs w:val="28"/>
              </w:rPr>
              <w:t>ботк</w:t>
            </w:r>
            <w:r w:rsidRPr="008F6A70">
              <w:rPr>
                <w:sz w:val="28"/>
                <w:szCs w:val="28"/>
              </w:rPr>
              <w:t>а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плана-конспекта практического занятия</w:t>
            </w:r>
            <w:r w:rsidR="008F6A70">
              <w:rPr>
                <w:sz w:val="28"/>
                <w:szCs w:val="28"/>
              </w:rPr>
              <w:t>;</w:t>
            </w:r>
            <w:r>
              <w:rPr>
                <w:sz w:val="28"/>
                <w:szCs w:val="28"/>
              </w:rPr>
              <w:t xml:space="preserve"> сем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нара</w:t>
            </w:r>
            <w:r w:rsidR="008F6A70">
              <w:rPr>
                <w:sz w:val="28"/>
                <w:szCs w:val="28"/>
              </w:rPr>
              <w:t>; лабор</w:t>
            </w:r>
            <w:r w:rsidR="008F6A70">
              <w:rPr>
                <w:sz w:val="28"/>
                <w:szCs w:val="28"/>
              </w:rPr>
              <w:t>а</w:t>
            </w:r>
            <w:r w:rsidR="008F6A70">
              <w:rPr>
                <w:sz w:val="28"/>
                <w:szCs w:val="28"/>
              </w:rPr>
              <w:t>торного зан</w:t>
            </w:r>
            <w:r w:rsidR="008F6A70">
              <w:rPr>
                <w:sz w:val="28"/>
                <w:szCs w:val="28"/>
              </w:rPr>
              <w:t>я</w:t>
            </w:r>
            <w:r w:rsidR="008F6A70">
              <w:rPr>
                <w:sz w:val="28"/>
                <w:szCs w:val="28"/>
              </w:rPr>
              <w:lastRenderedPageBreak/>
              <w:t>тия; лекции; воспитательн</w:t>
            </w:r>
            <w:r w:rsidR="008F6A70">
              <w:rPr>
                <w:sz w:val="28"/>
                <w:szCs w:val="28"/>
              </w:rPr>
              <w:t>о</w:t>
            </w:r>
            <w:r w:rsidR="008F6A70">
              <w:rPr>
                <w:sz w:val="28"/>
                <w:szCs w:val="28"/>
              </w:rPr>
              <w:t>го меропри</w:t>
            </w:r>
            <w:r w:rsidR="008F6A70">
              <w:rPr>
                <w:sz w:val="28"/>
                <w:szCs w:val="28"/>
              </w:rPr>
              <w:t>я</w:t>
            </w:r>
            <w:r w:rsidR="008F6A70">
              <w:rPr>
                <w:sz w:val="28"/>
                <w:szCs w:val="28"/>
              </w:rPr>
              <w:t>тия.</w:t>
            </w:r>
          </w:p>
        </w:tc>
        <w:tc>
          <w:tcPr>
            <w:tcW w:w="3527" w:type="dxa"/>
            <w:shd w:val="clear" w:color="auto" w:fill="auto"/>
          </w:tcPr>
          <w:p w:rsidR="004C5E37" w:rsidRDefault="004C5E37" w:rsidP="00353495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проверка практических навыков </w:t>
            </w:r>
          </w:p>
        </w:tc>
        <w:tc>
          <w:tcPr>
            <w:tcW w:w="2064" w:type="dxa"/>
            <w:shd w:val="clear" w:color="auto" w:fill="auto"/>
          </w:tcPr>
          <w:p w:rsidR="004C5E37" w:rsidRDefault="004C5E37" w:rsidP="00BE1AD6">
            <w:pPr>
              <w:jc w:val="both"/>
              <w:rPr>
                <w:sz w:val="28"/>
              </w:rPr>
            </w:pPr>
            <w:r>
              <w:rPr>
                <w:sz w:val="28"/>
              </w:rPr>
              <w:t>внеаудиторная</w:t>
            </w:r>
          </w:p>
        </w:tc>
      </w:tr>
      <w:tr w:rsidR="00A55A2E" w:rsidRPr="00033367" w:rsidTr="00BC171B">
        <w:tc>
          <w:tcPr>
            <w:tcW w:w="477" w:type="dxa"/>
            <w:vMerge w:val="restart"/>
            <w:shd w:val="clear" w:color="auto" w:fill="auto"/>
          </w:tcPr>
          <w:p w:rsidR="00A55A2E" w:rsidRPr="00033367" w:rsidRDefault="00680E2C" w:rsidP="00BE1AD6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5</w:t>
            </w:r>
          </w:p>
        </w:tc>
        <w:tc>
          <w:tcPr>
            <w:tcW w:w="2118" w:type="dxa"/>
            <w:vMerge w:val="restart"/>
            <w:shd w:val="clear" w:color="auto" w:fill="auto"/>
          </w:tcPr>
          <w:p w:rsidR="00A55A2E" w:rsidRPr="00367F43" w:rsidRDefault="00EE2226" w:rsidP="00EE2226">
            <w:pPr>
              <w:rPr>
                <w:b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Тема</w:t>
            </w:r>
            <w:r>
              <w:rPr>
                <w:sz w:val="28"/>
              </w:rPr>
              <w:t xml:space="preserve"> </w:t>
            </w:r>
            <w:r w:rsidR="00680E2C">
              <w:rPr>
                <w:sz w:val="28"/>
              </w:rPr>
              <w:t>5</w:t>
            </w:r>
            <w:r>
              <w:rPr>
                <w:sz w:val="28"/>
              </w:rPr>
              <w:t>. «</w:t>
            </w:r>
            <w:r w:rsidRPr="00EE2226">
              <w:rPr>
                <w:bCs/>
                <w:sz w:val="28"/>
                <w:szCs w:val="28"/>
              </w:rPr>
              <w:t>Пр</w:t>
            </w:r>
            <w:r w:rsidRPr="00EE2226">
              <w:rPr>
                <w:bCs/>
                <w:sz w:val="28"/>
                <w:szCs w:val="28"/>
              </w:rPr>
              <w:t>о</w:t>
            </w:r>
            <w:r w:rsidRPr="00EE2226">
              <w:rPr>
                <w:bCs/>
                <w:sz w:val="28"/>
                <w:szCs w:val="28"/>
              </w:rPr>
              <w:t>ектирование контрольно- измерительных материалов, требования к составлению фонда оцено</w:t>
            </w:r>
            <w:r w:rsidRPr="00EE2226">
              <w:rPr>
                <w:bCs/>
                <w:sz w:val="28"/>
                <w:szCs w:val="28"/>
              </w:rPr>
              <w:t>ч</w:t>
            </w:r>
            <w:r w:rsidRPr="00EE2226">
              <w:rPr>
                <w:bCs/>
                <w:sz w:val="28"/>
                <w:szCs w:val="28"/>
              </w:rPr>
              <w:t>ных средств</w:t>
            </w:r>
            <w:r w:rsidRPr="00A55A2E">
              <w:rPr>
                <w:sz w:val="28"/>
                <w:szCs w:val="28"/>
              </w:rPr>
              <w:t>».</w:t>
            </w:r>
          </w:p>
          <w:p w:rsidR="00A55A2E" w:rsidRPr="00033367" w:rsidRDefault="00A55A2E" w:rsidP="00BE1AD6">
            <w:pPr>
              <w:jc w:val="both"/>
              <w:rPr>
                <w:sz w:val="28"/>
              </w:rPr>
            </w:pPr>
          </w:p>
        </w:tc>
        <w:tc>
          <w:tcPr>
            <w:tcW w:w="2128" w:type="dxa"/>
            <w:shd w:val="clear" w:color="auto" w:fill="auto"/>
          </w:tcPr>
          <w:p w:rsidR="00A55A2E" w:rsidRPr="00E61CDE" w:rsidRDefault="004C5E37" w:rsidP="00BE1AD6">
            <w:pPr>
              <w:jc w:val="both"/>
              <w:rPr>
                <w:sz w:val="28"/>
              </w:rPr>
            </w:pPr>
            <w:r w:rsidRPr="00E61CDE">
              <w:rPr>
                <w:sz w:val="28"/>
                <w:szCs w:val="28"/>
              </w:rPr>
              <w:t>работа с нау</w:t>
            </w:r>
            <w:r w:rsidRPr="00E61CDE">
              <w:rPr>
                <w:sz w:val="28"/>
                <w:szCs w:val="28"/>
              </w:rPr>
              <w:t>ч</w:t>
            </w:r>
            <w:r w:rsidRPr="00E61CDE">
              <w:rPr>
                <w:sz w:val="28"/>
                <w:szCs w:val="28"/>
              </w:rPr>
              <w:t>ной литерат</w:t>
            </w:r>
            <w:r w:rsidRPr="00E61CDE">
              <w:rPr>
                <w:sz w:val="28"/>
                <w:szCs w:val="28"/>
              </w:rPr>
              <w:t>у</w:t>
            </w:r>
            <w:r w:rsidRPr="00E61CDE">
              <w:rPr>
                <w:sz w:val="28"/>
                <w:szCs w:val="28"/>
              </w:rPr>
              <w:t>рой, учебн</w:t>
            </w:r>
            <w:r w:rsidRPr="00E61CDE">
              <w:rPr>
                <w:sz w:val="28"/>
                <w:szCs w:val="28"/>
              </w:rPr>
              <w:t>и</w:t>
            </w:r>
            <w:r w:rsidRPr="00E61CDE">
              <w:rPr>
                <w:sz w:val="28"/>
                <w:szCs w:val="28"/>
              </w:rPr>
              <w:t>ком, конспе</w:t>
            </w:r>
            <w:r w:rsidRPr="00E61CDE">
              <w:rPr>
                <w:sz w:val="28"/>
                <w:szCs w:val="28"/>
              </w:rPr>
              <w:t>к</w:t>
            </w:r>
            <w:r w:rsidRPr="00E61CDE">
              <w:rPr>
                <w:sz w:val="28"/>
                <w:szCs w:val="28"/>
              </w:rPr>
              <w:t>том лекции, р</w:t>
            </w:r>
            <w:r w:rsidRPr="00E61CDE">
              <w:rPr>
                <w:sz w:val="28"/>
                <w:szCs w:val="28"/>
              </w:rPr>
              <w:t>е</w:t>
            </w:r>
            <w:r w:rsidRPr="00E61CDE">
              <w:rPr>
                <w:sz w:val="28"/>
                <w:szCs w:val="28"/>
              </w:rPr>
              <w:t>сурсами И</w:t>
            </w:r>
            <w:r w:rsidRPr="00E61CDE">
              <w:rPr>
                <w:sz w:val="28"/>
                <w:szCs w:val="28"/>
              </w:rPr>
              <w:t>н</w:t>
            </w:r>
            <w:r w:rsidRPr="00E61CDE">
              <w:rPr>
                <w:sz w:val="28"/>
                <w:szCs w:val="28"/>
              </w:rPr>
              <w:t>тернет</w:t>
            </w:r>
          </w:p>
        </w:tc>
        <w:tc>
          <w:tcPr>
            <w:tcW w:w="3527" w:type="dxa"/>
            <w:shd w:val="clear" w:color="auto" w:fill="auto"/>
          </w:tcPr>
          <w:p w:rsidR="006F0A99" w:rsidRDefault="006F0A99" w:rsidP="00131E5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устный опрос; </w:t>
            </w:r>
          </w:p>
          <w:p w:rsidR="006F0A99" w:rsidRPr="00131E56" w:rsidRDefault="004C5E37" w:rsidP="00131E5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доклады</w:t>
            </w:r>
          </w:p>
          <w:p w:rsidR="00A55A2E" w:rsidRPr="00131E56" w:rsidRDefault="00A55A2E" w:rsidP="004C5E37">
            <w:pPr>
              <w:jc w:val="both"/>
              <w:rPr>
                <w:sz w:val="28"/>
              </w:rPr>
            </w:pPr>
          </w:p>
        </w:tc>
        <w:tc>
          <w:tcPr>
            <w:tcW w:w="2064" w:type="dxa"/>
            <w:shd w:val="clear" w:color="auto" w:fill="auto"/>
          </w:tcPr>
          <w:p w:rsidR="00A55A2E" w:rsidRPr="00033367" w:rsidRDefault="00A55A2E" w:rsidP="00BE1AD6">
            <w:pPr>
              <w:jc w:val="both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4C5E37" w:rsidRPr="00033367" w:rsidTr="00BC171B">
        <w:tc>
          <w:tcPr>
            <w:tcW w:w="477" w:type="dxa"/>
            <w:vMerge/>
            <w:shd w:val="clear" w:color="auto" w:fill="auto"/>
          </w:tcPr>
          <w:p w:rsidR="004C5E37" w:rsidRDefault="004C5E37" w:rsidP="00BE1AD6">
            <w:pPr>
              <w:jc w:val="both"/>
              <w:rPr>
                <w:sz w:val="28"/>
              </w:rPr>
            </w:pPr>
          </w:p>
        </w:tc>
        <w:tc>
          <w:tcPr>
            <w:tcW w:w="2118" w:type="dxa"/>
            <w:vMerge/>
            <w:shd w:val="clear" w:color="auto" w:fill="auto"/>
          </w:tcPr>
          <w:p w:rsidR="004C5E37" w:rsidRDefault="004C5E37" w:rsidP="00EE222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28" w:type="dxa"/>
            <w:shd w:val="clear" w:color="auto" w:fill="auto"/>
          </w:tcPr>
          <w:p w:rsidR="004C5E37" w:rsidRPr="00E61CDE" w:rsidRDefault="004C5E37" w:rsidP="00BE1AD6">
            <w:pPr>
              <w:jc w:val="both"/>
              <w:rPr>
                <w:sz w:val="28"/>
                <w:szCs w:val="28"/>
              </w:rPr>
            </w:pPr>
            <w:r w:rsidRPr="00E61CDE">
              <w:rPr>
                <w:sz w:val="28"/>
              </w:rPr>
              <w:t>составление электронной презентации</w:t>
            </w:r>
          </w:p>
        </w:tc>
        <w:tc>
          <w:tcPr>
            <w:tcW w:w="3527" w:type="dxa"/>
            <w:shd w:val="clear" w:color="auto" w:fill="auto"/>
          </w:tcPr>
          <w:p w:rsidR="004C5E37" w:rsidRDefault="004C5E37" w:rsidP="004C5E37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представление </w:t>
            </w:r>
            <w:r>
              <w:rPr>
                <w:sz w:val="28"/>
                <w:szCs w:val="28"/>
              </w:rPr>
              <w:t>презент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ции</w:t>
            </w:r>
          </w:p>
          <w:p w:rsidR="004C5E37" w:rsidRDefault="004C5E37" w:rsidP="00131E56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064" w:type="dxa"/>
            <w:shd w:val="clear" w:color="auto" w:fill="auto"/>
          </w:tcPr>
          <w:p w:rsidR="004C5E37" w:rsidRDefault="004C5E37" w:rsidP="00BE1AD6">
            <w:pPr>
              <w:jc w:val="both"/>
              <w:rPr>
                <w:sz w:val="28"/>
              </w:rPr>
            </w:pPr>
          </w:p>
        </w:tc>
      </w:tr>
      <w:tr w:rsidR="00A55A2E" w:rsidRPr="00033367" w:rsidTr="00BC171B">
        <w:tc>
          <w:tcPr>
            <w:tcW w:w="477" w:type="dxa"/>
            <w:vMerge/>
            <w:shd w:val="clear" w:color="auto" w:fill="auto"/>
          </w:tcPr>
          <w:p w:rsidR="00A55A2E" w:rsidRDefault="00A55A2E" w:rsidP="00BE1AD6">
            <w:pPr>
              <w:jc w:val="both"/>
              <w:rPr>
                <w:sz w:val="28"/>
              </w:rPr>
            </w:pPr>
          </w:p>
        </w:tc>
        <w:tc>
          <w:tcPr>
            <w:tcW w:w="2118" w:type="dxa"/>
            <w:vMerge/>
            <w:shd w:val="clear" w:color="auto" w:fill="auto"/>
          </w:tcPr>
          <w:p w:rsidR="00A55A2E" w:rsidRPr="00033367" w:rsidRDefault="00A55A2E" w:rsidP="00BE1AD6">
            <w:pPr>
              <w:jc w:val="both"/>
              <w:rPr>
                <w:sz w:val="28"/>
              </w:rPr>
            </w:pPr>
          </w:p>
        </w:tc>
        <w:tc>
          <w:tcPr>
            <w:tcW w:w="2128" w:type="dxa"/>
            <w:shd w:val="clear" w:color="auto" w:fill="auto"/>
          </w:tcPr>
          <w:p w:rsidR="004C5E37" w:rsidRPr="00E61CDE" w:rsidRDefault="004C5E37" w:rsidP="004C5E37">
            <w:pPr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E61CDE">
              <w:rPr>
                <w:sz w:val="28"/>
                <w:szCs w:val="28"/>
              </w:rPr>
              <w:t xml:space="preserve">выполнение практического задания: </w:t>
            </w:r>
            <w:r w:rsidR="008B7DDC" w:rsidRPr="00E61CDE">
              <w:rPr>
                <w:sz w:val="28"/>
                <w:szCs w:val="28"/>
              </w:rPr>
              <w:t>разр</w:t>
            </w:r>
            <w:r w:rsidR="008B7DDC" w:rsidRPr="00E61CDE">
              <w:rPr>
                <w:sz w:val="28"/>
                <w:szCs w:val="28"/>
              </w:rPr>
              <w:t>а</w:t>
            </w:r>
            <w:r w:rsidR="008B7DDC" w:rsidRPr="00E61CDE">
              <w:rPr>
                <w:sz w:val="28"/>
                <w:szCs w:val="28"/>
              </w:rPr>
              <w:t xml:space="preserve">ботка </w:t>
            </w:r>
            <w:r w:rsidRPr="00E61CDE">
              <w:rPr>
                <w:sz w:val="28"/>
                <w:szCs w:val="28"/>
              </w:rPr>
              <w:t>тестовых заданий разн</w:t>
            </w:r>
            <w:r w:rsidRPr="00E61CDE">
              <w:rPr>
                <w:sz w:val="28"/>
                <w:szCs w:val="28"/>
              </w:rPr>
              <w:t>о</w:t>
            </w:r>
            <w:r w:rsidRPr="00E61CDE">
              <w:rPr>
                <w:sz w:val="28"/>
                <w:szCs w:val="28"/>
              </w:rPr>
              <w:t>го вида по учебной ди</w:t>
            </w:r>
            <w:r w:rsidRPr="00E61CDE">
              <w:rPr>
                <w:sz w:val="28"/>
                <w:szCs w:val="28"/>
              </w:rPr>
              <w:t>с</w:t>
            </w:r>
            <w:r w:rsidRPr="00E61CDE">
              <w:rPr>
                <w:sz w:val="28"/>
                <w:szCs w:val="28"/>
              </w:rPr>
              <w:t>циплине (по профилю асп</w:t>
            </w:r>
            <w:r w:rsidRPr="00E61CDE">
              <w:rPr>
                <w:sz w:val="28"/>
                <w:szCs w:val="28"/>
              </w:rPr>
              <w:t>и</w:t>
            </w:r>
            <w:r w:rsidRPr="00E61CDE">
              <w:rPr>
                <w:sz w:val="28"/>
                <w:szCs w:val="28"/>
              </w:rPr>
              <w:t xml:space="preserve">ранта) (20 ТЗ). </w:t>
            </w:r>
          </w:p>
          <w:p w:rsidR="00A55A2E" w:rsidRPr="00E61CDE" w:rsidRDefault="00A55A2E" w:rsidP="00967E77">
            <w:pPr>
              <w:jc w:val="both"/>
              <w:rPr>
                <w:sz w:val="28"/>
              </w:rPr>
            </w:pPr>
          </w:p>
        </w:tc>
        <w:tc>
          <w:tcPr>
            <w:tcW w:w="3527" w:type="dxa"/>
            <w:shd w:val="clear" w:color="auto" w:fill="auto"/>
          </w:tcPr>
          <w:p w:rsidR="00A55A2E" w:rsidRPr="00033367" w:rsidRDefault="00143344" w:rsidP="00967E77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проверка практических навыков</w:t>
            </w:r>
          </w:p>
        </w:tc>
        <w:tc>
          <w:tcPr>
            <w:tcW w:w="2064" w:type="dxa"/>
            <w:shd w:val="clear" w:color="auto" w:fill="auto"/>
          </w:tcPr>
          <w:p w:rsidR="00A55A2E" w:rsidRDefault="008B7DDC" w:rsidP="00BE1AD6">
            <w:pPr>
              <w:jc w:val="both"/>
              <w:rPr>
                <w:sz w:val="28"/>
              </w:rPr>
            </w:pPr>
            <w:r>
              <w:rPr>
                <w:sz w:val="28"/>
              </w:rPr>
              <w:t>вне</w:t>
            </w:r>
            <w:r w:rsidR="00A55A2E">
              <w:rPr>
                <w:sz w:val="28"/>
              </w:rPr>
              <w:t>аудиторная</w:t>
            </w:r>
          </w:p>
        </w:tc>
      </w:tr>
      <w:tr w:rsidR="002677D6" w:rsidRPr="00165251" w:rsidTr="001E1EF3">
        <w:tc>
          <w:tcPr>
            <w:tcW w:w="10314" w:type="dxa"/>
            <w:gridSpan w:val="5"/>
            <w:shd w:val="clear" w:color="auto" w:fill="auto"/>
          </w:tcPr>
          <w:p w:rsidR="002677D6" w:rsidRPr="002677D6" w:rsidRDefault="002677D6" w:rsidP="001E1EF3">
            <w:pPr>
              <w:ind w:right="-293"/>
              <w:jc w:val="center"/>
              <w:rPr>
                <w:i/>
                <w:sz w:val="28"/>
              </w:rPr>
            </w:pPr>
            <w:r w:rsidRPr="002677D6">
              <w:rPr>
                <w:i/>
                <w:sz w:val="28"/>
              </w:rPr>
              <w:t>Самостоятельная работа в рамк</w:t>
            </w:r>
            <w:r w:rsidR="00424BFA">
              <w:rPr>
                <w:i/>
                <w:sz w:val="28"/>
              </w:rPr>
              <w:t xml:space="preserve">ах практических занятий модуля </w:t>
            </w:r>
          </w:p>
          <w:p w:rsidR="002677D6" w:rsidRPr="002677D6" w:rsidRDefault="002677D6" w:rsidP="001E1EF3">
            <w:pPr>
              <w:jc w:val="center"/>
              <w:rPr>
                <w:sz w:val="28"/>
              </w:rPr>
            </w:pPr>
            <w:r w:rsidRPr="002677D6">
              <w:rPr>
                <w:i/>
                <w:sz w:val="28"/>
                <w:szCs w:val="28"/>
              </w:rPr>
              <w:t>«Психология высшей школы»</w:t>
            </w:r>
          </w:p>
        </w:tc>
      </w:tr>
      <w:tr w:rsidR="002677D6" w:rsidRPr="00165251" w:rsidTr="001E1EF3">
        <w:tc>
          <w:tcPr>
            <w:tcW w:w="477" w:type="dxa"/>
            <w:shd w:val="clear" w:color="auto" w:fill="auto"/>
          </w:tcPr>
          <w:p w:rsidR="002677D6" w:rsidRPr="002677D6" w:rsidRDefault="002677D6" w:rsidP="001E1EF3">
            <w:pPr>
              <w:jc w:val="both"/>
              <w:rPr>
                <w:sz w:val="28"/>
              </w:rPr>
            </w:pPr>
            <w:r w:rsidRPr="002677D6">
              <w:rPr>
                <w:sz w:val="28"/>
              </w:rPr>
              <w:t>1</w:t>
            </w:r>
          </w:p>
        </w:tc>
        <w:tc>
          <w:tcPr>
            <w:tcW w:w="2118" w:type="dxa"/>
            <w:shd w:val="clear" w:color="auto" w:fill="auto"/>
          </w:tcPr>
          <w:p w:rsidR="002677D6" w:rsidRPr="002677D6" w:rsidRDefault="002677D6" w:rsidP="001E1EF3">
            <w:pPr>
              <w:jc w:val="both"/>
              <w:rPr>
                <w:caps/>
                <w:sz w:val="28"/>
              </w:rPr>
            </w:pPr>
            <w:r w:rsidRPr="002677D6">
              <w:rPr>
                <w:sz w:val="28"/>
                <w:szCs w:val="28"/>
              </w:rPr>
              <w:t>Тема 1. «Уче</w:t>
            </w:r>
            <w:r w:rsidRPr="002677D6">
              <w:rPr>
                <w:sz w:val="28"/>
                <w:szCs w:val="28"/>
              </w:rPr>
              <w:t>б</w:t>
            </w:r>
            <w:r w:rsidRPr="002677D6">
              <w:rPr>
                <w:sz w:val="28"/>
                <w:szCs w:val="28"/>
              </w:rPr>
              <w:t>но-воспитател</w:t>
            </w:r>
            <w:r w:rsidRPr="002677D6">
              <w:rPr>
                <w:sz w:val="28"/>
                <w:szCs w:val="28"/>
              </w:rPr>
              <w:t>ь</w:t>
            </w:r>
            <w:r w:rsidRPr="002677D6">
              <w:rPr>
                <w:sz w:val="28"/>
                <w:szCs w:val="28"/>
              </w:rPr>
              <w:t>ный процесс в медицинском вузе: психол</w:t>
            </w:r>
            <w:r w:rsidRPr="002677D6">
              <w:rPr>
                <w:sz w:val="28"/>
                <w:szCs w:val="28"/>
              </w:rPr>
              <w:t>о</w:t>
            </w:r>
            <w:r w:rsidRPr="002677D6">
              <w:rPr>
                <w:sz w:val="28"/>
                <w:szCs w:val="28"/>
              </w:rPr>
              <w:t>гические а</w:t>
            </w:r>
            <w:r w:rsidRPr="002677D6">
              <w:rPr>
                <w:sz w:val="28"/>
                <w:szCs w:val="28"/>
              </w:rPr>
              <w:t>с</w:t>
            </w:r>
            <w:r w:rsidRPr="002677D6">
              <w:rPr>
                <w:sz w:val="28"/>
                <w:szCs w:val="28"/>
              </w:rPr>
              <w:t>пекты».</w:t>
            </w:r>
          </w:p>
        </w:tc>
        <w:tc>
          <w:tcPr>
            <w:tcW w:w="2128" w:type="dxa"/>
            <w:shd w:val="clear" w:color="auto" w:fill="auto"/>
          </w:tcPr>
          <w:p w:rsidR="002677D6" w:rsidRPr="002677D6" w:rsidRDefault="002677D6" w:rsidP="001E1EF3">
            <w:pPr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2677D6">
              <w:rPr>
                <w:sz w:val="28"/>
                <w:szCs w:val="28"/>
              </w:rPr>
              <w:t>работа с нау</w:t>
            </w:r>
            <w:r w:rsidRPr="002677D6">
              <w:rPr>
                <w:sz w:val="28"/>
                <w:szCs w:val="28"/>
              </w:rPr>
              <w:t>ч</w:t>
            </w:r>
            <w:r w:rsidRPr="002677D6">
              <w:rPr>
                <w:sz w:val="28"/>
                <w:szCs w:val="28"/>
              </w:rPr>
              <w:t>ной литерат</w:t>
            </w:r>
            <w:r w:rsidRPr="002677D6">
              <w:rPr>
                <w:sz w:val="28"/>
                <w:szCs w:val="28"/>
              </w:rPr>
              <w:t>у</w:t>
            </w:r>
            <w:r w:rsidRPr="002677D6">
              <w:rPr>
                <w:sz w:val="28"/>
                <w:szCs w:val="28"/>
              </w:rPr>
              <w:t>рой, учебн</w:t>
            </w:r>
            <w:r w:rsidRPr="002677D6">
              <w:rPr>
                <w:sz w:val="28"/>
                <w:szCs w:val="28"/>
              </w:rPr>
              <w:t>и</w:t>
            </w:r>
            <w:r w:rsidRPr="002677D6">
              <w:rPr>
                <w:sz w:val="28"/>
                <w:szCs w:val="28"/>
              </w:rPr>
              <w:t>ком, конспе</w:t>
            </w:r>
            <w:r w:rsidRPr="002677D6">
              <w:rPr>
                <w:sz w:val="28"/>
                <w:szCs w:val="28"/>
              </w:rPr>
              <w:t>к</w:t>
            </w:r>
            <w:r w:rsidRPr="002677D6">
              <w:rPr>
                <w:sz w:val="28"/>
                <w:szCs w:val="28"/>
              </w:rPr>
              <w:t>том лекции, р</w:t>
            </w:r>
            <w:r w:rsidRPr="002677D6">
              <w:rPr>
                <w:sz w:val="28"/>
                <w:szCs w:val="28"/>
              </w:rPr>
              <w:t>е</w:t>
            </w:r>
            <w:r w:rsidRPr="002677D6">
              <w:rPr>
                <w:sz w:val="28"/>
                <w:szCs w:val="28"/>
              </w:rPr>
              <w:t>сурсами И</w:t>
            </w:r>
            <w:r w:rsidRPr="002677D6">
              <w:rPr>
                <w:sz w:val="28"/>
                <w:szCs w:val="28"/>
              </w:rPr>
              <w:t>н</w:t>
            </w:r>
            <w:r w:rsidRPr="002677D6">
              <w:rPr>
                <w:sz w:val="28"/>
                <w:szCs w:val="28"/>
              </w:rPr>
              <w:t>тернет,</w:t>
            </w:r>
            <w:r w:rsidRPr="002677D6">
              <w:rPr>
                <w:sz w:val="28"/>
              </w:rPr>
              <w:t xml:space="preserve"> соста</w:t>
            </w:r>
            <w:r w:rsidRPr="002677D6">
              <w:rPr>
                <w:sz w:val="28"/>
              </w:rPr>
              <w:t>в</w:t>
            </w:r>
            <w:r w:rsidRPr="002677D6">
              <w:rPr>
                <w:sz w:val="28"/>
              </w:rPr>
              <w:t>ление эле</w:t>
            </w:r>
            <w:r w:rsidRPr="002677D6">
              <w:rPr>
                <w:sz w:val="28"/>
              </w:rPr>
              <w:t>к</w:t>
            </w:r>
            <w:r w:rsidRPr="002677D6">
              <w:rPr>
                <w:sz w:val="28"/>
              </w:rPr>
              <w:t>тронной пр</w:t>
            </w:r>
            <w:r w:rsidRPr="002677D6">
              <w:rPr>
                <w:sz w:val="28"/>
              </w:rPr>
              <w:t>е</w:t>
            </w:r>
            <w:r w:rsidRPr="002677D6">
              <w:rPr>
                <w:sz w:val="28"/>
              </w:rPr>
              <w:t>зентации</w:t>
            </w:r>
          </w:p>
        </w:tc>
        <w:tc>
          <w:tcPr>
            <w:tcW w:w="3527" w:type="dxa"/>
            <w:shd w:val="clear" w:color="auto" w:fill="auto"/>
          </w:tcPr>
          <w:p w:rsidR="002677D6" w:rsidRPr="002677D6" w:rsidRDefault="002677D6" w:rsidP="001E1EF3">
            <w:pPr>
              <w:contextualSpacing/>
              <w:jc w:val="both"/>
              <w:rPr>
                <w:sz w:val="28"/>
                <w:szCs w:val="28"/>
              </w:rPr>
            </w:pPr>
            <w:r w:rsidRPr="002677D6">
              <w:rPr>
                <w:sz w:val="28"/>
                <w:szCs w:val="28"/>
              </w:rPr>
              <w:t xml:space="preserve">устный опрос; </w:t>
            </w:r>
          </w:p>
          <w:p w:rsidR="002677D6" w:rsidRPr="002677D6" w:rsidRDefault="002677D6" w:rsidP="001E1EF3">
            <w:pPr>
              <w:contextualSpacing/>
              <w:jc w:val="both"/>
              <w:rPr>
                <w:sz w:val="28"/>
                <w:szCs w:val="28"/>
              </w:rPr>
            </w:pPr>
            <w:r w:rsidRPr="002677D6">
              <w:rPr>
                <w:sz w:val="28"/>
                <w:szCs w:val="28"/>
              </w:rPr>
              <w:t>доклады;</w:t>
            </w:r>
          </w:p>
          <w:p w:rsidR="002677D6" w:rsidRPr="002677D6" w:rsidRDefault="002677D6" w:rsidP="001E1EF3">
            <w:pPr>
              <w:contextualSpacing/>
              <w:jc w:val="both"/>
              <w:rPr>
                <w:sz w:val="28"/>
                <w:szCs w:val="28"/>
              </w:rPr>
            </w:pPr>
            <w:r w:rsidRPr="002677D6">
              <w:rPr>
                <w:color w:val="000000"/>
                <w:sz w:val="28"/>
                <w:szCs w:val="28"/>
              </w:rPr>
              <w:t>представление презент</w:t>
            </w:r>
            <w:r w:rsidRPr="002677D6">
              <w:rPr>
                <w:color w:val="000000"/>
                <w:sz w:val="28"/>
                <w:szCs w:val="28"/>
              </w:rPr>
              <w:t>а</w:t>
            </w:r>
            <w:r w:rsidRPr="002677D6">
              <w:rPr>
                <w:color w:val="000000"/>
                <w:sz w:val="28"/>
                <w:szCs w:val="28"/>
              </w:rPr>
              <w:t>ции; тестирование</w:t>
            </w:r>
          </w:p>
        </w:tc>
        <w:tc>
          <w:tcPr>
            <w:tcW w:w="2064" w:type="dxa"/>
            <w:shd w:val="clear" w:color="auto" w:fill="auto"/>
          </w:tcPr>
          <w:p w:rsidR="002677D6" w:rsidRPr="002677D6" w:rsidRDefault="002677D6" w:rsidP="001E1EF3">
            <w:pPr>
              <w:jc w:val="both"/>
              <w:rPr>
                <w:sz w:val="28"/>
              </w:rPr>
            </w:pPr>
            <w:r w:rsidRPr="002677D6">
              <w:rPr>
                <w:sz w:val="28"/>
              </w:rPr>
              <w:t>аудиторная</w:t>
            </w:r>
          </w:p>
        </w:tc>
      </w:tr>
      <w:tr w:rsidR="002677D6" w:rsidRPr="00165251" w:rsidTr="001E1EF3">
        <w:tc>
          <w:tcPr>
            <w:tcW w:w="477" w:type="dxa"/>
            <w:shd w:val="clear" w:color="auto" w:fill="auto"/>
          </w:tcPr>
          <w:p w:rsidR="002677D6" w:rsidRPr="002677D6" w:rsidRDefault="002677D6" w:rsidP="001E1EF3">
            <w:pPr>
              <w:jc w:val="both"/>
              <w:rPr>
                <w:sz w:val="28"/>
              </w:rPr>
            </w:pPr>
            <w:r w:rsidRPr="002677D6">
              <w:rPr>
                <w:sz w:val="28"/>
              </w:rPr>
              <w:t>2</w:t>
            </w:r>
          </w:p>
        </w:tc>
        <w:tc>
          <w:tcPr>
            <w:tcW w:w="2118" w:type="dxa"/>
            <w:shd w:val="clear" w:color="auto" w:fill="auto"/>
          </w:tcPr>
          <w:p w:rsidR="002677D6" w:rsidRPr="002677D6" w:rsidRDefault="002677D6" w:rsidP="001E1EF3">
            <w:pPr>
              <w:pStyle w:val="Default"/>
              <w:rPr>
                <w:sz w:val="28"/>
              </w:rPr>
            </w:pPr>
            <w:r w:rsidRPr="002677D6">
              <w:rPr>
                <w:sz w:val="28"/>
                <w:szCs w:val="28"/>
              </w:rPr>
              <w:t>Тема 2. «Ст</w:t>
            </w:r>
            <w:r w:rsidRPr="002677D6">
              <w:rPr>
                <w:sz w:val="28"/>
                <w:szCs w:val="28"/>
              </w:rPr>
              <w:t>у</w:t>
            </w:r>
            <w:r w:rsidRPr="002677D6">
              <w:rPr>
                <w:sz w:val="28"/>
                <w:szCs w:val="28"/>
              </w:rPr>
              <w:t>дент и преп</w:t>
            </w:r>
            <w:r w:rsidRPr="002677D6">
              <w:rPr>
                <w:sz w:val="28"/>
                <w:szCs w:val="28"/>
              </w:rPr>
              <w:t>о</w:t>
            </w:r>
            <w:r w:rsidRPr="002677D6">
              <w:rPr>
                <w:sz w:val="28"/>
                <w:szCs w:val="28"/>
              </w:rPr>
              <w:t>даватель как субъекты</w:t>
            </w:r>
            <w:r w:rsidRPr="002677D6">
              <w:rPr>
                <w:b/>
                <w:bCs/>
                <w:sz w:val="28"/>
                <w:szCs w:val="28"/>
              </w:rPr>
              <w:t xml:space="preserve"> </w:t>
            </w:r>
            <w:r w:rsidRPr="002677D6">
              <w:rPr>
                <w:bCs/>
                <w:sz w:val="28"/>
                <w:szCs w:val="28"/>
              </w:rPr>
              <w:t>уче</w:t>
            </w:r>
            <w:r w:rsidRPr="002677D6">
              <w:rPr>
                <w:bCs/>
                <w:sz w:val="28"/>
                <w:szCs w:val="28"/>
              </w:rPr>
              <w:t>б</w:t>
            </w:r>
            <w:r w:rsidRPr="002677D6">
              <w:rPr>
                <w:bCs/>
                <w:sz w:val="28"/>
                <w:szCs w:val="28"/>
              </w:rPr>
              <w:t>но-воспитательн</w:t>
            </w:r>
            <w:r w:rsidRPr="002677D6">
              <w:rPr>
                <w:bCs/>
                <w:sz w:val="28"/>
                <w:szCs w:val="28"/>
              </w:rPr>
              <w:t>о</w:t>
            </w:r>
            <w:r w:rsidRPr="002677D6">
              <w:rPr>
                <w:bCs/>
                <w:sz w:val="28"/>
                <w:szCs w:val="28"/>
              </w:rPr>
              <w:t>го процесса в ВУЗе».</w:t>
            </w:r>
          </w:p>
        </w:tc>
        <w:tc>
          <w:tcPr>
            <w:tcW w:w="2128" w:type="dxa"/>
            <w:shd w:val="clear" w:color="auto" w:fill="auto"/>
          </w:tcPr>
          <w:p w:rsidR="002677D6" w:rsidRPr="002677D6" w:rsidRDefault="002677D6" w:rsidP="001E1EF3">
            <w:pPr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2677D6">
              <w:rPr>
                <w:sz w:val="28"/>
                <w:szCs w:val="28"/>
              </w:rPr>
              <w:t>работа с нау</w:t>
            </w:r>
            <w:r w:rsidRPr="002677D6">
              <w:rPr>
                <w:sz w:val="28"/>
                <w:szCs w:val="28"/>
              </w:rPr>
              <w:t>ч</w:t>
            </w:r>
            <w:r w:rsidRPr="002677D6">
              <w:rPr>
                <w:sz w:val="28"/>
                <w:szCs w:val="28"/>
              </w:rPr>
              <w:t>ной литерат</w:t>
            </w:r>
            <w:r w:rsidRPr="002677D6">
              <w:rPr>
                <w:sz w:val="28"/>
                <w:szCs w:val="28"/>
              </w:rPr>
              <w:t>у</w:t>
            </w:r>
            <w:r w:rsidRPr="002677D6">
              <w:rPr>
                <w:sz w:val="28"/>
                <w:szCs w:val="28"/>
              </w:rPr>
              <w:t>рой, учебн</w:t>
            </w:r>
            <w:r w:rsidRPr="002677D6">
              <w:rPr>
                <w:sz w:val="28"/>
                <w:szCs w:val="28"/>
              </w:rPr>
              <w:t>и</w:t>
            </w:r>
            <w:r w:rsidRPr="002677D6">
              <w:rPr>
                <w:sz w:val="28"/>
                <w:szCs w:val="28"/>
              </w:rPr>
              <w:t>ком, конспе</w:t>
            </w:r>
            <w:r w:rsidRPr="002677D6">
              <w:rPr>
                <w:sz w:val="28"/>
                <w:szCs w:val="28"/>
              </w:rPr>
              <w:t>к</w:t>
            </w:r>
            <w:r w:rsidRPr="002677D6">
              <w:rPr>
                <w:sz w:val="28"/>
                <w:szCs w:val="28"/>
              </w:rPr>
              <w:t>том лекции, р</w:t>
            </w:r>
            <w:r w:rsidRPr="002677D6">
              <w:rPr>
                <w:sz w:val="28"/>
                <w:szCs w:val="28"/>
              </w:rPr>
              <w:t>е</w:t>
            </w:r>
            <w:r w:rsidRPr="002677D6">
              <w:rPr>
                <w:sz w:val="28"/>
                <w:szCs w:val="28"/>
              </w:rPr>
              <w:t>сурсами И</w:t>
            </w:r>
            <w:r w:rsidRPr="002677D6">
              <w:rPr>
                <w:sz w:val="28"/>
                <w:szCs w:val="28"/>
              </w:rPr>
              <w:t>н</w:t>
            </w:r>
            <w:r w:rsidRPr="002677D6">
              <w:rPr>
                <w:sz w:val="28"/>
                <w:szCs w:val="28"/>
              </w:rPr>
              <w:t>тернет,</w:t>
            </w:r>
            <w:r w:rsidRPr="002677D6">
              <w:rPr>
                <w:sz w:val="28"/>
              </w:rPr>
              <w:t xml:space="preserve"> соста</w:t>
            </w:r>
            <w:r w:rsidRPr="002677D6">
              <w:rPr>
                <w:sz w:val="28"/>
              </w:rPr>
              <w:t>в</w:t>
            </w:r>
            <w:r w:rsidRPr="002677D6">
              <w:rPr>
                <w:sz w:val="28"/>
              </w:rPr>
              <w:t>ление эле</w:t>
            </w:r>
            <w:r w:rsidRPr="002677D6">
              <w:rPr>
                <w:sz w:val="28"/>
              </w:rPr>
              <w:t>к</w:t>
            </w:r>
            <w:r w:rsidRPr="002677D6">
              <w:rPr>
                <w:sz w:val="28"/>
              </w:rPr>
              <w:t>тронной пр</w:t>
            </w:r>
            <w:r w:rsidRPr="002677D6">
              <w:rPr>
                <w:sz w:val="28"/>
              </w:rPr>
              <w:t>е</w:t>
            </w:r>
            <w:r w:rsidRPr="002677D6">
              <w:rPr>
                <w:sz w:val="28"/>
              </w:rPr>
              <w:lastRenderedPageBreak/>
              <w:t>зентации</w:t>
            </w:r>
          </w:p>
        </w:tc>
        <w:tc>
          <w:tcPr>
            <w:tcW w:w="3527" w:type="dxa"/>
            <w:shd w:val="clear" w:color="auto" w:fill="auto"/>
          </w:tcPr>
          <w:p w:rsidR="002677D6" w:rsidRPr="002677D6" w:rsidRDefault="002677D6" w:rsidP="001E1EF3">
            <w:pPr>
              <w:contextualSpacing/>
              <w:jc w:val="both"/>
              <w:rPr>
                <w:sz w:val="28"/>
                <w:szCs w:val="28"/>
              </w:rPr>
            </w:pPr>
            <w:r w:rsidRPr="002677D6">
              <w:rPr>
                <w:sz w:val="28"/>
                <w:szCs w:val="28"/>
              </w:rPr>
              <w:lastRenderedPageBreak/>
              <w:t xml:space="preserve">устный опрос; </w:t>
            </w:r>
          </w:p>
          <w:p w:rsidR="002677D6" w:rsidRPr="002677D6" w:rsidRDefault="002677D6" w:rsidP="001E1EF3">
            <w:pPr>
              <w:contextualSpacing/>
              <w:jc w:val="both"/>
              <w:rPr>
                <w:sz w:val="28"/>
                <w:szCs w:val="28"/>
              </w:rPr>
            </w:pPr>
            <w:r w:rsidRPr="002677D6">
              <w:rPr>
                <w:sz w:val="28"/>
                <w:szCs w:val="28"/>
              </w:rPr>
              <w:t>доклады;</w:t>
            </w:r>
          </w:p>
          <w:p w:rsidR="002677D6" w:rsidRPr="002677D6" w:rsidRDefault="002677D6" w:rsidP="001E1EF3">
            <w:pPr>
              <w:contextualSpacing/>
              <w:jc w:val="both"/>
              <w:rPr>
                <w:sz w:val="28"/>
                <w:szCs w:val="28"/>
              </w:rPr>
            </w:pPr>
            <w:r w:rsidRPr="002677D6">
              <w:rPr>
                <w:color w:val="000000"/>
                <w:sz w:val="28"/>
                <w:szCs w:val="28"/>
              </w:rPr>
              <w:t>представление презент</w:t>
            </w:r>
            <w:r w:rsidRPr="002677D6">
              <w:rPr>
                <w:color w:val="000000"/>
                <w:sz w:val="28"/>
                <w:szCs w:val="28"/>
              </w:rPr>
              <w:t>а</w:t>
            </w:r>
            <w:r w:rsidRPr="002677D6">
              <w:rPr>
                <w:color w:val="000000"/>
                <w:sz w:val="28"/>
                <w:szCs w:val="28"/>
              </w:rPr>
              <w:t>ции; тестирование</w:t>
            </w:r>
          </w:p>
        </w:tc>
        <w:tc>
          <w:tcPr>
            <w:tcW w:w="2064" w:type="dxa"/>
            <w:shd w:val="clear" w:color="auto" w:fill="auto"/>
          </w:tcPr>
          <w:p w:rsidR="002677D6" w:rsidRPr="002677D6" w:rsidRDefault="002677D6" w:rsidP="001E1EF3">
            <w:pPr>
              <w:jc w:val="both"/>
              <w:rPr>
                <w:sz w:val="28"/>
              </w:rPr>
            </w:pPr>
            <w:r w:rsidRPr="002677D6">
              <w:rPr>
                <w:sz w:val="28"/>
              </w:rPr>
              <w:t>аудиторная</w:t>
            </w:r>
          </w:p>
        </w:tc>
      </w:tr>
      <w:tr w:rsidR="002677D6" w:rsidRPr="00165251" w:rsidTr="001E1EF3">
        <w:tc>
          <w:tcPr>
            <w:tcW w:w="477" w:type="dxa"/>
            <w:shd w:val="clear" w:color="auto" w:fill="auto"/>
          </w:tcPr>
          <w:p w:rsidR="002677D6" w:rsidRPr="002677D6" w:rsidRDefault="002677D6" w:rsidP="001E1EF3">
            <w:pPr>
              <w:jc w:val="both"/>
              <w:rPr>
                <w:sz w:val="28"/>
              </w:rPr>
            </w:pPr>
            <w:r w:rsidRPr="002677D6">
              <w:rPr>
                <w:sz w:val="28"/>
              </w:rPr>
              <w:lastRenderedPageBreak/>
              <w:t>3</w:t>
            </w:r>
          </w:p>
        </w:tc>
        <w:tc>
          <w:tcPr>
            <w:tcW w:w="2118" w:type="dxa"/>
            <w:shd w:val="clear" w:color="auto" w:fill="auto"/>
          </w:tcPr>
          <w:p w:rsidR="002677D6" w:rsidRPr="002677D6" w:rsidRDefault="002677D6" w:rsidP="001E1EF3">
            <w:pPr>
              <w:pStyle w:val="Default"/>
              <w:rPr>
                <w:sz w:val="28"/>
              </w:rPr>
            </w:pPr>
            <w:r w:rsidRPr="002677D6">
              <w:rPr>
                <w:sz w:val="28"/>
              </w:rPr>
              <w:t>Тема 3. «Пс</w:t>
            </w:r>
            <w:r w:rsidRPr="002677D6">
              <w:rPr>
                <w:sz w:val="28"/>
              </w:rPr>
              <w:t>и</w:t>
            </w:r>
            <w:r w:rsidRPr="002677D6">
              <w:rPr>
                <w:sz w:val="28"/>
              </w:rPr>
              <w:t>хологические основы вза</w:t>
            </w:r>
            <w:r w:rsidRPr="002677D6">
              <w:rPr>
                <w:sz w:val="28"/>
              </w:rPr>
              <w:t>и</w:t>
            </w:r>
            <w:r w:rsidRPr="002677D6">
              <w:rPr>
                <w:sz w:val="28"/>
              </w:rPr>
              <w:t>модействия преподавателя и студентов в учебно-воспитател</w:t>
            </w:r>
            <w:r w:rsidRPr="002677D6">
              <w:rPr>
                <w:sz w:val="28"/>
              </w:rPr>
              <w:t>ь</w:t>
            </w:r>
            <w:r w:rsidRPr="002677D6">
              <w:rPr>
                <w:sz w:val="28"/>
              </w:rPr>
              <w:t>ном процессе медицинского ВУЗа</w:t>
            </w:r>
            <w:r w:rsidRPr="002677D6">
              <w:rPr>
                <w:b/>
                <w:bCs/>
                <w:sz w:val="28"/>
                <w:szCs w:val="28"/>
              </w:rPr>
              <w:t>»</w:t>
            </w:r>
            <w:r w:rsidRPr="002677D6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128" w:type="dxa"/>
            <w:shd w:val="clear" w:color="auto" w:fill="auto"/>
          </w:tcPr>
          <w:p w:rsidR="002677D6" w:rsidRPr="002677D6" w:rsidRDefault="002677D6" w:rsidP="001E1EF3">
            <w:pPr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2677D6">
              <w:rPr>
                <w:sz w:val="28"/>
                <w:szCs w:val="28"/>
              </w:rPr>
              <w:t>работа с нау</w:t>
            </w:r>
            <w:r w:rsidRPr="002677D6">
              <w:rPr>
                <w:sz w:val="28"/>
                <w:szCs w:val="28"/>
              </w:rPr>
              <w:t>ч</w:t>
            </w:r>
            <w:r w:rsidRPr="002677D6">
              <w:rPr>
                <w:sz w:val="28"/>
                <w:szCs w:val="28"/>
              </w:rPr>
              <w:t>ной литерат</w:t>
            </w:r>
            <w:r w:rsidRPr="002677D6">
              <w:rPr>
                <w:sz w:val="28"/>
                <w:szCs w:val="28"/>
              </w:rPr>
              <w:t>у</w:t>
            </w:r>
            <w:r w:rsidRPr="002677D6">
              <w:rPr>
                <w:sz w:val="28"/>
                <w:szCs w:val="28"/>
              </w:rPr>
              <w:t>рой, учебн</w:t>
            </w:r>
            <w:r w:rsidRPr="002677D6">
              <w:rPr>
                <w:sz w:val="28"/>
                <w:szCs w:val="28"/>
              </w:rPr>
              <w:t>и</w:t>
            </w:r>
            <w:r w:rsidRPr="002677D6">
              <w:rPr>
                <w:sz w:val="28"/>
                <w:szCs w:val="28"/>
              </w:rPr>
              <w:t>ком, конспе</w:t>
            </w:r>
            <w:r w:rsidRPr="002677D6">
              <w:rPr>
                <w:sz w:val="28"/>
                <w:szCs w:val="28"/>
              </w:rPr>
              <w:t>к</w:t>
            </w:r>
            <w:r w:rsidRPr="002677D6">
              <w:rPr>
                <w:sz w:val="28"/>
                <w:szCs w:val="28"/>
              </w:rPr>
              <w:t>том лекции, р</w:t>
            </w:r>
            <w:r w:rsidRPr="002677D6">
              <w:rPr>
                <w:sz w:val="28"/>
                <w:szCs w:val="28"/>
              </w:rPr>
              <w:t>е</w:t>
            </w:r>
            <w:r w:rsidRPr="002677D6">
              <w:rPr>
                <w:sz w:val="28"/>
                <w:szCs w:val="28"/>
              </w:rPr>
              <w:t>сурсами И</w:t>
            </w:r>
            <w:r w:rsidRPr="002677D6">
              <w:rPr>
                <w:sz w:val="28"/>
                <w:szCs w:val="28"/>
              </w:rPr>
              <w:t>н</w:t>
            </w:r>
            <w:r w:rsidRPr="002677D6">
              <w:rPr>
                <w:sz w:val="28"/>
                <w:szCs w:val="28"/>
              </w:rPr>
              <w:t>тернет,</w:t>
            </w:r>
            <w:r w:rsidRPr="002677D6">
              <w:rPr>
                <w:sz w:val="28"/>
              </w:rPr>
              <w:t xml:space="preserve"> соста</w:t>
            </w:r>
            <w:r w:rsidRPr="002677D6">
              <w:rPr>
                <w:sz w:val="28"/>
              </w:rPr>
              <w:t>в</w:t>
            </w:r>
            <w:r w:rsidRPr="002677D6">
              <w:rPr>
                <w:sz w:val="28"/>
              </w:rPr>
              <w:t>ление эле</w:t>
            </w:r>
            <w:r w:rsidRPr="002677D6">
              <w:rPr>
                <w:sz w:val="28"/>
              </w:rPr>
              <w:t>к</w:t>
            </w:r>
            <w:r w:rsidRPr="002677D6">
              <w:rPr>
                <w:sz w:val="28"/>
              </w:rPr>
              <w:t>тронной пр</w:t>
            </w:r>
            <w:r w:rsidRPr="002677D6">
              <w:rPr>
                <w:sz w:val="28"/>
              </w:rPr>
              <w:t>е</w:t>
            </w:r>
            <w:r w:rsidRPr="002677D6">
              <w:rPr>
                <w:sz w:val="28"/>
              </w:rPr>
              <w:t>зентации</w:t>
            </w:r>
          </w:p>
        </w:tc>
        <w:tc>
          <w:tcPr>
            <w:tcW w:w="3527" w:type="dxa"/>
            <w:shd w:val="clear" w:color="auto" w:fill="auto"/>
          </w:tcPr>
          <w:p w:rsidR="002677D6" w:rsidRPr="002677D6" w:rsidRDefault="002677D6" w:rsidP="001E1EF3">
            <w:pPr>
              <w:contextualSpacing/>
              <w:jc w:val="both"/>
              <w:rPr>
                <w:sz w:val="28"/>
                <w:szCs w:val="28"/>
              </w:rPr>
            </w:pPr>
            <w:r w:rsidRPr="002677D6">
              <w:rPr>
                <w:sz w:val="28"/>
                <w:szCs w:val="28"/>
              </w:rPr>
              <w:t xml:space="preserve">устный опрос; </w:t>
            </w:r>
          </w:p>
          <w:p w:rsidR="002677D6" w:rsidRPr="002677D6" w:rsidRDefault="002677D6" w:rsidP="001E1EF3">
            <w:pPr>
              <w:contextualSpacing/>
              <w:jc w:val="both"/>
              <w:rPr>
                <w:sz w:val="28"/>
                <w:szCs w:val="28"/>
              </w:rPr>
            </w:pPr>
            <w:r w:rsidRPr="002677D6">
              <w:rPr>
                <w:sz w:val="28"/>
                <w:szCs w:val="28"/>
              </w:rPr>
              <w:t>доклады;</w:t>
            </w:r>
          </w:p>
          <w:p w:rsidR="002677D6" w:rsidRPr="002677D6" w:rsidRDefault="002677D6" w:rsidP="001E1EF3">
            <w:pPr>
              <w:contextualSpacing/>
              <w:jc w:val="both"/>
              <w:rPr>
                <w:sz w:val="28"/>
                <w:szCs w:val="28"/>
              </w:rPr>
            </w:pPr>
            <w:r w:rsidRPr="002677D6">
              <w:rPr>
                <w:color w:val="000000"/>
                <w:sz w:val="28"/>
                <w:szCs w:val="28"/>
              </w:rPr>
              <w:t>представление презент</w:t>
            </w:r>
            <w:r w:rsidRPr="002677D6">
              <w:rPr>
                <w:color w:val="000000"/>
                <w:sz w:val="28"/>
                <w:szCs w:val="28"/>
              </w:rPr>
              <w:t>а</w:t>
            </w:r>
            <w:r w:rsidRPr="002677D6">
              <w:rPr>
                <w:color w:val="000000"/>
                <w:sz w:val="28"/>
                <w:szCs w:val="28"/>
              </w:rPr>
              <w:t>ции; тестирование</w:t>
            </w:r>
          </w:p>
        </w:tc>
        <w:tc>
          <w:tcPr>
            <w:tcW w:w="2064" w:type="dxa"/>
            <w:shd w:val="clear" w:color="auto" w:fill="auto"/>
          </w:tcPr>
          <w:p w:rsidR="002677D6" w:rsidRPr="002677D6" w:rsidRDefault="002677D6" w:rsidP="001E1EF3">
            <w:pPr>
              <w:jc w:val="both"/>
              <w:rPr>
                <w:sz w:val="28"/>
              </w:rPr>
            </w:pPr>
            <w:r w:rsidRPr="002677D6">
              <w:rPr>
                <w:sz w:val="28"/>
              </w:rPr>
              <w:t>аудиторная</w:t>
            </w:r>
          </w:p>
        </w:tc>
      </w:tr>
    </w:tbl>
    <w:p w:rsidR="00476000" w:rsidRDefault="00476000" w:rsidP="00BE1AD6">
      <w:pPr>
        <w:jc w:val="both"/>
        <w:rPr>
          <w:sz w:val="28"/>
        </w:rPr>
      </w:pPr>
    </w:p>
    <w:p w:rsidR="00593334" w:rsidRDefault="00593334" w:rsidP="00EA2F09">
      <w:pPr>
        <w:ind w:firstLine="709"/>
        <w:jc w:val="center"/>
        <w:rPr>
          <w:sz w:val="28"/>
        </w:rPr>
      </w:pPr>
      <w:r>
        <w:rPr>
          <w:b/>
          <w:sz w:val="28"/>
        </w:rPr>
        <w:t xml:space="preserve">3. Методические указания по выполнению заданий для самостоятельной работы по </w:t>
      </w:r>
      <w:r w:rsidR="006847B8">
        <w:rPr>
          <w:b/>
          <w:sz w:val="28"/>
        </w:rPr>
        <w:t>дисциплине</w:t>
      </w:r>
      <w:r>
        <w:rPr>
          <w:b/>
          <w:sz w:val="28"/>
        </w:rPr>
        <w:t>.</w:t>
      </w:r>
    </w:p>
    <w:p w:rsidR="00EA2F09" w:rsidRDefault="00EA2F09" w:rsidP="009C4A0D">
      <w:pPr>
        <w:ind w:firstLine="709"/>
        <w:jc w:val="center"/>
        <w:rPr>
          <w:b/>
          <w:sz w:val="28"/>
          <w:szCs w:val="28"/>
        </w:rPr>
      </w:pPr>
    </w:p>
    <w:p w:rsidR="00404078" w:rsidRDefault="00404078" w:rsidP="00812A8E">
      <w:pPr>
        <w:pStyle w:val="1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Методические указания по работе с научной литературой</w:t>
      </w:r>
    </w:p>
    <w:p w:rsidR="00812A8E" w:rsidRDefault="00812A8E" w:rsidP="00404078">
      <w:pPr>
        <w:pStyle w:val="a9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</w:p>
    <w:p w:rsidR="00404078" w:rsidRDefault="00404078" w:rsidP="00404078">
      <w:pPr>
        <w:pStyle w:val="a9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Работа с научной литературой – главная составная часть системы самосто</w:t>
      </w:r>
      <w:r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тельной учебы </w:t>
      </w:r>
      <w:r w:rsidR="00812A8E">
        <w:rPr>
          <w:color w:val="000000"/>
          <w:sz w:val="28"/>
          <w:szCs w:val="28"/>
        </w:rPr>
        <w:t>аспиранта</w:t>
      </w:r>
      <w:r>
        <w:rPr>
          <w:color w:val="000000"/>
          <w:sz w:val="28"/>
          <w:szCs w:val="28"/>
        </w:rPr>
        <w:t>, которая обеспечивает подлинное усвоение науки, дает прочный научный фундамент под всю будущую профессиональ</w:t>
      </w:r>
      <w:r>
        <w:rPr>
          <w:color w:val="000000"/>
          <w:sz w:val="28"/>
          <w:szCs w:val="28"/>
        </w:rPr>
        <w:softHyphen/>
        <w:t>ную работу. Пон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мание научной литературы всегда сложнее, чем учебно-методической. Одного чт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ния научной книги недостаточ</w:t>
      </w:r>
      <w:r>
        <w:rPr>
          <w:color w:val="000000"/>
          <w:sz w:val="28"/>
          <w:szCs w:val="28"/>
        </w:rPr>
        <w:softHyphen/>
        <w:t>но, чтобы понять суть излагаемого. В таких случаях важна по</w:t>
      </w:r>
      <w:r>
        <w:rPr>
          <w:color w:val="000000"/>
          <w:sz w:val="28"/>
          <w:szCs w:val="28"/>
        </w:rPr>
        <w:softHyphen/>
        <w:t>мощь преподаватель, который на лекциях, практиче</w:t>
      </w:r>
      <w:r>
        <w:rPr>
          <w:color w:val="000000"/>
          <w:sz w:val="28"/>
          <w:szCs w:val="28"/>
        </w:rPr>
        <w:softHyphen/>
        <w:t>ских занятиях и ко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сультациях формирует в сознании аспиранта основные научные понятия.</w:t>
      </w:r>
    </w:p>
    <w:p w:rsidR="00404078" w:rsidRDefault="00404078" w:rsidP="00404078">
      <w:pPr>
        <w:pStyle w:val="a9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Методика изуче</w:t>
      </w:r>
      <w:r>
        <w:rPr>
          <w:color w:val="000000"/>
          <w:sz w:val="28"/>
          <w:szCs w:val="28"/>
        </w:rPr>
        <w:softHyphen/>
        <w:t>ния научной литературы.</w:t>
      </w:r>
    </w:p>
    <w:p w:rsidR="00404078" w:rsidRDefault="00404078" w:rsidP="00404078">
      <w:pPr>
        <w:pStyle w:val="a9"/>
        <w:numPr>
          <w:ilvl w:val="0"/>
          <w:numId w:val="38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Чи</w:t>
      </w:r>
      <w:r>
        <w:rPr>
          <w:color w:val="000000"/>
          <w:sz w:val="28"/>
          <w:szCs w:val="28"/>
        </w:rPr>
        <w:softHyphen/>
        <w:t>тать научную литературу нужно по принципу: «идея, теория в одном, в другом, в третьем и т. д. источниках». Это значит, что научная идея, изложенная в одном источнике, может быть развита, уточнена, конкретизирована в другом, в тр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тьем может быть подвергнута аргументированной критике, в четвер</w:t>
      </w:r>
      <w:r>
        <w:rPr>
          <w:color w:val="000000"/>
          <w:sz w:val="28"/>
          <w:szCs w:val="28"/>
        </w:rPr>
        <w:softHyphen/>
        <w:t>том вновь по</w:t>
      </w:r>
      <w:r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>тверждена более доказательно и т. п. И подтверждение, и опровержение научных выводов одина</w:t>
      </w:r>
      <w:r>
        <w:rPr>
          <w:color w:val="000000"/>
          <w:sz w:val="28"/>
          <w:szCs w:val="28"/>
        </w:rPr>
        <w:softHyphen/>
        <w:t xml:space="preserve">ково полезны для развития науки, а </w:t>
      </w:r>
      <w:proofErr w:type="gramStart"/>
      <w:r w:rsidR="00747DA0">
        <w:rPr>
          <w:color w:val="000000"/>
          <w:sz w:val="28"/>
          <w:szCs w:val="28"/>
        </w:rPr>
        <w:t>обучающемуся</w:t>
      </w:r>
      <w:proofErr w:type="gramEnd"/>
      <w:r>
        <w:rPr>
          <w:color w:val="000000"/>
          <w:sz w:val="28"/>
          <w:szCs w:val="28"/>
        </w:rPr>
        <w:t xml:space="preserve"> – для понимания этого развития. Изучение проблемы по разным источникам – залог глубокого, по</w:t>
      </w:r>
      <w:r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>линно профессионального усвоения науки.</w:t>
      </w:r>
    </w:p>
    <w:p w:rsidR="00404078" w:rsidRDefault="00404078" w:rsidP="00404078">
      <w:pPr>
        <w:pStyle w:val="a9"/>
        <w:numPr>
          <w:ilvl w:val="0"/>
          <w:numId w:val="38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Изучение научной литературы, являясь одним из элемен</w:t>
      </w:r>
      <w:r>
        <w:rPr>
          <w:color w:val="000000"/>
          <w:sz w:val="28"/>
          <w:szCs w:val="28"/>
        </w:rPr>
        <w:softHyphen/>
        <w:t>тов системы с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мостоятельной работы аспирантов, должно быть органи</w:t>
      </w:r>
      <w:r>
        <w:rPr>
          <w:color w:val="000000"/>
          <w:sz w:val="28"/>
          <w:szCs w:val="28"/>
        </w:rPr>
        <w:softHyphen/>
        <w:t>чески связано с другими ее элементами – с изучением лекционного материала, чтением учебника и последу</w:t>
      </w:r>
      <w:r>
        <w:rPr>
          <w:color w:val="000000"/>
          <w:sz w:val="28"/>
          <w:szCs w:val="28"/>
        </w:rPr>
        <w:t>ю</w:t>
      </w:r>
      <w:r>
        <w:rPr>
          <w:color w:val="000000"/>
          <w:sz w:val="28"/>
          <w:szCs w:val="28"/>
        </w:rPr>
        <w:t>щими ра</w:t>
      </w:r>
      <w:r>
        <w:rPr>
          <w:color w:val="000000"/>
          <w:sz w:val="28"/>
          <w:szCs w:val="28"/>
        </w:rPr>
        <w:softHyphen/>
        <w:t xml:space="preserve">ботами: написанием реферата, разработок занятий, планов и </w:t>
      </w:r>
      <w:proofErr w:type="spellStart"/>
      <w:r>
        <w:rPr>
          <w:color w:val="000000"/>
          <w:sz w:val="28"/>
          <w:szCs w:val="28"/>
        </w:rPr>
        <w:t>т</w:t>
      </w:r>
      <w:proofErr w:type="gramStart"/>
      <w:r>
        <w:rPr>
          <w:color w:val="000000"/>
          <w:sz w:val="28"/>
          <w:szCs w:val="28"/>
        </w:rPr>
        <w:t>.п</w:t>
      </w:r>
      <w:proofErr w:type="spellEnd"/>
      <w:proofErr w:type="gramEnd"/>
      <w:r>
        <w:rPr>
          <w:color w:val="000000"/>
          <w:sz w:val="28"/>
          <w:szCs w:val="28"/>
        </w:rPr>
        <w:t>, подгото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кой к зачету.</w:t>
      </w:r>
    </w:p>
    <w:p w:rsidR="00404078" w:rsidRDefault="00404078" w:rsidP="00404078">
      <w:pPr>
        <w:pStyle w:val="a9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Подготовка к зачету – составная часть самостоя</w:t>
      </w:r>
      <w:r>
        <w:rPr>
          <w:color w:val="000000"/>
          <w:sz w:val="28"/>
          <w:szCs w:val="28"/>
        </w:rPr>
        <w:softHyphen/>
        <w:t>тельной работы аспирантов. Читая научные труды по какой-либо проблеме, аспирант усваивает изложенные в них идеи и, таким образом, готовиться к сда</w:t>
      </w:r>
      <w:r>
        <w:rPr>
          <w:color w:val="000000"/>
          <w:sz w:val="28"/>
          <w:szCs w:val="28"/>
        </w:rPr>
        <w:softHyphen/>
        <w:t>че зачета по изучаемому вопросу. В ит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ге самостоятельное изу</w:t>
      </w:r>
      <w:r>
        <w:rPr>
          <w:color w:val="000000"/>
          <w:sz w:val="28"/>
          <w:szCs w:val="28"/>
        </w:rPr>
        <w:softHyphen/>
        <w:t>чение рекомендованной литературы обычно приводит к зн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нию ответов на все вопросы, выносимые на зачете. Таким образом, усвоение уче</w:t>
      </w:r>
      <w:r>
        <w:rPr>
          <w:color w:val="000000"/>
          <w:sz w:val="28"/>
          <w:szCs w:val="28"/>
        </w:rPr>
        <w:t>б</w:t>
      </w:r>
      <w:r>
        <w:rPr>
          <w:color w:val="000000"/>
          <w:sz w:val="28"/>
          <w:szCs w:val="28"/>
        </w:rPr>
        <w:t>ного предмета в процессе самостоятельного изуче</w:t>
      </w:r>
      <w:r>
        <w:rPr>
          <w:color w:val="000000"/>
          <w:sz w:val="28"/>
          <w:szCs w:val="28"/>
        </w:rPr>
        <w:softHyphen/>
        <w:t>ния научной литературы и являе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ся подготовкой к </w:t>
      </w:r>
      <w:r w:rsidR="00812A8E">
        <w:rPr>
          <w:color w:val="000000"/>
          <w:sz w:val="28"/>
          <w:szCs w:val="28"/>
        </w:rPr>
        <w:t xml:space="preserve">зачету и далее к гос. </w:t>
      </w:r>
      <w:r>
        <w:rPr>
          <w:color w:val="000000"/>
          <w:sz w:val="28"/>
          <w:szCs w:val="28"/>
        </w:rPr>
        <w:t xml:space="preserve">экзамену, а сам </w:t>
      </w:r>
      <w:r w:rsidR="0003228E">
        <w:rPr>
          <w:color w:val="000000"/>
          <w:sz w:val="28"/>
          <w:szCs w:val="28"/>
        </w:rPr>
        <w:t>заче</w:t>
      </w:r>
      <w:r w:rsidR="00812A8E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 становится формой </w:t>
      </w:r>
      <w:proofErr w:type="gramStart"/>
      <w:r>
        <w:rPr>
          <w:color w:val="000000"/>
          <w:sz w:val="28"/>
          <w:szCs w:val="28"/>
        </w:rPr>
        <w:t>пр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lastRenderedPageBreak/>
        <w:t>верки эффективно</w:t>
      </w:r>
      <w:r>
        <w:rPr>
          <w:color w:val="000000"/>
          <w:sz w:val="28"/>
          <w:szCs w:val="28"/>
        </w:rPr>
        <w:softHyphen/>
        <w:t>сти всего процесса самостоятельной учебной деятельности асп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ранта</w:t>
      </w:r>
      <w:proofErr w:type="gramEnd"/>
      <w:r>
        <w:rPr>
          <w:color w:val="000000"/>
          <w:sz w:val="28"/>
          <w:szCs w:val="28"/>
        </w:rPr>
        <w:t xml:space="preserve"> в </w:t>
      </w:r>
      <w:r w:rsidR="00812A8E">
        <w:rPr>
          <w:color w:val="000000"/>
          <w:sz w:val="28"/>
          <w:szCs w:val="28"/>
        </w:rPr>
        <w:t>период освоение дисциплины</w:t>
      </w:r>
      <w:r>
        <w:rPr>
          <w:color w:val="000000"/>
          <w:sz w:val="28"/>
          <w:szCs w:val="28"/>
        </w:rPr>
        <w:t>.</w:t>
      </w:r>
    </w:p>
    <w:p w:rsidR="00404078" w:rsidRDefault="00404078" w:rsidP="009C4A0D">
      <w:pPr>
        <w:ind w:firstLine="709"/>
        <w:jc w:val="center"/>
        <w:rPr>
          <w:b/>
          <w:sz w:val="28"/>
          <w:szCs w:val="28"/>
        </w:rPr>
      </w:pPr>
    </w:p>
    <w:p w:rsidR="009C4A0D" w:rsidRDefault="009C4A0D" w:rsidP="009C4A0D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етодические указания по формированию навыков конспектирования лекционного материала </w:t>
      </w:r>
    </w:p>
    <w:p w:rsidR="009C4A0D" w:rsidRPr="009C4A0D" w:rsidRDefault="009C4A0D" w:rsidP="009C4A0D">
      <w:pPr>
        <w:ind w:firstLine="709"/>
        <w:jc w:val="both"/>
        <w:rPr>
          <w:color w:val="000000"/>
          <w:sz w:val="10"/>
          <w:szCs w:val="28"/>
        </w:rPr>
      </w:pP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1. Основой качественного усвоения лекционного материала служит конспект, но конспект не столько приспособление для фиксации содержания лекции, сколько инструмент для его усвоения в будущем. Поэтому продумайте, каким должен быть ваш конспект, чтобы можно было быстрее и успешнее решать следующие задачи: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а) дорабатывать записи в будущем (уточнять, вводить новую информацию);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б) работать над содержанием записей – сопоставлять отдельные части, выд</w:t>
      </w:r>
      <w:r w:rsidRPr="006E062D">
        <w:rPr>
          <w:color w:val="000000"/>
          <w:sz w:val="28"/>
          <w:szCs w:val="28"/>
        </w:rPr>
        <w:t>е</w:t>
      </w:r>
      <w:r w:rsidRPr="006E062D">
        <w:rPr>
          <w:color w:val="000000"/>
          <w:sz w:val="28"/>
          <w:szCs w:val="28"/>
        </w:rPr>
        <w:t>лять основные идеи, делать выводы;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в) сокращать время на нахождение нужного материала в конспекте;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г) сокращать время, необходимое на повторение изучаемого и пройденного материала, и повышать скорость и точность запоминания.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Чтобы выполнить пункты «в» и «г», в ходе работы над конспектом целесоо</w:t>
      </w:r>
      <w:r w:rsidRPr="006E062D">
        <w:rPr>
          <w:color w:val="000000"/>
          <w:sz w:val="28"/>
          <w:szCs w:val="28"/>
        </w:rPr>
        <w:t>б</w:t>
      </w:r>
      <w:r w:rsidRPr="006E062D">
        <w:rPr>
          <w:color w:val="000000"/>
          <w:sz w:val="28"/>
          <w:szCs w:val="28"/>
        </w:rPr>
        <w:t xml:space="preserve">разно делать пометки также карандашом: </w:t>
      </w:r>
    </w:p>
    <w:p w:rsidR="009C4A0D" w:rsidRPr="006E062D" w:rsidRDefault="009C4A0D" w:rsidP="009C4A0D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1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 - прочитать еще раз;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// законспектировать первоисточник;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? – непонятно, требует уточнения;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смело;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S – слишком сложно. </w:t>
      </w:r>
    </w:p>
    <w:p w:rsidR="009C4A0D" w:rsidRPr="006E062D" w:rsidRDefault="009C4A0D" w:rsidP="009C4A0D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2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= - это важно;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6E062D">
        <w:rPr>
          <w:color w:val="000000"/>
          <w:sz w:val="28"/>
          <w:szCs w:val="28"/>
        </w:rPr>
        <w:t>[ - сделать выписки;</w:t>
      </w:r>
      <w:proofErr w:type="gramEnd"/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[ ] – выписки сделаны;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очень важно;</w:t>
      </w:r>
    </w:p>
    <w:p w:rsidR="009C4A0D" w:rsidRPr="006E062D" w:rsidRDefault="008113A5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163195</wp:posOffset>
                </wp:positionV>
                <wp:extent cx="179705" cy="179705"/>
                <wp:effectExtent l="5715" t="5715" r="5080" b="508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28059621" id="Rectangle 2" o:spid="_x0000_s1026" style="position:absolute;margin-left:27pt;margin-top:12.85pt;width:14.15pt;height:14.1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fusHQIAADsEAAAOAAAAZHJzL2Uyb0RvYy54bWysU9tu2zAMfR+wfxD0vviCZGmMOEWRLsOA&#10;bi3W7QMYWY6FyZJGKXG6rx8lp1m67WmYHwTSpI4OD8nl9bHX7CDRK2tqXkxyzqQRtlFmV/OvXzZv&#10;rjjzAUwD2hpZ8yfp+fXq9avl4CpZ2s7qRiIjEOOrwdW8C8FVWeZFJ3vwE+ukoWBrsYdALu6yBmEg&#10;9F5nZZ6/zQaLjUMrpPf093YM8lXCb1spwn3behmYrjlxC+nEdG7jma2WUO0QXKfEiQb8A4selKFH&#10;z1C3EIDtUf0B1SuB1ts2TITtM9u2SshUA1VT5L9V89iBk6kWEse7s0z+/8GKT4cHZKqpecmZgZ5a&#10;9JlEA7PTkpVRnsH5irIe3QPGAr27s+KbZ8auO8qSN4h26CQ0RKqI+dmLC9HxdJVth4+2IXTYB5uU&#10;OrbYR0DSgB1TQ57ODZHHwAT9LOaLeT7jTFDoZMcXoHq+7NCH99L2LBo1R6KewOFw58OY+pySyFut&#10;mo3SOjm42641sgPQbGzSl/hTjZdp2rCh5otZOUvIL2L+EiJP398gehVoyLXqa351ToIqqvbONEQT&#10;qgBKjzZVp81Jxqjc2IGtbZ5IRbTjBNPGkdFZ/MHZQNNbc/99Dyg50x8MdWJRTKdx3JMznc1LcvAy&#10;sr2MgBEEVfPA2Wiuw7gie4dq19FLRard2BvqXquSsrGzI6sTWZrQ1JvTNsUVuPRT1q+dX/0EAAD/&#10;/wMAUEsDBBQABgAIAAAAIQBrWTuE3QAAAAcBAAAPAAAAZHJzL2Rvd25yZXYueG1sTI9BT8JAEIXv&#10;JPyHzZB4g61FFGq3xGgw8Qjl4m3aHdpqd7bpbqH6613DQY/z3st736Tb0bTiTL1rLCu4XUQgiEur&#10;G64UHPPdfA3CeWSNrWVS8EUOttl0kmKi7YX3dD74SoQSdgkqqL3vEildWZNBt7AdcfBOtjfow9lX&#10;Uvd4CeWmlXEU3UuDDYeFGjt6rqn8PAxGQdHER/ze56+R2eyW/m3MP4b3F6VuZuPTIwhPo/8Lwy9+&#10;QIcsMBV2YO1Eq2B1F17xCuLVA4jgr+MliOKqyyyV//mzHwAAAP//AwBQSwECLQAUAAYACAAAACEA&#10;toM4kv4AAADhAQAAEwAAAAAAAAAAAAAAAAAAAAAAW0NvbnRlbnRfVHlwZXNdLnhtbFBLAQItABQA&#10;BgAIAAAAIQA4/SH/1gAAAJQBAAALAAAAAAAAAAAAAAAAAC8BAABfcmVscy8ucmVsc1BLAQItABQA&#10;BgAIAAAAIQDIzfusHQIAADsEAAAOAAAAAAAAAAAAAAAAAC4CAABkcnMvZTJvRG9jLnhtbFBLAQIt&#10;ABQABgAIAAAAIQBrWTuE3QAAAAcBAAAPAAAAAAAAAAAAAAAAAHcEAABkcnMvZG93bnJldi54bWxQ&#10;SwUGAAAAAAQABADzAAAAgQUAAAAA&#10;"/>
            </w:pict>
          </mc:Fallback>
        </mc:AlternateContent>
      </w:r>
      <w:r w:rsidR="009C4A0D" w:rsidRPr="006E062D">
        <w:rPr>
          <w:color w:val="000000"/>
          <w:sz w:val="28"/>
          <w:szCs w:val="28"/>
        </w:rPr>
        <w:t>? – надо посмотреть, не совсем понятно;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     - основные определения;</w:t>
      </w:r>
    </w:p>
    <w:p w:rsidR="009C4A0D" w:rsidRPr="006E062D" w:rsidRDefault="008113A5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41275</wp:posOffset>
                </wp:positionV>
                <wp:extent cx="179705" cy="179705"/>
                <wp:effectExtent l="15240" t="16510" r="14605" b="1333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w14:anchorId="43F88D08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3" o:spid="_x0000_s1026" type="#_x0000_t5" style="position:absolute;margin-left:27pt;margin-top:3.25pt;width:14.15pt;height:14.1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vEmzAIAAMQFAAAOAAAAZHJzL2Uyb0RvYy54bWysVN9v0zAQfkfif7D83iXpj6WNlk5d1yKk&#10;AZMG4tmNncbg2MF2lw7E/875koaOvSBEIkW++Pz5u7vv7ur6WCvyKKyTRuc0uYgpEbowXOp9Tj99&#10;3I7mlDjPNGfKaJHTJ+Ho9fL1q6u2ycTYVEZxYQmAaJe1TU4r75ssilxRiZq5C9MIDZulsTXzYNp9&#10;xC1rAb1W0TiOL6PWWN5YUwjn4O9tt0mXiF+WovAfytIJT1ROgZvHr8XvLnyj5RXL9pY1lSx6Guwf&#10;WNRMarh0gLplnpGDlS+gallY40zpLwpTR6YsZSEwBogmif+I5qFijcBYIDmuGdLk/h9s8f7x3hLJ&#10;oXaUaFZDiVYHb/BmMgnpaRuXgddDc29DgK65M8VXR7RZV0zvxcpa01aCcSCVBP/o2YFgODhKdu07&#10;wwGdATpm6ljaOgBCDsgRC/I0FEQcPSngZ5Iu0nhGSQFb/TrcwLLT4cY6/0aYmoRFTr2VwEmFnLGM&#10;Pd45jzXhfWSMf6GkrBVU+JEpMovhQcqDM0CfIDFYoyTfSqXQsPvdWlkCR3O6xac/7M7dlCZtThez&#10;MfBmag9dUXiLhJ65uXO0QGSg8sytlh76Q8k6p/PBiWUh4RvNUb2eSdWtgb3SgapA5UP46ADZ7DMR&#10;8oqq/LHazuJ0OpmP0nQ2GU0nm3h0M9+uR6t1cnmZbm7WN5vkZ2CdTLNKci70BjHdqUmS6d+JsG/X&#10;Tt5DmwwEA1tzgBgfKt4SLkMVJ7PFGNTIJfTpOO2iPkslscZ/lr5CjQbJvCjOPA5vX5wBHYVzdnH0&#10;IrbO4wiigUyesoZ6DhLuWmFn+BPIGTigZmH0waIy9jslLYyRnLpvB2YFJeqthpZYJNNpmDtoTGfp&#10;GAx7vrM732G6ACjQMUgHl2vfzapDY+W+gpsSjFab0KSlDPVFfh2r3oBRgRH0Yy3MonMbvX4P3+Uv&#10;AAAA//8DAFBLAwQUAAYACAAAACEAAiRZdd0AAAAGAQAADwAAAGRycy9kb3ducmV2LnhtbEyPzUrE&#10;QBCE74LvMLTgRdyJ+2eI6SwiiOBF3Iiwt95Mm4RkekJmshvf3vGkx6KKqq/y3Wx7deLRt04Q7hYJ&#10;KJbKmVZqhI/y+TYF5QOJod4JI3yzh11xeZFTZtxZ3vm0D7WKJeIzQmhCGDKtfdWwJb9wA0v0vtxo&#10;KUQ51tqMdI7lttfLJNlqS63EhYYGfmq46vaTRaDu8PlqzZueyrpNXg7TzX3ZMeL11fz4ACrwHP7C&#10;8Isf0aGITEc3ifGqR9is45WAsN2Aina6XIE6IqzWKegi1//xix8AAAD//wMAUEsBAi0AFAAGAAgA&#10;AAAhALaDOJL+AAAA4QEAABMAAAAAAAAAAAAAAAAAAAAAAFtDb250ZW50X1R5cGVzXS54bWxQSwEC&#10;LQAUAAYACAAAACEAOP0h/9YAAACUAQAACwAAAAAAAAAAAAAAAAAvAQAAX3JlbHMvLnJlbHNQSwEC&#10;LQAUAAYACAAAACEAsDLxJswCAADEBQAADgAAAAAAAAAAAAAAAAAuAgAAZHJzL2Uyb0RvYy54bWxQ&#10;SwECLQAUAAYACAAAACEAAiRZdd0AAAAGAQAADwAAAAAAAAAAAAAAAAAmBQAAZHJzL2Rvd25yZXYu&#10;eG1sUEsFBgAAAAAEAAQA8wAAADAGAAAAAA==&#10;"/>
            </w:pict>
          </mc:Fallback>
        </mc:AlternateContent>
      </w:r>
      <w:r w:rsidR="009C4A0D" w:rsidRPr="006E062D">
        <w:rPr>
          <w:color w:val="000000"/>
          <w:sz w:val="28"/>
          <w:szCs w:val="28"/>
        </w:rPr>
        <w:t xml:space="preserve">      - не представляет интереса.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2. При конспектировании лучше использовать тетради большого формата – для удобства и свободы в рациональном размещении записей на листе, а также о</w:t>
      </w:r>
      <w:r w:rsidRPr="006E062D">
        <w:rPr>
          <w:color w:val="000000"/>
          <w:sz w:val="28"/>
          <w:szCs w:val="28"/>
        </w:rPr>
        <w:t>т</w:t>
      </w:r>
      <w:r w:rsidRPr="006E062D">
        <w:rPr>
          <w:color w:val="000000"/>
          <w:sz w:val="28"/>
          <w:szCs w:val="28"/>
        </w:rPr>
        <w:t>дельные, разлинованные в клетку листы, которые можно легко и быстро соединить и разъединить.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3. Запись на одной стороне листа позволит при проработке материала разл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>жить на столе нужные листы и, меняя их порядок, сближать во времени и простра</w:t>
      </w:r>
      <w:r w:rsidRPr="006E062D">
        <w:rPr>
          <w:color w:val="000000"/>
          <w:sz w:val="28"/>
          <w:szCs w:val="28"/>
        </w:rPr>
        <w:t>н</w:t>
      </w:r>
      <w:r w:rsidRPr="006E062D">
        <w:rPr>
          <w:color w:val="000000"/>
          <w:sz w:val="28"/>
          <w:szCs w:val="28"/>
        </w:rPr>
        <w:t xml:space="preserve">стве различные </w:t>
      </w:r>
      <w:r w:rsidRPr="006E062D">
        <w:rPr>
          <w:color w:val="000000"/>
          <w:spacing w:val="-2"/>
          <w:sz w:val="28"/>
          <w:szCs w:val="28"/>
        </w:rPr>
        <w:t>части курса, что дает возможность легче сравнивать, устанавливать связи, обобщать материа</w:t>
      </w:r>
      <w:r w:rsidRPr="006E062D">
        <w:rPr>
          <w:color w:val="000000"/>
          <w:sz w:val="28"/>
          <w:szCs w:val="28"/>
        </w:rPr>
        <w:t xml:space="preserve">л.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4. При любом способе конспектирования целесообразно оставлять на листе свободную площадь для последующих добавлений и заметок. Это либо широкие п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 xml:space="preserve">ля, либо чистые страницы.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5. Запись лекций ведется на правой странице каждого листа в разворот, левая остается чистой. Если этого не делать, то при подготовке к экзаменам дополнител</w:t>
      </w:r>
      <w:r w:rsidRPr="006E062D">
        <w:rPr>
          <w:color w:val="000000"/>
          <w:sz w:val="28"/>
          <w:szCs w:val="28"/>
        </w:rPr>
        <w:t>ь</w:t>
      </w:r>
      <w:r w:rsidRPr="006E062D">
        <w:rPr>
          <w:color w:val="000000"/>
          <w:sz w:val="28"/>
          <w:szCs w:val="28"/>
        </w:rPr>
        <w:lastRenderedPageBreak/>
        <w:t>ную, поясняющую и прочую информацию придется вписывать между строк, и ко</w:t>
      </w:r>
      <w:r w:rsidRPr="006E062D">
        <w:rPr>
          <w:color w:val="000000"/>
          <w:sz w:val="28"/>
          <w:szCs w:val="28"/>
        </w:rPr>
        <w:t>н</w:t>
      </w:r>
      <w:r w:rsidRPr="006E062D">
        <w:rPr>
          <w:color w:val="000000"/>
          <w:sz w:val="28"/>
          <w:szCs w:val="28"/>
        </w:rPr>
        <w:t xml:space="preserve">спект превратится в малопригодный для чтения и усвоения текст.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6. При конспектировании действует принцип </w:t>
      </w:r>
      <w:proofErr w:type="spellStart"/>
      <w:r w:rsidRPr="006E062D">
        <w:rPr>
          <w:color w:val="000000"/>
          <w:sz w:val="28"/>
          <w:szCs w:val="28"/>
        </w:rPr>
        <w:t>дистантного</w:t>
      </w:r>
      <w:proofErr w:type="spellEnd"/>
      <w:r w:rsidRPr="006E062D">
        <w:rPr>
          <w:color w:val="000000"/>
          <w:sz w:val="28"/>
          <w:szCs w:val="28"/>
        </w:rPr>
        <w:t xml:space="preserve"> конспектирования, который позволяет отдельные блоки информации при записи разделять и по гор</w:t>
      </w:r>
      <w:r w:rsidRPr="006E062D">
        <w:rPr>
          <w:color w:val="000000"/>
          <w:sz w:val="28"/>
          <w:szCs w:val="28"/>
        </w:rPr>
        <w:t>и</w:t>
      </w:r>
      <w:r w:rsidRPr="006E062D">
        <w:rPr>
          <w:color w:val="000000"/>
          <w:sz w:val="28"/>
          <w:szCs w:val="28"/>
        </w:rPr>
        <w:t>зонтали, и по вертикали: отдельные части текста отделяются отчетливыми пробел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 xml:space="preserve">ми – это вертикальное членение; по горизонтали материал делится на зоны полями: I – конспектируемый текст, II – собственные заметки, вопросы, условные знаки, III – последующие дополнения, сведения из других источников.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7. Огромную помощь в понимании логики излагаемого материала оказывает рубрикация, т.е. </w:t>
      </w:r>
      <w:proofErr w:type="spellStart"/>
      <w:r w:rsidRPr="006E062D">
        <w:rPr>
          <w:color w:val="000000"/>
          <w:sz w:val="28"/>
          <w:szCs w:val="28"/>
        </w:rPr>
        <w:t>нумерование</w:t>
      </w:r>
      <w:proofErr w:type="spellEnd"/>
      <w:r w:rsidRPr="006E062D">
        <w:rPr>
          <w:color w:val="000000"/>
          <w:sz w:val="28"/>
          <w:szCs w:val="28"/>
        </w:rPr>
        <w:t xml:space="preserve"> или обозначение всех его разделов, подразделов и б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>лее мелких структур. При этом одновременно с конспектированием как бы соста</w:t>
      </w:r>
      <w:r w:rsidRPr="006E062D">
        <w:rPr>
          <w:color w:val="000000"/>
          <w:sz w:val="28"/>
          <w:szCs w:val="28"/>
        </w:rPr>
        <w:t>в</w:t>
      </w:r>
      <w:r w:rsidRPr="006E062D">
        <w:rPr>
          <w:color w:val="000000"/>
          <w:sz w:val="28"/>
          <w:szCs w:val="28"/>
        </w:rPr>
        <w:t>ляется план текста. Важно, чтобы каждая новая мысль, аспект или часть лекции б</w:t>
      </w:r>
      <w:r w:rsidRPr="006E062D">
        <w:rPr>
          <w:color w:val="000000"/>
          <w:sz w:val="28"/>
          <w:szCs w:val="28"/>
        </w:rPr>
        <w:t>ы</w:t>
      </w:r>
      <w:r w:rsidRPr="006E062D">
        <w:rPr>
          <w:color w:val="000000"/>
          <w:sz w:val="28"/>
          <w:szCs w:val="28"/>
        </w:rPr>
        <w:t xml:space="preserve">ли обозначены своим знаком (цифрой, буквой) и отделены от других.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8. </w:t>
      </w:r>
      <w:r w:rsidRPr="006E062D">
        <w:rPr>
          <w:color w:val="000000"/>
          <w:spacing w:val="-4"/>
          <w:sz w:val="28"/>
          <w:szCs w:val="28"/>
        </w:rPr>
        <w:t>Основной принцип конспектирования – писать не все, но так, чтобы сохранить все действительно важное и логику изложения материала, что при необходимости по</w:t>
      </w:r>
      <w:r w:rsidRPr="006E062D">
        <w:rPr>
          <w:color w:val="000000"/>
          <w:spacing w:val="-4"/>
          <w:sz w:val="28"/>
          <w:szCs w:val="28"/>
        </w:rPr>
        <w:t>з</w:t>
      </w:r>
      <w:r w:rsidRPr="006E062D">
        <w:rPr>
          <w:color w:val="000000"/>
          <w:spacing w:val="-4"/>
          <w:sz w:val="28"/>
          <w:szCs w:val="28"/>
        </w:rPr>
        <w:t>волит полностью «развернуть» конспект в исходный текст по формуле «</w:t>
      </w:r>
      <w:proofErr w:type="spellStart"/>
      <w:r w:rsidRPr="006E062D">
        <w:rPr>
          <w:color w:val="000000"/>
          <w:spacing w:val="-4"/>
          <w:sz w:val="28"/>
          <w:szCs w:val="28"/>
        </w:rPr>
        <w:t>ко</w:t>
      </w:r>
      <w:r w:rsidRPr="006E062D">
        <w:rPr>
          <w:color w:val="000000"/>
          <w:spacing w:val="-4"/>
          <w:sz w:val="28"/>
          <w:szCs w:val="28"/>
        </w:rPr>
        <w:t>н</w:t>
      </w:r>
      <w:r w:rsidRPr="006E062D">
        <w:rPr>
          <w:color w:val="000000"/>
          <w:spacing w:val="-4"/>
          <w:sz w:val="28"/>
          <w:szCs w:val="28"/>
        </w:rPr>
        <w:t>спект+память</w:t>
      </w:r>
      <w:proofErr w:type="spellEnd"/>
      <w:r w:rsidRPr="006E062D">
        <w:rPr>
          <w:color w:val="000000"/>
          <w:spacing w:val="-4"/>
          <w:sz w:val="28"/>
          <w:szCs w:val="28"/>
        </w:rPr>
        <w:t>=исходный текст</w:t>
      </w:r>
      <w:r w:rsidRPr="006E062D">
        <w:rPr>
          <w:color w:val="000000"/>
          <w:sz w:val="28"/>
          <w:szCs w:val="28"/>
        </w:rPr>
        <w:t>».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9. </w:t>
      </w:r>
      <w:proofErr w:type="gramStart"/>
      <w:r w:rsidRPr="006E062D">
        <w:rPr>
          <w:color w:val="000000"/>
          <w:sz w:val="28"/>
          <w:szCs w:val="28"/>
        </w:rPr>
        <w:t>В любом тексте имеются слова-ориентиры, например, помогающие осознать более важную информацию («в итоге», «в результате», «таким образом», «резюме», «вывод», «обобщая все вышеизложенное» и т.д.) или сигналы отличия, т.е. слова, указывающие на особенность, специфику объекта рассмотрения («особенность», «характерная черта», «специфика», «главное отличие» и т.д.).</w:t>
      </w:r>
      <w:proofErr w:type="gramEnd"/>
      <w:r w:rsidRPr="006E062D">
        <w:rPr>
          <w:color w:val="000000"/>
          <w:sz w:val="28"/>
          <w:szCs w:val="28"/>
        </w:rPr>
        <w:t xml:space="preserve"> Вслед за этими слов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 xml:space="preserve">ми обычно идет очень важная информация. Обращайте на них внимание.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10. Если в ходе лекции предлагается графическое моделирование, то опорную схему </w:t>
      </w:r>
      <w:r w:rsidRPr="006E062D">
        <w:rPr>
          <w:color w:val="000000"/>
          <w:spacing w:val="-2"/>
          <w:sz w:val="28"/>
          <w:szCs w:val="28"/>
        </w:rPr>
        <w:t>записывают крупно, свободно, так как скученность и мелкий шрифт затрудн</w:t>
      </w:r>
      <w:r w:rsidRPr="006E062D">
        <w:rPr>
          <w:color w:val="000000"/>
          <w:spacing w:val="-2"/>
          <w:sz w:val="28"/>
          <w:szCs w:val="28"/>
        </w:rPr>
        <w:t>я</w:t>
      </w:r>
      <w:r w:rsidRPr="006E062D">
        <w:rPr>
          <w:color w:val="000000"/>
          <w:spacing w:val="-2"/>
          <w:sz w:val="28"/>
          <w:szCs w:val="28"/>
        </w:rPr>
        <w:t>ют её понимание</w:t>
      </w:r>
      <w:r w:rsidRPr="006E062D">
        <w:rPr>
          <w:color w:val="000000"/>
          <w:sz w:val="28"/>
          <w:szCs w:val="28"/>
        </w:rPr>
        <w:t xml:space="preserve">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11. Обычно в лекции есть несколько основных идей, вокруг которых групп</w:t>
      </w:r>
      <w:r w:rsidRPr="006E062D">
        <w:rPr>
          <w:color w:val="000000"/>
          <w:sz w:val="28"/>
          <w:szCs w:val="28"/>
        </w:rPr>
        <w:t>и</w:t>
      </w:r>
      <w:r w:rsidRPr="006E062D">
        <w:rPr>
          <w:color w:val="000000"/>
          <w:sz w:val="28"/>
          <w:szCs w:val="28"/>
        </w:rPr>
        <w:t>руется весь остальной материал. Очень важно выделить и четко зафиксировать эти идеи.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12. </w:t>
      </w:r>
      <w:proofErr w:type="gramStart"/>
      <w:r w:rsidRPr="006E062D">
        <w:rPr>
          <w:color w:val="000000"/>
          <w:sz w:val="28"/>
          <w:szCs w:val="28"/>
        </w:rPr>
        <w:t xml:space="preserve">В лекции наиболее подробно записываются план, источники, понятия, определения, основные формулы, схемы, принципы, методы, законы, гипотезы, оценки, выводы. </w:t>
      </w:r>
      <w:proofErr w:type="gramEnd"/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13. У каждого </w:t>
      </w:r>
      <w:r>
        <w:rPr>
          <w:color w:val="000000"/>
          <w:sz w:val="28"/>
          <w:szCs w:val="28"/>
        </w:rPr>
        <w:t xml:space="preserve">слушателя </w:t>
      </w:r>
      <w:r w:rsidRPr="006E062D">
        <w:rPr>
          <w:color w:val="000000"/>
          <w:sz w:val="28"/>
          <w:szCs w:val="28"/>
        </w:rPr>
        <w:t>имеется своя система скорописи, которая основыв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 xml:space="preserve">ется на следующих приемах: </w:t>
      </w:r>
      <w:r w:rsidRPr="006E062D">
        <w:rPr>
          <w:color w:val="000000"/>
          <w:spacing w:val="-2"/>
          <w:sz w:val="28"/>
          <w:szCs w:val="28"/>
        </w:rPr>
        <w:t>слова, наиболее часто встречающиеся в данной области, сокращаются наиболее сильно</w:t>
      </w:r>
      <w:r w:rsidRPr="006E062D">
        <w:rPr>
          <w:color w:val="000000"/>
          <w:sz w:val="28"/>
          <w:szCs w:val="28"/>
        </w:rPr>
        <w:t>; есть общепринятые сокращения и аббревиатуры: «т.к.», «т.д.», «ТСО» и др.; применяются математические знаки</w:t>
      </w:r>
      <w:proofErr w:type="gramStart"/>
      <w:r w:rsidRPr="006E062D">
        <w:rPr>
          <w:color w:val="000000"/>
          <w:sz w:val="28"/>
          <w:szCs w:val="28"/>
        </w:rPr>
        <w:t xml:space="preserve">: «+», «-», «=», «&gt;». «&lt;» </w:t>
      </w:r>
      <w:proofErr w:type="gramEnd"/>
      <w:r w:rsidRPr="006E062D">
        <w:rPr>
          <w:color w:val="000000"/>
          <w:sz w:val="28"/>
          <w:szCs w:val="28"/>
        </w:rPr>
        <w:t xml:space="preserve">и др.; окончания прилагательных и причастия часто опускаются; </w:t>
      </w:r>
      <w:proofErr w:type="gramStart"/>
      <w:r w:rsidRPr="006E062D">
        <w:rPr>
          <w:color w:val="000000"/>
          <w:sz w:val="28"/>
          <w:szCs w:val="28"/>
        </w:rPr>
        <w:t>слова, начин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>ющиеся с корня, пишут без окончания («соц.», «кап.», «рев.» и т.д.) или без серед</w:t>
      </w:r>
      <w:r w:rsidRPr="006E062D">
        <w:rPr>
          <w:color w:val="000000"/>
          <w:sz w:val="28"/>
          <w:szCs w:val="28"/>
        </w:rPr>
        <w:t>и</w:t>
      </w:r>
      <w:r w:rsidRPr="006E062D">
        <w:rPr>
          <w:color w:val="000000"/>
          <w:sz w:val="28"/>
          <w:szCs w:val="28"/>
        </w:rPr>
        <w:t>ны («кол-во», «в-во» и т.д.).</w:t>
      </w:r>
      <w:proofErr w:type="gramEnd"/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14. Пониманию материала и быстрому нахождению нужного помогает сист</w:t>
      </w:r>
      <w:r w:rsidRPr="006E062D">
        <w:rPr>
          <w:color w:val="000000"/>
          <w:sz w:val="28"/>
          <w:szCs w:val="28"/>
        </w:rPr>
        <w:t>е</w:t>
      </w:r>
      <w:r w:rsidRPr="006E062D">
        <w:rPr>
          <w:color w:val="000000"/>
          <w:sz w:val="28"/>
          <w:szCs w:val="28"/>
        </w:rPr>
        <w:t>ма акцентировок и обозначений. Во время лекции на парте должно лежать 2-3 цве</w:t>
      </w:r>
      <w:r w:rsidRPr="006E062D">
        <w:rPr>
          <w:color w:val="000000"/>
          <w:sz w:val="28"/>
          <w:szCs w:val="28"/>
        </w:rPr>
        <w:t>т</w:t>
      </w:r>
      <w:r w:rsidRPr="006E062D">
        <w:rPr>
          <w:color w:val="000000"/>
          <w:sz w:val="28"/>
          <w:szCs w:val="28"/>
        </w:rPr>
        <w:t>ных карандаша или фломастера, которыми стрелками, волнистыми линиями, рамк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>ми, условными значками на вспомогательном поле обводят, подчеркивают или об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 xml:space="preserve">значают ключевые аспекты лекций.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Например, прямая линия обозначает важную мысль, волнистая – непонятную мысль, вертикальная черта на полях – особо важную мысль. Основной тезис по</w:t>
      </w:r>
      <w:r w:rsidRPr="006E062D">
        <w:rPr>
          <w:color w:val="000000"/>
          <w:sz w:val="28"/>
          <w:szCs w:val="28"/>
        </w:rPr>
        <w:t>д</w:t>
      </w:r>
      <w:r w:rsidRPr="006E062D">
        <w:rPr>
          <w:color w:val="000000"/>
          <w:sz w:val="28"/>
          <w:szCs w:val="28"/>
        </w:rPr>
        <w:lastRenderedPageBreak/>
        <w:t xml:space="preserve">черкивается </w:t>
      </w:r>
      <w:r w:rsidRPr="006E062D">
        <w:rPr>
          <w:color w:val="000000"/>
          <w:spacing w:val="-2"/>
          <w:sz w:val="28"/>
          <w:szCs w:val="28"/>
        </w:rPr>
        <w:t>красным, формулировки – синим или черным, зеленым – фактический иллюстративный материал</w:t>
      </w:r>
      <w:r w:rsidRPr="006E062D">
        <w:rPr>
          <w:color w:val="000000"/>
          <w:sz w:val="28"/>
          <w:szCs w:val="28"/>
        </w:rPr>
        <w:t xml:space="preserve">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15. </w:t>
      </w:r>
      <w:r w:rsidRPr="006E062D">
        <w:rPr>
          <w:color w:val="000000"/>
          <w:spacing w:val="-4"/>
          <w:sz w:val="28"/>
          <w:szCs w:val="28"/>
        </w:rPr>
        <w:t>Качество усвоения материала зависит от активного его слушания, поэтому проявляйте внешне свое отношение к тем или иным его аспектам: согласие, несогл</w:t>
      </w:r>
      <w:r w:rsidRPr="006E062D">
        <w:rPr>
          <w:color w:val="000000"/>
          <w:spacing w:val="-4"/>
          <w:sz w:val="28"/>
          <w:szCs w:val="28"/>
        </w:rPr>
        <w:t>а</w:t>
      </w:r>
      <w:r w:rsidRPr="006E062D">
        <w:rPr>
          <w:color w:val="000000"/>
          <w:spacing w:val="-4"/>
          <w:sz w:val="28"/>
          <w:szCs w:val="28"/>
        </w:rPr>
        <w:t>сие, недоумение, вопрос и т.д. – это позволит лектору лучше приспособить излагаемый материал к аудитории</w:t>
      </w:r>
      <w:r w:rsidRPr="006E062D">
        <w:rPr>
          <w:color w:val="000000"/>
          <w:sz w:val="28"/>
          <w:szCs w:val="28"/>
        </w:rPr>
        <w:t xml:space="preserve">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16. Показателем внимания к учебной информации служат вопросы к лектору. По ходе лекции пытайтесь находить и отмечать те аспекты лекции, которые могут стать «зацепкой» для вопроса, а затем на следующих лекциях учитесь формулир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 xml:space="preserve">вать вопросы, не отвлекаясь от восприятия содержания. </w:t>
      </w:r>
    </w:p>
    <w:p w:rsidR="0087446C" w:rsidRPr="0087446C" w:rsidRDefault="0087446C" w:rsidP="00755609">
      <w:pPr>
        <w:ind w:firstLine="709"/>
        <w:jc w:val="both"/>
        <w:rPr>
          <w:color w:val="000000"/>
          <w:sz w:val="28"/>
          <w:szCs w:val="28"/>
        </w:rPr>
      </w:pPr>
    </w:p>
    <w:p w:rsidR="00755609" w:rsidRPr="00EA2F09" w:rsidRDefault="00755609" w:rsidP="00755609">
      <w:pPr>
        <w:ind w:firstLine="709"/>
        <w:jc w:val="center"/>
        <w:rPr>
          <w:b/>
          <w:sz w:val="28"/>
        </w:rPr>
      </w:pPr>
      <w:r w:rsidRPr="00EA2F09">
        <w:rPr>
          <w:b/>
          <w:sz w:val="28"/>
        </w:rPr>
        <w:t xml:space="preserve">Методические </w:t>
      </w:r>
      <w:r w:rsidR="00742208" w:rsidRPr="00EA2F09">
        <w:rPr>
          <w:b/>
          <w:sz w:val="28"/>
        </w:rPr>
        <w:t xml:space="preserve">указания </w:t>
      </w:r>
      <w:r w:rsidRPr="00EA2F09">
        <w:rPr>
          <w:b/>
          <w:sz w:val="28"/>
        </w:rPr>
        <w:t xml:space="preserve">по подготовке устного доклада </w:t>
      </w:r>
    </w:p>
    <w:p w:rsidR="00755609" w:rsidRPr="00755609" w:rsidRDefault="00755609" w:rsidP="00755609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Доклад </w:t>
      </w:r>
      <w:r>
        <w:rPr>
          <w:sz w:val="28"/>
        </w:rPr>
        <w:t>–</w:t>
      </w:r>
      <w:r w:rsidRPr="00755609">
        <w:rPr>
          <w:sz w:val="28"/>
        </w:rPr>
        <w:t xml:space="preserve"> </w:t>
      </w:r>
      <w:r>
        <w:rPr>
          <w:sz w:val="28"/>
        </w:rPr>
        <w:t>п</w:t>
      </w:r>
      <w:r w:rsidRPr="00755609">
        <w:rPr>
          <w:sz w:val="28"/>
        </w:rPr>
        <w:t>убличное сообщение или документ, которые содержат информацию и отражают суть вопроса или исследования</w:t>
      </w:r>
      <w:r>
        <w:rPr>
          <w:sz w:val="28"/>
        </w:rPr>
        <w:t xml:space="preserve"> </w:t>
      </w:r>
      <w:r w:rsidRPr="00755609">
        <w:rPr>
          <w:sz w:val="28"/>
        </w:rPr>
        <w:t xml:space="preserve">применительно к данной ситуации. </w:t>
      </w:r>
    </w:p>
    <w:p w:rsidR="00755609" w:rsidRPr="00755609" w:rsidRDefault="00755609" w:rsidP="00985E1D">
      <w:pPr>
        <w:ind w:firstLine="709"/>
        <w:jc w:val="center"/>
        <w:rPr>
          <w:sz w:val="28"/>
        </w:rPr>
      </w:pPr>
      <w:r w:rsidRPr="00985E1D">
        <w:rPr>
          <w:i/>
          <w:sz w:val="28"/>
        </w:rPr>
        <w:t>Алгоритм выполнение задания</w:t>
      </w:r>
      <w:r w:rsidRPr="00755609">
        <w:rPr>
          <w:sz w:val="28"/>
        </w:rPr>
        <w:t>:</w:t>
      </w:r>
    </w:p>
    <w:p w:rsidR="00755609" w:rsidRPr="00755609" w:rsidRDefault="00755609" w:rsidP="00755609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1) четко сформулировать тему; </w:t>
      </w:r>
    </w:p>
    <w:p w:rsidR="00755609" w:rsidRPr="00755609" w:rsidRDefault="00755609" w:rsidP="00755609">
      <w:pPr>
        <w:ind w:firstLine="709"/>
        <w:jc w:val="both"/>
        <w:rPr>
          <w:sz w:val="28"/>
        </w:rPr>
      </w:pPr>
      <w:r w:rsidRPr="00755609">
        <w:rPr>
          <w:sz w:val="28"/>
        </w:rPr>
        <w:t>2) изучить и подобрать литературу, рекомендуемую по теме, выделив три и</w:t>
      </w:r>
      <w:r w:rsidRPr="00755609">
        <w:rPr>
          <w:sz w:val="28"/>
        </w:rPr>
        <w:t>с</w:t>
      </w:r>
      <w:r w:rsidRPr="00755609">
        <w:rPr>
          <w:sz w:val="28"/>
        </w:rPr>
        <w:t xml:space="preserve">точника библиографической информации: </w:t>
      </w:r>
    </w:p>
    <w:p w:rsidR="00755609" w:rsidRPr="00755609" w:rsidRDefault="00755609" w:rsidP="00755609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первичные (статьи, диссертации, монографии и т д.); </w:t>
      </w:r>
    </w:p>
    <w:p w:rsidR="00755609" w:rsidRPr="00755609" w:rsidRDefault="00755609" w:rsidP="00755609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вторичные (библиография, реферативные журналы, сигнальная информация, планы, </w:t>
      </w:r>
      <w:proofErr w:type="gramStart"/>
      <w:r w:rsidRPr="00755609">
        <w:rPr>
          <w:sz w:val="28"/>
        </w:rPr>
        <w:t>граф-схемы</w:t>
      </w:r>
      <w:proofErr w:type="gramEnd"/>
      <w:r w:rsidRPr="00755609">
        <w:rPr>
          <w:sz w:val="28"/>
        </w:rPr>
        <w:t>, предметные указатели и т.д.);</w:t>
      </w:r>
    </w:p>
    <w:p w:rsidR="00755609" w:rsidRDefault="00755609" w:rsidP="00755609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>третичные (обзоры, компилятивные работы, справочные книги и т.д.);</w:t>
      </w:r>
    </w:p>
    <w:p w:rsidR="00755609" w:rsidRPr="00755609" w:rsidRDefault="00755609" w:rsidP="00755609">
      <w:pPr>
        <w:ind w:firstLine="709"/>
        <w:jc w:val="both"/>
        <w:rPr>
          <w:sz w:val="28"/>
        </w:rPr>
      </w:pPr>
      <w:r w:rsidRPr="00755609">
        <w:rPr>
          <w:sz w:val="28"/>
        </w:rPr>
        <w:t>3) написать план, который полностью согласуется с выбранной темой и л</w:t>
      </w:r>
      <w:r w:rsidRPr="00755609">
        <w:rPr>
          <w:sz w:val="28"/>
        </w:rPr>
        <w:t>о</w:t>
      </w:r>
      <w:r w:rsidRPr="00755609">
        <w:rPr>
          <w:sz w:val="28"/>
        </w:rPr>
        <w:t>гично раскрывает ее;</w:t>
      </w:r>
    </w:p>
    <w:p w:rsidR="00755609" w:rsidRPr="00755609" w:rsidRDefault="00755609" w:rsidP="00755609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4) написать доклад, соблюдая следующие требования: </w:t>
      </w:r>
    </w:p>
    <w:p w:rsidR="00755609" w:rsidRPr="00755609" w:rsidRDefault="00755609" w:rsidP="00755609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к структуре доклада </w:t>
      </w:r>
      <w:r>
        <w:rPr>
          <w:sz w:val="28"/>
        </w:rPr>
        <w:t xml:space="preserve">– </w:t>
      </w:r>
      <w:r w:rsidRPr="00755609">
        <w:rPr>
          <w:sz w:val="28"/>
        </w:rPr>
        <w:t>она должна включать: краткое введение, обосновыв</w:t>
      </w:r>
      <w:r w:rsidRPr="00755609">
        <w:rPr>
          <w:sz w:val="28"/>
        </w:rPr>
        <w:t>а</w:t>
      </w:r>
      <w:r w:rsidRPr="00755609">
        <w:rPr>
          <w:sz w:val="28"/>
        </w:rPr>
        <w:t xml:space="preserve">ющее актуальность проблемы; основной текст; заключение с краткими выводами по исследуемой проблеме; список использованной литературы; </w:t>
      </w:r>
    </w:p>
    <w:p w:rsidR="00755609" w:rsidRPr="00755609" w:rsidRDefault="00755609" w:rsidP="00755609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к содержанию доклада </w:t>
      </w:r>
      <w:r>
        <w:rPr>
          <w:sz w:val="28"/>
        </w:rPr>
        <w:t xml:space="preserve">– </w:t>
      </w:r>
      <w:r w:rsidRPr="00755609">
        <w:rPr>
          <w:sz w:val="28"/>
        </w:rPr>
        <w:t>общие положения надо подкрепить</w:t>
      </w:r>
      <w:r>
        <w:rPr>
          <w:sz w:val="28"/>
        </w:rPr>
        <w:t xml:space="preserve"> </w:t>
      </w:r>
      <w:r w:rsidRPr="00755609">
        <w:rPr>
          <w:sz w:val="28"/>
        </w:rPr>
        <w:t>и пояснить ко</w:t>
      </w:r>
      <w:r w:rsidRPr="00755609">
        <w:rPr>
          <w:sz w:val="28"/>
        </w:rPr>
        <w:t>н</w:t>
      </w:r>
      <w:r w:rsidRPr="00755609">
        <w:rPr>
          <w:sz w:val="28"/>
        </w:rPr>
        <w:t>кретными примерами; не пересказывать отдельные главы учебника или учебного пособия, а изложить собственные соображения по существу рассматриваемых в</w:t>
      </w:r>
      <w:r w:rsidRPr="00755609">
        <w:rPr>
          <w:sz w:val="28"/>
        </w:rPr>
        <w:t>о</w:t>
      </w:r>
      <w:r w:rsidRPr="00755609">
        <w:rPr>
          <w:sz w:val="28"/>
        </w:rPr>
        <w:t>просов, внести свои предложения;</w:t>
      </w:r>
    </w:p>
    <w:p w:rsidR="00755609" w:rsidRDefault="00755609" w:rsidP="00755609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5) оформить работу в соответствии с требованиями. </w:t>
      </w:r>
    </w:p>
    <w:p w:rsidR="00505DFE" w:rsidRDefault="00505DFE" w:rsidP="00755609">
      <w:pPr>
        <w:ind w:firstLine="709"/>
        <w:jc w:val="both"/>
        <w:rPr>
          <w:sz w:val="28"/>
        </w:rPr>
      </w:pPr>
      <w:r w:rsidRPr="00505DFE">
        <w:rPr>
          <w:sz w:val="28"/>
        </w:rPr>
        <w:t xml:space="preserve">При подготовке </w:t>
      </w:r>
      <w:r>
        <w:rPr>
          <w:sz w:val="28"/>
        </w:rPr>
        <w:t>доклада</w:t>
      </w:r>
      <w:r w:rsidRPr="00505DFE">
        <w:rPr>
          <w:sz w:val="28"/>
        </w:rPr>
        <w:t xml:space="preserve"> на </w:t>
      </w:r>
      <w:r>
        <w:rPr>
          <w:sz w:val="28"/>
        </w:rPr>
        <w:t>практическом</w:t>
      </w:r>
      <w:r w:rsidRPr="00505DFE">
        <w:rPr>
          <w:sz w:val="28"/>
        </w:rPr>
        <w:t xml:space="preserve"> занятии необходимо учитывать: </w:t>
      </w:r>
    </w:p>
    <w:p w:rsidR="00505DFE" w:rsidRPr="00505DFE" w:rsidRDefault="00505DFE" w:rsidP="00505DFE">
      <w:pPr>
        <w:pStyle w:val="aa"/>
        <w:numPr>
          <w:ilvl w:val="0"/>
          <w:numId w:val="39"/>
        </w:numPr>
        <w:jc w:val="both"/>
        <w:rPr>
          <w:sz w:val="28"/>
        </w:rPr>
      </w:pPr>
      <w:r w:rsidRPr="00505DFE">
        <w:rPr>
          <w:sz w:val="28"/>
        </w:rPr>
        <w:t xml:space="preserve">время выступления (5 минут); </w:t>
      </w:r>
    </w:p>
    <w:p w:rsidR="00505DFE" w:rsidRPr="00505DFE" w:rsidRDefault="00505DFE" w:rsidP="00505DFE">
      <w:pPr>
        <w:pStyle w:val="aa"/>
        <w:numPr>
          <w:ilvl w:val="0"/>
          <w:numId w:val="39"/>
        </w:numPr>
        <w:jc w:val="both"/>
        <w:rPr>
          <w:sz w:val="28"/>
        </w:rPr>
      </w:pPr>
      <w:r w:rsidRPr="00505DFE">
        <w:rPr>
          <w:sz w:val="28"/>
        </w:rPr>
        <w:t xml:space="preserve">соответствие заявленной теме; </w:t>
      </w:r>
    </w:p>
    <w:p w:rsidR="00505DFE" w:rsidRPr="00505DFE" w:rsidRDefault="00505DFE" w:rsidP="00505DFE">
      <w:pPr>
        <w:pStyle w:val="aa"/>
        <w:numPr>
          <w:ilvl w:val="0"/>
          <w:numId w:val="39"/>
        </w:numPr>
        <w:jc w:val="both"/>
        <w:rPr>
          <w:sz w:val="28"/>
        </w:rPr>
      </w:pPr>
      <w:r w:rsidRPr="00505DFE">
        <w:rPr>
          <w:sz w:val="28"/>
        </w:rPr>
        <w:t xml:space="preserve">наличие структуры (вступление, основная часть, заключение); </w:t>
      </w:r>
    </w:p>
    <w:p w:rsidR="00505DFE" w:rsidRPr="00505DFE" w:rsidRDefault="00505DFE" w:rsidP="00505DFE">
      <w:pPr>
        <w:pStyle w:val="aa"/>
        <w:numPr>
          <w:ilvl w:val="0"/>
          <w:numId w:val="39"/>
        </w:numPr>
        <w:jc w:val="both"/>
        <w:rPr>
          <w:sz w:val="28"/>
        </w:rPr>
      </w:pPr>
      <w:r w:rsidRPr="00505DFE">
        <w:rPr>
          <w:sz w:val="28"/>
        </w:rPr>
        <w:t xml:space="preserve">использование невербальных средств общения (особенно визуального контакта); </w:t>
      </w:r>
    </w:p>
    <w:p w:rsidR="00505DFE" w:rsidRPr="00505DFE" w:rsidRDefault="00505DFE" w:rsidP="00505DFE">
      <w:pPr>
        <w:pStyle w:val="aa"/>
        <w:numPr>
          <w:ilvl w:val="0"/>
          <w:numId w:val="39"/>
        </w:numPr>
        <w:jc w:val="both"/>
        <w:rPr>
          <w:sz w:val="28"/>
        </w:rPr>
      </w:pPr>
      <w:r w:rsidRPr="00505DFE">
        <w:rPr>
          <w:sz w:val="28"/>
        </w:rPr>
        <w:t xml:space="preserve">качества речи (правильность, логичность, точность, выразительность, краткость, уместность и др.); </w:t>
      </w:r>
    </w:p>
    <w:p w:rsidR="00505DFE" w:rsidRPr="00505DFE" w:rsidRDefault="00505DFE" w:rsidP="00505DFE">
      <w:pPr>
        <w:pStyle w:val="aa"/>
        <w:numPr>
          <w:ilvl w:val="0"/>
          <w:numId w:val="39"/>
        </w:numPr>
        <w:jc w:val="both"/>
        <w:rPr>
          <w:sz w:val="28"/>
        </w:rPr>
      </w:pPr>
      <w:r w:rsidRPr="00505DFE">
        <w:rPr>
          <w:sz w:val="28"/>
        </w:rPr>
        <w:t xml:space="preserve">образ </w:t>
      </w:r>
      <w:proofErr w:type="gramStart"/>
      <w:r w:rsidRPr="00505DFE">
        <w:rPr>
          <w:sz w:val="28"/>
        </w:rPr>
        <w:t>выступающего</w:t>
      </w:r>
      <w:proofErr w:type="gramEnd"/>
      <w:r w:rsidRPr="00505DFE">
        <w:rPr>
          <w:sz w:val="28"/>
        </w:rPr>
        <w:t>.</w:t>
      </w:r>
    </w:p>
    <w:p w:rsidR="00505DFE" w:rsidRDefault="00505DFE" w:rsidP="00FA0783">
      <w:pPr>
        <w:ind w:firstLine="709"/>
        <w:jc w:val="both"/>
        <w:rPr>
          <w:b/>
          <w:bCs/>
          <w:sz w:val="28"/>
          <w:szCs w:val="28"/>
        </w:rPr>
      </w:pPr>
    </w:p>
    <w:p w:rsidR="00FA0783" w:rsidRDefault="00FA0783" w:rsidP="00FA0783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Методические указания по подготовке к терминологическому диктанту</w:t>
      </w:r>
    </w:p>
    <w:p w:rsidR="00FA0783" w:rsidRDefault="00FA0783" w:rsidP="00FA0783">
      <w:pPr>
        <w:ind w:firstLine="709"/>
        <w:jc w:val="both"/>
        <w:rPr>
          <w:sz w:val="28"/>
        </w:rPr>
      </w:pPr>
    </w:p>
    <w:p w:rsidR="00FA0783" w:rsidRDefault="00FA0783" w:rsidP="00FA0783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Данный вид учебной деятельности предполагает самостоятельную письме</w:t>
      </w:r>
      <w:r>
        <w:rPr>
          <w:sz w:val="28"/>
        </w:rPr>
        <w:t>н</w:t>
      </w:r>
      <w:r>
        <w:rPr>
          <w:sz w:val="28"/>
        </w:rPr>
        <w:t xml:space="preserve">ную работу </w:t>
      </w:r>
      <w:r w:rsidR="00396AC1">
        <w:rPr>
          <w:sz w:val="28"/>
        </w:rPr>
        <w:t>аспирантов</w:t>
      </w:r>
      <w:r>
        <w:rPr>
          <w:sz w:val="28"/>
        </w:rPr>
        <w:t>: составление глоссария по теме. Терминологический ди</w:t>
      </w:r>
      <w:r>
        <w:rPr>
          <w:sz w:val="28"/>
        </w:rPr>
        <w:t>к</w:t>
      </w:r>
      <w:r>
        <w:rPr>
          <w:sz w:val="28"/>
        </w:rPr>
        <w:t>тант проводится один раз в течение модуля и состоит из 10 терминов. Оценивается четкая формулировка содержания педагогических понятий.</w:t>
      </w:r>
    </w:p>
    <w:p w:rsidR="00FA0783" w:rsidRDefault="00FA0783" w:rsidP="00755609">
      <w:pPr>
        <w:ind w:firstLine="709"/>
        <w:jc w:val="both"/>
        <w:rPr>
          <w:sz w:val="28"/>
        </w:rPr>
      </w:pPr>
    </w:p>
    <w:p w:rsidR="00730C55" w:rsidRDefault="00730C55" w:rsidP="00730C55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Методические указания по подготовке и оформлению реферата</w:t>
      </w:r>
    </w:p>
    <w:p w:rsidR="00730C55" w:rsidRDefault="00730C55" w:rsidP="00730C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Реферат – самостоятельная научно-исследовательская работа </w:t>
      </w:r>
      <w:r w:rsidR="00396AC1">
        <w:rPr>
          <w:sz w:val="28"/>
          <w:szCs w:val="28"/>
        </w:rPr>
        <w:t>аспиранта</w:t>
      </w:r>
      <w:r>
        <w:rPr>
          <w:sz w:val="28"/>
          <w:szCs w:val="28"/>
        </w:rPr>
        <w:t xml:space="preserve"> по раскрытию сути исследуемой проблемы, изложению различных точек зрения и со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ственных взглядов на нее. В реферате в последовательности должны быть все его структурные элементы: титульный лист, содержание, введение, основная часть,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ключение, список использованных источников.</w:t>
      </w:r>
    </w:p>
    <w:p w:rsidR="00730C55" w:rsidRDefault="00730C55" w:rsidP="00730C55">
      <w:pPr>
        <w:pStyle w:val="a6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Титульный лист реферата должен отражать название вуза, название факул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тета и кафедры, на которой выполняется данная работа, название реферата, фам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лию и группу выполнившего, фамилию и ученую степень проверяющего. </w:t>
      </w:r>
    </w:p>
    <w:p w:rsidR="00730C55" w:rsidRDefault="00730C55" w:rsidP="00730C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 оглавлении последовательно излагаются названия пунктов реферата, ук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зываются страницы, с которых начинается каждый пункт.</w:t>
      </w:r>
    </w:p>
    <w:p w:rsidR="00730C55" w:rsidRDefault="00730C55" w:rsidP="00730C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Во введении формулируется суть исследуемой проблемы, обосновывается выбор темы, определяются ее значимость и актуальность, указываются цель и зад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чи реферата, дается характеристика используемой литературы.</w:t>
      </w:r>
    </w:p>
    <w:p w:rsidR="00730C55" w:rsidRDefault="00730C55" w:rsidP="00730C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Основная часть: каждый раздел доказательно раскрывает отдельную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блему или одну из ее сторон, логически является продолжением предыдущего; в 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новной части могут быть представлены таблицы, графики, схемы.</w:t>
      </w:r>
    </w:p>
    <w:p w:rsidR="00730C55" w:rsidRDefault="00730C55" w:rsidP="00730C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Заключение: подводятся итоги или дается обобщенный вывод по теме реф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рата, предлагаются рекомендации.</w:t>
      </w:r>
    </w:p>
    <w:p w:rsidR="00730C55" w:rsidRDefault="00730C55" w:rsidP="00730C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реферата должно быть логичным; изложение материала носить проблемно-тематический характер, а текст полностью отражать тему, отвечая 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дующим требованиям:</w:t>
      </w:r>
    </w:p>
    <w:p w:rsidR="00730C55" w:rsidRDefault="00730C55" w:rsidP="00730C55">
      <w:pPr>
        <w:tabs>
          <w:tab w:val="left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актуальность рассматриваемой проблемы;</w:t>
      </w:r>
    </w:p>
    <w:p w:rsidR="00730C55" w:rsidRDefault="00730C55" w:rsidP="00730C55">
      <w:pPr>
        <w:tabs>
          <w:tab w:val="left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обоснованность излагаемых проблем, вопросов, предложений;</w:t>
      </w:r>
    </w:p>
    <w:p w:rsidR="00730C55" w:rsidRDefault="00730C55" w:rsidP="00730C55">
      <w:pPr>
        <w:tabs>
          <w:tab w:val="left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логичность, последовательность и краткость изложения;</w:t>
      </w:r>
    </w:p>
    <w:p w:rsidR="00730C55" w:rsidRDefault="00730C55" w:rsidP="00730C55">
      <w:pPr>
        <w:tabs>
          <w:tab w:val="left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отражение мнения по проблеме реферирующего.</w:t>
      </w:r>
    </w:p>
    <w:p w:rsidR="00730C55" w:rsidRDefault="00730C55" w:rsidP="00730C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Ссылки по тексту реферата на используемые источники необходимо офор</w:t>
      </w:r>
      <w:r>
        <w:rPr>
          <w:sz w:val="28"/>
          <w:szCs w:val="28"/>
        </w:rPr>
        <w:t>м</w:t>
      </w:r>
      <w:r>
        <w:rPr>
          <w:sz w:val="28"/>
          <w:szCs w:val="28"/>
        </w:rPr>
        <w:t>лять в квадратных скобках, указывая номер источника по списку литературы,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веденному в конце работы (например: [2]). Через точку после номера указываются дословно цитируемые предложения автора или страницы его текстов (например: [2. с. 24-25]). Собственные имена авторов в тексте реферата и источники на иностра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ном языке приводят на языке оригинала. Объем реферата как составной части пед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гогической практики должен составлять от 15 до 20 машинописных страниц форм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та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Размер шрифта «</w:t>
      </w:r>
      <w:proofErr w:type="spellStart"/>
      <w:r>
        <w:rPr>
          <w:sz w:val="28"/>
          <w:szCs w:val="28"/>
        </w:rPr>
        <w:t>Times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New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Roman</w:t>
      </w:r>
      <w:proofErr w:type="spellEnd"/>
      <w:r>
        <w:rPr>
          <w:sz w:val="28"/>
          <w:szCs w:val="28"/>
        </w:rPr>
        <w:t xml:space="preserve">» 14 </w:t>
      </w:r>
      <w:proofErr w:type="spellStart"/>
      <w:r>
        <w:rPr>
          <w:sz w:val="28"/>
          <w:szCs w:val="28"/>
        </w:rPr>
        <w:t>пт</w:t>
      </w:r>
      <w:proofErr w:type="spellEnd"/>
      <w:r>
        <w:rPr>
          <w:sz w:val="28"/>
          <w:szCs w:val="28"/>
        </w:rPr>
        <w:t>, межстрочный интервал, поля: пр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вое — </w:t>
      </w:r>
      <w:smartTag w:uri="urn:schemas-microsoft-com:office:smarttags" w:element="metricconverter">
        <w:smartTagPr>
          <w:attr w:name="ProductID" w:val="10 мм"/>
        </w:smartTagPr>
        <w:r>
          <w:rPr>
            <w:sz w:val="28"/>
            <w:szCs w:val="28"/>
          </w:rPr>
          <w:t>10 мм</w:t>
        </w:r>
      </w:smartTag>
      <w:r>
        <w:rPr>
          <w:sz w:val="28"/>
          <w:szCs w:val="28"/>
        </w:rPr>
        <w:t xml:space="preserve">; верхнее, левое и нижнее — </w:t>
      </w:r>
      <w:smartTag w:uri="urn:schemas-microsoft-com:office:smarttags" w:element="metricconverter">
        <w:smartTagPr>
          <w:attr w:name="ProductID" w:val="20 мм"/>
        </w:smartTagPr>
        <w:r>
          <w:rPr>
            <w:sz w:val="28"/>
            <w:szCs w:val="28"/>
          </w:rPr>
          <w:t>20 мм</w:t>
        </w:r>
      </w:smartTag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Нумерация страниц должна быть сквозной, начиная с титульного листа (на титульном листе номер не ставится).</w:t>
      </w:r>
    </w:p>
    <w:p w:rsidR="00730C55" w:rsidRDefault="00730C55" w:rsidP="00755609">
      <w:pPr>
        <w:ind w:firstLine="709"/>
        <w:jc w:val="both"/>
        <w:rPr>
          <w:sz w:val="28"/>
        </w:rPr>
      </w:pPr>
    </w:p>
    <w:p w:rsidR="00730C55" w:rsidRDefault="00730C55" w:rsidP="00CF2173">
      <w:pPr>
        <w:ind w:firstLine="709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Методические указания по подготовке к тестированию</w:t>
      </w:r>
    </w:p>
    <w:p w:rsidR="00730C55" w:rsidRDefault="00730C55" w:rsidP="00730C55">
      <w:pPr>
        <w:ind w:firstLine="709"/>
        <w:jc w:val="both"/>
        <w:outlineLvl w:val="0"/>
        <w:rPr>
          <w:b/>
          <w:sz w:val="28"/>
          <w:szCs w:val="28"/>
        </w:rPr>
      </w:pPr>
    </w:p>
    <w:p w:rsidR="00730C55" w:rsidRDefault="00730C55" w:rsidP="00730C55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Цель тестиро</w:t>
      </w:r>
      <w:r w:rsidR="0003228E">
        <w:rPr>
          <w:sz w:val="28"/>
          <w:szCs w:val="28"/>
        </w:rPr>
        <w:t xml:space="preserve">ваний в ходе учебного процесса </w:t>
      </w:r>
      <w:r>
        <w:rPr>
          <w:sz w:val="28"/>
          <w:szCs w:val="28"/>
        </w:rPr>
        <w:t>состоит не только в системат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ческом </w:t>
      </w:r>
      <w:proofErr w:type="gramStart"/>
      <w:r>
        <w:rPr>
          <w:sz w:val="28"/>
          <w:szCs w:val="28"/>
        </w:rPr>
        <w:t>контроле за</w:t>
      </w:r>
      <w:proofErr w:type="gramEnd"/>
      <w:r>
        <w:rPr>
          <w:sz w:val="28"/>
          <w:szCs w:val="28"/>
        </w:rPr>
        <w:t xml:space="preserve"> знанием точных дат, имен, событий, явлений, но и в </w:t>
      </w:r>
      <w:r>
        <w:rPr>
          <w:color w:val="000000"/>
          <w:sz w:val="28"/>
          <w:szCs w:val="28"/>
        </w:rPr>
        <w:t xml:space="preserve">развитии </w:t>
      </w:r>
      <w:r>
        <w:rPr>
          <w:color w:val="000000"/>
          <w:sz w:val="28"/>
          <w:szCs w:val="28"/>
        </w:rPr>
        <w:lastRenderedPageBreak/>
        <w:t xml:space="preserve">умения </w:t>
      </w:r>
      <w:r w:rsidR="00396AC1">
        <w:rPr>
          <w:color w:val="000000"/>
          <w:sz w:val="28"/>
          <w:szCs w:val="28"/>
        </w:rPr>
        <w:t>аспирантов</w:t>
      </w:r>
      <w:r>
        <w:rPr>
          <w:color w:val="000000"/>
          <w:sz w:val="28"/>
          <w:szCs w:val="28"/>
        </w:rPr>
        <w:t xml:space="preserve"> выделять, анализировать и обобщать наиболее существенные связи, признаки и принципы разных исторических явлений и процессов. Одновр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менно тесты способствуют развитию творческого мышления, умению самосто</w:t>
      </w:r>
      <w:r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>тельно локализовать и соотносить исторические явления и процессы во времени и пространстве.</w:t>
      </w:r>
    </w:p>
    <w:p w:rsidR="00730C55" w:rsidRDefault="00730C55" w:rsidP="00730C5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Как и любая другая форма подготовки к контролю знаний, тестирование имеет ряд особенностей, знание которых помогает успешно выполнить тест. </w:t>
      </w:r>
    </w:p>
    <w:p w:rsidR="00730C55" w:rsidRDefault="00730C55" w:rsidP="00730C55">
      <w:pPr>
        <w:ind w:firstLine="709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Методические рекомендации:</w:t>
      </w:r>
    </w:p>
    <w:p w:rsidR="00730C55" w:rsidRDefault="00730C55" w:rsidP="00730C5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 Прежде всего, следует внимательно изучить структуру теста, оценить объем времени, выделяемого на данный тест, увидеть, какого типа задания в нем соде</w:t>
      </w:r>
      <w:r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жатся. Это поможет настроиться на работу.</w:t>
      </w:r>
    </w:p>
    <w:p w:rsidR="00730C55" w:rsidRDefault="00730C55" w:rsidP="00730C5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 Лучше начинать отвечать на те вопросы, в правильности решения которых нет сомнений, пока не останавливаясь на тех, которые могут вызвать долгие разд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мья. Это позволит успокоиться и сосредоточиться на выполнении более трудных вопросов.</w:t>
      </w:r>
    </w:p>
    <w:p w:rsidR="00730C55" w:rsidRDefault="00730C55" w:rsidP="00730C5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 Очень важно всегда внимательно читать задания до конца, не пытаясь понять условия «по первым словам» или выполнив подобные задания в предыдущих тест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рованиях. Такая спешка нередко приводит к досадным ошибкам в самых легких в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просах.</w:t>
      </w:r>
    </w:p>
    <w:p w:rsidR="00730C55" w:rsidRDefault="00730C55" w:rsidP="00730C5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 Если Вы не знаете ответа на вопрос или не уверены в правильности, следует пропустить его и отметить, чтобы потом к нему вернуться.</w:t>
      </w:r>
    </w:p>
    <w:p w:rsidR="00730C55" w:rsidRDefault="00730C55" w:rsidP="00730C5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 Психологи также советуют думать только о текущем задании. Как правило, задания в тестах не связаны друг с другом непосредственно, поэтому необходимо концентрироваться на данном вопросе и находить решения, подходящие именно к нему. Кроме того, выполнение этой рекомендации даст еще один психологический эффект – позволит забыть о неудаче в ответе на предыдущий вопрос, если таковая имела место.</w:t>
      </w:r>
    </w:p>
    <w:p w:rsidR="00730C55" w:rsidRDefault="00730C55" w:rsidP="00730C5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 Многие задания можно быстрее решить, если не искать сразу правильный вариант ответа, а последовательно исключать те, которые явно не подходят. Метод исключения позволяет в итоге сконцентрировать внимание на одном-двух вероя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ных вариантах.</w:t>
      </w:r>
    </w:p>
    <w:p w:rsidR="00730C55" w:rsidRDefault="00730C55" w:rsidP="00730C5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 Рассчитывать выполнение заданий нужно всегда так, чтобы осталось время на проверку и доработку (примерно 1/3-1/4 запланированного времени). Тогда вер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ятность описок сводится к нулю и имеется время, чтобы набрать максимум баллов на легких заданиях и сосредоточиться на решении более трудных, которые вначале пришлось пропустить.</w:t>
      </w:r>
    </w:p>
    <w:p w:rsidR="00730C55" w:rsidRDefault="00730C55" w:rsidP="00730C5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• Процесс угадывания правильных ответов желательно свести к минимуму, так как это чревато тем, что </w:t>
      </w:r>
      <w:r w:rsidR="00396AC1">
        <w:rPr>
          <w:color w:val="000000"/>
          <w:sz w:val="28"/>
          <w:szCs w:val="28"/>
        </w:rPr>
        <w:t>аспирант</w:t>
      </w:r>
      <w:r>
        <w:rPr>
          <w:color w:val="000000"/>
          <w:sz w:val="28"/>
          <w:szCs w:val="28"/>
        </w:rPr>
        <w:t xml:space="preserve"> забудет о главном: умении использовать имеющ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еся накопленные в учебном процессе знания, и будет надеяться на «авось». Если уверенности в правильности ответа нет, но интуитивно появляется предпочтение, то психологи рекомендуют доверять интуиции, которая считается проявлением гл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бинных знаний и опыта, находящихся на уровне подсознания.</w:t>
      </w:r>
    </w:p>
    <w:p w:rsidR="00730C55" w:rsidRDefault="00730C55" w:rsidP="00730C5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подготовке к тесту не следует просто заучивать, необходимо понять л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гику изложенного материала. Этому немало способствует составление развернутого плана, таблиц, схем, внимательное изучение исторических карт. Большую помощь оказывают опубликованные сборники тестов, Интернет-тренажеры, позволяющие, </w:t>
      </w:r>
      <w:r>
        <w:rPr>
          <w:color w:val="000000"/>
          <w:sz w:val="28"/>
          <w:szCs w:val="28"/>
        </w:rPr>
        <w:lastRenderedPageBreak/>
        <w:t>во-первых, закрепить знания, во-вторых, приобрести соответствующие психолог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ческие навыки </w:t>
      </w:r>
      <w:proofErr w:type="spellStart"/>
      <w:r>
        <w:rPr>
          <w:color w:val="000000"/>
          <w:sz w:val="28"/>
          <w:szCs w:val="28"/>
        </w:rPr>
        <w:t>саморегуляции</w:t>
      </w:r>
      <w:proofErr w:type="spellEnd"/>
      <w:r>
        <w:rPr>
          <w:color w:val="000000"/>
          <w:sz w:val="28"/>
          <w:szCs w:val="28"/>
        </w:rPr>
        <w:t xml:space="preserve"> и самоконтроля. Именно такие навыки не только п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вышают эффективность подготовки, позволяют более успешно вести себя во время экзамена, но и вообще способствуют развитию навыков мыслительной работы.</w:t>
      </w:r>
    </w:p>
    <w:p w:rsidR="00730C55" w:rsidRDefault="00730C55" w:rsidP="00755609">
      <w:pPr>
        <w:ind w:firstLine="709"/>
        <w:jc w:val="both"/>
        <w:rPr>
          <w:sz w:val="28"/>
        </w:rPr>
      </w:pPr>
    </w:p>
    <w:p w:rsidR="003C37BE" w:rsidRPr="00EA2F09" w:rsidRDefault="003C37BE" w:rsidP="003C37BE">
      <w:pPr>
        <w:ind w:firstLine="709"/>
        <w:jc w:val="center"/>
        <w:rPr>
          <w:b/>
          <w:sz w:val="28"/>
        </w:rPr>
      </w:pPr>
      <w:r w:rsidRPr="00EA2F09">
        <w:rPr>
          <w:b/>
          <w:sz w:val="28"/>
        </w:rPr>
        <w:t xml:space="preserve">Методические указания </w:t>
      </w:r>
      <w:r w:rsidR="002947FF">
        <w:rPr>
          <w:b/>
          <w:sz w:val="28"/>
        </w:rPr>
        <w:t>по</w:t>
      </w:r>
      <w:r w:rsidRPr="00EA2F09">
        <w:rPr>
          <w:b/>
          <w:sz w:val="28"/>
        </w:rPr>
        <w:t xml:space="preserve"> </w:t>
      </w:r>
      <w:r w:rsidR="00730C55">
        <w:rPr>
          <w:b/>
          <w:sz w:val="28"/>
        </w:rPr>
        <w:t>составлению</w:t>
      </w:r>
      <w:r w:rsidRPr="00EA2F09">
        <w:rPr>
          <w:b/>
          <w:sz w:val="28"/>
        </w:rPr>
        <w:t xml:space="preserve"> глоссария </w:t>
      </w:r>
    </w:p>
    <w:p w:rsidR="003C37BE" w:rsidRPr="003C37BE" w:rsidRDefault="003C37BE" w:rsidP="003C37BE">
      <w:pPr>
        <w:ind w:firstLine="709"/>
        <w:jc w:val="both"/>
        <w:rPr>
          <w:sz w:val="28"/>
        </w:rPr>
      </w:pPr>
      <w:r w:rsidRPr="003C37BE">
        <w:rPr>
          <w:sz w:val="28"/>
        </w:rPr>
        <w:t xml:space="preserve">Глоссарий </w:t>
      </w:r>
      <w:r>
        <w:rPr>
          <w:sz w:val="28"/>
        </w:rPr>
        <w:t>– с</w:t>
      </w:r>
      <w:r w:rsidRPr="003C37BE">
        <w:rPr>
          <w:sz w:val="28"/>
        </w:rPr>
        <w:t xml:space="preserve">ловарь специализированных терминов и их определений. Статья глоссария </w:t>
      </w:r>
      <w:r>
        <w:rPr>
          <w:sz w:val="28"/>
        </w:rPr>
        <w:t xml:space="preserve">– </w:t>
      </w:r>
      <w:r w:rsidRPr="003C37BE">
        <w:rPr>
          <w:sz w:val="28"/>
        </w:rPr>
        <w:t xml:space="preserve">определение термина. </w:t>
      </w:r>
      <w:r>
        <w:rPr>
          <w:sz w:val="28"/>
        </w:rPr>
        <w:t xml:space="preserve">Назначение глоссария – </w:t>
      </w:r>
      <w:r w:rsidRPr="003C37BE">
        <w:rPr>
          <w:sz w:val="28"/>
        </w:rPr>
        <w:t xml:space="preserve">сбор и систематизация понятий или терминов, объединенных общей специфической тематикой, по одному либо нескольким источникам. </w:t>
      </w:r>
    </w:p>
    <w:p w:rsidR="003C37BE" w:rsidRPr="003C37BE" w:rsidRDefault="003C37BE" w:rsidP="003C37BE">
      <w:pPr>
        <w:ind w:firstLine="709"/>
        <w:jc w:val="center"/>
        <w:rPr>
          <w:sz w:val="28"/>
        </w:rPr>
      </w:pPr>
      <w:r>
        <w:rPr>
          <w:i/>
          <w:sz w:val="28"/>
        </w:rPr>
        <w:t xml:space="preserve">Алгоритм выполнения задания: </w:t>
      </w:r>
    </w:p>
    <w:p w:rsidR="003C37BE" w:rsidRPr="003C37BE" w:rsidRDefault="003C37BE" w:rsidP="003C37BE">
      <w:pPr>
        <w:ind w:firstLine="709"/>
        <w:jc w:val="both"/>
        <w:rPr>
          <w:sz w:val="28"/>
        </w:rPr>
      </w:pPr>
      <w:r w:rsidRPr="003C37BE">
        <w:rPr>
          <w:sz w:val="28"/>
        </w:rPr>
        <w:t>1) внимательно прочитать работу</w:t>
      </w:r>
      <w:r>
        <w:rPr>
          <w:sz w:val="28"/>
        </w:rPr>
        <w:t xml:space="preserve"> (учебный/научный текст)</w:t>
      </w:r>
      <w:r w:rsidRPr="003C37BE">
        <w:rPr>
          <w:sz w:val="28"/>
        </w:rPr>
        <w:t xml:space="preserve">; </w:t>
      </w:r>
    </w:p>
    <w:p w:rsidR="003C37BE" w:rsidRPr="003C37BE" w:rsidRDefault="003C37BE" w:rsidP="003C37BE">
      <w:pPr>
        <w:ind w:firstLine="709"/>
        <w:jc w:val="both"/>
        <w:rPr>
          <w:sz w:val="28"/>
        </w:rPr>
      </w:pPr>
      <w:r w:rsidRPr="003C37BE">
        <w:rPr>
          <w:sz w:val="28"/>
        </w:rPr>
        <w:t xml:space="preserve">2) определить наиболее часто встречающиеся термины; </w:t>
      </w:r>
    </w:p>
    <w:p w:rsidR="003C37BE" w:rsidRPr="003C37BE" w:rsidRDefault="003C37BE" w:rsidP="003C37BE">
      <w:pPr>
        <w:ind w:firstLine="709"/>
        <w:jc w:val="both"/>
        <w:rPr>
          <w:sz w:val="28"/>
        </w:rPr>
      </w:pPr>
      <w:r w:rsidRPr="003C37BE">
        <w:rPr>
          <w:sz w:val="28"/>
        </w:rPr>
        <w:t xml:space="preserve">3) составить список терминов, объединенных общей тематикой; </w:t>
      </w:r>
    </w:p>
    <w:p w:rsidR="003C37BE" w:rsidRPr="003C37BE" w:rsidRDefault="003C37BE" w:rsidP="003C37BE">
      <w:pPr>
        <w:ind w:firstLine="709"/>
        <w:jc w:val="both"/>
        <w:rPr>
          <w:sz w:val="28"/>
        </w:rPr>
      </w:pPr>
      <w:r w:rsidRPr="003C37BE">
        <w:rPr>
          <w:sz w:val="28"/>
        </w:rPr>
        <w:t xml:space="preserve">4) расположить термины в алфавитном порядке; </w:t>
      </w:r>
    </w:p>
    <w:p w:rsidR="003C37BE" w:rsidRPr="003C37BE" w:rsidRDefault="003C37BE" w:rsidP="003C37BE">
      <w:pPr>
        <w:ind w:firstLine="709"/>
        <w:jc w:val="both"/>
        <w:rPr>
          <w:sz w:val="28"/>
        </w:rPr>
      </w:pPr>
      <w:r>
        <w:rPr>
          <w:sz w:val="28"/>
        </w:rPr>
        <w:t>5</w:t>
      </w:r>
      <w:r w:rsidRPr="003C37BE">
        <w:rPr>
          <w:sz w:val="28"/>
        </w:rPr>
        <w:t xml:space="preserve">) составить статьи глоссария: </w:t>
      </w:r>
    </w:p>
    <w:p w:rsidR="003C37BE" w:rsidRPr="003C37BE" w:rsidRDefault="003C37BE" w:rsidP="003C37B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3C37BE">
        <w:rPr>
          <w:sz w:val="28"/>
        </w:rPr>
        <w:t xml:space="preserve">дать точную формулировку термина в именительном падеже; </w:t>
      </w:r>
    </w:p>
    <w:p w:rsidR="003C37BE" w:rsidRDefault="003C37BE" w:rsidP="003C37B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3C37BE">
        <w:rPr>
          <w:sz w:val="28"/>
        </w:rPr>
        <w:t>объемно раскрыть смысл данного термина</w:t>
      </w:r>
      <w:r>
        <w:rPr>
          <w:sz w:val="28"/>
        </w:rPr>
        <w:t xml:space="preserve">. </w:t>
      </w:r>
    </w:p>
    <w:p w:rsidR="003C37BE" w:rsidRDefault="003C37BE" w:rsidP="003C37BE">
      <w:pPr>
        <w:ind w:firstLine="709"/>
        <w:jc w:val="both"/>
        <w:rPr>
          <w:sz w:val="28"/>
        </w:rPr>
      </w:pPr>
    </w:p>
    <w:p w:rsidR="00AD3EBB" w:rsidRPr="00EA2F09" w:rsidRDefault="00AD3EBB" w:rsidP="00AD3EBB">
      <w:pPr>
        <w:ind w:firstLine="709"/>
        <w:jc w:val="center"/>
        <w:rPr>
          <w:b/>
          <w:sz w:val="28"/>
        </w:rPr>
      </w:pPr>
      <w:r w:rsidRPr="00EA2F09">
        <w:rPr>
          <w:b/>
          <w:sz w:val="28"/>
        </w:rPr>
        <w:t xml:space="preserve">Методические указания по выполнению </w:t>
      </w:r>
      <w:r w:rsidR="002045F1" w:rsidRPr="00EA2F09">
        <w:rPr>
          <w:b/>
          <w:sz w:val="28"/>
        </w:rPr>
        <w:t>и</w:t>
      </w:r>
      <w:r w:rsidRPr="00EA2F09">
        <w:rPr>
          <w:b/>
          <w:sz w:val="28"/>
        </w:rPr>
        <w:t xml:space="preserve">нформационного поиска </w:t>
      </w:r>
    </w:p>
    <w:p w:rsidR="00AD3EBB" w:rsidRPr="00EA2F09" w:rsidRDefault="00AD3EBB" w:rsidP="00AD3EBB">
      <w:pPr>
        <w:ind w:firstLine="709"/>
        <w:jc w:val="center"/>
        <w:rPr>
          <w:b/>
          <w:sz w:val="28"/>
        </w:rPr>
      </w:pPr>
      <w:r w:rsidRPr="00EA2F09">
        <w:rPr>
          <w:b/>
          <w:sz w:val="28"/>
        </w:rPr>
        <w:t xml:space="preserve">(поиска неструктурированной информации) 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>
        <w:rPr>
          <w:sz w:val="28"/>
        </w:rPr>
        <w:t xml:space="preserve">Задачи </w:t>
      </w:r>
      <w:r w:rsidRPr="00AD3EBB">
        <w:rPr>
          <w:sz w:val="28"/>
        </w:rPr>
        <w:t>современн</w:t>
      </w:r>
      <w:r>
        <w:rPr>
          <w:sz w:val="28"/>
        </w:rPr>
        <w:t xml:space="preserve">ого </w:t>
      </w:r>
      <w:r w:rsidRPr="00AD3EBB">
        <w:rPr>
          <w:sz w:val="28"/>
        </w:rPr>
        <w:t xml:space="preserve">информационного поиска: 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решение вопросов моделирования; 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классификация документов; 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фильтрация, классификация документов; 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>проектирование архитектур поисковых систем и пользовательских инте</w:t>
      </w:r>
      <w:r w:rsidRPr="00AD3EBB">
        <w:rPr>
          <w:sz w:val="28"/>
        </w:rPr>
        <w:t>р</w:t>
      </w:r>
      <w:r w:rsidRPr="00AD3EBB">
        <w:rPr>
          <w:sz w:val="28"/>
        </w:rPr>
        <w:t xml:space="preserve">фейсов; 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извлечение информации (аннотирование и реферирование документов); 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выбор информационно-поискового языка запроса в поисковых системах. 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>
        <w:rPr>
          <w:sz w:val="28"/>
        </w:rPr>
        <w:t xml:space="preserve">В процессе выполнения самостоятельной работы </w:t>
      </w:r>
      <w:r w:rsidR="00396AC1">
        <w:rPr>
          <w:sz w:val="28"/>
        </w:rPr>
        <w:t>аспирант</w:t>
      </w:r>
      <w:r>
        <w:rPr>
          <w:sz w:val="28"/>
        </w:rPr>
        <w:t xml:space="preserve"> может использ</w:t>
      </w:r>
      <w:r>
        <w:rPr>
          <w:sz w:val="28"/>
        </w:rPr>
        <w:t>о</w:t>
      </w:r>
      <w:r>
        <w:rPr>
          <w:sz w:val="28"/>
        </w:rPr>
        <w:t>вать различные виды поиска (</w:t>
      </w:r>
      <w:r>
        <w:rPr>
          <w:i/>
          <w:sz w:val="28"/>
        </w:rPr>
        <w:t>преподаватель может сразу указать необходимый для выполнения задания вид информационного поиска)</w:t>
      </w:r>
      <w:r w:rsidRPr="00AD3EBB">
        <w:rPr>
          <w:sz w:val="28"/>
        </w:rPr>
        <w:t xml:space="preserve">: 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поиск библиографический </w:t>
      </w:r>
      <w:r>
        <w:rPr>
          <w:sz w:val="28"/>
        </w:rPr>
        <w:t>–</w:t>
      </w:r>
      <w:r w:rsidRPr="00AD3EBB">
        <w:rPr>
          <w:sz w:val="28"/>
        </w:rPr>
        <w:t xml:space="preserve"> поиск необходимых сведений об источнике и установление его наличия в системе других источников. </w:t>
      </w:r>
      <w:r>
        <w:rPr>
          <w:sz w:val="28"/>
        </w:rPr>
        <w:t>В</w:t>
      </w:r>
      <w:r w:rsidRPr="00AD3EBB">
        <w:rPr>
          <w:sz w:val="28"/>
        </w:rPr>
        <w:t xml:space="preserve">едется путем разыскания библиографической информации </w:t>
      </w:r>
      <w:r>
        <w:rPr>
          <w:sz w:val="28"/>
        </w:rPr>
        <w:t>и</w:t>
      </w:r>
      <w:r w:rsidRPr="00AD3EBB">
        <w:rPr>
          <w:sz w:val="28"/>
        </w:rPr>
        <w:t xml:space="preserve"> библиографических пособий (информационных изданий); 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>поиск самих информационных источников (документов и изданий), в кот</w:t>
      </w:r>
      <w:r w:rsidRPr="00AD3EBB">
        <w:rPr>
          <w:sz w:val="28"/>
        </w:rPr>
        <w:t>о</w:t>
      </w:r>
      <w:r w:rsidRPr="00AD3EBB">
        <w:rPr>
          <w:sz w:val="28"/>
        </w:rPr>
        <w:t xml:space="preserve">рых есть или может содержаться нужная информация; 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>поиск фактических сведений, содержащихся в литературе, книге (например, об исторических фактах и событиях, о биографических данных из жизни и деятел</w:t>
      </w:r>
      <w:r w:rsidRPr="00AD3EBB">
        <w:rPr>
          <w:sz w:val="28"/>
        </w:rPr>
        <w:t>ь</w:t>
      </w:r>
      <w:r w:rsidRPr="00AD3EBB">
        <w:rPr>
          <w:sz w:val="28"/>
        </w:rPr>
        <w:t xml:space="preserve">ности писателя, ученого и т. п.). </w:t>
      </w:r>
    </w:p>
    <w:p w:rsidR="00AD3EBB" w:rsidRPr="00AD3EBB" w:rsidRDefault="00AD3EBB" w:rsidP="00AD3EBB">
      <w:pPr>
        <w:ind w:firstLine="709"/>
        <w:jc w:val="center"/>
        <w:rPr>
          <w:sz w:val="28"/>
        </w:rPr>
      </w:pPr>
      <w:r>
        <w:rPr>
          <w:i/>
          <w:sz w:val="28"/>
        </w:rPr>
        <w:t xml:space="preserve">Алгоритм выполнения задания: 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 w:rsidRPr="00AD3EBB">
        <w:rPr>
          <w:sz w:val="28"/>
        </w:rPr>
        <w:t>1) определение области знаний;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2) выбор типа и источников данных; 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3) сбор материалов, необходимых для наполнения информационной модели; 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 w:rsidRPr="00AD3EBB">
        <w:rPr>
          <w:sz w:val="28"/>
        </w:rPr>
        <w:t>4) отбор наиболее полезной информации;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 w:rsidRPr="00AD3EBB">
        <w:rPr>
          <w:sz w:val="28"/>
        </w:rPr>
        <w:lastRenderedPageBreak/>
        <w:t>5) выбор метода обработки информации (классификация, кластеризация, р</w:t>
      </w:r>
      <w:r w:rsidRPr="00AD3EBB">
        <w:rPr>
          <w:sz w:val="28"/>
        </w:rPr>
        <w:t>е</w:t>
      </w:r>
      <w:r w:rsidRPr="00AD3EBB">
        <w:rPr>
          <w:sz w:val="28"/>
        </w:rPr>
        <w:t xml:space="preserve">грессионный анализ и т.д.); 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6) выбор алгоритма поиска закономерностей; 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 w:rsidRPr="00AD3EBB">
        <w:rPr>
          <w:sz w:val="28"/>
        </w:rPr>
        <w:t>7) поиск закономерностей, формальных правил и структурных связей в с</w:t>
      </w:r>
      <w:r w:rsidRPr="00AD3EBB">
        <w:rPr>
          <w:sz w:val="28"/>
        </w:rPr>
        <w:t>о</w:t>
      </w:r>
      <w:r w:rsidRPr="00AD3EBB">
        <w:rPr>
          <w:sz w:val="28"/>
        </w:rPr>
        <w:t>бранной информации;</w:t>
      </w:r>
    </w:p>
    <w:p w:rsidR="00AD3EBB" w:rsidRDefault="00AD3EBB" w:rsidP="00AD3EBB">
      <w:pPr>
        <w:ind w:firstLine="709"/>
        <w:jc w:val="both"/>
        <w:rPr>
          <w:sz w:val="28"/>
        </w:rPr>
      </w:pPr>
      <w:r w:rsidRPr="00AD3EBB">
        <w:rPr>
          <w:sz w:val="28"/>
        </w:rPr>
        <w:t>8) творческая интерпретация полученных результатов.</w:t>
      </w:r>
    </w:p>
    <w:p w:rsidR="0003403A" w:rsidRDefault="0003403A" w:rsidP="00AD3EBB">
      <w:pPr>
        <w:ind w:firstLine="709"/>
        <w:jc w:val="center"/>
        <w:rPr>
          <w:b/>
          <w:sz w:val="28"/>
        </w:rPr>
      </w:pPr>
    </w:p>
    <w:p w:rsidR="00484ACA" w:rsidRDefault="00484ACA" w:rsidP="00484ACA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Методические указания по составлению схем</w:t>
      </w:r>
    </w:p>
    <w:p w:rsidR="00484ACA" w:rsidRDefault="00484ACA" w:rsidP="00484ACA">
      <w:pPr>
        <w:ind w:firstLine="709"/>
        <w:jc w:val="both"/>
        <w:rPr>
          <w:sz w:val="28"/>
        </w:rPr>
      </w:pPr>
      <w:r>
        <w:rPr>
          <w:sz w:val="28"/>
        </w:rPr>
        <w:t>Цель составления структурно-логических схем заключается в формировании целостности, логичности и системности знаний.</w:t>
      </w:r>
    </w:p>
    <w:p w:rsidR="00484ACA" w:rsidRDefault="00484ACA" w:rsidP="00484ACA">
      <w:pPr>
        <w:ind w:firstLine="709"/>
        <w:jc w:val="both"/>
        <w:rPr>
          <w:sz w:val="28"/>
        </w:rPr>
      </w:pPr>
      <w:r>
        <w:rPr>
          <w:sz w:val="28"/>
        </w:rPr>
        <w:t>Алгоритм составления схемы:</w:t>
      </w:r>
    </w:p>
    <w:p w:rsidR="00484ACA" w:rsidRDefault="00484ACA" w:rsidP="00484ACA">
      <w:pPr>
        <w:ind w:firstLine="709"/>
        <w:jc w:val="both"/>
        <w:rPr>
          <w:sz w:val="28"/>
        </w:rPr>
      </w:pPr>
      <w:r>
        <w:rPr>
          <w:sz w:val="28"/>
        </w:rPr>
        <w:t>1. Чтение темы (раздела).</w:t>
      </w:r>
    </w:p>
    <w:p w:rsidR="00484ACA" w:rsidRDefault="00484ACA" w:rsidP="00484ACA">
      <w:pPr>
        <w:ind w:firstLine="709"/>
        <w:jc w:val="both"/>
        <w:rPr>
          <w:sz w:val="28"/>
        </w:rPr>
      </w:pPr>
      <w:r>
        <w:rPr>
          <w:sz w:val="28"/>
        </w:rPr>
        <w:t>2. Анализ текста, выделение главных и второстепенных мыслей и понятий. Выписать основные понятия и категории.</w:t>
      </w:r>
    </w:p>
    <w:p w:rsidR="00484ACA" w:rsidRDefault="00484ACA" w:rsidP="00484ACA">
      <w:pPr>
        <w:ind w:firstLine="709"/>
        <w:jc w:val="both"/>
        <w:rPr>
          <w:sz w:val="28"/>
        </w:rPr>
      </w:pPr>
      <w:r>
        <w:rPr>
          <w:sz w:val="28"/>
        </w:rPr>
        <w:t>3. Повторный просмотр текста с целью выделения связей между понятиями и категориями.</w:t>
      </w:r>
    </w:p>
    <w:p w:rsidR="00484ACA" w:rsidRDefault="00484ACA" w:rsidP="00484ACA">
      <w:pPr>
        <w:ind w:firstLine="709"/>
        <w:jc w:val="both"/>
        <w:rPr>
          <w:sz w:val="28"/>
        </w:rPr>
      </w:pPr>
      <w:r>
        <w:rPr>
          <w:sz w:val="28"/>
        </w:rPr>
        <w:t>4. Выделение наиболее общих понятий и категорий.</w:t>
      </w:r>
    </w:p>
    <w:p w:rsidR="00484ACA" w:rsidRDefault="00484ACA" w:rsidP="00484ACA">
      <w:pPr>
        <w:ind w:firstLine="709"/>
        <w:jc w:val="both"/>
        <w:rPr>
          <w:sz w:val="28"/>
        </w:rPr>
      </w:pPr>
      <w:r>
        <w:rPr>
          <w:sz w:val="28"/>
        </w:rPr>
        <w:t>5. Построение структурной схемы с учетом выделенных взаимосвязей.</w:t>
      </w:r>
    </w:p>
    <w:p w:rsidR="00484ACA" w:rsidRDefault="00484ACA" w:rsidP="00484ACA">
      <w:pPr>
        <w:ind w:firstLine="709"/>
        <w:jc w:val="both"/>
        <w:rPr>
          <w:sz w:val="28"/>
        </w:rPr>
      </w:pPr>
      <w:r>
        <w:rPr>
          <w:sz w:val="28"/>
        </w:rPr>
        <w:t>6. Заключительный просмотр текста с целью сопоставления его с полученной схемой.</w:t>
      </w:r>
    </w:p>
    <w:p w:rsidR="00484ACA" w:rsidRDefault="00484ACA" w:rsidP="00484ACA">
      <w:pPr>
        <w:ind w:firstLine="709"/>
        <w:jc w:val="both"/>
        <w:rPr>
          <w:sz w:val="28"/>
        </w:rPr>
      </w:pPr>
      <w:r>
        <w:rPr>
          <w:sz w:val="28"/>
        </w:rPr>
        <w:t>7. Окончательное уточнение схемы.</w:t>
      </w:r>
    </w:p>
    <w:p w:rsidR="00484ACA" w:rsidRDefault="00484ACA" w:rsidP="00484ACA">
      <w:pPr>
        <w:ind w:firstLine="709"/>
        <w:jc w:val="both"/>
        <w:rPr>
          <w:sz w:val="28"/>
        </w:rPr>
      </w:pPr>
      <w:r>
        <w:rPr>
          <w:sz w:val="28"/>
        </w:rPr>
        <w:t>Основные требования к составлению схемы:</w:t>
      </w:r>
    </w:p>
    <w:p w:rsidR="00484ACA" w:rsidRDefault="00484ACA" w:rsidP="00484ACA">
      <w:pPr>
        <w:ind w:firstLine="709"/>
        <w:jc w:val="both"/>
        <w:rPr>
          <w:sz w:val="28"/>
        </w:rPr>
      </w:pPr>
      <w:r>
        <w:rPr>
          <w:sz w:val="28"/>
        </w:rPr>
        <w:t>1. Схема должна быть достаточно простой, лаконичной и помещаться на о</w:t>
      </w:r>
      <w:r>
        <w:rPr>
          <w:sz w:val="28"/>
        </w:rPr>
        <w:t>д</w:t>
      </w:r>
      <w:r>
        <w:rPr>
          <w:sz w:val="28"/>
        </w:rPr>
        <w:t>ной странице.</w:t>
      </w:r>
    </w:p>
    <w:p w:rsidR="00484ACA" w:rsidRDefault="00484ACA" w:rsidP="00484ACA">
      <w:pPr>
        <w:ind w:firstLine="709"/>
        <w:jc w:val="both"/>
        <w:rPr>
          <w:sz w:val="28"/>
        </w:rPr>
      </w:pPr>
      <w:r>
        <w:rPr>
          <w:sz w:val="28"/>
        </w:rPr>
        <w:t>2. В качестве элементов схемы должны быть выделены основные и достато</w:t>
      </w:r>
      <w:r>
        <w:rPr>
          <w:sz w:val="28"/>
        </w:rPr>
        <w:t>ч</w:t>
      </w:r>
      <w:r>
        <w:rPr>
          <w:sz w:val="28"/>
        </w:rPr>
        <w:t>ные понятия по теме (разделу).</w:t>
      </w:r>
    </w:p>
    <w:p w:rsidR="00484ACA" w:rsidRDefault="00484ACA" w:rsidP="00484ACA">
      <w:pPr>
        <w:ind w:firstLine="709"/>
        <w:jc w:val="both"/>
        <w:rPr>
          <w:sz w:val="28"/>
        </w:rPr>
      </w:pPr>
      <w:r>
        <w:rPr>
          <w:sz w:val="28"/>
        </w:rPr>
        <w:t>3. Элементы схемы (понятия) должны быть расположены так, чтобы была ясна их иерархия (например, родовые и видовые понятия, общие и конкретные - в центре, на периферии - вспомогательные).</w:t>
      </w:r>
    </w:p>
    <w:p w:rsidR="00484ACA" w:rsidRDefault="00484ACA" w:rsidP="00484ACA">
      <w:pPr>
        <w:ind w:firstLine="709"/>
        <w:jc w:val="both"/>
        <w:rPr>
          <w:sz w:val="28"/>
        </w:rPr>
      </w:pPr>
      <w:r>
        <w:rPr>
          <w:sz w:val="28"/>
        </w:rPr>
        <w:t>4. Между элементами схемы должны быть установлены логические связи (внутри схемы и внешние, т.е. взаимосвязь со смежными схемами).</w:t>
      </w:r>
    </w:p>
    <w:p w:rsidR="00484ACA" w:rsidRDefault="00484ACA" w:rsidP="00484ACA">
      <w:pPr>
        <w:ind w:firstLine="709"/>
        <w:jc w:val="both"/>
        <w:rPr>
          <w:sz w:val="28"/>
        </w:rPr>
      </w:pPr>
      <w:r>
        <w:rPr>
          <w:sz w:val="28"/>
        </w:rPr>
        <w:t>5. Схема должна быть наглядной, для чего можно использовать символы, гр</w:t>
      </w:r>
      <w:r>
        <w:rPr>
          <w:sz w:val="28"/>
        </w:rPr>
        <w:t>а</w:t>
      </w:r>
      <w:r>
        <w:rPr>
          <w:sz w:val="28"/>
        </w:rPr>
        <w:t>фический материал, цветовые оттенки, таблицы, иллюстрированный материал.</w:t>
      </w:r>
    </w:p>
    <w:p w:rsidR="00484ACA" w:rsidRDefault="00484ACA" w:rsidP="00484ACA">
      <w:pPr>
        <w:ind w:firstLine="709"/>
        <w:jc w:val="both"/>
        <w:rPr>
          <w:sz w:val="28"/>
        </w:rPr>
      </w:pPr>
      <w:r>
        <w:rPr>
          <w:sz w:val="28"/>
        </w:rPr>
        <w:t xml:space="preserve"> </w:t>
      </w:r>
    </w:p>
    <w:p w:rsidR="00484ACA" w:rsidRDefault="00484ACA" w:rsidP="00484ACA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по </w:t>
      </w:r>
      <w:r>
        <w:rPr>
          <w:b/>
          <w:color w:val="000000"/>
          <w:sz w:val="28"/>
          <w:szCs w:val="28"/>
        </w:rPr>
        <w:t>заполнению</w:t>
      </w:r>
      <w:r w:rsidR="00AD7786">
        <w:rPr>
          <w:b/>
          <w:sz w:val="28"/>
        </w:rPr>
        <w:t xml:space="preserve"> таблиц</w:t>
      </w:r>
    </w:p>
    <w:p w:rsidR="00484ACA" w:rsidRDefault="00484ACA" w:rsidP="00484ACA">
      <w:pPr>
        <w:ind w:firstLine="709"/>
        <w:jc w:val="both"/>
        <w:rPr>
          <w:sz w:val="28"/>
        </w:rPr>
      </w:pPr>
      <w:r>
        <w:rPr>
          <w:sz w:val="28"/>
        </w:rPr>
        <w:t>Для заполнения таблицы используйте основы конспектирования. Этот творч</w:t>
      </w:r>
      <w:r>
        <w:rPr>
          <w:sz w:val="28"/>
        </w:rPr>
        <w:t>е</w:t>
      </w:r>
      <w:r>
        <w:rPr>
          <w:sz w:val="28"/>
        </w:rPr>
        <w:t>ский вид работы был введён в учебную деятельность Шаталовым В. Ф. - известным педагогом-новатором и получил название "опорный сигнал". В опорном сигнале с</w:t>
      </w:r>
      <w:r>
        <w:rPr>
          <w:sz w:val="28"/>
        </w:rPr>
        <w:t>о</w:t>
      </w:r>
      <w:r>
        <w:rPr>
          <w:sz w:val="28"/>
        </w:rPr>
        <w:t>держание информации "кодируется" с помощью сочетания графических символов, знаков, рисунков, ключевых слов, цифр и т. п. При работе с заполнением таблицы используем формализованный конспект, где записи вносятся в заранее подгото</w:t>
      </w:r>
      <w:r>
        <w:rPr>
          <w:sz w:val="28"/>
        </w:rPr>
        <w:t>в</w:t>
      </w:r>
      <w:r>
        <w:rPr>
          <w:sz w:val="28"/>
        </w:rPr>
        <w:t>ленные таблицы. Это удобно при подготовке единого конспекта по нескольким и</w:t>
      </w:r>
      <w:r>
        <w:rPr>
          <w:sz w:val="28"/>
        </w:rPr>
        <w:t>с</w:t>
      </w:r>
      <w:r>
        <w:rPr>
          <w:sz w:val="28"/>
        </w:rPr>
        <w:t>точникам. Особенно если есть необходимость сравнения данных. Разновидностью формализованного конспекта является запись, составленная в форме ответов на з</w:t>
      </w:r>
      <w:r>
        <w:rPr>
          <w:sz w:val="28"/>
        </w:rPr>
        <w:t>а</w:t>
      </w:r>
      <w:r>
        <w:rPr>
          <w:sz w:val="28"/>
        </w:rPr>
        <w:t xml:space="preserve">ранее подготовленные вопросы, обеспечивающие исчерпывающие характеристики однотипных объектов, явлений, процессов и т.д. </w:t>
      </w:r>
    </w:p>
    <w:p w:rsidR="00484ACA" w:rsidRDefault="00484ACA" w:rsidP="00484ACA">
      <w:pPr>
        <w:ind w:firstLine="709"/>
        <w:jc w:val="center"/>
        <w:rPr>
          <w:sz w:val="28"/>
        </w:rPr>
      </w:pPr>
      <w:r>
        <w:rPr>
          <w:i/>
          <w:sz w:val="28"/>
        </w:rPr>
        <w:lastRenderedPageBreak/>
        <w:t xml:space="preserve">Алгоритм выполнения задания: </w:t>
      </w:r>
    </w:p>
    <w:p w:rsidR="00484ACA" w:rsidRDefault="00484ACA" w:rsidP="00484ACA">
      <w:pPr>
        <w:ind w:firstLine="709"/>
        <w:jc w:val="both"/>
        <w:rPr>
          <w:sz w:val="28"/>
        </w:rPr>
      </w:pPr>
      <w:r>
        <w:rPr>
          <w:sz w:val="28"/>
        </w:rPr>
        <w:t xml:space="preserve">1. Определите цель составления таблицы. </w:t>
      </w:r>
    </w:p>
    <w:p w:rsidR="00484ACA" w:rsidRDefault="00484ACA" w:rsidP="00484ACA">
      <w:pPr>
        <w:ind w:firstLine="709"/>
        <w:jc w:val="both"/>
        <w:rPr>
          <w:sz w:val="28"/>
        </w:rPr>
      </w:pPr>
      <w:r>
        <w:rPr>
          <w:sz w:val="28"/>
        </w:rPr>
        <w:t>2. Читая изучаемый материал в первый раз, разделите его на основные смы</w:t>
      </w:r>
      <w:r>
        <w:rPr>
          <w:sz w:val="28"/>
        </w:rPr>
        <w:t>с</w:t>
      </w:r>
      <w:r>
        <w:rPr>
          <w:sz w:val="28"/>
        </w:rPr>
        <w:t xml:space="preserve">ловые части, выделите главные мысли, сформулируйте выводы. </w:t>
      </w:r>
    </w:p>
    <w:p w:rsidR="00484ACA" w:rsidRDefault="00484ACA" w:rsidP="00484ACA">
      <w:pPr>
        <w:ind w:firstLine="709"/>
        <w:jc w:val="both"/>
        <w:rPr>
          <w:sz w:val="28"/>
        </w:rPr>
      </w:pPr>
      <w:r>
        <w:rPr>
          <w:sz w:val="28"/>
        </w:rPr>
        <w:t>3. Если составляете план - конспект, сформулируйте названия пунктов и опр</w:t>
      </w:r>
      <w:r>
        <w:rPr>
          <w:sz w:val="28"/>
        </w:rPr>
        <w:t>е</w:t>
      </w:r>
      <w:r>
        <w:rPr>
          <w:sz w:val="28"/>
        </w:rPr>
        <w:t xml:space="preserve">делите информацию, которую следует включить в план-конспект для раскрытия пунктов плана. </w:t>
      </w:r>
    </w:p>
    <w:p w:rsidR="00484ACA" w:rsidRDefault="00484ACA" w:rsidP="00484ACA">
      <w:pPr>
        <w:ind w:firstLine="709"/>
        <w:jc w:val="both"/>
        <w:rPr>
          <w:sz w:val="28"/>
        </w:rPr>
      </w:pPr>
      <w:r>
        <w:rPr>
          <w:sz w:val="28"/>
        </w:rPr>
        <w:t>4. Наиболее существенные положения изучаемого материала (тезисы) посл</w:t>
      </w:r>
      <w:r>
        <w:rPr>
          <w:sz w:val="28"/>
        </w:rPr>
        <w:t>е</w:t>
      </w:r>
      <w:r>
        <w:rPr>
          <w:sz w:val="28"/>
        </w:rPr>
        <w:t xml:space="preserve">довательно и кратко излагайте своими словами или приводите в виде цитат. </w:t>
      </w:r>
    </w:p>
    <w:p w:rsidR="00484ACA" w:rsidRDefault="00484ACA" w:rsidP="00484ACA">
      <w:pPr>
        <w:ind w:firstLine="709"/>
        <w:jc w:val="both"/>
        <w:rPr>
          <w:sz w:val="28"/>
        </w:rPr>
      </w:pPr>
      <w:r>
        <w:rPr>
          <w:sz w:val="28"/>
        </w:rPr>
        <w:t>5. Включайте не только основные положения, но и обосновывающие их выв</w:t>
      </w:r>
      <w:r>
        <w:rPr>
          <w:sz w:val="28"/>
        </w:rPr>
        <w:t>о</w:t>
      </w:r>
      <w:r>
        <w:rPr>
          <w:sz w:val="28"/>
        </w:rPr>
        <w:t xml:space="preserve">ды, конкретные факты и примеры (без подробного описания). </w:t>
      </w:r>
    </w:p>
    <w:p w:rsidR="00484ACA" w:rsidRDefault="00484ACA" w:rsidP="00484ACA">
      <w:pPr>
        <w:ind w:firstLine="709"/>
        <w:jc w:val="both"/>
        <w:rPr>
          <w:sz w:val="28"/>
        </w:rPr>
      </w:pPr>
      <w:r>
        <w:rPr>
          <w:sz w:val="28"/>
        </w:rPr>
        <w:t>6. Составляя записи в таблице, записывайте отдельные слова сокращённо, в</w:t>
      </w:r>
      <w:r>
        <w:rPr>
          <w:sz w:val="28"/>
        </w:rPr>
        <w:t>ы</w:t>
      </w:r>
      <w:r>
        <w:rPr>
          <w:sz w:val="28"/>
        </w:rPr>
        <w:t xml:space="preserve">писывайте только ключевые слова, делайте ссылки на страницы конспектируемой работы, применяйте условные обозначения. </w:t>
      </w:r>
    </w:p>
    <w:p w:rsidR="00484ACA" w:rsidRDefault="00484ACA" w:rsidP="00484ACA">
      <w:pPr>
        <w:ind w:firstLine="709"/>
        <w:jc w:val="both"/>
        <w:rPr>
          <w:sz w:val="28"/>
        </w:rPr>
      </w:pPr>
      <w:r>
        <w:rPr>
          <w:sz w:val="28"/>
        </w:rPr>
        <w:t>7. Чтобы форма записи отражала его содержание, располагайте абзацы «ст</w:t>
      </w:r>
      <w:r>
        <w:rPr>
          <w:sz w:val="28"/>
        </w:rPr>
        <w:t>у</w:t>
      </w:r>
      <w:r>
        <w:rPr>
          <w:sz w:val="28"/>
        </w:rPr>
        <w:t>пеньками», подобно пунктам и подпунктам плана, применяйте разнообразные сп</w:t>
      </w:r>
      <w:r>
        <w:rPr>
          <w:sz w:val="28"/>
        </w:rPr>
        <w:t>о</w:t>
      </w:r>
      <w:r>
        <w:rPr>
          <w:sz w:val="28"/>
        </w:rPr>
        <w:t xml:space="preserve">собы подчеркивания, используйте карандаши и ручки разного цвета. </w:t>
      </w:r>
    </w:p>
    <w:p w:rsidR="00484ACA" w:rsidRDefault="00484ACA" w:rsidP="00484ACA">
      <w:pPr>
        <w:ind w:firstLine="709"/>
        <w:jc w:val="both"/>
        <w:rPr>
          <w:sz w:val="28"/>
        </w:rPr>
      </w:pPr>
      <w:r>
        <w:rPr>
          <w:sz w:val="28"/>
        </w:rPr>
        <w:t xml:space="preserve">8. Отмечайте непонятные места, новые слова, имена, даты. </w:t>
      </w:r>
    </w:p>
    <w:p w:rsidR="00484ACA" w:rsidRDefault="00484ACA" w:rsidP="00484ACA">
      <w:pPr>
        <w:ind w:firstLine="709"/>
        <w:jc w:val="both"/>
        <w:rPr>
          <w:sz w:val="28"/>
        </w:rPr>
      </w:pPr>
      <w:r>
        <w:rPr>
          <w:sz w:val="28"/>
        </w:rPr>
        <w:t xml:space="preserve">9. Наведите справки о лицах, событиях, упомянутых в тексте. При записи не забудьте вынести справочные данные на поля. </w:t>
      </w:r>
    </w:p>
    <w:p w:rsidR="00484ACA" w:rsidRDefault="00484ACA" w:rsidP="00484ACA">
      <w:pPr>
        <w:ind w:firstLine="709"/>
        <w:jc w:val="both"/>
        <w:rPr>
          <w:sz w:val="28"/>
        </w:rPr>
      </w:pPr>
      <w:r>
        <w:rPr>
          <w:sz w:val="28"/>
        </w:rPr>
        <w:t xml:space="preserve">10. При конспектировании надо стараться выразить авторскую мысль своими словами. Стремитесь к тому, чтобы один абзац авторского текста был передан при конспектировании одним, максимум двумя предложениями. </w:t>
      </w:r>
    </w:p>
    <w:p w:rsidR="00484ACA" w:rsidRDefault="00484ACA" w:rsidP="00484ACA">
      <w:pPr>
        <w:ind w:firstLine="709"/>
        <w:jc w:val="both"/>
        <w:rPr>
          <w:sz w:val="28"/>
        </w:rPr>
      </w:pPr>
      <w:r>
        <w:rPr>
          <w:sz w:val="28"/>
        </w:rPr>
        <w:t xml:space="preserve">Запись учебного материала в виде таблицы позволяет быстро и без труда его запомнить, мгновенно восстановить в памяти в нужный момент. </w:t>
      </w:r>
    </w:p>
    <w:p w:rsidR="0052484D" w:rsidRDefault="0052484D" w:rsidP="00AD3EBB">
      <w:pPr>
        <w:ind w:firstLine="709"/>
        <w:jc w:val="both"/>
        <w:rPr>
          <w:sz w:val="28"/>
        </w:rPr>
      </w:pPr>
    </w:p>
    <w:p w:rsidR="00C35B2E" w:rsidRPr="006F7D20" w:rsidRDefault="00C35B2E" w:rsidP="00C35B2E">
      <w:pPr>
        <w:ind w:firstLine="709"/>
        <w:jc w:val="center"/>
        <w:rPr>
          <w:b/>
          <w:sz w:val="28"/>
          <w:szCs w:val="28"/>
        </w:rPr>
      </w:pPr>
      <w:r w:rsidRPr="006F7D20">
        <w:rPr>
          <w:b/>
          <w:sz w:val="28"/>
          <w:szCs w:val="28"/>
        </w:rPr>
        <w:t>Методические указания по подготовке компьютерной презентации</w:t>
      </w:r>
    </w:p>
    <w:p w:rsidR="00C35B2E" w:rsidRPr="00BD5AFD" w:rsidRDefault="00C35B2E" w:rsidP="00C35B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Компьютерная </w:t>
      </w:r>
      <w:r w:rsidRPr="00C35B2E">
        <w:rPr>
          <w:sz w:val="28"/>
          <w:szCs w:val="28"/>
        </w:rPr>
        <w:t>презентаци</w:t>
      </w:r>
      <w:r>
        <w:rPr>
          <w:sz w:val="28"/>
          <w:szCs w:val="28"/>
        </w:rPr>
        <w:t>я</w:t>
      </w:r>
      <w:r w:rsidRPr="00C35B2E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BD5AFD">
        <w:rPr>
          <w:sz w:val="28"/>
          <w:szCs w:val="28"/>
        </w:rPr>
        <w:t>демонстрация в наглядной форме основных п</w:t>
      </w:r>
      <w:r w:rsidRPr="00BD5AFD">
        <w:rPr>
          <w:sz w:val="28"/>
          <w:szCs w:val="28"/>
        </w:rPr>
        <w:t>о</w:t>
      </w:r>
      <w:r w:rsidRPr="00BD5AFD">
        <w:rPr>
          <w:sz w:val="28"/>
          <w:szCs w:val="28"/>
        </w:rPr>
        <w:t>ложений доклада, степени освоения содержания проблемы.</w:t>
      </w:r>
    </w:p>
    <w:p w:rsidR="00C35B2E" w:rsidRPr="00BD5AFD" w:rsidRDefault="00C35B2E" w:rsidP="00C35B2E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i/>
          <w:sz w:val="28"/>
          <w:szCs w:val="28"/>
        </w:rPr>
        <w:t>Алгоритм подготовки компьютерной презентации</w:t>
      </w:r>
      <w:r w:rsidRPr="00BD5AFD">
        <w:rPr>
          <w:sz w:val="28"/>
          <w:szCs w:val="28"/>
        </w:rPr>
        <w:t>:</w:t>
      </w:r>
    </w:p>
    <w:p w:rsidR="00C35B2E" w:rsidRPr="00BD5AFD" w:rsidRDefault="00C35B2E" w:rsidP="00C35B2E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BD5AFD">
        <w:rPr>
          <w:sz w:val="28"/>
          <w:szCs w:val="28"/>
        </w:rPr>
        <w:t>подготовка и согласование с научным руководителем текста доклада;</w:t>
      </w:r>
    </w:p>
    <w:p w:rsidR="00C35B2E" w:rsidRPr="00BD5AFD" w:rsidRDefault="00C35B2E" w:rsidP="00C35B2E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BD5AFD">
        <w:rPr>
          <w:sz w:val="28"/>
          <w:szCs w:val="28"/>
        </w:rPr>
        <w:t>разработка структуры презентации;</w:t>
      </w:r>
    </w:p>
    <w:p w:rsidR="00C35B2E" w:rsidRPr="00BD5AFD" w:rsidRDefault="00C35B2E" w:rsidP="00C35B2E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BD5AFD">
        <w:rPr>
          <w:sz w:val="28"/>
          <w:szCs w:val="28"/>
        </w:rPr>
        <w:t xml:space="preserve">создание презентации в </w:t>
      </w:r>
      <w:proofErr w:type="spellStart"/>
      <w:r w:rsidRPr="00BD5AFD">
        <w:rPr>
          <w:sz w:val="28"/>
          <w:szCs w:val="28"/>
        </w:rPr>
        <w:t>Power</w:t>
      </w:r>
      <w:proofErr w:type="spellEnd"/>
      <w:r w:rsidRPr="00BD5AFD">
        <w:rPr>
          <w:sz w:val="28"/>
          <w:szCs w:val="28"/>
        </w:rPr>
        <w:t xml:space="preserve"> </w:t>
      </w:r>
      <w:proofErr w:type="spellStart"/>
      <w:r w:rsidRPr="00BD5AFD">
        <w:rPr>
          <w:sz w:val="28"/>
          <w:szCs w:val="28"/>
        </w:rPr>
        <w:t>Point</w:t>
      </w:r>
      <w:proofErr w:type="spellEnd"/>
      <w:r w:rsidRPr="00BD5AFD">
        <w:rPr>
          <w:sz w:val="28"/>
          <w:szCs w:val="28"/>
        </w:rPr>
        <w:t>;</w:t>
      </w:r>
    </w:p>
    <w:p w:rsidR="00C35B2E" w:rsidRDefault="00C35B2E" w:rsidP="00C35B2E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BD5AFD">
        <w:rPr>
          <w:sz w:val="28"/>
          <w:szCs w:val="28"/>
        </w:rPr>
        <w:t>репетиция доклада с использованием презентации.</w:t>
      </w:r>
    </w:p>
    <w:p w:rsidR="00C35B2E" w:rsidRPr="00C35B2E" w:rsidRDefault="00C35B2E" w:rsidP="00C35B2E">
      <w:pPr>
        <w:tabs>
          <w:tab w:val="num" w:pos="900"/>
        </w:tabs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Требования к оформлению компьютерной презентации: </w:t>
      </w:r>
    </w:p>
    <w:p w:rsidR="00C35B2E" w:rsidRPr="00BD5AFD" w:rsidRDefault="00C35B2E" w:rsidP="00C35B2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Презентация должна полностью </w:t>
      </w:r>
      <w:r w:rsidRPr="00BD5AFD">
        <w:rPr>
          <w:bCs/>
          <w:sz w:val="28"/>
          <w:szCs w:val="28"/>
        </w:rPr>
        <w:t>соответствовать тексту вашего доклада</w:t>
      </w:r>
      <w:r w:rsidRPr="00BD5AFD">
        <w:rPr>
          <w:sz w:val="28"/>
          <w:szCs w:val="28"/>
        </w:rPr>
        <w:t xml:space="preserve">. В первую очередь </w:t>
      </w:r>
      <w:r w:rsidR="00F922E9">
        <w:rPr>
          <w:sz w:val="28"/>
          <w:szCs w:val="28"/>
        </w:rPr>
        <w:t>в</w:t>
      </w:r>
      <w:r w:rsidRPr="00BD5AFD">
        <w:rPr>
          <w:sz w:val="28"/>
          <w:szCs w:val="28"/>
        </w:rPr>
        <w:t>ам необходимо составить сам текст доклада, во вторую очередь – создать презентацию.</w:t>
      </w:r>
    </w:p>
    <w:p w:rsidR="00F922E9" w:rsidRPr="00BD5AFD" w:rsidRDefault="00F922E9" w:rsidP="00F922E9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Титульный слайд должен содержать тему </w:t>
      </w:r>
      <w:r>
        <w:rPr>
          <w:sz w:val="28"/>
          <w:szCs w:val="28"/>
        </w:rPr>
        <w:t>доклада</w:t>
      </w:r>
      <w:r w:rsidRPr="00BD5AFD">
        <w:rPr>
          <w:sz w:val="28"/>
          <w:szCs w:val="28"/>
        </w:rPr>
        <w:t xml:space="preserve"> и фамилию, имя и отч</w:t>
      </w:r>
      <w:r w:rsidRPr="00BD5AFD">
        <w:rPr>
          <w:sz w:val="28"/>
          <w:szCs w:val="28"/>
        </w:rPr>
        <w:t>е</w:t>
      </w:r>
      <w:r w:rsidRPr="00BD5AFD">
        <w:rPr>
          <w:sz w:val="28"/>
          <w:szCs w:val="28"/>
        </w:rPr>
        <w:t>ство докладчика.</w:t>
      </w:r>
    </w:p>
    <w:p w:rsidR="00C35B2E" w:rsidRPr="00BD5AFD" w:rsidRDefault="00F922E9" w:rsidP="00C35B2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35B2E" w:rsidRPr="00BD5AFD">
        <w:rPr>
          <w:sz w:val="28"/>
          <w:szCs w:val="28"/>
        </w:rPr>
        <w:t>Очередность слайдов должна четко соответствовать структуре вашего докл</w:t>
      </w:r>
      <w:r w:rsidR="00C35B2E" w:rsidRPr="00BD5AFD">
        <w:rPr>
          <w:sz w:val="28"/>
          <w:szCs w:val="28"/>
        </w:rPr>
        <w:t>а</w:t>
      </w:r>
      <w:r w:rsidR="00C35B2E" w:rsidRPr="00BD5AFD">
        <w:rPr>
          <w:sz w:val="28"/>
          <w:szCs w:val="28"/>
        </w:rPr>
        <w:t>да. Не планируйте в процессе доклада возвращаться к предыдущим слайдам или п</w:t>
      </w:r>
      <w:r w:rsidR="00C35B2E" w:rsidRPr="00BD5AFD">
        <w:rPr>
          <w:sz w:val="28"/>
          <w:szCs w:val="28"/>
        </w:rPr>
        <w:t>е</w:t>
      </w:r>
      <w:r w:rsidR="00C35B2E" w:rsidRPr="00BD5AFD">
        <w:rPr>
          <w:sz w:val="28"/>
          <w:szCs w:val="28"/>
        </w:rPr>
        <w:t>релистывать их вперед, это усложнит процесс и может сбить ход ваших рассужд</w:t>
      </w:r>
      <w:r w:rsidR="00C35B2E" w:rsidRPr="00BD5AFD">
        <w:rPr>
          <w:sz w:val="28"/>
          <w:szCs w:val="28"/>
        </w:rPr>
        <w:t>е</w:t>
      </w:r>
      <w:r w:rsidR="00C35B2E" w:rsidRPr="00BD5AFD">
        <w:rPr>
          <w:sz w:val="28"/>
          <w:szCs w:val="28"/>
        </w:rPr>
        <w:t>ний.</w:t>
      </w:r>
    </w:p>
    <w:p w:rsidR="00C35B2E" w:rsidRPr="00BD5AFD" w:rsidRDefault="00F922E9" w:rsidP="00C35B2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35B2E" w:rsidRPr="00BD5AFD">
        <w:rPr>
          <w:sz w:val="28"/>
          <w:szCs w:val="28"/>
        </w:rPr>
        <w:t xml:space="preserve">Не пытайтесь отразить в презентации весь текст доклада! Слайды должны демонстрировать лишь основные положения </w:t>
      </w:r>
      <w:r>
        <w:rPr>
          <w:sz w:val="28"/>
          <w:szCs w:val="28"/>
        </w:rPr>
        <w:t>в</w:t>
      </w:r>
      <w:r w:rsidR="00C35B2E" w:rsidRPr="00BD5AFD">
        <w:rPr>
          <w:sz w:val="28"/>
          <w:szCs w:val="28"/>
        </w:rPr>
        <w:t>ашего доклада.</w:t>
      </w:r>
    </w:p>
    <w:p w:rsidR="00C35B2E" w:rsidRPr="00BD5AFD" w:rsidRDefault="00F922E9" w:rsidP="00C35B2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C35B2E" w:rsidRPr="00BD5AFD">
        <w:rPr>
          <w:sz w:val="28"/>
          <w:szCs w:val="28"/>
        </w:rPr>
        <w:t xml:space="preserve">Слайды </w:t>
      </w:r>
      <w:r w:rsidR="00C35B2E" w:rsidRPr="00BD5AFD">
        <w:rPr>
          <w:bCs/>
          <w:sz w:val="28"/>
          <w:szCs w:val="28"/>
        </w:rPr>
        <w:t xml:space="preserve">не </w:t>
      </w:r>
      <w:r w:rsidR="00C35B2E" w:rsidRPr="00BD5AFD">
        <w:rPr>
          <w:sz w:val="28"/>
          <w:szCs w:val="28"/>
        </w:rPr>
        <w:t xml:space="preserve">должны быть </w:t>
      </w:r>
      <w:r w:rsidR="00C35B2E" w:rsidRPr="00BD5AFD">
        <w:rPr>
          <w:bCs/>
          <w:sz w:val="28"/>
          <w:szCs w:val="28"/>
        </w:rPr>
        <w:t xml:space="preserve">перегружены </w:t>
      </w:r>
      <w:r w:rsidR="00C35B2E" w:rsidRPr="00BD5AFD">
        <w:rPr>
          <w:sz w:val="28"/>
          <w:szCs w:val="28"/>
        </w:rPr>
        <w:t xml:space="preserve">графической и текстовой </w:t>
      </w:r>
      <w:r w:rsidR="00C35B2E" w:rsidRPr="00BD5AFD">
        <w:rPr>
          <w:bCs/>
          <w:sz w:val="28"/>
          <w:szCs w:val="28"/>
        </w:rPr>
        <w:t>информац</w:t>
      </w:r>
      <w:r w:rsidR="00C35B2E" w:rsidRPr="00BD5AFD">
        <w:rPr>
          <w:bCs/>
          <w:sz w:val="28"/>
          <w:szCs w:val="28"/>
        </w:rPr>
        <w:t>и</w:t>
      </w:r>
      <w:r w:rsidR="00C35B2E" w:rsidRPr="00BD5AFD">
        <w:rPr>
          <w:bCs/>
          <w:sz w:val="28"/>
          <w:szCs w:val="28"/>
        </w:rPr>
        <w:t>ей</w:t>
      </w:r>
      <w:r w:rsidR="00C35B2E" w:rsidRPr="00BD5AFD">
        <w:rPr>
          <w:sz w:val="28"/>
          <w:szCs w:val="28"/>
        </w:rPr>
        <w:t>, различными эффектами анимации.</w:t>
      </w:r>
    </w:p>
    <w:p w:rsidR="00C35B2E" w:rsidRPr="00BD5AFD" w:rsidRDefault="00F922E9" w:rsidP="00C35B2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C35B2E" w:rsidRPr="00BD5AFD">
        <w:rPr>
          <w:bCs/>
          <w:sz w:val="28"/>
          <w:szCs w:val="28"/>
        </w:rPr>
        <w:t xml:space="preserve">Текст </w:t>
      </w:r>
      <w:r w:rsidR="00C35B2E" w:rsidRPr="00BD5AFD">
        <w:rPr>
          <w:sz w:val="28"/>
          <w:szCs w:val="28"/>
        </w:rPr>
        <w:t xml:space="preserve">на слайдах </w:t>
      </w:r>
      <w:r w:rsidR="00C35B2E" w:rsidRPr="00BD5AFD">
        <w:rPr>
          <w:bCs/>
          <w:sz w:val="28"/>
          <w:szCs w:val="28"/>
        </w:rPr>
        <w:t xml:space="preserve">не </w:t>
      </w:r>
      <w:r w:rsidR="00C35B2E" w:rsidRPr="00BD5AFD">
        <w:rPr>
          <w:sz w:val="28"/>
          <w:szCs w:val="28"/>
        </w:rPr>
        <w:t xml:space="preserve">должен быть </w:t>
      </w:r>
      <w:r w:rsidR="00C35B2E" w:rsidRPr="00BD5AFD">
        <w:rPr>
          <w:bCs/>
          <w:sz w:val="28"/>
          <w:szCs w:val="28"/>
        </w:rPr>
        <w:t>слишком мелким (кегель 24-28).</w:t>
      </w:r>
    </w:p>
    <w:p w:rsidR="00C35B2E" w:rsidRPr="00BD5AFD" w:rsidRDefault="00F922E9" w:rsidP="00C35B2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C35B2E" w:rsidRPr="00BD5AFD">
        <w:rPr>
          <w:bCs/>
          <w:sz w:val="28"/>
          <w:szCs w:val="28"/>
        </w:rPr>
        <w:t xml:space="preserve">Предложения </w:t>
      </w:r>
      <w:r w:rsidR="00C35B2E" w:rsidRPr="00BD5AFD">
        <w:rPr>
          <w:sz w:val="28"/>
          <w:szCs w:val="28"/>
        </w:rPr>
        <w:t xml:space="preserve">должны быть короткими, максимум – </w:t>
      </w:r>
      <w:r w:rsidR="00C35B2E" w:rsidRPr="00BD5AFD">
        <w:rPr>
          <w:bCs/>
          <w:sz w:val="28"/>
          <w:szCs w:val="28"/>
        </w:rPr>
        <w:t>7 слов</w:t>
      </w:r>
      <w:r w:rsidR="00C35B2E" w:rsidRPr="00BD5AFD">
        <w:rPr>
          <w:sz w:val="28"/>
          <w:szCs w:val="28"/>
        </w:rPr>
        <w:t>. Каждая отдел</w:t>
      </w:r>
      <w:r w:rsidR="00C35B2E" w:rsidRPr="00BD5AFD">
        <w:rPr>
          <w:sz w:val="28"/>
          <w:szCs w:val="28"/>
        </w:rPr>
        <w:t>ь</w:t>
      </w:r>
      <w:r w:rsidR="00C35B2E" w:rsidRPr="00BD5AFD">
        <w:rPr>
          <w:sz w:val="28"/>
          <w:szCs w:val="28"/>
        </w:rPr>
        <w:t xml:space="preserve">ная </w:t>
      </w:r>
      <w:r w:rsidR="00C35B2E" w:rsidRPr="00BD5AFD">
        <w:rPr>
          <w:bCs/>
          <w:sz w:val="28"/>
          <w:szCs w:val="28"/>
        </w:rPr>
        <w:t xml:space="preserve">информация </w:t>
      </w:r>
      <w:r w:rsidR="00C35B2E" w:rsidRPr="00BD5AFD">
        <w:rPr>
          <w:sz w:val="28"/>
          <w:szCs w:val="28"/>
        </w:rPr>
        <w:t xml:space="preserve">должна быть в отдельном предложении или </w:t>
      </w:r>
      <w:r w:rsidR="00C35B2E" w:rsidRPr="00BD5AFD">
        <w:rPr>
          <w:bCs/>
          <w:sz w:val="28"/>
          <w:szCs w:val="28"/>
        </w:rPr>
        <w:t>на отдельном слайде</w:t>
      </w:r>
      <w:r w:rsidR="00C35B2E" w:rsidRPr="00BD5AFD">
        <w:rPr>
          <w:sz w:val="28"/>
          <w:szCs w:val="28"/>
        </w:rPr>
        <w:t>.</w:t>
      </w:r>
    </w:p>
    <w:p w:rsidR="00C35B2E" w:rsidRPr="00BD5AFD" w:rsidRDefault="00F922E9" w:rsidP="00C35B2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C35B2E" w:rsidRPr="00BD5AFD">
        <w:rPr>
          <w:bCs/>
          <w:sz w:val="28"/>
          <w:szCs w:val="28"/>
        </w:rPr>
        <w:t xml:space="preserve">Тезисы </w:t>
      </w:r>
      <w:r w:rsidR="00C35B2E" w:rsidRPr="00BD5AFD">
        <w:rPr>
          <w:sz w:val="28"/>
          <w:szCs w:val="28"/>
        </w:rPr>
        <w:t xml:space="preserve">доклада должны быть </w:t>
      </w:r>
      <w:r w:rsidR="00C35B2E" w:rsidRPr="00BD5AFD">
        <w:rPr>
          <w:bCs/>
          <w:sz w:val="28"/>
          <w:szCs w:val="28"/>
        </w:rPr>
        <w:t>общепонятными</w:t>
      </w:r>
      <w:r w:rsidR="00C35B2E" w:rsidRPr="00BD5AFD">
        <w:rPr>
          <w:sz w:val="28"/>
          <w:szCs w:val="28"/>
        </w:rPr>
        <w:t>.</w:t>
      </w:r>
    </w:p>
    <w:p w:rsidR="00C35B2E" w:rsidRPr="00BD5AFD" w:rsidRDefault="00F922E9" w:rsidP="00C35B2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C35B2E" w:rsidRPr="00BD5AFD">
        <w:rPr>
          <w:bCs/>
          <w:sz w:val="28"/>
          <w:szCs w:val="28"/>
        </w:rPr>
        <w:t xml:space="preserve">Не допускаются </w:t>
      </w:r>
      <w:r w:rsidR="00C35B2E" w:rsidRPr="00BD5AFD">
        <w:rPr>
          <w:sz w:val="28"/>
          <w:szCs w:val="28"/>
        </w:rPr>
        <w:t xml:space="preserve">орфографические </w:t>
      </w:r>
      <w:r w:rsidR="00C35B2E" w:rsidRPr="00BD5AFD">
        <w:rPr>
          <w:bCs/>
          <w:sz w:val="28"/>
          <w:szCs w:val="28"/>
        </w:rPr>
        <w:t xml:space="preserve">ошибки </w:t>
      </w:r>
      <w:r w:rsidR="00C35B2E" w:rsidRPr="00BD5AFD">
        <w:rPr>
          <w:sz w:val="28"/>
          <w:szCs w:val="28"/>
        </w:rPr>
        <w:t>в тексте презентации!</w:t>
      </w:r>
    </w:p>
    <w:p w:rsidR="00C35B2E" w:rsidRPr="00BD5AFD" w:rsidRDefault="00F922E9" w:rsidP="00C35B2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C35B2E" w:rsidRPr="00BD5AFD">
        <w:rPr>
          <w:bCs/>
          <w:sz w:val="28"/>
          <w:szCs w:val="28"/>
        </w:rPr>
        <w:t xml:space="preserve">Иллюстрации </w:t>
      </w:r>
      <w:r w:rsidR="00C35B2E" w:rsidRPr="00BD5AFD">
        <w:rPr>
          <w:sz w:val="28"/>
          <w:szCs w:val="28"/>
        </w:rPr>
        <w:t xml:space="preserve">(рисунки, графики, таблицы) должны иметь </w:t>
      </w:r>
      <w:r w:rsidR="00C35B2E" w:rsidRPr="00BD5AFD">
        <w:rPr>
          <w:bCs/>
          <w:sz w:val="28"/>
          <w:szCs w:val="28"/>
        </w:rPr>
        <w:t>четкое</w:t>
      </w:r>
      <w:r w:rsidR="00C35B2E" w:rsidRPr="00BD5AFD">
        <w:rPr>
          <w:sz w:val="28"/>
          <w:szCs w:val="28"/>
        </w:rPr>
        <w:t xml:space="preserve">, краткое и выразительное </w:t>
      </w:r>
      <w:r w:rsidR="00C35B2E" w:rsidRPr="00BD5AFD">
        <w:rPr>
          <w:bCs/>
          <w:sz w:val="28"/>
          <w:szCs w:val="28"/>
        </w:rPr>
        <w:t>название</w:t>
      </w:r>
      <w:r w:rsidR="00C35B2E" w:rsidRPr="00BD5AFD">
        <w:rPr>
          <w:sz w:val="28"/>
          <w:szCs w:val="28"/>
        </w:rPr>
        <w:t>.</w:t>
      </w:r>
    </w:p>
    <w:p w:rsidR="00C35B2E" w:rsidRPr="00BD5AFD" w:rsidRDefault="00F922E9" w:rsidP="00C35B2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35B2E" w:rsidRPr="00BD5AFD">
        <w:rPr>
          <w:color w:val="000000"/>
          <w:sz w:val="28"/>
          <w:szCs w:val="28"/>
        </w:rPr>
        <w:t xml:space="preserve">В </w:t>
      </w:r>
      <w:r w:rsidR="00C35B2E" w:rsidRPr="00BD5AFD">
        <w:rPr>
          <w:bCs/>
          <w:color w:val="000000"/>
          <w:sz w:val="28"/>
          <w:szCs w:val="28"/>
        </w:rPr>
        <w:t xml:space="preserve">дизайне </w:t>
      </w:r>
      <w:r w:rsidR="00C35B2E" w:rsidRPr="00BD5AFD">
        <w:rPr>
          <w:color w:val="000000"/>
          <w:sz w:val="28"/>
          <w:szCs w:val="28"/>
        </w:rPr>
        <w:t xml:space="preserve">презентации придерживайтесь принципа </w:t>
      </w:r>
      <w:r w:rsidR="00C35B2E" w:rsidRPr="00BD5AFD">
        <w:rPr>
          <w:bCs/>
          <w:color w:val="000000"/>
          <w:sz w:val="28"/>
          <w:szCs w:val="28"/>
        </w:rPr>
        <w:t>«чем меньше, тем лу</w:t>
      </w:r>
      <w:r w:rsidR="00C35B2E" w:rsidRPr="00BD5AFD">
        <w:rPr>
          <w:bCs/>
          <w:color w:val="000000"/>
          <w:sz w:val="28"/>
          <w:szCs w:val="28"/>
        </w:rPr>
        <w:t>ч</w:t>
      </w:r>
      <w:r w:rsidR="00C35B2E" w:rsidRPr="00BD5AFD">
        <w:rPr>
          <w:bCs/>
          <w:color w:val="000000"/>
          <w:sz w:val="28"/>
          <w:szCs w:val="28"/>
        </w:rPr>
        <w:t>ше»</w:t>
      </w:r>
    </w:p>
    <w:p w:rsidR="00C35B2E" w:rsidRPr="00BD5AFD" w:rsidRDefault="00F922E9" w:rsidP="00C35B2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="00C35B2E" w:rsidRPr="00BD5AFD">
        <w:rPr>
          <w:bCs/>
          <w:color w:val="000000"/>
          <w:sz w:val="28"/>
          <w:szCs w:val="28"/>
        </w:rPr>
        <w:t xml:space="preserve">Не </w:t>
      </w:r>
      <w:r w:rsidR="00C35B2E" w:rsidRPr="00BD5AFD">
        <w:rPr>
          <w:color w:val="000000"/>
          <w:sz w:val="28"/>
          <w:szCs w:val="28"/>
        </w:rPr>
        <w:t xml:space="preserve">следует использовать </w:t>
      </w:r>
      <w:r w:rsidR="00C35B2E" w:rsidRPr="00BD5AFD">
        <w:rPr>
          <w:bCs/>
          <w:color w:val="000000"/>
          <w:sz w:val="28"/>
          <w:szCs w:val="28"/>
        </w:rPr>
        <w:t xml:space="preserve">более 3 </w:t>
      </w:r>
      <w:r w:rsidR="00C35B2E" w:rsidRPr="00BD5AFD">
        <w:rPr>
          <w:color w:val="000000"/>
          <w:sz w:val="28"/>
          <w:szCs w:val="28"/>
        </w:rPr>
        <w:t xml:space="preserve">различных </w:t>
      </w:r>
      <w:r w:rsidR="00C35B2E" w:rsidRPr="00BD5AFD">
        <w:rPr>
          <w:bCs/>
          <w:color w:val="000000"/>
          <w:sz w:val="28"/>
          <w:szCs w:val="28"/>
        </w:rPr>
        <w:t xml:space="preserve">цветов </w:t>
      </w:r>
      <w:r w:rsidR="00C35B2E" w:rsidRPr="00BD5AFD">
        <w:rPr>
          <w:color w:val="000000"/>
          <w:sz w:val="28"/>
          <w:szCs w:val="28"/>
        </w:rPr>
        <w:t>на одном слайде.</w:t>
      </w:r>
    </w:p>
    <w:p w:rsidR="00C35B2E" w:rsidRPr="00BD5AFD" w:rsidRDefault="00F922E9" w:rsidP="00C35B2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="00C35B2E" w:rsidRPr="00BD5AFD">
        <w:rPr>
          <w:bCs/>
          <w:color w:val="000000"/>
          <w:sz w:val="28"/>
          <w:szCs w:val="28"/>
        </w:rPr>
        <w:t>Остерегайтесь светлых цветов</w:t>
      </w:r>
      <w:r w:rsidR="00C35B2E" w:rsidRPr="00BD5AFD">
        <w:rPr>
          <w:color w:val="000000"/>
          <w:sz w:val="28"/>
          <w:szCs w:val="28"/>
        </w:rPr>
        <w:t>, они плохо видны издали.</w:t>
      </w:r>
    </w:p>
    <w:p w:rsidR="00C35B2E" w:rsidRPr="00BD5AFD" w:rsidRDefault="00F922E9" w:rsidP="00C35B2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35B2E" w:rsidRPr="00BD5AFD">
        <w:rPr>
          <w:color w:val="000000"/>
          <w:sz w:val="28"/>
          <w:szCs w:val="28"/>
        </w:rPr>
        <w:t xml:space="preserve">Сочетание цветов фона и текста должно быть таким, чтобы </w:t>
      </w:r>
      <w:r w:rsidR="00C35B2E" w:rsidRPr="00BD5AFD">
        <w:rPr>
          <w:bCs/>
          <w:color w:val="000000"/>
          <w:sz w:val="28"/>
          <w:szCs w:val="28"/>
        </w:rPr>
        <w:t xml:space="preserve">текст легко </w:t>
      </w:r>
      <w:r w:rsidR="00C35B2E" w:rsidRPr="00BD5AFD">
        <w:rPr>
          <w:color w:val="000000"/>
          <w:sz w:val="28"/>
          <w:szCs w:val="28"/>
        </w:rPr>
        <w:t xml:space="preserve">мог быть </w:t>
      </w:r>
      <w:r w:rsidR="00C35B2E" w:rsidRPr="00BD5AFD">
        <w:rPr>
          <w:bCs/>
          <w:color w:val="000000"/>
          <w:sz w:val="28"/>
          <w:szCs w:val="28"/>
        </w:rPr>
        <w:t>прочитан</w:t>
      </w:r>
      <w:r w:rsidR="00C35B2E" w:rsidRPr="00BD5AFD">
        <w:rPr>
          <w:color w:val="000000"/>
          <w:sz w:val="28"/>
          <w:szCs w:val="28"/>
        </w:rPr>
        <w:t xml:space="preserve">. Лучшее сочетание: </w:t>
      </w:r>
      <w:r w:rsidR="00C35B2E" w:rsidRPr="00BD5AFD">
        <w:rPr>
          <w:bCs/>
          <w:color w:val="000000"/>
          <w:sz w:val="28"/>
          <w:szCs w:val="28"/>
        </w:rPr>
        <w:t>белый фон, черный текст</w:t>
      </w:r>
      <w:r w:rsidR="00C35B2E" w:rsidRPr="00BD5AF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C35B2E" w:rsidRPr="00BD5AFD">
        <w:rPr>
          <w:color w:val="000000"/>
          <w:sz w:val="28"/>
          <w:szCs w:val="28"/>
        </w:rPr>
        <w:t xml:space="preserve">В качестве основного шрифта рекомендуется использовать </w:t>
      </w:r>
      <w:r w:rsidR="00C35B2E" w:rsidRPr="00BD5AFD">
        <w:rPr>
          <w:bCs/>
          <w:color w:val="000000"/>
          <w:sz w:val="28"/>
          <w:szCs w:val="28"/>
        </w:rPr>
        <w:t xml:space="preserve">черный </w:t>
      </w:r>
      <w:r w:rsidR="00C35B2E" w:rsidRPr="00BD5AFD">
        <w:rPr>
          <w:color w:val="000000"/>
          <w:sz w:val="28"/>
          <w:szCs w:val="28"/>
        </w:rPr>
        <w:t xml:space="preserve">или </w:t>
      </w:r>
      <w:r w:rsidR="00C35B2E" w:rsidRPr="00BD5AFD">
        <w:rPr>
          <w:bCs/>
          <w:color w:val="0F243E"/>
          <w:sz w:val="28"/>
          <w:szCs w:val="28"/>
        </w:rPr>
        <w:t>темно-синий.</w:t>
      </w:r>
    </w:p>
    <w:p w:rsidR="00C35B2E" w:rsidRPr="00BD5AFD" w:rsidRDefault="00F922E9" w:rsidP="00C35B2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35B2E" w:rsidRPr="00BD5AFD">
        <w:rPr>
          <w:color w:val="000000"/>
          <w:sz w:val="28"/>
          <w:szCs w:val="28"/>
        </w:rPr>
        <w:t xml:space="preserve">Лучше использовать </w:t>
      </w:r>
      <w:r w:rsidR="00C35B2E" w:rsidRPr="00BD5AFD">
        <w:rPr>
          <w:bCs/>
          <w:color w:val="000000"/>
          <w:sz w:val="28"/>
          <w:szCs w:val="28"/>
        </w:rPr>
        <w:t xml:space="preserve">одну цветовую гамму </w:t>
      </w:r>
      <w:r w:rsidR="00C35B2E" w:rsidRPr="00BD5AFD">
        <w:rPr>
          <w:color w:val="000000"/>
          <w:sz w:val="28"/>
          <w:szCs w:val="28"/>
        </w:rPr>
        <w:t>во всей презентации, а не разли</w:t>
      </w:r>
      <w:r w:rsidR="00C35B2E" w:rsidRPr="00BD5AFD">
        <w:rPr>
          <w:color w:val="000000"/>
          <w:sz w:val="28"/>
          <w:szCs w:val="28"/>
        </w:rPr>
        <w:t>ч</w:t>
      </w:r>
      <w:r w:rsidR="00C35B2E" w:rsidRPr="00BD5AFD">
        <w:rPr>
          <w:color w:val="000000"/>
          <w:sz w:val="28"/>
          <w:szCs w:val="28"/>
        </w:rPr>
        <w:t>ные стили для каждого слайда.</w:t>
      </w:r>
    </w:p>
    <w:p w:rsidR="00C35B2E" w:rsidRPr="00BD5AFD" w:rsidRDefault="00F922E9" w:rsidP="00C35B2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35B2E" w:rsidRPr="00BD5AFD">
        <w:rPr>
          <w:color w:val="000000"/>
          <w:sz w:val="28"/>
          <w:szCs w:val="28"/>
        </w:rPr>
        <w:t xml:space="preserve">Используйте только </w:t>
      </w:r>
      <w:r w:rsidR="00C35B2E" w:rsidRPr="00BD5AFD">
        <w:rPr>
          <w:bCs/>
          <w:color w:val="000000"/>
          <w:sz w:val="28"/>
          <w:szCs w:val="28"/>
        </w:rPr>
        <w:t>один вид шрифта</w:t>
      </w:r>
      <w:r w:rsidR="00C35B2E" w:rsidRPr="00BD5AFD">
        <w:rPr>
          <w:color w:val="000000"/>
          <w:sz w:val="28"/>
          <w:szCs w:val="28"/>
        </w:rPr>
        <w:t xml:space="preserve">. Лучше использовать </w:t>
      </w:r>
      <w:r w:rsidR="00C35B2E" w:rsidRPr="00BD5AFD">
        <w:rPr>
          <w:bCs/>
          <w:color w:val="000000"/>
          <w:sz w:val="28"/>
          <w:szCs w:val="28"/>
        </w:rPr>
        <w:t>простой печа</w:t>
      </w:r>
      <w:r w:rsidR="00C35B2E" w:rsidRPr="00BD5AFD">
        <w:rPr>
          <w:bCs/>
          <w:color w:val="000000"/>
          <w:sz w:val="28"/>
          <w:szCs w:val="28"/>
        </w:rPr>
        <w:t>т</w:t>
      </w:r>
      <w:r w:rsidR="00C35B2E" w:rsidRPr="00BD5AFD">
        <w:rPr>
          <w:bCs/>
          <w:color w:val="000000"/>
          <w:sz w:val="28"/>
          <w:szCs w:val="28"/>
        </w:rPr>
        <w:t xml:space="preserve">ный шрифт </w:t>
      </w:r>
      <w:r w:rsidR="00C35B2E" w:rsidRPr="00BD5AFD">
        <w:rPr>
          <w:color w:val="000000"/>
          <w:sz w:val="28"/>
          <w:szCs w:val="28"/>
        </w:rPr>
        <w:t>вместо экзотических и витиеватых шрифтов.</w:t>
      </w:r>
    </w:p>
    <w:p w:rsidR="00C35B2E" w:rsidRPr="00BD5AFD" w:rsidRDefault="00F922E9" w:rsidP="00C35B2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rStyle w:val="mw-headline"/>
          <w:rFonts w:eastAsia="Calibri"/>
          <w:sz w:val="28"/>
          <w:szCs w:val="28"/>
        </w:rPr>
      </w:pPr>
      <w:r>
        <w:rPr>
          <w:sz w:val="28"/>
          <w:szCs w:val="28"/>
        </w:rPr>
        <w:t xml:space="preserve">- </w:t>
      </w:r>
      <w:r w:rsidR="00C35B2E" w:rsidRPr="00BD5AFD">
        <w:rPr>
          <w:sz w:val="28"/>
          <w:szCs w:val="28"/>
        </w:rPr>
        <w:t>Финальным слайдом, как правило, благодарят за внимание</w:t>
      </w:r>
      <w:bookmarkStart w:id="1" w:name=".D0.A1.D0.BE.D0.B2.D0.B5.D1.82.D1.8B_.D0"/>
      <w:bookmarkEnd w:id="1"/>
      <w:r w:rsidR="00C35B2E" w:rsidRPr="00BD5AFD">
        <w:rPr>
          <w:sz w:val="28"/>
          <w:szCs w:val="28"/>
        </w:rPr>
        <w:t>, дают информ</w:t>
      </w:r>
      <w:r w:rsidR="00C35B2E" w:rsidRPr="00BD5AFD">
        <w:rPr>
          <w:sz w:val="28"/>
          <w:szCs w:val="28"/>
        </w:rPr>
        <w:t>а</w:t>
      </w:r>
      <w:r w:rsidR="00C35B2E" w:rsidRPr="00BD5AFD">
        <w:rPr>
          <w:sz w:val="28"/>
          <w:szCs w:val="28"/>
        </w:rPr>
        <w:t>цию для контактов.</w:t>
      </w:r>
    </w:p>
    <w:p w:rsidR="00C35B2E" w:rsidRPr="00BD5AFD" w:rsidRDefault="00C35B2E" w:rsidP="00F922E9">
      <w:pPr>
        <w:pStyle w:val="a9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bookmarkStart w:id="2" w:name=".D0.A1.D0.BA.D0.BE.D0.BB.D1.8C.D0.BA.D0."/>
      <w:bookmarkEnd w:id="2"/>
      <w:r w:rsidRPr="00BD5AFD">
        <w:rPr>
          <w:i/>
          <w:iCs/>
          <w:color w:val="000000"/>
          <w:sz w:val="28"/>
          <w:szCs w:val="28"/>
        </w:rPr>
        <w:t>Требования к тексту презентации</w:t>
      </w:r>
      <w:r w:rsidR="00F922E9">
        <w:rPr>
          <w:i/>
          <w:iCs/>
          <w:color w:val="000000"/>
          <w:sz w:val="28"/>
          <w:szCs w:val="28"/>
        </w:rPr>
        <w:t xml:space="preserve">: </w:t>
      </w:r>
    </w:p>
    <w:p w:rsidR="00C35B2E" w:rsidRPr="00BD5AFD" w:rsidRDefault="00F922E9" w:rsidP="00F922E9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35B2E" w:rsidRPr="00BD5AFD">
        <w:rPr>
          <w:color w:val="000000"/>
          <w:sz w:val="28"/>
          <w:szCs w:val="28"/>
        </w:rPr>
        <w:t>не пишите длинно;</w:t>
      </w:r>
    </w:p>
    <w:p w:rsidR="00C35B2E" w:rsidRPr="00BD5AFD" w:rsidRDefault="00F922E9" w:rsidP="00F922E9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35B2E" w:rsidRPr="00BD5AFD">
        <w:rPr>
          <w:color w:val="000000"/>
          <w:sz w:val="28"/>
          <w:szCs w:val="28"/>
        </w:rPr>
        <w:t>разбивайте текстовую информацию на слайды;</w:t>
      </w:r>
    </w:p>
    <w:p w:rsidR="00C35B2E" w:rsidRPr="00BD5AFD" w:rsidRDefault="00F922E9" w:rsidP="00F922E9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35B2E" w:rsidRPr="00BD5AFD">
        <w:rPr>
          <w:color w:val="000000"/>
          <w:sz w:val="28"/>
          <w:szCs w:val="28"/>
        </w:rPr>
        <w:t>используйте заголовки и подзаголовки;</w:t>
      </w:r>
    </w:p>
    <w:p w:rsidR="00C35B2E" w:rsidRPr="00BD5AFD" w:rsidRDefault="00F922E9" w:rsidP="00F922E9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35B2E" w:rsidRPr="00BD5AFD">
        <w:rPr>
          <w:color w:val="000000"/>
          <w:sz w:val="28"/>
          <w:szCs w:val="28"/>
        </w:rPr>
        <w:t>для повышения удобочитаемости используйте: форматирование, списки, подбор шрифтов.</w:t>
      </w:r>
    </w:p>
    <w:p w:rsidR="00C35B2E" w:rsidRPr="00BD5AFD" w:rsidRDefault="00C35B2E" w:rsidP="00F922E9">
      <w:pPr>
        <w:pStyle w:val="a9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фону</w:t>
      </w:r>
      <w:r w:rsidR="00F922E9">
        <w:rPr>
          <w:i/>
          <w:iCs/>
          <w:color w:val="000000"/>
          <w:sz w:val="28"/>
          <w:szCs w:val="28"/>
        </w:rPr>
        <w:t xml:space="preserve"> презентации: </w:t>
      </w:r>
    </w:p>
    <w:p w:rsidR="00C35B2E" w:rsidRPr="00BD5AFD" w:rsidRDefault="00C35B2E" w:rsidP="00F922E9">
      <w:pPr>
        <w:pStyle w:val="a9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Рекомендуется использовать:</w:t>
      </w:r>
      <w:r w:rsidR="00F922E9"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синий на белом,</w:t>
      </w:r>
      <w:r w:rsidR="00F922E9"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желтом,</w:t>
      </w:r>
      <w:r w:rsidR="00F922E9"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зеленый на белом,</w:t>
      </w:r>
      <w:r w:rsidR="00F922E9"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белом,</w:t>
      </w:r>
      <w:r w:rsidR="00F922E9"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белый на синем,</w:t>
      </w:r>
      <w:r w:rsidR="00F922E9"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зеленый на красном,</w:t>
      </w:r>
      <w:r w:rsidR="00F922E9"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желтом,</w:t>
      </w:r>
      <w:r w:rsidR="00F922E9"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белом,</w:t>
      </w:r>
      <w:r w:rsidR="00F922E9"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оранжевый на черном,</w:t>
      </w:r>
      <w:r w:rsidR="00F922E9"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красном,</w:t>
      </w:r>
      <w:r w:rsidR="00F922E9"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оранжевый на белом,</w:t>
      </w:r>
      <w:r w:rsidR="00F922E9"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зеленом.</w:t>
      </w:r>
    </w:p>
    <w:p w:rsidR="00C35B2E" w:rsidRPr="00BD5AFD" w:rsidRDefault="00C35B2E" w:rsidP="00F922E9">
      <w:pPr>
        <w:pStyle w:val="a9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иллюстрациям</w:t>
      </w:r>
      <w:r w:rsidR="00F922E9">
        <w:rPr>
          <w:i/>
          <w:iCs/>
          <w:color w:val="000000"/>
          <w:sz w:val="28"/>
          <w:szCs w:val="28"/>
        </w:rPr>
        <w:t xml:space="preserve"> презентации: </w:t>
      </w:r>
    </w:p>
    <w:p w:rsidR="00C35B2E" w:rsidRPr="00BD5AFD" w:rsidRDefault="00F922E9" w:rsidP="00F922E9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35B2E" w:rsidRPr="00BD5AFD">
        <w:rPr>
          <w:color w:val="000000"/>
          <w:sz w:val="28"/>
          <w:szCs w:val="28"/>
        </w:rPr>
        <w:t xml:space="preserve">Чем </w:t>
      </w:r>
      <w:proofErr w:type="spellStart"/>
      <w:r w:rsidR="00C35B2E" w:rsidRPr="00BD5AFD">
        <w:rPr>
          <w:color w:val="000000"/>
          <w:sz w:val="28"/>
          <w:szCs w:val="28"/>
        </w:rPr>
        <w:t>абстрактнее</w:t>
      </w:r>
      <w:proofErr w:type="spellEnd"/>
      <w:r w:rsidR="00C35B2E" w:rsidRPr="00BD5AFD">
        <w:rPr>
          <w:color w:val="000000"/>
          <w:sz w:val="28"/>
          <w:szCs w:val="28"/>
        </w:rPr>
        <w:t xml:space="preserve"> материал, тем действеннее иллюстрация.</w:t>
      </w:r>
    </w:p>
    <w:p w:rsidR="00C35B2E" w:rsidRPr="00BD5AFD" w:rsidRDefault="00F922E9" w:rsidP="00F922E9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35B2E" w:rsidRPr="00BD5AFD">
        <w:rPr>
          <w:color w:val="000000"/>
          <w:sz w:val="28"/>
          <w:szCs w:val="28"/>
        </w:rPr>
        <w:t>Что можно изобразить, лучше не описывать словами.</w:t>
      </w:r>
    </w:p>
    <w:p w:rsidR="00C35B2E" w:rsidRPr="00BD5AFD" w:rsidRDefault="00F922E9" w:rsidP="00F922E9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35B2E" w:rsidRPr="00BD5AFD">
        <w:rPr>
          <w:color w:val="000000"/>
          <w:sz w:val="28"/>
          <w:szCs w:val="28"/>
        </w:rPr>
        <w:t>Изображать то, что трудно или невозможно описать словами.</w:t>
      </w:r>
    </w:p>
    <w:p w:rsidR="00C35B2E" w:rsidRPr="00BD5AFD" w:rsidRDefault="00F922E9" w:rsidP="00F922E9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35B2E" w:rsidRPr="00BD5AFD">
        <w:rPr>
          <w:color w:val="000000"/>
          <w:sz w:val="28"/>
          <w:szCs w:val="28"/>
        </w:rPr>
        <w:t>Используйте</w:t>
      </w:r>
      <w:r w:rsidR="00C35B2E" w:rsidRPr="00BD5AFD">
        <w:rPr>
          <w:rStyle w:val="apple-converted-space"/>
          <w:color w:val="000000"/>
          <w:sz w:val="28"/>
          <w:szCs w:val="28"/>
        </w:rPr>
        <w:t xml:space="preserve"> </w:t>
      </w:r>
      <w:r w:rsidR="00C35B2E" w:rsidRPr="00BD5AFD">
        <w:rPr>
          <w:bCs/>
          <w:color w:val="000000"/>
          <w:sz w:val="28"/>
          <w:szCs w:val="28"/>
        </w:rPr>
        <w:t xml:space="preserve">анимацию, </w:t>
      </w:r>
      <w:r w:rsidR="00C35B2E" w:rsidRPr="00BD5AFD">
        <w:rPr>
          <w:color w:val="000000"/>
          <w:sz w:val="28"/>
          <w:szCs w:val="28"/>
        </w:rPr>
        <w:t>как одно из эффективных средств привлечения вн</w:t>
      </w:r>
      <w:r w:rsidR="00C35B2E" w:rsidRPr="00BD5AFD">
        <w:rPr>
          <w:color w:val="000000"/>
          <w:sz w:val="28"/>
          <w:szCs w:val="28"/>
        </w:rPr>
        <w:t>и</w:t>
      </w:r>
      <w:r w:rsidR="00C35B2E" w:rsidRPr="00BD5AFD">
        <w:rPr>
          <w:color w:val="000000"/>
          <w:sz w:val="28"/>
          <w:szCs w:val="28"/>
        </w:rPr>
        <w:t>мания пользователя и управления им.</w:t>
      </w:r>
    </w:p>
    <w:p w:rsidR="00C35B2E" w:rsidRPr="00BD5AFD" w:rsidRDefault="00F922E9" w:rsidP="00F922E9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35B2E" w:rsidRPr="00BD5AFD">
        <w:rPr>
          <w:color w:val="000000"/>
          <w:sz w:val="28"/>
          <w:szCs w:val="28"/>
        </w:rPr>
        <w:t>Используйте</w:t>
      </w:r>
      <w:r w:rsidR="00C35B2E" w:rsidRPr="00BD5AFD">
        <w:rPr>
          <w:rStyle w:val="apple-converted-space"/>
          <w:color w:val="000000"/>
          <w:sz w:val="28"/>
          <w:szCs w:val="28"/>
        </w:rPr>
        <w:t xml:space="preserve"> </w:t>
      </w:r>
      <w:r w:rsidR="00C35B2E" w:rsidRPr="00BD5AFD">
        <w:rPr>
          <w:bCs/>
          <w:color w:val="000000"/>
          <w:sz w:val="28"/>
          <w:szCs w:val="28"/>
        </w:rPr>
        <w:t>видеоинформацию,</w:t>
      </w:r>
      <w:r w:rsidR="00C35B2E" w:rsidRPr="00BD5AFD">
        <w:rPr>
          <w:color w:val="000000"/>
          <w:sz w:val="28"/>
          <w:szCs w:val="28"/>
        </w:rPr>
        <w:t xml:space="preserve"> позволяющую в динамике демонстрировать информацию в режиме реального времени, что недоступно при традиционном об</w:t>
      </w:r>
      <w:r w:rsidR="00C35B2E" w:rsidRPr="00BD5AFD">
        <w:rPr>
          <w:color w:val="000000"/>
          <w:sz w:val="28"/>
          <w:szCs w:val="28"/>
        </w:rPr>
        <w:t>у</w:t>
      </w:r>
      <w:r w:rsidR="00C35B2E" w:rsidRPr="00BD5AFD">
        <w:rPr>
          <w:color w:val="000000"/>
          <w:sz w:val="28"/>
          <w:szCs w:val="28"/>
        </w:rPr>
        <w:t>чении.</w:t>
      </w:r>
    </w:p>
    <w:p w:rsidR="00C35B2E" w:rsidRPr="00BD5AFD" w:rsidRDefault="00F922E9" w:rsidP="00F922E9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35B2E" w:rsidRPr="00BD5AFD">
        <w:rPr>
          <w:color w:val="000000"/>
          <w:sz w:val="28"/>
          <w:szCs w:val="28"/>
        </w:rPr>
        <w:t>Помните, что видеоинформация требует больших затрат вычислительных р</w:t>
      </w:r>
      <w:r w:rsidR="00C35B2E" w:rsidRPr="00BD5AFD">
        <w:rPr>
          <w:color w:val="000000"/>
          <w:sz w:val="28"/>
          <w:szCs w:val="28"/>
        </w:rPr>
        <w:t>е</w:t>
      </w:r>
      <w:r w:rsidR="00C35B2E" w:rsidRPr="00BD5AFD">
        <w:rPr>
          <w:color w:val="000000"/>
          <w:sz w:val="28"/>
          <w:szCs w:val="28"/>
        </w:rPr>
        <w:t>сурсов и значительных затрат на доставку и воспроизведение изображения.</w:t>
      </w:r>
    </w:p>
    <w:p w:rsidR="00730C55" w:rsidRDefault="00730C55" w:rsidP="00730C55">
      <w:pPr>
        <w:ind w:firstLine="709"/>
        <w:jc w:val="both"/>
        <w:outlineLvl w:val="0"/>
        <w:rPr>
          <w:b/>
          <w:sz w:val="28"/>
          <w:szCs w:val="28"/>
        </w:rPr>
      </w:pPr>
    </w:p>
    <w:p w:rsidR="00730C55" w:rsidRDefault="00730C55" w:rsidP="00730C55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730C55" w:rsidRDefault="00730C55" w:rsidP="00730C55">
      <w:pPr>
        <w:ind w:firstLine="709"/>
        <w:jc w:val="center"/>
        <w:rPr>
          <w:sz w:val="28"/>
        </w:rPr>
      </w:pPr>
      <w:r>
        <w:rPr>
          <w:b/>
          <w:bCs/>
          <w:sz w:val="28"/>
          <w:szCs w:val="28"/>
        </w:rPr>
        <w:lastRenderedPageBreak/>
        <w:t>Методические указания по составлению кругов Эйлера</w:t>
      </w:r>
    </w:p>
    <w:p w:rsidR="00730C55" w:rsidRDefault="00730C55" w:rsidP="00730C55">
      <w:pPr>
        <w:ind w:firstLine="709"/>
        <w:jc w:val="both"/>
        <w:rPr>
          <w:sz w:val="28"/>
          <w:szCs w:val="28"/>
        </w:rPr>
      </w:pPr>
    </w:p>
    <w:p w:rsidR="00730C55" w:rsidRDefault="00730C55" w:rsidP="00730C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Круги Эйлера наглядно объясняют соотношения предметов и понятий. Пон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тия по характеру отношений между их объёмами делятся на совместимые (когда элементы объёма одного понятия частично или полностью принадлежат объёму другого понятия) и несовместимые (когда ни один элемент объёма одного понятия не принадлежит объёму другого понятия). Между совместимыми понятиями могут быть отношения: тождества или равнозначности, пересечения или частичного со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падения объёмов, подчинения. Между несовместимыми понятиями – соподчинения, противоположности, противоречия.</w:t>
      </w:r>
    </w:p>
    <w:p w:rsidR="00730C55" w:rsidRDefault="00730C55" w:rsidP="00730C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иллюстрации отношений между объёмами понятий применяются круг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вые схемы (круги Эйлера). Каждый круг обозначает объём какого-либо понятия, а каждая точка круга - отдельный элемент этого объёма.</w:t>
      </w:r>
    </w:p>
    <w:p w:rsidR="00730C55" w:rsidRDefault="00730C55" w:rsidP="00730C55">
      <w:pPr>
        <w:ind w:firstLine="709"/>
        <w:jc w:val="center"/>
        <w:rPr>
          <w:sz w:val="28"/>
        </w:rPr>
      </w:pPr>
      <w:r>
        <w:rPr>
          <w:i/>
          <w:sz w:val="28"/>
        </w:rPr>
        <w:t xml:space="preserve">Алгоритм выполнения задания: </w:t>
      </w:r>
    </w:p>
    <w:p w:rsidR="00730C55" w:rsidRDefault="00730C55" w:rsidP="00730C55">
      <w:pPr>
        <w:ind w:firstLine="709"/>
        <w:jc w:val="both"/>
        <w:rPr>
          <w:sz w:val="28"/>
        </w:rPr>
      </w:pPr>
      <w:r>
        <w:rPr>
          <w:sz w:val="28"/>
        </w:rPr>
        <w:t>1. Изучить предлагаемые понятия, их объем.</w:t>
      </w:r>
    </w:p>
    <w:p w:rsidR="00730C55" w:rsidRDefault="00730C55" w:rsidP="00730C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Определить характер отношений (совместимые, несовместимые).</w:t>
      </w:r>
    </w:p>
    <w:p w:rsidR="00730C55" w:rsidRDefault="00730C55" w:rsidP="00730C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Определить характер отношений между совместимыми (тождества или ра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нозначности, пересечения или частичного совпадения объёмов, подчинения). </w:t>
      </w:r>
    </w:p>
    <w:p w:rsidR="00730C55" w:rsidRDefault="00730C55" w:rsidP="00730C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Проиллюстрировать эти отношения с помощью кругов. </w:t>
      </w:r>
    </w:p>
    <w:p w:rsidR="00730C55" w:rsidRDefault="00730C55" w:rsidP="00730C55">
      <w:pPr>
        <w:ind w:firstLine="709"/>
        <w:jc w:val="center"/>
        <w:outlineLvl w:val="0"/>
        <w:rPr>
          <w:sz w:val="28"/>
        </w:rPr>
      </w:pPr>
    </w:p>
    <w:p w:rsidR="00AD7786" w:rsidRDefault="008F07A1" w:rsidP="00AD7786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Методические рекомендации </w:t>
      </w:r>
      <w:r w:rsidR="00CF2173">
        <w:rPr>
          <w:b/>
          <w:sz w:val="28"/>
          <w:szCs w:val="28"/>
        </w:rPr>
        <w:t>по</w:t>
      </w:r>
      <w:r>
        <w:rPr>
          <w:b/>
          <w:i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составлению аннотации </w:t>
      </w:r>
    </w:p>
    <w:p w:rsidR="00AD7786" w:rsidRDefault="00AD7786" w:rsidP="00AD7786">
      <w:pPr>
        <w:ind w:firstLine="709"/>
        <w:jc w:val="center"/>
        <w:rPr>
          <w:b/>
          <w:sz w:val="28"/>
          <w:szCs w:val="28"/>
        </w:rPr>
      </w:pPr>
    </w:p>
    <w:p w:rsidR="00E215BA" w:rsidRPr="00AD7786" w:rsidRDefault="00E215BA" w:rsidP="00AD7786">
      <w:pPr>
        <w:ind w:firstLine="709"/>
        <w:jc w:val="both"/>
        <w:rPr>
          <w:b/>
          <w:sz w:val="28"/>
          <w:szCs w:val="28"/>
        </w:rPr>
      </w:pPr>
      <w:r w:rsidRPr="00E215BA">
        <w:rPr>
          <w:sz w:val="28"/>
          <w:szCs w:val="28"/>
          <w:shd w:val="clear" w:color="auto" w:fill="F9F9F9"/>
        </w:rPr>
        <w:t xml:space="preserve">Аннотация (от лат. </w:t>
      </w:r>
      <w:proofErr w:type="spellStart"/>
      <w:r w:rsidRPr="00E215BA">
        <w:rPr>
          <w:sz w:val="28"/>
          <w:szCs w:val="28"/>
          <w:shd w:val="clear" w:color="auto" w:fill="F9F9F9"/>
        </w:rPr>
        <w:t>annotatio</w:t>
      </w:r>
      <w:proofErr w:type="spellEnd"/>
      <w:r w:rsidRPr="00E215BA">
        <w:rPr>
          <w:sz w:val="28"/>
          <w:szCs w:val="28"/>
          <w:shd w:val="clear" w:color="auto" w:fill="F9F9F9"/>
        </w:rPr>
        <w:t xml:space="preserve"> — замечание) или резюме (от фр. </w:t>
      </w:r>
      <w:proofErr w:type="spellStart"/>
      <w:r w:rsidRPr="00E215BA">
        <w:rPr>
          <w:sz w:val="28"/>
          <w:szCs w:val="28"/>
          <w:shd w:val="clear" w:color="auto" w:fill="F9F9F9"/>
        </w:rPr>
        <w:t>résumé</w:t>
      </w:r>
      <w:proofErr w:type="spellEnd"/>
      <w:r w:rsidRPr="00E215BA">
        <w:rPr>
          <w:sz w:val="28"/>
          <w:szCs w:val="28"/>
          <w:shd w:val="clear" w:color="auto" w:fill="F9F9F9"/>
        </w:rPr>
        <w:t xml:space="preserve"> — «с</w:t>
      </w:r>
      <w:r w:rsidRPr="00E215BA">
        <w:rPr>
          <w:sz w:val="28"/>
          <w:szCs w:val="28"/>
          <w:shd w:val="clear" w:color="auto" w:fill="F9F9F9"/>
        </w:rPr>
        <w:t>о</w:t>
      </w:r>
      <w:r w:rsidRPr="00E215BA">
        <w:rPr>
          <w:sz w:val="28"/>
          <w:szCs w:val="28"/>
          <w:shd w:val="clear" w:color="auto" w:fill="F9F9F9"/>
        </w:rPr>
        <w:t>кращённый») — краткая характеристика издания: рукописи, монографии, статьи или книги. Аннотация показывает отличительные особенности и достоинства издава</w:t>
      </w:r>
      <w:r w:rsidRPr="00E215BA">
        <w:rPr>
          <w:sz w:val="28"/>
          <w:szCs w:val="28"/>
          <w:shd w:val="clear" w:color="auto" w:fill="F9F9F9"/>
        </w:rPr>
        <w:t>е</w:t>
      </w:r>
      <w:r w:rsidRPr="00E215BA">
        <w:rPr>
          <w:sz w:val="28"/>
          <w:szCs w:val="28"/>
          <w:shd w:val="clear" w:color="auto" w:fill="F9F9F9"/>
        </w:rPr>
        <w:t>мого произведения, помогает читателям сориентироваться в их выборе. Аннотация даёт ответ на вопрос: «О чём говорится в первичном документе?» Перед текстом аннотации присутствуют выходные данные (автор, название, место и время издания) в номинативной форме. Аннотация содержит основную тему статьи или книги, кр</w:t>
      </w:r>
      <w:r w:rsidRPr="00E215BA">
        <w:rPr>
          <w:sz w:val="28"/>
          <w:szCs w:val="28"/>
          <w:shd w:val="clear" w:color="auto" w:fill="F9F9F9"/>
        </w:rPr>
        <w:t>о</w:t>
      </w:r>
      <w:r w:rsidRPr="00E215BA">
        <w:rPr>
          <w:sz w:val="28"/>
          <w:szCs w:val="28"/>
          <w:shd w:val="clear" w:color="auto" w:fill="F9F9F9"/>
        </w:rPr>
        <w:t>ме этого она может перечислять (называть) основные положения описываемого и</w:t>
      </w:r>
      <w:r w:rsidRPr="00E215BA">
        <w:rPr>
          <w:sz w:val="28"/>
          <w:szCs w:val="28"/>
          <w:shd w:val="clear" w:color="auto" w:fill="F9F9F9"/>
        </w:rPr>
        <w:t>с</w:t>
      </w:r>
      <w:r w:rsidRPr="00E215BA">
        <w:rPr>
          <w:sz w:val="28"/>
          <w:szCs w:val="28"/>
          <w:shd w:val="clear" w:color="auto" w:fill="F9F9F9"/>
        </w:rPr>
        <w:t>точника.</w:t>
      </w:r>
    </w:p>
    <w:p w:rsidR="008F07A1" w:rsidRDefault="008F07A1" w:rsidP="008F07A1">
      <w:pPr>
        <w:pStyle w:val="3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shd w:val="clear" w:color="auto" w:fill="F9F9F9"/>
        </w:rPr>
      </w:pPr>
      <w:r>
        <w:rPr>
          <w:rFonts w:ascii="Times New Roman" w:hAnsi="Times New Roman" w:cs="Times New Roman"/>
          <w:b w:val="0"/>
          <w:sz w:val="28"/>
          <w:szCs w:val="28"/>
          <w:shd w:val="clear" w:color="auto" w:fill="F9F9F9"/>
        </w:rPr>
        <w:t>Аннотация является обязательным элементом для каждой научной статьи, и</w:t>
      </w:r>
      <w:r>
        <w:rPr>
          <w:rFonts w:ascii="Times New Roman" w:hAnsi="Times New Roman" w:cs="Times New Roman"/>
          <w:b w:val="0"/>
          <w:sz w:val="28"/>
          <w:szCs w:val="28"/>
          <w:shd w:val="clear" w:color="auto" w:fill="F9F9F9"/>
        </w:rPr>
        <w:t>з</w:t>
      </w:r>
      <w:r>
        <w:rPr>
          <w:rFonts w:ascii="Times New Roman" w:hAnsi="Times New Roman" w:cs="Times New Roman"/>
          <w:b w:val="0"/>
          <w:sz w:val="28"/>
          <w:szCs w:val="28"/>
          <w:shd w:val="clear" w:color="auto" w:fill="F9F9F9"/>
        </w:rPr>
        <w:t>дания. Она представляет собой короткое описание содержания изложенного текста. Это характеристика, отражающая суть, назначение, основные проблемы рассмо</w:t>
      </w:r>
      <w:r>
        <w:rPr>
          <w:rFonts w:ascii="Times New Roman" w:hAnsi="Times New Roman" w:cs="Times New Roman"/>
          <w:b w:val="0"/>
          <w:sz w:val="28"/>
          <w:szCs w:val="28"/>
          <w:shd w:val="clear" w:color="auto" w:fill="F9F9F9"/>
        </w:rPr>
        <w:t>т</w:t>
      </w:r>
      <w:r>
        <w:rPr>
          <w:rFonts w:ascii="Times New Roman" w:hAnsi="Times New Roman" w:cs="Times New Roman"/>
          <w:b w:val="0"/>
          <w:sz w:val="28"/>
          <w:szCs w:val="28"/>
          <w:shd w:val="clear" w:color="auto" w:fill="F9F9F9"/>
        </w:rPr>
        <w:t>ренной темы.</w:t>
      </w:r>
    </w:p>
    <w:p w:rsidR="00E215BA" w:rsidRPr="00E215BA" w:rsidRDefault="00E215BA" w:rsidP="008F07A1">
      <w:pPr>
        <w:ind w:firstLine="709"/>
        <w:jc w:val="both"/>
        <w:rPr>
          <w:bCs/>
          <w:i/>
          <w:sz w:val="28"/>
          <w:szCs w:val="28"/>
          <w:shd w:val="clear" w:color="auto" w:fill="F9F9F9"/>
          <w:lang w:eastAsia="en-US"/>
        </w:rPr>
      </w:pPr>
      <w:r w:rsidRPr="00E215BA">
        <w:rPr>
          <w:bCs/>
          <w:i/>
          <w:sz w:val="28"/>
          <w:szCs w:val="28"/>
          <w:shd w:val="clear" w:color="auto" w:fill="F9F9F9"/>
          <w:lang w:eastAsia="en-US"/>
        </w:rPr>
        <w:t>Требования к написанию аннотации</w:t>
      </w:r>
    </w:p>
    <w:p w:rsidR="00E215BA" w:rsidRDefault="00E215BA" w:rsidP="008F07A1">
      <w:pPr>
        <w:ind w:firstLine="709"/>
        <w:jc w:val="both"/>
        <w:rPr>
          <w:bCs/>
          <w:sz w:val="28"/>
          <w:szCs w:val="28"/>
          <w:shd w:val="clear" w:color="auto" w:fill="F9F9F9"/>
          <w:lang w:eastAsia="en-US"/>
        </w:rPr>
      </w:pPr>
      <w:r w:rsidRPr="00E215BA">
        <w:rPr>
          <w:bCs/>
          <w:sz w:val="28"/>
          <w:szCs w:val="28"/>
          <w:shd w:val="clear" w:color="auto" w:fill="F9F9F9"/>
          <w:lang w:eastAsia="en-US"/>
        </w:rPr>
        <w:t xml:space="preserve"> Рекомендуемый средний объем аннотации - 500 печатных знаков (аннотация, содержащая менее знаков, не проверяется). Написание информативной аннотации осуществляется на основе научного текста объемом 7950 – 8000 печатных знаков. Аннотация включает характеристику основной темы, проблемы объекта, цели раб</w:t>
      </w:r>
      <w:r w:rsidRPr="00E215BA">
        <w:rPr>
          <w:bCs/>
          <w:sz w:val="28"/>
          <w:szCs w:val="28"/>
          <w:shd w:val="clear" w:color="auto" w:fill="F9F9F9"/>
          <w:lang w:eastAsia="en-US"/>
        </w:rPr>
        <w:t>о</w:t>
      </w:r>
      <w:r w:rsidRPr="00E215BA">
        <w:rPr>
          <w:bCs/>
          <w:sz w:val="28"/>
          <w:szCs w:val="28"/>
          <w:shd w:val="clear" w:color="auto" w:fill="F9F9F9"/>
          <w:lang w:eastAsia="en-US"/>
        </w:rPr>
        <w:t>ты и ее результаты. В аннотации указывают, что нового несет в себе данный док</w:t>
      </w:r>
      <w:r w:rsidRPr="00E215BA">
        <w:rPr>
          <w:bCs/>
          <w:sz w:val="28"/>
          <w:szCs w:val="28"/>
          <w:shd w:val="clear" w:color="auto" w:fill="F9F9F9"/>
          <w:lang w:eastAsia="en-US"/>
        </w:rPr>
        <w:t>у</w:t>
      </w:r>
      <w:r w:rsidRPr="00E215BA">
        <w:rPr>
          <w:bCs/>
          <w:sz w:val="28"/>
          <w:szCs w:val="28"/>
          <w:shd w:val="clear" w:color="auto" w:fill="F9F9F9"/>
          <w:lang w:eastAsia="en-US"/>
        </w:rPr>
        <w:t>мент в сравнении с другими, родственными по тематике и целевому назначению. Аннотация может включать сведения об авторе первичного документа и достои</w:t>
      </w:r>
      <w:r w:rsidRPr="00E215BA">
        <w:rPr>
          <w:bCs/>
          <w:sz w:val="28"/>
          <w:szCs w:val="28"/>
          <w:shd w:val="clear" w:color="auto" w:fill="F9F9F9"/>
          <w:lang w:eastAsia="en-US"/>
        </w:rPr>
        <w:t>н</w:t>
      </w:r>
      <w:r w:rsidRPr="00E215BA">
        <w:rPr>
          <w:bCs/>
          <w:sz w:val="28"/>
          <w:szCs w:val="28"/>
          <w:shd w:val="clear" w:color="auto" w:fill="F9F9F9"/>
          <w:lang w:eastAsia="en-US"/>
        </w:rPr>
        <w:t>ствах произведения, взятые из других документов. Аннотация также содержит с</w:t>
      </w:r>
      <w:r w:rsidRPr="00E215BA">
        <w:rPr>
          <w:bCs/>
          <w:sz w:val="28"/>
          <w:szCs w:val="28"/>
          <w:shd w:val="clear" w:color="auto" w:fill="F9F9F9"/>
          <w:lang w:eastAsia="en-US"/>
        </w:rPr>
        <w:t>о</w:t>
      </w:r>
      <w:r w:rsidRPr="00E215BA">
        <w:rPr>
          <w:bCs/>
          <w:sz w:val="28"/>
          <w:szCs w:val="28"/>
          <w:shd w:val="clear" w:color="auto" w:fill="F9F9F9"/>
          <w:lang w:eastAsia="en-US"/>
        </w:rPr>
        <w:t>общение об изменениях заглавия документа или авторского коллектива и год в</w:t>
      </w:r>
      <w:r w:rsidRPr="00E215BA">
        <w:rPr>
          <w:bCs/>
          <w:sz w:val="28"/>
          <w:szCs w:val="28"/>
          <w:shd w:val="clear" w:color="auto" w:fill="F9F9F9"/>
          <w:lang w:eastAsia="en-US"/>
        </w:rPr>
        <w:t>ы</w:t>
      </w:r>
      <w:r w:rsidRPr="00E215BA">
        <w:rPr>
          <w:bCs/>
          <w:sz w:val="28"/>
          <w:szCs w:val="28"/>
          <w:shd w:val="clear" w:color="auto" w:fill="F9F9F9"/>
          <w:lang w:eastAsia="en-US"/>
        </w:rPr>
        <w:t>пуска предыдущего издания (при переиздании), год, с которого начат выпуск мног</w:t>
      </w:r>
      <w:r w:rsidRPr="00E215BA">
        <w:rPr>
          <w:bCs/>
          <w:sz w:val="28"/>
          <w:szCs w:val="28"/>
          <w:shd w:val="clear" w:color="auto" w:fill="F9F9F9"/>
          <w:lang w:eastAsia="en-US"/>
        </w:rPr>
        <w:t>о</w:t>
      </w:r>
      <w:r w:rsidRPr="00E215BA">
        <w:rPr>
          <w:bCs/>
          <w:sz w:val="28"/>
          <w:szCs w:val="28"/>
          <w:shd w:val="clear" w:color="auto" w:fill="F9F9F9"/>
          <w:lang w:eastAsia="en-US"/>
        </w:rPr>
        <w:lastRenderedPageBreak/>
        <w:t>томного издания, указание о принадлежности автора к стране (на документы, пер</w:t>
      </w:r>
      <w:r w:rsidRPr="00E215BA">
        <w:rPr>
          <w:bCs/>
          <w:sz w:val="28"/>
          <w:szCs w:val="28"/>
          <w:shd w:val="clear" w:color="auto" w:fill="F9F9F9"/>
          <w:lang w:eastAsia="en-US"/>
        </w:rPr>
        <w:t>е</w:t>
      </w:r>
      <w:r w:rsidRPr="00E215BA">
        <w:rPr>
          <w:bCs/>
          <w:sz w:val="28"/>
          <w:szCs w:val="28"/>
          <w:shd w:val="clear" w:color="auto" w:fill="F9F9F9"/>
          <w:lang w:eastAsia="en-US"/>
        </w:rPr>
        <w:t>веденные с иностранных языков). В аннотации на произведения художественной литературы должны быть указаны сведения о литературном жанре, период, к кот</w:t>
      </w:r>
      <w:r w:rsidRPr="00E215BA">
        <w:rPr>
          <w:bCs/>
          <w:sz w:val="28"/>
          <w:szCs w:val="28"/>
          <w:shd w:val="clear" w:color="auto" w:fill="F9F9F9"/>
          <w:lang w:eastAsia="en-US"/>
        </w:rPr>
        <w:t>о</w:t>
      </w:r>
      <w:r w:rsidRPr="00E215BA">
        <w:rPr>
          <w:bCs/>
          <w:sz w:val="28"/>
          <w:szCs w:val="28"/>
          <w:shd w:val="clear" w:color="auto" w:fill="F9F9F9"/>
          <w:lang w:eastAsia="en-US"/>
        </w:rPr>
        <w:t>рому относится творчество автора, основная тема и проблема произведения, место и время действия описываемых событий. Аннотация на периодические и продолжа</w:t>
      </w:r>
      <w:r w:rsidRPr="00E215BA">
        <w:rPr>
          <w:bCs/>
          <w:sz w:val="28"/>
          <w:szCs w:val="28"/>
          <w:shd w:val="clear" w:color="auto" w:fill="F9F9F9"/>
          <w:lang w:eastAsia="en-US"/>
        </w:rPr>
        <w:t>ю</w:t>
      </w:r>
      <w:r w:rsidRPr="00E215BA">
        <w:rPr>
          <w:bCs/>
          <w:sz w:val="28"/>
          <w:szCs w:val="28"/>
          <w:shd w:val="clear" w:color="auto" w:fill="F9F9F9"/>
          <w:lang w:eastAsia="en-US"/>
        </w:rPr>
        <w:t>щиеся издания включает данные о задачах, целях, характере издания, об объедин</w:t>
      </w:r>
      <w:r w:rsidRPr="00E215BA">
        <w:rPr>
          <w:bCs/>
          <w:sz w:val="28"/>
          <w:szCs w:val="28"/>
          <w:shd w:val="clear" w:color="auto" w:fill="F9F9F9"/>
          <w:lang w:eastAsia="en-US"/>
        </w:rPr>
        <w:t>е</w:t>
      </w:r>
      <w:r w:rsidRPr="00E215BA">
        <w:rPr>
          <w:bCs/>
          <w:sz w:val="28"/>
          <w:szCs w:val="28"/>
          <w:shd w:val="clear" w:color="auto" w:fill="F9F9F9"/>
          <w:lang w:eastAsia="en-US"/>
        </w:rPr>
        <w:t>нии, разделении, возобновлении или прекращении выпуска и</w:t>
      </w:r>
      <w:r>
        <w:rPr>
          <w:bCs/>
          <w:sz w:val="28"/>
          <w:szCs w:val="28"/>
          <w:shd w:val="clear" w:color="auto" w:fill="F9F9F9"/>
          <w:lang w:eastAsia="en-US"/>
        </w:rPr>
        <w:t xml:space="preserve"> других изменениях в издании. </w:t>
      </w:r>
    </w:p>
    <w:p w:rsidR="00E215BA" w:rsidRPr="00E215BA" w:rsidRDefault="00E215BA" w:rsidP="008F07A1">
      <w:pPr>
        <w:ind w:firstLine="709"/>
        <w:jc w:val="both"/>
        <w:rPr>
          <w:bCs/>
          <w:sz w:val="28"/>
          <w:szCs w:val="28"/>
          <w:shd w:val="clear" w:color="auto" w:fill="F9F9F9"/>
          <w:lang w:eastAsia="en-US"/>
        </w:rPr>
      </w:pPr>
      <w:r w:rsidRPr="00E215BA">
        <w:rPr>
          <w:bCs/>
          <w:sz w:val="28"/>
          <w:szCs w:val="28"/>
          <w:shd w:val="clear" w:color="auto" w:fill="F9F9F9"/>
          <w:lang w:eastAsia="en-US"/>
        </w:rPr>
        <w:t xml:space="preserve">Оформление аннотации </w:t>
      </w:r>
    </w:p>
    <w:p w:rsidR="00E215BA" w:rsidRDefault="00E215BA" w:rsidP="008F07A1">
      <w:pPr>
        <w:ind w:firstLine="709"/>
        <w:jc w:val="both"/>
        <w:rPr>
          <w:bCs/>
          <w:sz w:val="28"/>
          <w:szCs w:val="28"/>
          <w:shd w:val="clear" w:color="auto" w:fill="F9F9F9"/>
          <w:lang w:eastAsia="en-US"/>
        </w:rPr>
      </w:pPr>
      <w:r w:rsidRPr="00E215BA">
        <w:rPr>
          <w:bCs/>
          <w:sz w:val="28"/>
          <w:szCs w:val="28"/>
          <w:shd w:val="clear" w:color="auto" w:fill="F9F9F9"/>
          <w:lang w:eastAsia="en-US"/>
        </w:rPr>
        <w:t xml:space="preserve">Текст аннотации должен быть лаконичен и четок, свободен от второстепенной информации. Аннотация на издания, кроме литературно-художественных, включает следующие сведения: </w:t>
      </w:r>
    </w:p>
    <w:p w:rsidR="00E215BA" w:rsidRDefault="00E215BA" w:rsidP="008F07A1">
      <w:pPr>
        <w:ind w:firstLine="709"/>
        <w:jc w:val="both"/>
        <w:rPr>
          <w:bCs/>
          <w:sz w:val="28"/>
          <w:szCs w:val="28"/>
          <w:shd w:val="clear" w:color="auto" w:fill="F9F9F9"/>
          <w:lang w:eastAsia="en-US"/>
        </w:rPr>
      </w:pPr>
      <w:r w:rsidRPr="00E215BA">
        <w:rPr>
          <w:bCs/>
          <w:sz w:val="28"/>
          <w:szCs w:val="28"/>
          <w:shd w:val="clear" w:color="auto" w:fill="F9F9F9"/>
          <w:lang w:eastAsia="en-US"/>
        </w:rPr>
        <w:sym w:font="Symbol" w:char="F0B7"/>
      </w:r>
      <w:r w:rsidRPr="00E215BA">
        <w:rPr>
          <w:bCs/>
          <w:sz w:val="28"/>
          <w:szCs w:val="28"/>
          <w:shd w:val="clear" w:color="auto" w:fill="F9F9F9"/>
          <w:lang w:eastAsia="en-US"/>
        </w:rPr>
        <w:t xml:space="preserve"> краткое раскрытие темы издания (отражение специфики содержания, общая тематика или общий замысел); </w:t>
      </w:r>
    </w:p>
    <w:p w:rsidR="00E215BA" w:rsidRDefault="00E215BA" w:rsidP="008F07A1">
      <w:pPr>
        <w:ind w:firstLine="709"/>
        <w:jc w:val="both"/>
        <w:rPr>
          <w:bCs/>
          <w:sz w:val="28"/>
          <w:szCs w:val="28"/>
          <w:shd w:val="clear" w:color="auto" w:fill="F9F9F9"/>
          <w:lang w:eastAsia="en-US"/>
        </w:rPr>
      </w:pPr>
      <w:r w:rsidRPr="00E215BA">
        <w:rPr>
          <w:bCs/>
          <w:sz w:val="28"/>
          <w:szCs w:val="28"/>
          <w:shd w:val="clear" w:color="auto" w:fill="F9F9F9"/>
          <w:lang w:eastAsia="en-US"/>
        </w:rPr>
        <w:sym w:font="Symbol" w:char="F0B7"/>
      </w:r>
      <w:r w:rsidRPr="00E215BA">
        <w:rPr>
          <w:bCs/>
          <w:sz w:val="28"/>
          <w:szCs w:val="28"/>
          <w:shd w:val="clear" w:color="auto" w:fill="F9F9F9"/>
          <w:lang w:eastAsia="en-US"/>
        </w:rPr>
        <w:t xml:space="preserve"> отличия издания от других, родственных по тематике и/или от предыдущих изданий произведений того же автора (новизна содержания, освещение неизвестных фактов или оригинальность их трактовки);</w:t>
      </w:r>
    </w:p>
    <w:p w:rsidR="00E215BA" w:rsidRDefault="00E215BA" w:rsidP="008F07A1">
      <w:pPr>
        <w:ind w:firstLine="709"/>
        <w:jc w:val="both"/>
        <w:rPr>
          <w:bCs/>
          <w:sz w:val="28"/>
          <w:szCs w:val="28"/>
          <w:shd w:val="clear" w:color="auto" w:fill="F9F9F9"/>
          <w:lang w:eastAsia="en-US"/>
        </w:rPr>
      </w:pPr>
      <w:r w:rsidRPr="00E215BA">
        <w:rPr>
          <w:bCs/>
          <w:sz w:val="28"/>
          <w:szCs w:val="28"/>
          <w:shd w:val="clear" w:color="auto" w:fill="F9F9F9"/>
          <w:lang w:eastAsia="en-US"/>
        </w:rPr>
        <w:t xml:space="preserve"> </w:t>
      </w:r>
      <w:r w:rsidRPr="00E215BA">
        <w:rPr>
          <w:bCs/>
          <w:sz w:val="28"/>
          <w:szCs w:val="28"/>
          <w:shd w:val="clear" w:color="auto" w:fill="F9F9F9"/>
          <w:lang w:eastAsia="en-US"/>
        </w:rPr>
        <w:sym w:font="Symbol" w:char="F0B7"/>
      </w:r>
      <w:r w:rsidRPr="00E215BA">
        <w:rPr>
          <w:bCs/>
          <w:sz w:val="28"/>
          <w:szCs w:val="28"/>
          <w:shd w:val="clear" w:color="auto" w:fill="F9F9F9"/>
          <w:lang w:eastAsia="en-US"/>
        </w:rPr>
        <w:t xml:space="preserve"> целевое назначение и читательский адрес издания; </w:t>
      </w:r>
    </w:p>
    <w:p w:rsidR="00E215BA" w:rsidRDefault="00E215BA" w:rsidP="00E215BA">
      <w:pPr>
        <w:ind w:firstLine="709"/>
        <w:jc w:val="both"/>
        <w:rPr>
          <w:bCs/>
          <w:sz w:val="28"/>
          <w:szCs w:val="28"/>
          <w:shd w:val="clear" w:color="auto" w:fill="F9F9F9"/>
          <w:lang w:eastAsia="en-US"/>
        </w:rPr>
      </w:pPr>
      <w:r w:rsidRPr="00E215BA">
        <w:rPr>
          <w:bCs/>
          <w:sz w:val="28"/>
          <w:szCs w:val="28"/>
          <w:shd w:val="clear" w:color="auto" w:fill="F9F9F9"/>
          <w:lang w:eastAsia="en-US"/>
        </w:rPr>
        <w:sym w:font="Symbol" w:char="F0B7"/>
      </w:r>
      <w:r w:rsidRPr="00E215BA">
        <w:rPr>
          <w:bCs/>
          <w:sz w:val="28"/>
          <w:szCs w:val="28"/>
          <w:shd w:val="clear" w:color="auto" w:fill="F9F9F9"/>
          <w:lang w:eastAsia="en-US"/>
        </w:rPr>
        <w:t xml:space="preserve"> вид издания или жанр публикуемого произведения; </w:t>
      </w:r>
    </w:p>
    <w:p w:rsidR="00E215BA" w:rsidRPr="00E215BA" w:rsidRDefault="00E215BA" w:rsidP="00E215BA">
      <w:pPr>
        <w:ind w:firstLine="709"/>
        <w:jc w:val="both"/>
        <w:rPr>
          <w:bCs/>
          <w:sz w:val="28"/>
          <w:szCs w:val="28"/>
          <w:shd w:val="clear" w:color="auto" w:fill="F9F9F9"/>
          <w:lang w:eastAsia="en-US"/>
        </w:rPr>
      </w:pPr>
      <w:r w:rsidRPr="00E215BA">
        <w:rPr>
          <w:bCs/>
          <w:sz w:val="28"/>
          <w:szCs w:val="28"/>
          <w:shd w:val="clear" w:color="auto" w:fill="F9F9F9"/>
          <w:lang w:eastAsia="en-US"/>
        </w:rPr>
        <w:sym w:font="Symbol" w:char="F0B7"/>
      </w:r>
      <w:r w:rsidRPr="00E215BA">
        <w:rPr>
          <w:bCs/>
          <w:sz w:val="28"/>
          <w:szCs w:val="28"/>
          <w:shd w:val="clear" w:color="auto" w:fill="F9F9F9"/>
          <w:lang w:eastAsia="en-US"/>
        </w:rPr>
        <w:t xml:space="preserve"> изменение заглавия документа или авторского коллектива и год выпуска предыдущего издания (при переиздании).</w:t>
      </w:r>
    </w:p>
    <w:p w:rsidR="00396889" w:rsidRPr="00AD7786" w:rsidRDefault="00396889" w:rsidP="00396889">
      <w:pPr>
        <w:tabs>
          <w:tab w:val="left" w:pos="1155"/>
        </w:tabs>
        <w:ind w:firstLine="709"/>
        <w:jc w:val="both"/>
        <w:rPr>
          <w:i/>
          <w:sz w:val="28"/>
          <w:szCs w:val="28"/>
        </w:rPr>
      </w:pPr>
      <w:r>
        <w:rPr>
          <w:bCs/>
          <w:sz w:val="28"/>
          <w:szCs w:val="28"/>
          <w:shd w:val="clear" w:color="auto" w:fill="F9F9F9"/>
          <w:lang w:eastAsia="en-US"/>
        </w:rPr>
        <w:tab/>
      </w:r>
      <w:r w:rsidRPr="00AD7786">
        <w:rPr>
          <w:i/>
          <w:sz w:val="28"/>
          <w:szCs w:val="28"/>
        </w:rPr>
        <w:t xml:space="preserve">Пример аннотации: </w:t>
      </w:r>
    </w:p>
    <w:p w:rsidR="008C4309" w:rsidRPr="00AD7786" w:rsidRDefault="00396889" w:rsidP="00396889">
      <w:pPr>
        <w:tabs>
          <w:tab w:val="left" w:pos="1155"/>
        </w:tabs>
        <w:ind w:firstLine="709"/>
        <w:jc w:val="both"/>
        <w:rPr>
          <w:i/>
          <w:sz w:val="28"/>
          <w:szCs w:val="28"/>
        </w:rPr>
      </w:pPr>
      <w:proofErr w:type="spellStart"/>
      <w:r w:rsidRPr="00AD7786">
        <w:rPr>
          <w:i/>
          <w:sz w:val="28"/>
          <w:szCs w:val="28"/>
        </w:rPr>
        <w:t>Бережнова</w:t>
      </w:r>
      <w:proofErr w:type="spellEnd"/>
      <w:r w:rsidRPr="00AD7786">
        <w:rPr>
          <w:i/>
          <w:sz w:val="28"/>
          <w:szCs w:val="28"/>
        </w:rPr>
        <w:t xml:space="preserve">,  Л.Н. </w:t>
      </w:r>
      <w:proofErr w:type="spellStart"/>
      <w:r w:rsidRPr="00AD7786">
        <w:rPr>
          <w:i/>
          <w:sz w:val="28"/>
          <w:szCs w:val="28"/>
        </w:rPr>
        <w:t>Этнопедагогика</w:t>
      </w:r>
      <w:proofErr w:type="spellEnd"/>
      <w:r w:rsidRPr="00AD7786">
        <w:rPr>
          <w:i/>
          <w:sz w:val="28"/>
          <w:szCs w:val="28"/>
        </w:rPr>
        <w:t xml:space="preserve">: учеб. Пособие для </w:t>
      </w:r>
      <w:proofErr w:type="spellStart"/>
      <w:r w:rsidRPr="00AD7786">
        <w:rPr>
          <w:i/>
          <w:sz w:val="28"/>
          <w:szCs w:val="28"/>
        </w:rPr>
        <w:t>студ.высш.учеб.заведений</w:t>
      </w:r>
      <w:proofErr w:type="spellEnd"/>
      <w:r w:rsidRPr="00AD7786">
        <w:rPr>
          <w:i/>
          <w:sz w:val="28"/>
          <w:szCs w:val="28"/>
        </w:rPr>
        <w:t xml:space="preserve">/ Л.Н. </w:t>
      </w:r>
      <w:proofErr w:type="spellStart"/>
      <w:r w:rsidRPr="00AD7786">
        <w:rPr>
          <w:i/>
          <w:sz w:val="28"/>
          <w:szCs w:val="28"/>
        </w:rPr>
        <w:t>Бережнова</w:t>
      </w:r>
      <w:proofErr w:type="spellEnd"/>
      <w:r w:rsidRPr="00AD7786">
        <w:rPr>
          <w:i/>
          <w:sz w:val="28"/>
          <w:szCs w:val="28"/>
        </w:rPr>
        <w:t xml:space="preserve">, И.Л. Набок. В.И. Щеглов. – М.: ИЦ «Академия», 2017. – 240 с. </w:t>
      </w:r>
    </w:p>
    <w:p w:rsidR="008C4309" w:rsidRPr="00AD7786" w:rsidRDefault="00396889" w:rsidP="00396889">
      <w:pPr>
        <w:tabs>
          <w:tab w:val="left" w:pos="1155"/>
        </w:tabs>
        <w:ind w:firstLine="709"/>
        <w:jc w:val="both"/>
        <w:rPr>
          <w:i/>
          <w:sz w:val="28"/>
          <w:szCs w:val="28"/>
        </w:rPr>
      </w:pPr>
      <w:r w:rsidRPr="00AD7786">
        <w:rPr>
          <w:i/>
          <w:sz w:val="28"/>
          <w:szCs w:val="28"/>
        </w:rPr>
        <w:t xml:space="preserve">В учебном пособии рассматриваются предмет, цели и задачи </w:t>
      </w:r>
      <w:proofErr w:type="spellStart"/>
      <w:r w:rsidRPr="00AD7786">
        <w:rPr>
          <w:i/>
          <w:sz w:val="28"/>
          <w:szCs w:val="28"/>
        </w:rPr>
        <w:t>этнопедагог</w:t>
      </w:r>
      <w:r w:rsidRPr="00AD7786">
        <w:rPr>
          <w:i/>
          <w:sz w:val="28"/>
          <w:szCs w:val="28"/>
        </w:rPr>
        <w:t>и</w:t>
      </w:r>
      <w:r w:rsidRPr="00AD7786">
        <w:rPr>
          <w:i/>
          <w:sz w:val="28"/>
          <w:szCs w:val="28"/>
        </w:rPr>
        <w:t>ки</w:t>
      </w:r>
      <w:proofErr w:type="spellEnd"/>
      <w:r w:rsidRPr="00AD7786">
        <w:rPr>
          <w:i/>
          <w:sz w:val="28"/>
          <w:szCs w:val="28"/>
        </w:rPr>
        <w:t>, проблемы самосохранения человека и этноса в контексте современных социал</w:t>
      </w:r>
      <w:r w:rsidRPr="00AD7786">
        <w:rPr>
          <w:i/>
          <w:sz w:val="28"/>
          <w:szCs w:val="28"/>
        </w:rPr>
        <w:t>ь</w:t>
      </w:r>
      <w:r w:rsidRPr="00AD7786">
        <w:rPr>
          <w:i/>
          <w:sz w:val="28"/>
          <w:szCs w:val="28"/>
        </w:rPr>
        <w:t xml:space="preserve">ных процессов, а также взаимосвязь </w:t>
      </w:r>
      <w:proofErr w:type="spellStart"/>
      <w:r w:rsidRPr="00AD7786">
        <w:rPr>
          <w:i/>
          <w:sz w:val="28"/>
          <w:szCs w:val="28"/>
        </w:rPr>
        <w:t>этнопедагогики</w:t>
      </w:r>
      <w:proofErr w:type="spellEnd"/>
      <w:r w:rsidRPr="00AD7786">
        <w:rPr>
          <w:i/>
          <w:sz w:val="28"/>
          <w:szCs w:val="28"/>
        </w:rPr>
        <w:t xml:space="preserve"> с другими отраслями научного знания. Содержится материал об основных этапах развития этнологического зн</w:t>
      </w:r>
      <w:r w:rsidRPr="00AD7786">
        <w:rPr>
          <w:i/>
          <w:sz w:val="28"/>
          <w:szCs w:val="28"/>
        </w:rPr>
        <w:t>а</w:t>
      </w:r>
      <w:r w:rsidRPr="00AD7786">
        <w:rPr>
          <w:i/>
          <w:sz w:val="28"/>
          <w:szCs w:val="28"/>
        </w:rPr>
        <w:t xml:space="preserve">ния, раскрываются особенности </w:t>
      </w:r>
      <w:proofErr w:type="spellStart"/>
      <w:r w:rsidRPr="00AD7786">
        <w:rPr>
          <w:i/>
          <w:sz w:val="28"/>
          <w:szCs w:val="28"/>
        </w:rPr>
        <w:t>антропо</w:t>
      </w:r>
      <w:proofErr w:type="spellEnd"/>
      <w:r w:rsidRPr="00AD7786">
        <w:rPr>
          <w:i/>
          <w:sz w:val="28"/>
          <w:szCs w:val="28"/>
        </w:rPr>
        <w:t xml:space="preserve"> –, </w:t>
      </w:r>
      <w:proofErr w:type="spellStart"/>
      <w:r w:rsidRPr="00AD7786">
        <w:rPr>
          <w:i/>
          <w:sz w:val="28"/>
          <w:szCs w:val="28"/>
        </w:rPr>
        <w:t>социо</w:t>
      </w:r>
      <w:proofErr w:type="spellEnd"/>
      <w:r w:rsidRPr="00AD7786">
        <w:rPr>
          <w:i/>
          <w:sz w:val="28"/>
          <w:szCs w:val="28"/>
        </w:rPr>
        <w:t xml:space="preserve"> –, </w:t>
      </w:r>
      <w:proofErr w:type="spellStart"/>
      <w:r w:rsidRPr="00AD7786">
        <w:rPr>
          <w:i/>
          <w:sz w:val="28"/>
          <w:szCs w:val="28"/>
        </w:rPr>
        <w:t>этно</w:t>
      </w:r>
      <w:proofErr w:type="spellEnd"/>
      <w:r w:rsidRPr="00AD7786">
        <w:rPr>
          <w:i/>
          <w:sz w:val="28"/>
          <w:szCs w:val="28"/>
        </w:rPr>
        <w:t xml:space="preserve"> –, и </w:t>
      </w:r>
      <w:proofErr w:type="spellStart"/>
      <w:r w:rsidRPr="00AD7786">
        <w:rPr>
          <w:i/>
          <w:sz w:val="28"/>
          <w:szCs w:val="28"/>
        </w:rPr>
        <w:t>культурогенеза</w:t>
      </w:r>
      <w:proofErr w:type="spellEnd"/>
      <w:r w:rsidRPr="00AD7786">
        <w:rPr>
          <w:i/>
          <w:sz w:val="28"/>
          <w:szCs w:val="28"/>
        </w:rPr>
        <w:t>, д</w:t>
      </w:r>
      <w:r w:rsidRPr="00AD7786">
        <w:rPr>
          <w:i/>
          <w:sz w:val="28"/>
          <w:szCs w:val="28"/>
        </w:rPr>
        <w:t>а</w:t>
      </w:r>
      <w:r w:rsidRPr="00AD7786">
        <w:rPr>
          <w:i/>
          <w:sz w:val="28"/>
          <w:szCs w:val="28"/>
        </w:rPr>
        <w:t xml:space="preserve">ется классификация этносов. </w:t>
      </w:r>
    </w:p>
    <w:p w:rsidR="00E215BA" w:rsidRPr="00AD7786" w:rsidRDefault="00396889" w:rsidP="00396889">
      <w:pPr>
        <w:tabs>
          <w:tab w:val="left" w:pos="1155"/>
        </w:tabs>
        <w:ind w:firstLine="709"/>
        <w:jc w:val="both"/>
        <w:rPr>
          <w:bCs/>
          <w:i/>
          <w:sz w:val="28"/>
          <w:szCs w:val="28"/>
          <w:shd w:val="clear" w:color="auto" w:fill="F9F9F9"/>
          <w:lang w:eastAsia="en-US"/>
        </w:rPr>
      </w:pPr>
      <w:r w:rsidRPr="00AD7786">
        <w:rPr>
          <w:i/>
          <w:sz w:val="28"/>
          <w:szCs w:val="28"/>
        </w:rPr>
        <w:t>Пособие предназначено для студентов высших учебных заведений.</w:t>
      </w:r>
    </w:p>
    <w:p w:rsidR="00C35B2E" w:rsidRPr="00812A8E" w:rsidRDefault="00C35B2E" w:rsidP="00812A8E">
      <w:pPr>
        <w:tabs>
          <w:tab w:val="left" w:pos="1134"/>
        </w:tabs>
        <w:contextualSpacing/>
        <w:jc w:val="both"/>
        <w:rPr>
          <w:sz w:val="28"/>
          <w:szCs w:val="28"/>
        </w:rPr>
      </w:pPr>
    </w:p>
    <w:p w:rsidR="00C35B2E" w:rsidRPr="006F7D20" w:rsidRDefault="00C35B2E" w:rsidP="00C35B2E">
      <w:pPr>
        <w:pStyle w:val="1"/>
        <w:ind w:firstLine="709"/>
        <w:jc w:val="center"/>
        <w:rPr>
          <w:rFonts w:ascii="Times New Roman" w:hAnsi="Times New Roman"/>
          <w:sz w:val="28"/>
          <w:szCs w:val="28"/>
        </w:rPr>
      </w:pPr>
      <w:r w:rsidRPr="006F7D20">
        <w:rPr>
          <w:rFonts w:ascii="Times New Roman" w:hAnsi="Times New Roman"/>
          <w:bCs/>
          <w:sz w:val="28"/>
          <w:szCs w:val="28"/>
        </w:rPr>
        <w:t xml:space="preserve">Методические </w:t>
      </w:r>
      <w:r w:rsidR="00F922E9" w:rsidRPr="006F7D20">
        <w:rPr>
          <w:rFonts w:ascii="Times New Roman" w:hAnsi="Times New Roman"/>
          <w:bCs/>
          <w:sz w:val="28"/>
          <w:szCs w:val="28"/>
        </w:rPr>
        <w:t xml:space="preserve">указания </w:t>
      </w:r>
      <w:r w:rsidRPr="006F7D20">
        <w:rPr>
          <w:rFonts w:ascii="Times New Roman" w:hAnsi="Times New Roman"/>
          <w:bCs/>
          <w:sz w:val="28"/>
          <w:szCs w:val="28"/>
        </w:rPr>
        <w:t xml:space="preserve">по </w:t>
      </w:r>
      <w:r w:rsidRPr="006F7D20">
        <w:rPr>
          <w:rFonts w:ascii="Times New Roman" w:hAnsi="Times New Roman"/>
          <w:sz w:val="28"/>
          <w:szCs w:val="28"/>
        </w:rPr>
        <w:t>составлению кластера</w:t>
      </w:r>
    </w:p>
    <w:p w:rsidR="00C35B2E" w:rsidRDefault="00C35B2E" w:rsidP="00C35B2E">
      <w:pPr>
        <w:ind w:firstLine="709"/>
        <w:jc w:val="both"/>
        <w:rPr>
          <w:sz w:val="28"/>
          <w:szCs w:val="28"/>
        </w:rPr>
      </w:pPr>
      <w:r w:rsidRPr="00590EC1">
        <w:rPr>
          <w:sz w:val="28"/>
          <w:szCs w:val="28"/>
        </w:rPr>
        <w:t>Кластер – это</w:t>
      </w:r>
      <w:r w:rsidRPr="00344EFB">
        <w:rPr>
          <w:sz w:val="28"/>
          <w:szCs w:val="28"/>
        </w:rPr>
        <w:t xml:space="preserve"> способ графической организации материала, позволяющий сд</w:t>
      </w:r>
      <w:r w:rsidRPr="00344EFB">
        <w:rPr>
          <w:sz w:val="28"/>
          <w:szCs w:val="28"/>
        </w:rPr>
        <w:t>е</w:t>
      </w:r>
      <w:r w:rsidRPr="00344EFB">
        <w:rPr>
          <w:sz w:val="28"/>
          <w:szCs w:val="28"/>
        </w:rPr>
        <w:t>лать наглядными те мыслительные процессы, которые происходят при погружении в ту или иную тему. Кластер является отражением нелинейной формы мышления. Иногда такой способ называют «наглядным мозговым штурмом» (технология ТРИЗ).</w:t>
      </w:r>
    </w:p>
    <w:p w:rsidR="00F922E9" w:rsidRPr="00F922E9" w:rsidRDefault="00F922E9" w:rsidP="00F922E9">
      <w:pPr>
        <w:ind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Алгоритм выполнения задания: </w:t>
      </w:r>
    </w:p>
    <w:p w:rsidR="00C35B2E" w:rsidRPr="00344EFB" w:rsidRDefault="00F922E9" w:rsidP="00F922E9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35B2E" w:rsidRPr="00344EFB">
        <w:rPr>
          <w:sz w:val="28"/>
          <w:szCs w:val="28"/>
        </w:rPr>
        <w:t>Посередине чистого листа написать ключевое слово или предложение, к</w:t>
      </w:r>
      <w:r w:rsidR="00C35B2E" w:rsidRPr="00344EFB">
        <w:rPr>
          <w:sz w:val="28"/>
          <w:szCs w:val="28"/>
        </w:rPr>
        <w:t>о</w:t>
      </w:r>
      <w:r w:rsidR="00C35B2E" w:rsidRPr="00344EFB">
        <w:rPr>
          <w:sz w:val="28"/>
          <w:szCs w:val="28"/>
        </w:rPr>
        <w:t>торое является «сердцем» идеи, темы.</w:t>
      </w:r>
    </w:p>
    <w:p w:rsidR="00C35B2E" w:rsidRPr="00344EFB" w:rsidRDefault="00F922E9" w:rsidP="00F922E9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35B2E" w:rsidRPr="00344EFB">
        <w:rPr>
          <w:sz w:val="28"/>
          <w:szCs w:val="28"/>
        </w:rPr>
        <w:t xml:space="preserve">Вокруг </w:t>
      </w:r>
      <w:r>
        <w:rPr>
          <w:sz w:val="28"/>
          <w:szCs w:val="28"/>
        </w:rPr>
        <w:t xml:space="preserve">ключевого слова (предложения) </w:t>
      </w:r>
      <w:r w:rsidR="00C35B2E" w:rsidRPr="00344EFB">
        <w:rPr>
          <w:sz w:val="28"/>
          <w:szCs w:val="28"/>
        </w:rPr>
        <w:t>«накидать» слова или предложения, выражающие идеи, факты, образы, подходящие для данной темы (Модель «</w:t>
      </w:r>
      <w:r w:rsidR="00C35B2E">
        <w:rPr>
          <w:sz w:val="28"/>
          <w:szCs w:val="28"/>
        </w:rPr>
        <w:t>П</w:t>
      </w:r>
      <w:r w:rsidR="00C35B2E" w:rsidRPr="00344EFB">
        <w:rPr>
          <w:sz w:val="28"/>
          <w:szCs w:val="28"/>
        </w:rPr>
        <w:t>ланета и ее спутники»)</w:t>
      </w:r>
    </w:p>
    <w:p w:rsidR="00C35B2E" w:rsidRPr="00344EFB" w:rsidRDefault="00F922E9" w:rsidP="00F922E9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="00C35B2E" w:rsidRPr="00344EFB">
        <w:rPr>
          <w:sz w:val="28"/>
          <w:szCs w:val="28"/>
        </w:rPr>
        <w:t xml:space="preserve">По мере </w:t>
      </w:r>
      <w:r>
        <w:rPr>
          <w:sz w:val="28"/>
          <w:szCs w:val="28"/>
        </w:rPr>
        <w:t>выполнения</w:t>
      </w:r>
      <w:r w:rsidR="00C35B2E" w:rsidRPr="00344EFB">
        <w:rPr>
          <w:sz w:val="28"/>
          <w:szCs w:val="28"/>
        </w:rPr>
        <w:t>, появившиеся слова соединяются прямыми линиями с ключевым понятием. У каждого из «спутников» в свою очередь тоже появляются «спутники», устанавливаются новые логические связи.</w:t>
      </w:r>
      <w:r>
        <w:rPr>
          <w:sz w:val="28"/>
          <w:szCs w:val="28"/>
        </w:rPr>
        <w:t xml:space="preserve"> </w:t>
      </w:r>
      <w:r w:rsidR="00C35B2E" w:rsidRPr="00344EFB">
        <w:rPr>
          <w:sz w:val="28"/>
          <w:szCs w:val="28"/>
        </w:rPr>
        <w:t>В итоге получается структ</w:t>
      </w:r>
      <w:r w:rsidR="00C35B2E" w:rsidRPr="00344EFB">
        <w:rPr>
          <w:sz w:val="28"/>
          <w:szCs w:val="28"/>
        </w:rPr>
        <w:t>у</w:t>
      </w:r>
      <w:r w:rsidR="00C35B2E" w:rsidRPr="00344EFB">
        <w:rPr>
          <w:sz w:val="28"/>
          <w:szCs w:val="28"/>
        </w:rPr>
        <w:t>ра, которая графически отображает наши размышления, определяет информацио</w:t>
      </w:r>
      <w:r w:rsidR="00C35B2E" w:rsidRPr="00344EFB">
        <w:rPr>
          <w:sz w:val="28"/>
          <w:szCs w:val="28"/>
        </w:rPr>
        <w:t>н</w:t>
      </w:r>
      <w:r w:rsidR="00C35B2E" w:rsidRPr="00344EFB">
        <w:rPr>
          <w:sz w:val="28"/>
          <w:szCs w:val="28"/>
        </w:rPr>
        <w:t>ное поле данной темы.</w:t>
      </w:r>
    </w:p>
    <w:p w:rsidR="00C35B2E" w:rsidRDefault="00F922E9" w:rsidP="00F922E9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</w:t>
      </w:r>
      <w:r w:rsidR="00C35B2E" w:rsidRPr="00344EFB">
        <w:rPr>
          <w:sz w:val="28"/>
          <w:szCs w:val="28"/>
        </w:rPr>
        <w:t xml:space="preserve">. При составлении </w:t>
      </w:r>
      <w:r>
        <w:rPr>
          <w:sz w:val="28"/>
          <w:szCs w:val="28"/>
        </w:rPr>
        <w:t xml:space="preserve">кластера следует </w:t>
      </w:r>
      <w:r w:rsidR="00C35B2E" w:rsidRPr="00344EFB">
        <w:rPr>
          <w:sz w:val="28"/>
          <w:szCs w:val="28"/>
        </w:rPr>
        <w:t>в скобках указывать источники, из кот</w:t>
      </w:r>
      <w:r w:rsidR="00C35B2E" w:rsidRPr="00344EFB">
        <w:rPr>
          <w:sz w:val="28"/>
          <w:szCs w:val="28"/>
        </w:rPr>
        <w:t>о</w:t>
      </w:r>
      <w:r w:rsidR="00C35B2E" w:rsidRPr="00344EFB">
        <w:rPr>
          <w:sz w:val="28"/>
          <w:szCs w:val="28"/>
        </w:rPr>
        <w:t xml:space="preserve">рых выписаны определения понятия. </w:t>
      </w:r>
    </w:p>
    <w:p w:rsidR="00730C55" w:rsidRDefault="00730C55" w:rsidP="00730C55">
      <w:pPr>
        <w:ind w:firstLine="709"/>
        <w:jc w:val="center"/>
        <w:rPr>
          <w:b/>
          <w:bCs/>
          <w:sz w:val="28"/>
          <w:szCs w:val="28"/>
        </w:rPr>
      </w:pPr>
    </w:p>
    <w:p w:rsidR="008F07A1" w:rsidRDefault="008F07A1" w:rsidP="008F07A1">
      <w:pPr>
        <w:pStyle w:val="80"/>
        <w:shd w:val="clear" w:color="auto" w:fill="auto"/>
        <w:spacing w:line="240" w:lineRule="auto"/>
        <w:ind w:firstLine="709"/>
        <w:jc w:val="center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>Методические рекомендации по разработке плана семинарск</w:t>
      </w:r>
      <w:r>
        <w:rPr>
          <w:b/>
          <w:i w:val="0"/>
          <w:sz w:val="28"/>
          <w:szCs w:val="28"/>
        </w:rPr>
        <w:t>о</w:t>
      </w:r>
      <w:r>
        <w:rPr>
          <w:b/>
          <w:i w:val="0"/>
          <w:sz w:val="28"/>
          <w:szCs w:val="28"/>
        </w:rPr>
        <w:t>го/практического/лабораторного занятия</w:t>
      </w:r>
    </w:p>
    <w:p w:rsidR="008F07A1" w:rsidRDefault="008F07A1" w:rsidP="008F07A1">
      <w:pPr>
        <w:pStyle w:val="80"/>
        <w:shd w:val="clear" w:color="auto" w:fill="auto"/>
        <w:spacing w:line="240" w:lineRule="auto"/>
        <w:ind w:firstLine="709"/>
        <w:jc w:val="center"/>
        <w:rPr>
          <w:b/>
          <w:i w:val="0"/>
          <w:sz w:val="28"/>
          <w:szCs w:val="28"/>
        </w:rPr>
      </w:pPr>
    </w:p>
    <w:p w:rsidR="008F07A1" w:rsidRDefault="008F07A1" w:rsidP="008F07A1">
      <w:pPr>
        <w:pStyle w:val="80"/>
        <w:shd w:val="clear" w:color="auto" w:fill="auto"/>
        <w:spacing w:line="240" w:lineRule="auto"/>
        <w:ind w:firstLine="709"/>
        <w:jc w:val="both"/>
        <w:rPr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 xml:space="preserve">Задание: </w:t>
      </w:r>
      <w:r>
        <w:rPr>
          <w:i w:val="0"/>
          <w:sz w:val="28"/>
          <w:szCs w:val="28"/>
        </w:rPr>
        <w:t>составьте семинарского/практического/лабораторного занятия.</w:t>
      </w:r>
    </w:p>
    <w:p w:rsidR="008F07A1" w:rsidRDefault="008F07A1" w:rsidP="008F07A1">
      <w:pPr>
        <w:pStyle w:val="80"/>
        <w:shd w:val="clear" w:color="auto" w:fill="auto"/>
        <w:spacing w:line="240" w:lineRule="auto"/>
        <w:ind w:firstLine="709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Ведущей дидактической целью семинарских занятий является систематизация и обобщение знаний по изучаемой теме, формирование умений работать с дополн</w:t>
      </w:r>
      <w:r>
        <w:rPr>
          <w:i w:val="0"/>
          <w:sz w:val="28"/>
          <w:szCs w:val="28"/>
        </w:rPr>
        <w:t>и</w:t>
      </w:r>
      <w:r>
        <w:rPr>
          <w:i w:val="0"/>
          <w:sz w:val="28"/>
          <w:szCs w:val="28"/>
        </w:rPr>
        <w:t>тельными источниками информации, сопоставлять и сравнивать точки зрения, ко</w:t>
      </w:r>
      <w:r>
        <w:rPr>
          <w:i w:val="0"/>
          <w:sz w:val="28"/>
          <w:szCs w:val="28"/>
        </w:rPr>
        <w:t>н</w:t>
      </w:r>
      <w:r>
        <w:rPr>
          <w:i w:val="0"/>
          <w:sz w:val="28"/>
          <w:szCs w:val="28"/>
        </w:rPr>
        <w:t xml:space="preserve">спектировать прочитанное, высказывать свою точку зрения и т.п. </w:t>
      </w:r>
    </w:p>
    <w:p w:rsidR="008F07A1" w:rsidRDefault="008F07A1" w:rsidP="008F07A1">
      <w:pPr>
        <w:pStyle w:val="80"/>
        <w:shd w:val="clear" w:color="auto" w:fill="auto"/>
        <w:spacing w:line="240" w:lineRule="auto"/>
        <w:ind w:firstLine="709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В соответствии с ведущей дидактической целью содержанием семинарских занятий являются узловые, наиболее трудные для понимания и усвоения темы, м</w:t>
      </w:r>
      <w:r>
        <w:rPr>
          <w:i w:val="0"/>
          <w:sz w:val="28"/>
          <w:szCs w:val="28"/>
        </w:rPr>
        <w:t>о</w:t>
      </w:r>
      <w:r>
        <w:rPr>
          <w:i w:val="0"/>
          <w:sz w:val="28"/>
          <w:szCs w:val="28"/>
        </w:rPr>
        <w:t xml:space="preserve">дуля дисциплины. </w:t>
      </w:r>
    </w:p>
    <w:p w:rsidR="008F07A1" w:rsidRDefault="008F07A1" w:rsidP="008F07A1">
      <w:pPr>
        <w:pStyle w:val="80"/>
        <w:shd w:val="clear" w:color="auto" w:fill="auto"/>
        <w:spacing w:line="240" w:lineRule="auto"/>
        <w:ind w:firstLine="709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Спецификой данной формы ведения занятия является совместная работа пр</w:t>
      </w:r>
      <w:r>
        <w:rPr>
          <w:i w:val="0"/>
          <w:sz w:val="28"/>
          <w:szCs w:val="28"/>
        </w:rPr>
        <w:t>е</w:t>
      </w:r>
      <w:r>
        <w:rPr>
          <w:i w:val="0"/>
          <w:sz w:val="28"/>
          <w:szCs w:val="28"/>
        </w:rPr>
        <w:t>подавателя и студентов над решением стоящей проблемы, а сам поиск верного отв</w:t>
      </w:r>
      <w:r>
        <w:rPr>
          <w:i w:val="0"/>
          <w:sz w:val="28"/>
          <w:szCs w:val="28"/>
        </w:rPr>
        <w:t>е</w:t>
      </w:r>
      <w:r>
        <w:rPr>
          <w:i w:val="0"/>
          <w:sz w:val="28"/>
          <w:szCs w:val="28"/>
        </w:rPr>
        <w:t xml:space="preserve">та строится на основе чередования индивидуальной и коллективной деятельности. </w:t>
      </w:r>
    </w:p>
    <w:p w:rsidR="008F07A1" w:rsidRDefault="008F07A1" w:rsidP="008F07A1">
      <w:pPr>
        <w:pStyle w:val="80"/>
        <w:shd w:val="clear" w:color="auto" w:fill="auto"/>
        <w:spacing w:line="240" w:lineRule="auto"/>
        <w:ind w:firstLine="709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Оценка производится через механизм совместного обсуждения, сопоставления предложенных вариантов ответов с теоретическими и эмпирическими научными знаниями, относящимися к данной предметной области. Это ведет к возрастанию возможностей осуществления самооценки собственных знаний, умений и навыков, выявлению студентами «белых пятен» в системе своих знаний, повышению позн</w:t>
      </w:r>
      <w:r>
        <w:rPr>
          <w:i w:val="0"/>
          <w:sz w:val="28"/>
          <w:szCs w:val="28"/>
        </w:rPr>
        <w:t>а</w:t>
      </w:r>
      <w:r>
        <w:rPr>
          <w:i w:val="0"/>
          <w:sz w:val="28"/>
          <w:szCs w:val="28"/>
        </w:rPr>
        <w:t>вательной активности. Находясь в процессе поиска ответов на поставленные вопр</w:t>
      </w:r>
      <w:r>
        <w:rPr>
          <w:i w:val="0"/>
          <w:sz w:val="28"/>
          <w:szCs w:val="28"/>
        </w:rPr>
        <w:t>о</w:t>
      </w:r>
      <w:r>
        <w:rPr>
          <w:i w:val="0"/>
          <w:sz w:val="28"/>
          <w:szCs w:val="28"/>
        </w:rPr>
        <w:t>сы, студенты формируют собственную культуру мышления и действий. Они разв</w:t>
      </w:r>
      <w:r>
        <w:rPr>
          <w:i w:val="0"/>
          <w:sz w:val="28"/>
          <w:szCs w:val="28"/>
        </w:rPr>
        <w:t>и</w:t>
      </w:r>
      <w:r>
        <w:rPr>
          <w:i w:val="0"/>
          <w:sz w:val="28"/>
          <w:szCs w:val="28"/>
        </w:rPr>
        <w:t>вают критичность мышления, создают продукт собственного творчества, формир</w:t>
      </w:r>
      <w:r>
        <w:rPr>
          <w:i w:val="0"/>
          <w:sz w:val="28"/>
          <w:szCs w:val="28"/>
        </w:rPr>
        <w:t>у</w:t>
      </w:r>
      <w:r>
        <w:rPr>
          <w:i w:val="0"/>
          <w:sz w:val="28"/>
          <w:szCs w:val="28"/>
        </w:rPr>
        <w:t>ют независимость личности, способность самостоятельно реагировать на неста</w:t>
      </w:r>
      <w:r>
        <w:rPr>
          <w:i w:val="0"/>
          <w:sz w:val="28"/>
          <w:szCs w:val="28"/>
        </w:rPr>
        <w:t>н</w:t>
      </w:r>
      <w:r>
        <w:rPr>
          <w:i w:val="0"/>
          <w:sz w:val="28"/>
          <w:szCs w:val="28"/>
        </w:rPr>
        <w:t>дартные ситуации, возникающие в процессе взаимодействия. Коллективный хара</w:t>
      </w:r>
      <w:r>
        <w:rPr>
          <w:i w:val="0"/>
          <w:sz w:val="28"/>
          <w:szCs w:val="28"/>
        </w:rPr>
        <w:t>к</w:t>
      </w:r>
      <w:r>
        <w:rPr>
          <w:i w:val="0"/>
          <w:sz w:val="28"/>
          <w:szCs w:val="28"/>
        </w:rPr>
        <w:t>тер работы на семинаре придает большую уверенность студентам, способствует ра</w:t>
      </w:r>
      <w:r>
        <w:rPr>
          <w:i w:val="0"/>
          <w:sz w:val="28"/>
          <w:szCs w:val="28"/>
        </w:rPr>
        <w:t>з</w:t>
      </w:r>
      <w:r>
        <w:rPr>
          <w:i w:val="0"/>
          <w:sz w:val="28"/>
          <w:szCs w:val="28"/>
        </w:rPr>
        <w:t>витию между ними продуктивных деловых взаимоотношений. При отборе предме</w:t>
      </w:r>
      <w:r>
        <w:rPr>
          <w:i w:val="0"/>
          <w:sz w:val="28"/>
          <w:szCs w:val="28"/>
        </w:rPr>
        <w:t>т</w:t>
      </w:r>
      <w:r>
        <w:rPr>
          <w:i w:val="0"/>
          <w:sz w:val="28"/>
          <w:szCs w:val="28"/>
        </w:rPr>
        <w:t xml:space="preserve">ного содержания семинарских занятий преподавателю необходимо осуществить его дидактическую обработку, для того чтобы реализовать в нем принцип </w:t>
      </w:r>
      <w:proofErr w:type="spellStart"/>
      <w:r>
        <w:rPr>
          <w:i w:val="0"/>
          <w:sz w:val="28"/>
          <w:szCs w:val="28"/>
        </w:rPr>
        <w:t>проблемн</w:t>
      </w:r>
      <w:r>
        <w:rPr>
          <w:i w:val="0"/>
          <w:sz w:val="28"/>
          <w:szCs w:val="28"/>
        </w:rPr>
        <w:t>о</w:t>
      </w:r>
      <w:r>
        <w:rPr>
          <w:i w:val="0"/>
          <w:sz w:val="28"/>
          <w:szCs w:val="28"/>
        </w:rPr>
        <w:t>сти</w:t>
      </w:r>
      <w:proofErr w:type="spellEnd"/>
      <w:r>
        <w:rPr>
          <w:i w:val="0"/>
          <w:sz w:val="28"/>
          <w:szCs w:val="28"/>
        </w:rPr>
        <w:t>, и придать такую форму, которая послужит методической основой развертыв</w:t>
      </w:r>
      <w:r>
        <w:rPr>
          <w:i w:val="0"/>
          <w:sz w:val="28"/>
          <w:szCs w:val="28"/>
        </w:rPr>
        <w:t>а</w:t>
      </w:r>
      <w:r>
        <w:rPr>
          <w:i w:val="0"/>
          <w:sz w:val="28"/>
          <w:szCs w:val="28"/>
        </w:rPr>
        <w:t>ния дискуссии, обсуждения, творческого применения студентами имеющихся зн</w:t>
      </w:r>
      <w:r>
        <w:rPr>
          <w:i w:val="0"/>
          <w:sz w:val="28"/>
          <w:szCs w:val="28"/>
        </w:rPr>
        <w:t>а</w:t>
      </w:r>
      <w:r>
        <w:rPr>
          <w:i w:val="0"/>
          <w:sz w:val="28"/>
          <w:szCs w:val="28"/>
        </w:rPr>
        <w:t xml:space="preserve">ний. </w:t>
      </w:r>
    </w:p>
    <w:p w:rsidR="008F07A1" w:rsidRDefault="008F07A1" w:rsidP="008F07A1">
      <w:pPr>
        <w:pStyle w:val="80"/>
        <w:shd w:val="clear" w:color="auto" w:fill="auto"/>
        <w:spacing w:line="240" w:lineRule="auto"/>
        <w:ind w:firstLine="709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С целью активизации мыслительной деятельности студентов, пробуждения у них интереса к обсуждаемому вопросу, целесообразно включение в семинар элеме</w:t>
      </w:r>
      <w:r>
        <w:rPr>
          <w:i w:val="0"/>
          <w:sz w:val="28"/>
          <w:szCs w:val="28"/>
        </w:rPr>
        <w:t>н</w:t>
      </w:r>
      <w:r>
        <w:rPr>
          <w:i w:val="0"/>
          <w:sz w:val="28"/>
          <w:szCs w:val="28"/>
        </w:rPr>
        <w:t>тов новизны, а именно тщательно продуманный подбор новых по формулировке и обобщающих по смыслу вопросов, приведение новых интересных фактов, использ</w:t>
      </w:r>
      <w:r>
        <w:rPr>
          <w:i w:val="0"/>
          <w:sz w:val="28"/>
          <w:szCs w:val="28"/>
        </w:rPr>
        <w:t>о</w:t>
      </w:r>
      <w:r>
        <w:rPr>
          <w:i w:val="0"/>
          <w:sz w:val="28"/>
          <w:szCs w:val="28"/>
        </w:rPr>
        <w:t>вание новых наглядных и технических средств, применение информационных те</w:t>
      </w:r>
      <w:r>
        <w:rPr>
          <w:i w:val="0"/>
          <w:sz w:val="28"/>
          <w:szCs w:val="28"/>
        </w:rPr>
        <w:t>х</w:t>
      </w:r>
      <w:r>
        <w:rPr>
          <w:i w:val="0"/>
          <w:sz w:val="28"/>
          <w:szCs w:val="28"/>
        </w:rPr>
        <w:t xml:space="preserve">нологий обучения. </w:t>
      </w:r>
    </w:p>
    <w:p w:rsidR="008F07A1" w:rsidRDefault="008F07A1" w:rsidP="008F07A1">
      <w:pPr>
        <w:pStyle w:val="8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Структура методической разработки семинара </w:t>
      </w:r>
    </w:p>
    <w:p w:rsidR="008F07A1" w:rsidRDefault="008F07A1" w:rsidP="008F07A1">
      <w:pPr>
        <w:pStyle w:val="80"/>
        <w:shd w:val="clear" w:color="auto" w:fill="auto"/>
        <w:spacing w:line="240" w:lineRule="auto"/>
        <w:ind w:firstLine="709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lastRenderedPageBreak/>
        <w:t xml:space="preserve">1. Титульный лист </w:t>
      </w:r>
    </w:p>
    <w:p w:rsidR="008F07A1" w:rsidRDefault="008F07A1" w:rsidP="008F07A1">
      <w:pPr>
        <w:pStyle w:val="80"/>
        <w:shd w:val="clear" w:color="auto" w:fill="auto"/>
        <w:spacing w:line="240" w:lineRule="auto"/>
        <w:ind w:firstLine="709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2. Содержание </w:t>
      </w:r>
    </w:p>
    <w:p w:rsidR="008F07A1" w:rsidRDefault="008F07A1" w:rsidP="008F07A1">
      <w:pPr>
        <w:pStyle w:val="80"/>
        <w:shd w:val="clear" w:color="auto" w:fill="auto"/>
        <w:spacing w:line="240" w:lineRule="auto"/>
        <w:ind w:firstLine="709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3. Пояснительная записка </w:t>
      </w:r>
    </w:p>
    <w:p w:rsidR="008F07A1" w:rsidRDefault="008F07A1" w:rsidP="008F07A1">
      <w:pPr>
        <w:pStyle w:val="80"/>
        <w:shd w:val="clear" w:color="auto" w:fill="auto"/>
        <w:spacing w:line="240" w:lineRule="auto"/>
        <w:ind w:firstLine="709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4. Методические рекомендации к семинарскому занятию: </w:t>
      </w:r>
    </w:p>
    <w:p w:rsidR="008F07A1" w:rsidRDefault="008F07A1" w:rsidP="008F07A1">
      <w:pPr>
        <w:pStyle w:val="80"/>
        <w:shd w:val="clear" w:color="auto" w:fill="auto"/>
        <w:spacing w:line="240" w:lineRule="auto"/>
        <w:ind w:firstLine="709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sym w:font="Symbol" w:char="F0B7"/>
      </w:r>
      <w:r>
        <w:rPr>
          <w:i w:val="0"/>
          <w:sz w:val="28"/>
          <w:szCs w:val="28"/>
        </w:rPr>
        <w:t xml:space="preserve"> Тема занятия </w:t>
      </w:r>
    </w:p>
    <w:p w:rsidR="008F07A1" w:rsidRDefault="008F07A1" w:rsidP="008F07A1">
      <w:pPr>
        <w:pStyle w:val="80"/>
        <w:shd w:val="clear" w:color="auto" w:fill="auto"/>
        <w:spacing w:line="240" w:lineRule="auto"/>
        <w:ind w:firstLine="709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sym w:font="Symbol" w:char="F0B7"/>
      </w:r>
      <w:r>
        <w:rPr>
          <w:i w:val="0"/>
          <w:sz w:val="28"/>
          <w:szCs w:val="28"/>
        </w:rPr>
        <w:t xml:space="preserve"> Формируемые компетенции </w:t>
      </w:r>
    </w:p>
    <w:p w:rsidR="008F07A1" w:rsidRDefault="008F07A1" w:rsidP="008F07A1">
      <w:pPr>
        <w:pStyle w:val="80"/>
        <w:shd w:val="clear" w:color="auto" w:fill="auto"/>
        <w:spacing w:line="240" w:lineRule="auto"/>
        <w:ind w:firstLine="709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sym w:font="Symbol" w:char="F0B7"/>
      </w:r>
      <w:r>
        <w:rPr>
          <w:i w:val="0"/>
          <w:sz w:val="28"/>
          <w:szCs w:val="28"/>
        </w:rPr>
        <w:t xml:space="preserve"> Цели занятия </w:t>
      </w:r>
    </w:p>
    <w:p w:rsidR="008F07A1" w:rsidRDefault="008F07A1" w:rsidP="008F07A1">
      <w:pPr>
        <w:pStyle w:val="80"/>
        <w:shd w:val="clear" w:color="auto" w:fill="auto"/>
        <w:spacing w:line="240" w:lineRule="auto"/>
        <w:ind w:firstLine="709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sym w:font="Symbol" w:char="F0B7"/>
      </w:r>
      <w:r>
        <w:rPr>
          <w:i w:val="0"/>
          <w:sz w:val="28"/>
          <w:szCs w:val="28"/>
        </w:rPr>
        <w:t xml:space="preserve"> Образовательная технология </w:t>
      </w:r>
    </w:p>
    <w:p w:rsidR="008F07A1" w:rsidRDefault="008F07A1" w:rsidP="008F07A1">
      <w:pPr>
        <w:pStyle w:val="80"/>
        <w:shd w:val="clear" w:color="auto" w:fill="auto"/>
        <w:spacing w:line="240" w:lineRule="auto"/>
        <w:ind w:firstLine="709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sym w:font="Symbol" w:char="F0B7"/>
      </w:r>
      <w:r>
        <w:rPr>
          <w:i w:val="0"/>
          <w:sz w:val="28"/>
          <w:szCs w:val="28"/>
        </w:rPr>
        <w:t xml:space="preserve"> Продолжительность занятия </w:t>
      </w:r>
    </w:p>
    <w:p w:rsidR="008F07A1" w:rsidRDefault="008F07A1" w:rsidP="008F07A1">
      <w:pPr>
        <w:pStyle w:val="80"/>
        <w:shd w:val="clear" w:color="auto" w:fill="auto"/>
        <w:spacing w:line="240" w:lineRule="auto"/>
        <w:ind w:firstLine="709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sym w:font="Symbol" w:char="F0B7"/>
      </w:r>
      <w:r>
        <w:rPr>
          <w:i w:val="0"/>
          <w:sz w:val="28"/>
          <w:szCs w:val="28"/>
        </w:rPr>
        <w:t xml:space="preserve"> Организационная форма семинара: </w:t>
      </w:r>
    </w:p>
    <w:p w:rsidR="008F07A1" w:rsidRDefault="008F07A1" w:rsidP="008F07A1">
      <w:pPr>
        <w:pStyle w:val="80"/>
        <w:shd w:val="clear" w:color="auto" w:fill="auto"/>
        <w:spacing w:line="240" w:lineRule="auto"/>
        <w:ind w:firstLine="709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- вопросно-ответная (опрос); </w:t>
      </w:r>
    </w:p>
    <w:p w:rsidR="008F07A1" w:rsidRDefault="008F07A1" w:rsidP="008F07A1">
      <w:pPr>
        <w:pStyle w:val="80"/>
        <w:shd w:val="clear" w:color="auto" w:fill="auto"/>
        <w:spacing w:line="240" w:lineRule="auto"/>
        <w:ind w:firstLine="709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- развернутая беседа на основе плана; </w:t>
      </w:r>
    </w:p>
    <w:p w:rsidR="008F07A1" w:rsidRDefault="008F07A1" w:rsidP="008F07A1">
      <w:pPr>
        <w:pStyle w:val="80"/>
        <w:shd w:val="clear" w:color="auto" w:fill="auto"/>
        <w:spacing w:line="240" w:lineRule="auto"/>
        <w:ind w:firstLine="709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- доклады с взаимным рецензированием; </w:t>
      </w:r>
    </w:p>
    <w:p w:rsidR="008F07A1" w:rsidRDefault="008F07A1" w:rsidP="008F07A1">
      <w:pPr>
        <w:pStyle w:val="80"/>
        <w:shd w:val="clear" w:color="auto" w:fill="auto"/>
        <w:spacing w:line="240" w:lineRule="auto"/>
        <w:ind w:firstLine="709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- обсуждение письменных рефератов с элементами дискуссии; </w:t>
      </w:r>
    </w:p>
    <w:p w:rsidR="008F07A1" w:rsidRDefault="008F07A1" w:rsidP="008F07A1">
      <w:pPr>
        <w:pStyle w:val="80"/>
        <w:shd w:val="clear" w:color="auto" w:fill="auto"/>
        <w:spacing w:line="240" w:lineRule="auto"/>
        <w:ind w:firstLine="709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- групповая дискуссия: направляемая, свободная; </w:t>
      </w:r>
    </w:p>
    <w:p w:rsidR="008F07A1" w:rsidRDefault="008F07A1" w:rsidP="008F07A1">
      <w:pPr>
        <w:pStyle w:val="80"/>
        <w:shd w:val="clear" w:color="auto" w:fill="auto"/>
        <w:spacing w:line="240" w:lineRule="auto"/>
        <w:ind w:firstLine="709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- учебно-ролевая игра и др. </w:t>
      </w:r>
    </w:p>
    <w:p w:rsidR="008F07A1" w:rsidRDefault="008F07A1" w:rsidP="008F07A1">
      <w:pPr>
        <w:pStyle w:val="80"/>
        <w:shd w:val="clear" w:color="auto" w:fill="auto"/>
        <w:spacing w:line="240" w:lineRule="auto"/>
        <w:ind w:firstLine="709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sym w:font="Symbol" w:char="F0B7"/>
      </w:r>
      <w:r>
        <w:rPr>
          <w:i w:val="0"/>
          <w:sz w:val="28"/>
          <w:szCs w:val="28"/>
        </w:rPr>
        <w:t xml:space="preserve"> Оснащение занятия: методическое и материально – техническое </w:t>
      </w:r>
    </w:p>
    <w:p w:rsidR="008F07A1" w:rsidRDefault="008F07A1" w:rsidP="008F07A1">
      <w:pPr>
        <w:pStyle w:val="80"/>
        <w:numPr>
          <w:ilvl w:val="1"/>
          <w:numId w:val="26"/>
        </w:numPr>
        <w:shd w:val="clear" w:color="auto" w:fill="auto"/>
        <w:spacing w:line="240" w:lineRule="auto"/>
        <w:ind w:left="0" w:firstLine="709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План занятия </w:t>
      </w:r>
    </w:p>
    <w:p w:rsidR="008F07A1" w:rsidRDefault="008F07A1" w:rsidP="008F07A1">
      <w:pPr>
        <w:pStyle w:val="80"/>
        <w:numPr>
          <w:ilvl w:val="1"/>
          <w:numId w:val="26"/>
        </w:numPr>
        <w:shd w:val="clear" w:color="auto" w:fill="auto"/>
        <w:spacing w:line="240" w:lineRule="auto"/>
        <w:ind w:left="0" w:firstLine="709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Структура семинарского занятия: </w:t>
      </w:r>
    </w:p>
    <w:p w:rsidR="008F07A1" w:rsidRDefault="008F07A1" w:rsidP="008F07A1">
      <w:pPr>
        <w:pStyle w:val="80"/>
        <w:numPr>
          <w:ilvl w:val="1"/>
          <w:numId w:val="26"/>
        </w:numPr>
        <w:shd w:val="clear" w:color="auto" w:fill="auto"/>
        <w:spacing w:line="240" w:lineRule="auto"/>
        <w:ind w:left="0" w:firstLine="709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Организационный этап: </w:t>
      </w:r>
    </w:p>
    <w:p w:rsidR="008F07A1" w:rsidRDefault="008F07A1" w:rsidP="008F07A1">
      <w:pPr>
        <w:pStyle w:val="80"/>
        <w:shd w:val="clear" w:color="auto" w:fill="auto"/>
        <w:spacing w:line="240" w:lineRule="auto"/>
        <w:ind w:firstLine="709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а) проверка присутствующих, внешнего вида студентов и т.п. </w:t>
      </w:r>
    </w:p>
    <w:p w:rsidR="008F07A1" w:rsidRDefault="008F07A1" w:rsidP="008F07A1">
      <w:pPr>
        <w:pStyle w:val="80"/>
        <w:shd w:val="clear" w:color="auto" w:fill="auto"/>
        <w:spacing w:line="240" w:lineRule="auto"/>
        <w:ind w:firstLine="709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б) сообщение темы занятия, ее актуальности, целей, плана занятия. </w:t>
      </w:r>
    </w:p>
    <w:p w:rsidR="008F07A1" w:rsidRDefault="008F07A1" w:rsidP="008F07A1">
      <w:pPr>
        <w:pStyle w:val="80"/>
        <w:shd w:val="clear" w:color="auto" w:fill="auto"/>
        <w:spacing w:line="240" w:lineRule="auto"/>
        <w:ind w:firstLine="709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2. Контроль исходного уровня знаний. </w:t>
      </w:r>
    </w:p>
    <w:p w:rsidR="008F07A1" w:rsidRDefault="008F07A1" w:rsidP="008F07A1">
      <w:pPr>
        <w:pStyle w:val="80"/>
        <w:shd w:val="clear" w:color="auto" w:fill="auto"/>
        <w:spacing w:line="240" w:lineRule="auto"/>
        <w:ind w:firstLine="709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3. Теоретический разбор материала по вопросам семинарского занятия. В з</w:t>
      </w:r>
      <w:r>
        <w:rPr>
          <w:i w:val="0"/>
          <w:sz w:val="28"/>
          <w:szCs w:val="28"/>
        </w:rPr>
        <w:t>а</w:t>
      </w:r>
      <w:r>
        <w:rPr>
          <w:i w:val="0"/>
          <w:sz w:val="28"/>
          <w:szCs w:val="28"/>
        </w:rPr>
        <w:t>висимости от типа семинарского занятия третья часть «Теоретический разбор…» будет иметь различную структуру.</w:t>
      </w:r>
    </w:p>
    <w:p w:rsidR="008F07A1" w:rsidRDefault="008F07A1" w:rsidP="008F07A1">
      <w:pPr>
        <w:pStyle w:val="80"/>
        <w:shd w:val="clear" w:color="auto" w:fill="auto"/>
        <w:spacing w:line="240" w:lineRule="auto"/>
        <w:ind w:firstLine="709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4. Заключительный этап: </w:t>
      </w:r>
    </w:p>
    <w:p w:rsidR="008F07A1" w:rsidRDefault="008F07A1" w:rsidP="008F07A1">
      <w:pPr>
        <w:pStyle w:val="80"/>
        <w:shd w:val="clear" w:color="auto" w:fill="auto"/>
        <w:spacing w:line="240" w:lineRule="auto"/>
        <w:ind w:firstLine="709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1) подведение итогов работы педагогом. </w:t>
      </w:r>
    </w:p>
    <w:p w:rsidR="008F07A1" w:rsidRDefault="008F07A1" w:rsidP="008F07A1">
      <w:pPr>
        <w:pStyle w:val="80"/>
        <w:shd w:val="clear" w:color="auto" w:fill="auto"/>
        <w:spacing w:line="240" w:lineRule="auto"/>
        <w:ind w:firstLine="709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2) ответы на вопросы. </w:t>
      </w:r>
    </w:p>
    <w:p w:rsidR="008F07A1" w:rsidRDefault="008F07A1" w:rsidP="008F07A1">
      <w:pPr>
        <w:pStyle w:val="80"/>
        <w:shd w:val="clear" w:color="auto" w:fill="auto"/>
        <w:spacing w:line="240" w:lineRule="auto"/>
        <w:ind w:firstLine="709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3) задание для самоподготовки: - выполнить задания для самоконтроля по т</w:t>
      </w:r>
      <w:r>
        <w:rPr>
          <w:i w:val="0"/>
          <w:sz w:val="28"/>
          <w:szCs w:val="28"/>
        </w:rPr>
        <w:t>е</w:t>
      </w:r>
      <w:r>
        <w:rPr>
          <w:i w:val="0"/>
          <w:sz w:val="28"/>
          <w:szCs w:val="28"/>
        </w:rPr>
        <w:t>ме семинара № - ознакомиться с содержанием семинарского занятия – тема № - из</w:t>
      </w:r>
      <w:r>
        <w:rPr>
          <w:i w:val="0"/>
          <w:sz w:val="28"/>
          <w:szCs w:val="28"/>
        </w:rPr>
        <w:t>у</w:t>
      </w:r>
      <w:r>
        <w:rPr>
          <w:i w:val="0"/>
          <w:sz w:val="28"/>
          <w:szCs w:val="28"/>
        </w:rPr>
        <w:t xml:space="preserve">чить основную и дополнительную литературу к теме семинара № 6. Материалы для контроля исходного и конечного уровней усвоения. </w:t>
      </w:r>
    </w:p>
    <w:p w:rsidR="008F07A1" w:rsidRDefault="008F07A1" w:rsidP="008F07A1">
      <w:pPr>
        <w:pStyle w:val="80"/>
        <w:shd w:val="clear" w:color="auto" w:fill="auto"/>
        <w:spacing w:line="240" w:lineRule="auto"/>
        <w:ind w:firstLine="709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7. Критерии оценки </w:t>
      </w:r>
    </w:p>
    <w:p w:rsidR="008F07A1" w:rsidRDefault="008F07A1" w:rsidP="008F07A1">
      <w:pPr>
        <w:pStyle w:val="80"/>
        <w:shd w:val="clear" w:color="auto" w:fill="auto"/>
        <w:spacing w:line="240" w:lineRule="auto"/>
        <w:ind w:firstLine="709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8. Список литературы, рекомендуемый для самоподготовки. </w:t>
      </w:r>
    </w:p>
    <w:p w:rsidR="008F07A1" w:rsidRDefault="008F07A1" w:rsidP="008F07A1">
      <w:pPr>
        <w:ind w:firstLine="709"/>
        <w:jc w:val="both"/>
        <w:rPr>
          <w:b/>
          <w:sz w:val="28"/>
          <w:szCs w:val="28"/>
        </w:rPr>
      </w:pPr>
    </w:p>
    <w:p w:rsidR="00AD7786" w:rsidRDefault="00AD7786" w:rsidP="00AD7786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Образец</w:t>
      </w:r>
    </w:p>
    <w:p w:rsidR="00AD7786" w:rsidRDefault="00AD7786" w:rsidP="00AD7786">
      <w:pPr>
        <w:ind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Схема педагогического анализа семинарского занятия</w:t>
      </w:r>
    </w:p>
    <w:p w:rsidR="00AD7786" w:rsidRDefault="00AD7786" w:rsidP="00AD77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Учебная дисциплина_________________________________________</w:t>
      </w:r>
    </w:p>
    <w:p w:rsidR="00AD7786" w:rsidRDefault="00AD7786" w:rsidP="00AD77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Тема занятия________________________________________________</w:t>
      </w:r>
    </w:p>
    <w:p w:rsidR="00AD7786" w:rsidRDefault="00AD7786" w:rsidP="00AD77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Преподаватель______________________________________________</w:t>
      </w:r>
    </w:p>
    <w:p w:rsidR="00AD7786" w:rsidRDefault="00AD7786" w:rsidP="00AD7786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1. Тема занятия</w:t>
      </w:r>
    </w:p>
    <w:p w:rsidR="00AD7786" w:rsidRDefault="00AD7786" w:rsidP="00AD77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sym w:font="Times New Roman" w:char="F0B7"/>
      </w:r>
      <w:r>
        <w:rPr>
          <w:sz w:val="28"/>
          <w:szCs w:val="28"/>
        </w:rPr>
        <w:t xml:space="preserve"> Обоснование выбора темы.</w:t>
      </w:r>
    </w:p>
    <w:p w:rsidR="00AD7786" w:rsidRDefault="00AD7786" w:rsidP="00AD77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sym w:font="Times New Roman" w:char="F0B7"/>
      </w:r>
      <w:r>
        <w:rPr>
          <w:sz w:val="28"/>
          <w:szCs w:val="28"/>
        </w:rPr>
        <w:t xml:space="preserve"> Определение места темы в программе курса.</w:t>
      </w:r>
    </w:p>
    <w:p w:rsidR="00AD7786" w:rsidRDefault="00AD7786" w:rsidP="00AD77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sym w:font="Times New Roman" w:char="F0B7"/>
      </w:r>
      <w:r>
        <w:rPr>
          <w:sz w:val="28"/>
          <w:szCs w:val="28"/>
        </w:rPr>
        <w:t xml:space="preserve"> Цель занятия. Задачи: познавательные, воспитательные, методические.</w:t>
      </w:r>
    </w:p>
    <w:p w:rsidR="00AD7786" w:rsidRDefault="00AD7786" w:rsidP="00AD77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sym w:font="Times New Roman" w:char="F0B7"/>
      </w:r>
      <w:r>
        <w:rPr>
          <w:sz w:val="28"/>
          <w:szCs w:val="28"/>
        </w:rPr>
        <w:t xml:space="preserve"> Литература. Обоснование отбора рекомендуемой литературы с учетом</w:t>
      </w:r>
    </w:p>
    <w:p w:rsidR="00AD7786" w:rsidRDefault="00AD7786" w:rsidP="00AD77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объема чтения, сложности текстов.</w:t>
      </w:r>
    </w:p>
    <w:p w:rsidR="00AD7786" w:rsidRDefault="00AD7786" w:rsidP="00AD7786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2. Форма организации семинара</w:t>
      </w:r>
    </w:p>
    <w:p w:rsidR="00AD7786" w:rsidRDefault="00AD7786" w:rsidP="00AD77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sym w:font="Times New Roman" w:char="F0B7"/>
      </w:r>
      <w:r>
        <w:rPr>
          <w:sz w:val="28"/>
          <w:szCs w:val="28"/>
        </w:rPr>
        <w:t xml:space="preserve"> Обоснование выбора формы проведения семинара в связи с характером</w:t>
      </w:r>
    </w:p>
    <w:p w:rsidR="00AD7786" w:rsidRDefault="00AD7786" w:rsidP="00AD77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подготовки аудитории.</w:t>
      </w:r>
    </w:p>
    <w:p w:rsidR="00AD7786" w:rsidRDefault="00AD7786" w:rsidP="00AD77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sym w:font="Times New Roman" w:char="F0D8"/>
      </w:r>
      <w:r>
        <w:rPr>
          <w:sz w:val="28"/>
          <w:szCs w:val="28"/>
        </w:rPr>
        <w:t xml:space="preserve"> вопросно-ответная (опрос);</w:t>
      </w:r>
    </w:p>
    <w:p w:rsidR="00AD7786" w:rsidRDefault="00AD7786" w:rsidP="00AD77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sym w:font="Times New Roman" w:char="F0D8"/>
      </w:r>
      <w:r>
        <w:rPr>
          <w:sz w:val="28"/>
          <w:szCs w:val="28"/>
        </w:rPr>
        <w:t xml:space="preserve"> развернутая беседа на основе плана;</w:t>
      </w:r>
    </w:p>
    <w:p w:rsidR="00AD7786" w:rsidRDefault="00AD7786" w:rsidP="00AD77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sym w:font="Times New Roman" w:char="F0D8"/>
      </w:r>
      <w:r>
        <w:rPr>
          <w:sz w:val="28"/>
          <w:szCs w:val="28"/>
        </w:rPr>
        <w:t xml:space="preserve"> доклады с взаимным рецензированием;</w:t>
      </w:r>
    </w:p>
    <w:p w:rsidR="00AD7786" w:rsidRDefault="00AD7786" w:rsidP="00AD77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sym w:font="Times New Roman" w:char="F0D8"/>
      </w:r>
      <w:r>
        <w:rPr>
          <w:sz w:val="28"/>
          <w:szCs w:val="28"/>
        </w:rPr>
        <w:t xml:space="preserve"> обсуждение письменных рефератов с элементами дискуссии;</w:t>
      </w:r>
    </w:p>
    <w:p w:rsidR="00AD7786" w:rsidRDefault="00AD7786" w:rsidP="00AD77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sym w:font="Times New Roman" w:char="F0D8"/>
      </w:r>
      <w:r>
        <w:rPr>
          <w:sz w:val="28"/>
          <w:szCs w:val="28"/>
        </w:rPr>
        <w:t xml:space="preserve"> групповая дискуссия: направляемая, свободная;</w:t>
      </w:r>
    </w:p>
    <w:p w:rsidR="00AD7786" w:rsidRDefault="00AD7786" w:rsidP="00AD77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sym w:font="Times New Roman" w:char="F0D8"/>
      </w:r>
      <w:r>
        <w:rPr>
          <w:sz w:val="28"/>
          <w:szCs w:val="28"/>
        </w:rPr>
        <w:t xml:space="preserve"> учебно-ролевая игра.</w:t>
      </w:r>
    </w:p>
    <w:p w:rsidR="00AD7786" w:rsidRDefault="00AD7786" w:rsidP="00AD77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sym w:font="Times New Roman" w:char="F0B7"/>
      </w:r>
      <w:r>
        <w:rPr>
          <w:sz w:val="28"/>
          <w:szCs w:val="28"/>
        </w:rPr>
        <w:t xml:space="preserve"> Программа предварительной ориентировки студентов в теме, задачах,</w:t>
      </w:r>
    </w:p>
    <w:p w:rsidR="00AD7786" w:rsidRDefault="00AD7786" w:rsidP="00AD77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объектах, операциях, характере занятиях, в литературе. Распределение</w:t>
      </w:r>
    </w:p>
    <w:p w:rsidR="00AD7786" w:rsidRDefault="00AD7786" w:rsidP="00AD77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ролей участников обсуждения. Требования к докладам, рефератам,</w:t>
      </w:r>
    </w:p>
    <w:p w:rsidR="00AD7786" w:rsidRDefault="00AD7786" w:rsidP="00AD77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форме и характере обсуждения темы.</w:t>
      </w:r>
    </w:p>
    <w:p w:rsidR="00AD7786" w:rsidRDefault="00AD7786" w:rsidP="00AD7786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3. План и конспект хода занятий</w:t>
      </w:r>
    </w:p>
    <w:p w:rsidR="00AD7786" w:rsidRDefault="00AD7786" w:rsidP="00AD77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sym w:font="Times New Roman" w:char="F0B7"/>
      </w:r>
      <w:r>
        <w:rPr>
          <w:sz w:val="28"/>
          <w:szCs w:val="28"/>
        </w:rPr>
        <w:t xml:space="preserve"> Программа содержание занятия: основные разделы темы, основные</w:t>
      </w:r>
    </w:p>
    <w:p w:rsidR="00AD7786" w:rsidRDefault="00AD7786" w:rsidP="00AD77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задачи каждого раздела темы, фиксация основных противоречий в ходе</w:t>
      </w:r>
    </w:p>
    <w:p w:rsidR="00AD7786" w:rsidRDefault="00AD7786" w:rsidP="00AD77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решения рассматриваемой проблемы.</w:t>
      </w:r>
    </w:p>
    <w:p w:rsidR="00AD7786" w:rsidRDefault="00AD7786" w:rsidP="00AD77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sym w:font="Times New Roman" w:char="F0B7"/>
      </w:r>
      <w:r>
        <w:rPr>
          <w:sz w:val="28"/>
          <w:szCs w:val="28"/>
        </w:rPr>
        <w:t xml:space="preserve"> Конспект содержания разделов программы. Выделение дидактических</w:t>
      </w:r>
    </w:p>
    <w:p w:rsidR="00AD7786" w:rsidRDefault="00AD7786" w:rsidP="00AD77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приемов, обеспечивающих выявление противоречий, доказательность и</w:t>
      </w:r>
    </w:p>
    <w:p w:rsidR="00AD7786" w:rsidRDefault="00AD7786" w:rsidP="00AD77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обоснованность рассматриваемых точек зрения. Выделение положений</w:t>
      </w:r>
    </w:p>
    <w:p w:rsidR="00AD7786" w:rsidRDefault="00AD7786" w:rsidP="00AD77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 задач, предполагавших групповые формы обсуждения. Приемы</w:t>
      </w:r>
    </w:p>
    <w:p w:rsidR="00AD7786" w:rsidRDefault="00AD7786" w:rsidP="00AD77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групповой коммуникации на разных этапах занятия.</w:t>
      </w:r>
    </w:p>
    <w:p w:rsidR="00AD7786" w:rsidRDefault="00AD7786" w:rsidP="00AD77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sym w:font="Times New Roman" w:char="F0B7"/>
      </w:r>
      <w:r>
        <w:rPr>
          <w:sz w:val="28"/>
          <w:szCs w:val="28"/>
        </w:rPr>
        <w:t xml:space="preserve"> Резюме обсуждения темы на семинарском занятии.</w:t>
      </w:r>
    </w:p>
    <w:p w:rsidR="00AD7786" w:rsidRDefault="00AD7786" w:rsidP="00AD77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Анализ хода семинарского занятия после его проведения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73"/>
        <w:gridCol w:w="3474"/>
        <w:gridCol w:w="3474"/>
      </w:tblGrid>
      <w:tr w:rsidR="00AD7786" w:rsidTr="00AD7786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86" w:rsidRDefault="00AD77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AD7786" w:rsidRDefault="00AD77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  <w:p w:rsidR="00AD7786" w:rsidRDefault="00AD77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786" w:rsidRDefault="00AD77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Примерные этапы анализа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86" w:rsidRDefault="00AD7786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Примечания</w:t>
            </w:r>
          </w:p>
          <w:p w:rsidR="00AD7786" w:rsidRDefault="00AD7786">
            <w:pPr>
              <w:jc w:val="both"/>
              <w:rPr>
                <w:sz w:val="28"/>
                <w:szCs w:val="28"/>
              </w:rPr>
            </w:pPr>
          </w:p>
        </w:tc>
      </w:tr>
      <w:tr w:rsidR="00AD7786" w:rsidTr="00AD7786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86" w:rsidRDefault="00AD77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Тип семинара по дида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тическим целям</w:t>
            </w:r>
          </w:p>
          <w:p w:rsidR="00AD7786" w:rsidRDefault="00AD77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786" w:rsidRDefault="00AD77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 изучению нового;</w:t>
            </w:r>
          </w:p>
          <w:p w:rsidR="00AD7786" w:rsidRDefault="00AD77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-закрепление и углубление ранее изученного матер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ала;</w:t>
            </w:r>
          </w:p>
          <w:p w:rsidR="00AD7786" w:rsidRDefault="00AD77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-обобщение и системат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зация знаний и умений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86" w:rsidRDefault="00AD7786">
            <w:pPr>
              <w:jc w:val="both"/>
              <w:rPr>
                <w:sz w:val="28"/>
                <w:szCs w:val="28"/>
              </w:rPr>
            </w:pPr>
          </w:p>
        </w:tc>
      </w:tr>
      <w:tr w:rsidR="00AD7786" w:rsidTr="00AD7786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86" w:rsidRDefault="00AD77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Постановка и реализ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ция основных и частных задач занятия</w:t>
            </w:r>
          </w:p>
          <w:p w:rsidR="00AD7786" w:rsidRDefault="00AD77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786" w:rsidRDefault="00AD77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-развитие творческого</w:t>
            </w:r>
          </w:p>
          <w:p w:rsidR="00AD7786" w:rsidRDefault="00AD77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профессионального мы</w:t>
            </w:r>
            <w:r>
              <w:rPr>
                <w:sz w:val="28"/>
                <w:szCs w:val="28"/>
              </w:rPr>
              <w:t>ш</w:t>
            </w:r>
            <w:r>
              <w:rPr>
                <w:sz w:val="28"/>
                <w:szCs w:val="28"/>
              </w:rPr>
              <w:t>ления;</w:t>
            </w:r>
          </w:p>
          <w:p w:rsidR="00AD7786" w:rsidRDefault="00AD77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-развитие познавательной</w:t>
            </w:r>
          </w:p>
          <w:p w:rsidR="00AD7786" w:rsidRDefault="00AD77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мотивации и професси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нального использования;</w:t>
            </w:r>
          </w:p>
          <w:p w:rsidR="00AD7786" w:rsidRDefault="00AD77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-повторение и закрепление знаний;</w:t>
            </w:r>
          </w:p>
          <w:p w:rsidR="00AD7786" w:rsidRDefault="00AD77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-контроль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86" w:rsidRDefault="00AD7786">
            <w:pPr>
              <w:jc w:val="both"/>
              <w:rPr>
                <w:sz w:val="28"/>
                <w:szCs w:val="28"/>
              </w:rPr>
            </w:pPr>
          </w:p>
        </w:tc>
      </w:tr>
      <w:tr w:rsidR="00AD7786" w:rsidTr="00AD7786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86" w:rsidRDefault="00AD77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Предварительная подг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товка</w:t>
            </w:r>
          </w:p>
          <w:p w:rsidR="00AD7786" w:rsidRDefault="00AD77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преподавателя</w:t>
            </w:r>
          </w:p>
          <w:p w:rsidR="00AD7786" w:rsidRDefault="00AD77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786" w:rsidRDefault="00AD77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-подбор учебного матер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ала и литературы;</w:t>
            </w:r>
          </w:p>
          <w:p w:rsidR="00AD7786" w:rsidRDefault="00AD77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-предварительная работа </w:t>
            </w:r>
            <w:r>
              <w:rPr>
                <w:sz w:val="28"/>
                <w:szCs w:val="28"/>
              </w:rPr>
              <w:lastRenderedPageBreak/>
              <w:t>со</w:t>
            </w:r>
          </w:p>
          <w:p w:rsidR="00AD7786" w:rsidRDefault="00AD77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студентами;</w:t>
            </w:r>
          </w:p>
          <w:p w:rsidR="00AD7786" w:rsidRDefault="00AD77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-целесообразность подб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ра средств обучения (ве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бально</w:t>
            </w:r>
            <w:r w:rsidR="0003228E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информационные, </w:t>
            </w:r>
            <w:proofErr w:type="gramStart"/>
            <w:r>
              <w:rPr>
                <w:sz w:val="28"/>
                <w:szCs w:val="28"/>
              </w:rPr>
              <w:t>наглядно-аудио</w:t>
            </w:r>
            <w:proofErr w:type="gramEnd"/>
            <w:r>
              <w:rPr>
                <w:sz w:val="28"/>
                <w:szCs w:val="28"/>
              </w:rPr>
              <w:t xml:space="preserve"> визуал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ные);</w:t>
            </w:r>
          </w:p>
          <w:p w:rsidR="00AD7786" w:rsidRDefault="00AD77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-обоснованность испол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зования методов обучения (словесные,</w:t>
            </w:r>
          </w:p>
          <w:p w:rsidR="00AD7786" w:rsidRDefault="00AD77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наглядные, практические и т.д.)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86" w:rsidRDefault="00AD7786">
            <w:pPr>
              <w:jc w:val="both"/>
              <w:rPr>
                <w:sz w:val="28"/>
                <w:szCs w:val="28"/>
              </w:rPr>
            </w:pPr>
          </w:p>
        </w:tc>
      </w:tr>
      <w:tr w:rsidR="00AD7786" w:rsidTr="00AD7786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786" w:rsidRDefault="00AD77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 Форма организации</w:t>
            </w:r>
          </w:p>
          <w:p w:rsidR="00AD7786" w:rsidRDefault="00AD77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взаимодействия и общения участников семинара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86" w:rsidRDefault="00AD77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традиционная форма;</w:t>
            </w:r>
          </w:p>
          <w:p w:rsidR="00AD7786" w:rsidRDefault="00AD77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-«круглый стол»</w:t>
            </w:r>
          </w:p>
          <w:p w:rsidR="00AD7786" w:rsidRDefault="00AD77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86" w:rsidRDefault="00AD7786">
            <w:pPr>
              <w:jc w:val="both"/>
              <w:rPr>
                <w:sz w:val="28"/>
                <w:szCs w:val="28"/>
              </w:rPr>
            </w:pPr>
          </w:p>
        </w:tc>
      </w:tr>
      <w:tr w:rsidR="00AD7786" w:rsidTr="00AD7786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86" w:rsidRDefault="00AD77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Соблюдение структуры</w:t>
            </w:r>
          </w:p>
          <w:p w:rsidR="00AD7786" w:rsidRDefault="00AD77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семинарского занятия</w:t>
            </w:r>
          </w:p>
          <w:p w:rsidR="00AD7786" w:rsidRDefault="00AD77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786" w:rsidRDefault="00AD77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-вступление преподават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ля;</w:t>
            </w:r>
          </w:p>
          <w:p w:rsidR="00AD7786" w:rsidRDefault="00AD77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-последовательное обсу</w:t>
            </w:r>
            <w:r>
              <w:rPr>
                <w:sz w:val="28"/>
                <w:szCs w:val="28"/>
              </w:rPr>
              <w:t>ж</w:t>
            </w:r>
            <w:r>
              <w:rPr>
                <w:sz w:val="28"/>
                <w:szCs w:val="28"/>
              </w:rPr>
              <w:t>дение объявленных вопр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сов;</w:t>
            </w:r>
          </w:p>
          <w:p w:rsidR="00AD7786" w:rsidRDefault="00AD77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-обобщение преподават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ля;</w:t>
            </w:r>
          </w:p>
          <w:p w:rsidR="00AD7786" w:rsidRDefault="00AD77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-подведение итогов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86" w:rsidRDefault="00AD7786">
            <w:pPr>
              <w:jc w:val="both"/>
              <w:rPr>
                <w:sz w:val="28"/>
                <w:szCs w:val="28"/>
              </w:rPr>
            </w:pPr>
          </w:p>
        </w:tc>
      </w:tr>
      <w:tr w:rsidR="00AD7786" w:rsidTr="00AD7786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786" w:rsidRDefault="00AD77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Содержательность занятия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86" w:rsidRDefault="00AD77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-соблюдение дидактич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ских</w:t>
            </w:r>
          </w:p>
          <w:p w:rsidR="00AD7786" w:rsidRDefault="00AD77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принципов (системати</w:t>
            </w:r>
            <w:r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ность,</w:t>
            </w:r>
          </w:p>
          <w:p w:rsidR="00AD7786" w:rsidRDefault="00AD77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научность, доступность, активность и т.д.);</w:t>
            </w:r>
          </w:p>
          <w:p w:rsidR="00AD7786" w:rsidRDefault="00AD77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-наличие проблемных с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туаций;</w:t>
            </w:r>
          </w:p>
          <w:p w:rsidR="00AD7786" w:rsidRDefault="00AD77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-разнообразие приемов а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тивизации студентов</w:t>
            </w:r>
          </w:p>
          <w:p w:rsidR="00AD7786" w:rsidRDefault="00AD77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86" w:rsidRDefault="00AD7786">
            <w:pPr>
              <w:jc w:val="both"/>
              <w:rPr>
                <w:sz w:val="28"/>
                <w:szCs w:val="28"/>
              </w:rPr>
            </w:pPr>
          </w:p>
        </w:tc>
      </w:tr>
    </w:tbl>
    <w:p w:rsidR="00AD7786" w:rsidRDefault="00AD7786" w:rsidP="00AD7786">
      <w:pPr>
        <w:jc w:val="both"/>
        <w:rPr>
          <w:sz w:val="28"/>
          <w:szCs w:val="28"/>
        </w:rPr>
      </w:pPr>
    </w:p>
    <w:p w:rsidR="00AD7786" w:rsidRDefault="00AD7786" w:rsidP="00AD77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Рекомендации преподавателю____________________________________</w:t>
      </w:r>
    </w:p>
    <w:p w:rsidR="00AD7786" w:rsidRDefault="00AD7786" w:rsidP="00AD77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AD7786" w:rsidRDefault="00AD7786" w:rsidP="00AD77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семинарского занятия____________________________________</w:t>
      </w:r>
    </w:p>
    <w:p w:rsidR="00AD7786" w:rsidRDefault="00AD7786" w:rsidP="00AD77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Подпись преподавателя ______________________ (Фамилия, И.О.)</w:t>
      </w:r>
    </w:p>
    <w:p w:rsidR="00AD7786" w:rsidRDefault="00AD7786" w:rsidP="00AD77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Подпись, проводившего</w:t>
      </w:r>
    </w:p>
    <w:p w:rsidR="00AD7786" w:rsidRDefault="00AD7786" w:rsidP="00AD77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анализ занятия ______________________ (Фамилия, И.О.)</w:t>
      </w:r>
    </w:p>
    <w:p w:rsidR="00AD7786" w:rsidRDefault="00AD7786" w:rsidP="008F07A1">
      <w:pPr>
        <w:ind w:firstLine="709"/>
        <w:jc w:val="both"/>
        <w:rPr>
          <w:b/>
          <w:sz w:val="28"/>
          <w:szCs w:val="28"/>
        </w:rPr>
      </w:pPr>
    </w:p>
    <w:p w:rsidR="008F07A1" w:rsidRDefault="008F07A1" w:rsidP="00AD7786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Методические рекомендации по составлению тестовых заданий</w:t>
      </w:r>
    </w:p>
    <w:p w:rsidR="00AD7786" w:rsidRDefault="00AD7786" w:rsidP="008F07A1">
      <w:pPr>
        <w:pStyle w:val="80"/>
        <w:spacing w:line="240" w:lineRule="auto"/>
        <w:ind w:firstLine="709"/>
        <w:jc w:val="both"/>
        <w:rPr>
          <w:i w:val="0"/>
          <w:sz w:val="28"/>
          <w:szCs w:val="28"/>
        </w:rPr>
      </w:pPr>
    </w:p>
    <w:p w:rsidR="008F07A1" w:rsidRDefault="008F07A1" w:rsidP="008F07A1">
      <w:pPr>
        <w:pStyle w:val="80"/>
        <w:spacing w:line="240" w:lineRule="auto"/>
        <w:ind w:firstLine="709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Достоинство тестовой технологии может быть выполнена  только при учете требований классической и современной тестовой теории. На базе тестовой теории и </w:t>
      </w:r>
      <w:r>
        <w:rPr>
          <w:i w:val="0"/>
          <w:sz w:val="28"/>
          <w:szCs w:val="28"/>
        </w:rPr>
        <w:lastRenderedPageBreak/>
        <w:t xml:space="preserve">современных методик разработки тестов можно обеспечить надёжность, </w:t>
      </w:r>
      <w:proofErr w:type="spellStart"/>
      <w:r>
        <w:rPr>
          <w:i w:val="0"/>
          <w:sz w:val="28"/>
          <w:szCs w:val="28"/>
        </w:rPr>
        <w:t>валидность</w:t>
      </w:r>
      <w:proofErr w:type="spellEnd"/>
      <w:r>
        <w:rPr>
          <w:i w:val="0"/>
          <w:sz w:val="28"/>
          <w:szCs w:val="28"/>
        </w:rPr>
        <w:t xml:space="preserve"> и эффективность контроля, выполнение им своих задач в процессе обучения и ит</w:t>
      </w:r>
      <w:r>
        <w:rPr>
          <w:i w:val="0"/>
          <w:sz w:val="28"/>
          <w:szCs w:val="28"/>
        </w:rPr>
        <w:t>о</w:t>
      </w:r>
      <w:r>
        <w:rPr>
          <w:i w:val="0"/>
          <w:sz w:val="28"/>
          <w:szCs w:val="28"/>
        </w:rPr>
        <w:t>говой аттестации аспирантов.</w:t>
      </w:r>
    </w:p>
    <w:p w:rsidR="008F07A1" w:rsidRDefault="008F07A1" w:rsidP="008F07A1">
      <w:pPr>
        <w:numPr>
          <w:ilvl w:val="0"/>
          <w:numId w:val="27"/>
        </w:numPr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Требования к качеству тестовых заданий.</w:t>
      </w:r>
    </w:p>
    <w:p w:rsidR="008F07A1" w:rsidRDefault="008F07A1" w:rsidP="008F07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>
        <w:rPr>
          <w:i/>
          <w:sz w:val="28"/>
          <w:szCs w:val="28"/>
        </w:rPr>
        <w:t>)</w:t>
      </w:r>
      <w:r>
        <w:rPr>
          <w:b/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Надёжность</w:t>
      </w:r>
      <w:r>
        <w:rPr>
          <w:sz w:val="28"/>
          <w:szCs w:val="28"/>
        </w:rPr>
        <w:t>.</w:t>
      </w:r>
    </w:p>
    <w:p w:rsidR="008F07A1" w:rsidRDefault="008F07A1" w:rsidP="008F07A1">
      <w:pPr>
        <w:numPr>
          <w:ilvl w:val="1"/>
          <w:numId w:val="2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Факторы, влияющие на надёжность:</w:t>
      </w:r>
    </w:p>
    <w:p w:rsidR="008F07A1" w:rsidRDefault="008F07A1" w:rsidP="008F07A1">
      <w:pPr>
        <w:numPr>
          <w:ilvl w:val="1"/>
          <w:numId w:val="2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Качество заданий, для определения которого используют повторное 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стирование;</w:t>
      </w:r>
    </w:p>
    <w:p w:rsidR="008F07A1" w:rsidRDefault="008F07A1" w:rsidP="008F07A1">
      <w:pPr>
        <w:numPr>
          <w:ilvl w:val="1"/>
          <w:numId w:val="2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Число тестовых заданий должно быть избыточным;</w:t>
      </w:r>
    </w:p>
    <w:p w:rsidR="008F07A1" w:rsidRDefault="008F07A1" w:rsidP="008F07A1">
      <w:pPr>
        <w:numPr>
          <w:ilvl w:val="1"/>
          <w:numId w:val="2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Непонятность и двусмысленность заданий не допускается;</w:t>
      </w:r>
    </w:p>
    <w:p w:rsidR="008F07A1" w:rsidRDefault="008F07A1" w:rsidP="008F07A1">
      <w:pPr>
        <w:numPr>
          <w:ilvl w:val="1"/>
          <w:numId w:val="2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Подбор правдоподобных </w:t>
      </w:r>
      <w:proofErr w:type="spellStart"/>
      <w:r>
        <w:rPr>
          <w:sz w:val="28"/>
          <w:szCs w:val="28"/>
        </w:rPr>
        <w:t>дистракторов</w:t>
      </w:r>
      <w:proofErr w:type="spellEnd"/>
      <w:r>
        <w:rPr>
          <w:sz w:val="28"/>
          <w:szCs w:val="28"/>
        </w:rPr>
        <w:t xml:space="preserve"> для устранения случайного уг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дывания правильных ответов;</w:t>
      </w:r>
    </w:p>
    <w:p w:rsidR="008F07A1" w:rsidRDefault="008F07A1" w:rsidP="008F07A1">
      <w:pPr>
        <w:numPr>
          <w:ilvl w:val="1"/>
          <w:numId w:val="2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Устранение субъективного оценивания, для чего необходима разработка критериев оценивания заданий свободного вида;</w:t>
      </w:r>
    </w:p>
    <w:p w:rsidR="008F07A1" w:rsidRDefault="008F07A1" w:rsidP="008F07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Обязательны инструкции для аспирантов и инструкции к тестовым заданиям.</w:t>
      </w:r>
    </w:p>
    <w:p w:rsidR="008F07A1" w:rsidRDefault="008F07A1" w:rsidP="008F07A1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б) </w:t>
      </w:r>
      <w:proofErr w:type="spellStart"/>
      <w:r w:rsidR="009153D9">
        <w:rPr>
          <w:i/>
          <w:sz w:val="28"/>
          <w:szCs w:val="28"/>
        </w:rPr>
        <w:t>Валидность</w:t>
      </w:r>
      <w:proofErr w:type="spellEnd"/>
      <w:r w:rsidR="009153D9">
        <w:rPr>
          <w:i/>
          <w:sz w:val="28"/>
          <w:szCs w:val="28"/>
        </w:rPr>
        <w:t xml:space="preserve"> (</w:t>
      </w:r>
      <w:r>
        <w:rPr>
          <w:i/>
          <w:sz w:val="28"/>
          <w:szCs w:val="28"/>
        </w:rPr>
        <w:t>соответствие правилу или истине).</w:t>
      </w:r>
    </w:p>
    <w:p w:rsidR="008F07A1" w:rsidRDefault="008F07A1" w:rsidP="008F07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составлении тестовых заданий необходимо учитывать содержательную </w:t>
      </w:r>
      <w:proofErr w:type="spellStart"/>
      <w:r>
        <w:rPr>
          <w:sz w:val="28"/>
          <w:szCs w:val="28"/>
        </w:rPr>
        <w:t>валидность</w:t>
      </w:r>
      <w:proofErr w:type="spellEnd"/>
      <w:r>
        <w:rPr>
          <w:sz w:val="28"/>
          <w:szCs w:val="28"/>
        </w:rPr>
        <w:t xml:space="preserve">, т.е. содержание заданий должно строго соответствовать требованиям ФГОС, и функциональную </w:t>
      </w:r>
      <w:proofErr w:type="spellStart"/>
      <w:r>
        <w:rPr>
          <w:sz w:val="28"/>
          <w:szCs w:val="28"/>
        </w:rPr>
        <w:t>валидность</w:t>
      </w:r>
      <w:proofErr w:type="spellEnd"/>
      <w:r>
        <w:rPr>
          <w:sz w:val="28"/>
          <w:szCs w:val="28"/>
        </w:rPr>
        <w:t>, т.е. задания должны составляться на нау</w:t>
      </w:r>
      <w:r>
        <w:rPr>
          <w:sz w:val="28"/>
          <w:szCs w:val="28"/>
        </w:rPr>
        <w:t>ч</w:t>
      </w:r>
      <w:r>
        <w:rPr>
          <w:sz w:val="28"/>
          <w:szCs w:val="28"/>
        </w:rPr>
        <w:t>ном языке, который должен в точности совпадать с языком описания содержания в учебном предмете.</w:t>
      </w:r>
    </w:p>
    <w:p w:rsidR="008F07A1" w:rsidRDefault="008F07A1" w:rsidP="008F07A1">
      <w:pPr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в) Общепонятность и однозначность </w:t>
      </w:r>
      <w:r>
        <w:rPr>
          <w:sz w:val="28"/>
          <w:szCs w:val="28"/>
        </w:rPr>
        <w:t>описания задания теста означает, что обучающемуся ни о чём не надо догадываться, читая задание теста: оно понятно ему сразу.</w:t>
      </w:r>
    </w:p>
    <w:p w:rsidR="008F07A1" w:rsidRDefault="008F07A1" w:rsidP="008F07A1">
      <w:pPr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г) Простота</w:t>
      </w:r>
      <w:r>
        <w:rPr>
          <w:sz w:val="28"/>
          <w:szCs w:val="28"/>
        </w:rPr>
        <w:t xml:space="preserve"> – тестовые задания не должны содержать в себе наслоение 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скольких заданий, да ещё и разного уровня.</w:t>
      </w:r>
    </w:p>
    <w:p w:rsidR="008F07A1" w:rsidRDefault="008F07A1" w:rsidP="008F07A1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Виды тестовых заданий.</w:t>
      </w:r>
    </w:p>
    <w:p w:rsidR="008F07A1" w:rsidRDefault="008F07A1" w:rsidP="008F07A1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КИМы</w:t>
      </w:r>
      <w:proofErr w:type="spellEnd"/>
      <w:r>
        <w:rPr>
          <w:sz w:val="28"/>
          <w:szCs w:val="28"/>
        </w:rPr>
        <w:t xml:space="preserve"> необходимо включить </w:t>
      </w:r>
      <w:r>
        <w:rPr>
          <w:i/>
          <w:sz w:val="28"/>
          <w:szCs w:val="28"/>
        </w:rPr>
        <w:t>тестовые задания разных видов.</w:t>
      </w:r>
    </w:p>
    <w:p w:rsidR="008F07A1" w:rsidRDefault="008F07A1" w:rsidP="008F07A1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а) Закрытого типа – задания.</w:t>
      </w:r>
    </w:p>
    <w:p w:rsidR="008F07A1" w:rsidRDefault="008F07A1" w:rsidP="008F07A1">
      <w:pPr>
        <w:numPr>
          <w:ilvl w:val="0"/>
          <w:numId w:val="28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Альтернативных ответов;</w:t>
      </w:r>
    </w:p>
    <w:p w:rsidR="008F07A1" w:rsidRDefault="008F07A1" w:rsidP="008F07A1">
      <w:pPr>
        <w:numPr>
          <w:ilvl w:val="0"/>
          <w:numId w:val="28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Множественного выбора.</w:t>
      </w:r>
    </w:p>
    <w:p w:rsidR="008F07A1" w:rsidRDefault="008F07A1" w:rsidP="008F07A1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б) </w:t>
      </w:r>
      <w:r>
        <w:rPr>
          <w:i/>
          <w:sz w:val="28"/>
          <w:szCs w:val="28"/>
        </w:rPr>
        <w:t>открытого типа – задания.</w:t>
      </w:r>
    </w:p>
    <w:p w:rsidR="008F07A1" w:rsidRDefault="008F07A1" w:rsidP="008F07A1">
      <w:pPr>
        <w:numPr>
          <w:ilvl w:val="0"/>
          <w:numId w:val="29"/>
        </w:numPr>
        <w:ind w:left="0"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Дополнения;</w:t>
      </w:r>
    </w:p>
    <w:p w:rsidR="008F07A1" w:rsidRDefault="008F07A1" w:rsidP="008F07A1">
      <w:pPr>
        <w:numPr>
          <w:ilvl w:val="0"/>
          <w:numId w:val="29"/>
        </w:numPr>
        <w:ind w:left="0"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Свободного изложения.</w:t>
      </w:r>
    </w:p>
    <w:p w:rsidR="008F07A1" w:rsidRDefault="008F07A1" w:rsidP="008F07A1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в) Установление соответствия</w:t>
      </w:r>
    </w:p>
    <w:p w:rsidR="008F07A1" w:rsidRDefault="008F07A1" w:rsidP="008F07A1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г)Установление последовательности.</w:t>
      </w:r>
    </w:p>
    <w:p w:rsidR="008F07A1" w:rsidRDefault="008F07A1" w:rsidP="008F07A1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3.Требования к разработке заданий разных видов.</w:t>
      </w:r>
    </w:p>
    <w:p w:rsidR="008F07A1" w:rsidRDefault="008F07A1" w:rsidP="008F07A1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а) Требования к заданиям закрытой формы.</w:t>
      </w:r>
    </w:p>
    <w:p w:rsidR="008F07A1" w:rsidRDefault="008F07A1" w:rsidP="008F07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заданиях закрытой формы имеется </w:t>
      </w:r>
      <w:r>
        <w:rPr>
          <w:i/>
          <w:sz w:val="28"/>
          <w:szCs w:val="28"/>
        </w:rPr>
        <w:t xml:space="preserve">основная часть, </w:t>
      </w:r>
      <w:r>
        <w:rPr>
          <w:sz w:val="28"/>
          <w:szCs w:val="28"/>
        </w:rPr>
        <w:t>содержащая постано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ку проблемы, и </w:t>
      </w:r>
      <w:r>
        <w:rPr>
          <w:i/>
          <w:sz w:val="28"/>
          <w:szCs w:val="28"/>
        </w:rPr>
        <w:t xml:space="preserve">готовые ответы, </w:t>
      </w:r>
      <w:r>
        <w:rPr>
          <w:sz w:val="28"/>
          <w:szCs w:val="28"/>
        </w:rPr>
        <w:t>сформулированные учителем. Обычно правил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ным ответом бывает только один. Правдоподобные ответы называются </w:t>
      </w:r>
      <w:proofErr w:type="spellStart"/>
      <w:r>
        <w:rPr>
          <w:i/>
          <w:sz w:val="28"/>
          <w:szCs w:val="28"/>
        </w:rPr>
        <w:t>дистрат</w:t>
      </w:r>
      <w:r>
        <w:rPr>
          <w:i/>
          <w:sz w:val="28"/>
          <w:szCs w:val="28"/>
        </w:rPr>
        <w:t>о</w:t>
      </w:r>
      <w:r>
        <w:rPr>
          <w:i/>
          <w:sz w:val="28"/>
          <w:szCs w:val="28"/>
        </w:rPr>
        <w:t>рами</w:t>
      </w:r>
      <w:proofErr w:type="spellEnd"/>
      <w:r>
        <w:rPr>
          <w:i/>
          <w:sz w:val="28"/>
          <w:szCs w:val="28"/>
        </w:rPr>
        <w:t xml:space="preserve">. </w:t>
      </w:r>
      <w:r>
        <w:rPr>
          <w:sz w:val="28"/>
          <w:szCs w:val="28"/>
        </w:rPr>
        <w:t xml:space="preserve">Число </w:t>
      </w:r>
      <w:proofErr w:type="spellStart"/>
      <w:r>
        <w:rPr>
          <w:sz w:val="28"/>
          <w:szCs w:val="28"/>
        </w:rPr>
        <w:t>дистраторов</w:t>
      </w:r>
      <w:proofErr w:type="spellEnd"/>
      <w:r>
        <w:rPr>
          <w:sz w:val="28"/>
          <w:szCs w:val="28"/>
        </w:rPr>
        <w:t xml:space="preserve"> в задании, как правило, не более пяти. </w:t>
      </w:r>
      <w:proofErr w:type="spellStart"/>
      <w:r>
        <w:rPr>
          <w:sz w:val="28"/>
          <w:szCs w:val="28"/>
        </w:rPr>
        <w:t>Дистратор</w:t>
      </w:r>
      <w:proofErr w:type="spellEnd"/>
      <w:r>
        <w:rPr>
          <w:sz w:val="28"/>
          <w:szCs w:val="28"/>
        </w:rPr>
        <w:t xml:space="preserve"> назыв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ют </w:t>
      </w:r>
      <w:r>
        <w:rPr>
          <w:i/>
          <w:sz w:val="28"/>
          <w:szCs w:val="28"/>
        </w:rPr>
        <w:t>неработающим</w:t>
      </w:r>
      <w:r>
        <w:rPr>
          <w:sz w:val="28"/>
          <w:szCs w:val="28"/>
        </w:rPr>
        <w:t xml:space="preserve">, если ни один из тестируемых его не выбрал. </w:t>
      </w:r>
      <w:r>
        <w:rPr>
          <w:i/>
          <w:sz w:val="28"/>
          <w:szCs w:val="28"/>
        </w:rPr>
        <w:t xml:space="preserve">Такой </w:t>
      </w:r>
      <w:proofErr w:type="spellStart"/>
      <w:r>
        <w:rPr>
          <w:i/>
          <w:sz w:val="28"/>
          <w:szCs w:val="28"/>
        </w:rPr>
        <w:t>дистратор</w:t>
      </w:r>
      <w:proofErr w:type="spellEnd"/>
      <w:r>
        <w:rPr>
          <w:i/>
          <w:sz w:val="28"/>
          <w:szCs w:val="28"/>
        </w:rPr>
        <w:t xml:space="preserve"> убирают. </w:t>
      </w:r>
    </w:p>
    <w:p w:rsidR="008F07A1" w:rsidRDefault="008F07A1" w:rsidP="008F07A1">
      <w:pPr>
        <w:numPr>
          <w:ilvl w:val="0"/>
          <w:numId w:val="30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тексте задания не должно быть двусмысленности и неясности форм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лировок;</w:t>
      </w:r>
    </w:p>
    <w:p w:rsidR="008F07A1" w:rsidRDefault="008F07A1" w:rsidP="008F07A1">
      <w:pPr>
        <w:numPr>
          <w:ilvl w:val="0"/>
          <w:numId w:val="30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Основная часть задания формулируется из одного предложения из семи – восьми слов;</w:t>
      </w:r>
    </w:p>
    <w:p w:rsidR="008F07A1" w:rsidRDefault="008F07A1" w:rsidP="008F07A1">
      <w:pPr>
        <w:numPr>
          <w:ilvl w:val="0"/>
          <w:numId w:val="30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Задание имеет простую синтаксическую конструкцию, одним придато</w:t>
      </w:r>
      <w:r>
        <w:rPr>
          <w:sz w:val="28"/>
          <w:szCs w:val="28"/>
        </w:rPr>
        <w:t>ч</w:t>
      </w:r>
      <w:r>
        <w:rPr>
          <w:sz w:val="28"/>
          <w:szCs w:val="28"/>
        </w:rPr>
        <w:t>ным предложением;</w:t>
      </w:r>
    </w:p>
    <w:p w:rsidR="008F07A1" w:rsidRDefault="008F07A1" w:rsidP="008F07A1">
      <w:pPr>
        <w:numPr>
          <w:ilvl w:val="0"/>
          <w:numId w:val="30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Основная часть должна содержать как можно больше слов, оставляя для ответа не более 2 – 3 ключевых слов для данной проблемы;</w:t>
      </w:r>
    </w:p>
    <w:p w:rsidR="008F07A1" w:rsidRDefault="008F07A1" w:rsidP="008F07A1">
      <w:pPr>
        <w:numPr>
          <w:ilvl w:val="0"/>
          <w:numId w:val="30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Ответы к одному заданию должны быть одной длины, либо правильный ответ может  быть короче других в пределах задания;</w:t>
      </w:r>
    </w:p>
    <w:p w:rsidR="008F07A1" w:rsidRDefault="008F07A1" w:rsidP="008F07A1">
      <w:pPr>
        <w:numPr>
          <w:ilvl w:val="0"/>
          <w:numId w:val="30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Исключаются ответы, способствующие выбору правильного ответа с помощью догадки;</w:t>
      </w:r>
    </w:p>
    <w:p w:rsidR="008F07A1" w:rsidRDefault="008F07A1" w:rsidP="008F07A1">
      <w:pPr>
        <w:numPr>
          <w:ilvl w:val="0"/>
          <w:numId w:val="30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Частота выбора одного и того же номера для правильного ответа в 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>личных заданиях текста должна быть одинакова, либо этот номер может быть 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чайным;</w:t>
      </w:r>
    </w:p>
    <w:p w:rsidR="008F07A1" w:rsidRDefault="008F07A1" w:rsidP="008F07A1">
      <w:pPr>
        <w:numPr>
          <w:ilvl w:val="0"/>
          <w:numId w:val="30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Основная часть формулируется в форме утверждения, которая обращ</w:t>
      </w:r>
      <w:r>
        <w:rPr>
          <w:sz w:val="28"/>
          <w:szCs w:val="28"/>
        </w:rPr>
        <w:t>а</w:t>
      </w:r>
      <w:r>
        <w:rPr>
          <w:sz w:val="28"/>
          <w:szCs w:val="28"/>
        </w:rPr>
        <w:t>ется в истинное или ложное высказывание после подстановки одного из вариантов ответа;</w:t>
      </w:r>
    </w:p>
    <w:p w:rsidR="008F07A1" w:rsidRDefault="008F07A1" w:rsidP="008F07A1">
      <w:pPr>
        <w:numPr>
          <w:ilvl w:val="0"/>
          <w:numId w:val="30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 числа тестовых исключаются задания, содержащие оценочные су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дения и мнения обучающегося (студента) по какому – либо вопросу;</w:t>
      </w:r>
    </w:p>
    <w:p w:rsidR="008F07A1" w:rsidRDefault="008F07A1" w:rsidP="008F07A1">
      <w:pPr>
        <w:numPr>
          <w:ilvl w:val="0"/>
          <w:numId w:val="30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формулировке </w:t>
      </w:r>
      <w:proofErr w:type="spellStart"/>
      <w:r>
        <w:rPr>
          <w:sz w:val="28"/>
          <w:szCs w:val="28"/>
        </w:rPr>
        <w:t>дистракторов</w:t>
      </w:r>
      <w:proofErr w:type="spellEnd"/>
      <w:r>
        <w:rPr>
          <w:sz w:val="28"/>
          <w:szCs w:val="28"/>
        </w:rPr>
        <w:t xml:space="preserve"> не рекомендуется использовать выр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жения: «ни один из перечисленных», «все перечисленные», и т.д., способствующие угадыванию;</w:t>
      </w:r>
    </w:p>
    <w:p w:rsidR="008F07A1" w:rsidRDefault="008F07A1" w:rsidP="008F07A1">
      <w:pPr>
        <w:numPr>
          <w:ilvl w:val="0"/>
          <w:numId w:val="30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Дистракторы</w:t>
      </w:r>
      <w:proofErr w:type="spellEnd"/>
      <w:r>
        <w:rPr>
          <w:sz w:val="28"/>
          <w:szCs w:val="28"/>
        </w:rPr>
        <w:t xml:space="preserve"> должны быть равно привлекательными для испытуемых, не знающих правильного ответа;</w:t>
      </w:r>
    </w:p>
    <w:p w:rsidR="008F07A1" w:rsidRDefault="008F07A1" w:rsidP="008F07A1">
      <w:pPr>
        <w:numPr>
          <w:ilvl w:val="0"/>
          <w:numId w:val="30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Ни один из </w:t>
      </w:r>
      <w:proofErr w:type="spellStart"/>
      <w:r>
        <w:rPr>
          <w:sz w:val="28"/>
          <w:szCs w:val="28"/>
        </w:rPr>
        <w:t>дистракторов</w:t>
      </w:r>
      <w:proofErr w:type="spellEnd"/>
      <w:r>
        <w:rPr>
          <w:sz w:val="28"/>
          <w:szCs w:val="28"/>
        </w:rPr>
        <w:t xml:space="preserve"> не может быть частично правильным ответом, превращающихся при дополнительных условиях в правильный ответ;</w:t>
      </w:r>
    </w:p>
    <w:p w:rsidR="008F07A1" w:rsidRDefault="008F07A1" w:rsidP="008F07A1">
      <w:pPr>
        <w:numPr>
          <w:ilvl w:val="0"/>
          <w:numId w:val="30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 ответов исключаются все повторяющиеся слова путем ввода их в 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новной текст задания;</w:t>
      </w:r>
    </w:p>
    <w:p w:rsidR="008F07A1" w:rsidRDefault="008F07A1" w:rsidP="008F07A1">
      <w:pPr>
        <w:numPr>
          <w:ilvl w:val="0"/>
          <w:numId w:val="30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ответах не рекомендуется использовать такие слова, как «всё», « ни одного», «никогда», «всегда»… способствующих угадыванию;</w:t>
      </w:r>
    </w:p>
    <w:p w:rsidR="008F07A1" w:rsidRDefault="008F07A1" w:rsidP="008F07A1">
      <w:pPr>
        <w:numPr>
          <w:ilvl w:val="0"/>
          <w:numId w:val="30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 числа неправильных исключаются ответы, вытекающие один из др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гого;</w:t>
      </w:r>
    </w:p>
    <w:p w:rsidR="008F07A1" w:rsidRDefault="008F07A1" w:rsidP="008F07A1">
      <w:pPr>
        <w:numPr>
          <w:ilvl w:val="0"/>
          <w:numId w:val="30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 одного задания не должен служить ключом к правильным ответам другого задания, т. е. нельзя использовать </w:t>
      </w:r>
      <w:proofErr w:type="spellStart"/>
      <w:r>
        <w:rPr>
          <w:sz w:val="28"/>
          <w:szCs w:val="28"/>
        </w:rPr>
        <w:t>дистраторы</w:t>
      </w:r>
      <w:proofErr w:type="spellEnd"/>
      <w:r>
        <w:rPr>
          <w:sz w:val="28"/>
          <w:szCs w:val="28"/>
        </w:rPr>
        <w:t xml:space="preserve"> из одного задания в качестве правильного ответа другого;</w:t>
      </w:r>
    </w:p>
    <w:p w:rsidR="008F07A1" w:rsidRDefault="008F07A1" w:rsidP="008F07A1">
      <w:pPr>
        <w:numPr>
          <w:ilvl w:val="0"/>
          <w:numId w:val="30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ответы должны быть параллельными по конструкции и грамматич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ски согласованы с основной частью задания теста;</w:t>
      </w:r>
    </w:p>
    <w:p w:rsidR="008F07A1" w:rsidRDefault="008F07A1" w:rsidP="008F07A1">
      <w:pPr>
        <w:numPr>
          <w:ilvl w:val="0"/>
          <w:numId w:val="30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в задании имеются альтернативные ответы, то не следует их 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вить рядом с правильными, ибо на них будет сразу сосредоточено внимание.</w:t>
      </w:r>
    </w:p>
    <w:p w:rsidR="008F07A1" w:rsidRDefault="008F07A1" w:rsidP="008F07A1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б) Требования к заданиям на установление соответствия.</w:t>
      </w:r>
    </w:p>
    <w:p w:rsidR="008F07A1" w:rsidRDefault="008F07A1" w:rsidP="008F07A1">
      <w:pPr>
        <w:numPr>
          <w:ilvl w:val="0"/>
          <w:numId w:val="3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задания желательно выразить в виде двух множеств с соо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ветствующими названиями;</w:t>
      </w:r>
    </w:p>
    <w:p w:rsidR="008F07A1" w:rsidRDefault="008F07A1" w:rsidP="008F07A1">
      <w:pPr>
        <w:numPr>
          <w:ilvl w:val="0"/>
          <w:numId w:val="3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Элементы задающего столбца располагаются слева, а элементы выбора – справа;</w:t>
      </w:r>
    </w:p>
    <w:p w:rsidR="008F07A1" w:rsidRDefault="008F07A1" w:rsidP="008F07A1">
      <w:pPr>
        <w:numPr>
          <w:ilvl w:val="0"/>
          <w:numId w:val="3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Желательно, чтобы каждый столбец имел определённое название, обо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щающее все элементы столбцов;</w:t>
      </w:r>
    </w:p>
    <w:p w:rsidR="008F07A1" w:rsidRDefault="008F07A1" w:rsidP="008F07A1">
      <w:pPr>
        <w:numPr>
          <w:ilvl w:val="0"/>
          <w:numId w:val="3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Необходимо, чтобы правый столбец содержал несколько </w:t>
      </w:r>
      <w:proofErr w:type="spellStart"/>
      <w:r>
        <w:rPr>
          <w:sz w:val="28"/>
          <w:szCs w:val="28"/>
        </w:rPr>
        <w:t>дистракторов</w:t>
      </w:r>
      <w:proofErr w:type="spellEnd"/>
      <w:r>
        <w:rPr>
          <w:sz w:val="28"/>
          <w:szCs w:val="28"/>
        </w:rPr>
        <w:t xml:space="preserve"> (лучше, когда их в 2 раза больше);</w:t>
      </w:r>
    </w:p>
    <w:p w:rsidR="008F07A1" w:rsidRDefault="008F07A1" w:rsidP="008F07A1">
      <w:pPr>
        <w:numPr>
          <w:ilvl w:val="0"/>
          <w:numId w:val="3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Необходимо, чтобы все </w:t>
      </w:r>
      <w:proofErr w:type="spellStart"/>
      <w:r>
        <w:rPr>
          <w:sz w:val="28"/>
          <w:szCs w:val="28"/>
        </w:rPr>
        <w:t>дистракторы</w:t>
      </w:r>
      <w:proofErr w:type="spellEnd"/>
      <w:r>
        <w:rPr>
          <w:sz w:val="28"/>
          <w:szCs w:val="28"/>
        </w:rPr>
        <w:t xml:space="preserve"> в одном задании были равновер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ятно правдоподобными;</w:t>
      </w:r>
    </w:p>
    <w:p w:rsidR="008F07A1" w:rsidRDefault="008F07A1" w:rsidP="008F07A1">
      <w:pPr>
        <w:numPr>
          <w:ilvl w:val="0"/>
          <w:numId w:val="3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Элементы столбцов должны быть выбраны по одному основанию для включения только гомогенного материала в каждое задание теста;</w:t>
      </w:r>
    </w:p>
    <w:p w:rsidR="008F07A1" w:rsidRDefault="008F07A1" w:rsidP="008F07A1">
      <w:pPr>
        <w:numPr>
          <w:ilvl w:val="0"/>
          <w:numId w:val="3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дополнительной инструкции к заданию необходимо сообщить обуч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ющемуся о наличии </w:t>
      </w:r>
      <w:proofErr w:type="spellStart"/>
      <w:r>
        <w:rPr>
          <w:sz w:val="28"/>
          <w:szCs w:val="28"/>
        </w:rPr>
        <w:t>дистракторов</w:t>
      </w:r>
      <w:proofErr w:type="spellEnd"/>
      <w:r>
        <w:rPr>
          <w:sz w:val="28"/>
          <w:szCs w:val="28"/>
        </w:rPr>
        <w:t xml:space="preserve"> в правом столбце, и сколько раз используется каждый элемент правого столбца (один или более);</w:t>
      </w:r>
    </w:p>
    <w:p w:rsidR="008F07A1" w:rsidRDefault="008F07A1" w:rsidP="008F07A1">
      <w:pPr>
        <w:numPr>
          <w:ilvl w:val="0"/>
          <w:numId w:val="3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Задание располагается на одной странице, без переноса его элементов на другую.</w:t>
      </w:r>
    </w:p>
    <w:p w:rsidR="008F07A1" w:rsidRDefault="008F07A1" w:rsidP="008F07A1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в)Требования к заданиям установление последовательности.</w:t>
      </w:r>
    </w:p>
    <w:p w:rsidR="00812A8E" w:rsidRDefault="008F07A1" w:rsidP="00812A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Задание данной формы предназначены для оценки уровня владения послед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вательностью действий, процессов, и т.п., которые приводятся в случайном порядке. Обучающийся должен установить правильный порядок действий, процессов и ук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зать его с помощью цифр (алгоритм сортировки). </w:t>
      </w:r>
    </w:p>
    <w:p w:rsidR="008F07A1" w:rsidRDefault="008F07A1" w:rsidP="00812A8E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г) Требования к заданиям на дополнение.</w:t>
      </w:r>
    </w:p>
    <w:p w:rsidR="008F07A1" w:rsidRDefault="008F07A1" w:rsidP="008F07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При ответе на открытое задание с ограниченным ответом обучающийся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писывает пропущенное слово, формулу, символ или число на месте прочерка. 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>работка заданий на дополнение с ограниченным ответом подчиняются следующим правилам:</w:t>
      </w:r>
    </w:p>
    <w:p w:rsidR="008F07A1" w:rsidRDefault="008F07A1" w:rsidP="008F07A1">
      <w:pPr>
        <w:numPr>
          <w:ilvl w:val="0"/>
          <w:numId w:val="3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Каждое задание должно быть нацелено только на одно дополнение,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сто которого обозначено точками или прочерком;</w:t>
      </w:r>
    </w:p>
    <w:p w:rsidR="008F07A1" w:rsidRDefault="008F07A1" w:rsidP="008F07A1">
      <w:pPr>
        <w:numPr>
          <w:ilvl w:val="0"/>
          <w:numId w:val="3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Прочерк ставится на месте ключевого элемента, знание которого являе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 наиболее существенным для контролируемого материала;</w:t>
      </w:r>
    </w:p>
    <w:p w:rsidR="008F07A1" w:rsidRDefault="008F07A1" w:rsidP="008F07A1">
      <w:pPr>
        <w:numPr>
          <w:ilvl w:val="0"/>
          <w:numId w:val="3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прочерки в открытых заданиях рекомендуется делать одинаковой длины;</w:t>
      </w:r>
    </w:p>
    <w:p w:rsidR="008F07A1" w:rsidRDefault="008F07A1" w:rsidP="008F07A1">
      <w:pPr>
        <w:numPr>
          <w:ilvl w:val="0"/>
          <w:numId w:val="3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Дополнения ставятся в конце задания или как можно ближе к концу;</w:t>
      </w:r>
    </w:p>
    <w:p w:rsidR="008F07A1" w:rsidRDefault="008F07A1" w:rsidP="008F07A1">
      <w:pPr>
        <w:numPr>
          <w:ilvl w:val="0"/>
          <w:numId w:val="3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 прочерка, при необходимости, указываются единицы измерения;</w:t>
      </w:r>
    </w:p>
    <w:p w:rsidR="008F07A1" w:rsidRDefault="008F07A1" w:rsidP="008F07A1">
      <w:pPr>
        <w:numPr>
          <w:ilvl w:val="0"/>
          <w:numId w:val="3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Текст задания должен иметь простую синтаксическую  конструкцию и содержать минимальное количество информации, необходимое для правильного выполнения задания;</w:t>
      </w:r>
    </w:p>
    <w:p w:rsidR="008F07A1" w:rsidRDefault="008F07A1" w:rsidP="008F07A1">
      <w:pPr>
        <w:numPr>
          <w:ilvl w:val="0"/>
          <w:numId w:val="3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тексте исключаются повторы и двойное отрицание;</w:t>
      </w:r>
    </w:p>
    <w:p w:rsidR="008F07A1" w:rsidRDefault="008F07A1" w:rsidP="008F07A1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д) Требования к заданиям свободного изложения.</w:t>
      </w:r>
    </w:p>
    <w:p w:rsidR="008F07A1" w:rsidRDefault="008F07A1" w:rsidP="008F07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имеют ни каких ограничений на содержание и форму представления отв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тов. Эти задания близки к традиционным контрольным заданиям, и поэтому пол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жительно воспринимаются большинством учителей. Но они требуют больших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трат на проверку и сложнее поддаются компьютеризации.</w:t>
      </w:r>
    </w:p>
    <w:p w:rsidR="00F522B3" w:rsidRDefault="00F522B3" w:rsidP="008F07A1">
      <w:pPr>
        <w:pStyle w:val="aa"/>
        <w:tabs>
          <w:tab w:val="left" w:pos="1134"/>
        </w:tabs>
        <w:ind w:left="0" w:firstLine="709"/>
        <w:contextualSpacing/>
        <w:jc w:val="center"/>
        <w:rPr>
          <w:b/>
          <w:sz w:val="28"/>
          <w:szCs w:val="28"/>
        </w:rPr>
      </w:pPr>
    </w:p>
    <w:p w:rsidR="008F07A1" w:rsidRDefault="008F07A1" w:rsidP="008F07A1">
      <w:pPr>
        <w:pStyle w:val="aa"/>
        <w:tabs>
          <w:tab w:val="left" w:pos="1134"/>
        </w:tabs>
        <w:ind w:left="0" w:firstLine="709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Методические рекомендации по моделированию воспитательного мер</w:t>
      </w:r>
      <w:r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приятия в кураторской группе</w:t>
      </w:r>
    </w:p>
    <w:p w:rsidR="00AD7786" w:rsidRDefault="00AD7786" w:rsidP="008F07A1">
      <w:pPr>
        <w:pStyle w:val="aa"/>
        <w:tabs>
          <w:tab w:val="left" w:pos="1134"/>
        </w:tabs>
        <w:ind w:left="0" w:firstLine="709"/>
        <w:contextualSpacing/>
        <w:jc w:val="center"/>
        <w:rPr>
          <w:b/>
          <w:sz w:val="28"/>
          <w:szCs w:val="28"/>
        </w:rPr>
      </w:pPr>
    </w:p>
    <w:p w:rsidR="008F07A1" w:rsidRPr="00812A8E" w:rsidRDefault="008F07A1" w:rsidP="00812A8E">
      <w:pPr>
        <w:pStyle w:val="1"/>
        <w:rPr>
          <w:rFonts w:ascii="Times New Roman" w:hAnsi="Times New Roman"/>
          <w:b w:val="0"/>
          <w:i/>
          <w:color w:val="000000"/>
          <w:sz w:val="28"/>
          <w:szCs w:val="28"/>
        </w:rPr>
      </w:pPr>
      <w:r>
        <w:rPr>
          <w:rFonts w:ascii="Times New Roman" w:hAnsi="Times New Roman"/>
          <w:b w:val="0"/>
          <w:bCs/>
          <w:i/>
          <w:color w:val="000000"/>
          <w:sz w:val="28"/>
          <w:szCs w:val="28"/>
        </w:rPr>
        <w:t>Традиционная методика организации и проведения воспитательных меропри</w:t>
      </w:r>
      <w:r>
        <w:rPr>
          <w:rFonts w:ascii="Times New Roman" w:hAnsi="Times New Roman"/>
          <w:b w:val="0"/>
          <w:bCs/>
          <w:i/>
          <w:color w:val="000000"/>
          <w:sz w:val="28"/>
          <w:szCs w:val="28"/>
        </w:rPr>
        <w:t>я</w:t>
      </w:r>
      <w:r>
        <w:rPr>
          <w:rFonts w:ascii="Times New Roman" w:hAnsi="Times New Roman"/>
          <w:b w:val="0"/>
          <w:bCs/>
          <w:i/>
          <w:color w:val="000000"/>
          <w:sz w:val="28"/>
          <w:szCs w:val="28"/>
        </w:rPr>
        <w:t>тий</w:t>
      </w:r>
      <w:r w:rsidR="00812A8E">
        <w:rPr>
          <w:rFonts w:ascii="Times New Roman" w:hAnsi="Times New Roman"/>
          <w:b w:val="0"/>
          <w:bCs/>
          <w:i/>
          <w:color w:val="000000"/>
          <w:sz w:val="28"/>
          <w:szCs w:val="28"/>
        </w:rPr>
        <w:t>.</w:t>
      </w:r>
      <w:r w:rsidR="0003228E">
        <w:rPr>
          <w:rFonts w:ascii="Times New Roman" w:hAnsi="Times New Roman"/>
          <w:b w:val="0"/>
          <w:bCs/>
          <w:i/>
          <w:color w:val="000000"/>
          <w:sz w:val="28"/>
          <w:szCs w:val="28"/>
        </w:rPr>
        <w:t xml:space="preserve"> </w:t>
      </w:r>
      <w:r w:rsidRPr="00812A8E">
        <w:rPr>
          <w:rFonts w:ascii="Times New Roman" w:hAnsi="Times New Roman"/>
          <w:b w:val="0"/>
          <w:color w:val="000000"/>
          <w:sz w:val="28"/>
          <w:szCs w:val="28"/>
        </w:rPr>
        <w:t xml:space="preserve">Данная методика включает этапы планирования, моделирования и реализации. В ходе </w:t>
      </w:r>
      <w:r w:rsidRPr="00812A8E">
        <w:rPr>
          <w:rFonts w:ascii="Times New Roman" w:hAnsi="Times New Roman"/>
          <w:b w:val="0"/>
          <w:bCs/>
          <w:color w:val="000000"/>
          <w:sz w:val="28"/>
          <w:szCs w:val="28"/>
        </w:rPr>
        <w:t xml:space="preserve">планирования </w:t>
      </w:r>
      <w:r w:rsidRPr="00812A8E">
        <w:rPr>
          <w:rFonts w:ascii="Times New Roman" w:hAnsi="Times New Roman"/>
          <w:b w:val="0"/>
          <w:color w:val="000000"/>
          <w:sz w:val="28"/>
          <w:szCs w:val="28"/>
        </w:rPr>
        <w:t>определяется цель мероприятия, которая должна отражать развивающую, корректирующую и формирующую функции (иногда в качестве о</w:t>
      </w:r>
      <w:r w:rsidRPr="00812A8E">
        <w:rPr>
          <w:rFonts w:ascii="Times New Roman" w:hAnsi="Times New Roman"/>
          <w:b w:val="0"/>
          <w:color w:val="000000"/>
          <w:sz w:val="28"/>
          <w:szCs w:val="28"/>
        </w:rPr>
        <w:t>д</w:t>
      </w:r>
      <w:r w:rsidRPr="00812A8E">
        <w:rPr>
          <w:rFonts w:ascii="Times New Roman" w:hAnsi="Times New Roman"/>
          <w:b w:val="0"/>
          <w:color w:val="000000"/>
          <w:sz w:val="28"/>
          <w:szCs w:val="28"/>
        </w:rPr>
        <w:lastRenderedPageBreak/>
        <w:t>ной из задач может выступать обучающая). На этом же этапе формулируется тема (название) воспитательного мероприятия. Название мероприятия должно не только точно отражать его содержание, но и быть лаконичным, привлекательным по форме. Для этого можно использовать пословицы, поговорки, крылатые выражения, и</w:t>
      </w:r>
      <w:r w:rsidRPr="00812A8E">
        <w:rPr>
          <w:rFonts w:ascii="Times New Roman" w:hAnsi="Times New Roman"/>
          <w:b w:val="0"/>
          <w:color w:val="000000"/>
          <w:sz w:val="28"/>
          <w:szCs w:val="28"/>
        </w:rPr>
        <w:t>з</w:t>
      </w:r>
      <w:r w:rsidRPr="00812A8E">
        <w:rPr>
          <w:rFonts w:ascii="Times New Roman" w:hAnsi="Times New Roman"/>
          <w:b w:val="0"/>
          <w:color w:val="000000"/>
          <w:sz w:val="28"/>
          <w:szCs w:val="28"/>
        </w:rPr>
        <w:t>вестные цитаты, проблемные вопросы и др.</w:t>
      </w:r>
    </w:p>
    <w:p w:rsidR="008F07A1" w:rsidRPr="00812A8E" w:rsidRDefault="008F07A1" w:rsidP="008F07A1">
      <w:pPr>
        <w:ind w:firstLine="709"/>
        <w:jc w:val="both"/>
        <w:rPr>
          <w:color w:val="000000"/>
          <w:sz w:val="28"/>
          <w:szCs w:val="28"/>
        </w:rPr>
      </w:pPr>
      <w:r w:rsidRPr="00812A8E">
        <w:rPr>
          <w:color w:val="000000"/>
          <w:sz w:val="28"/>
          <w:szCs w:val="28"/>
        </w:rPr>
        <w:t xml:space="preserve">При </w:t>
      </w:r>
      <w:r w:rsidRPr="00812A8E">
        <w:rPr>
          <w:bCs/>
          <w:color w:val="000000"/>
          <w:sz w:val="28"/>
          <w:szCs w:val="28"/>
        </w:rPr>
        <w:t xml:space="preserve">моделировании </w:t>
      </w:r>
      <w:r w:rsidRPr="00812A8E">
        <w:rPr>
          <w:color w:val="000000"/>
          <w:sz w:val="28"/>
          <w:szCs w:val="28"/>
        </w:rPr>
        <w:t>мероприятия осуществляется выбор содержания, методов и средств, необходимых для его подготовки и проведения.</w:t>
      </w:r>
    </w:p>
    <w:p w:rsidR="008F07A1" w:rsidRDefault="008F07A1" w:rsidP="008F07A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Результаты моделирования отражаются в конспекте воспитательного мер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приятия, который имеет четкую структуру, включающую ряд обязательных пун</w:t>
      </w:r>
      <w:r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>тов:</w:t>
      </w:r>
    </w:p>
    <w:p w:rsidR="008F07A1" w:rsidRDefault="008F07A1" w:rsidP="008F07A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название мероприятия;</w:t>
      </w:r>
    </w:p>
    <w:p w:rsidR="008F07A1" w:rsidRDefault="008F07A1" w:rsidP="008F07A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его общая цель и воспитательные задачи;</w:t>
      </w:r>
    </w:p>
    <w:p w:rsidR="008F07A1" w:rsidRDefault="008F07A1" w:rsidP="008F07A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организационные формы и методы работы участников мероприятия;</w:t>
      </w:r>
    </w:p>
    <w:p w:rsidR="008F07A1" w:rsidRDefault="008F07A1" w:rsidP="008F07A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оборудование, включающее перечень средств, необходимых для его пров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дения;</w:t>
      </w:r>
    </w:p>
    <w:p w:rsidR="008F07A1" w:rsidRDefault="008F07A1" w:rsidP="008F07A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5)ход мероприятия, отражающий последовательность его этапов и краткое с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держание каждого этапа.</w:t>
      </w:r>
    </w:p>
    <w:p w:rsidR="008F07A1" w:rsidRDefault="008F07A1" w:rsidP="008F07A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Описание хода мероприятия может представлять собой либо его подробное последовательное изложение от первого лица, либо тезисный план с основным с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держанием, отраженным на карточках.</w:t>
      </w:r>
    </w:p>
    <w:p w:rsidR="008F07A1" w:rsidRDefault="008F07A1" w:rsidP="008F07A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моделировании хода мероприятия следует учитывать его продолжител</w:t>
      </w:r>
      <w:r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 xml:space="preserve">ность и структуру. </w:t>
      </w:r>
      <w:proofErr w:type="spellStart"/>
      <w:r>
        <w:rPr>
          <w:color w:val="000000"/>
          <w:sz w:val="28"/>
          <w:szCs w:val="28"/>
        </w:rPr>
        <w:t>Общегрупповое</w:t>
      </w:r>
      <w:proofErr w:type="spellEnd"/>
      <w:r>
        <w:rPr>
          <w:color w:val="000000"/>
          <w:sz w:val="28"/>
          <w:szCs w:val="28"/>
        </w:rPr>
        <w:t xml:space="preserve"> воспитательное мероприятие может продо</w:t>
      </w:r>
      <w:r>
        <w:rPr>
          <w:color w:val="000000"/>
          <w:sz w:val="28"/>
          <w:szCs w:val="28"/>
        </w:rPr>
        <w:t>л</w:t>
      </w:r>
      <w:r>
        <w:rPr>
          <w:color w:val="000000"/>
          <w:sz w:val="28"/>
          <w:szCs w:val="28"/>
        </w:rPr>
        <w:t>жаться до часа.</w:t>
      </w:r>
    </w:p>
    <w:p w:rsidR="008F07A1" w:rsidRDefault="008F07A1" w:rsidP="008F07A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Воспитательное мероприятие включает следующие </w:t>
      </w:r>
      <w:r>
        <w:rPr>
          <w:b/>
          <w:bCs/>
          <w:color w:val="000000"/>
          <w:sz w:val="28"/>
          <w:szCs w:val="28"/>
        </w:rPr>
        <w:t>основные этапы.</w:t>
      </w:r>
    </w:p>
    <w:p w:rsidR="008F07A1" w:rsidRDefault="008F07A1" w:rsidP="008F07A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>
        <w:rPr>
          <w:i/>
          <w:iCs/>
          <w:color w:val="000000"/>
          <w:sz w:val="28"/>
          <w:szCs w:val="28"/>
        </w:rPr>
        <w:t xml:space="preserve">Организационный момент </w:t>
      </w:r>
      <w:r>
        <w:rPr>
          <w:color w:val="000000"/>
          <w:sz w:val="28"/>
          <w:szCs w:val="28"/>
        </w:rPr>
        <w:t>(1–3 минуты). Педагогическая цель: переключить студентов с учебной деятельности на другой вид деятельности, вызвать интерес к мероприятию, создать положительный эмоциональный настрой.</w:t>
      </w:r>
    </w:p>
    <w:p w:rsidR="008F07A1" w:rsidRDefault="008F07A1" w:rsidP="008F07A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Эффективному переключению студентов на </w:t>
      </w:r>
      <w:proofErr w:type="spellStart"/>
      <w:r>
        <w:rPr>
          <w:color w:val="000000"/>
          <w:sz w:val="28"/>
          <w:szCs w:val="28"/>
        </w:rPr>
        <w:t>внеучебную</w:t>
      </w:r>
      <w:proofErr w:type="spellEnd"/>
      <w:r>
        <w:rPr>
          <w:color w:val="000000"/>
          <w:sz w:val="28"/>
          <w:szCs w:val="28"/>
        </w:rPr>
        <w:t xml:space="preserve"> деятельность спосо</w:t>
      </w:r>
      <w:r>
        <w:rPr>
          <w:color w:val="000000"/>
          <w:sz w:val="28"/>
          <w:szCs w:val="28"/>
        </w:rPr>
        <w:t>б</w:t>
      </w:r>
      <w:r>
        <w:rPr>
          <w:color w:val="000000"/>
          <w:sz w:val="28"/>
          <w:szCs w:val="28"/>
        </w:rPr>
        <w:t xml:space="preserve">ствуют </w:t>
      </w:r>
      <w:proofErr w:type="spellStart"/>
      <w:r>
        <w:rPr>
          <w:color w:val="000000"/>
          <w:sz w:val="28"/>
          <w:szCs w:val="28"/>
        </w:rPr>
        <w:t>сюрпризность</w:t>
      </w:r>
      <w:proofErr w:type="spellEnd"/>
      <w:r>
        <w:rPr>
          <w:color w:val="000000"/>
          <w:sz w:val="28"/>
          <w:szCs w:val="28"/>
        </w:rPr>
        <w:t>, т. е. использование загадки, проблемного вопроса, игрового момента, звукозаписи и др., изменение условий организации студентов, переход в другое помещение или просто необычное расположение студентов в классе и т. п.</w:t>
      </w:r>
    </w:p>
    <w:p w:rsidR="008F07A1" w:rsidRDefault="008F07A1" w:rsidP="008F07A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>
        <w:rPr>
          <w:i/>
          <w:iCs/>
          <w:color w:val="000000"/>
          <w:sz w:val="28"/>
          <w:szCs w:val="28"/>
        </w:rPr>
        <w:t xml:space="preserve">Вводная часть </w:t>
      </w:r>
      <w:r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  <w:vertAlign w:val="superscript"/>
        </w:rPr>
        <w:t>1</w:t>
      </w:r>
      <w:r>
        <w:rPr>
          <w:color w:val="000000"/>
          <w:sz w:val="28"/>
          <w:szCs w:val="28"/>
        </w:rPr>
        <w:t>/</w:t>
      </w:r>
      <w:r>
        <w:rPr>
          <w:color w:val="000000"/>
          <w:sz w:val="28"/>
          <w:szCs w:val="28"/>
          <w:vertAlign w:val="subscript"/>
        </w:rPr>
        <w:t>5</w:t>
      </w:r>
      <w:r>
        <w:rPr>
          <w:color w:val="000000"/>
          <w:sz w:val="28"/>
          <w:szCs w:val="28"/>
        </w:rPr>
        <w:t xml:space="preserve"> времени всего мероприятия). Педагогическая цель: акт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визировать студентов, расположить их к воспитательному воздействию, «перебр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сить мостик» от личного опыта ребенка к теме мероприятия. Преподаватель  опр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деляет, насколько совпадает с реальностью его педагогический прогноз относител</w:t>
      </w:r>
      <w:r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>но возможностей студентов, их личных качеств, уровня осведомленности по теме, эмоционального настроя, уровня активности, интереса и т. д. На основании этого он может вносить необходимые коррективы по ходу мероприятия.</w:t>
      </w:r>
    </w:p>
    <w:p w:rsidR="008F07A1" w:rsidRDefault="008F07A1" w:rsidP="008F07A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Вводная часть может представлять собой непродолжительную беседу (позн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вательные, эстетические, этические мероприятия) или разминку, включающую ви</w:t>
      </w:r>
      <w:r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>торины, конкурсы, ребусы, кроссворды, задания на смекалку, ловкость и т. п.). В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просы и задания должны быть не только интересны детям, но и давать педагогу и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формацию о готовности учащихся к восприятию подготовленного материала. В ходе вводной части учитель знакомит студентов с планом мероприятия, разбивает их на команды, объясняет правила проведения мероприятия, дает четкие критерии оценки участия в нем студентов.</w:t>
      </w:r>
    </w:p>
    <w:p w:rsidR="008F07A1" w:rsidRDefault="008F07A1" w:rsidP="008F07A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3. </w:t>
      </w:r>
      <w:r>
        <w:rPr>
          <w:i/>
          <w:iCs/>
          <w:color w:val="000000"/>
          <w:sz w:val="28"/>
          <w:szCs w:val="28"/>
        </w:rPr>
        <w:t xml:space="preserve">Основная часть </w:t>
      </w:r>
      <w:r>
        <w:rPr>
          <w:color w:val="000000"/>
          <w:sz w:val="28"/>
          <w:szCs w:val="28"/>
        </w:rPr>
        <w:t xml:space="preserve">должна быть самой продолжительной, составляя </w:t>
      </w:r>
      <w:r>
        <w:rPr>
          <w:color w:val="000000"/>
          <w:sz w:val="28"/>
          <w:szCs w:val="28"/>
          <w:vertAlign w:val="superscript"/>
        </w:rPr>
        <w:t>1</w:t>
      </w:r>
      <w:r>
        <w:rPr>
          <w:color w:val="000000"/>
          <w:sz w:val="28"/>
          <w:szCs w:val="28"/>
        </w:rPr>
        <w:t>/</w:t>
      </w:r>
      <w:r>
        <w:rPr>
          <w:color w:val="000000"/>
          <w:sz w:val="28"/>
          <w:szCs w:val="28"/>
          <w:vertAlign w:val="subscript"/>
        </w:rPr>
        <w:t>2</w:t>
      </w:r>
      <w:r>
        <w:rPr>
          <w:color w:val="000000"/>
          <w:sz w:val="28"/>
          <w:szCs w:val="28"/>
        </w:rPr>
        <w:t xml:space="preserve"> или </w:t>
      </w:r>
      <w:r>
        <w:rPr>
          <w:color w:val="000000"/>
          <w:sz w:val="28"/>
          <w:szCs w:val="28"/>
          <w:vertAlign w:val="superscript"/>
        </w:rPr>
        <w:t>1</w:t>
      </w:r>
      <w:r>
        <w:rPr>
          <w:color w:val="000000"/>
          <w:sz w:val="28"/>
          <w:szCs w:val="28"/>
        </w:rPr>
        <w:t>/</w:t>
      </w:r>
      <w:r>
        <w:rPr>
          <w:color w:val="000000"/>
          <w:sz w:val="28"/>
          <w:szCs w:val="28"/>
          <w:vertAlign w:val="subscript"/>
        </w:rPr>
        <w:t>3</w:t>
      </w:r>
      <w:r>
        <w:rPr>
          <w:color w:val="000000"/>
          <w:sz w:val="28"/>
          <w:szCs w:val="28"/>
        </w:rPr>
        <w:t xml:space="preserve"> от всего времени, отводимого на мероприятие. Педагогическая цель: реализация его основной цели и главных воспитательных задач.</w:t>
      </w:r>
    </w:p>
    <w:p w:rsidR="008F07A1" w:rsidRDefault="008F07A1" w:rsidP="008F07A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Воспитательный эффект в реализации цели и задач значительно повышается, если дети в ходе мероприятия максимально активны. Эффективность основной ч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сти возрастает, если педагог использует большое количество методов формирования поведения, включает различные виды деятельности, создает доброжелательную, эмоциональную атмосферу, продумывая условия для удобства работы и общения студентов в ходе мероприятия, распределяя обязанности, формируя «чувство ло</w:t>
      </w:r>
      <w:r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>тя», организуя работу команд на основе сотрудничества, а не соперничества.</w:t>
      </w:r>
    </w:p>
    <w:p w:rsidR="008F07A1" w:rsidRDefault="008F07A1" w:rsidP="008F07A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>
        <w:rPr>
          <w:i/>
          <w:iCs/>
          <w:color w:val="000000"/>
          <w:sz w:val="28"/>
          <w:szCs w:val="28"/>
        </w:rPr>
        <w:t xml:space="preserve">Заключительная часть </w:t>
      </w:r>
      <w:r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  <w:vertAlign w:val="superscript"/>
        </w:rPr>
        <w:t>1</w:t>
      </w:r>
      <w:r>
        <w:rPr>
          <w:color w:val="000000"/>
          <w:sz w:val="28"/>
          <w:szCs w:val="28"/>
        </w:rPr>
        <w:t>/</w:t>
      </w:r>
      <w:r>
        <w:rPr>
          <w:color w:val="000000"/>
          <w:sz w:val="28"/>
          <w:szCs w:val="28"/>
          <w:vertAlign w:val="subscript"/>
        </w:rPr>
        <w:t>5</w:t>
      </w:r>
      <w:r>
        <w:rPr>
          <w:color w:val="000000"/>
          <w:sz w:val="28"/>
          <w:szCs w:val="28"/>
        </w:rPr>
        <w:t>времени от всего мероприятия). Педагогическая цель: настроить студентов на практическое применение приобретенного опыта во внешкольной жизни и установить, насколько удалось реализовать цель меропри</w:t>
      </w:r>
      <w:r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>тия. Для этого используются задания тестового характера в привлекательной для студентов форме: кроссворд, мини-викторина, игровая ситуация и т. п.</w:t>
      </w:r>
    </w:p>
    <w:p w:rsidR="00B0761B" w:rsidRPr="00D8196D" w:rsidRDefault="00B0761B" w:rsidP="00D8196D">
      <w:pPr>
        <w:ind w:firstLine="709"/>
        <w:jc w:val="both"/>
        <w:outlineLvl w:val="0"/>
        <w:rPr>
          <w:sz w:val="28"/>
          <w:szCs w:val="28"/>
        </w:rPr>
      </w:pPr>
    </w:p>
    <w:p w:rsidR="00B0761B" w:rsidRDefault="00B0761B" w:rsidP="00D8196D">
      <w:pPr>
        <w:ind w:firstLine="709"/>
        <w:jc w:val="center"/>
        <w:outlineLvl w:val="0"/>
        <w:rPr>
          <w:b/>
          <w:sz w:val="28"/>
          <w:szCs w:val="28"/>
        </w:rPr>
      </w:pPr>
      <w:r w:rsidRPr="006F7D20">
        <w:rPr>
          <w:b/>
          <w:sz w:val="28"/>
          <w:szCs w:val="28"/>
        </w:rPr>
        <w:t>Методические указания по написанию эссе</w:t>
      </w:r>
    </w:p>
    <w:p w:rsidR="00AD7786" w:rsidRPr="006F7D20" w:rsidRDefault="00AD7786" w:rsidP="00D8196D">
      <w:pPr>
        <w:ind w:firstLine="709"/>
        <w:jc w:val="center"/>
        <w:outlineLvl w:val="0"/>
        <w:rPr>
          <w:b/>
          <w:sz w:val="28"/>
          <w:szCs w:val="28"/>
        </w:rPr>
      </w:pPr>
    </w:p>
    <w:p w:rsidR="0090675B" w:rsidRPr="00D8196D" w:rsidRDefault="0090675B" w:rsidP="00D8196D">
      <w:pPr>
        <w:ind w:firstLine="709"/>
        <w:jc w:val="both"/>
        <w:rPr>
          <w:i/>
          <w:iCs/>
          <w:sz w:val="28"/>
          <w:szCs w:val="28"/>
        </w:rPr>
      </w:pPr>
      <w:r w:rsidRPr="00D8196D">
        <w:rPr>
          <w:sz w:val="28"/>
          <w:szCs w:val="28"/>
        </w:rPr>
        <w:t>Эссе</w:t>
      </w:r>
      <w:r w:rsidR="00D8196D">
        <w:rPr>
          <w:sz w:val="28"/>
          <w:szCs w:val="28"/>
        </w:rPr>
        <w:t xml:space="preserve"> </w:t>
      </w:r>
      <w:r w:rsidRPr="00D8196D">
        <w:rPr>
          <w:sz w:val="28"/>
          <w:szCs w:val="28"/>
        </w:rPr>
        <w:t>–</w:t>
      </w:r>
      <w:r w:rsidR="00D8196D">
        <w:rPr>
          <w:sz w:val="28"/>
          <w:szCs w:val="28"/>
        </w:rPr>
        <w:t xml:space="preserve"> </w:t>
      </w:r>
      <w:r w:rsidRPr="00D8196D">
        <w:rPr>
          <w:sz w:val="28"/>
          <w:szCs w:val="28"/>
        </w:rPr>
        <w:t>краткое рассуждение на определенную тему. Отличительная особе</w:t>
      </w:r>
      <w:r w:rsidRPr="00D8196D">
        <w:rPr>
          <w:sz w:val="28"/>
          <w:szCs w:val="28"/>
        </w:rPr>
        <w:t>н</w:t>
      </w:r>
      <w:r w:rsidRPr="00D8196D">
        <w:rPr>
          <w:sz w:val="28"/>
          <w:szCs w:val="28"/>
        </w:rPr>
        <w:t>ность</w:t>
      </w:r>
      <w:r w:rsidR="00D8196D">
        <w:rPr>
          <w:sz w:val="28"/>
          <w:szCs w:val="28"/>
        </w:rPr>
        <w:t xml:space="preserve"> </w:t>
      </w:r>
      <w:r w:rsidRPr="00D8196D">
        <w:rPr>
          <w:sz w:val="28"/>
          <w:szCs w:val="28"/>
        </w:rPr>
        <w:t>–</w:t>
      </w:r>
      <w:r w:rsidR="00D8196D">
        <w:rPr>
          <w:sz w:val="28"/>
          <w:szCs w:val="28"/>
        </w:rPr>
        <w:t xml:space="preserve"> </w:t>
      </w:r>
      <w:r w:rsidRPr="00D8196D">
        <w:rPr>
          <w:sz w:val="28"/>
          <w:szCs w:val="28"/>
        </w:rPr>
        <w:t>индивидуальность, необходимость самостоятельного, желательно творч</w:t>
      </w:r>
      <w:r w:rsidRPr="00D8196D">
        <w:rPr>
          <w:sz w:val="28"/>
          <w:szCs w:val="28"/>
        </w:rPr>
        <w:t>е</w:t>
      </w:r>
      <w:r w:rsidRPr="00D8196D">
        <w:rPr>
          <w:sz w:val="28"/>
          <w:szCs w:val="28"/>
        </w:rPr>
        <w:t>ского, осмысления той или иной проблемы, поставленной преподавателем. Темы э</w:t>
      </w:r>
      <w:r w:rsidRPr="00D8196D">
        <w:rPr>
          <w:sz w:val="28"/>
          <w:szCs w:val="28"/>
        </w:rPr>
        <w:t>с</w:t>
      </w:r>
      <w:r w:rsidRPr="00D8196D">
        <w:rPr>
          <w:sz w:val="28"/>
          <w:szCs w:val="28"/>
        </w:rPr>
        <w:t xml:space="preserve">се, предлагаемые для самостоятельной работы </w:t>
      </w:r>
      <w:r w:rsidR="00396AC1">
        <w:rPr>
          <w:sz w:val="28"/>
          <w:szCs w:val="28"/>
        </w:rPr>
        <w:t>аспирантов</w:t>
      </w:r>
      <w:r w:rsidRPr="00D8196D">
        <w:rPr>
          <w:sz w:val="28"/>
          <w:szCs w:val="28"/>
        </w:rPr>
        <w:t>, представляют собой ко</w:t>
      </w:r>
      <w:r w:rsidRPr="00D8196D">
        <w:rPr>
          <w:sz w:val="28"/>
          <w:szCs w:val="28"/>
        </w:rPr>
        <w:t>н</w:t>
      </w:r>
      <w:r w:rsidRPr="00D8196D">
        <w:rPr>
          <w:sz w:val="28"/>
          <w:szCs w:val="28"/>
        </w:rPr>
        <w:t>кретные вопросы по изучаемому предмету. Цель написания эссе заключается в п</w:t>
      </w:r>
      <w:r w:rsidRPr="00D8196D">
        <w:rPr>
          <w:sz w:val="28"/>
          <w:szCs w:val="28"/>
        </w:rPr>
        <w:t>о</w:t>
      </w:r>
      <w:r w:rsidRPr="00D8196D">
        <w:rPr>
          <w:sz w:val="28"/>
          <w:szCs w:val="28"/>
        </w:rPr>
        <w:t xml:space="preserve">буждении к размышлению по заданной теме. Преподавателя интересует в первую очередь личное мнение </w:t>
      </w:r>
      <w:r w:rsidR="00396AC1">
        <w:rPr>
          <w:sz w:val="28"/>
          <w:szCs w:val="28"/>
        </w:rPr>
        <w:t>аспиранта</w:t>
      </w:r>
      <w:r w:rsidRPr="00D8196D">
        <w:rPr>
          <w:sz w:val="28"/>
          <w:szCs w:val="28"/>
        </w:rPr>
        <w:t xml:space="preserve"> по той или иной проблеме.</w:t>
      </w:r>
      <w:r w:rsidRPr="00D8196D">
        <w:rPr>
          <w:i/>
          <w:iCs/>
          <w:sz w:val="28"/>
          <w:szCs w:val="28"/>
        </w:rPr>
        <w:t xml:space="preserve"> </w:t>
      </w:r>
    </w:p>
    <w:p w:rsidR="0090675B" w:rsidRPr="00D8196D" w:rsidRDefault="0090675B" w:rsidP="00D8196D">
      <w:pPr>
        <w:ind w:firstLine="709"/>
        <w:jc w:val="both"/>
        <w:rPr>
          <w:iCs/>
          <w:sz w:val="28"/>
          <w:szCs w:val="28"/>
        </w:rPr>
      </w:pPr>
      <w:r w:rsidRPr="00D8196D">
        <w:rPr>
          <w:i/>
          <w:iCs/>
          <w:sz w:val="28"/>
          <w:szCs w:val="28"/>
        </w:rPr>
        <w:t>Эссе</w:t>
      </w:r>
      <w:r w:rsidRPr="00D8196D">
        <w:rPr>
          <w:iCs/>
          <w:sz w:val="28"/>
          <w:szCs w:val="28"/>
        </w:rPr>
        <w:t xml:space="preserve"> - это прозаическое сочинение небольшого объема и свободной композ</w:t>
      </w:r>
      <w:r w:rsidRPr="00D8196D">
        <w:rPr>
          <w:iCs/>
          <w:sz w:val="28"/>
          <w:szCs w:val="28"/>
        </w:rPr>
        <w:t>и</w:t>
      </w:r>
      <w:r w:rsidRPr="00D8196D">
        <w:rPr>
          <w:iCs/>
          <w:sz w:val="28"/>
          <w:szCs w:val="28"/>
        </w:rPr>
        <w:t>ции, выражающее индивидуальные впечатления и соображения по конкретному п</w:t>
      </w:r>
      <w:r w:rsidRPr="00D8196D">
        <w:rPr>
          <w:iCs/>
          <w:sz w:val="28"/>
          <w:szCs w:val="28"/>
        </w:rPr>
        <w:t>о</w:t>
      </w:r>
      <w:r w:rsidRPr="00D8196D">
        <w:rPr>
          <w:iCs/>
          <w:sz w:val="28"/>
          <w:szCs w:val="28"/>
        </w:rPr>
        <w:t>воду или вопросу и заведомо не претендующее на определяющую или исчерпыв</w:t>
      </w:r>
      <w:r w:rsidRPr="00D8196D">
        <w:rPr>
          <w:iCs/>
          <w:sz w:val="28"/>
          <w:szCs w:val="28"/>
        </w:rPr>
        <w:t>а</w:t>
      </w:r>
      <w:r w:rsidRPr="00D8196D">
        <w:rPr>
          <w:iCs/>
          <w:sz w:val="28"/>
          <w:szCs w:val="28"/>
        </w:rPr>
        <w:t>ющую трактовку предмета. Эссе выражает индивидуальные впечатления и сообр</w:t>
      </w:r>
      <w:r w:rsidRPr="00D8196D">
        <w:rPr>
          <w:iCs/>
          <w:sz w:val="28"/>
          <w:szCs w:val="28"/>
        </w:rPr>
        <w:t>а</w:t>
      </w:r>
      <w:r w:rsidRPr="00D8196D">
        <w:rPr>
          <w:iCs/>
          <w:sz w:val="28"/>
          <w:szCs w:val="28"/>
        </w:rPr>
        <w:t>жения по конкретному поводу или вопросу и заведомо не претендует на определ</w:t>
      </w:r>
      <w:r w:rsidRPr="00D8196D">
        <w:rPr>
          <w:iCs/>
          <w:sz w:val="28"/>
          <w:szCs w:val="28"/>
        </w:rPr>
        <w:t>я</w:t>
      </w:r>
      <w:r w:rsidRPr="00D8196D">
        <w:rPr>
          <w:iCs/>
          <w:sz w:val="28"/>
          <w:szCs w:val="28"/>
        </w:rPr>
        <w:t>ющую или исчерпывающую трактовку предмета.</w:t>
      </w:r>
    </w:p>
    <w:p w:rsidR="0090675B" w:rsidRPr="00D8196D" w:rsidRDefault="0090675B" w:rsidP="00D8196D">
      <w:pPr>
        <w:ind w:firstLine="709"/>
        <w:jc w:val="both"/>
        <w:rPr>
          <w:iCs/>
          <w:sz w:val="28"/>
          <w:szCs w:val="28"/>
        </w:rPr>
      </w:pPr>
      <w:r w:rsidRPr="00D8196D">
        <w:rPr>
          <w:iCs/>
          <w:sz w:val="28"/>
          <w:szCs w:val="28"/>
        </w:rPr>
        <w:t>Как правило, эссе предполагает новое, субъективно окрашенное слово о чем-либо, такое произведение может иметь философский, историко-биографический, публицистический, литературно-критический, научно-популярный или чисто белл</w:t>
      </w:r>
      <w:r w:rsidRPr="00D8196D">
        <w:rPr>
          <w:iCs/>
          <w:sz w:val="28"/>
          <w:szCs w:val="28"/>
        </w:rPr>
        <w:t>е</w:t>
      </w:r>
      <w:r w:rsidRPr="00D8196D">
        <w:rPr>
          <w:iCs/>
          <w:sz w:val="28"/>
          <w:szCs w:val="28"/>
        </w:rPr>
        <w:t>тристический характер.</w:t>
      </w:r>
    </w:p>
    <w:p w:rsidR="0090675B" w:rsidRPr="00D8196D" w:rsidRDefault="0090675B" w:rsidP="00D8196D">
      <w:pPr>
        <w:ind w:firstLine="709"/>
        <w:jc w:val="both"/>
        <w:rPr>
          <w:iCs/>
          <w:sz w:val="28"/>
          <w:szCs w:val="28"/>
        </w:rPr>
      </w:pPr>
      <w:r w:rsidRPr="00D8196D">
        <w:rPr>
          <w:iCs/>
          <w:sz w:val="28"/>
          <w:szCs w:val="28"/>
        </w:rPr>
        <w:t>В содержании эссе оцениваются в первую очередь личность автора - его м</w:t>
      </w:r>
      <w:r w:rsidRPr="00D8196D">
        <w:rPr>
          <w:iCs/>
          <w:sz w:val="28"/>
          <w:szCs w:val="28"/>
        </w:rPr>
        <w:t>и</w:t>
      </w:r>
      <w:r w:rsidRPr="00D8196D">
        <w:rPr>
          <w:iCs/>
          <w:sz w:val="28"/>
          <w:szCs w:val="28"/>
        </w:rPr>
        <w:t>ровоззрение, мысли и чувства.</w:t>
      </w:r>
    </w:p>
    <w:p w:rsidR="0090675B" w:rsidRPr="00D8196D" w:rsidRDefault="0090675B" w:rsidP="00D8196D">
      <w:pPr>
        <w:ind w:firstLine="709"/>
        <w:jc w:val="both"/>
        <w:rPr>
          <w:iCs/>
          <w:sz w:val="28"/>
          <w:szCs w:val="28"/>
        </w:rPr>
      </w:pPr>
      <w:r w:rsidRPr="00D8196D">
        <w:rPr>
          <w:iCs/>
          <w:sz w:val="28"/>
          <w:szCs w:val="28"/>
        </w:rPr>
        <w:t>Цель эссе состоит в развитии таких навыков, как самостоятельное творческое мышление и письменное изложение собственных мыслей и позволяет автору научиться четко и грамотно формулировать мысли, структурировать информацию, использовать основные понятия, выделять причинно-следственные связи, илл</w:t>
      </w:r>
      <w:r w:rsidRPr="00D8196D">
        <w:rPr>
          <w:iCs/>
          <w:sz w:val="28"/>
          <w:szCs w:val="28"/>
        </w:rPr>
        <w:t>ю</w:t>
      </w:r>
      <w:r w:rsidRPr="00D8196D">
        <w:rPr>
          <w:iCs/>
          <w:sz w:val="28"/>
          <w:szCs w:val="28"/>
        </w:rPr>
        <w:t>стрировать опыт соответствующими примерами, аргументировать свои выводы.</w:t>
      </w:r>
    </w:p>
    <w:p w:rsidR="0090675B" w:rsidRPr="00D8196D" w:rsidRDefault="0090675B" w:rsidP="00D8196D">
      <w:pPr>
        <w:ind w:firstLine="709"/>
        <w:jc w:val="both"/>
        <w:rPr>
          <w:iCs/>
          <w:sz w:val="28"/>
          <w:szCs w:val="28"/>
        </w:rPr>
      </w:pPr>
      <w:r w:rsidRPr="00D8196D">
        <w:rPr>
          <w:i/>
          <w:iCs/>
          <w:sz w:val="28"/>
          <w:szCs w:val="28"/>
        </w:rPr>
        <w:t>Структура эссе</w:t>
      </w:r>
      <w:r w:rsidRPr="00D8196D">
        <w:rPr>
          <w:iCs/>
          <w:sz w:val="28"/>
          <w:szCs w:val="28"/>
        </w:rPr>
        <w:t xml:space="preserve"> определяется предъявляемыми к нему требованиями: мысли автора эссе по проблеме излагаются в форме кратких тезисов (Т); мысль должна быть подкреплена доказательствами - поэтому за тезисом следуют аргументы (А). </w:t>
      </w:r>
      <w:r w:rsidRPr="00D8196D">
        <w:rPr>
          <w:iCs/>
          <w:sz w:val="28"/>
          <w:szCs w:val="28"/>
        </w:rPr>
        <w:lastRenderedPageBreak/>
        <w:t xml:space="preserve">Лучше приводить два аргумента в пользу каждого тезиса: один аргумент кажется неубедительным. </w:t>
      </w:r>
    </w:p>
    <w:p w:rsidR="0090675B" w:rsidRPr="00D8196D" w:rsidRDefault="0090675B" w:rsidP="00D8196D">
      <w:pPr>
        <w:ind w:firstLine="709"/>
        <w:jc w:val="both"/>
        <w:rPr>
          <w:iCs/>
          <w:sz w:val="28"/>
          <w:szCs w:val="28"/>
        </w:rPr>
      </w:pPr>
      <w:r w:rsidRPr="00D8196D">
        <w:rPr>
          <w:i/>
          <w:iCs/>
          <w:sz w:val="28"/>
          <w:szCs w:val="28"/>
        </w:rPr>
        <w:t xml:space="preserve">При написании эссе важно также учитывать следующие моменты. </w:t>
      </w:r>
      <w:r w:rsidRPr="00D8196D">
        <w:rPr>
          <w:iCs/>
          <w:sz w:val="28"/>
          <w:szCs w:val="28"/>
        </w:rPr>
        <w:t>Вступл</w:t>
      </w:r>
      <w:r w:rsidRPr="00D8196D">
        <w:rPr>
          <w:iCs/>
          <w:sz w:val="28"/>
          <w:szCs w:val="28"/>
        </w:rPr>
        <w:t>е</w:t>
      </w:r>
      <w:r w:rsidRPr="00D8196D">
        <w:rPr>
          <w:iCs/>
          <w:sz w:val="28"/>
          <w:szCs w:val="28"/>
        </w:rPr>
        <w:t>ние и заключение должны фокусировать внимание на проблеме (во вступлении она ставится, в заключении - резюмируется мнение автора).</w:t>
      </w:r>
    </w:p>
    <w:p w:rsidR="0090675B" w:rsidRPr="00D8196D" w:rsidRDefault="0090675B" w:rsidP="00D8196D">
      <w:pPr>
        <w:ind w:firstLine="709"/>
        <w:jc w:val="both"/>
        <w:rPr>
          <w:iCs/>
          <w:sz w:val="28"/>
          <w:szCs w:val="28"/>
        </w:rPr>
      </w:pPr>
      <w:r w:rsidRPr="00D8196D">
        <w:rPr>
          <w:iCs/>
          <w:sz w:val="28"/>
          <w:szCs w:val="28"/>
        </w:rPr>
        <w:t>Необходимо выделение абзацев, красных строк, установление логической св</w:t>
      </w:r>
      <w:r w:rsidRPr="00D8196D">
        <w:rPr>
          <w:iCs/>
          <w:sz w:val="28"/>
          <w:szCs w:val="28"/>
        </w:rPr>
        <w:t>я</w:t>
      </w:r>
      <w:r w:rsidRPr="00D8196D">
        <w:rPr>
          <w:iCs/>
          <w:sz w:val="28"/>
          <w:szCs w:val="28"/>
        </w:rPr>
        <w:t>зи абзацев.</w:t>
      </w:r>
    </w:p>
    <w:p w:rsidR="0090675B" w:rsidRPr="00D8196D" w:rsidRDefault="0090675B" w:rsidP="00D8196D">
      <w:pPr>
        <w:ind w:firstLine="709"/>
        <w:jc w:val="both"/>
        <w:rPr>
          <w:iCs/>
          <w:sz w:val="28"/>
          <w:szCs w:val="28"/>
        </w:rPr>
      </w:pPr>
      <w:r w:rsidRPr="00D8196D">
        <w:rPr>
          <w:iCs/>
          <w:sz w:val="28"/>
          <w:szCs w:val="28"/>
        </w:rPr>
        <w:t>Стиль изложения: эссе присущи эмоциональность, экспрессивность, худож</w:t>
      </w:r>
      <w:r w:rsidRPr="00D8196D">
        <w:rPr>
          <w:iCs/>
          <w:sz w:val="28"/>
          <w:szCs w:val="28"/>
        </w:rPr>
        <w:t>е</w:t>
      </w:r>
      <w:r w:rsidRPr="00D8196D">
        <w:rPr>
          <w:iCs/>
          <w:sz w:val="28"/>
          <w:szCs w:val="28"/>
        </w:rPr>
        <w:t xml:space="preserve">ственность. </w:t>
      </w:r>
    </w:p>
    <w:p w:rsidR="006443AE" w:rsidRPr="006443AE" w:rsidRDefault="006443AE" w:rsidP="006443AE">
      <w:pPr>
        <w:ind w:firstLine="709"/>
        <w:jc w:val="both"/>
        <w:rPr>
          <w:iCs/>
          <w:sz w:val="28"/>
          <w:szCs w:val="28"/>
        </w:rPr>
      </w:pPr>
      <w:r w:rsidRPr="006443AE">
        <w:rPr>
          <w:iCs/>
          <w:sz w:val="28"/>
          <w:szCs w:val="28"/>
        </w:rPr>
        <w:t xml:space="preserve">Некоторые общие признаки эссе: </w:t>
      </w:r>
    </w:p>
    <w:p w:rsidR="006443AE" w:rsidRPr="006443AE" w:rsidRDefault="006443AE" w:rsidP="006443AE">
      <w:pPr>
        <w:ind w:firstLine="709"/>
        <w:jc w:val="both"/>
        <w:rPr>
          <w:iCs/>
          <w:sz w:val="28"/>
          <w:szCs w:val="28"/>
        </w:rPr>
      </w:pPr>
      <w:r w:rsidRPr="006443AE">
        <w:rPr>
          <w:iCs/>
          <w:sz w:val="28"/>
          <w:szCs w:val="28"/>
        </w:rPr>
        <w:t xml:space="preserve">– небольшой объем; </w:t>
      </w:r>
    </w:p>
    <w:p w:rsidR="006443AE" w:rsidRPr="006443AE" w:rsidRDefault="006443AE" w:rsidP="006443AE">
      <w:pPr>
        <w:ind w:firstLine="709"/>
        <w:jc w:val="both"/>
        <w:rPr>
          <w:iCs/>
          <w:sz w:val="28"/>
          <w:szCs w:val="28"/>
        </w:rPr>
      </w:pPr>
      <w:r w:rsidRPr="006443AE">
        <w:rPr>
          <w:iCs/>
          <w:sz w:val="28"/>
          <w:szCs w:val="28"/>
        </w:rPr>
        <w:t>– конкретная тема;</w:t>
      </w:r>
    </w:p>
    <w:p w:rsidR="006443AE" w:rsidRPr="006443AE" w:rsidRDefault="006443AE" w:rsidP="006443AE">
      <w:pPr>
        <w:ind w:firstLine="709"/>
        <w:jc w:val="both"/>
        <w:rPr>
          <w:iCs/>
          <w:sz w:val="28"/>
          <w:szCs w:val="28"/>
        </w:rPr>
      </w:pPr>
      <w:r w:rsidRPr="006443AE">
        <w:rPr>
          <w:iCs/>
          <w:sz w:val="28"/>
          <w:szCs w:val="28"/>
        </w:rPr>
        <w:t>– подчеркнуто субъективная трактовка темы;</w:t>
      </w:r>
    </w:p>
    <w:p w:rsidR="006443AE" w:rsidRPr="006443AE" w:rsidRDefault="006443AE" w:rsidP="006443AE">
      <w:pPr>
        <w:ind w:firstLine="709"/>
        <w:jc w:val="both"/>
        <w:rPr>
          <w:iCs/>
          <w:sz w:val="28"/>
          <w:szCs w:val="28"/>
        </w:rPr>
      </w:pPr>
      <w:r w:rsidRPr="006443AE">
        <w:rPr>
          <w:iCs/>
          <w:sz w:val="28"/>
          <w:szCs w:val="28"/>
        </w:rPr>
        <w:t>– свободная композиция, склонность к парадоксам, ориентация на разгово</w:t>
      </w:r>
      <w:r w:rsidRPr="006443AE">
        <w:rPr>
          <w:iCs/>
          <w:sz w:val="28"/>
          <w:szCs w:val="28"/>
        </w:rPr>
        <w:t>р</w:t>
      </w:r>
      <w:r w:rsidRPr="006443AE">
        <w:rPr>
          <w:iCs/>
          <w:sz w:val="28"/>
          <w:szCs w:val="28"/>
        </w:rPr>
        <w:t>ную речь и т. д.</w:t>
      </w:r>
    </w:p>
    <w:p w:rsidR="006443AE" w:rsidRPr="006443AE" w:rsidRDefault="006443AE" w:rsidP="006443AE">
      <w:pPr>
        <w:ind w:firstLine="709"/>
        <w:jc w:val="both"/>
        <w:rPr>
          <w:iCs/>
          <w:sz w:val="28"/>
          <w:szCs w:val="28"/>
        </w:rPr>
      </w:pPr>
      <w:r w:rsidRPr="006443AE">
        <w:rPr>
          <w:iCs/>
          <w:sz w:val="28"/>
          <w:szCs w:val="28"/>
        </w:rPr>
        <w:t>Отличительные особенности стиля эссе:</w:t>
      </w:r>
    </w:p>
    <w:p w:rsidR="006443AE" w:rsidRPr="006443AE" w:rsidRDefault="006443AE" w:rsidP="006443AE">
      <w:pPr>
        <w:ind w:firstLine="709"/>
        <w:jc w:val="both"/>
        <w:rPr>
          <w:iCs/>
          <w:sz w:val="28"/>
          <w:szCs w:val="28"/>
        </w:rPr>
      </w:pPr>
      <w:r w:rsidRPr="006443AE">
        <w:rPr>
          <w:iCs/>
          <w:sz w:val="28"/>
          <w:szCs w:val="28"/>
        </w:rPr>
        <w:t xml:space="preserve">– образность; </w:t>
      </w:r>
    </w:p>
    <w:p w:rsidR="006443AE" w:rsidRPr="006443AE" w:rsidRDefault="006443AE" w:rsidP="006443AE">
      <w:pPr>
        <w:ind w:firstLine="709"/>
        <w:jc w:val="both"/>
        <w:rPr>
          <w:iCs/>
          <w:sz w:val="28"/>
          <w:szCs w:val="28"/>
        </w:rPr>
      </w:pPr>
      <w:r w:rsidRPr="006443AE">
        <w:rPr>
          <w:iCs/>
          <w:sz w:val="28"/>
          <w:szCs w:val="28"/>
        </w:rPr>
        <w:t xml:space="preserve">– афористичность; </w:t>
      </w:r>
    </w:p>
    <w:p w:rsidR="006443AE" w:rsidRPr="006443AE" w:rsidRDefault="006443AE" w:rsidP="006443AE">
      <w:pPr>
        <w:ind w:firstLine="709"/>
        <w:jc w:val="both"/>
        <w:rPr>
          <w:iCs/>
          <w:sz w:val="28"/>
          <w:szCs w:val="28"/>
        </w:rPr>
      </w:pPr>
      <w:r w:rsidRPr="006443AE">
        <w:rPr>
          <w:iCs/>
          <w:sz w:val="28"/>
          <w:szCs w:val="28"/>
        </w:rPr>
        <w:t>– парадоксальность.</w:t>
      </w:r>
    </w:p>
    <w:p w:rsidR="006443AE" w:rsidRPr="006443AE" w:rsidRDefault="006443AE" w:rsidP="006443AE">
      <w:pPr>
        <w:ind w:firstLine="709"/>
        <w:jc w:val="both"/>
        <w:rPr>
          <w:iCs/>
          <w:sz w:val="28"/>
          <w:szCs w:val="28"/>
        </w:rPr>
      </w:pPr>
      <w:r w:rsidRPr="006443AE">
        <w:rPr>
          <w:iCs/>
          <w:sz w:val="28"/>
          <w:szCs w:val="28"/>
        </w:rPr>
        <w:t>Для передачи личности восприятия, освоения мира автор эссе:</w:t>
      </w:r>
    </w:p>
    <w:p w:rsidR="006443AE" w:rsidRPr="006443AE" w:rsidRDefault="006443AE" w:rsidP="006443AE">
      <w:pPr>
        <w:ind w:firstLine="709"/>
        <w:jc w:val="both"/>
        <w:rPr>
          <w:iCs/>
          <w:sz w:val="28"/>
          <w:szCs w:val="28"/>
        </w:rPr>
      </w:pPr>
      <w:r w:rsidRPr="006443AE">
        <w:rPr>
          <w:iCs/>
          <w:sz w:val="28"/>
          <w:szCs w:val="28"/>
        </w:rPr>
        <w:t xml:space="preserve">– привлекает многочисленные примеры; </w:t>
      </w:r>
    </w:p>
    <w:p w:rsidR="006443AE" w:rsidRPr="006443AE" w:rsidRDefault="006443AE" w:rsidP="006443AE">
      <w:pPr>
        <w:ind w:firstLine="709"/>
        <w:jc w:val="both"/>
        <w:rPr>
          <w:iCs/>
          <w:sz w:val="28"/>
          <w:szCs w:val="28"/>
        </w:rPr>
      </w:pPr>
      <w:r w:rsidRPr="006443AE">
        <w:rPr>
          <w:iCs/>
          <w:sz w:val="28"/>
          <w:szCs w:val="28"/>
        </w:rPr>
        <w:t xml:space="preserve">– проводит параллели; </w:t>
      </w:r>
    </w:p>
    <w:p w:rsidR="006443AE" w:rsidRPr="006443AE" w:rsidRDefault="006443AE" w:rsidP="006443AE">
      <w:pPr>
        <w:ind w:firstLine="709"/>
        <w:jc w:val="both"/>
        <w:rPr>
          <w:iCs/>
          <w:sz w:val="28"/>
          <w:szCs w:val="28"/>
        </w:rPr>
      </w:pPr>
      <w:r w:rsidRPr="006443AE">
        <w:rPr>
          <w:iCs/>
          <w:sz w:val="28"/>
          <w:szCs w:val="28"/>
        </w:rPr>
        <w:t xml:space="preserve">– подбирает аналогии; </w:t>
      </w:r>
    </w:p>
    <w:p w:rsidR="006443AE" w:rsidRPr="006443AE" w:rsidRDefault="006443AE" w:rsidP="006443AE">
      <w:pPr>
        <w:ind w:firstLine="709"/>
        <w:jc w:val="both"/>
        <w:rPr>
          <w:iCs/>
          <w:sz w:val="28"/>
          <w:szCs w:val="28"/>
        </w:rPr>
      </w:pPr>
      <w:r w:rsidRPr="006443AE">
        <w:rPr>
          <w:iCs/>
          <w:sz w:val="28"/>
          <w:szCs w:val="28"/>
        </w:rPr>
        <w:t>– использует всевозможные ассоциации.</w:t>
      </w:r>
    </w:p>
    <w:p w:rsidR="006443AE" w:rsidRPr="006443AE" w:rsidRDefault="006443AE" w:rsidP="006443AE">
      <w:pPr>
        <w:ind w:firstLine="709"/>
        <w:jc w:val="both"/>
        <w:rPr>
          <w:iCs/>
          <w:sz w:val="28"/>
          <w:szCs w:val="28"/>
        </w:rPr>
      </w:pPr>
      <w:r w:rsidRPr="006443AE">
        <w:rPr>
          <w:iCs/>
          <w:sz w:val="28"/>
          <w:szCs w:val="28"/>
        </w:rPr>
        <w:t xml:space="preserve">Для эссе характерно использование многочисленных средств художественной выразительности: </w:t>
      </w:r>
    </w:p>
    <w:p w:rsidR="006443AE" w:rsidRPr="006443AE" w:rsidRDefault="006443AE" w:rsidP="006443AE">
      <w:pPr>
        <w:ind w:firstLine="709"/>
        <w:jc w:val="both"/>
        <w:rPr>
          <w:iCs/>
          <w:sz w:val="28"/>
          <w:szCs w:val="28"/>
        </w:rPr>
      </w:pPr>
      <w:r w:rsidRPr="006443AE">
        <w:rPr>
          <w:iCs/>
          <w:sz w:val="28"/>
          <w:szCs w:val="28"/>
        </w:rPr>
        <w:t xml:space="preserve">– метафоры; </w:t>
      </w:r>
    </w:p>
    <w:p w:rsidR="006443AE" w:rsidRPr="006443AE" w:rsidRDefault="006443AE" w:rsidP="006443AE">
      <w:pPr>
        <w:ind w:firstLine="709"/>
        <w:jc w:val="both"/>
        <w:rPr>
          <w:iCs/>
          <w:sz w:val="28"/>
          <w:szCs w:val="28"/>
        </w:rPr>
      </w:pPr>
      <w:r w:rsidRPr="006443AE">
        <w:rPr>
          <w:iCs/>
          <w:sz w:val="28"/>
          <w:szCs w:val="28"/>
        </w:rPr>
        <w:t xml:space="preserve">– символы; </w:t>
      </w:r>
    </w:p>
    <w:p w:rsidR="006443AE" w:rsidRPr="006443AE" w:rsidRDefault="006443AE" w:rsidP="006443AE">
      <w:pPr>
        <w:ind w:firstLine="709"/>
        <w:jc w:val="both"/>
        <w:rPr>
          <w:iCs/>
          <w:sz w:val="28"/>
          <w:szCs w:val="28"/>
        </w:rPr>
      </w:pPr>
      <w:r w:rsidRPr="006443AE">
        <w:rPr>
          <w:iCs/>
          <w:sz w:val="28"/>
          <w:szCs w:val="28"/>
        </w:rPr>
        <w:t xml:space="preserve">– сравнения. </w:t>
      </w:r>
    </w:p>
    <w:p w:rsidR="0090675B" w:rsidRPr="006443AE" w:rsidRDefault="0090675B" w:rsidP="00D8196D">
      <w:pPr>
        <w:ind w:firstLine="709"/>
        <w:jc w:val="both"/>
        <w:rPr>
          <w:iCs/>
          <w:sz w:val="28"/>
          <w:szCs w:val="28"/>
        </w:rPr>
      </w:pPr>
      <w:r w:rsidRPr="006443AE">
        <w:rPr>
          <w:iCs/>
          <w:sz w:val="28"/>
          <w:szCs w:val="28"/>
        </w:rPr>
        <w:t xml:space="preserve">По </w:t>
      </w:r>
      <w:r w:rsidR="00396AC1">
        <w:rPr>
          <w:iCs/>
          <w:sz w:val="28"/>
          <w:szCs w:val="28"/>
        </w:rPr>
        <w:t>модулю</w:t>
      </w:r>
      <w:r w:rsidRPr="006443AE">
        <w:rPr>
          <w:iCs/>
          <w:sz w:val="28"/>
          <w:szCs w:val="28"/>
        </w:rPr>
        <w:t xml:space="preserve"> «Педагогика</w:t>
      </w:r>
      <w:r w:rsidR="00396AC1">
        <w:rPr>
          <w:iCs/>
          <w:sz w:val="28"/>
          <w:szCs w:val="28"/>
        </w:rPr>
        <w:t xml:space="preserve"> высшей школы </w:t>
      </w:r>
      <w:r w:rsidRPr="006443AE">
        <w:rPr>
          <w:iCs/>
          <w:sz w:val="28"/>
          <w:szCs w:val="28"/>
        </w:rPr>
        <w:t xml:space="preserve">» </w:t>
      </w:r>
      <w:r w:rsidR="00396AC1">
        <w:rPr>
          <w:iCs/>
          <w:sz w:val="28"/>
          <w:szCs w:val="28"/>
        </w:rPr>
        <w:t xml:space="preserve"> аспиранты</w:t>
      </w:r>
      <w:r w:rsidRPr="006443AE">
        <w:rPr>
          <w:iCs/>
          <w:sz w:val="28"/>
          <w:szCs w:val="28"/>
        </w:rPr>
        <w:t xml:space="preserve"> в эссе могут излагать личные взгляды и представления по отдельным вопросам (проблемам) дидактики, теории воспитания, педагогического контроля и педагогических конфликтов в м</w:t>
      </w:r>
      <w:r w:rsidRPr="006443AE">
        <w:rPr>
          <w:iCs/>
          <w:sz w:val="28"/>
          <w:szCs w:val="28"/>
        </w:rPr>
        <w:t>е</w:t>
      </w:r>
      <w:r w:rsidRPr="006443AE">
        <w:rPr>
          <w:iCs/>
          <w:sz w:val="28"/>
          <w:szCs w:val="28"/>
        </w:rPr>
        <w:t>дицинской практики.</w:t>
      </w:r>
    </w:p>
    <w:p w:rsidR="00B0761B" w:rsidRPr="006443AE" w:rsidRDefault="00B0761B" w:rsidP="006443AE">
      <w:pPr>
        <w:ind w:firstLine="709"/>
        <w:jc w:val="both"/>
        <w:rPr>
          <w:iCs/>
          <w:sz w:val="28"/>
          <w:szCs w:val="28"/>
        </w:rPr>
      </w:pPr>
    </w:p>
    <w:p w:rsidR="006A6AD8" w:rsidRDefault="006A6AD8" w:rsidP="006A6AD8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Методические указания по написанию проекта (индивидуального)</w:t>
      </w:r>
    </w:p>
    <w:p w:rsidR="006A6AD8" w:rsidRDefault="006A6AD8" w:rsidP="006A6AD8">
      <w:pPr>
        <w:ind w:firstLine="709"/>
        <w:jc w:val="both"/>
        <w:rPr>
          <w:iCs/>
          <w:sz w:val="28"/>
          <w:szCs w:val="28"/>
        </w:rPr>
      </w:pPr>
    </w:p>
    <w:p w:rsidR="006A6AD8" w:rsidRPr="006A6AD8" w:rsidRDefault="006A6AD8" w:rsidP="006A6AD8">
      <w:pPr>
        <w:ind w:firstLine="709"/>
        <w:jc w:val="both"/>
        <w:rPr>
          <w:iCs/>
          <w:sz w:val="28"/>
          <w:szCs w:val="28"/>
        </w:rPr>
      </w:pPr>
      <w:r w:rsidRPr="006A6AD8">
        <w:rPr>
          <w:iCs/>
          <w:sz w:val="28"/>
          <w:szCs w:val="28"/>
        </w:rPr>
        <w:t xml:space="preserve">Проект – самостоятельная работа </w:t>
      </w:r>
      <w:r>
        <w:rPr>
          <w:iCs/>
          <w:sz w:val="28"/>
          <w:szCs w:val="28"/>
        </w:rPr>
        <w:t>аспиранта</w:t>
      </w:r>
      <w:r w:rsidRPr="006A6AD8">
        <w:rPr>
          <w:iCs/>
          <w:sz w:val="28"/>
          <w:szCs w:val="28"/>
        </w:rPr>
        <w:t>, направленная на решение ко</w:t>
      </w:r>
      <w:r w:rsidRPr="006A6AD8">
        <w:rPr>
          <w:iCs/>
          <w:sz w:val="28"/>
          <w:szCs w:val="28"/>
        </w:rPr>
        <w:t>н</w:t>
      </w:r>
      <w:r w:rsidRPr="006A6AD8">
        <w:rPr>
          <w:iCs/>
          <w:sz w:val="28"/>
          <w:szCs w:val="28"/>
        </w:rPr>
        <w:t>кретной проблемы, на достижение оптимальным способом заранее запланированн</w:t>
      </w:r>
      <w:r w:rsidRPr="006A6AD8">
        <w:rPr>
          <w:iCs/>
          <w:sz w:val="28"/>
          <w:szCs w:val="28"/>
        </w:rPr>
        <w:t>о</w:t>
      </w:r>
      <w:r w:rsidRPr="006A6AD8">
        <w:rPr>
          <w:iCs/>
          <w:sz w:val="28"/>
          <w:szCs w:val="28"/>
        </w:rPr>
        <w:t>го ре</w:t>
      </w:r>
      <w:r>
        <w:rPr>
          <w:iCs/>
          <w:sz w:val="28"/>
          <w:szCs w:val="28"/>
        </w:rPr>
        <w:t>зультата. Проект позволяет максимально раскрыть свой научно-исследовательский</w:t>
      </w:r>
      <w:r w:rsidRPr="006A6AD8">
        <w:rPr>
          <w:iCs/>
          <w:sz w:val="28"/>
          <w:szCs w:val="28"/>
        </w:rPr>
        <w:t xml:space="preserve"> потенциал. Это деятельность, направленная на решение </w:t>
      </w:r>
      <w:r>
        <w:rPr>
          <w:iCs/>
          <w:sz w:val="28"/>
          <w:szCs w:val="28"/>
        </w:rPr>
        <w:t>знач</w:t>
      </w:r>
      <w:r>
        <w:rPr>
          <w:iCs/>
          <w:sz w:val="28"/>
          <w:szCs w:val="28"/>
        </w:rPr>
        <w:t>и</w:t>
      </w:r>
      <w:r>
        <w:rPr>
          <w:iCs/>
          <w:sz w:val="28"/>
          <w:szCs w:val="28"/>
        </w:rPr>
        <w:t>мой</w:t>
      </w:r>
      <w:r w:rsidRPr="006A6AD8">
        <w:rPr>
          <w:iCs/>
          <w:sz w:val="28"/>
          <w:szCs w:val="28"/>
        </w:rPr>
        <w:t xml:space="preserve"> проблемы.</w:t>
      </w:r>
    </w:p>
    <w:p w:rsidR="00333E37" w:rsidRPr="00333E37" w:rsidRDefault="006A6AD8" w:rsidP="006A6AD8">
      <w:pPr>
        <w:ind w:firstLine="709"/>
        <w:jc w:val="both"/>
        <w:rPr>
          <w:b/>
          <w:iCs/>
          <w:sz w:val="28"/>
          <w:szCs w:val="28"/>
        </w:rPr>
      </w:pPr>
      <w:r w:rsidRPr="006A6AD8">
        <w:rPr>
          <w:iCs/>
          <w:sz w:val="28"/>
          <w:szCs w:val="28"/>
        </w:rPr>
        <w:t>Основная цель проектной деятельности </w:t>
      </w:r>
      <w:r>
        <w:rPr>
          <w:iCs/>
          <w:sz w:val="28"/>
          <w:szCs w:val="28"/>
        </w:rPr>
        <w:t xml:space="preserve">аспирантов </w:t>
      </w:r>
      <w:r w:rsidRPr="006A6AD8">
        <w:rPr>
          <w:iCs/>
          <w:sz w:val="28"/>
          <w:szCs w:val="28"/>
        </w:rPr>
        <w:t>- самостоятельное прио</w:t>
      </w:r>
      <w:r w:rsidRPr="006A6AD8">
        <w:rPr>
          <w:iCs/>
          <w:sz w:val="28"/>
          <w:szCs w:val="28"/>
        </w:rPr>
        <w:t>б</w:t>
      </w:r>
      <w:r w:rsidRPr="006A6AD8">
        <w:rPr>
          <w:iCs/>
          <w:sz w:val="28"/>
          <w:szCs w:val="28"/>
        </w:rPr>
        <w:t>ретение знаний в процессе решения практических задач или проблем, требующее интеграции знаний из различных предметных областей</w:t>
      </w:r>
      <w:r>
        <w:rPr>
          <w:iCs/>
          <w:sz w:val="28"/>
          <w:szCs w:val="28"/>
        </w:rPr>
        <w:t xml:space="preserve"> (методика, психология, п</w:t>
      </w:r>
      <w:r>
        <w:rPr>
          <w:iCs/>
          <w:sz w:val="28"/>
          <w:szCs w:val="28"/>
        </w:rPr>
        <w:t>е</w:t>
      </w:r>
      <w:r>
        <w:rPr>
          <w:iCs/>
          <w:sz w:val="28"/>
          <w:szCs w:val="28"/>
        </w:rPr>
        <w:t>дагогика)</w:t>
      </w:r>
      <w:r w:rsidR="00333E37">
        <w:rPr>
          <w:iCs/>
          <w:sz w:val="28"/>
          <w:szCs w:val="28"/>
        </w:rPr>
        <w:t xml:space="preserve"> и их применение при преподавании клинических дисциплин</w:t>
      </w:r>
      <w:r w:rsidR="00333E37" w:rsidRPr="00333E37">
        <w:rPr>
          <w:b/>
          <w:iCs/>
          <w:sz w:val="28"/>
          <w:szCs w:val="28"/>
        </w:rPr>
        <w:t>. Содержание проекта должно отражать методику преподавания на клинических кафедрах</w:t>
      </w:r>
      <w:r w:rsidR="00333E37">
        <w:rPr>
          <w:b/>
          <w:iCs/>
          <w:sz w:val="28"/>
          <w:szCs w:val="28"/>
        </w:rPr>
        <w:t xml:space="preserve"> </w:t>
      </w:r>
      <w:r w:rsidR="00333E37">
        <w:rPr>
          <w:b/>
          <w:iCs/>
          <w:sz w:val="28"/>
          <w:szCs w:val="28"/>
        </w:rPr>
        <w:lastRenderedPageBreak/>
        <w:t>(по профилю аспиранта)</w:t>
      </w:r>
      <w:r w:rsidR="00333E37" w:rsidRPr="00333E37">
        <w:rPr>
          <w:b/>
          <w:iCs/>
          <w:sz w:val="28"/>
          <w:szCs w:val="28"/>
        </w:rPr>
        <w:t>: типы клинических лекций и практических занятий как факультетского</w:t>
      </w:r>
      <w:r w:rsidR="00333E37">
        <w:rPr>
          <w:b/>
          <w:iCs/>
          <w:sz w:val="28"/>
          <w:szCs w:val="28"/>
        </w:rPr>
        <w:t>,</w:t>
      </w:r>
      <w:r w:rsidR="00333E37" w:rsidRPr="00333E37">
        <w:rPr>
          <w:b/>
          <w:iCs/>
          <w:sz w:val="28"/>
          <w:szCs w:val="28"/>
        </w:rPr>
        <w:t xml:space="preserve"> так и госпитального типа</w:t>
      </w:r>
      <w:r w:rsidR="002F2EC3">
        <w:rPr>
          <w:b/>
          <w:iCs/>
          <w:sz w:val="28"/>
          <w:szCs w:val="28"/>
        </w:rPr>
        <w:t xml:space="preserve">, особенности методов обучения и контроля </w:t>
      </w:r>
      <w:r w:rsidR="0000219E">
        <w:rPr>
          <w:b/>
          <w:iCs/>
          <w:sz w:val="28"/>
          <w:szCs w:val="28"/>
        </w:rPr>
        <w:t xml:space="preserve">при </w:t>
      </w:r>
      <w:r w:rsidR="002F2EC3">
        <w:rPr>
          <w:b/>
          <w:iCs/>
          <w:sz w:val="28"/>
          <w:szCs w:val="28"/>
        </w:rPr>
        <w:t>циклов</w:t>
      </w:r>
      <w:r w:rsidR="0000219E">
        <w:rPr>
          <w:b/>
          <w:iCs/>
          <w:sz w:val="28"/>
          <w:szCs w:val="28"/>
        </w:rPr>
        <w:t>ом</w:t>
      </w:r>
      <w:r w:rsidR="002F2EC3">
        <w:rPr>
          <w:b/>
          <w:iCs/>
          <w:sz w:val="28"/>
          <w:szCs w:val="28"/>
        </w:rPr>
        <w:t xml:space="preserve"> </w:t>
      </w:r>
      <w:r w:rsidR="0000219E">
        <w:rPr>
          <w:b/>
          <w:iCs/>
          <w:sz w:val="28"/>
          <w:szCs w:val="28"/>
        </w:rPr>
        <w:t>планировании занятий</w:t>
      </w:r>
      <w:r w:rsidR="00333E37" w:rsidRPr="00333E37">
        <w:rPr>
          <w:b/>
          <w:iCs/>
          <w:sz w:val="28"/>
          <w:szCs w:val="28"/>
        </w:rPr>
        <w:t>.</w:t>
      </w:r>
    </w:p>
    <w:p w:rsidR="006A6AD8" w:rsidRPr="006A6AD8" w:rsidRDefault="006A6AD8" w:rsidP="006A6AD8">
      <w:pPr>
        <w:ind w:firstLine="709"/>
        <w:jc w:val="both"/>
        <w:rPr>
          <w:iCs/>
          <w:sz w:val="28"/>
          <w:szCs w:val="28"/>
        </w:rPr>
      </w:pPr>
      <w:r w:rsidRPr="006A6AD8">
        <w:rPr>
          <w:iCs/>
          <w:sz w:val="28"/>
          <w:szCs w:val="28"/>
        </w:rPr>
        <w:t>«</w:t>
      </w:r>
      <w:r w:rsidRPr="0024217F">
        <w:rPr>
          <w:i/>
          <w:iCs/>
          <w:sz w:val="28"/>
          <w:szCs w:val="28"/>
        </w:rPr>
        <w:t>Проект – это пять «П</w:t>
      </w:r>
      <w:r w:rsidRPr="006A6AD8">
        <w:rPr>
          <w:iCs/>
          <w:sz w:val="28"/>
          <w:szCs w:val="28"/>
        </w:rPr>
        <w:t>»</w:t>
      </w:r>
    </w:p>
    <w:p w:rsidR="006A6AD8" w:rsidRPr="006A6AD8" w:rsidRDefault="006A6AD8" w:rsidP="006A6AD8">
      <w:pPr>
        <w:ind w:firstLine="709"/>
        <w:jc w:val="both"/>
        <w:rPr>
          <w:iCs/>
          <w:sz w:val="28"/>
          <w:szCs w:val="28"/>
        </w:rPr>
      </w:pPr>
      <w:r w:rsidRPr="006A6AD8">
        <w:rPr>
          <w:iCs/>
          <w:sz w:val="28"/>
          <w:szCs w:val="28"/>
        </w:rPr>
        <w:t>1. Проблема</w:t>
      </w:r>
    </w:p>
    <w:p w:rsidR="006A6AD8" w:rsidRPr="006A6AD8" w:rsidRDefault="006A6AD8" w:rsidP="006A6AD8">
      <w:pPr>
        <w:ind w:firstLine="709"/>
        <w:jc w:val="both"/>
        <w:rPr>
          <w:iCs/>
          <w:sz w:val="28"/>
          <w:szCs w:val="28"/>
        </w:rPr>
      </w:pPr>
      <w:r w:rsidRPr="006A6AD8">
        <w:rPr>
          <w:iCs/>
          <w:sz w:val="28"/>
          <w:szCs w:val="28"/>
        </w:rPr>
        <w:t>2. Проектирование (планирование)</w:t>
      </w:r>
    </w:p>
    <w:p w:rsidR="006A6AD8" w:rsidRPr="006A6AD8" w:rsidRDefault="006A6AD8" w:rsidP="006A6AD8">
      <w:pPr>
        <w:ind w:firstLine="709"/>
        <w:jc w:val="both"/>
        <w:rPr>
          <w:iCs/>
          <w:sz w:val="28"/>
          <w:szCs w:val="28"/>
        </w:rPr>
      </w:pPr>
      <w:r w:rsidRPr="006A6AD8">
        <w:rPr>
          <w:iCs/>
          <w:sz w:val="28"/>
          <w:szCs w:val="28"/>
        </w:rPr>
        <w:t>3. Поиск информации</w:t>
      </w:r>
    </w:p>
    <w:p w:rsidR="006A6AD8" w:rsidRPr="006A6AD8" w:rsidRDefault="006A6AD8" w:rsidP="006A6AD8">
      <w:pPr>
        <w:ind w:firstLine="709"/>
        <w:jc w:val="both"/>
        <w:rPr>
          <w:iCs/>
          <w:sz w:val="28"/>
          <w:szCs w:val="28"/>
        </w:rPr>
      </w:pPr>
      <w:r w:rsidRPr="006A6AD8">
        <w:rPr>
          <w:iCs/>
          <w:sz w:val="28"/>
          <w:szCs w:val="28"/>
        </w:rPr>
        <w:t>4. Продукт (создание проектного продукта)</w:t>
      </w:r>
    </w:p>
    <w:p w:rsidR="006A6AD8" w:rsidRPr="006A6AD8" w:rsidRDefault="006A6AD8" w:rsidP="006A6AD8">
      <w:pPr>
        <w:ind w:firstLine="709"/>
        <w:jc w:val="both"/>
        <w:rPr>
          <w:iCs/>
          <w:sz w:val="28"/>
          <w:szCs w:val="28"/>
        </w:rPr>
      </w:pPr>
      <w:r w:rsidRPr="006A6AD8">
        <w:rPr>
          <w:iCs/>
          <w:sz w:val="28"/>
          <w:szCs w:val="28"/>
        </w:rPr>
        <w:t>5. Презентация проектного продукта</w:t>
      </w:r>
    </w:p>
    <w:p w:rsidR="006A6AD8" w:rsidRPr="006A6AD8" w:rsidRDefault="006A6AD8" w:rsidP="006A6AD8">
      <w:pPr>
        <w:ind w:firstLine="709"/>
        <w:jc w:val="both"/>
        <w:rPr>
          <w:iCs/>
          <w:sz w:val="28"/>
          <w:szCs w:val="28"/>
        </w:rPr>
      </w:pPr>
      <w:r w:rsidRPr="006A6AD8">
        <w:rPr>
          <w:iCs/>
          <w:sz w:val="28"/>
          <w:szCs w:val="28"/>
        </w:rPr>
        <w:t>Можно выделить и шестое «П» проекта - это его портфолио (</w:t>
      </w:r>
      <w:r>
        <w:rPr>
          <w:iCs/>
          <w:sz w:val="28"/>
          <w:szCs w:val="28"/>
        </w:rPr>
        <w:t>Разработанный аспирантом проект находится в его портфолио</w:t>
      </w:r>
      <w:r w:rsidRPr="006A6AD8">
        <w:rPr>
          <w:iCs/>
          <w:sz w:val="28"/>
          <w:szCs w:val="28"/>
        </w:rPr>
        <w:t>), в котором собраны все рабочие м</w:t>
      </w:r>
      <w:r w:rsidRPr="006A6AD8">
        <w:rPr>
          <w:iCs/>
          <w:sz w:val="28"/>
          <w:szCs w:val="28"/>
        </w:rPr>
        <w:t>а</w:t>
      </w:r>
      <w:r w:rsidRPr="006A6AD8">
        <w:rPr>
          <w:iCs/>
          <w:sz w:val="28"/>
          <w:szCs w:val="28"/>
        </w:rPr>
        <w:t>териа</w:t>
      </w:r>
      <w:r>
        <w:rPr>
          <w:iCs/>
          <w:sz w:val="28"/>
          <w:szCs w:val="28"/>
        </w:rPr>
        <w:t>лы</w:t>
      </w:r>
      <w:r w:rsidRPr="006A6AD8">
        <w:rPr>
          <w:iCs/>
          <w:sz w:val="28"/>
          <w:szCs w:val="28"/>
        </w:rPr>
        <w:t>.</w:t>
      </w:r>
    </w:p>
    <w:p w:rsidR="006A6AD8" w:rsidRPr="006A6AD8" w:rsidRDefault="006A6AD8" w:rsidP="006A6AD8">
      <w:pPr>
        <w:ind w:firstLine="709"/>
        <w:jc w:val="both"/>
        <w:rPr>
          <w:i/>
          <w:iCs/>
          <w:sz w:val="28"/>
          <w:szCs w:val="28"/>
        </w:rPr>
      </w:pPr>
      <w:r w:rsidRPr="006A6AD8">
        <w:rPr>
          <w:i/>
          <w:iCs/>
          <w:sz w:val="28"/>
          <w:szCs w:val="28"/>
        </w:rPr>
        <w:t>Особенности проекта:</w:t>
      </w:r>
    </w:p>
    <w:p w:rsidR="006A6AD8" w:rsidRPr="006A6AD8" w:rsidRDefault="006A6AD8" w:rsidP="006A6AD8">
      <w:pPr>
        <w:pStyle w:val="aa"/>
        <w:numPr>
          <w:ilvl w:val="0"/>
          <w:numId w:val="35"/>
        </w:numPr>
        <w:jc w:val="both"/>
        <w:rPr>
          <w:iCs/>
          <w:sz w:val="28"/>
          <w:szCs w:val="28"/>
        </w:rPr>
      </w:pPr>
      <w:r w:rsidRPr="006A6AD8">
        <w:rPr>
          <w:iCs/>
          <w:sz w:val="28"/>
          <w:szCs w:val="28"/>
        </w:rPr>
        <w:t>прежде всего, это наличие проблемы, которую предстоит решить в ходе работы над проектом;</w:t>
      </w:r>
    </w:p>
    <w:p w:rsidR="006A6AD8" w:rsidRPr="006A6AD8" w:rsidRDefault="006A6AD8" w:rsidP="006A6AD8">
      <w:pPr>
        <w:pStyle w:val="aa"/>
        <w:numPr>
          <w:ilvl w:val="0"/>
          <w:numId w:val="35"/>
        </w:numPr>
        <w:jc w:val="both"/>
        <w:rPr>
          <w:iCs/>
          <w:sz w:val="28"/>
          <w:szCs w:val="28"/>
        </w:rPr>
      </w:pPr>
      <w:r w:rsidRPr="006A6AD8">
        <w:rPr>
          <w:iCs/>
          <w:sz w:val="28"/>
          <w:szCs w:val="28"/>
        </w:rPr>
        <w:t>проект обязательно должен иметь ясную, реально достижимую цель. В самом общем смысле целью проекта всегда является решение исходной проблемы, но в каждом конкретном случае это решение имеет собстве</w:t>
      </w:r>
      <w:r w:rsidRPr="006A6AD8">
        <w:rPr>
          <w:iCs/>
          <w:sz w:val="28"/>
          <w:szCs w:val="28"/>
        </w:rPr>
        <w:t>н</w:t>
      </w:r>
      <w:r w:rsidRPr="006A6AD8">
        <w:rPr>
          <w:iCs/>
          <w:sz w:val="28"/>
          <w:szCs w:val="28"/>
        </w:rPr>
        <w:t>ное, неповторимое воплощение.</w:t>
      </w:r>
    </w:p>
    <w:p w:rsidR="006A6AD8" w:rsidRPr="006A6AD8" w:rsidRDefault="006A6AD8" w:rsidP="006A6AD8">
      <w:pPr>
        <w:pStyle w:val="aa"/>
        <w:numPr>
          <w:ilvl w:val="0"/>
          <w:numId w:val="35"/>
        </w:numPr>
        <w:jc w:val="both"/>
        <w:rPr>
          <w:iCs/>
          <w:sz w:val="28"/>
          <w:szCs w:val="28"/>
        </w:rPr>
      </w:pPr>
      <w:r w:rsidRPr="006A6AD8">
        <w:rPr>
          <w:iCs/>
          <w:sz w:val="28"/>
          <w:szCs w:val="28"/>
        </w:rPr>
        <w:t>результатом проекта является проектный продукт, который создается автором в ходе его работы и также становится средством решения пр</w:t>
      </w:r>
      <w:r w:rsidRPr="006A6AD8">
        <w:rPr>
          <w:iCs/>
          <w:sz w:val="28"/>
          <w:szCs w:val="28"/>
        </w:rPr>
        <w:t>о</w:t>
      </w:r>
      <w:r w:rsidRPr="006A6AD8">
        <w:rPr>
          <w:iCs/>
          <w:sz w:val="28"/>
          <w:szCs w:val="28"/>
        </w:rPr>
        <w:t>блемы проекта.</w:t>
      </w:r>
    </w:p>
    <w:p w:rsidR="006A6AD8" w:rsidRPr="00C64A6F" w:rsidRDefault="006A6AD8" w:rsidP="006A6AD8">
      <w:pPr>
        <w:ind w:firstLine="709"/>
        <w:jc w:val="both"/>
        <w:rPr>
          <w:i/>
          <w:iCs/>
          <w:sz w:val="28"/>
          <w:szCs w:val="28"/>
        </w:rPr>
      </w:pPr>
      <w:r w:rsidRPr="006A6AD8">
        <w:rPr>
          <w:i/>
          <w:iCs/>
          <w:sz w:val="28"/>
          <w:szCs w:val="28"/>
        </w:rPr>
        <w:t>1. Организация работы по разработке индивидуального проекта</w:t>
      </w:r>
      <w:r w:rsidR="00231020" w:rsidRPr="00C64A6F">
        <w:rPr>
          <w:i/>
          <w:iCs/>
          <w:sz w:val="28"/>
          <w:szCs w:val="28"/>
        </w:rPr>
        <w:t>.</w:t>
      </w:r>
    </w:p>
    <w:p w:rsidR="006A6AD8" w:rsidRDefault="006A6AD8" w:rsidP="006A6AD8">
      <w:pPr>
        <w:ind w:firstLine="709"/>
        <w:jc w:val="both"/>
        <w:rPr>
          <w:sz w:val="28"/>
          <w:szCs w:val="28"/>
        </w:rPr>
      </w:pPr>
      <w:r w:rsidRPr="006A6AD8">
        <w:rPr>
          <w:iCs/>
          <w:sz w:val="28"/>
          <w:szCs w:val="28"/>
        </w:rPr>
        <w:t>Тем</w:t>
      </w:r>
      <w:r>
        <w:rPr>
          <w:iCs/>
          <w:sz w:val="28"/>
          <w:szCs w:val="28"/>
        </w:rPr>
        <w:t>а</w:t>
      </w:r>
      <w:r w:rsidRPr="006A6AD8">
        <w:rPr>
          <w:iCs/>
          <w:sz w:val="28"/>
          <w:szCs w:val="28"/>
        </w:rPr>
        <w:t xml:space="preserve"> проекта </w:t>
      </w:r>
      <w:r>
        <w:rPr>
          <w:bCs/>
          <w:sz w:val="28"/>
          <w:szCs w:val="28"/>
          <w:shd w:val="clear" w:color="auto" w:fill="FFFFFF"/>
        </w:rPr>
        <w:t>«Особенности преподавания клинических дисциплин в мед</w:t>
      </w:r>
      <w:r>
        <w:rPr>
          <w:bCs/>
          <w:sz w:val="28"/>
          <w:szCs w:val="28"/>
          <w:shd w:val="clear" w:color="auto" w:fill="FFFFFF"/>
        </w:rPr>
        <w:t>и</w:t>
      </w:r>
      <w:r>
        <w:rPr>
          <w:bCs/>
          <w:sz w:val="28"/>
          <w:szCs w:val="28"/>
          <w:shd w:val="clear" w:color="auto" w:fill="FFFFFF"/>
        </w:rPr>
        <w:t xml:space="preserve">цинском вузе» </w:t>
      </w:r>
      <w:r>
        <w:rPr>
          <w:sz w:val="28"/>
          <w:szCs w:val="28"/>
        </w:rPr>
        <w:t>(по профилю аспиранта).</w:t>
      </w:r>
    </w:p>
    <w:p w:rsidR="00231020" w:rsidRPr="00231020" w:rsidRDefault="00231020" w:rsidP="00231020">
      <w:pPr>
        <w:ind w:firstLine="709"/>
        <w:jc w:val="both"/>
        <w:rPr>
          <w:i/>
          <w:iCs/>
          <w:sz w:val="28"/>
          <w:szCs w:val="28"/>
        </w:rPr>
      </w:pPr>
      <w:r w:rsidRPr="00231020">
        <w:rPr>
          <w:i/>
          <w:iCs/>
          <w:sz w:val="28"/>
          <w:szCs w:val="28"/>
        </w:rPr>
        <w:t>2.Этапы и сроки работы над проектом</w:t>
      </w:r>
      <w:r w:rsidRPr="00C64A6F">
        <w:rPr>
          <w:i/>
          <w:iCs/>
          <w:sz w:val="28"/>
          <w:szCs w:val="28"/>
        </w:rPr>
        <w:t>.</w:t>
      </w:r>
    </w:p>
    <w:p w:rsidR="00231020" w:rsidRPr="00231020" w:rsidRDefault="00231020" w:rsidP="00231020">
      <w:pPr>
        <w:ind w:firstLine="709"/>
        <w:jc w:val="both"/>
        <w:rPr>
          <w:iCs/>
          <w:sz w:val="28"/>
          <w:szCs w:val="28"/>
        </w:rPr>
      </w:pPr>
      <w:r w:rsidRPr="00231020">
        <w:rPr>
          <w:iCs/>
          <w:sz w:val="28"/>
          <w:szCs w:val="28"/>
        </w:rPr>
        <w:t xml:space="preserve">В процессе работы над проектом </w:t>
      </w:r>
      <w:r>
        <w:rPr>
          <w:iCs/>
          <w:sz w:val="28"/>
          <w:szCs w:val="28"/>
        </w:rPr>
        <w:t xml:space="preserve">аспиранты второго курса </w:t>
      </w:r>
      <w:r w:rsidRPr="00231020">
        <w:rPr>
          <w:iCs/>
          <w:sz w:val="28"/>
          <w:szCs w:val="28"/>
        </w:rPr>
        <w:t xml:space="preserve"> под контролем </w:t>
      </w:r>
      <w:r>
        <w:rPr>
          <w:iCs/>
          <w:sz w:val="28"/>
          <w:szCs w:val="28"/>
        </w:rPr>
        <w:t xml:space="preserve">преподавателя </w:t>
      </w:r>
      <w:r w:rsidRPr="00231020">
        <w:rPr>
          <w:iCs/>
          <w:sz w:val="28"/>
          <w:szCs w:val="28"/>
        </w:rPr>
        <w:t>планируют свою деятельность по этапам: подготовительный, осно</w:t>
      </w:r>
      <w:r w:rsidRPr="00231020">
        <w:rPr>
          <w:iCs/>
          <w:sz w:val="28"/>
          <w:szCs w:val="28"/>
        </w:rPr>
        <w:t>в</w:t>
      </w:r>
      <w:r w:rsidRPr="00231020">
        <w:rPr>
          <w:iCs/>
          <w:sz w:val="28"/>
          <w:szCs w:val="28"/>
        </w:rPr>
        <w:t>ной, заключительный.</w:t>
      </w:r>
    </w:p>
    <w:p w:rsidR="00231020" w:rsidRPr="00231020" w:rsidRDefault="00231020" w:rsidP="00231020">
      <w:pPr>
        <w:ind w:firstLine="709"/>
        <w:jc w:val="both"/>
        <w:rPr>
          <w:iCs/>
          <w:sz w:val="28"/>
          <w:szCs w:val="28"/>
        </w:rPr>
      </w:pPr>
      <w:r w:rsidRPr="00231020">
        <w:rPr>
          <w:iCs/>
          <w:sz w:val="28"/>
          <w:szCs w:val="28"/>
        </w:rPr>
        <w:t xml:space="preserve">1. Подготовительный этап (сентябрь): </w:t>
      </w:r>
      <w:r>
        <w:rPr>
          <w:iCs/>
          <w:sz w:val="28"/>
          <w:szCs w:val="28"/>
        </w:rPr>
        <w:t>уточнение актуальности и проблемы</w:t>
      </w:r>
      <w:r w:rsidRPr="00231020">
        <w:rPr>
          <w:iCs/>
          <w:sz w:val="28"/>
          <w:szCs w:val="28"/>
        </w:rPr>
        <w:t xml:space="preserve"> проекта.</w:t>
      </w:r>
    </w:p>
    <w:p w:rsidR="00231020" w:rsidRPr="00231020" w:rsidRDefault="00231020" w:rsidP="00231020">
      <w:pPr>
        <w:ind w:firstLine="709"/>
        <w:jc w:val="both"/>
        <w:rPr>
          <w:iCs/>
          <w:sz w:val="28"/>
          <w:szCs w:val="28"/>
        </w:rPr>
      </w:pPr>
      <w:r w:rsidRPr="00231020">
        <w:rPr>
          <w:iCs/>
          <w:sz w:val="28"/>
          <w:szCs w:val="28"/>
        </w:rPr>
        <w:t>2. Основной этап (</w:t>
      </w:r>
      <w:r>
        <w:rPr>
          <w:iCs/>
          <w:sz w:val="28"/>
          <w:szCs w:val="28"/>
        </w:rPr>
        <w:t>октябрь-ноябрь</w:t>
      </w:r>
      <w:r w:rsidRPr="00231020">
        <w:rPr>
          <w:iCs/>
          <w:sz w:val="28"/>
          <w:szCs w:val="28"/>
        </w:rPr>
        <w:t xml:space="preserve">): совместно с </w:t>
      </w:r>
      <w:r>
        <w:rPr>
          <w:iCs/>
          <w:sz w:val="28"/>
          <w:szCs w:val="28"/>
        </w:rPr>
        <w:t>преподавателем</w:t>
      </w:r>
      <w:r w:rsidRPr="00231020">
        <w:rPr>
          <w:iCs/>
          <w:sz w:val="28"/>
          <w:szCs w:val="28"/>
        </w:rPr>
        <w:t xml:space="preserve"> разрабатыв</w:t>
      </w:r>
      <w:r w:rsidRPr="00231020">
        <w:rPr>
          <w:iCs/>
          <w:sz w:val="28"/>
          <w:szCs w:val="28"/>
        </w:rPr>
        <w:t>а</w:t>
      </w:r>
      <w:r w:rsidRPr="00231020">
        <w:rPr>
          <w:iCs/>
          <w:sz w:val="28"/>
          <w:szCs w:val="28"/>
        </w:rPr>
        <w:t>ется план реализации проекта, сбор и изучение литературы, отбор и анализ инфо</w:t>
      </w:r>
      <w:r w:rsidRPr="00231020">
        <w:rPr>
          <w:iCs/>
          <w:sz w:val="28"/>
          <w:szCs w:val="28"/>
        </w:rPr>
        <w:t>р</w:t>
      </w:r>
      <w:r w:rsidRPr="00231020">
        <w:rPr>
          <w:iCs/>
          <w:sz w:val="28"/>
          <w:szCs w:val="28"/>
        </w:rPr>
        <w:t>мации, выбор способа представления результатов, оформление работы, предвар</w:t>
      </w:r>
      <w:r w:rsidRPr="00231020">
        <w:rPr>
          <w:iCs/>
          <w:sz w:val="28"/>
          <w:szCs w:val="28"/>
        </w:rPr>
        <w:t>и</w:t>
      </w:r>
      <w:r w:rsidRPr="00231020">
        <w:rPr>
          <w:iCs/>
          <w:sz w:val="28"/>
          <w:szCs w:val="28"/>
        </w:rPr>
        <w:t>тельная проверка руководителем проекта.</w:t>
      </w:r>
    </w:p>
    <w:p w:rsidR="00231020" w:rsidRPr="00231020" w:rsidRDefault="00231020" w:rsidP="00231020">
      <w:pPr>
        <w:ind w:firstLine="709"/>
        <w:jc w:val="both"/>
        <w:rPr>
          <w:iCs/>
          <w:sz w:val="28"/>
          <w:szCs w:val="28"/>
        </w:rPr>
      </w:pPr>
      <w:r w:rsidRPr="00231020">
        <w:rPr>
          <w:iCs/>
          <w:sz w:val="28"/>
          <w:szCs w:val="28"/>
        </w:rPr>
        <w:t>3. Заключительный этап (</w:t>
      </w:r>
      <w:r>
        <w:rPr>
          <w:iCs/>
          <w:sz w:val="28"/>
          <w:szCs w:val="28"/>
        </w:rPr>
        <w:t>декабр</w:t>
      </w:r>
      <w:r w:rsidRPr="00231020">
        <w:rPr>
          <w:iCs/>
          <w:sz w:val="28"/>
          <w:szCs w:val="28"/>
        </w:rPr>
        <w:t xml:space="preserve">ь): </w:t>
      </w:r>
      <w:r>
        <w:rPr>
          <w:iCs/>
          <w:sz w:val="28"/>
          <w:szCs w:val="28"/>
        </w:rPr>
        <w:t>сдача</w:t>
      </w:r>
      <w:r w:rsidRPr="00231020">
        <w:rPr>
          <w:iCs/>
          <w:sz w:val="28"/>
          <w:szCs w:val="28"/>
        </w:rPr>
        <w:t xml:space="preserve"> проекта.</w:t>
      </w:r>
    </w:p>
    <w:p w:rsidR="00452A05" w:rsidRPr="00452A05" w:rsidRDefault="00452A05" w:rsidP="00452A05">
      <w:pPr>
        <w:ind w:firstLine="709"/>
        <w:jc w:val="both"/>
        <w:rPr>
          <w:i/>
          <w:iCs/>
          <w:sz w:val="28"/>
          <w:szCs w:val="28"/>
        </w:rPr>
      </w:pPr>
      <w:r w:rsidRPr="00452A05">
        <w:rPr>
          <w:i/>
          <w:iCs/>
          <w:sz w:val="28"/>
          <w:szCs w:val="28"/>
        </w:rPr>
        <w:t>Индивидуальный проект состоит из следующих частей:</w:t>
      </w:r>
    </w:p>
    <w:p w:rsidR="000F2EF9" w:rsidRDefault="00452A05" w:rsidP="00452A05">
      <w:pPr>
        <w:ind w:firstLine="709"/>
        <w:jc w:val="both"/>
        <w:rPr>
          <w:iCs/>
          <w:sz w:val="28"/>
          <w:szCs w:val="28"/>
        </w:rPr>
      </w:pPr>
      <w:r w:rsidRPr="00452A05">
        <w:rPr>
          <w:iCs/>
          <w:sz w:val="28"/>
          <w:szCs w:val="28"/>
        </w:rPr>
        <w:t>Введение</w:t>
      </w:r>
      <w:r w:rsidR="000F2EF9">
        <w:rPr>
          <w:iCs/>
          <w:sz w:val="28"/>
          <w:szCs w:val="28"/>
        </w:rPr>
        <w:t>:</w:t>
      </w:r>
    </w:p>
    <w:p w:rsidR="000F2EF9" w:rsidRPr="000F2EF9" w:rsidRDefault="000F2EF9" w:rsidP="000F2EF9">
      <w:pPr>
        <w:pStyle w:val="aa"/>
        <w:numPr>
          <w:ilvl w:val="0"/>
          <w:numId w:val="37"/>
        </w:numPr>
        <w:jc w:val="both"/>
        <w:rPr>
          <w:iCs/>
          <w:sz w:val="28"/>
          <w:szCs w:val="28"/>
        </w:rPr>
      </w:pPr>
      <w:r w:rsidRPr="000F2EF9">
        <w:rPr>
          <w:iCs/>
          <w:sz w:val="28"/>
          <w:szCs w:val="28"/>
        </w:rPr>
        <w:t>обоснование актуальности темы проекта,</w:t>
      </w:r>
    </w:p>
    <w:p w:rsidR="000F2EF9" w:rsidRPr="000F2EF9" w:rsidRDefault="000F2EF9" w:rsidP="000F2EF9">
      <w:pPr>
        <w:pStyle w:val="aa"/>
        <w:numPr>
          <w:ilvl w:val="0"/>
          <w:numId w:val="37"/>
        </w:numPr>
        <w:jc w:val="both"/>
        <w:rPr>
          <w:iCs/>
          <w:sz w:val="28"/>
          <w:szCs w:val="28"/>
        </w:rPr>
      </w:pPr>
      <w:r w:rsidRPr="000F2EF9">
        <w:rPr>
          <w:iCs/>
          <w:sz w:val="28"/>
          <w:szCs w:val="28"/>
        </w:rPr>
        <w:t>цели и задачи проектной деятельности,</w:t>
      </w:r>
    </w:p>
    <w:p w:rsidR="000F2EF9" w:rsidRPr="000F2EF9" w:rsidRDefault="000F2EF9" w:rsidP="000F2EF9">
      <w:pPr>
        <w:pStyle w:val="aa"/>
        <w:numPr>
          <w:ilvl w:val="0"/>
          <w:numId w:val="37"/>
        </w:numPr>
        <w:jc w:val="both"/>
        <w:rPr>
          <w:iCs/>
          <w:sz w:val="28"/>
          <w:szCs w:val="28"/>
        </w:rPr>
      </w:pPr>
      <w:r w:rsidRPr="000F2EF9">
        <w:rPr>
          <w:iCs/>
          <w:sz w:val="28"/>
          <w:szCs w:val="28"/>
        </w:rPr>
        <w:t>объект и предмет,</w:t>
      </w:r>
    </w:p>
    <w:p w:rsidR="000F2EF9" w:rsidRPr="000F2EF9" w:rsidRDefault="000F2EF9" w:rsidP="000F2EF9">
      <w:pPr>
        <w:pStyle w:val="aa"/>
        <w:numPr>
          <w:ilvl w:val="0"/>
          <w:numId w:val="37"/>
        </w:numPr>
        <w:jc w:val="both"/>
        <w:rPr>
          <w:iCs/>
          <w:sz w:val="28"/>
          <w:szCs w:val="28"/>
        </w:rPr>
      </w:pPr>
      <w:r w:rsidRPr="000F2EF9">
        <w:rPr>
          <w:iCs/>
          <w:sz w:val="28"/>
          <w:szCs w:val="28"/>
        </w:rPr>
        <w:t>гипотеза проекта,</w:t>
      </w:r>
    </w:p>
    <w:p w:rsidR="000F2EF9" w:rsidRPr="000F2EF9" w:rsidRDefault="000F2EF9" w:rsidP="000F2EF9">
      <w:pPr>
        <w:pStyle w:val="aa"/>
        <w:numPr>
          <w:ilvl w:val="0"/>
          <w:numId w:val="37"/>
        </w:numPr>
        <w:jc w:val="both"/>
        <w:rPr>
          <w:iCs/>
          <w:sz w:val="28"/>
          <w:szCs w:val="28"/>
        </w:rPr>
      </w:pPr>
      <w:r w:rsidRPr="000F2EF9">
        <w:rPr>
          <w:iCs/>
          <w:sz w:val="28"/>
          <w:szCs w:val="28"/>
        </w:rPr>
        <w:t>теоретическая и</w:t>
      </w:r>
      <w:r>
        <w:rPr>
          <w:iCs/>
          <w:sz w:val="28"/>
          <w:szCs w:val="28"/>
        </w:rPr>
        <w:t xml:space="preserve"> практическая значимость работы</w:t>
      </w:r>
      <w:r w:rsidRPr="000F2EF9">
        <w:rPr>
          <w:iCs/>
          <w:sz w:val="28"/>
          <w:szCs w:val="28"/>
        </w:rPr>
        <w:t>.</w:t>
      </w:r>
    </w:p>
    <w:p w:rsidR="00452A05" w:rsidRPr="00452A05" w:rsidRDefault="00452A05" w:rsidP="00452A05">
      <w:pPr>
        <w:ind w:firstLine="709"/>
        <w:jc w:val="both"/>
        <w:rPr>
          <w:iCs/>
          <w:sz w:val="28"/>
          <w:szCs w:val="28"/>
        </w:rPr>
      </w:pPr>
      <w:r w:rsidRPr="00452A05">
        <w:rPr>
          <w:iCs/>
          <w:sz w:val="28"/>
          <w:szCs w:val="28"/>
        </w:rPr>
        <w:t>Основная часть (теоретическая и практическая часть).</w:t>
      </w:r>
    </w:p>
    <w:p w:rsidR="00452A05" w:rsidRPr="00452A05" w:rsidRDefault="00452A05" w:rsidP="00452A05">
      <w:pPr>
        <w:ind w:firstLine="709"/>
        <w:jc w:val="both"/>
        <w:rPr>
          <w:iCs/>
          <w:sz w:val="28"/>
          <w:szCs w:val="28"/>
        </w:rPr>
      </w:pPr>
      <w:r w:rsidRPr="00452A05">
        <w:rPr>
          <w:iCs/>
          <w:sz w:val="28"/>
          <w:szCs w:val="28"/>
        </w:rPr>
        <w:t>Заключение.</w:t>
      </w:r>
    </w:p>
    <w:p w:rsidR="00452A05" w:rsidRPr="00452A05" w:rsidRDefault="00452A05" w:rsidP="00452A05">
      <w:pPr>
        <w:ind w:firstLine="709"/>
        <w:jc w:val="both"/>
        <w:rPr>
          <w:iCs/>
          <w:sz w:val="28"/>
          <w:szCs w:val="28"/>
        </w:rPr>
      </w:pPr>
      <w:r w:rsidRPr="00452A05">
        <w:rPr>
          <w:iCs/>
          <w:sz w:val="28"/>
          <w:szCs w:val="28"/>
        </w:rPr>
        <w:t>Список источников (не менее 15).</w:t>
      </w:r>
    </w:p>
    <w:p w:rsidR="00452A05" w:rsidRPr="00452A05" w:rsidRDefault="00452A05" w:rsidP="00452A05">
      <w:pPr>
        <w:ind w:firstLine="709"/>
        <w:jc w:val="both"/>
        <w:rPr>
          <w:iCs/>
          <w:sz w:val="28"/>
          <w:szCs w:val="28"/>
        </w:rPr>
      </w:pPr>
      <w:r w:rsidRPr="00452A05">
        <w:rPr>
          <w:iCs/>
          <w:sz w:val="28"/>
          <w:szCs w:val="28"/>
        </w:rPr>
        <w:lastRenderedPageBreak/>
        <w:t>Приложения.</w:t>
      </w:r>
    </w:p>
    <w:p w:rsidR="006A6AD8" w:rsidRPr="000D332A" w:rsidRDefault="006A6AD8" w:rsidP="00452A05">
      <w:pPr>
        <w:ind w:firstLine="709"/>
        <w:jc w:val="both"/>
        <w:rPr>
          <w:iCs/>
          <w:sz w:val="28"/>
          <w:szCs w:val="28"/>
        </w:rPr>
      </w:pPr>
    </w:p>
    <w:p w:rsidR="000F2EF9" w:rsidRPr="000D332A" w:rsidRDefault="000F2EF9" w:rsidP="00452A05">
      <w:pPr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812A8E">
        <w:rPr>
          <w:bCs/>
          <w:color w:val="000000"/>
          <w:sz w:val="28"/>
          <w:szCs w:val="28"/>
          <w:shd w:val="clear" w:color="auto" w:fill="FFFFFF"/>
        </w:rPr>
        <w:t>Требования к оформлению проекта</w:t>
      </w:r>
      <w:r w:rsidRPr="000D332A">
        <w:rPr>
          <w:bCs/>
          <w:color w:val="000000"/>
          <w:sz w:val="28"/>
          <w:szCs w:val="28"/>
          <w:shd w:val="clear" w:color="auto" w:fill="FFFFFF"/>
        </w:rPr>
        <w:t xml:space="preserve"> (см. </w:t>
      </w:r>
      <w:r w:rsidR="00812A8E">
        <w:rPr>
          <w:bCs/>
          <w:color w:val="000000"/>
          <w:sz w:val="28"/>
          <w:szCs w:val="28"/>
          <w:shd w:val="clear" w:color="auto" w:fill="FFFFFF"/>
        </w:rPr>
        <w:t xml:space="preserve">требования к </w:t>
      </w:r>
      <w:r w:rsidRPr="000D332A">
        <w:rPr>
          <w:bCs/>
          <w:color w:val="000000"/>
          <w:sz w:val="28"/>
          <w:szCs w:val="28"/>
          <w:shd w:val="clear" w:color="auto" w:fill="FFFFFF"/>
        </w:rPr>
        <w:t>написани</w:t>
      </w:r>
      <w:r w:rsidR="00812A8E">
        <w:rPr>
          <w:bCs/>
          <w:color w:val="000000"/>
          <w:sz w:val="28"/>
          <w:szCs w:val="28"/>
          <w:shd w:val="clear" w:color="auto" w:fill="FFFFFF"/>
        </w:rPr>
        <w:t>ю</w:t>
      </w:r>
      <w:r w:rsidRPr="000D332A">
        <w:rPr>
          <w:bCs/>
          <w:color w:val="000000"/>
          <w:sz w:val="28"/>
          <w:szCs w:val="28"/>
          <w:shd w:val="clear" w:color="auto" w:fill="FFFFFF"/>
        </w:rPr>
        <w:t xml:space="preserve"> реферата).</w:t>
      </w:r>
    </w:p>
    <w:p w:rsidR="000F2EF9" w:rsidRPr="00452A05" w:rsidRDefault="000F2EF9" w:rsidP="00452A05">
      <w:pPr>
        <w:ind w:firstLine="709"/>
        <w:jc w:val="both"/>
        <w:rPr>
          <w:iCs/>
          <w:sz w:val="28"/>
          <w:szCs w:val="28"/>
        </w:rPr>
      </w:pPr>
    </w:p>
    <w:p w:rsidR="00CD18BC" w:rsidRDefault="00CD18BC" w:rsidP="00CD18BC">
      <w:pPr>
        <w:ind w:firstLine="709"/>
        <w:jc w:val="both"/>
        <w:rPr>
          <w:b/>
          <w:sz w:val="28"/>
        </w:rPr>
      </w:pPr>
      <w:r>
        <w:rPr>
          <w:b/>
          <w:sz w:val="28"/>
        </w:rPr>
        <w:t>4. Критерии оценивания результатов выполнения заданий по самосто</w:t>
      </w:r>
      <w:r>
        <w:rPr>
          <w:b/>
          <w:sz w:val="28"/>
        </w:rPr>
        <w:t>я</w:t>
      </w:r>
      <w:r>
        <w:rPr>
          <w:b/>
          <w:sz w:val="28"/>
        </w:rPr>
        <w:t>тельной работе обучающихся.</w:t>
      </w:r>
    </w:p>
    <w:p w:rsidR="00CD18BC" w:rsidRDefault="00CD18BC" w:rsidP="00CD18BC">
      <w:pPr>
        <w:ind w:firstLine="709"/>
        <w:jc w:val="both"/>
        <w:rPr>
          <w:sz w:val="28"/>
        </w:rPr>
      </w:pPr>
      <w:r>
        <w:rPr>
          <w:sz w:val="28"/>
        </w:rPr>
        <w:t xml:space="preserve">Критерии оценивания выполненных заданий представлены </w:t>
      </w:r>
      <w:r>
        <w:rPr>
          <w:b/>
          <w:i/>
          <w:sz w:val="28"/>
        </w:rPr>
        <w:t>в фонде оцено</w:t>
      </w:r>
      <w:r>
        <w:rPr>
          <w:b/>
          <w:i/>
          <w:sz w:val="28"/>
        </w:rPr>
        <w:t>ч</w:t>
      </w:r>
      <w:r>
        <w:rPr>
          <w:b/>
          <w:i/>
          <w:sz w:val="28"/>
        </w:rPr>
        <w:t>ных средств для проведения текущего контроля успеваемости и промежуто</w:t>
      </w:r>
      <w:r>
        <w:rPr>
          <w:b/>
          <w:i/>
          <w:sz w:val="28"/>
        </w:rPr>
        <w:t>ч</w:t>
      </w:r>
      <w:r>
        <w:rPr>
          <w:b/>
          <w:i/>
          <w:sz w:val="28"/>
        </w:rPr>
        <w:t>ной аттестации по дисциплине</w:t>
      </w:r>
      <w:r>
        <w:rPr>
          <w:sz w:val="28"/>
        </w:rPr>
        <w:t>, который прикреплен к рабочей программе ди</w:t>
      </w:r>
      <w:r>
        <w:rPr>
          <w:sz w:val="28"/>
        </w:rPr>
        <w:t>с</w:t>
      </w:r>
      <w:r>
        <w:rPr>
          <w:sz w:val="28"/>
        </w:rPr>
        <w:t>циплины, раздел 6 «Учебно- методическое обеспечение по дисциплине (модулю)», в информационной системе Университета.</w:t>
      </w:r>
    </w:p>
    <w:p w:rsidR="00CD18BC" w:rsidRDefault="00CD18BC" w:rsidP="00CD18BC">
      <w:pPr>
        <w:ind w:firstLine="709"/>
        <w:jc w:val="both"/>
        <w:rPr>
          <w:sz w:val="28"/>
        </w:rPr>
      </w:pPr>
    </w:p>
    <w:p w:rsidR="002045F1" w:rsidRPr="00755609" w:rsidRDefault="002045F1">
      <w:pPr>
        <w:ind w:firstLine="709"/>
        <w:jc w:val="center"/>
        <w:outlineLvl w:val="0"/>
        <w:rPr>
          <w:sz w:val="28"/>
        </w:rPr>
      </w:pPr>
    </w:p>
    <w:sectPr w:rsidR="002045F1" w:rsidRPr="00755609" w:rsidSect="00FD5B6B">
      <w:footerReference w:type="default" r:id="rId9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52E" w:rsidRDefault="00C1252E" w:rsidP="00FD5B6B">
      <w:r>
        <w:separator/>
      </w:r>
    </w:p>
  </w:endnote>
  <w:endnote w:type="continuationSeparator" w:id="0">
    <w:p w:rsidR="00C1252E" w:rsidRDefault="00C1252E" w:rsidP="00FD5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344" w:rsidRDefault="00143344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68235E">
      <w:rPr>
        <w:noProof/>
      </w:rPr>
      <w:t>2</w:t>
    </w:r>
    <w:r>
      <w:fldChar w:fldCharType="end"/>
    </w:r>
  </w:p>
  <w:p w:rsidR="00143344" w:rsidRDefault="00143344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52E" w:rsidRDefault="00C1252E" w:rsidP="00FD5B6B">
      <w:r>
        <w:separator/>
      </w:r>
    </w:p>
  </w:footnote>
  <w:footnote w:type="continuationSeparator" w:id="0">
    <w:p w:rsidR="00C1252E" w:rsidRDefault="00C1252E" w:rsidP="00FD5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3459A"/>
    <w:multiLevelType w:val="hybridMultilevel"/>
    <w:tmpl w:val="2556B0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9A1DBC"/>
    <w:multiLevelType w:val="hybridMultilevel"/>
    <w:tmpl w:val="EDDEDDD2"/>
    <w:lvl w:ilvl="0" w:tplc="6EFE6622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441E8D7A">
      <w:start w:val="1"/>
      <w:numFmt w:val="decimal"/>
      <w:lvlText w:val="%2.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D314D79"/>
    <w:multiLevelType w:val="hybridMultilevel"/>
    <w:tmpl w:val="B2A4F0E6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1F7560D"/>
    <w:multiLevelType w:val="hybridMultilevel"/>
    <w:tmpl w:val="0158FA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656354"/>
    <w:multiLevelType w:val="hybridMultilevel"/>
    <w:tmpl w:val="CAFEFF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9CB46BF"/>
    <w:multiLevelType w:val="hybridMultilevel"/>
    <w:tmpl w:val="5246D5B2"/>
    <w:lvl w:ilvl="0" w:tplc="0F7E94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8">
    <w:nsid w:val="1BF6510B"/>
    <w:multiLevelType w:val="multilevel"/>
    <w:tmpl w:val="A02EB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5401CF"/>
    <w:multiLevelType w:val="multilevel"/>
    <w:tmpl w:val="04802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CF35C6B"/>
    <w:multiLevelType w:val="multilevel"/>
    <w:tmpl w:val="5D32B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964157E"/>
    <w:multiLevelType w:val="hybridMultilevel"/>
    <w:tmpl w:val="8F6229A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EE12B5C"/>
    <w:multiLevelType w:val="hybridMultilevel"/>
    <w:tmpl w:val="657473B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59551CA"/>
    <w:multiLevelType w:val="multilevel"/>
    <w:tmpl w:val="88E68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495"/>
        </w:tabs>
        <w:ind w:left="1495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7991E48"/>
    <w:multiLevelType w:val="hybridMultilevel"/>
    <w:tmpl w:val="CFDA70CA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6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60444D2"/>
    <w:multiLevelType w:val="hybridMultilevel"/>
    <w:tmpl w:val="D5D4B3D4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79F6F20"/>
    <w:multiLevelType w:val="hybridMultilevel"/>
    <w:tmpl w:val="B88ECC5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C02344"/>
    <w:multiLevelType w:val="hybridMultilevel"/>
    <w:tmpl w:val="E474E60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F3616B5"/>
    <w:multiLevelType w:val="hybridMultilevel"/>
    <w:tmpl w:val="D5D4B3D4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1E74CC1"/>
    <w:multiLevelType w:val="hybridMultilevel"/>
    <w:tmpl w:val="8A22DE26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57FF1F5C"/>
    <w:multiLevelType w:val="hybridMultilevel"/>
    <w:tmpl w:val="882213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BB27495"/>
    <w:multiLevelType w:val="hybridMultilevel"/>
    <w:tmpl w:val="7F16076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B46A54"/>
    <w:multiLevelType w:val="hybridMultilevel"/>
    <w:tmpl w:val="AB4873E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1C92E7F"/>
    <w:multiLevelType w:val="hybridMultilevel"/>
    <w:tmpl w:val="E474E60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AF5CFE"/>
    <w:multiLevelType w:val="hybridMultilevel"/>
    <w:tmpl w:val="67303D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551647A"/>
    <w:multiLevelType w:val="hybridMultilevel"/>
    <w:tmpl w:val="E474E60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B9E4218"/>
    <w:multiLevelType w:val="hybridMultilevel"/>
    <w:tmpl w:val="94E0F72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  <w:lvlOverride w:ilvl="0">
      <w:startOverride w:val="1"/>
    </w:lvlOverride>
  </w:num>
  <w:num w:numId="2">
    <w:abstractNumId w:val="16"/>
    <w:lvlOverride w:ilvl="0">
      <w:startOverride w:val="1"/>
    </w:lvlOverride>
  </w:num>
  <w:num w:numId="3">
    <w:abstractNumId w:val="32"/>
  </w:num>
  <w:num w:numId="4">
    <w:abstractNumId w:val="5"/>
  </w:num>
  <w:num w:numId="5">
    <w:abstractNumId w:val="22"/>
  </w:num>
  <w:num w:numId="6">
    <w:abstractNumId w:val="17"/>
  </w:num>
  <w:num w:numId="7">
    <w:abstractNumId w:val="14"/>
  </w:num>
  <w:num w:numId="8">
    <w:abstractNumId w:val="34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23"/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28"/>
  </w:num>
  <w:num w:numId="22">
    <w:abstractNumId w:val="29"/>
  </w:num>
  <w:num w:numId="23">
    <w:abstractNumId w:val="6"/>
  </w:num>
  <w:num w:numId="24">
    <w:abstractNumId w:val="2"/>
  </w:num>
  <w:num w:numId="25">
    <w:abstractNumId w:val="29"/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</w:num>
  <w:num w:numId="29">
    <w:abstractNumId w:val="4"/>
  </w:num>
  <w:num w:numId="30">
    <w:abstractNumId w:val="29"/>
  </w:num>
  <w:num w:numId="31">
    <w:abstractNumId w:val="15"/>
  </w:num>
  <w:num w:numId="32">
    <w:abstractNumId w:val="25"/>
  </w:num>
  <w:num w:numId="33">
    <w:abstractNumId w:val="10"/>
  </w:num>
  <w:num w:numId="34">
    <w:abstractNumId w:val="0"/>
  </w:num>
  <w:num w:numId="35">
    <w:abstractNumId w:val="11"/>
  </w:num>
  <w:num w:numId="36">
    <w:abstractNumId w:val="9"/>
  </w:num>
  <w:num w:numId="37">
    <w:abstractNumId w:val="27"/>
  </w:num>
  <w:num w:numId="3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3"/>
  </w:num>
  <w:num w:numId="40">
    <w:abstractNumId w:val="12"/>
  </w:num>
  <w:num w:numId="4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C7D"/>
    <w:rsid w:val="0000219E"/>
    <w:rsid w:val="0000286A"/>
    <w:rsid w:val="00002A67"/>
    <w:rsid w:val="0003228E"/>
    <w:rsid w:val="00033367"/>
    <w:rsid w:val="0003403A"/>
    <w:rsid w:val="00071D2B"/>
    <w:rsid w:val="00083C34"/>
    <w:rsid w:val="000931E3"/>
    <w:rsid w:val="000B665D"/>
    <w:rsid w:val="000D13E4"/>
    <w:rsid w:val="000D332A"/>
    <w:rsid w:val="000F1305"/>
    <w:rsid w:val="000F1B6D"/>
    <w:rsid w:val="000F1E7B"/>
    <w:rsid w:val="000F2EF9"/>
    <w:rsid w:val="0011747E"/>
    <w:rsid w:val="00122997"/>
    <w:rsid w:val="00131E56"/>
    <w:rsid w:val="00143344"/>
    <w:rsid w:val="00152601"/>
    <w:rsid w:val="00196ACF"/>
    <w:rsid w:val="001A447F"/>
    <w:rsid w:val="001E1203"/>
    <w:rsid w:val="001F5EE1"/>
    <w:rsid w:val="002045F1"/>
    <w:rsid w:val="00206EAE"/>
    <w:rsid w:val="00231020"/>
    <w:rsid w:val="0024217F"/>
    <w:rsid w:val="0025513E"/>
    <w:rsid w:val="0025608B"/>
    <w:rsid w:val="0026698D"/>
    <w:rsid w:val="002677D6"/>
    <w:rsid w:val="00291287"/>
    <w:rsid w:val="002947FF"/>
    <w:rsid w:val="002A1F05"/>
    <w:rsid w:val="002D2784"/>
    <w:rsid w:val="002E4187"/>
    <w:rsid w:val="002F2C9F"/>
    <w:rsid w:val="002F2EC3"/>
    <w:rsid w:val="002F5839"/>
    <w:rsid w:val="002F7E2B"/>
    <w:rsid w:val="00300D45"/>
    <w:rsid w:val="00307025"/>
    <w:rsid w:val="00315F35"/>
    <w:rsid w:val="00320638"/>
    <w:rsid w:val="00333E37"/>
    <w:rsid w:val="00337A9B"/>
    <w:rsid w:val="00347C10"/>
    <w:rsid w:val="00353495"/>
    <w:rsid w:val="00356590"/>
    <w:rsid w:val="00367F43"/>
    <w:rsid w:val="00396889"/>
    <w:rsid w:val="00396AC1"/>
    <w:rsid w:val="003B5F75"/>
    <w:rsid w:val="003C1259"/>
    <w:rsid w:val="003C37BE"/>
    <w:rsid w:val="003D2879"/>
    <w:rsid w:val="00404078"/>
    <w:rsid w:val="00415C51"/>
    <w:rsid w:val="00423073"/>
    <w:rsid w:val="00424BFA"/>
    <w:rsid w:val="00425B30"/>
    <w:rsid w:val="00452A05"/>
    <w:rsid w:val="004579AE"/>
    <w:rsid w:val="00473647"/>
    <w:rsid w:val="00476000"/>
    <w:rsid w:val="00484ACA"/>
    <w:rsid w:val="00494CBC"/>
    <w:rsid w:val="004A1AEB"/>
    <w:rsid w:val="004A2C6C"/>
    <w:rsid w:val="004A7B02"/>
    <w:rsid w:val="004B2A04"/>
    <w:rsid w:val="004B2C94"/>
    <w:rsid w:val="004B2E39"/>
    <w:rsid w:val="004C1386"/>
    <w:rsid w:val="004C5E37"/>
    <w:rsid w:val="004D1091"/>
    <w:rsid w:val="005029B6"/>
    <w:rsid w:val="00505DFE"/>
    <w:rsid w:val="00513093"/>
    <w:rsid w:val="00517480"/>
    <w:rsid w:val="0052484D"/>
    <w:rsid w:val="005677BE"/>
    <w:rsid w:val="00582BA5"/>
    <w:rsid w:val="00584D38"/>
    <w:rsid w:val="0058729D"/>
    <w:rsid w:val="00587D01"/>
    <w:rsid w:val="00593334"/>
    <w:rsid w:val="00593504"/>
    <w:rsid w:val="005A4B22"/>
    <w:rsid w:val="005E18EE"/>
    <w:rsid w:val="005E3500"/>
    <w:rsid w:val="005E3EEF"/>
    <w:rsid w:val="006133F9"/>
    <w:rsid w:val="00636050"/>
    <w:rsid w:val="006371DC"/>
    <w:rsid w:val="006443AE"/>
    <w:rsid w:val="00647F8F"/>
    <w:rsid w:val="00657BE6"/>
    <w:rsid w:val="00663858"/>
    <w:rsid w:val="00680E2C"/>
    <w:rsid w:val="0068235E"/>
    <w:rsid w:val="006847B8"/>
    <w:rsid w:val="00693E11"/>
    <w:rsid w:val="006A6AD8"/>
    <w:rsid w:val="006B31BA"/>
    <w:rsid w:val="006D1825"/>
    <w:rsid w:val="006D37DF"/>
    <w:rsid w:val="006D7834"/>
    <w:rsid w:val="006F0A99"/>
    <w:rsid w:val="006F14A4"/>
    <w:rsid w:val="006F2890"/>
    <w:rsid w:val="006F7AD8"/>
    <w:rsid w:val="006F7D20"/>
    <w:rsid w:val="00730C55"/>
    <w:rsid w:val="00742208"/>
    <w:rsid w:val="00747DA0"/>
    <w:rsid w:val="00755609"/>
    <w:rsid w:val="007777C1"/>
    <w:rsid w:val="0079237F"/>
    <w:rsid w:val="007A7BC2"/>
    <w:rsid w:val="008113A5"/>
    <w:rsid w:val="00812A8E"/>
    <w:rsid w:val="00832D24"/>
    <w:rsid w:val="00840AD9"/>
    <w:rsid w:val="0084395F"/>
    <w:rsid w:val="00844C43"/>
    <w:rsid w:val="00845C7D"/>
    <w:rsid w:val="0084701A"/>
    <w:rsid w:val="008731DA"/>
    <w:rsid w:val="0087446C"/>
    <w:rsid w:val="00875C8B"/>
    <w:rsid w:val="0089726D"/>
    <w:rsid w:val="008B7DDC"/>
    <w:rsid w:val="008C4309"/>
    <w:rsid w:val="008D5A84"/>
    <w:rsid w:val="008F07A1"/>
    <w:rsid w:val="008F3F19"/>
    <w:rsid w:val="008F6A70"/>
    <w:rsid w:val="00902A22"/>
    <w:rsid w:val="0090675B"/>
    <w:rsid w:val="009153D9"/>
    <w:rsid w:val="009511F7"/>
    <w:rsid w:val="00967E77"/>
    <w:rsid w:val="00985E1D"/>
    <w:rsid w:val="00992FB4"/>
    <w:rsid w:val="009978D9"/>
    <w:rsid w:val="009A29CF"/>
    <w:rsid w:val="009B5CDF"/>
    <w:rsid w:val="009C2F35"/>
    <w:rsid w:val="009C4A0D"/>
    <w:rsid w:val="009F1504"/>
    <w:rsid w:val="009F49C5"/>
    <w:rsid w:val="00A144C3"/>
    <w:rsid w:val="00A55A2E"/>
    <w:rsid w:val="00A61A5B"/>
    <w:rsid w:val="00A7148F"/>
    <w:rsid w:val="00A85722"/>
    <w:rsid w:val="00A933A0"/>
    <w:rsid w:val="00AA0C5E"/>
    <w:rsid w:val="00AC0B1B"/>
    <w:rsid w:val="00AD3EBB"/>
    <w:rsid w:val="00AD7786"/>
    <w:rsid w:val="00AE39CE"/>
    <w:rsid w:val="00AF008B"/>
    <w:rsid w:val="00AF327C"/>
    <w:rsid w:val="00B0761B"/>
    <w:rsid w:val="00B16833"/>
    <w:rsid w:val="00B350F3"/>
    <w:rsid w:val="00B66B9F"/>
    <w:rsid w:val="00B73944"/>
    <w:rsid w:val="00B8065C"/>
    <w:rsid w:val="00BB0B41"/>
    <w:rsid w:val="00BC171B"/>
    <w:rsid w:val="00BE0D9B"/>
    <w:rsid w:val="00BE1AD6"/>
    <w:rsid w:val="00BF1CD1"/>
    <w:rsid w:val="00BF3C5A"/>
    <w:rsid w:val="00C1252E"/>
    <w:rsid w:val="00C33C5C"/>
    <w:rsid w:val="00C35B2E"/>
    <w:rsid w:val="00C35EB6"/>
    <w:rsid w:val="00C3718C"/>
    <w:rsid w:val="00C64040"/>
    <w:rsid w:val="00C64A6F"/>
    <w:rsid w:val="00C83AB7"/>
    <w:rsid w:val="00CA3EB2"/>
    <w:rsid w:val="00CA7467"/>
    <w:rsid w:val="00CD18BC"/>
    <w:rsid w:val="00CD3F5F"/>
    <w:rsid w:val="00CF2173"/>
    <w:rsid w:val="00CF28C1"/>
    <w:rsid w:val="00D06B87"/>
    <w:rsid w:val="00D14954"/>
    <w:rsid w:val="00D20EBC"/>
    <w:rsid w:val="00D27224"/>
    <w:rsid w:val="00D31D77"/>
    <w:rsid w:val="00D33524"/>
    <w:rsid w:val="00D35869"/>
    <w:rsid w:val="00D4162E"/>
    <w:rsid w:val="00D471E6"/>
    <w:rsid w:val="00D70976"/>
    <w:rsid w:val="00D71156"/>
    <w:rsid w:val="00D8196D"/>
    <w:rsid w:val="00DA1EA6"/>
    <w:rsid w:val="00DD0814"/>
    <w:rsid w:val="00DE7AEE"/>
    <w:rsid w:val="00E01104"/>
    <w:rsid w:val="00E215BA"/>
    <w:rsid w:val="00E51473"/>
    <w:rsid w:val="00E57C66"/>
    <w:rsid w:val="00E61CDE"/>
    <w:rsid w:val="00E73D96"/>
    <w:rsid w:val="00E9389F"/>
    <w:rsid w:val="00E94B8B"/>
    <w:rsid w:val="00EA2F09"/>
    <w:rsid w:val="00EB2253"/>
    <w:rsid w:val="00EB3BA7"/>
    <w:rsid w:val="00EB612A"/>
    <w:rsid w:val="00EC22C9"/>
    <w:rsid w:val="00EC2DE3"/>
    <w:rsid w:val="00EC53F8"/>
    <w:rsid w:val="00EE2226"/>
    <w:rsid w:val="00F0689E"/>
    <w:rsid w:val="00F1502D"/>
    <w:rsid w:val="00F26925"/>
    <w:rsid w:val="00F27490"/>
    <w:rsid w:val="00F44E53"/>
    <w:rsid w:val="00F5136B"/>
    <w:rsid w:val="00F522B3"/>
    <w:rsid w:val="00F55788"/>
    <w:rsid w:val="00F7175B"/>
    <w:rsid w:val="00F7443E"/>
    <w:rsid w:val="00F8248C"/>
    <w:rsid w:val="00F8739C"/>
    <w:rsid w:val="00F922E9"/>
    <w:rsid w:val="00FA0783"/>
    <w:rsid w:val="00FA42B7"/>
    <w:rsid w:val="00FC557C"/>
    <w:rsid w:val="00FD34ED"/>
    <w:rsid w:val="00FD5B6B"/>
    <w:rsid w:val="00FE463D"/>
    <w:rsid w:val="00FE7389"/>
    <w:rsid w:val="00FF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  <w:style w:type="character" w:styleId="af">
    <w:name w:val="Strong"/>
    <w:basedOn w:val="a0"/>
    <w:uiPriority w:val="22"/>
    <w:qFormat/>
    <w:rsid w:val="0090675B"/>
    <w:rPr>
      <w:b/>
      <w:bCs/>
    </w:rPr>
  </w:style>
  <w:style w:type="character" w:styleId="af0">
    <w:name w:val="Hyperlink"/>
    <w:basedOn w:val="a0"/>
    <w:uiPriority w:val="99"/>
    <w:semiHidden/>
    <w:unhideWhenUsed/>
    <w:rsid w:val="0090675B"/>
    <w:rPr>
      <w:color w:val="0000FF"/>
      <w:u w:val="single"/>
    </w:rPr>
  </w:style>
  <w:style w:type="character" w:styleId="af1">
    <w:name w:val="Emphasis"/>
    <w:basedOn w:val="a0"/>
    <w:uiPriority w:val="20"/>
    <w:qFormat/>
    <w:rsid w:val="0090675B"/>
    <w:rPr>
      <w:i/>
      <w:iCs/>
    </w:rPr>
  </w:style>
  <w:style w:type="character" w:customStyle="1" w:styleId="8">
    <w:name w:val="Основной текст (8)_"/>
    <w:link w:val="80"/>
    <w:uiPriority w:val="99"/>
    <w:locked/>
    <w:rsid w:val="008F07A1"/>
    <w:rPr>
      <w:i/>
      <w:iCs/>
      <w:sz w:val="21"/>
      <w:szCs w:val="21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qFormat/>
    <w:rsid w:val="008F07A1"/>
    <w:pPr>
      <w:shd w:val="clear" w:color="auto" w:fill="FFFFFF"/>
      <w:spacing w:line="504" w:lineRule="exact"/>
    </w:pPr>
    <w:rPr>
      <w:i/>
      <w:iCs/>
      <w:sz w:val="21"/>
      <w:szCs w:val="21"/>
    </w:rPr>
  </w:style>
  <w:style w:type="character" w:customStyle="1" w:styleId="41">
    <w:name w:val="Заголовок №4_"/>
    <w:link w:val="410"/>
    <w:uiPriority w:val="99"/>
    <w:locked/>
    <w:rsid w:val="00587D01"/>
    <w:rPr>
      <w:b/>
      <w:bCs/>
      <w:sz w:val="23"/>
      <w:szCs w:val="23"/>
      <w:shd w:val="clear" w:color="auto" w:fill="FFFFFF"/>
    </w:rPr>
  </w:style>
  <w:style w:type="paragraph" w:customStyle="1" w:styleId="410">
    <w:name w:val="Заголовок №41"/>
    <w:basedOn w:val="a"/>
    <w:link w:val="41"/>
    <w:uiPriority w:val="99"/>
    <w:rsid w:val="00587D01"/>
    <w:pPr>
      <w:shd w:val="clear" w:color="auto" w:fill="FFFFFF"/>
      <w:spacing w:after="300" w:line="240" w:lineRule="atLeast"/>
      <w:ind w:hanging="300"/>
      <w:jc w:val="both"/>
      <w:outlineLvl w:val="3"/>
    </w:pPr>
    <w:rPr>
      <w:b/>
      <w:bCs/>
      <w:sz w:val="23"/>
      <w:szCs w:val="23"/>
    </w:rPr>
  </w:style>
  <w:style w:type="paragraph" w:customStyle="1" w:styleId="Default">
    <w:name w:val="Default"/>
    <w:rsid w:val="002677D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  <w:style w:type="character" w:styleId="af">
    <w:name w:val="Strong"/>
    <w:basedOn w:val="a0"/>
    <w:uiPriority w:val="22"/>
    <w:qFormat/>
    <w:rsid w:val="0090675B"/>
    <w:rPr>
      <w:b/>
      <w:bCs/>
    </w:rPr>
  </w:style>
  <w:style w:type="character" w:styleId="af0">
    <w:name w:val="Hyperlink"/>
    <w:basedOn w:val="a0"/>
    <w:uiPriority w:val="99"/>
    <w:semiHidden/>
    <w:unhideWhenUsed/>
    <w:rsid w:val="0090675B"/>
    <w:rPr>
      <w:color w:val="0000FF"/>
      <w:u w:val="single"/>
    </w:rPr>
  </w:style>
  <w:style w:type="character" w:styleId="af1">
    <w:name w:val="Emphasis"/>
    <w:basedOn w:val="a0"/>
    <w:uiPriority w:val="20"/>
    <w:qFormat/>
    <w:rsid w:val="0090675B"/>
    <w:rPr>
      <w:i/>
      <w:iCs/>
    </w:rPr>
  </w:style>
  <w:style w:type="character" w:customStyle="1" w:styleId="8">
    <w:name w:val="Основной текст (8)_"/>
    <w:link w:val="80"/>
    <w:uiPriority w:val="99"/>
    <w:locked/>
    <w:rsid w:val="008F07A1"/>
    <w:rPr>
      <w:i/>
      <w:iCs/>
      <w:sz w:val="21"/>
      <w:szCs w:val="21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qFormat/>
    <w:rsid w:val="008F07A1"/>
    <w:pPr>
      <w:shd w:val="clear" w:color="auto" w:fill="FFFFFF"/>
      <w:spacing w:line="504" w:lineRule="exact"/>
    </w:pPr>
    <w:rPr>
      <w:i/>
      <w:iCs/>
      <w:sz w:val="21"/>
      <w:szCs w:val="21"/>
    </w:rPr>
  </w:style>
  <w:style w:type="character" w:customStyle="1" w:styleId="41">
    <w:name w:val="Заголовок №4_"/>
    <w:link w:val="410"/>
    <w:uiPriority w:val="99"/>
    <w:locked/>
    <w:rsid w:val="00587D01"/>
    <w:rPr>
      <w:b/>
      <w:bCs/>
      <w:sz w:val="23"/>
      <w:szCs w:val="23"/>
      <w:shd w:val="clear" w:color="auto" w:fill="FFFFFF"/>
    </w:rPr>
  </w:style>
  <w:style w:type="paragraph" w:customStyle="1" w:styleId="410">
    <w:name w:val="Заголовок №41"/>
    <w:basedOn w:val="a"/>
    <w:link w:val="41"/>
    <w:uiPriority w:val="99"/>
    <w:rsid w:val="00587D01"/>
    <w:pPr>
      <w:shd w:val="clear" w:color="auto" w:fill="FFFFFF"/>
      <w:spacing w:after="300" w:line="240" w:lineRule="atLeast"/>
      <w:ind w:hanging="300"/>
      <w:jc w:val="both"/>
      <w:outlineLvl w:val="3"/>
    </w:pPr>
    <w:rPr>
      <w:b/>
      <w:bCs/>
      <w:sz w:val="23"/>
      <w:szCs w:val="23"/>
    </w:rPr>
  </w:style>
  <w:style w:type="paragraph" w:customStyle="1" w:styleId="Default">
    <w:name w:val="Default"/>
    <w:rsid w:val="002677D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6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6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2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0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717EE-EB9A-4C21-9963-A7B1A06B1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9493</Words>
  <Characters>54113</Characters>
  <Application>Microsoft Office Word</Application>
  <DocSecurity>0</DocSecurity>
  <Lines>450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63480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Marina</cp:lastModifiedBy>
  <cp:revision>98</cp:revision>
  <dcterms:created xsi:type="dcterms:W3CDTF">2019-02-15T07:08:00Z</dcterms:created>
  <dcterms:modified xsi:type="dcterms:W3CDTF">2019-10-01T10:13:00Z</dcterms:modified>
</cp:coreProperties>
</file>