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415" w:rsidRPr="00C16415" w:rsidRDefault="00C16415" w:rsidP="00C16415">
      <w:pPr>
        <w:pStyle w:val="Heading1"/>
        <w:spacing w:before="1"/>
        <w:ind w:left="2805"/>
        <w:jc w:val="both"/>
        <w:rPr>
          <w:i w:val="0"/>
          <w:sz w:val="28"/>
          <w:szCs w:val="28"/>
        </w:rPr>
      </w:pPr>
      <w:r w:rsidRPr="00C16415">
        <w:rPr>
          <w:sz w:val="28"/>
          <w:szCs w:val="28"/>
        </w:rPr>
        <w:t xml:space="preserve">Контроль самостоятельной работы </w:t>
      </w:r>
      <w:r w:rsidRPr="00C16415">
        <w:rPr>
          <w:i w:val="0"/>
          <w:sz w:val="28"/>
          <w:szCs w:val="28"/>
        </w:rPr>
        <w:t xml:space="preserve">– </w:t>
      </w:r>
      <w:r w:rsidRPr="00C16415">
        <w:rPr>
          <w:sz w:val="28"/>
          <w:szCs w:val="28"/>
        </w:rPr>
        <w:t xml:space="preserve">занятие </w:t>
      </w:r>
      <w:r w:rsidRPr="00C16415">
        <w:rPr>
          <w:i w:val="0"/>
          <w:sz w:val="28"/>
          <w:szCs w:val="28"/>
        </w:rPr>
        <w:t>2.</w:t>
      </w:r>
    </w:p>
    <w:p w:rsidR="00C16415" w:rsidRPr="00C16415" w:rsidRDefault="00C16415" w:rsidP="00C16415">
      <w:pPr>
        <w:pStyle w:val="a5"/>
        <w:tabs>
          <w:tab w:val="left" w:pos="1203"/>
        </w:tabs>
        <w:spacing w:before="45" w:line="276" w:lineRule="auto"/>
        <w:ind w:left="928" w:right="227" w:firstLine="0"/>
        <w:rPr>
          <w:b/>
          <w:sz w:val="28"/>
          <w:szCs w:val="28"/>
        </w:rPr>
      </w:pPr>
      <w:r w:rsidRPr="00C16415">
        <w:rPr>
          <w:b/>
          <w:i/>
          <w:w w:val="105"/>
          <w:sz w:val="28"/>
          <w:szCs w:val="28"/>
        </w:rPr>
        <w:t>Тема</w:t>
      </w:r>
      <w:r w:rsidRPr="00C16415">
        <w:rPr>
          <w:b/>
          <w:w w:val="105"/>
          <w:sz w:val="28"/>
          <w:szCs w:val="28"/>
        </w:rPr>
        <w:t>:</w:t>
      </w:r>
      <w:r w:rsidRPr="00C16415">
        <w:rPr>
          <w:b/>
          <w:spacing w:val="-14"/>
          <w:w w:val="105"/>
          <w:sz w:val="28"/>
          <w:szCs w:val="28"/>
        </w:rPr>
        <w:t xml:space="preserve"> </w:t>
      </w:r>
      <w:r w:rsidRPr="00C16415">
        <w:rPr>
          <w:b/>
          <w:i/>
          <w:w w:val="105"/>
          <w:sz w:val="28"/>
          <w:szCs w:val="28"/>
        </w:rPr>
        <w:t>Психолого-педагогические</w:t>
      </w:r>
      <w:r w:rsidRPr="00C16415">
        <w:rPr>
          <w:b/>
          <w:i/>
          <w:spacing w:val="-13"/>
          <w:w w:val="105"/>
          <w:sz w:val="28"/>
          <w:szCs w:val="28"/>
        </w:rPr>
        <w:t xml:space="preserve"> </w:t>
      </w:r>
      <w:r w:rsidRPr="00C16415">
        <w:rPr>
          <w:b/>
          <w:i/>
          <w:w w:val="105"/>
          <w:sz w:val="28"/>
          <w:szCs w:val="28"/>
        </w:rPr>
        <w:t>характеристики</w:t>
      </w:r>
      <w:r w:rsidRPr="00C16415">
        <w:rPr>
          <w:b/>
          <w:i/>
          <w:spacing w:val="-13"/>
          <w:w w:val="105"/>
          <w:sz w:val="28"/>
          <w:szCs w:val="28"/>
        </w:rPr>
        <w:t xml:space="preserve"> </w:t>
      </w:r>
      <w:r w:rsidRPr="00C16415">
        <w:rPr>
          <w:b/>
          <w:i/>
          <w:w w:val="105"/>
          <w:sz w:val="28"/>
          <w:szCs w:val="28"/>
        </w:rPr>
        <w:t>личности</w:t>
      </w:r>
      <w:r w:rsidRPr="00C16415">
        <w:rPr>
          <w:b/>
          <w:i/>
          <w:spacing w:val="-14"/>
          <w:w w:val="105"/>
          <w:sz w:val="28"/>
          <w:szCs w:val="28"/>
        </w:rPr>
        <w:t xml:space="preserve"> </w:t>
      </w:r>
      <w:r w:rsidRPr="00C16415">
        <w:rPr>
          <w:b/>
          <w:i/>
          <w:w w:val="105"/>
          <w:sz w:val="28"/>
          <w:szCs w:val="28"/>
        </w:rPr>
        <w:t>в</w:t>
      </w:r>
      <w:r w:rsidRPr="00C16415">
        <w:rPr>
          <w:b/>
          <w:i/>
          <w:spacing w:val="-15"/>
          <w:w w:val="105"/>
          <w:sz w:val="28"/>
          <w:szCs w:val="28"/>
        </w:rPr>
        <w:t xml:space="preserve"> </w:t>
      </w:r>
      <w:r w:rsidRPr="00C16415">
        <w:rPr>
          <w:b/>
          <w:i/>
          <w:w w:val="105"/>
          <w:sz w:val="28"/>
          <w:szCs w:val="28"/>
        </w:rPr>
        <w:t>различные</w:t>
      </w:r>
      <w:r w:rsidRPr="00C16415">
        <w:rPr>
          <w:b/>
          <w:i/>
          <w:spacing w:val="-17"/>
          <w:w w:val="105"/>
          <w:sz w:val="28"/>
          <w:szCs w:val="28"/>
        </w:rPr>
        <w:t xml:space="preserve"> </w:t>
      </w:r>
      <w:r w:rsidRPr="00C16415">
        <w:rPr>
          <w:b/>
          <w:i/>
          <w:w w:val="105"/>
          <w:sz w:val="28"/>
          <w:szCs w:val="28"/>
        </w:rPr>
        <w:t>возрастные периоды</w:t>
      </w:r>
      <w:r w:rsidRPr="00C16415">
        <w:rPr>
          <w:b/>
          <w:i/>
          <w:spacing w:val="-13"/>
          <w:w w:val="105"/>
          <w:sz w:val="28"/>
          <w:szCs w:val="28"/>
        </w:rPr>
        <w:t xml:space="preserve"> </w:t>
      </w:r>
      <w:r w:rsidRPr="00C16415">
        <w:rPr>
          <w:b/>
          <w:i/>
          <w:w w:val="105"/>
          <w:sz w:val="28"/>
          <w:szCs w:val="28"/>
        </w:rPr>
        <w:t>жизни</w:t>
      </w:r>
      <w:r w:rsidRPr="00C16415">
        <w:rPr>
          <w:b/>
          <w:w w:val="105"/>
          <w:sz w:val="28"/>
          <w:szCs w:val="28"/>
        </w:rPr>
        <w:t>.</w:t>
      </w:r>
    </w:p>
    <w:p w:rsidR="00C16415" w:rsidRPr="00C16415" w:rsidRDefault="00C16415" w:rsidP="00C16415">
      <w:pPr>
        <w:pStyle w:val="a5"/>
        <w:numPr>
          <w:ilvl w:val="0"/>
          <w:numId w:val="1"/>
        </w:numPr>
        <w:tabs>
          <w:tab w:val="left" w:pos="1236"/>
        </w:tabs>
        <w:spacing w:line="276" w:lineRule="auto"/>
        <w:ind w:right="221" w:firstLine="710"/>
        <w:jc w:val="both"/>
        <w:rPr>
          <w:sz w:val="28"/>
          <w:szCs w:val="28"/>
        </w:rPr>
      </w:pPr>
      <w:r w:rsidRPr="00C16415">
        <w:rPr>
          <w:b/>
          <w:i/>
          <w:sz w:val="28"/>
          <w:szCs w:val="28"/>
        </w:rPr>
        <w:t>Цель</w:t>
      </w:r>
      <w:r w:rsidRPr="00C16415">
        <w:rPr>
          <w:b/>
          <w:sz w:val="28"/>
          <w:szCs w:val="28"/>
        </w:rPr>
        <w:t xml:space="preserve">: </w:t>
      </w:r>
      <w:r w:rsidRPr="00C16415">
        <w:rPr>
          <w:sz w:val="28"/>
          <w:szCs w:val="28"/>
        </w:rPr>
        <w:t>сформировать понимание значения учета индивидуальных и возрастных особенностей обучающихся при организации и проведения процесса</w:t>
      </w:r>
      <w:r w:rsidRPr="00C16415">
        <w:rPr>
          <w:spacing w:val="-11"/>
          <w:sz w:val="28"/>
          <w:szCs w:val="28"/>
        </w:rPr>
        <w:t xml:space="preserve"> </w:t>
      </w:r>
      <w:r w:rsidRPr="00C16415">
        <w:rPr>
          <w:sz w:val="28"/>
          <w:szCs w:val="28"/>
        </w:rPr>
        <w:t>обучения.</w:t>
      </w:r>
    </w:p>
    <w:p w:rsidR="00C16415" w:rsidRPr="00C16415" w:rsidRDefault="00C16415" w:rsidP="00C16415">
      <w:pPr>
        <w:pStyle w:val="Heading1"/>
        <w:spacing w:line="275" w:lineRule="exact"/>
        <w:ind w:left="928"/>
        <w:jc w:val="both"/>
        <w:rPr>
          <w:b w:val="0"/>
          <w:i w:val="0"/>
          <w:sz w:val="28"/>
          <w:szCs w:val="28"/>
        </w:rPr>
      </w:pPr>
      <w:r w:rsidRPr="00C16415">
        <w:rPr>
          <w:sz w:val="28"/>
          <w:szCs w:val="28"/>
        </w:rPr>
        <w:t>Организация контроля самостоятельной работы ординаторов</w:t>
      </w:r>
      <w:r w:rsidRPr="00C16415">
        <w:rPr>
          <w:b w:val="0"/>
          <w:i w:val="0"/>
          <w:sz w:val="28"/>
          <w:szCs w:val="28"/>
        </w:rPr>
        <w:t>.</w:t>
      </w:r>
    </w:p>
    <w:p w:rsidR="00C16415" w:rsidRPr="00C16415" w:rsidRDefault="00C16415" w:rsidP="00C16415">
      <w:pPr>
        <w:pStyle w:val="a3"/>
        <w:spacing w:before="35" w:line="276" w:lineRule="auto"/>
        <w:ind w:right="222"/>
        <w:jc w:val="both"/>
        <w:rPr>
          <w:sz w:val="28"/>
          <w:szCs w:val="28"/>
        </w:rPr>
      </w:pPr>
      <w:r w:rsidRPr="00C16415">
        <w:rPr>
          <w:sz w:val="28"/>
          <w:szCs w:val="28"/>
        </w:rPr>
        <w:t>Заслушивание сообщения ординаторов представле</w:t>
      </w:r>
      <w:r>
        <w:rPr>
          <w:sz w:val="28"/>
          <w:szCs w:val="28"/>
        </w:rPr>
        <w:t xml:space="preserve">нной в виде </w:t>
      </w:r>
      <w:proofErr w:type="spellStart"/>
      <w:r>
        <w:rPr>
          <w:sz w:val="28"/>
          <w:szCs w:val="28"/>
        </w:rPr>
        <w:t>мультимедийной</w:t>
      </w:r>
      <w:proofErr w:type="spellEnd"/>
      <w:r>
        <w:rPr>
          <w:sz w:val="28"/>
          <w:szCs w:val="28"/>
        </w:rPr>
        <w:t xml:space="preserve"> пре</w:t>
      </w:r>
      <w:r w:rsidRPr="00C16415">
        <w:rPr>
          <w:sz w:val="28"/>
          <w:szCs w:val="28"/>
        </w:rPr>
        <w:t>зентации. Регламент озвучивания– 5 минут. После каждого выступления докладчик задает аудитории 2-3 вопроса проблемного характера, на которые аудитория дает исчерпывающие ответа, основанные на знаниях полученных как самостоятел</w:t>
      </w:r>
      <w:r>
        <w:rPr>
          <w:sz w:val="28"/>
          <w:szCs w:val="28"/>
        </w:rPr>
        <w:t>ьно в процессе подготовки к за</w:t>
      </w:r>
      <w:r w:rsidRPr="00C16415">
        <w:rPr>
          <w:sz w:val="28"/>
          <w:szCs w:val="28"/>
        </w:rPr>
        <w:t>нятию, так и при прослушивании сообщения. При составл</w:t>
      </w:r>
      <w:r>
        <w:rPr>
          <w:sz w:val="28"/>
          <w:szCs w:val="28"/>
        </w:rPr>
        <w:t>ении вопросов ординаторам реко</w:t>
      </w:r>
      <w:r w:rsidRPr="00C16415">
        <w:rPr>
          <w:sz w:val="28"/>
          <w:szCs w:val="28"/>
        </w:rPr>
        <w:t>мендуется использовать таблицу «Вопросы, направляющие ход мышления».</w:t>
      </w:r>
    </w:p>
    <w:p w:rsidR="00C16415" w:rsidRPr="00C16415" w:rsidRDefault="00C16415" w:rsidP="00C16415">
      <w:pPr>
        <w:pStyle w:val="Heading1"/>
        <w:spacing w:after="45"/>
        <w:ind w:left="3171"/>
        <w:rPr>
          <w:sz w:val="28"/>
          <w:szCs w:val="28"/>
        </w:rPr>
      </w:pPr>
      <w:r w:rsidRPr="00C16415">
        <w:rPr>
          <w:w w:val="105"/>
          <w:sz w:val="28"/>
          <w:szCs w:val="28"/>
        </w:rPr>
        <w:t>Вопросы</w:t>
      </w:r>
      <w:r w:rsidRPr="00C16415">
        <w:rPr>
          <w:i w:val="0"/>
          <w:w w:val="105"/>
          <w:sz w:val="28"/>
          <w:szCs w:val="28"/>
        </w:rPr>
        <w:t xml:space="preserve">, </w:t>
      </w:r>
      <w:r w:rsidRPr="00C16415">
        <w:rPr>
          <w:w w:val="105"/>
          <w:sz w:val="28"/>
          <w:szCs w:val="28"/>
        </w:rPr>
        <w:t>направляющие ход мышления</w:t>
      </w:r>
    </w:p>
    <w:tbl>
      <w:tblPr>
        <w:tblStyle w:val="TableNormal"/>
        <w:tblW w:w="924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4859"/>
        <w:gridCol w:w="3827"/>
      </w:tblGrid>
      <w:tr w:rsidR="00C16415" w:rsidRPr="00C16415" w:rsidTr="00C16415">
        <w:trPr>
          <w:trHeight w:val="633"/>
        </w:trPr>
        <w:tc>
          <w:tcPr>
            <w:tcW w:w="562" w:type="dxa"/>
          </w:tcPr>
          <w:p w:rsidR="00C16415" w:rsidRPr="00C16415" w:rsidRDefault="00C16415" w:rsidP="00104613">
            <w:pPr>
              <w:pStyle w:val="TableParagraph"/>
              <w:spacing w:line="273" w:lineRule="exact"/>
              <w:ind w:left="162"/>
              <w:rPr>
                <w:b/>
                <w:i/>
                <w:sz w:val="28"/>
                <w:szCs w:val="28"/>
              </w:rPr>
            </w:pPr>
            <w:r w:rsidRPr="00C16415">
              <w:rPr>
                <w:b/>
                <w:i/>
                <w:w w:val="109"/>
                <w:sz w:val="28"/>
                <w:szCs w:val="28"/>
              </w:rPr>
              <w:t>№</w:t>
            </w:r>
          </w:p>
          <w:p w:rsidR="00C16415" w:rsidRPr="00C16415" w:rsidRDefault="00C16415" w:rsidP="00104613">
            <w:pPr>
              <w:pStyle w:val="TableParagraph"/>
              <w:spacing w:before="41"/>
              <w:ind w:left="110"/>
              <w:rPr>
                <w:b/>
                <w:i/>
                <w:sz w:val="28"/>
                <w:szCs w:val="28"/>
              </w:rPr>
            </w:pPr>
            <w:r w:rsidRPr="00C16415">
              <w:rPr>
                <w:b/>
                <w:i/>
                <w:w w:val="105"/>
                <w:sz w:val="28"/>
                <w:szCs w:val="28"/>
              </w:rPr>
              <w:t>п/п</w:t>
            </w:r>
          </w:p>
        </w:tc>
        <w:tc>
          <w:tcPr>
            <w:tcW w:w="4859" w:type="dxa"/>
          </w:tcPr>
          <w:p w:rsidR="00C16415" w:rsidRPr="00C16415" w:rsidRDefault="00C16415" w:rsidP="00104613">
            <w:pPr>
              <w:pStyle w:val="TableParagraph"/>
              <w:spacing w:before="155"/>
              <w:ind w:left="1525"/>
              <w:rPr>
                <w:b/>
                <w:i/>
                <w:sz w:val="28"/>
                <w:szCs w:val="28"/>
              </w:rPr>
            </w:pPr>
            <w:proofErr w:type="spellStart"/>
            <w:r w:rsidRPr="00C16415">
              <w:rPr>
                <w:b/>
                <w:i/>
                <w:w w:val="105"/>
                <w:sz w:val="28"/>
                <w:szCs w:val="28"/>
              </w:rPr>
              <w:t>Общие</w:t>
            </w:r>
            <w:proofErr w:type="spellEnd"/>
            <w:r w:rsidRPr="00C16415">
              <w:rPr>
                <w:b/>
                <w:i/>
                <w:w w:val="105"/>
                <w:sz w:val="28"/>
                <w:szCs w:val="28"/>
              </w:rPr>
              <w:t xml:space="preserve"> </w:t>
            </w:r>
            <w:proofErr w:type="spellStart"/>
            <w:r w:rsidRPr="00C16415">
              <w:rPr>
                <w:b/>
                <w:i/>
                <w:w w:val="105"/>
                <w:sz w:val="28"/>
                <w:szCs w:val="28"/>
              </w:rPr>
              <w:t>вопросы</w:t>
            </w:r>
            <w:proofErr w:type="spellEnd"/>
          </w:p>
        </w:tc>
        <w:tc>
          <w:tcPr>
            <w:tcW w:w="3827" w:type="dxa"/>
          </w:tcPr>
          <w:p w:rsidR="00C16415" w:rsidRPr="00C16415" w:rsidRDefault="00C16415" w:rsidP="00104613">
            <w:pPr>
              <w:pStyle w:val="TableParagraph"/>
              <w:spacing w:before="155"/>
              <w:ind w:left="364"/>
              <w:rPr>
                <w:b/>
                <w:i/>
                <w:sz w:val="28"/>
                <w:szCs w:val="28"/>
              </w:rPr>
            </w:pPr>
            <w:proofErr w:type="spellStart"/>
            <w:r w:rsidRPr="00C16415">
              <w:rPr>
                <w:b/>
                <w:i/>
                <w:w w:val="105"/>
                <w:sz w:val="28"/>
                <w:szCs w:val="28"/>
              </w:rPr>
              <w:t>Используемые</w:t>
            </w:r>
            <w:proofErr w:type="spellEnd"/>
            <w:r w:rsidRPr="00C16415">
              <w:rPr>
                <w:b/>
                <w:i/>
                <w:w w:val="105"/>
                <w:sz w:val="28"/>
                <w:szCs w:val="28"/>
              </w:rPr>
              <w:t xml:space="preserve"> </w:t>
            </w:r>
            <w:proofErr w:type="spellStart"/>
            <w:r w:rsidRPr="00C16415">
              <w:rPr>
                <w:b/>
                <w:i/>
                <w:w w:val="105"/>
                <w:sz w:val="28"/>
                <w:szCs w:val="28"/>
              </w:rPr>
              <w:t>навыки</w:t>
            </w:r>
            <w:proofErr w:type="spellEnd"/>
            <w:r w:rsidRPr="00C16415">
              <w:rPr>
                <w:b/>
                <w:i/>
                <w:w w:val="105"/>
                <w:sz w:val="28"/>
                <w:szCs w:val="28"/>
              </w:rPr>
              <w:t xml:space="preserve"> </w:t>
            </w:r>
            <w:proofErr w:type="spellStart"/>
            <w:r w:rsidRPr="00C16415">
              <w:rPr>
                <w:b/>
                <w:i/>
                <w:w w:val="105"/>
                <w:sz w:val="28"/>
                <w:szCs w:val="28"/>
              </w:rPr>
              <w:t>мышления</w:t>
            </w:r>
            <w:proofErr w:type="spellEnd"/>
          </w:p>
        </w:tc>
      </w:tr>
      <w:tr w:rsidR="00C16415" w:rsidRPr="00C16415" w:rsidTr="00C16415">
        <w:trPr>
          <w:trHeight w:val="321"/>
        </w:trPr>
        <w:tc>
          <w:tcPr>
            <w:tcW w:w="562" w:type="dxa"/>
          </w:tcPr>
          <w:p w:rsidR="00C16415" w:rsidRPr="00C16415" w:rsidRDefault="00C16415" w:rsidP="00104613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859" w:type="dxa"/>
          </w:tcPr>
          <w:p w:rsidR="00C16415" w:rsidRPr="00C16415" w:rsidRDefault="00C16415" w:rsidP="00104613">
            <w:pPr>
              <w:pStyle w:val="TableParagraph"/>
              <w:spacing w:line="273" w:lineRule="exact"/>
              <w:rPr>
                <w:sz w:val="28"/>
                <w:szCs w:val="28"/>
              </w:rPr>
            </w:pPr>
            <w:proofErr w:type="spellStart"/>
            <w:r w:rsidRPr="00C16415">
              <w:rPr>
                <w:sz w:val="28"/>
                <w:szCs w:val="28"/>
              </w:rPr>
              <w:t>Приведите</w:t>
            </w:r>
            <w:proofErr w:type="spellEnd"/>
            <w:r w:rsidRPr="00C16415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16415">
              <w:rPr>
                <w:sz w:val="28"/>
                <w:szCs w:val="28"/>
              </w:rPr>
              <w:t>пример</w:t>
            </w:r>
            <w:proofErr w:type="spellEnd"/>
            <w:r w:rsidRPr="00C16415">
              <w:rPr>
                <w:sz w:val="28"/>
                <w:szCs w:val="28"/>
              </w:rPr>
              <w:t xml:space="preserve"> ...</w:t>
            </w:r>
            <w:proofErr w:type="gramEnd"/>
            <w:r w:rsidRPr="00C16415">
              <w:rPr>
                <w:sz w:val="28"/>
                <w:szCs w:val="28"/>
              </w:rPr>
              <w:t xml:space="preserve"> ?</w:t>
            </w:r>
          </w:p>
        </w:tc>
        <w:tc>
          <w:tcPr>
            <w:tcW w:w="3827" w:type="dxa"/>
          </w:tcPr>
          <w:p w:rsidR="00C16415" w:rsidRPr="00C16415" w:rsidRDefault="00C16415" w:rsidP="00104613">
            <w:pPr>
              <w:pStyle w:val="TableParagraph"/>
              <w:spacing w:line="273" w:lineRule="exact"/>
              <w:rPr>
                <w:sz w:val="28"/>
                <w:szCs w:val="28"/>
              </w:rPr>
            </w:pPr>
            <w:proofErr w:type="spellStart"/>
            <w:r w:rsidRPr="00C16415">
              <w:rPr>
                <w:sz w:val="28"/>
                <w:szCs w:val="28"/>
              </w:rPr>
              <w:t>Приложение</w:t>
            </w:r>
            <w:proofErr w:type="spellEnd"/>
            <w:r w:rsidRPr="00C16415">
              <w:rPr>
                <w:sz w:val="28"/>
                <w:szCs w:val="28"/>
              </w:rPr>
              <w:t>/</w:t>
            </w:r>
            <w:proofErr w:type="spellStart"/>
            <w:r w:rsidRPr="00C16415">
              <w:rPr>
                <w:sz w:val="28"/>
                <w:szCs w:val="28"/>
              </w:rPr>
              <w:t>применение</w:t>
            </w:r>
            <w:proofErr w:type="spellEnd"/>
          </w:p>
        </w:tc>
      </w:tr>
      <w:tr w:rsidR="00C16415" w:rsidRPr="00C16415" w:rsidTr="00C16415">
        <w:trPr>
          <w:trHeight w:val="633"/>
        </w:trPr>
        <w:tc>
          <w:tcPr>
            <w:tcW w:w="562" w:type="dxa"/>
          </w:tcPr>
          <w:p w:rsidR="00C16415" w:rsidRPr="00C16415" w:rsidRDefault="00C16415" w:rsidP="00104613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859" w:type="dxa"/>
          </w:tcPr>
          <w:p w:rsidR="00C16415" w:rsidRPr="00C16415" w:rsidRDefault="00C16415" w:rsidP="00C16415">
            <w:pPr>
              <w:pStyle w:val="TableParagraph"/>
              <w:spacing w:line="268" w:lineRule="exact"/>
              <w:rPr>
                <w:sz w:val="28"/>
                <w:szCs w:val="28"/>
                <w:lang w:val="ru-RU"/>
              </w:rPr>
            </w:pPr>
            <w:r w:rsidRPr="00C16415">
              <w:rPr>
                <w:sz w:val="28"/>
                <w:szCs w:val="28"/>
                <w:lang w:val="ru-RU"/>
              </w:rPr>
              <w:t>Каким образом можно ... использовать для</w:t>
            </w:r>
            <w:proofErr w:type="gramStart"/>
            <w:r w:rsidRPr="00C16415">
              <w:rPr>
                <w:sz w:val="28"/>
                <w:szCs w:val="28"/>
                <w:lang w:val="ru-RU"/>
              </w:rPr>
              <w:t xml:space="preserve"> ?</w:t>
            </w:r>
            <w:proofErr w:type="gramEnd"/>
          </w:p>
        </w:tc>
        <w:tc>
          <w:tcPr>
            <w:tcW w:w="3827" w:type="dxa"/>
          </w:tcPr>
          <w:p w:rsidR="00C16415" w:rsidRPr="00C16415" w:rsidRDefault="00C16415" w:rsidP="00104613">
            <w:pPr>
              <w:pStyle w:val="TableParagraph"/>
              <w:spacing w:before="150"/>
              <w:rPr>
                <w:sz w:val="28"/>
                <w:szCs w:val="28"/>
                <w:lang w:val="ru-RU"/>
              </w:rPr>
            </w:pPr>
            <w:r w:rsidRPr="00C16415">
              <w:rPr>
                <w:sz w:val="28"/>
                <w:szCs w:val="28"/>
                <w:lang w:val="ru-RU"/>
              </w:rPr>
              <w:t>Приложение/применение</w:t>
            </w:r>
          </w:p>
        </w:tc>
      </w:tr>
      <w:tr w:rsidR="00C16415" w:rsidRPr="00C16415" w:rsidTr="00C16415">
        <w:trPr>
          <w:trHeight w:val="316"/>
        </w:trPr>
        <w:tc>
          <w:tcPr>
            <w:tcW w:w="562" w:type="dxa"/>
          </w:tcPr>
          <w:p w:rsidR="00C16415" w:rsidRPr="00C16415" w:rsidRDefault="00C16415" w:rsidP="00104613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</w:tc>
        <w:tc>
          <w:tcPr>
            <w:tcW w:w="4859" w:type="dxa"/>
          </w:tcPr>
          <w:p w:rsidR="00C16415" w:rsidRPr="00C16415" w:rsidRDefault="00C16415" w:rsidP="00104613">
            <w:pPr>
              <w:pStyle w:val="TableParagraph"/>
              <w:spacing w:line="268" w:lineRule="exact"/>
              <w:rPr>
                <w:sz w:val="28"/>
                <w:szCs w:val="28"/>
                <w:lang w:val="ru-RU"/>
              </w:rPr>
            </w:pPr>
            <w:r w:rsidRPr="00C16415">
              <w:rPr>
                <w:sz w:val="28"/>
                <w:szCs w:val="28"/>
                <w:lang w:val="ru-RU"/>
              </w:rPr>
              <w:t>Что случится, если ...</w:t>
            </w:r>
            <w:proofErr w:type="gramStart"/>
            <w:r w:rsidRPr="00C16415">
              <w:rPr>
                <w:sz w:val="28"/>
                <w:szCs w:val="28"/>
                <w:lang w:val="ru-RU"/>
              </w:rPr>
              <w:t xml:space="preserve"> ?</w:t>
            </w:r>
            <w:proofErr w:type="gramEnd"/>
          </w:p>
        </w:tc>
        <w:tc>
          <w:tcPr>
            <w:tcW w:w="3827" w:type="dxa"/>
          </w:tcPr>
          <w:p w:rsidR="00C16415" w:rsidRPr="00C16415" w:rsidRDefault="00C16415" w:rsidP="00104613">
            <w:pPr>
              <w:pStyle w:val="TableParagraph"/>
              <w:spacing w:line="268" w:lineRule="exact"/>
              <w:rPr>
                <w:sz w:val="28"/>
                <w:szCs w:val="28"/>
                <w:lang w:val="ru-RU"/>
              </w:rPr>
            </w:pPr>
            <w:r w:rsidRPr="00C16415">
              <w:rPr>
                <w:sz w:val="28"/>
                <w:szCs w:val="28"/>
                <w:lang w:val="ru-RU"/>
              </w:rPr>
              <w:t>Предположение/выдвижение гипотез</w:t>
            </w:r>
          </w:p>
        </w:tc>
      </w:tr>
      <w:tr w:rsidR="00C16415" w:rsidRPr="00C16415" w:rsidTr="00C16415">
        <w:trPr>
          <w:trHeight w:val="316"/>
        </w:trPr>
        <w:tc>
          <w:tcPr>
            <w:tcW w:w="562" w:type="dxa"/>
          </w:tcPr>
          <w:p w:rsidR="00C16415" w:rsidRPr="00C16415" w:rsidRDefault="00C16415" w:rsidP="00104613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</w:tc>
        <w:tc>
          <w:tcPr>
            <w:tcW w:w="4859" w:type="dxa"/>
          </w:tcPr>
          <w:p w:rsidR="00C16415" w:rsidRPr="00C16415" w:rsidRDefault="00C16415" w:rsidP="00104613">
            <w:pPr>
              <w:pStyle w:val="TableParagraph"/>
              <w:spacing w:line="268" w:lineRule="exact"/>
              <w:rPr>
                <w:sz w:val="28"/>
                <w:szCs w:val="28"/>
                <w:lang w:val="ru-RU"/>
              </w:rPr>
            </w:pPr>
            <w:r w:rsidRPr="00C16415">
              <w:rPr>
                <w:sz w:val="28"/>
                <w:szCs w:val="28"/>
                <w:lang w:val="ru-RU"/>
              </w:rPr>
              <w:t>Что подразумевается под ...</w:t>
            </w:r>
            <w:proofErr w:type="gramStart"/>
            <w:r w:rsidRPr="00C16415">
              <w:rPr>
                <w:sz w:val="28"/>
                <w:szCs w:val="28"/>
                <w:lang w:val="ru-RU"/>
              </w:rPr>
              <w:t xml:space="preserve"> ?</w:t>
            </w:r>
            <w:proofErr w:type="gramEnd"/>
          </w:p>
        </w:tc>
        <w:tc>
          <w:tcPr>
            <w:tcW w:w="3827" w:type="dxa"/>
          </w:tcPr>
          <w:p w:rsidR="00C16415" w:rsidRPr="00C16415" w:rsidRDefault="00C16415" w:rsidP="00104613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C16415">
              <w:rPr>
                <w:sz w:val="28"/>
                <w:szCs w:val="28"/>
                <w:lang w:val="ru-RU"/>
              </w:rPr>
              <w:t>Анализ/</w:t>
            </w:r>
            <w:proofErr w:type="spellStart"/>
            <w:r w:rsidRPr="00C16415">
              <w:rPr>
                <w:sz w:val="28"/>
                <w:szCs w:val="28"/>
                <w:lang w:val="ru-RU"/>
              </w:rPr>
              <w:t>заклю</w:t>
            </w:r>
            <w:r w:rsidRPr="00C16415">
              <w:rPr>
                <w:sz w:val="28"/>
                <w:szCs w:val="28"/>
              </w:rPr>
              <w:t>чение</w:t>
            </w:r>
            <w:proofErr w:type="spellEnd"/>
          </w:p>
        </w:tc>
      </w:tr>
      <w:tr w:rsidR="00C16415" w:rsidRPr="00C16415" w:rsidTr="00C16415">
        <w:trPr>
          <w:trHeight w:val="321"/>
        </w:trPr>
        <w:tc>
          <w:tcPr>
            <w:tcW w:w="562" w:type="dxa"/>
          </w:tcPr>
          <w:p w:rsidR="00C16415" w:rsidRPr="00C16415" w:rsidRDefault="00C16415" w:rsidP="00104613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859" w:type="dxa"/>
          </w:tcPr>
          <w:p w:rsidR="00C16415" w:rsidRPr="00C16415" w:rsidRDefault="00C16415" w:rsidP="00104613">
            <w:pPr>
              <w:pStyle w:val="TableParagraph"/>
              <w:spacing w:line="268" w:lineRule="exact"/>
              <w:rPr>
                <w:sz w:val="28"/>
                <w:szCs w:val="28"/>
                <w:lang w:val="ru-RU"/>
              </w:rPr>
            </w:pPr>
            <w:r w:rsidRPr="00C16415">
              <w:rPr>
                <w:sz w:val="28"/>
                <w:szCs w:val="28"/>
                <w:lang w:val="ru-RU"/>
              </w:rPr>
              <w:t>В чем сильные и слабые стороны ...</w:t>
            </w:r>
            <w:proofErr w:type="gramStart"/>
            <w:r w:rsidRPr="00C16415">
              <w:rPr>
                <w:sz w:val="28"/>
                <w:szCs w:val="28"/>
                <w:lang w:val="ru-RU"/>
              </w:rPr>
              <w:t xml:space="preserve"> ?</w:t>
            </w:r>
            <w:proofErr w:type="gramEnd"/>
          </w:p>
        </w:tc>
        <w:tc>
          <w:tcPr>
            <w:tcW w:w="3827" w:type="dxa"/>
          </w:tcPr>
          <w:p w:rsidR="00C16415" w:rsidRPr="00C16415" w:rsidRDefault="00C16415" w:rsidP="00104613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proofErr w:type="spellStart"/>
            <w:r w:rsidRPr="00C16415">
              <w:rPr>
                <w:sz w:val="28"/>
                <w:szCs w:val="28"/>
              </w:rPr>
              <w:t>Анализ</w:t>
            </w:r>
            <w:proofErr w:type="spellEnd"/>
            <w:r w:rsidRPr="00C16415">
              <w:rPr>
                <w:sz w:val="28"/>
                <w:szCs w:val="28"/>
              </w:rPr>
              <w:t>/</w:t>
            </w:r>
            <w:proofErr w:type="spellStart"/>
            <w:r w:rsidRPr="00C16415">
              <w:rPr>
                <w:sz w:val="28"/>
                <w:szCs w:val="28"/>
              </w:rPr>
              <w:t>заключение</w:t>
            </w:r>
            <w:proofErr w:type="spellEnd"/>
          </w:p>
        </w:tc>
      </w:tr>
      <w:tr w:rsidR="00C16415" w:rsidRPr="00C16415" w:rsidTr="00C16415">
        <w:trPr>
          <w:trHeight w:val="316"/>
        </w:trPr>
        <w:tc>
          <w:tcPr>
            <w:tcW w:w="562" w:type="dxa"/>
          </w:tcPr>
          <w:p w:rsidR="00C16415" w:rsidRPr="00C16415" w:rsidRDefault="00C16415" w:rsidP="00104613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859" w:type="dxa"/>
          </w:tcPr>
          <w:p w:rsidR="00C16415" w:rsidRPr="00C16415" w:rsidRDefault="00C16415" w:rsidP="00104613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proofErr w:type="spellStart"/>
            <w:r w:rsidRPr="00C16415">
              <w:rPr>
                <w:sz w:val="28"/>
                <w:szCs w:val="28"/>
              </w:rPr>
              <w:t>Объясните</w:t>
            </w:r>
            <w:proofErr w:type="spellEnd"/>
            <w:r w:rsidRPr="00C16415">
              <w:rPr>
                <w:sz w:val="28"/>
                <w:szCs w:val="28"/>
              </w:rPr>
              <w:t xml:space="preserve">, </w:t>
            </w:r>
            <w:proofErr w:type="spellStart"/>
            <w:r w:rsidRPr="00C16415">
              <w:rPr>
                <w:sz w:val="28"/>
                <w:szCs w:val="28"/>
              </w:rPr>
              <w:t>почему</w:t>
            </w:r>
            <w:proofErr w:type="spellEnd"/>
            <w:r w:rsidRPr="00C16415">
              <w:rPr>
                <w:sz w:val="28"/>
                <w:szCs w:val="28"/>
              </w:rPr>
              <w:t>...</w:t>
            </w:r>
          </w:p>
        </w:tc>
        <w:tc>
          <w:tcPr>
            <w:tcW w:w="3827" w:type="dxa"/>
          </w:tcPr>
          <w:p w:rsidR="00C16415" w:rsidRPr="00C16415" w:rsidRDefault="00C16415" w:rsidP="00104613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proofErr w:type="spellStart"/>
            <w:r w:rsidRPr="00C16415">
              <w:rPr>
                <w:sz w:val="28"/>
                <w:szCs w:val="28"/>
              </w:rPr>
              <w:t>Анализ</w:t>
            </w:r>
            <w:proofErr w:type="spellEnd"/>
          </w:p>
        </w:tc>
      </w:tr>
      <w:tr w:rsidR="00C16415" w:rsidRPr="00C16415" w:rsidTr="00C16415">
        <w:trPr>
          <w:trHeight w:val="316"/>
        </w:trPr>
        <w:tc>
          <w:tcPr>
            <w:tcW w:w="562" w:type="dxa"/>
          </w:tcPr>
          <w:p w:rsidR="00C16415" w:rsidRPr="00C16415" w:rsidRDefault="00C16415" w:rsidP="00104613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859" w:type="dxa"/>
          </w:tcPr>
          <w:p w:rsidR="00C16415" w:rsidRPr="00C16415" w:rsidRDefault="00C16415" w:rsidP="00104613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proofErr w:type="spellStart"/>
            <w:r w:rsidRPr="00C16415">
              <w:rPr>
                <w:sz w:val="28"/>
                <w:szCs w:val="28"/>
              </w:rPr>
              <w:t>Объясните</w:t>
            </w:r>
            <w:proofErr w:type="spellEnd"/>
            <w:r w:rsidRPr="00C16415">
              <w:rPr>
                <w:sz w:val="28"/>
                <w:szCs w:val="28"/>
              </w:rPr>
              <w:t xml:space="preserve">, </w:t>
            </w:r>
            <w:proofErr w:type="spellStart"/>
            <w:r w:rsidRPr="00C16415">
              <w:rPr>
                <w:sz w:val="28"/>
                <w:szCs w:val="28"/>
              </w:rPr>
              <w:t>как</w:t>
            </w:r>
            <w:proofErr w:type="spellEnd"/>
            <w:r w:rsidRPr="00C16415">
              <w:rPr>
                <w:sz w:val="28"/>
                <w:szCs w:val="28"/>
              </w:rPr>
              <w:t xml:space="preserve"> ...</w:t>
            </w:r>
          </w:p>
        </w:tc>
        <w:tc>
          <w:tcPr>
            <w:tcW w:w="3827" w:type="dxa"/>
          </w:tcPr>
          <w:p w:rsidR="00C16415" w:rsidRPr="00C16415" w:rsidRDefault="00C16415" w:rsidP="00104613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proofErr w:type="spellStart"/>
            <w:r w:rsidRPr="00C16415">
              <w:rPr>
                <w:sz w:val="28"/>
                <w:szCs w:val="28"/>
              </w:rPr>
              <w:t>Анализ</w:t>
            </w:r>
            <w:proofErr w:type="spellEnd"/>
          </w:p>
        </w:tc>
      </w:tr>
      <w:tr w:rsidR="00C16415" w:rsidRPr="00C16415" w:rsidTr="00C16415">
        <w:trPr>
          <w:trHeight w:val="316"/>
        </w:trPr>
        <w:tc>
          <w:tcPr>
            <w:tcW w:w="562" w:type="dxa"/>
          </w:tcPr>
          <w:p w:rsidR="00C16415" w:rsidRPr="00C16415" w:rsidRDefault="00C16415" w:rsidP="00104613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859" w:type="dxa"/>
          </w:tcPr>
          <w:p w:rsidR="00C16415" w:rsidRPr="00C16415" w:rsidRDefault="00C16415" w:rsidP="00104613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C16415">
              <w:rPr>
                <w:sz w:val="28"/>
                <w:szCs w:val="28"/>
              </w:rPr>
              <w:t xml:space="preserve">В </w:t>
            </w:r>
            <w:proofErr w:type="spellStart"/>
            <w:r w:rsidRPr="00C16415">
              <w:rPr>
                <w:sz w:val="28"/>
                <w:szCs w:val="28"/>
              </w:rPr>
              <w:t>чем</w:t>
            </w:r>
            <w:proofErr w:type="spellEnd"/>
            <w:r w:rsidRPr="00C16415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16415">
              <w:rPr>
                <w:sz w:val="28"/>
                <w:szCs w:val="28"/>
              </w:rPr>
              <w:t>смысл</w:t>
            </w:r>
            <w:proofErr w:type="spellEnd"/>
            <w:r w:rsidRPr="00C16415">
              <w:rPr>
                <w:sz w:val="28"/>
                <w:szCs w:val="28"/>
              </w:rPr>
              <w:t xml:space="preserve"> ...</w:t>
            </w:r>
            <w:proofErr w:type="gramEnd"/>
            <w:r w:rsidRPr="00C16415">
              <w:rPr>
                <w:sz w:val="28"/>
                <w:szCs w:val="28"/>
              </w:rPr>
              <w:t xml:space="preserve"> ?</w:t>
            </w:r>
          </w:p>
        </w:tc>
        <w:tc>
          <w:tcPr>
            <w:tcW w:w="3827" w:type="dxa"/>
          </w:tcPr>
          <w:p w:rsidR="00C16415" w:rsidRPr="00C16415" w:rsidRDefault="00C16415" w:rsidP="00104613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proofErr w:type="spellStart"/>
            <w:r w:rsidRPr="00C16415">
              <w:rPr>
                <w:sz w:val="28"/>
                <w:szCs w:val="28"/>
              </w:rPr>
              <w:t>Анализ</w:t>
            </w:r>
            <w:proofErr w:type="spellEnd"/>
          </w:p>
        </w:tc>
      </w:tr>
      <w:tr w:rsidR="00C16415" w:rsidRPr="00C16415" w:rsidTr="00C16415">
        <w:trPr>
          <w:trHeight w:val="316"/>
        </w:trPr>
        <w:tc>
          <w:tcPr>
            <w:tcW w:w="562" w:type="dxa"/>
          </w:tcPr>
          <w:p w:rsidR="00C16415" w:rsidRPr="00C16415" w:rsidRDefault="00C16415" w:rsidP="00104613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859" w:type="dxa"/>
          </w:tcPr>
          <w:p w:rsidR="00C16415" w:rsidRPr="00C16415" w:rsidRDefault="00C16415" w:rsidP="00104613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proofErr w:type="spellStart"/>
            <w:r w:rsidRPr="00C16415">
              <w:rPr>
                <w:sz w:val="28"/>
                <w:szCs w:val="28"/>
              </w:rPr>
              <w:t>Почему</w:t>
            </w:r>
            <w:proofErr w:type="spellEnd"/>
            <w:r w:rsidRPr="00C16415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16415">
              <w:rPr>
                <w:sz w:val="28"/>
                <w:szCs w:val="28"/>
              </w:rPr>
              <w:t>важно</w:t>
            </w:r>
            <w:proofErr w:type="spellEnd"/>
            <w:r w:rsidRPr="00C16415">
              <w:rPr>
                <w:sz w:val="28"/>
                <w:szCs w:val="28"/>
              </w:rPr>
              <w:t xml:space="preserve"> ...</w:t>
            </w:r>
            <w:proofErr w:type="gramEnd"/>
            <w:r w:rsidRPr="00C16415">
              <w:rPr>
                <w:sz w:val="28"/>
                <w:szCs w:val="28"/>
              </w:rPr>
              <w:t xml:space="preserve"> ?</w:t>
            </w:r>
          </w:p>
        </w:tc>
        <w:tc>
          <w:tcPr>
            <w:tcW w:w="3827" w:type="dxa"/>
          </w:tcPr>
          <w:p w:rsidR="00C16415" w:rsidRPr="00C16415" w:rsidRDefault="00C16415" w:rsidP="00104613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proofErr w:type="spellStart"/>
            <w:r w:rsidRPr="00C16415">
              <w:rPr>
                <w:sz w:val="28"/>
                <w:szCs w:val="28"/>
              </w:rPr>
              <w:t>Анализ</w:t>
            </w:r>
            <w:proofErr w:type="spellEnd"/>
            <w:r w:rsidRPr="00C16415">
              <w:rPr>
                <w:sz w:val="28"/>
                <w:szCs w:val="28"/>
              </w:rPr>
              <w:t xml:space="preserve"> </w:t>
            </w:r>
            <w:proofErr w:type="spellStart"/>
            <w:r w:rsidRPr="00C16415">
              <w:rPr>
                <w:sz w:val="28"/>
                <w:szCs w:val="28"/>
              </w:rPr>
              <w:t>значимости</w:t>
            </w:r>
            <w:proofErr w:type="spellEnd"/>
          </w:p>
        </w:tc>
      </w:tr>
      <w:tr w:rsidR="00C16415" w:rsidRPr="00C16415" w:rsidTr="00C16415">
        <w:trPr>
          <w:trHeight w:val="321"/>
        </w:trPr>
        <w:tc>
          <w:tcPr>
            <w:tcW w:w="562" w:type="dxa"/>
          </w:tcPr>
          <w:p w:rsidR="00C16415" w:rsidRPr="00C16415" w:rsidRDefault="00C16415" w:rsidP="00104613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859" w:type="dxa"/>
          </w:tcPr>
          <w:p w:rsidR="00C16415" w:rsidRPr="00C16415" w:rsidRDefault="00C16415" w:rsidP="00104613">
            <w:pPr>
              <w:pStyle w:val="TableParagraph"/>
              <w:spacing w:line="268" w:lineRule="exact"/>
              <w:rPr>
                <w:sz w:val="28"/>
                <w:szCs w:val="28"/>
                <w:lang w:val="ru-RU"/>
              </w:rPr>
            </w:pPr>
            <w:r w:rsidRPr="00C16415">
              <w:rPr>
                <w:sz w:val="28"/>
                <w:szCs w:val="28"/>
                <w:lang w:val="ru-RU"/>
              </w:rPr>
              <w:t>В чем разница между ... и ...</w:t>
            </w:r>
            <w:proofErr w:type="gramStart"/>
            <w:r w:rsidRPr="00C16415">
              <w:rPr>
                <w:sz w:val="28"/>
                <w:szCs w:val="28"/>
                <w:lang w:val="ru-RU"/>
              </w:rPr>
              <w:t xml:space="preserve"> ?</w:t>
            </w:r>
            <w:proofErr w:type="gramEnd"/>
          </w:p>
        </w:tc>
        <w:tc>
          <w:tcPr>
            <w:tcW w:w="3827" w:type="dxa"/>
          </w:tcPr>
          <w:p w:rsidR="00C16415" w:rsidRPr="00C16415" w:rsidRDefault="00C16415" w:rsidP="00104613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proofErr w:type="spellStart"/>
            <w:r w:rsidRPr="00C16415">
              <w:rPr>
                <w:sz w:val="28"/>
                <w:szCs w:val="28"/>
              </w:rPr>
              <w:t>Сравнение</w:t>
            </w:r>
            <w:proofErr w:type="spellEnd"/>
            <w:r w:rsidRPr="00C16415">
              <w:rPr>
                <w:sz w:val="28"/>
                <w:szCs w:val="28"/>
              </w:rPr>
              <w:t xml:space="preserve"> — </w:t>
            </w:r>
            <w:proofErr w:type="spellStart"/>
            <w:r w:rsidRPr="00C16415">
              <w:rPr>
                <w:sz w:val="28"/>
                <w:szCs w:val="28"/>
              </w:rPr>
              <w:t>противопоставление</w:t>
            </w:r>
            <w:proofErr w:type="spellEnd"/>
          </w:p>
        </w:tc>
      </w:tr>
      <w:tr w:rsidR="00C16415" w:rsidRPr="00C16415" w:rsidTr="00C16415">
        <w:trPr>
          <w:trHeight w:val="316"/>
        </w:trPr>
        <w:tc>
          <w:tcPr>
            <w:tcW w:w="562" w:type="dxa"/>
          </w:tcPr>
          <w:p w:rsidR="00C16415" w:rsidRPr="00C16415" w:rsidRDefault="00C16415" w:rsidP="00104613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859" w:type="dxa"/>
          </w:tcPr>
          <w:p w:rsidR="00C16415" w:rsidRPr="00C16415" w:rsidRDefault="00C16415" w:rsidP="00104613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proofErr w:type="spellStart"/>
            <w:r w:rsidRPr="00C16415">
              <w:rPr>
                <w:sz w:val="28"/>
                <w:szCs w:val="28"/>
              </w:rPr>
              <w:t>Чем</w:t>
            </w:r>
            <w:proofErr w:type="spellEnd"/>
            <w:r w:rsidRPr="00C16415">
              <w:rPr>
                <w:sz w:val="28"/>
                <w:szCs w:val="28"/>
              </w:rPr>
              <w:t xml:space="preserve"> </w:t>
            </w:r>
            <w:proofErr w:type="spellStart"/>
            <w:r w:rsidRPr="00C16415">
              <w:rPr>
                <w:sz w:val="28"/>
                <w:szCs w:val="28"/>
              </w:rPr>
              <w:t>похожи</w:t>
            </w:r>
            <w:proofErr w:type="spellEnd"/>
            <w:r w:rsidRPr="00C16415">
              <w:rPr>
                <w:sz w:val="28"/>
                <w:szCs w:val="28"/>
              </w:rPr>
              <w:t xml:space="preserve"> ... </w:t>
            </w:r>
            <w:proofErr w:type="gramStart"/>
            <w:r w:rsidRPr="00C16415">
              <w:rPr>
                <w:sz w:val="28"/>
                <w:szCs w:val="28"/>
              </w:rPr>
              <w:t>и ...</w:t>
            </w:r>
            <w:proofErr w:type="gramEnd"/>
            <w:r w:rsidRPr="00C16415">
              <w:rPr>
                <w:sz w:val="28"/>
                <w:szCs w:val="28"/>
              </w:rPr>
              <w:t xml:space="preserve"> ?</w:t>
            </w:r>
          </w:p>
        </w:tc>
        <w:tc>
          <w:tcPr>
            <w:tcW w:w="3827" w:type="dxa"/>
          </w:tcPr>
          <w:p w:rsidR="00C16415" w:rsidRPr="00C16415" w:rsidRDefault="00C16415" w:rsidP="00104613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proofErr w:type="spellStart"/>
            <w:r w:rsidRPr="00C16415">
              <w:rPr>
                <w:sz w:val="28"/>
                <w:szCs w:val="28"/>
              </w:rPr>
              <w:t>Сравнение</w:t>
            </w:r>
            <w:proofErr w:type="spellEnd"/>
            <w:r w:rsidRPr="00C16415">
              <w:rPr>
                <w:sz w:val="28"/>
                <w:szCs w:val="28"/>
              </w:rPr>
              <w:t xml:space="preserve"> — </w:t>
            </w:r>
            <w:proofErr w:type="spellStart"/>
            <w:r w:rsidRPr="00C16415">
              <w:rPr>
                <w:sz w:val="28"/>
                <w:szCs w:val="28"/>
              </w:rPr>
              <w:t>противопоставление</w:t>
            </w:r>
            <w:proofErr w:type="spellEnd"/>
          </w:p>
        </w:tc>
      </w:tr>
      <w:tr w:rsidR="00C16415" w:rsidRPr="00C16415" w:rsidTr="00C16415">
        <w:trPr>
          <w:trHeight w:val="637"/>
        </w:trPr>
        <w:tc>
          <w:tcPr>
            <w:tcW w:w="562" w:type="dxa"/>
          </w:tcPr>
          <w:p w:rsidR="00C16415" w:rsidRPr="00C16415" w:rsidRDefault="00C16415" w:rsidP="00104613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859" w:type="dxa"/>
          </w:tcPr>
          <w:p w:rsidR="00C16415" w:rsidRPr="00C16415" w:rsidRDefault="00C16415" w:rsidP="00C16415">
            <w:pPr>
              <w:pStyle w:val="TableParagraph"/>
              <w:spacing w:line="259" w:lineRule="exact"/>
              <w:rPr>
                <w:sz w:val="28"/>
                <w:szCs w:val="28"/>
                <w:lang w:val="ru-RU"/>
              </w:rPr>
            </w:pPr>
            <w:r w:rsidRPr="00C16415">
              <w:rPr>
                <w:sz w:val="28"/>
                <w:szCs w:val="28"/>
                <w:lang w:val="ru-RU"/>
              </w:rPr>
              <w:t>Как можно применить ... в повседневной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C16415">
              <w:rPr>
                <w:sz w:val="28"/>
                <w:szCs w:val="28"/>
                <w:lang w:val="ru-RU"/>
              </w:rPr>
              <w:t>жизни?</w:t>
            </w:r>
          </w:p>
        </w:tc>
        <w:tc>
          <w:tcPr>
            <w:tcW w:w="3827" w:type="dxa"/>
          </w:tcPr>
          <w:p w:rsidR="00C16415" w:rsidRPr="00C16415" w:rsidRDefault="00C16415" w:rsidP="00104613">
            <w:pPr>
              <w:pStyle w:val="TableParagraph"/>
              <w:spacing w:before="141"/>
              <w:rPr>
                <w:sz w:val="28"/>
                <w:szCs w:val="28"/>
              </w:rPr>
            </w:pPr>
            <w:proofErr w:type="spellStart"/>
            <w:r w:rsidRPr="00C16415">
              <w:rPr>
                <w:sz w:val="28"/>
                <w:szCs w:val="28"/>
              </w:rPr>
              <w:t>Применение</w:t>
            </w:r>
            <w:proofErr w:type="spellEnd"/>
            <w:r w:rsidRPr="00C16415">
              <w:rPr>
                <w:sz w:val="28"/>
                <w:szCs w:val="28"/>
              </w:rPr>
              <w:t xml:space="preserve"> в </w:t>
            </w:r>
            <w:proofErr w:type="spellStart"/>
            <w:r w:rsidRPr="00C16415">
              <w:rPr>
                <w:sz w:val="28"/>
                <w:szCs w:val="28"/>
              </w:rPr>
              <w:t>реальном</w:t>
            </w:r>
            <w:proofErr w:type="spellEnd"/>
            <w:r w:rsidRPr="00C16415">
              <w:rPr>
                <w:sz w:val="28"/>
                <w:szCs w:val="28"/>
              </w:rPr>
              <w:t xml:space="preserve"> </w:t>
            </w:r>
            <w:proofErr w:type="spellStart"/>
            <w:r w:rsidRPr="00C16415">
              <w:rPr>
                <w:sz w:val="28"/>
                <w:szCs w:val="28"/>
              </w:rPr>
              <w:t>мире</w:t>
            </w:r>
            <w:proofErr w:type="spellEnd"/>
          </w:p>
        </w:tc>
      </w:tr>
      <w:tr w:rsidR="00C16415" w:rsidRPr="00C16415" w:rsidTr="00C16415">
        <w:trPr>
          <w:trHeight w:val="316"/>
        </w:trPr>
        <w:tc>
          <w:tcPr>
            <w:tcW w:w="562" w:type="dxa"/>
          </w:tcPr>
          <w:p w:rsidR="00C16415" w:rsidRPr="00C16415" w:rsidRDefault="00C16415" w:rsidP="00104613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859" w:type="dxa"/>
          </w:tcPr>
          <w:p w:rsidR="00C16415" w:rsidRPr="00C16415" w:rsidRDefault="00C16415" w:rsidP="00104613">
            <w:pPr>
              <w:pStyle w:val="TableParagraph"/>
              <w:spacing w:line="259" w:lineRule="exact"/>
              <w:rPr>
                <w:sz w:val="28"/>
                <w:szCs w:val="28"/>
                <w:lang w:val="ru-RU"/>
              </w:rPr>
            </w:pPr>
            <w:r w:rsidRPr="00C16415">
              <w:rPr>
                <w:sz w:val="28"/>
                <w:szCs w:val="28"/>
                <w:lang w:val="ru-RU"/>
              </w:rPr>
              <w:t>Какой аргумент можно привести против ...</w:t>
            </w:r>
            <w:proofErr w:type="gramStart"/>
            <w:r w:rsidRPr="00C16415">
              <w:rPr>
                <w:sz w:val="28"/>
                <w:szCs w:val="28"/>
                <w:lang w:val="ru-RU"/>
              </w:rPr>
              <w:t xml:space="preserve"> ?</w:t>
            </w:r>
            <w:proofErr w:type="gramEnd"/>
          </w:p>
        </w:tc>
        <w:tc>
          <w:tcPr>
            <w:tcW w:w="3827" w:type="dxa"/>
          </w:tcPr>
          <w:p w:rsidR="00C16415" w:rsidRPr="00C16415" w:rsidRDefault="00C16415" w:rsidP="00104613">
            <w:pPr>
              <w:pStyle w:val="TableParagraph"/>
              <w:spacing w:line="259" w:lineRule="exact"/>
              <w:rPr>
                <w:sz w:val="28"/>
                <w:szCs w:val="28"/>
              </w:rPr>
            </w:pPr>
            <w:proofErr w:type="spellStart"/>
            <w:r w:rsidRPr="00C16415">
              <w:rPr>
                <w:sz w:val="28"/>
                <w:szCs w:val="28"/>
              </w:rPr>
              <w:t>Контраргументация</w:t>
            </w:r>
            <w:proofErr w:type="spellEnd"/>
          </w:p>
        </w:tc>
      </w:tr>
      <w:tr w:rsidR="00C16415" w:rsidRPr="00C16415" w:rsidTr="00C16415">
        <w:trPr>
          <w:trHeight w:val="633"/>
        </w:trPr>
        <w:tc>
          <w:tcPr>
            <w:tcW w:w="562" w:type="dxa"/>
          </w:tcPr>
          <w:p w:rsidR="00C16415" w:rsidRPr="00C16415" w:rsidRDefault="00C16415" w:rsidP="00104613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859" w:type="dxa"/>
          </w:tcPr>
          <w:p w:rsidR="00C16415" w:rsidRPr="00C16415" w:rsidRDefault="00C16415" w:rsidP="00C16415">
            <w:pPr>
              <w:pStyle w:val="TableParagraph"/>
              <w:spacing w:line="259" w:lineRule="exact"/>
              <w:rPr>
                <w:sz w:val="28"/>
                <w:szCs w:val="28"/>
                <w:lang w:val="ru-RU"/>
              </w:rPr>
            </w:pPr>
            <w:r w:rsidRPr="00C16415">
              <w:rPr>
                <w:sz w:val="28"/>
                <w:szCs w:val="28"/>
                <w:lang w:val="ru-RU"/>
              </w:rPr>
              <w:t>Что, на ваш взгляд, является причиной ... и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C16415">
              <w:rPr>
                <w:sz w:val="28"/>
                <w:szCs w:val="28"/>
                <w:lang w:val="ru-RU"/>
              </w:rPr>
              <w:t>почему?</w:t>
            </w:r>
          </w:p>
        </w:tc>
        <w:tc>
          <w:tcPr>
            <w:tcW w:w="3827" w:type="dxa"/>
          </w:tcPr>
          <w:p w:rsidR="00C16415" w:rsidRPr="00C16415" w:rsidRDefault="00C16415" w:rsidP="00104613">
            <w:pPr>
              <w:pStyle w:val="TableParagraph"/>
              <w:spacing w:before="141"/>
              <w:rPr>
                <w:sz w:val="28"/>
                <w:szCs w:val="28"/>
              </w:rPr>
            </w:pPr>
            <w:proofErr w:type="spellStart"/>
            <w:r w:rsidRPr="00C16415">
              <w:rPr>
                <w:sz w:val="28"/>
                <w:szCs w:val="28"/>
              </w:rPr>
              <w:t>Анализ</w:t>
            </w:r>
            <w:proofErr w:type="spellEnd"/>
            <w:r w:rsidRPr="00C16415">
              <w:rPr>
                <w:sz w:val="28"/>
                <w:szCs w:val="28"/>
              </w:rPr>
              <w:t xml:space="preserve"> </w:t>
            </w:r>
            <w:proofErr w:type="spellStart"/>
            <w:r w:rsidRPr="00C16415">
              <w:rPr>
                <w:sz w:val="28"/>
                <w:szCs w:val="28"/>
              </w:rPr>
              <w:t>причинно-следственных</w:t>
            </w:r>
            <w:proofErr w:type="spellEnd"/>
            <w:r w:rsidRPr="00C16415">
              <w:rPr>
                <w:sz w:val="28"/>
                <w:szCs w:val="28"/>
              </w:rPr>
              <w:t xml:space="preserve"> </w:t>
            </w:r>
            <w:proofErr w:type="spellStart"/>
            <w:r w:rsidRPr="00C16415">
              <w:rPr>
                <w:sz w:val="28"/>
                <w:szCs w:val="28"/>
              </w:rPr>
              <w:t>связей</w:t>
            </w:r>
            <w:proofErr w:type="spellEnd"/>
          </w:p>
        </w:tc>
      </w:tr>
      <w:tr w:rsidR="00C16415" w:rsidRPr="00C16415" w:rsidTr="00C16415">
        <w:trPr>
          <w:trHeight w:val="316"/>
        </w:trPr>
        <w:tc>
          <w:tcPr>
            <w:tcW w:w="562" w:type="dxa"/>
          </w:tcPr>
          <w:p w:rsidR="00C16415" w:rsidRPr="00C16415" w:rsidRDefault="00C16415" w:rsidP="00104613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859" w:type="dxa"/>
          </w:tcPr>
          <w:p w:rsidR="00C16415" w:rsidRPr="00C16415" w:rsidRDefault="00C16415" w:rsidP="00104613">
            <w:pPr>
              <w:pStyle w:val="TableParagraph"/>
              <w:spacing w:line="259" w:lineRule="exact"/>
              <w:rPr>
                <w:sz w:val="28"/>
                <w:szCs w:val="28"/>
                <w:lang w:val="ru-RU"/>
              </w:rPr>
            </w:pPr>
            <w:r w:rsidRPr="00C16415">
              <w:rPr>
                <w:sz w:val="28"/>
                <w:szCs w:val="28"/>
                <w:lang w:val="ru-RU"/>
              </w:rPr>
              <w:t>Согласны ли вы с утверждением, что ...</w:t>
            </w:r>
          </w:p>
        </w:tc>
        <w:tc>
          <w:tcPr>
            <w:tcW w:w="3827" w:type="dxa"/>
          </w:tcPr>
          <w:p w:rsidR="00C16415" w:rsidRPr="00C16415" w:rsidRDefault="00C16415" w:rsidP="00104613">
            <w:pPr>
              <w:pStyle w:val="TableParagraph"/>
              <w:spacing w:line="259" w:lineRule="exact"/>
              <w:rPr>
                <w:sz w:val="28"/>
                <w:szCs w:val="28"/>
              </w:rPr>
            </w:pPr>
            <w:proofErr w:type="spellStart"/>
            <w:r w:rsidRPr="00C16415">
              <w:rPr>
                <w:sz w:val="28"/>
                <w:szCs w:val="28"/>
              </w:rPr>
              <w:t>Оценка</w:t>
            </w:r>
            <w:proofErr w:type="spellEnd"/>
            <w:r w:rsidRPr="00C16415">
              <w:rPr>
                <w:sz w:val="28"/>
                <w:szCs w:val="28"/>
              </w:rPr>
              <w:t xml:space="preserve"> и </w:t>
            </w:r>
            <w:proofErr w:type="spellStart"/>
            <w:r w:rsidRPr="00C16415">
              <w:rPr>
                <w:sz w:val="28"/>
                <w:szCs w:val="28"/>
              </w:rPr>
              <w:t>ее</w:t>
            </w:r>
            <w:proofErr w:type="spellEnd"/>
            <w:r w:rsidRPr="00C16415">
              <w:rPr>
                <w:sz w:val="28"/>
                <w:szCs w:val="28"/>
              </w:rPr>
              <w:t xml:space="preserve"> </w:t>
            </w:r>
            <w:proofErr w:type="spellStart"/>
            <w:r w:rsidRPr="00C16415">
              <w:rPr>
                <w:sz w:val="28"/>
                <w:szCs w:val="28"/>
              </w:rPr>
              <w:t>обоснование</w:t>
            </w:r>
            <w:proofErr w:type="spellEnd"/>
          </w:p>
        </w:tc>
      </w:tr>
      <w:tr w:rsidR="00C16415" w:rsidRPr="00C16415" w:rsidTr="00C16415">
        <w:trPr>
          <w:trHeight w:val="633"/>
        </w:trPr>
        <w:tc>
          <w:tcPr>
            <w:tcW w:w="562" w:type="dxa"/>
          </w:tcPr>
          <w:p w:rsidR="00C16415" w:rsidRPr="00C16415" w:rsidRDefault="00C16415" w:rsidP="00104613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859" w:type="dxa"/>
          </w:tcPr>
          <w:p w:rsidR="00C16415" w:rsidRPr="00C16415" w:rsidRDefault="00C16415" w:rsidP="00C16415">
            <w:pPr>
              <w:pStyle w:val="TableParagraph"/>
              <w:spacing w:line="259" w:lineRule="exact"/>
              <w:rPr>
                <w:sz w:val="28"/>
                <w:szCs w:val="28"/>
                <w:lang w:val="ru-RU"/>
              </w:rPr>
            </w:pPr>
            <w:r w:rsidRPr="00C16415">
              <w:rPr>
                <w:sz w:val="28"/>
                <w:szCs w:val="28"/>
                <w:lang w:val="ru-RU"/>
              </w:rPr>
              <w:t xml:space="preserve">Как, по вашему мнению, посмотрел бы ... </w:t>
            </w:r>
            <w:proofErr w:type="spellStart"/>
            <w:r w:rsidRPr="00C16415">
              <w:rPr>
                <w:sz w:val="28"/>
                <w:szCs w:val="28"/>
                <w:lang w:val="ru-RU"/>
              </w:rPr>
              <w:t>навопрос</w:t>
            </w:r>
            <w:proofErr w:type="spellEnd"/>
            <w:r w:rsidRPr="00C16415">
              <w:rPr>
                <w:sz w:val="28"/>
                <w:szCs w:val="28"/>
                <w:lang w:val="ru-RU"/>
              </w:rPr>
              <w:t xml:space="preserve"> ...</w:t>
            </w:r>
            <w:proofErr w:type="gramStart"/>
            <w:r w:rsidRPr="00C16415">
              <w:rPr>
                <w:sz w:val="28"/>
                <w:szCs w:val="28"/>
                <w:lang w:val="ru-RU"/>
              </w:rPr>
              <w:t xml:space="preserve"> ?</w:t>
            </w:r>
            <w:proofErr w:type="gramEnd"/>
          </w:p>
        </w:tc>
        <w:tc>
          <w:tcPr>
            <w:tcW w:w="3827" w:type="dxa"/>
          </w:tcPr>
          <w:p w:rsidR="00C16415" w:rsidRPr="00C16415" w:rsidRDefault="00C16415" w:rsidP="00C16415">
            <w:pPr>
              <w:pStyle w:val="TableParagraph"/>
              <w:spacing w:before="141"/>
              <w:ind w:left="0"/>
              <w:rPr>
                <w:sz w:val="28"/>
                <w:szCs w:val="28"/>
              </w:rPr>
            </w:pPr>
            <w:proofErr w:type="spellStart"/>
            <w:r w:rsidRPr="00C16415">
              <w:rPr>
                <w:sz w:val="28"/>
                <w:szCs w:val="28"/>
              </w:rPr>
              <w:t>Рассмотрение</w:t>
            </w:r>
            <w:proofErr w:type="spellEnd"/>
            <w:r w:rsidRPr="00C16415">
              <w:rPr>
                <w:sz w:val="28"/>
                <w:szCs w:val="28"/>
              </w:rPr>
              <w:t xml:space="preserve"> </w:t>
            </w:r>
            <w:proofErr w:type="spellStart"/>
            <w:r w:rsidRPr="00C16415">
              <w:rPr>
                <w:sz w:val="28"/>
                <w:szCs w:val="28"/>
              </w:rPr>
              <w:t>других</w:t>
            </w:r>
            <w:proofErr w:type="spellEnd"/>
            <w:r w:rsidRPr="00C16415">
              <w:rPr>
                <w:sz w:val="28"/>
                <w:szCs w:val="28"/>
              </w:rPr>
              <w:t xml:space="preserve"> </w:t>
            </w:r>
            <w:proofErr w:type="spellStart"/>
            <w:r w:rsidRPr="00C16415">
              <w:rPr>
                <w:sz w:val="28"/>
                <w:szCs w:val="28"/>
              </w:rPr>
              <w:t>точек</w:t>
            </w:r>
            <w:proofErr w:type="spellEnd"/>
            <w:r w:rsidRPr="00C16415">
              <w:rPr>
                <w:sz w:val="28"/>
                <w:szCs w:val="28"/>
              </w:rPr>
              <w:t xml:space="preserve"> </w:t>
            </w:r>
            <w:proofErr w:type="spellStart"/>
            <w:r w:rsidRPr="00C16415">
              <w:rPr>
                <w:sz w:val="28"/>
                <w:szCs w:val="28"/>
              </w:rPr>
              <w:t>зрения</w:t>
            </w:r>
            <w:proofErr w:type="spellEnd"/>
          </w:p>
        </w:tc>
      </w:tr>
    </w:tbl>
    <w:p w:rsidR="00C16415" w:rsidRPr="00C16415" w:rsidRDefault="00C16415" w:rsidP="00C16415">
      <w:pPr>
        <w:pStyle w:val="a3"/>
        <w:spacing w:before="7"/>
        <w:ind w:left="0" w:firstLine="0"/>
        <w:rPr>
          <w:b/>
          <w:i/>
          <w:sz w:val="28"/>
          <w:szCs w:val="28"/>
        </w:rPr>
      </w:pPr>
    </w:p>
    <w:p w:rsidR="00C16415" w:rsidRPr="00C16415" w:rsidRDefault="00C16415" w:rsidP="00C16415">
      <w:pPr>
        <w:spacing w:before="90"/>
        <w:ind w:left="4203"/>
        <w:rPr>
          <w:b/>
          <w:sz w:val="28"/>
          <w:szCs w:val="28"/>
        </w:rPr>
      </w:pPr>
      <w:r w:rsidRPr="00C16415">
        <w:rPr>
          <w:b/>
          <w:i/>
          <w:w w:val="105"/>
          <w:sz w:val="28"/>
          <w:szCs w:val="28"/>
        </w:rPr>
        <w:t>Темы для сообщений</w:t>
      </w:r>
      <w:r w:rsidRPr="00C16415">
        <w:rPr>
          <w:b/>
          <w:w w:val="105"/>
          <w:sz w:val="28"/>
          <w:szCs w:val="28"/>
        </w:rPr>
        <w:t>.</w:t>
      </w:r>
    </w:p>
    <w:p w:rsidR="00C16415" w:rsidRPr="00C16415" w:rsidRDefault="00C16415" w:rsidP="00C16415">
      <w:pPr>
        <w:spacing w:before="41" w:line="276" w:lineRule="auto"/>
        <w:ind w:left="219" w:firstLine="710"/>
        <w:rPr>
          <w:b/>
          <w:sz w:val="28"/>
          <w:szCs w:val="28"/>
        </w:rPr>
      </w:pPr>
      <w:r w:rsidRPr="00C16415">
        <w:rPr>
          <w:b/>
          <w:i/>
          <w:w w:val="105"/>
          <w:sz w:val="28"/>
          <w:szCs w:val="28"/>
        </w:rPr>
        <w:t>Психолого-педагогические характеристики личности в</w:t>
      </w:r>
      <w:r w:rsidRPr="00C16415">
        <w:rPr>
          <w:b/>
          <w:w w:val="105"/>
          <w:sz w:val="28"/>
          <w:szCs w:val="28"/>
        </w:rPr>
        <w:t>…. (</w:t>
      </w:r>
      <w:r w:rsidRPr="00C16415">
        <w:rPr>
          <w:b/>
          <w:i/>
          <w:w w:val="105"/>
          <w:sz w:val="28"/>
          <w:szCs w:val="28"/>
        </w:rPr>
        <w:t>далее идет выбранный возрастной период</w:t>
      </w:r>
      <w:r w:rsidRPr="00C16415">
        <w:rPr>
          <w:b/>
          <w:w w:val="105"/>
          <w:sz w:val="28"/>
          <w:szCs w:val="28"/>
        </w:rPr>
        <w:t>).</w:t>
      </w:r>
    </w:p>
    <w:p w:rsidR="00C16415" w:rsidRPr="00C16415" w:rsidRDefault="00C16415" w:rsidP="00C16415">
      <w:pPr>
        <w:pStyle w:val="a5"/>
        <w:numPr>
          <w:ilvl w:val="0"/>
          <w:numId w:val="2"/>
        </w:numPr>
        <w:tabs>
          <w:tab w:val="left" w:pos="1635"/>
          <w:tab w:val="left" w:pos="1636"/>
        </w:tabs>
        <w:spacing w:line="275" w:lineRule="exact"/>
        <w:ind w:hanging="707"/>
        <w:rPr>
          <w:sz w:val="28"/>
          <w:szCs w:val="28"/>
        </w:rPr>
      </w:pPr>
      <w:r w:rsidRPr="00C16415">
        <w:rPr>
          <w:sz w:val="28"/>
          <w:szCs w:val="28"/>
        </w:rPr>
        <w:t xml:space="preserve">Грудной период: </w:t>
      </w:r>
      <w:r w:rsidRPr="00C16415">
        <w:rPr>
          <w:spacing w:val="-4"/>
          <w:sz w:val="28"/>
          <w:szCs w:val="28"/>
        </w:rPr>
        <w:t xml:space="preserve">до </w:t>
      </w:r>
      <w:r w:rsidRPr="00C16415">
        <w:rPr>
          <w:sz w:val="28"/>
          <w:szCs w:val="28"/>
        </w:rPr>
        <w:t>1</w:t>
      </w:r>
      <w:r w:rsidRPr="00C16415">
        <w:rPr>
          <w:spacing w:val="11"/>
          <w:sz w:val="28"/>
          <w:szCs w:val="28"/>
        </w:rPr>
        <w:t xml:space="preserve"> </w:t>
      </w:r>
      <w:r w:rsidRPr="00C16415">
        <w:rPr>
          <w:sz w:val="28"/>
          <w:szCs w:val="28"/>
        </w:rPr>
        <w:t>года</w:t>
      </w:r>
    </w:p>
    <w:p w:rsidR="00C16415" w:rsidRPr="00C16415" w:rsidRDefault="00C16415" w:rsidP="00C16415">
      <w:pPr>
        <w:pStyle w:val="a5"/>
        <w:numPr>
          <w:ilvl w:val="0"/>
          <w:numId w:val="2"/>
        </w:numPr>
        <w:tabs>
          <w:tab w:val="left" w:pos="1635"/>
          <w:tab w:val="left" w:pos="1636"/>
        </w:tabs>
        <w:spacing w:before="41"/>
        <w:ind w:hanging="707"/>
        <w:rPr>
          <w:sz w:val="28"/>
          <w:szCs w:val="28"/>
        </w:rPr>
      </w:pPr>
      <w:r w:rsidRPr="00C16415">
        <w:rPr>
          <w:sz w:val="28"/>
          <w:szCs w:val="28"/>
        </w:rPr>
        <w:t>Раннее детство: 1-3 года</w:t>
      </w:r>
    </w:p>
    <w:p w:rsidR="00C16415" w:rsidRPr="00C16415" w:rsidRDefault="00C16415" w:rsidP="00C16415">
      <w:pPr>
        <w:pStyle w:val="a5"/>
        <w:numPr>
          <w:ilvl w:val="0"/>
          <w:numId w:val="2"/>
        </w:numPr>
        <w:tabs>
          <w:tab w:val="left" w:pos="1635"/>
          <w:tab w:val="left" w:pos="1636"/>
        </w:tabs>
        <w:spacing w:before="41"/>
        <w:ind w:hanging="707"/>
        <w:rPr>
          <w:sz w:val="28"/>
          <w:szCs w:val="28"/>
        </w:rPr>
      </w:pPr>
      <w:r w:rsidRPr="00C16415">
        <w:rPr>
          <w:sz w:val="28"/>
          <w:szCs w:val="28"/>
        </w:rPr>
        <w:t>Дошкольный возраст: 3 года — 6-7</w:t>
      </w:r>
      <w:r w:rsidRPr="00C16415">
        <w:rPr>
          <w:spacing w:val="-6"/>
          <w:sz w:val="28"/>
          <w:szCs w:val="28"/>
        </w:rPr>
        <w:t xml:space="preserve"> </w:t>
      </w:r>
      <w:r w:rsidRPr="00C16415">
        <w:rPr>
          <w:sz w:val="28"/>
          <w:szCs w:val="28"/>
        </w:rPr>
        <w:t>лет</w:t>
      </w:r>
    </w:p>
    <w:p w:rsidR="00C16415" w:rsidRPr="00C16415" w:rsidRDefault="00C16415" w:rsidP="00C16415">
      <w:pPr>
        <w:pStyle w:val="a5"/>
        <w:numPr>
          <w:ilvl w:val="0"/>
          <w:numId w:val="2"/>
        </w:numPr>
        <w:tabs>
          <w:tab w:val="left" w:pos="1635"/>
          <w:tab w:val="left" w:pos="1636"/>
        </w:tabs>
        <w:spacing w:before="41"/>
        <w:ind w:hanging="707"/>
        <w:rPr>
          <w:sz w:val="28"/>
          <w:szCs w:val="28"/>
        </w:rPr>
      </w:pPr>
      <w:r w:rsidRPr="00C16415">
        <w:rPr>
          <w:sz w:val="28"/>
          <w:szCs w:val="28"/>
        </w:rPr>
        <w:t>Младший школьный возраст: 7 – 11</w:t>
      </w:r>
      <w:r w:rsidRPr="00C16415">
        <w:rPr>
          <w:spacing w:val="1"/>
          <w:sz w:val="28"/>
          <w:szCs w:val="28"/>
        </w:rPr>
        <w:t xml:space="preserve"> </w:t>
      </w:r>
      <w:r w:rsidRPr="00C16415">
        <w:rPr>
          <w:sz w:val="28"/>
          <w:szCs w:val="28"/>
        </w:rPr>
        <w:t>лет</w:t>
      </w:r>
    </w:p>
    <w:p w:rsidR="00C16415" w:rsidRPr="00C16415" w:rsidRDefault="00C16415" w:rsidP="00C16415">
      <w:pPr>
        <w:pStyle w:val="a5"/>
        <w:numPr>
          <w:ilvl w:val="0"/>
          <w:numId w:val="2"/>
        </w:numPr>
        <w:tabs>
          <w:tab w:val="left" w:pos="1635"/>
          <w:tab w:val="left" w:pos="1636"/>
        </w:tabs>
        <w:spacing w:before="40"/>
        <w:ind w:hanging="707"/>
        <w:rPr>
          <w:sz w:val="28"/>
          <w:szCs w:val="28"/>
        </w:rPr>
      </w:pPr>
      <w:r w:rsidRPr="00C16415">
        <w:rPr>
          <w:sz w:val="28"/>
          <w:szCs w:val="28"/>
        </w:rPr>
        <w:t>Подростковый период</w:t>
      </w:r>
      <w:r w:rsidRPr="00C16415">
        <w:rPr>
          <w:spacing w:val="-3"/>
          <w:sz w:val="28"/>
          <w:szCs w:val="28"/>
        </w:rPr>
        <w:t xml:space="preserve"> </w:t>
      </w:r>
      <w:r w:rsidRPr="00C16415">
        <w:rPr>
          <w:sz w:val="28"/>
          <w:szCs w:val="28"/>
        </w:rPr>
        <w:t>12-14</w:t>
      </w:r>
    </w:p>
    <w:p w:rsidR="00C16415" w:rsidRPr="00C16415" w:rsidRDefault="00C16415" w:rsidP="00C16415">
      <w:pPr>
        <w:pStyle w:val="a5"/>
        <w:numPr>
          <w:ilvl w:val="0"/>
          <w:numId w:val="2"/>
        </w:numPr>
        <w:tabs>
          <w:tab w:val="left" w:pos="1635"/>
          <w:tab w:val="left" w:pos="1636"/>
        </w:tabs>
        <w:spacing w:before="41"/>
        <w:ind w:hanging="707"/>
        <w:rPr>
          <w:sz w:val="28"/>
          <w:szCs w:val="28"/>
        </w:rPr>
      </w:pPr>
      <w:r w:rsidRPr="00C16415">
        <w:rPr>
          <w:sz w:val="28"/>
          <w:szCs w:val="28"/>
        </w:rPr>
        <w:t>Юношеский период 15</w:t>
      </w:r>
      <w:r w:rsidRPr="00C16415">
        <w:rPr>
          <w:spacing w:val="-5"/>
          <w:sz w:val="28"/>
          <w:szCs w:val="28"/>
        </w:rPr>
        <w:t xml:space="preserve"> </w:t>
      </w:r>
      <w:r w:rsidRPr="00C16415">
        <w:rPr>
          <w:spacing w:val="2"/>
          <w:sz w:val="28"/>
          <w:szCs w:val="28"/>
        </w:rPr>
        <w:t>-19</w:t>
      </w:r>
    </w:p>
    <w:p w:rsidR="00C16415" w:rsidRPr="00C16415" w:rsidRDefault="00C16415" w:rsidP="00C16415">
      <w:pPr>
        <w:pStyle w:val="a5"/>
        <w:numPr>
          <w:ilvl w:val="0"/>
          <w:numId w:val="2"/>
        </w:numPr>
        <w:tabs>
          <w:tab w:val="left" w:pos="1635"/>
          <w:tab w:val="left" w:pos="1636"/>
        </w:tabs>
        <w:spacing w:before="41"/>
        <w:ind w:hanging="707"/>
        <w:rPr>
          <w:sz w:val="28"/>
          <w:szCs w:val="28"/>
        </w:rPr>
      </w:pPr>
      <w:r w:rsidRPr="00C16415">
        <w:rPr>
          <w:sz w:val="28"/>
          <w:szCs w:val="28"/>
        </w:rPr>
        <w:t>Молодость (зрелый возраст 1 период) 20 –</w:t>
      </w:r>
      <w:r w:rsidRPr="00C16415">
        <w:rPr>
          <w:spacing w:val="-8"/>
          <w:sz w:val="28"/>
          <w:szCs w:val="28"/>
        </w:rPr>
        <w:t xml:space="preserve"> </w:t>
      </w:r>
      <w:r w:rsidRPr="00C16415">
        <w:rPr>
          <w:sz w:val="28"/>
          <w:szCs w:val="28"/>
        </w:rPr>
        <w:t>35</w:t>
      </w:r>
    </w:p>
    <w:p w:rsidR="00C16415" w:rsidRPr="00C16415" w:rsidRDefault="00C16415" w:rsidP="00C16415">
      <w:pPr>
        <w:pStyle w:val="a5"/>
        <w:numPr>
          <w:ilvl w:val="0"/>
          <w:numId w:val="2"/>
        </w:numPr>
        <w:tabs>
          <w:tab w:val="left" w:pos="1634"/>
          <w:tab w:val="left" w:pos="1636"/>
        </w:tabs>
        <w:spacing w:before="41"/>
        <w:ind w:hanging="707"/>
        <w:rPr>
          <w:sz w:val="28"/>
          <w:szCs w:val="28"/>
        </w:rPr>
      </w:pPr>
      <w:r w:rsidRPr="00C16415">
        <w:rPr>
          <w:sz w:val="28"/>
          <w:szCs w:val="28"/>
        </w:rPr>
        <w:t>Взрослость (Зрелый возраст 2 период) 35 — 60</w:t>
      </w:r>
      <w:r w:rsidRPr="00C16415">
        <w:rPr>
          <w:spacing w:val="-4"/>
          <w:sz w:val="28"/>
          <w:szCs w:val="28"/>
        </w:rPr>
        <w:t xml:space="preserve"> </w:t>
      </w:r>
      <w:r w:rsidRPr="00C16415">
        <w:rPr>
          <w:sz w:val="28"/>
          <w:szCs w:val="28"/>
        </w:rPr>
        <w:t>лет</w:t>
      </w:r>
    </w:p>
    <w:p w:rsidR="00C16415" w:rsidRPr="00C16415" w:rsidRDefault="00C16415" w:rsidP="00C16415">
      <w:pPr>
        <w:pStyle w:val="a5"/>
        <w:numPr>
          <w:ilvl w:val="0"/>
          <w:numId w:val="2"/>
        </w:numPr>
        <w:tabs>
          <w:tab w:val="left" w:pos="1634"/>
          <w:tab w:val="left" w:pos="1636"/>
        </w:tabs>
        <w:spacing w:before="45"/>
        <w:ind w:hanging="707"/>
        <w:rPr>
          <w:sz w:val="28"/>
          <w:szCs w:val="28"/>
        </w:rPr>
      </w:pPr>
      <w:r w:rsidRPr="00C16415">
        <w:rPr>
          <w:sz w:val="28"/>
          <w:szCs w:val="28"/>
        </w:rPr>
        <w:t>Пожилой возраст: 55/60 — 75</w:t>
      </w:r>
      <w:r w:rsidRPr="00C16415">
        <w:rPr>
          <w:spacing w:val="-3"/>
          <w:sz w:val="28"/>
          <w:szCs w:val="28"/>
        </w:rPr>
        <w:t xml:space="preserve"> </w:t>
      </w:r>
      <w:r w:rsidRPr="00C16415">
        <w:rPr>
          <w:sz w:val="28"/>
          <w:szCs w:val="28"/>
        </w:rPr>
        <w:t>лет</w:t>
      </w:r>
    </w:p>
    <w:p w:rsidR="00C16415" w:rsidRPr="00C16415" w:rsidRDefault="00C16415" w:rsidP="00C16415">
      <w:pPr>
        <w:pStyle w:val="a5"/>
        <w:numPr>
          <w:ilvl w:val="0"/>
          <w:numId w:val="2"/>
        </w:numPr>
        <w:tabs>
          <w:tab w:val="left" w:pos="1634"/>
          <w:tab w:val="left" w:pos="1636"/>
        </w:tabs>
        <w:spacing w:before="41"/>
        <w:ind w:hanging="707"/>
        <w:rPr>
          <w:sz w:val="28"/>
          <w:szCs w:val="28"/>
        </w:rPr>
      </w:pPr>
      <w:r w:rsidRPr="00C16415">
        <w:rPr>
          <w:sz w:val="28"/>
          <w:szCs w:val="28"/>
        </w:rPr>
        <w:t>Старческий возраст: 75 — 90 лет Долгожители — 90 лет и</w:t>
      </w:r>
      <w:r w:rsidRPr="00C16415">
        <w:rPr>
          <w:spacing w:val="-9"/>
          <w:sz w:val="28"/>
          <w:szCs w:val="28"/>
        </w:rPr>
        <w:t xml:space="preserve"> </w:t>
      </w:r>
      <w:r w:rsidRPr="00C16415">
        <w:rPr>
          <w:sz w:val="28"/>
          <w:szCs w:val="28"/>
        </w:rPr>
        <w:t>более</w:t>
      </w:r>
    </w:p>
    <w:p w:rsidR="00C16415" w:rsidRPr="00C16415" w:rsidRDefault="00C16415" w:rsidP="00C16415">
      <w:pPr>
        <w:pStyle w:val="a3"/>
        <w:spacing w:before="8"/>
        <w:ind w:left="0" w:firstLine="0"/>
        <w:rPr>
          <w:sz w:val="28"/>
          <w:szCs w:val="28"/>
        </w:rPr>
      </w:pPr>
    </w:p>
    <w:p w:rsidR="00B00FEE" w:rsidRPr="00C16415" w:rsidRDefault="00B00FEE">
      <w:pPr>
        <w:rPr>
          <w:sz w:val="28"/>
          <w:szCs w:val="28"/>
        </w:rPr>
      </w:pPr>
    </w:p>
    <w:sectPr w:rsidR="00B00FEE" w:rsidRPr="00C16415" w:rsidSect="00B00F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11BA8"/>
    <w:multiLevelType w:val="hybridMultilevel"/>
    <w:tmpl w:val="511E532A"/>
    <w:lvl w:ilvl="0" w:tplc="0A76BE00">
      <w:start w:val="1"/>
      <w:numFmt w:val="decimal"/>
      <w:lvlText w:val="%1."/>
      <w:lvlJc w:val="left"/>
      <w:pPr>
        <w:ind w:left="1635" w:hanging="70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BCB88C80">
      <w:numFmt w:val="bullet"/>
      <w:lvlText w:val="•"/>
      <w:lvlJc w:val="left"/>
      <w:pPr>
        <w:ind w:left="2484" w:hanging="706"/>
      </w:pPr>
      <w:rPr>
        <w:rFonts w:hint="default"/>
        <w:lang w:val="ru-RU" w:eastAsia="ru-RU" w:bidi="ru-RU"/>
      </w:rPr>
    </w:lvl>
    <w:lvl w:ilvl="2" w:tplc="9F88ACAA">
      <w:numFmt w:val="bullet"/>
      <w:lvlText w:val="•"/>
      <w:lvlJc w:val="left"/>
      <w:pPr>
        <w:ind w:left="3328" w:hanging="706"/>
      </w:pPr>
      <w:rPr>
        <w:rFonts w:hint="default"/>
        <w:lang w:val="ru-RU" w:eastAsia="ru-RU" w:bidi="ru-RU"/>
      </w:rPr>
    </w:lvl>
    <w:lvl w:ilvl="3" w:tplc="912A7C64">
      <w:numFmt w:val="bullet"/>
      <w:lvlText w:val="•"/>
      <w:lvlJc w:val="left"/>
      <w:pPr>
        <w:ind w:left="4173" w:hanging="706"/>
      </w:pPr>
      <w:rPr>
        <w:rFonts w:hint="default"/>
        <w:lang w:val="ru-RU" w:eastAsia="ru-RU" w:bidi="ru-RU"/>
      </w:rPr>
    </w:lvl>
    <w:lvl w:ilvl="4" w:tplc="780E39AE">
      <w:numFmt w:val="bullet"/>
      <w:lvlText w:val="•"/>
      <w:lvlJc w:val="left"/>
      <w:pPr>
        <w:ind w:left="5017" w:hanging="706"/>
      </w:pPr>
      <w:rPr>
        <w:rFonts w:hint="default"/>
        <w:lang w:val="ru-RU" w:eastAsia="ru-RU" w:bidi="ru-RU"/>
      </w:rPr>
    </w:lvl>
    <w:lvl w:ilvl="5" w:tplc="201E93BC">
      <w:numFmt w:val="bullet"/>
      <w:lvlText w:val="•"/>
      <w:lvlJc w:val="left"/>
      <w:pPr>
        <w:ind w:left="5862" w:hanging="706"/>
      </w:pPr>
      <w:rPr>
        <w:rFonts w:hint="default"/>
        <w:lang w:val="ru-RU" w:eastAsia="ru-RU" w:bidi="ru-RU"/>
      </w:rPr>
    </w:lvl>
    <w:lvl w:ilvl="6" w:tplc="25102492">
      <w:numFmt w:val="bullet"/>
      <w:lvlText w:val="•"/>
      <w:lvlJc w:val="left"/>
      <w:pPr>
        <w:ind w:left="6706" w:hanging="706"/>
      </w:pPr>
      <w:rPr>
        <w:rFonts w:hint="default"/>
        <w:lang w:val="ru-RU" w:eastAsia="ru-RU" w:bidi="ru-RU"/>
      </w:rPr>
    </w:lvl>
    <w:lvl w:ilvl="7" w:tplc="7FBA6A3E">
      <w:numFmt w:val="bullet"/>
      <w:lvlText w:val="•"/>
      <w:lvlJc w:val="left"/>
      <w:pPr>
        <w:ind w:left="7550" w:hanging="706"/>
      </w:pPr>
      <w:rPr>
        <w:rFonts w:hint="default"/>
        <w:lang w:val="ru-RU" w:eastAsia="ru-RU" w:bidi="ru-RU"/>
      </w:rPr>
    </w:lvl>
    <w:lvl w:ilvl="8" w:tplc="50FC2916">
      <w:numFmt w:val="bullet"/>
      <w:lvlText w:val="•"/>
      <w:lvlJc w:val="left"/>
      <w:pPr>
        <w:ind w:left="8395" w:hanging="706"/>
      </w:pPr>
      <w:rPr>
        <w:rFonts w:hint="default"/>
        <w:lang w:val="ru-RU" w:eastAsia="ru-RU" w:bidi="ru-RU"/>
      </w:rPr>
    </w:lvl>
  </w:abstractNum>
  <w:abstractNum w:abstractNumId="1">
    <w:nsid w:val="3AC43CC9"/>
    <w:multiLevelType w:val="hybridMultilevel"/>
    <w:tmpl w:val="494EB5EE"/>
    <w:lvl w:ilvl="0" w:tplc="010EC6FC">
      <w:start w:val="1"/>
      <w:numFmt w:val="decimal"/>
      <w:lvlText w:val="%1."/>
      <w:lvlJc w:val="left"/>
      <w:pPr>
        <w:ind w:left="218" w:hanging="27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ru-RU" w:bidi="ru-RU"/>
      </w:rPr>
    </w:lvl>
    <w:lvl w:ilvl="1" w:tplc="37C27532">
      <w:numFmt w:val="bullet"/>
      <w:lvlText w:val="•"/>
      <w:lvlJc w:val="left"/>
      <w:pPr>
        <w:ind w:left="1206" w:hanging="274"/>
      </w:pPr>
      <w:rPr>
        <w:rFonts w:hint="default"/>
        <w:lang w:val="ru-RU" w:eastAsia="ru-RU" w:bidi="ru-RU"/>
      </w:rPr>
    </w:lvl>
    <w:lvl w:ilvl="2" w:tplc="737015CE">
      <w:numFmt w:val="bullet"/>
      <w:lvlText w:val="•"/>
      <w:lvlJc w:val="left"/>
      <w:pPr>
        <w:ind w:left="2192" w:hanging="274"/>
      </w:pPr>
      <w:rPr>
        <w:rFonts w:hint="default"/>
        <w:lang w:val="ru-RU" w:eastAsia="ru-RU" w:bidi="ru-RU"/>
      </w:rPr>
    </w:lvl>
    <w:lvl w:ilvl="3" w:tplc="BD003A00">
      <w:numFmt w:val="bullet"/>
      <w:lvlText w:val="•"/>
      <w:lvlJc w:val="left"/>
      <w:pPr>
        <w:ind w:left="3179" w:hanging="274"/>
      </w:pPr>
      <w:rPr>
        <w:rFonts w:hint="default"/>
        <w:lang w:val="ru-RU" w:eastAsia="ru-RU" w:bidi="ru-RU"/>
      </w:rPr>
    </w:lvl>
    <w:lvl w:ilvl="4" w:tplc="83086FC0">
      <w:numFmt w:val="bullet"/>
      <w:lvlText w:val="•"/>
      <w:lvlJc w:val="left"/>
      <w:pPr>
        <w:ind w:left="4165" w:hanging="274"/>
      </w:pPr>
      <w:rPr>
        <w:rFonts w:hint="default"/>
        <w:lang w:val="ru-RU" w:eastAsia="ru-RU" w:bidi="ru-RU"/>
      </w:rPr>
    </w:lvl>
    <w:lvl w:ilvl="5" w:tplc="A8544C98">
      <w:numFmt w:val="bullet"/>
      <w:lvlText w:val="•"/>
      <w:lvlJc w:val="left"/>
      <w:pPr>
        <w:ind w:left="5152" w:hanging="274"/>
      </w:pPr>
      <w:rPr>
        <w:rFonts w:hint="default"/>
        <w:lang w:val="ru-RU" w:eastAsia="ru-RU" w:bidi="ru-RU"/>
      </w:rPr>
    </w:lvl>
    <w:lvl w:ilvl="6" w:tplc="ECE6C95C">
      <w:numFmt w:val="bullet"/>
      <w:lvlText w:val="•"/>
      <w:lvlJc w:val="left"/>
      <w:pPr>
        <w:ind w:left="6138" w:hanging="274"/>
      </w:pPr>
      <w:rPr>
        <w:rFonts w:hint="default"/>
        <w:lang w:val="ru-RU" w:eastAsia="ru-RU" w:bidi="ru-RU"/>
      </w:rPr>
    </w:lvl>
    <w:lvl w:ilvl="7" w:tplc="7884DDD8">
      <w:numFmt w:val="bullet"/>
      <w:lvlText w:val="•"/>
      <w:lvlJc w:val="left"/>
      <w:pPr>
        <w:ind w:left="7124" w:hanging="274"/>
      </w:pPr>
      <w:rPr>
        <w:rFonts w:hint="default"/>
        <w:lang w:val="ru-RU" w:eastAsia="ru-RU" w:bidi="ru-RU"/>
      </w:rPr>
    </w:lvl>
    <w:lvl w:ilvl="8" w:tplc="5BCC0F02">
      <w:numFmt w:val="bullet"/>
      <w:lvlText w:val="•"/>
      <w:lvlJc w:val="left"/>
      <w:pPr>
        <w:ind w:left="8111" w:hanging="274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C16415"/>
    <w:rsid w:val="00B00FEE"/>
    <w:rsid w:val="00C16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164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1641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16415"/>
    <w:pPr>
      <w:ind w:left="218" w:firstLine="71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16415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Heading1">
    <w:name w:val="Heading 1"/>
    <w:basedOn w:val="a"/>
    <w:uiPriority w:val="1"/>
    <w:qFormat/>
    <w:rsid w:val="00C16415"/>
    <w:pPr>
      <w:ind w:left="929"/>
      <w:outlineLvl w:val="1"/>
    </w:pPr>
    <w:rPr>
      <w:b/>
      <w:bCs/>
      <w:i/>
      <w:sz w:val="24"/>
      <w:szCs w:val="24"/>
    </w:rPr>
  </w:style>
  <w:style w:type="paragraph" w:styleId="a5">
    <w:name w:val="List Paragraph"/>
    <w:basedOn w:val="a"/>
    <w:uiPriority w:val="1"/>
    <w:qFormat/>
    <w:rsid w:val="00C16415"/>
    <w:pPr>
      <w:ind w:left="218" w:firstLine="710"/>
    </w:pPr>
  </w:style>
  <w:style w:type="paragraph" w:customStyle="1" w:styleId="TableParagraph">
    <w:name w:val="Table Paragraph"/>
    <w:basedOn w:val="a"/>
    <w:uiPriority w:val="1"/>
    <w:qFormat/>
    <w:rsid w:val="00C16415"/>
    <w:pPr>
      <w:ind w:left="10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342</Words>
  <Characters>1954</Characters>
  <Application>Microsoft Office Word</Application>
  <DocSecurity>0</DocSecurity>
  <Lines>16</Lines>
  <Paragraphs>4</Paragraphs>
  <ScaleCrop>false</ScaleCrop>
  <Company/>
  <LinksUpToDate>false</LinksUpToDate>
  <CharactersWithSpaces>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Ludmila</cp:lastModifiedBy>
  <cp:revision>1</cp:revision>
  <dcterms:created xsi:type="dcterms:W3CDTF">2019-04-01T11:08:00Z</dcterms:created>
  <dcterms:modified xsi:type="dcterms:W3CDTF">2019-04-01T11:17:00Z</dcterms:modified>
</cp:coreProperties>
</file>