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B1" w:rsidRPr="00C02FB1" w:rsidRDefault="000471AE" w:rsidP="00C02FB1">
      <w:pPr>
        <w:rPr>
          <w:rFonts w:ascii="Times New Roman" w:hAnsi="Times New Roman" w:cs="Times New Roman"/>
          <w:b/>
          <w:sz w:val="24"/>
          <w:szCs w:val="24"/>
        </w:rPr>
      </w:pPr>
      <w:r w:rsidRPr="00242DD7">
        <w:rPr>
          <w:rFonts w:ascii="Times New Roman" w:hAnsi="Times New Roman" w:cs="Times New Roman"/>
          <w:b/>
          <w:sz w:val="24"/>
          <w:szCs w:val="24"/>
        </w:rPr>
        <w:t>Модуль 3</w:t>
      </w:r>
      <w:r w:rsidR="00242DD7" w:rsidRPr="00242D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2DD7">
        <w:rPr>
          <w:rFonts w:ascii="Times New Roman" w:hAnsi="Times New Roman" w:cs="Times New Roman"/>
          <w:b/>
          <w:sz w:val="24"/>
          <w:szCs w:val="24"/>
        </w:rPr>
        <w:t>Современные методы и средства оценивания результатов обучения в сестринском деле.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Практико-ориентированные задания для промежуточной аттестации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Проведите оценку исходного уровня знаний пациента с гипертонической болезнью с помощью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pStyle w:val="a6"/>
        <w:suppressAutoHyphens/>
        <w:ind w:firstLine="0"/>
        <w:rPr>
          <w:caps/>
          <w:sz w:val="24"/>
          <w:szCs w:val="24"/>
        </w:rPr>
      </w:pPr>
      <w:r w:rsidRPr="00C02FB1">
        <w:rPr>
          <w:caps/>
          <w:sz w:val="24"/>
          <w:szCs w:val="24"/>
        </w:rPr>
        <w:t>Вопросник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знаний пациента по артериальной гипертонии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   г.</w:t>
      </w:r>
    </w:p>
    <w:p w:rsidR="00C02FB1" w:rsidRPr="00C02FB1" w:rsidRDefault="009C32CC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32" type="#_x0000_t109" style="position:absolute;left:0;text-align:left;margin-left:417.45pt;margin-top:12pt;width:18.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">
            <v:textbox>
              <w:txbxContent>
                <w:p w:rsidR="00C02FB1" w:rsidRDefault="00C02FB1" w:rsidP="00C02FB1">
                  <w:r>
                    <w:t>√</w:t>
                  </w:r>
                </w:p>
              </w:txbxContent>
            </v:textbox>
          </v:shape>
        </w:pict>
      </w:r>
      <w:r w:rsidR="00C02FB1" w:rsidRPr="00C02FB1">
        <w:rPr>
          <w:rFonts w:ascii="Times New Roman" w:hAnsi="Times New Roman" w:cs="Times New Roman"/>
          <w:sz w:val="24"/>
          <w:szCs w:val="24"/>
        </w:rPr>
        <w:t>Уважаемый (ая) пациен</w:t>
      </w:r>
      <w:proofErr w:type="gramStart"/>
      <w:r w:rsidR="00C02FB1"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02FB1" w:rsidRPr="00C02FB1">
        <w:rPr>
          <w:rFonts w:ascii="Times New Roman" w:hAnsi="Times New Roman" w:cs="Times New Roman"/>
          <w:sz w:val="24"/>
          <w:szCs w:val="24"/>
        </w:rPr>
        <w:t>ка) , пожалуйста, прочтите внимательно нижеследующие утверждения и отметьте, согласны ли Вы с ними, поставив галочку         в соответствующем квадрате: «согласен» («Да»), «не согласен» («Нет»), «затрудняюсь ответить» («Не знаю»).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226"/>
        <w:gridCol w:w="567"/>
        <w:gridCol w:w="567"/>
        <w:gridCol w:w="709"/>
      </w:tblGrid>
      <w:tr w:rsidR="00C02FB1" w:rsidRPr="00C02FB1" w:rsidTr="00A158B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2FB1" w:rsidRPr="00C02FB1" w:rsidTr="00A158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Повышенным считается уровень АД 140/90 мм рт.ст.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АД нужно измерять только при ухудшении самочувствия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При гипертоническом кризе необходимо принять таблетку (каптоприл или клофелин) и вызвать врача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Если гипертония хорошо переносится, то она не требует лечения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Избыточная масса тела не влияет на уровень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Повышению АД способствует курение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Низкая физическая активность способствует понижению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Наследственность повышает риск повышения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Ежедневное употребление небольших доз алкоголя полезно для здоровья, особенно при гипертонии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При гипертонии необходимо ограничить потребление соли до 3-5 г в сутки (1 чайная ложка без верха)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Для улучшения здоровья необходимо ходить пешком в умеренном темпе (с ускорением) не менее 30 минут в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Для снижения риска осложнений гипертонии достаточно контролировать только уровень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B1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Утверждения 1,3,6,7,8,10,11 – правильные, 2,4,5,9,12 – неправильные. 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 xml:space="preserve">Проведите оценку и качество организации </w:t>
      </w:r>
      <w:proofErr w:type="gramStart"/>
      <w:r w:rsidRPr="00C02FB1">
        <w:rPr>
          <w:rFonts w:ascii="Times New Roman" w:hAnsi="Times New Roman" w:cs="Times New Roman"/>
          <w:b/>
          <w:sz w:val="24"/>
          <w:szCs w:val="24"/>
        </w:rPr>
        <w:t>обучение пациента по</w:t>
      </w:r>
      <w:proofErr w:type="gramEnd"/>
      <w:r w:rsidRPr="00C02FB1">
        <w:rPr>
          <w:rFonts w:ascii="Times New Roman" w:hAnsi="Times New Roman" w:cs="Times New Roman"/>
          <w:b/>
          <w:sz w:val="24"/>
          <w:szCs w:val="24"/>
        </w:rPr>
        <w:t xml:space="preserve"> артериальной гипертонии с помощью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lastRenderedPageBreak/>
        <w:t>Вопросник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организации и качества обучения пациента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г.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 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Уважаемый (ая) пациент (ка)</w:t>
      </w:r>
      <w:proofErr w:type="gramStart"/>
      <w:r w:rsidRPr="00C02F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2FB1">
        <w:rPr>
          <w:rFonts w:ascii="Times New Roman" w:hAnsi="Times New Roman" w:cs="Times New Roman"/>
          <w:sz w:val="24"/>
          <w:szCs w:val="24"/>
        </w:rPr>
        <w:t xml:space="preserve"> просим Вас заполнить эту анкету. Ваши ответы помогут определить, насколько полезным и интересным были для Вас, занятия по обучению.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 соответствии с Вашим личным мнением дайте оценку по пятибалльной системе: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от 1 (низшая оценка) до 5 (высшая оценка), напротив каждого утверждения.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На последний вопрос дайте, пожалуйста, развернутый ответ.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2"/>
        <w:gridCol w:w="1162"/>
      </w:tblGrid>
      <w:tr w:rsidR="00C02FB1" w:rsidRPr="00C02FB1" w:rsidTr="00A158B5">
        <w:trPr>
          <w:trHeight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Баллы оценка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Численность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Частота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Было много новой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Обучение  было для Вас полезным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удовлетворены обучением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Заниматься было интересно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Советы, полученные от медицинской сестры, выполнимы для Вас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Ваши пожелания по обучению и проведению практических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</w:p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  <w:r w:rsidRPr="00C02FB1">
        <w:rPr>
          <w:b/>
        </w:rPr>
        <w:t>Критерии оценки организации и качества обучения пациента: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менее 30 баллов – неудовлетворительная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30–40 – 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более 40 баллов – хорошая оценка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Проведите оценку исходного уровня знаний пациента по артериальной гипертонии с помощью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pStyle w:val="a6"/>
        <w:suppressAutoHyphens/>
        <w:ind w:firstLine="0"/>
        <w:rPr>
          <w:caps/>
          <w:sz w:val="24"/>
          <w:szCs w:val="24"/>
        </w:rPr>
      </w:pPr>
      <w:r w:rsidRPr="00C02FB1">
        <w:rPr>
          <w:caps/>
          <w:sz w:val="24"/>
          <w:szCs w:val="24"/>
        </w:rPr>
        <w:t>Вопросник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знаний пациента по бронхиальной астме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   г.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FB1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</w:p>
    <w:p w:rsidR="00C02FB1" w:rsidRPr="00C02FB1" w:rsidRDefault="009C32CC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Блок-схема: процесс 2" o:spid="_x0000_s1033" type="#_x0000_t109" style="position:absolute;left:0;text-align:left;margin-left:382.2pt;margin-top:14pt;width:18.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">
            <v:textbox>
              <w:txbxContent>
                <w:p w:rsidR="00C02FB1" w:rsidRDefault="00C02FB1" w:rsidP="00C02FB1">
                  <w:r>
                    <w:t>√</w:t>
                  </w:r>
                </w:p>
              </w:txbxContent>
            </v:textbox>
          </v:shape>
        </w:pict>
      </w:r>
      <w:r w:rsidR="00C02FB1" w:rsidRPr="00C02FB1">
        <w:rPr>
          <w:rFonts w:ascii="Times New Roman" w:hAnsi="Times New Roman" w:cs="Times New Roman"/>
          <w:sz w:val="24"/>
          <w:szCs w:val="24"/>
        </w:rPr>
        <w:t>Уважаемый (ая) пациен</w:t>
      </w:r>
      <w:proofErr w:type="gramStart"/>
      <w:r w:rsidR="00C02FB1"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02FB1" w:rsidRPr="00C02FB1">
        <w:rPr>
          <w:rFonts w:ascii="Times New Roman" w:hAnsi="Times New Roman" w:cs="Times New Roman"/>
          <w:sz w:val="24"/>
          <w:szCs w:val="24"/>
        </w:rPr>
        <w:t>ка), пожалуйста, прочтите внимательно нижеследующие утверждения и отметьте, согласны ли Вы с ними, поставив галочку                    в соответствующем квадрате: «согласен» («Да»), «не согласен» («Нет»), «затрудняюсь ответить» («Не знаю»).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85"/>
        <w:gridCol w:w="567"/>
        <w:gridCol w:w="709"/>
        <w:gridCol w:w="709"/>
      </w:tblGrid>
      <w:tr w:rsidR="00C02FB1" w:rsidRPr="00C02FB1" w:rsidTr="00A158B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2FB1" w:rsidRPr="00C02FB1" w:rsidTr="00A158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Бронхиальную астму нельзя вылечить, но ее можно контролировать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Пикфлоуметрию желательно проводить ежедневно для того, чтобы определить, насколько хорошо контролируется астма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Пикфлоуметр необходимо использовать только при ухудшении самочувствия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 время приступа бронхиальной астмы необходимо сделать 2 ингаляции бронхорасширяющего препарата короткого действия (сальбутамол, вентолин, беротек) и при отсутствии эффекта вызвать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Если астма хорошо переносится, то она не требует лечения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может вызвать приступ астмы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Простуда может вызвать обострение бронхиальной астмы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Присутствие животных в доме может ухудшать течение бронхиальной астмы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При бронхиальной астме каждый день нужно принимать профилактическое лекарство для защиты легких и предотвращения приступов астмы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Ежедневное использование профилактического лекарства от астмы небезопасно для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Ингаляторы для лечения астмы эффективнее и безопаснее таблеток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Частое (больше четырех раз) ежедневное использование бронхорасширяющего лекарства – обычное явление при бронхиальной астме и не является поводом для обращения к врачу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B1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Утверждения 1,2,4,6,7,8,9,11 – правильные, 3,5,10,12 – неправильные. </w:t>
      </w:r>
    </w:p>
    <w:p w:rsidR="00C02FB1" w:rsidRPr="00C02FB1" w:rsidRDefault="00C02FB1" w:rsidP="00C02FB1">
      <w:pPr>
        <w:pStyle w:val="a6"/>
        <w:suppressAutoHyphens/>
        <w:ind w:firstLine="0"/>
        <w:jc w:val="left"/>
        <w:rPr>
          <w:caps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 xml:space="preserve"> Задание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Проведите оценку и качество организации обучение пациента по бронхиальной астме с помощью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Вопросник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организации и качества обучения пациента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г.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 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Уважаемый (ая) пациен</w:t>
      </w:r>
      <w:proofErr w:type="gramStart"/>
      <w:r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02FB1">
        <w:rPr>
          <w:rFonts w:ascii="Times New Roman" w:hAnsi="Times New Roman" w:cs="Times New Roman"/>
          <w:sz w:val="24"/>
          <w:szCs w:val="24"/>
        </w:rPr>
        <w:t>ка) , просим Вас заполнить эту анкету. Ваши ответы помогут определить, насколько полезным и интересным были для Вас, занятия по обучению.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 соответствии с Вашим личным мнением дайте оценку по пятибалльной системе: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от 1 (низшая оценка) до 5 (высшая оценка), напротив каждого утверждения.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На последний вопрос дайте, пожалуйста, развернутый ответ.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2"/>
        <w:gridCol w:w="1162"/>
      </w:tblGrid>
      <w:tr w:rsidR="00C02FB1" w:rsidRPr="00C02FB1" w:rsidTr="00A158B5">
        <w:trPr>
          <w:trHeight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Баллы оценка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Численность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Частота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Было много новой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Обучение  было для Вас полезным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удовлетворены обучением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Заниматься было интересно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Советы, полученные от медицинской сестры, выполнимы для Вас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Ваши пожелания по обучению и проведению практических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</w:p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  <w:r w:rsidRPr="00C02FB1">
        <w:rPr>
          <w:b/>
        </w:rPr>
        <w:t>Критерии оценки организации и качества обучения пациента: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менее 30 баллов – неудовлетворительная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30–40 – 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более 40 баллов – хорошая оценка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Проведите оценку исходного уровня знаний пациента с сахарным диабетом  с помощью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pStyle w:val="a6"/>
        <w:suppressAutoHyphens/>
        <w:ind w:firstLine="0"/>
        <w:rPr>
          <w:caps/>
          <w:sz w:val="24"/>
          <w:szCs w:val="24"/>
        </w:rPr>
      </w:pPr>
      <w:r w:rsidRPr="00C02FB1">
        <w:rPr>
          <w:caps/>
          <w:sz w:val="24"/>
          <w:szCs w:val="24"/>
        </w:rPr>
        <w:t>Вопросник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знаний пациента по сахарному диабету 2 типа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 xml:space="preserve"> Дата «_____» ________________ 20    г.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9C32CC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Блок-схема: процесс 3" o:spid="_x0000_s1034" type="#_x0000_t109" style="position:absolute;left:0;text-align:left;margin-left:246.85pt;margin-top:11.6pt;width:18.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">
            <v:textbox>
              <w:txbxContent>
                <w:p w:rsidR="00C02FB1" w:rsidRDefault="00C02FB1" w:rsidP="00C02FB1">
                  <w:r>
                    <w:t>√</w:t>
                  </w:r>
                </w:p>
              </w:txbxContent>
            </v:textbox>
          </v:shape>
        </w:pict>
      </w:r>
      <w:r w:rsidR="00C02FB1" w:rsidRPr="00C02FB1">
        <w:rPr>
          <w:rFonts w:ascii="Times New Roman" w:hAnsi="Times New Roman" w:cs="Times New Roman"/>
          <w:sz w:val="24"/>
          <w:szCs w:val="24"/>
        </w:rPr>
        <w:t xml:space="preserve">Уважаемый(ая) пациент(ка), пожалуйста, прочтите внимательно нижеследующие утверждения и отметьте, согласны ли Вы с ними, поставив галочку      в </w:t>
      </w:r>
      <w:proofErr w:type="spellStart"/>
      <w:proofErr w:type="gramStart"/>
      <w:r w:rsidR="00C02FB1" w:rsidRPr="00C02FB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02FB1" w:rsidRPr="00C02FB1">
        <w:rPr>
          <w:rFonts w:ascii="Times New Roman" w:hAnsi="Times New Roman" w:cs="Times New Roman"/>
          <w:sz w:val="24"/>
          <w:szCs w:val="24"/>
        </w:rPr>
        <w:t xml:space="preserve"> соответствующем квадрате: «согласен» («Да»), «не согласен» («Нет»), «затрудняюсь ответить» («Не знаю»).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85"/>
        <w:gridCol w:w="567"/>
        <w:gridCol w:w="709"/>
        <w:gridCol w:w="709"/>
      </w:tblGrid>
      <w:tr w:rsidR="00C02FB1" w:rsidRPr="00C02FB1" w:rsidTr="00A158B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2FB1" w:rsidRPr="00C02FB1" w:rsidTr="00A158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Повышенным считается уровень сахара выше 5,5 ммоль/л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Повышение сахара крови всегда сопровождается ухудшением самочувствия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При резком снижении сахара крови лучше всего принять стакан сладкого напитка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Если организму не хватает инсулина, то уровень сахара крови понижается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сахара желательно проводить перед едой и через 1-2 часа после 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Лишний вес способствует повышению сахара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Физические нагрузки способствуют снижению сахара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Ежедневное употребление небольших доз алкоголя полезно для здоровья, особенно при сахарном диабете, так как способствует снижению сахара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При сахарном диабете пища должна содержать большой объем клетчатки (растительных волокон) в основном в виде овощей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Для улучшения здоровья при сахарном диабете необходимо ходить пешком в умеренном темпе не менее 30 минут в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Нормальные показатели сахара крови можно поддерживать только с помощью сахароснижающих таблеток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Для снижения риска осложнений сахарного диабета достаточно контролировать только уровень сахара крови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B1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Утверждения 1,3,5,6,7,9,10 – правильные, 2,4,8,11,12 – неправильные. 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 xml:space="preserve">Проведите оценку и качество организации обучение пациента с сахарным диабетом  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при помощи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Вопросник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организации и качества обучения пациента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г.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 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Уважаемый (ая) пациен</w:t>
      </w:r>
      <w:proofErr w:type="gramStart"/>
      <w:r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02FB1">
        <w:rPr>
          <w:rFonts w:ascii="Times New Roman" w:hAnsi="Times New Roman" w:cs="Times New Roman"/>
          <w:sz w:val="24"/>
          <w:szCs w:val="24"/>
        </w:rPr>
        <w:t>ка) , просим Вас заполнить эту анкету. Ваши ответы помогут определить, насколько полезным и интересным были для Вас, занятия по обучению.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 соответствии с Вашим личным мнением дайте оценку по пятибалльной системе: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от 1 (низшая оценка) до 5 (высшая оценка), напротив каждого утверждения.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На последний вопрос дайте, пожалуйста, развернутый ответ.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2"/>
        <w:gridCol w:w="1162"/>
      </w:tblGrid>
      <w:tr w:rsidR="00C02FB1" w:rsidRPr="00C02FB1" w:rsidTr="00A158B5">
        <w:trPr>
          <w:trHeight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Баллы оценка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Численность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Частота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Было много новой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Обучение  было для Вас полезным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удовлетворены обучением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Заниматься было интересно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Советы, полученные от медицинской сестры, выполнимы для Вас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Ваши пожелания по обучению и проведению практических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</w:p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  <w:r w:rsidRPr="00C02FB1">
        <w:rPr>
          <w:b/>
        </w:rPr>
        <w:t>Критерии оценки организации и качества обучения пациента: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менее 30 баллов – неудовлетворительная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30–40 – 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более 40 баллов – хорошая оценка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Проведите оценку исходного уровня знаний пациента с ХОБЛ</w:t>
      </w:r>
    </w:p>
    <w:p w:rsidR="00C02FB1" w:rsidRPr="00C02FB1" w:rsidRDefault="00C02FB1" w:rsidP="00C02FB1">
      <w:pPr>
        <w:pStyle w:val="a6"/>
        <w:suppressAutoHyphens/>
        <w:ind w:firstLine="0"/>
        <w:rPr>
          <w:caps/>
          <w:sz w:val="24"/>
          <w:szCs w:val="24"/>
        </w:rPr>
      </w:pPr>
      <w:r w:rsidRPr="00C02FB1">
        <w:rPr>
          <w:caps/>
          <w:sz w:val="24"/>
          <w:szCs w:val="24"/>
        </w:rPr>
        <w:t>Вопросник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знаний пациента по артериальной гипертонии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   г.</w:t>
      </w:r>
    </w:p>
    <w:p w:rsidR="00C02FB1" w:rsidRPr="00C02FB1" w:rsidRDefault="009C32CC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109" style="position:absolute;left:0;text-align:left;margin-left:417.45pt;margin-top:12pt;width:18.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">
            <v:textbox>
              <w:txbxContent>
                <w:p w:rsidR="00C02FB1" w:rsidRDefault="00C02FB1" w:rsidP="00C02FB1">
                  <w:r>
                    <w:t>√</w:t>
                  </w:r>
                </w:p>
              </w:txbxContent>
            </v:textbox>
          </v:shape>
        </w:pict>
      </w:r>
      <w:r w:rsidR="00C02FB1" w:rsidRPr="00C02FB1">
        <w:rPr>
          <w:rFonts w:ascii="Times New Roman" w:hAnsi="Times New Roman" w:cs="Times New Roman"/>
          <w:sz w:val="24"/>
          <w:szCs w:val="24"/>
        </w:rPr>
        <w:t>Уважаемый (ая) пациен</w:t>
      </w:r>
      <w:proofErr w:type="gramStart"/>
      <w:r w:rsidR="00C02FB1"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02FB1" w:rsidRPr="00C02FB1">
        <w:rPr>
          <w:rFonts w:ascii="Times New Roman" w:hAnsi="Times New Roman" w:cs="Times New Roman"/>
          <w:sz w:val="24"/>
          <w:szCs w:val="24"/>
        </w:rPr>
        <w:t>ка) , пожалуйста, прочтите внимательно нижеследующие утверждения и отметьте, согласны ли Вы с ними, поставив галочку         в соответствующем квадрате: «согласен» («Да»), «не согласен» («Нет»), «затрудняюсь ответить» («Не знаю»).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3"/>
        <w:gridCol w:w="567"/>
        <w:gridCol w:w="567"/>
        <w:gridCol w:w="709"/>
      </w:tblGrid>
      <w:tr w:rsidR="00C02FB1" w:rsidRPr="00C02FB1" w:rsidTr="00A158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2FB1" w:rsidRPr="00C02FB1" w:rsidTr="00A158B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2FB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Кашляете ли Вы каждый день по нескольку раз? Беспокоит ли это Вас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Возникает ли при откашливании мокрота или слизь (часто/ежедневно)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 Вас быстрее/чаще появляется одышка, в сравнении со сверстниками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старше 40 лет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Курите ли Вы, и приходилось ли курить раньше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 время ходьбы у Вас усиливается отдышка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Сможете ли Вы отказаться от курения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Знаете ли Вы о лечебном питании при ХОБЛ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Знаете ли Вы правила ухода за индивидуальным карманным ингалятором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умеете правильно пользоваться ингалятором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Знаете ли Вы правила ухода за полостью рта после использования карманного ингалятора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Знаете ли Вы что такое пикфлоуметр</w:t>
            </w:r>
            <w:proofErr w:type="gramStart"/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 умете ли им пользоваться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B1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Утверждения 1,3,6,7,8,10,11 – правильные, 2,4,5,9,12 – неправильные. 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Проведите оценку и качество организации обучения пациента с ХОБЛ  при помощи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Вопросник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организации и качества обучения пациента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г.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 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C02FB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02FB1">
        <w:rPr>
          <w:rFonts w:ascii="Times New Roman" w:hAnsi="Times New Roman" w:cs="Times New Roman"/>
          <w:sz w:val="24"/>
          <w:szCs w:val="24"/>
        </w:rPr>
        <w:t>ая) пациент(ка) , просим Вас заполнить эту анкету. Ваши ответы помогут определить, насколько полезным и интересным были для Вас, занятия по обучению.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 соответствии с Вашим личным мнением дайте оценку по пятибалльной системе: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от 1 (низшая оценка) до 5 (высшая оценка), напротив каждого утверждения.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На последний вопрос дайте, пожалуйста, развернутый ответ.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2"/>
        <w:gridCol w:w="1162"/>
      </w:tblGrid>
      <w:tr w:rsidR="00C02FB1" w:rsidRPr="00C02FB1" w:rsidTr="00A158B5">
        <w:trPr>
          <w:trHeight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Баллы оценка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Численность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Частота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Было много новой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Обучение  было для Вас полезным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удовлетворены обучением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Заниматься было интересно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Советы, полученные от медицинской сестры, выполнимы для Вас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Ваши пожелания по обучению и проведению практических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</w:p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  <w:r w:rsidRPr="00C02FB1">
        <w:rPr>
          <w:b/>
        </w:rPr>
        <w:t>Критерии оценки организации и качества обучения пациента: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менее 30 баллов – неудовлетворительная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30–40 – 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более 40 баллов – хорошая оценка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Проведите оценку исходного уровня знаний пациента с ИБС</w:t>
      </w:r>
    </w:p>
    <w:p w:rsidR="00C02FB1" w:rsidRPr="00C02FB1" w:rsidRDefault="00C02FB1" w:rsidP="00C02FB1">
      <w:pPr>
        <w:pStyle w:val="a6"/>
        <w:suppressAutoHyphens/>
        <w:ind w:firstLine="0"/>
        <w:rPr>
          <w:caps/>
          <w:sz w:val="24"/>
          <w:szCs w:val="24"/>
        </w:rPr>
      </w:pPr>
      <w:r w:rsidRPr="00C02FB1">
        <w:rPr>
          <w:caps/>
          <w:sz w:val="24"/>
          <w:szCs w:val="24"/>
        </w:rPr>
        <w:t>Вопросник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знаний пациента по артериальной гипертонии</w:t>
      </w: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   г.</w:t>
      </w:r>
    </w:p>
    <w:p w:rsidR="00C02FB1" w:rsidRPr="00C02FB1" w:rsidRDefault="009C32CC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6" type="#_x0000_t109" style="position:absolute;left:0;text-align:left;margin-left:417.45pt;margin-top:12pt;width:18.6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">
            <v:textbox>
              <w:txbxContent>
                <w:p w:rsidR="00C02FB1" w:rsidRDefault="00C02FB1" w:rsidP="00C02FB1">
                  <w:r>
                    <w:t>√</w:t>
                  </w:r>
                </w:p>
              </w:txbxContent>
            </v:textbox>
          </v:shape>
        </w:pict>
      </w:r>
      <w:r w:rsidR="00C02FB1" w:rsidRPr="00C02FB1">
        <w:rPr>
          <w:rFonts w:ascii="Times New Roman" w:hAnsi="Times New Roman" w:cs="Times New Roman"/>
          <w:sz w:val="24"/>
          <w:szCs w:val="24"/>
        </w:rPr>
        <w:t>Уважаемый (ая) пациен</w:t>
      </w:r>
      <w:proofErr w:type="gramStart"/>
      <w:r w:rsidR="00C02FB1"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C02FB1" w:rsidRPr="00C02FB1">
        <w:rPr>
          <w:rFonts w:ascii="Times New Roman" w:hAnsi="Times New Roman" w:cs="Times New Roman"/>
          <w:sz w:val="24"/>
          <w:szCs w:val="24"/>
        </w:rPr>
        <w:t>ка) , пожалуйста, прочтите внимательно нижеследующие утверждения и отметьте, согласны ли Вы с ними, поставив галочку         в соответствующем квадрате: «согласен» («Да»), «не согласен» («Нет»), «затрудняюсь ответить» («Не знаю»).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3"/>
        <w:gridCol w:w="567"/>
        <w:gridCol w:w="567"/>
        <w:gridCol w:w="709"/>
      </w:tblGrid>
      <w:tr w:rsidR="00C02FB1" w:rsidRPr="00C02FB1" w:rsidTr="00A158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2FB1" w:rsidRPr="00C02FB1" w:rsidTr="00A158B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Бывает ли у Вас боль или неприятное ощущение в грудной клетке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Возникает ли эта боль, когда Вы идете в гору, поднимаетесь по лестнице или спешите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Возникает ли эта боль при ходьбе обячным шагом по ровному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Боль (неприятное ощущение) возникает во время ходьбы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Если Вы останавливаетесь, боль проходит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обращались по поводу этих болей к врачу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Во время ходьбы у Вас появляется одышка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о лечебном питании </w:t>
            </w:r>
            <w:proofErr w:type="gramStart"/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02FB1">
              <w:rPr>
                <w:rFonts w:ascii="Times New Roman" w:hAnsi="Times New Roman" w:cs="Times New Roman"/>
                <w:sz w:val="24"/>
                <w:szCs w:val="24"/>
              </w:rPr>
              <w:t xml:space="preserve"> ИБС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Знаете ли Вы правила приема нитроглицерина при болях в сердце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умеете правильно пользоваться тонометром для определения 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Курите ли Вы, и приходилось ли курить раньше</w:t>
            </w:r>
          </w:p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Готовы ли Вы что-либо изменить в своем образе жизни с целью улучшения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B1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Утверждения 1,3,6,7,8,10,11 – правильные, 2,4,5,9,12 – неправильные. 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B1">
        <w:rPr>
          <w:rFonts w:ascii="Times New Roman" w:hAnsi="Times New Roman" w:cs="Times New Roman"/>
          <w:b/>
          <w:sz w:val="24"/>
          <w:szCs w:val="24"/>
        </w:rPr>
        <w:t>Проведите оценку и качество организации обучения пациента с ИБС  при помощи вопросника.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Вопросник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по оценке организации и качества обучения пациента</w:t>
      </w: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FB1" w:rsidRPr="00C02FB1" w:rsidRDefault="00C02FB1" w:rsidP="00C0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Дата «_____» ________________ 20 г.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 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Уважаемый (ая) пациен</w:t>
      </w:r>
      <w:proofErr w:type="gramStart"/>
      <w:r w:rsidRPr="00C02FB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02FB1">
        <w:rPr>
          <w:rFonts w:ascii="Times New Roman" w:hAnsi="Times New Roman" w:cs="Times New Roman"/>
          <w:sz w:val="24"/>
          <w:szCs w:val="24"/>
        </w:rPr>
        <w:t>ка) , просим Вас заполнить эту анкету. Ваши ответы помогут определить, насколько полезным и интересным были для Вас, занятия по обучению.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В соответствии с Вашим личным мнением дайте оценку по пятибалльной системе: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от 1 (низшая оценка) до 5 (высшая оценка), напротив каждого утверждения.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На последний вопрос дайте, пожалуйста, развернутый ответ.</w:t>
      </w:r>
    </w:p>
    <w:p w:rsidR="00C02FB1" w:rsidRPr="00C02FB1" w:rsidRDefault="00C02FB1" w:rsidP="00C02F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2"/>
        <w:gridCol w:w="1162"/>
      </w:tblGrid>
      <w:tr w:rsidR="00C02FB1" w:rsidRPr="00C02FB1" w:rsidTr="00A158B5">
        <w:trPr>
          <w:trHeight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Баллы оценка</w:t>
            </w: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Численность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Частота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Было много новой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Обучение  было для Вас полезным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Вы удовлетворены обучением в целом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Заниматься было интересно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Советы, полученные от медицинской сестры, выполнимы для Вас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Ваши пожелания по обучению и проведению практических занятий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B1" w:rsidRPr="00C02FB1" w:rsidTr="00A15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B1" w:rsidRPr="00C02FB1" w:rsidRDefault="00C02FB1" w:rsidP="00C02F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B1" w:rsidRPr="00C02FB1" w:rsidRDefault="00C02FB1" w:rsidP="00C02F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</w:p>
    <w:p w:rsidR="00C02FB1" w:rsidRPr="00C02FB1" w:rsidRDefault="00C02FB1" w:rsidP="00C02FB1">
      <w:pPr>
        <w:pStyle w:val="a3"/>
        <w:spacing w:before="0" w:beforeAutospacing="0" w:after="0" w:afterAutospacing="0"/>
        <w:rPr>
          <w:b/>
        </w:rPr>
      </w:pPr>
      <w:r w:rsidRPr="00C02FB1">
        <w:rPr>
          <w:b/>
        </w:rPr>
        <w:t>Критерии оценки организации и качества обучения пациента: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менее 30 баллов – неудовлетворительная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30–40 – удовлетворительная оценка</w:t>
      </w:r>
    </w:p>
    <w:p w:rsidR="00C02FB1" w:rsidRPr="00C02FB1" w:rsidRDefault="00C02FB1" w:rsidP="00C02FB1">
      <w:pPr>
        <w:pStyle w:val="a3"/>
        <w:spacing w:before="0" w:beforeAutospacing="0" w:after="0" w:afterAutospacing="0"/>
      </w:pPr>
      <w:r w:rsidRPr="00C02FB1">
        <w:t>более 40 баллов – хорошая оценка</w:t>
      </w:r>
    </w:p>
    <w:p w:rsidR="00C02FB1" w:rsidRPr="00C02FB1" w:rsidRDefault="00C02FB1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38" w:rsidRPr="00C02FB1" w:rsidRDefault="00D61D38" w:rsidP="00C0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D38" w:rsidRPr="00C02FB1" w:rsidSect="00F7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CC" w:rsidRDefault="009C32CC" w:rsidP="00D61D38">
      <w:pPr>
        <w:spacing w:after="0" w:line="240" w:lineRule="auto"/>
      </w:pPr>
      <w:r>
        <w:separator/>
      </w:r>
    </w:p>
  </w:endnote>
  <w:endnote w:type="continuationSeparator" w:id="0">
    <w:p w:rsidR="009C32CC" w:rsidRDefault="009C32CC" w:rsidP="00D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CC" w:rsidRDefault="009C32CC" w:rsidP="00D61D38">
      <w:pPr>
        <w:spacing w:after="0" w:line="240" w:lineRule="auto"/>
      </w:pPr>
      <w:r>
        <w:separator/>
      </w:r>
    </w:p>
  </w:footnote>
  <w:footnote w:type="continuationSeparator" w:id="0">
    <w:p w:rsidR="009C32CC" w:rsidRDefault="009C32CC" w:rsidP="00D6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C23"/>
    <w:multiLevelType w:val="hybridMultilevel"/>
    <w:tmpl w:val="76B2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5613F"/>
    <w:multiLevelType w:val="hybridMultilevel"/>
    <w:tmpl w:val="E9F27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4330"/>
    <w:multiLevelType w:val="hybridMultilevel"/>
    <w:tmpl w:val="70B6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31B54"/>
    <w:multiLevelType w:val="hybridMultilevel"/>
    <w:tmpl w:val="3DDC8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F5F0E"/>
    <w:multiLevelType w:val="hybridMultilevel"/>
    <w:tmpl w:val="17C8AD42"/>
    <w:lvl w:ilvl="0" w:tplc="4F3409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1AE"/>
    <w:rsid w:val="000471AE"/>
    <w:rsid w:val="000C1480"/>
    <w:rsid w:val="000D199E"/>
    <w:rsid w:val="000D40FE"/>
    <w:rsid w:val="001921D3"/>
    <w:rsid w:val="001D297D"/>
    <w:rsid w:val="001E5773"/>
    <w:rsid w:val="00242DD7"/>
    <w:rsid w:val="00360A46"/>
    <w:rsid w:val="00364604"/>
    <w:rsid w:val="00440E74"/>
    <w:rsid w:val="004D3C3E"/>
    <w:rsid w:val="004F6D81"/>
    <w:rsid w:val="0056659C"/>
    <w:rsid w:val="005D03FC"/>
    <w:rsid w:val="00612D4D"/>
    <w:rsid w:val="00670BB1"/>
    <w:rsid w:val="006935C3"/>
    <w:rsid w:val="006E3830"/>
    <w:rsid w:val="006E6734"/>
    <w:rsid w:val="008154E4"/>
    <w:rsid w:val="00837CA8"/>
    <w:rsid w:val="008D5F98"/>
    <w:rsid w:val="00945EB5"/>
    <w:rsid w:val="0099118E"/>
    <w:rsid w:val="009C32CC"/>
    <w:rsid w:val="009D1C7B"/>
    <w:rsid w:val="00A66F18"/>
    <w:rsid w:val="00AA51AB"/>
    <w:rsid w:val="00AA72AB"/>
    <w:rsid w:val="00C02FB1"/>
    <w:rsid w:val="00C76F01"/>
    <w:rsid w:val="00C84B29"/>
    <w:rsid w:val="00CA019B"/>
    <w:rsid w:val="00CF16D6"/>
    <w:rsid w:val="00D35619"/>
    <w:rsid w:val="00D61D38"/>
    <w:rsid w:val="00E2017E"/>
    <w:rsid w:val="00E3763C"/>
    <w:rsid w:val="00E534F5"/>
    <w:rsid w:val="00E76293"/>
    <w:rsid w:val="00F767D4"/>
    <w:rsid w:val="00FC5AF5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1"/>
    <w:basedOn w:val="a0"/>
    <w:uiPriority w:val="99"/>
    <w:rsid w:val="00612D4D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">
    <w:name w:val="Заголовок №2_"/>
    <w:basedOn w:val="a0"/>
    <w:link w:val="210"/>
    <w:uiPriority w:val="99"/>
    <w:locked/>
    <w:rsid w:val="00612D4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"/>
    <w:basedOn w:val="2"/>
    <w:uiPriority w:val="99"/>
    <w:rsid w:val="00612D4D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2">
    <w:name w:val="Заголовок №2 + Не полужирный"/>
    <w:basedOn w:val="2"/>
    <w:uiPriority w:val="99"/>
    <w:rsid w:val="00612D4D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paragraph" w:customStyle="1" w:styleId="210">
    <w:name w:val="Заголовок №21"/>
    <w:basedOn w:val="a"/>
    <w:link w:val="2"/>
    <w:uiPriority w:val="99"/>
    <w:rsid w:val="00612D4D"/>
    <w:pPr>
      <w:widowControl w:val="0"/>
      <w:shd w:val="clear" w:color="auto" w:fill="FFFFFF"/>
      <w:spacing w:after="240" w:line="374" w:lineRule="exact"/>
      <w:ind w:hanging="18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612D4D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837CA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37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D38"/>
  </w:style>
  <w:style w:type="paragraph" w:styleId="aa">
    <w:name w:val="footer"/>
    <w:basedOn w:val="a"/>
    <w:link w:val="ab"/>
    <w:uiPriority w:val="99"/>
    <w:semiHidden/>
    <w:unhideWhenUsed/>
    <w:rsid w:val="00D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D38"/>
  </w:style>
  <w:style w:type="character" w:styleId="ac">
    <w:name w:val="Emphasis"/>
    <w:qFormat/>
    <w:rsid w:val="00C02FB1"/>
    <w:rPr>
      <w:i/>
      <w:iCs/>
    </w:rPr>
  </w:style>
  <w:style w:type="character" w:customStyle="1" w:styleId="a5">
    <w:name w:val="Абзац списка Знак"/>
    <w:link w:val="a4"/>
    <w:uiPriority w:val="34"/>
    <w:rsid w:val="00C0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D1D0-0B48-4B97-B30D-A715F0BC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ivan56234@yandex.ru</cp:lastModifiedBy>
  <cp:revision>10</cp:revision>
  <dcterms:created xsi:type="dcterms:W3CDTF">2022-05-02T04:50:00Z</dcterms:created>
  <dcterms:modified xsi:type="dcterms:W3CDTF">2022-05-08T05:40:00Z</dcterms:modified>
</cp:coreProperties>
</file>