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9A" w:rsidRDefault="0079519A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9519A" w:rsidRPr="004B2C94" w:rsidRDefault="0079519A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79519A" w:rsidRDefault="0079519A" w:rsidP="009C0BB3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79519A" w:rsidRPr="004B2C94" w:rsidRDefault="0079519A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9519A" w:rsidRPr="003D3F82" w:rsidRDefault="0079519A" w:rsidP="009C0BB3">
      <w:pPr>
        <w:rPr>
          <w:b/>
          <w:bCs/>
          <w:color w:val="000000"/>
          <w:sz w:val="28"/>
          <w:szCs w:val="28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9519A" w:rsidRPr="003D3F82" w:rsidRDefault="0079519A" w:rsidP="009C0BB3">
      <w:pPr>
        <w:rPr>
          <w:b/>
          <w:bCs/>
          <w:color w:val="000000"/>
          <w:sz w:val="28"/>
          <w:szCs w:val="28"/>
        </w:rPr>
      </w:pP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9519A" w:rsidRPr="00E836D2" w:rsidRDefault="0079519A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79519A" w:rsidRPr="004B2C94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  <w:r w:rsidRPr="00801D69">
        <w:rPr>
          <w:sz w:val="28"/>
          <w:szCs w:val="28"/>
        </w:rPr>
        <w:t>ПАТОПСИХОЛОГИЯ ТЕЛЕСНОСТИ И СОМАТОФОРМНЫХ РАССТРОЙСТВ</w:t>
      </w: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>по направлению подготовки (специальности)</w:t>
      </w: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>37.05.01 «Клиническая психология»</w:t>
      </w:r>
    </w:p>
    <w:p w:rsidR="0079519A" w:rsidRPr="009C0BB3" w:rsidRDefault="0079519A" w:rsidP="009C0BB3">
      <w:pPr>
        <w:jc w:val="center"/>
        <w:rPr>
          <w:sz w:val="28"/>
          <w:szCs w:val="28"/>
        </w:rPr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79519A" w:rsidRPr="009C0BB3" w:rsidRDefault="0079519A" w:rsidP="009C0BB3">
      <w:pPr>
        <w:jc w:val="center"/>
      </w:pPr>
    </w:p>
    <w:p w:rsidR="00F710A7" w:rsidRPr="00F710A7" w:rsidRDefault="00F710A7" w:rsidP="00F710A7">
      <w:pPr>
        <w:ind w:firstLine="709"/>
        <w:jc w:val="both"/>
        <w:rPr>
          <w:color w:val="000000"/>
        </w:rPr>
      </w:pPr>
      <w:r w:rsidRPr="00F710A7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F710A7" w:rsidRPr="00F710A7" w:rsidRDefault="00F710A7" w:rsidP="00F710A7">
      <w:pPr>
        <w:jc w:val="both"/>
        <w:rPr>
          <w:color w:val="000000"/>
        </w:rPr>
      </w:pPr>
      <w:r w:rsidRPr="00F710A7">
        <w:rPr>
          <w:color w:val="000000"/>
        </w:rPr>
        <w:t>утвержденной ученым советом ФГБОУ ВО ОрГМУ Минздрава России</w:t>
      </w:r>
    </w:p>
    <w:p w:rsidR="00F710A7" w:rsidRPr="00F710A7" w:rsidRDefault="00F710A7" w:rsidP="00F710A7">
      <w:pPr>
        <w:ind w:firstLine="709"/>
        <w:jc w:val="both"/>
        <w:rPr>
          <w:color w:val="000000"/>
        </w:rPr>
      </w:pPr>
    </w:p>
    <w:p w:rsidR="0079519A" w:rsidRPr="009C0BB3" w:rsidRDefault="00F710A7" w:rsidP="00F710A7">
      <w:pPr>
        <w:ind w:firstLine="709"/>
        <w:jc w:val="center"/>
        <w:rPr>
          <w:color w:val="000000"/>
        </w:rPr>
      </w:pPr>
      <w:r w:rsidRPr="00F710A7">
        <w:rPr>
          <w:color w:val="000000"/>
        </w:rPr>
        <w:t xml:space="preserve">протокол № </w:t>
      </w:r>
      <w:r w:rsidRPr="00F710A7">
        <w:rPr>
          <w:color w:val="000000"/>
          <w:u w:val="single"/>
        </w:rPr>
        <w:t>_9_</w:t>
      </w:r>
      <w:r w:rsidRPr="00F710A7">
        <w:rPr>
          <w:color w:val="000000"/>
        </w:rPr>
        <w:t xml:space="preserve"> от «_</w:t>
      </w:r>
      <w:r w:rsidRPr="00F710A7">
        <w:rPr>
          <w:color w:val="000000"/>
          <w:u w:val="single"/>
        </w:rPr>
        <w:t>30</w:t>
      </w:r>
      <w:r w:rsidRPr="00F710A7">
        <w:rPr>
          <w:color w:val="000000"/>
        </w:rPr>
        <w:t>_» ___</w:t>
      </w:r>
      <w:r w:rsidRPr="00F710A7">
        <w:rPr>
          <w:color w:val="000000"/>
          <w:u w:val="single"/>
        </w:rPr>
        <w:t>апреля</w:t>
      </w:r>
      <w:r w:rsidRPr="00F710A7">
        <w:rPr>
          <w:color w:val="000000"/>
        </w:rPr>
        <w:t>___2021 г.</w:t>
      </w:r>
    </w:p>
    <w:p w:rsidR="0079519A" w:rsidRPr="009C0BB3" w:rsidRDefault="0079519A" w:rsidP="009C0BB3">
      <w:pPr>
        <w:ind w:firstLine="709"/>
        <w:jc w:val="center"/>
        <w:rPr>
          <w:sz w:val="28"/>
          <w:szCs w:val="28"/>
        </w:rPr>
      </w:pPr>
    </w:p>
    <w:p w:rsidR="0079519A" w:rsidRPr="009C0BB3" w:rsidRDefault="0079519A" w:rsidP="009C0BB3">
      <w:pPr>
        <w:ind w:firstLine="709"/>
        <w:jc w:val="center"/>
        <w:rPr>
          <w:sz w:val="28"/>
          <w:szCs w:val="28"/>
        </w:rPr>
      </w:pPr>
    </w:p>
    <w:p w:rsidR="0079519A" w:rsidRPr="00BD661B" w:rsidRDefault="0079519A" w:rsidP="009C0BB3">
      <w:pPr>
        <w:jc w:val="center"/>
        <w:rPr>
          <w:color w:val="000000"/>
        </w:rPr>
      </w:pPr>
      <w:r w:rsidRPr="009C0BB3">
        <w:rPr>
          <w:sz w:val="28"/>
          <w:szCs w:val="28"/>
        </w:rPr>
        <w:t>Оренбург</w:t>
      </w:r>
    </w:p>
    <w:p w:rsidR="0079519A" w:rsidRPr="00E836D2" w:rsidRDefault="0079519A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 w:rsidR="00BF6754" w:rsidRPr="00BF6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BF6754" w:rsidRPr="00BF6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</w:t>
      </w:r>
      <w:r w:rsidR="00CD05F0">
        <w:rPr>
          <w:rFonts w:ascii="Times New Roman" w:hAnsi="Times New Roman" w:cs="Times New Roman"/>
          <w:color w:val="000000"/>
          <w:sz w:val="28"/>
          <w:szCs w:val="28"/>
        </w:rPr>
        <w:t>териев оценивания. Контрольно-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</w:t>
      </w:r>
      <w:r w:rsidR="00CD05F0">
        <w:rPr>
          <w:rFonts w:ascii="Times New Roman" w:hAnsi="Times New Roman" w:cs="Times New Roman"/>
          <w:color w:val="000000"/>
          <w:sz w:val="28"/>
          <w:szCs w:val="28"/>
        </w:rPr>
        <w:t>сциплине, определенной в учебном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9519A" w:rsidRPr="00E836D2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79519A" w:rsidRPr="00801D69" w:rsidRDefault="00CD05F0" w:rsidP="00801D6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D05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</w:t>
      </w:r>
      <w:r w:rsidR="0079519A"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05F0">
        <w:rPr>
          <w:rFonts w:ascii="Times New Roman" w:hAnsi="Times New Roman" w:cs="Times New Roman"/>
          <w:color w:val="000000"/>
          <w:sz w:val="28"/>
          <w:szCs w:val="28"/>
        </w:rPr>
        <w:t>пособен выявлять и анализировать информацию о потребностях (запросах) пациента (клиента) и медицинского персонала (или заказчика услуг)</w:t>
      </w:r>
      <w:r w:rsidR="007951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19A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D05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ПК-4</w:t>
      </w:r>
      <w:r w:rsidR="0079519A" w:rsidRPr="00801D6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05F0">
        <w:rPr>
          <w:rFonts w:ascii="Times New Roman" w:hAnsi="Times New Roman" w:cs="Times New Roman"/>
          <w:color w:val="000000"/>
          <w:sz w:val="28"/>
          <w:szCs w:val="28"/>
        </w:rPr>
        <w:t>пособен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519A" w:rsidRPr="00801D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F0" w:rsidRPr="00801D69" w:rsidRDefault="00CD05F0" w:rsidP="00CD05F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9A" w:rsidRPr="00E836D2" w:rsidRDefault="0079519A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D73A7B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9A" w:rsidRPr="00F7741C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Pr="00F77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79519A" w:rsidRPr="00205BAF" w:rsidRDefault="0079519A" w:rsidP="000675D4">
      <w:pPr>
        <w:pStyle w:val="a4"/>
        <w:numPr>
          <w:ilvl w:val="1"/>
          <w:numId w:val="4"/>
        </w:numPr>
        <w:tabs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5B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 1)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783238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Pr="00772782" w:rsidRDefault="0079519A" w:rsidP="00772782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772782" w:rsidRDefault="0079519A" w:rsidP="00772782">
      <w:pPr>
        <w:tabs>
          <w:tab w:val="left" w:pos="1134"/>
        </w:tabs>
        <w:ind w:firstLine="709"/>
        <w:jc w:val="center"/>
        <w:rPr>
          <w:b/>
          <w:bCs/>
          <w:i/>
          <w:iCs/>
          <w:sz w:val="28"/>
          <w:szCs w:val="28"/>
          <w:lang w:eastAsia="en-US"/>
        </w:rPr>
      </w:pPr>
      <w:r w:rsidRPr="00772782">
        <w:rPr>
          <w:b/>
          <w:bCs/>
          <w:i/>
          <w:iCs/>
          <w:caps/>
          <w:sz w:val="28"/>
          <w:szCs w:val="28"/>
          <w:lang w:eastAsia="en-US"/>
        </w:rPr>
        <w:t>Банк тестовых заданий по модулю 1</w:t>
      </w:r>
      <w:r w:rsidRPr="00772782">
        <w:rPr>
          <w:b/>
          <w:bCs/>
          <w:i/>
          <w:iCs/>
          <w:sz w:val="28"/>
          <w:szCs w:val="28"/>
          <w:lang w:eastAsia="en-US"/>
        </w:rPr>
        <w:t xml:space="preserve"> «Теоретические и прикладные аспекты изучения психологии телесности»</w:t>
      </w:r>
    </w:p>
    <w:p w:rsidR="0079519A" w:rsidRPr="00772782" w:rsidRDefault="0079519A" w:rsidP="0077278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ТЕЛЕСНОСТЬ ЭТО: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преобразованное под влиянием социальных и культурных факторов тело человека</w:t>
      </w:r>
      <w:r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ценности, интересы, убеждения</w:t>
      </w:r>
      <w:r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понятие, используемое для характеристики социальных качеств человеческого тела</w:t>
      </w:r>
      <w:r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анатомо-физиологические характеристики человеческого тела</w:t>
      </w:r>
    </w:p>
    <w:p w:rsidR="0079519A" w:rsidRPr="00772782" w:rsidRDefault="0079519A" w:rsidP="000675D4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1 и 3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ВНУТРЕННИМИ КОМПОНЕНТАМИ ТЕЛЕСНОСТИ ПО М.М. БАХТИНУ ЯВЛЯЮТСЯ: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личность;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совокупность внутренних органических ощущений, потребностей и желаний;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внешность;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манера двигаться;</w:t>
      </w:r>
    </w:p>
    <w:p w:rsidR="0079519A" w:rsidRPr="00772782" w:rsidRDefault="0079519A" w:rsidP="000675D4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1 и 2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ДИНАМИЧЕСКИМ АСПЕКТАМ ТЕЛЕСНОСТИ ОТНОСИТСЯ: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худоба манекенщицы;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белоснежная улыбка телеведущего;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бедность лицевой экспрессии японцев;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длинные волосы хиппи;</w:t>
      </w:r>
    </w:p>
    <w:p w:rsidR="0079519A" w:rsidRPr="00772782" w:rsidRDefault="0079519A" w:rsidP="000675D4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бледная кожа аристократки 19 века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НЕОСОЗНАВАЕМОЕ ВНУТРЕННЕЕ ПРЕДСТАВЛЕНИЕ О СТРУКТУРНОЙ ОРГАНИЗАЦИИ ТЕЛА, ТЕКУЩЕМ И ИЗМЕНЯЮЩЕМСЯ ПОЛОЖЕНИИ ЕГО ЧАСТЕЙ, КОТОРОЕ ИГРАЕТ </w:t>
      </w:r>
      <w:r w:rsidRPr="00772782">
        <w:rPr>
          <w:sz w:val="28"/>
          <w:szCs w:val="28"/>
          <w:lang w:eastAsia="en-US"/>
        </w:rPr>
        <w:lastRenderedPageBreak/>
        <w:t>ВАЖНУЮ РОЛЬ В ПРОЦЕССАХ ПОДДЕРЖАНИЯ И РЕГУЛИРОВАНИЯ ПОЗЫ, А ТАКЖЕ ПРИ ОРГАНИЗАЦИИ ДВИЖЕНИЙ – ЭТО: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кинетический праксис;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образ тела;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физическое «Я»;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схема тела;</w:t>
      </w:r>
    </w:p>
    <w:p w:rsidR="0079519A" w:rsidRPr="00772782" w:rsidRDefault="0079519A" w:rsidP="000675D4">
      <w:pPr>
        <w:numPr>
          <w:ilvl w:val="0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зрительный </w:t>
      </w:r>
      <w:proofErr w:type="spellStart"/>
      <w:r w:rsidRPr="00772782">
        <w:rPr>
          <w:sz w:val="28"/>
          <w:szCs w:val="28"/>
          <w:lang w:eastAsia="en-US"/>
        </w:rPr>
        <w:t>гнозис</w:t>
      </w:r>
      <w:proofErr w:type="spellEnd"/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ПРОКСЕМИКА – ЭТО: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выразительные движения мышц лица;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выразительные движения рук;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ритмико-интонационные характеристики речи;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язык запахов;</w:t>
      </w:r>
    </w:p>
    <w:p w:rsidR="0079519A" w:rsidRPr="00772782" w:rsidRDefault="0079519A" w:rsidP="000675D4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расположение собеседников и дистанция между ними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РАМКАХ КЛАССИЧЕСКОГО ПСИХОАНАЛИЗА ЗИГМУНДА ФРЕЙДА РАЗВИТИЕ ПСИХОСОМАТИЧЕСКИХ НАРУШЕНИЙ ОБЪЯСНЯЕТСЯ СОВМЕСТНЫМ ДЕЙСТВИЕМ ДВУХ МЕХАНИЗМОВ: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вытеснение и отрицание;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конверсия и рационализация;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конверсия и сублимация;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проекция и регрессия;</w:t>
      </w:r>
    </w:p>
    <w:p w:rsidR="0079519A" w:rsidRPr="00772782" w:rsidRDefault="0079519A" w:rsidP="000675D4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вытеснение и конверсия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РЕСОМАТИЗАЦИЯ – ЭТО: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становление зрелых способов эмоционального реагирования;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возврат к примитивно-детскому способу эмоционального реагирования;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осознание и вербализация своего эмоционального состояния;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выражение эмоций через телесный дискомфорт;</w:t>
      </w:r>
    </w:p>
    <w:p w:rsidR="0079519A" w:rsidRPr="00772782" w:rsidRDefault="0079519A" w:rsidP="000675D4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2 и 4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В. РАЙХ РАЗРАБОТАЛ ПРЕДСТАВЛЕНИЕ О МЫШЕЧНЫХ ЗАЖИМАХ, КОТОРЫЕ ОБРАЗУЮТСЯ В РЕЗУЛЬТАТЕ: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физических травм и переломов;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подавления эмоций под воздействием социальных запретов;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родительской </w:t>
      </w:r>
      <w:proofErr w:type="spellStart"/>
      <w:r w:rsidRPr="00772782">
        <w:rPr>
          <w:sz w:val="28"/>
          <w:szCs w:val="28"/>
          <w:lang w:eastAsia="en-US"/>
        </w:rPr>
        <w:t>гипоопеки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раннего начала половой жизни;</w:t>
      </w:r>
    </w:p>
    <w:p w:rsidR="0079519A" w:rsidRPr="00772782" w:rsidRDefault="0079519A" w:rsidP="000675D4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2 и 3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НЕВРОЗ, ПО В. РАЙХУ, ВОЗНИКАЕТ В РЕЗУЛЬТАТЕ: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ранних травматических переживаний сексуального характера;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дисбаланса между накоплением вегетативной энергии и ее расходованием;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нарушения свободного протекания вегетативной энергии в связи с появлением мышечных зажимов;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неправильного научения и дефицита адаптивных реакций;</w:t>
      </w:r>
    </w:p>
    <w:p w:rsidR="0079519A" w:rsidRPr="00772782" w:rsidRDefault="0079519A" w:rsidP="000675D4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2 и 3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ЗАЗЕМЛЕНИЕ В КОНЦЕПЦИИ А. ЛОУЭНА – ЭТО: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избирательное повреждающее воздействие вытесняемых эмоций на ту или иную систему организма;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метафора полноценной связи личности с почвой и реальностью;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трансформация вытесненных мыслей и желаний в соматические симптомы;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возвращение к более ранним, менее зрелым и менее адекватным образцам поведения;</w:t>
      </w:r>
    </w:p>
    <w:p w:rsidR="0079519A" w:rsidRPr="00772782" w:rsidRDefault="0079519A" w:rsidP="000675D4">
      <w:pPr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кратковременные приходящие состояния, проявляющиеся в напряженных жизненных ситуациях (сердцебиение, потеря аппетита)</w:t>
      </w:r>
      <w:r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СОМАТИЧЕСКИЕ РАССТРОЙСТВА ПСИХОГЕННОГО ПРОИСХОЖДЕНИЯ ПРЕДСТАВЛЕНЫ В ЭТОЙ РУБРИКЕ МКБ-10: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F20-F29;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772782">
        <w:rPr>
          <w:sz w:val="28"/>
          <w:szCs w:val="28"/>
          <w:lang w:eastAsia="en-US"/>
        </w:rPr>
        <w:t>F45;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F50-F59;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F44;</w:t>
      </w:r>
    </w:p>
    <w:p w:rsidR="0079519A" w:rsidRPr="00772782" w:rsidRDefault="0079519A" w:rsidP="000675D4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все, кроме 1.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СОМАТОФОРМНЫМ НАРУШЕНИЯМ (</w:t>
      </w:r>
      <w:r w:rsidRPr="00772782">
        <w:rPr>
          <w:sz w:val="28"/>
          <w:szCs w:val="28"/>
          <w:lang w:val="en-US" w:eastAsia="en-US"/>
        </w:rPr>
        <w:t>F</w:t>
      </w:r>
      <w:r w:rsidRPr="00772782">
        <w:rPr>
          <w:sz w:val="28"/>
          <w:szCs w:val="28"/>
          <w:lang w:eastAsia="en-US"/>
        </w:rPr>
        <w:t>45) ОТНОСИТСЯ: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хроническое болевое соматоформное расстройство;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ипохондрическое расстройство;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соматизированное</w:t>
      </w:r>
      <w:proofErr w:type="spellEnd"/>
      <w:r w:rsidRPr="00772782">
        <w:rPr>
          <w:sz w:val="28"/>
          <w:szCs w:val="28"/>
          <w:lang w:eastAsia="en-US"/>
        </w:rPr>
        <w:t xml:space="preserve"> расстройство;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соматоформная</w:t>
      </w:r>
      <w:proofErr w:type="spellEnd"/>
      <w:r w:rsidRPr="00772782">
        <w:rPr>
          <w:sz w:val="28"/>
          <w:szCs w:val="28"/>
          <w:lang w:eastAsia="en-US"/>
        </w:rPr>
        <w:t xml:space="preserve"> вегетативная дисфункция;</w:t>
      </w:r>
    </w:p>
    <w:p w:rsidR="0079519A" w:rsidRPr="00772782" w:rsidRDefault="0079519A" w:rsidP="000675D4">
      <w:pPr>
        <w:numPr>
          <w:ilvl w:val="1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КЛАССИЧЕСКИЕ ПСИХОСОМАТОЗЫ, ТАКИЕ КАК АСТМА, ИШЕМИЧЕСКАЯ БОЛЕЗНЬ СЕРДЦА ИЛИ ЯЗВЕННАЯ БОЛЕЗНЬ ЖЕЛУДКА КОДИРУЮТСЯ ПРИ ПОМОЩИ ЭТОЙ РУБРИКИ МКБ-10: 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F54;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val="en-US" w:eastAsia="en-US"/>
        </w:rPr>
      </w:pPr>
      <w:r w:rsidRPr="00772782">
        <w:rPr>
          <w:sz w:val="28"/>
          <w:szCs w:val="28"/>
          <w:lang w:eastAsia="en-US"/>
        </w:rPr>
        <w:t>F45;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F51;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F44;</w:t>
      </w:r>
    </w:p>
    <w:p w:rsidR="0079519A" w:rsidRPr="00772782" w:rsidRDefault="0079519A" w:rsidP="000675D4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F50.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НЕРВНАЯ АНОРЕКСИЯ, НЕРВНАЯ БУЛИМИЯ, ПСИХОГЕННОЕ ПЕРЕЕДАНИЕ, ПСИХОГЕННАЯ РВОТА И ПСИХОГЕННЫЕ РАССТРОЙСТВА СНА РАССМАТРИВАЮТСЯ В ЭТОЙ РУБРИКЕ МКБ-10: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поведенческие синдромы, связанные с физиологическими нарушениями и физическими факторами (F50-F59);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невротические, связанные со стрессом и соматоформные расстройства (F40-F48);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расстройства настроения (аффективные расстройства) (F30-F39);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органические, включая симптоматические, психические расстройства (F00-F09);</w:t>
      </w:r>
    </w:p>
    <w:p w:rsidR="0079519A" w:rsidRPr="00772782" w:rsidRDefault="0079519A" w:rsidP="000675D4">
      <w:pPr>
        <w:numPr>
          <w:ilvl w:val="0"/>
          <w:numId w:val="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АТИПИЧНО ПРОТЕКАЮЩАЯ ДЕПРЕССИЯ, ПРИ КОТОРОЙ СОБСТВЕННО СИМПТОМЫ ДЕПРЕССИИ СКРЫТЫ ЗА МАСКОЙ СТОЙКИХ СОМАТИЧЕСКИХ И ВЕГЕТАТИВНЫХ ЖАЛОБ – ЭТО: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маскированная депрессия;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скрытая депрессия;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соматизированная</w:t>
      </w:r>
      <w:proofErr w:type="spellEnd"/>
      <w:r w:rsidRPr="00772782">
        <w:rPr>
          <w:sz w:val="28"/>
          <w:szCs w:val="28"/>
          <w:lang w:eastAsia="en-US"/>
        </w:rPr>
        <w:t xml:space="preserve"> депрессия;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биполярное аффективное расстройство;</w:t>
      </w:r>
    </w:p>
    <w:p w:rsidR="0079519A" w:rsidRPr="00772782" w:rsidRDefault="0079519A" w:rsidP="000675D4">
      <w:pPr>
        <w:numPr>
          <w:ilvl w:val="0"/>
          <w:numId w:val="2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все, кроме 4.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ПРИЗНАКАМИ СОМАТИЗИРОВАННОЙ ДЕПРЕССИИ ЯВЛЯЮТСЯ: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многочисленные разнообразные соматовегетативные жалобы, которые не могут быть объяснены каким-либо органическим неврологическим или соматическим заболеванием;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снижение интересов или утрата чувства удовольствия;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суточные колебания самочувствия – ухудшение состояния в ночное и предрассветное время и улучшение во второй половине дня;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значимые стрессовые события, которые предшествовали появлению основных жалоб больного; </w:t>
      </w:r>
    </w:p>
    <w:p w:rsidR="0079519A" w:rsidRPr="00772782" w:rsidRDefault="0079519A" w:rsidP="000675D4">
      <w:pPr>
        <w:numPr>
          <w:ilvl w:val="0"/>
          <w:numId w:val="2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КРАТКОВРЕМЕННЫЕ ИЗМЕНЕНИЯ СО СТОРОНЫ РАЗЛИЧНЫХ СИСТЕМ ОРГАНИЗМА (УЧАЩЕНИЕ ПУЛЬСА, ПОКРАСНЕНИЕ ИЛИ БЛЕДНОСТЬ КОЖНЫХ ПОКРОВОВ И ДР.), ОБУСЛОВЛЕННЫЕ РАЗНОГО РОДА ЭМОЦИОНАЛЬНЫМИ ПЕРЕЖИВАНИЯМИ – ЭТО: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соматоформные расстройства;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психосоматозы;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психосоматические реакции;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вегетативные неврозы;</w:t>
      </w:r>
    </w:p>
    <w:p w:rsidR="0079519A" w:rsidRPr="00772782" w:rsidRDefault="0079519A" w:rsidP="000675D4">
      <w:pPr>
        <w:numPr>
          <w:ilvl w:val="0"/>
          <w:numId w:val="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органные неврозы.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КАКОМ ИЗ ПРИВОДИМЫХ СЛУЧАЕВ ИССЛЕДОВАНИЕ ФУНК</w:t>
      </w:r>
      <w:r w:rsidRPr="00772782">
        <w:rPr>
          <w:sz w:val="28"/>
          <w:szCs w:val="28"/>
          <w:lang w:eastAsia="en-US"/>
        </w:rPr>
        <w:softHyphen/>
        <w:t>ЦИЙ ЩИТОВИДНОЙ ЖЕЛЕЗЫ МОЖЕТ БЫТЬ ОСОБЕННО ПОЛЕЗ</w:t>
      </w:r>
      <w:r w:rsidRPr="00772782">
        <w:rPr>
          <w:sz w:val="28"/>
          <w:szCs w:val="28"/>
          <w:lang w:eastAsia="en-US"/>
        </w:rPr>
        <w:softHyphen/>
        <w:t>НЫМ ДЛЯ ДИАГНОСТИКИ И ЛЕЧЕНИЯ: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стойкие нарушения сна;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расстройства адаптации;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фобические</w:t>
      </w:r>
      <w:proofErr w:type="spellEnd"/>
      <w:r w:rsidRPr="00772782">
        <w:rPr>
          <w:sz w:val="28"/>
          <w:szCs w:val="28"/>
          <w:lang w:eastAsia="en-US"/>
        </w:rPr>
        <w:t xml:space="preserve"> расстройства;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депрессии;</w:t>
      </w:r>
    </w:p>
    <w:p w:rsidR="0079519A" w:rsidRPr="00772782" w:rsidRDefault="0079519A" w:rsidP="000675D4">
      <w:pPr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шизофрении.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К  ВЕГЕТОДИСТОНИЧЕСКИМ</w:t>
      </w:r>
      <w:proofErr w:type="gramEnd"/>
      <w:r w:rsidRPr="00772782">
        <w:rPr>
          <w:sz w:val="28"/>
          <w:szCs w:val="28"/>
          <w:lang w:eastAsia="en-US"/>
        </w:rPr>
        <w:t xml:space="preserve"> СИМПТОМАМ ПРИ СОМАТОМОРФНЫХ РАССТРОЙСТВАХ ОТНОСЯТ: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головокружения, головные боли;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сердцебиение, одышка, обмороки;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повторяющиеся боли в животе;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названное;</w:t>
      </w:r>
    </w:p>
    <w:p w:rsidR="0079519A" w:rsidRPr="00772782" w:rsidRDefault="0079519A" w:rsidP="000675D4">
      <w:pPr>
        <w:numPr>
          <w:ilvl w:val="0"/>
          <w:numId w:val="2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все, кроме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ЧТО ПРЕДСТАВЛЯЕТ ДЛЯ БОЛЬНЫХ ГИПЕРТОНИЕЙ НАИБОЛЬШУЮ ТРУДНОСТЬ: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работа в одной и той же организации на протяжении многих лет; 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выражение враждебных чувств;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ответственное отношение к своему труду;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контроль проявлений враждебности;</w:t>
      </w:r>
    </w:p>
    <w:p w:rsidR="0079519A" w:rsidRPr="00772782" w:rsidRDefault="0079519A" w:rsidP="000675D4">
      <w:pPr>
        <w:numPr>
          <w:ilvl w:val="0"/>
          <w:numId w:val="2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все, кроме 2.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ЖАДНОСТЬ К ПИЩЕ У РЕБЕНКА ДВУХ ЛЕТ С ПОЗИЦИИ ПСИХОАНАЛИЗА ПСИХОЛОГИЧЕСКИ МОЖНО ТРАКТОВАТЬ КАК: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реактивное образование против вытесненного садизма;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символическая замена материнской любви;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усиление инстинктивных влияний;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ослабление позиции "Я";</w:t>
      </w:r>
    </w:p>
    <w:p w:rsidR="0079519A" w:rsidRPr="00772782" w:rsidRDefault="0079519A" w:rsidP="000675D4">
      <w:pPr>
        <w:numPr>
          <w:ilvl w:val="0"/>
          <w:numId w:val="2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названное.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НЕВРОТИЧЕСКОЕ ЧУВСТВО НЕХВАТКИ ВОЗДУХА В ОТЛИЧИЕ ОТ СОМАТИЧЕСКОГО (ПО КАРВАСАРСКОМУ):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проходит во время сна;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проходит при отвлечении внимания;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проходит при волнении;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проходит при физической нагрузке;</w:t>
      </w:r>
    </w:p>
    <w:p w:rsidR="0079519A" w:rsidRPr="00772782" w:rsidRDefault="0079519A" w:rsidP="000675D4">
      <w:pPr>
        <w:numPr>
          <w:ilvl w:val="0"/>
          <w:numId w:val="2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правильно «1» и «2».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ОСОБЕННО ПРЕДРАСПОЛОЖЕНЫ К ИШЕМИЧЕСКОЙ БОЛЕЗНИ </w:t>
      </w:r>
      <w:proofErr w:type="gramStart"/>
      <w:r w:rsidRPr="00772782">
        <w:rPr>
          <w:sz w:val="28"/>
          <w:szCs w:val="28"/>
          <w:lang w:eastAsia="en-US"/>
        </w:rPr>
        <w:t>СЕРДЦА  МУЖЧИНЫ</w:t>
      </w:r>
      <w:proofErr w:type="gramEnd"/>
      <w:r w:rsidRPr="00772782">
        <w:rPr>
          <w:sz w:val="28"/>
          <w:szCs w:val="28"/>
          <w:lang w:eastAsia="en-US"/>
        </w:rPr>
        <w:t xml:space="preserve"> В ВОЗРАСТЕ 39-40 ЛЕТ (ПО М. ФРИДМЭНУ И Р. РОЗЕНМЭНУ):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 способностью энергично добиваться продвижения по службе, ощущением нехватки времени;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со скрупулезностью, </w:t>
      </w:r>
      <w:proofErr w:type="spellStart"/>
      <w:r w:rsidRPr="00772782">
        <w:rPr>
          <w:sz w:val="28"/>
          <w:szCs w:val="28"/>
          <w:lang w:eastAsia="en-US"/>
        </w:rPr>
        <w:t>ананкастичностью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 добродушием;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 неуверенностью в себе, склонностью к сомнениям;</w:t>
      </w:r>
    </w:p>
    <w:p w:rsidR="0079519A" w:rsidRPr="00772782" w:rsidRDefault="0079519A" w:rsidP="000675D4">
      <w:pPr>
        <w:numPr>
          <w:ilvl w:val="0"/>
          <w:numId w:val="2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правильно «2»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ПСИХОЛОГИЧЕСКИМ ФАКТОРОМ, ПРЕДРАСПОЛАГАЮЩИМ К ЗАБОЛЕВАНИЯМ КОЖИ, ЯВЛЯЕТСЯ: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конфликт между жертвенностью и эгоизмом;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установки типа «я должен быть готов ко всему», «я такой, что принимаю на себя все трудности»;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конфликт между «желанием нежности» и «страхом нежности»;  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гипертрофированное чувство социальной и физической неполноценности, нарушения коммуникабельности;</w:t>
      </w:r>
    </w:p>
    <w:p w:rsidR="0079519A" w:rsidRPr="00772782" w:rsidRDefault="0079519A" w:rsidP="000675D4">
      <w:pPr>
        <w:numPr>
          <w:ilvl w:val="0"/>
          <w:numId w:val="2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фрустрированная</w:t>
      </w:r>
      <w:proofErr w:type="spellEnd"/>
      <w:r w:rsidRPr="00772782">
        <w:rPr>
          <w:sz w:val="28"/>
          <w:szCs w:val="28"/>
          <w:lang w:eastAsia="en-US"/>
        </w:rPr>
        <w:t xml:space="preserve"> потребность в любви.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ДЛЯ БОЛЬНЫХ БРОНХИАЛЬНОЙ АСТМОЙ ПРИСТУПЫ МОГУТ СЛУЖИТЬ ДОСТИЖЕНИЮ ЭТОЙ ЦЕЛИ: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смягчить нереалистичных требований к себе;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занять исключительное положение;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уйти от необходимости выбора;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разрядить конфликтную обстановку в семье;</w:t>
      </w:r>
    </w:p>
    <w:p w:rsidR="0079519A" w:rsidRPr="00772782" w:rsidRDefault="0079519A" w:rsidP="000675D4">
      <w:pPr>
        <w:numPr>
          <w:ilvl w:val="0"/>
          <w:numId w:val="3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ответы верны.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 ИСТЕРОПОДОБНОМ МЕХАНИЗМЕ ПАТОГЕНЕЗА БРОНХИАЛЬНОЙ АСТМЫ БОЛЬНЫЕ ОТЛИЧАЮТСЯ: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непосильными, завышенными требованиями к себе и тягостным сознанием своей несостоятельности;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повышенными требованиями к окружающим и сниженными к себе; 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защитным манипулированием лицами значимого окружения;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перечисленное;</w:t>
      </w:r>
    </w:p>
    <w:p w:rsidR="0079519A" w:rsidRPr="00772782" w:rsidRDefault="0079519A" w:rsidP="000675D4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2 и 3.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ОТЛИЧИТЕЛЬНОЙ ЧЕРТОЙ ПАЦИЕНТОВ С ПСИХАСТЕНОПОДОБНЫМ ВАРИАНТОМ ПАТОГЕНЕЗА БРОНХИАЛЬНОЙ АСТМЫ ЯВЛЯЕТСЯ: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низкая способность к самостоятельным решениям; 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несформированность собственной ценностной системы; 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тенденция перекладывать ответственность за себя и за то, что с ними происходит в жизни, на окружающих;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перечисленное;</w:t>
      </w:r>
    </w:p>
    <w:p w:rsidR="0079519A" w:rsidRPr="00772782" w:rsidRDefault="0079519A" w:rsidP="000675D4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1 и 2.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ПАССИВНЫЙ (МАНИФЕСТНО-ЗАВИСИМЫЙ) ТИП ЯЗВЕННОГО БОЛЬНОГО ХАРАКТЕРИЗУЕТ: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бессознательный страх быть покинутым;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отказ от самостоятельности и независимости;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выраженная потребность в близких отношениях как источнике безопасности и защиты;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перечисленное;</w:t>
      </w:r>
    </w:p>
    <w:p w:rsidR="0079519A" w:rsidRPr="00772782" w:rsidRDefault="0079519A" w:rsidP="000675D4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1 и 3.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ХАРАКТЕРИСТИКОЙ ГИПЕРАКТИВНОГО ЯЗВЕННОГО ТИПА ЯВЛЯЕТСЯ: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убежденность в том, что любовь и близкие отношения делают человека слабым, а потому неприемлемы;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стремление к успеху как источнику чувства защищенности;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анозогнозический</w:t>
      </w:r>
      <w:proofErr w:type="spellEnd"/>
      <w:r w:rsidRPr="00772782">
        <w:rPr>
          <w:sz w:val="28"/>
          <w:szCs w:val="28"/>
          <w:lang w:eastAsia="en-US"/>
        </w:rPr>
        <w:t xml:space="preserve"> тип отношения к болезни;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перечисленное;</w:t>
      </w:r>
    </w:p>
    <w:p w:rsidR="0079519A" w:rsidRPr="00772782" w:rsidRDefault="0079519A" w:rsidP="000675D4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верно 1 и 2. 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НЕРВНАЯ АНОРЕКСИЯ ЧАЩЕ ВОЗНИКАЕТ: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 пожилых людей;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 девушек и молодых женщин;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 юношей и молодых мужчин;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 лиц обоего пола после 30 лет;</w:t>
      </w:r>
    </w:p>
    <w:p w:rsidR="0079519A" w:rsidRPr="00772782" w:rsidRDefault="0079519A" w:rsidP="000675D4">
      <w:pPr>
        <w:numPr>
          <w:ilvl w:val="0"/>
          <w:numId w:val="3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после тяжело протекающей беременности.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ФАКТОРОМ, СПОСОБСТВУЮЩИМ ФОРМИРОВАНИЮ НЕРВНОЙ АНОРЕКСИИ ЯВЛЯЕТСЯ СЛЕДУЮЩАЯ ОСОБЕННОСТЬ ВОСПИТАНИЯ: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строгий, не терпящий возражения отец;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многодетная малообеспеченная семья;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властная деспотичная мать;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уход отца из семьи;</w:t>
      </w:r>
    </w:p>
    <w:p w:rsidR="0079519A" w:rsidRPr="00772782" w:rsidRDefault="0079519A" w:rsidP="000675D4">
      <w:pPr>
        <w:numPr>
          <w:ilvl w:val="0"/>
          <w:numId w:val="3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уход матери из семьи.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ОСНОВНЫМИ ЛИЧНОСТНЫМИ ЧЕРТАМИ БОЛЬНЫХ ГИПЕРТОНИЧЕСКОЙ </w:t>
      </w:r>
      <w:proofErr w:type="gramStart"/>
      <w:r w:rsidRPr="00772782">
        <w:rPr>
          <w:sz w:val="28"/>
          <w:szCs w:val="28"/>
          <w:lang w:eastAsia="en-US"/>
        </w:rPr>
        <w:t>БОЛЕЗНЬЮ  (</w:t>
      </w:r>
      <w:proofErr w:type="gramEnd"/>
      <w:r w:rsidRPr="00772782">
        <w:rPr>
          <w:sz w:val="28"/>
          <w:szCs w:val="28"/>
          <w:lang w:eastAsia="en-US"/>
        </w:rPr>
        <w:t>ПО Ф. АЛЕКСАНДЕРУ) ЯВЛЯЮТСЯ: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72782">
        <w:rPr>
          <w:sz w:val="28"/>
          <w:szCs w:val="28"/>
          <w:lang w:eastAsia="en-US"/>
        </w:rPr>
        <w:t>враждебная</w:t>
      </w:r>
      <w:proofErr w:type="gramEnd"/>
      <w:r w:rsidRPr="00772782">
        <w:rPr>
          <w:sz w:val="28"/>
          <w:szCs w:val="28"/>
          <w:lang w:eastAsia="en-US"/>
        </w:rPr>
        <w:t xml:space="preserve"> настроенность, сочетающаяся с выраженным контролем  и подавлением агрессивных тенденций поведения;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паранойяльность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сенситивность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аутистичность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демонстративность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 ЛИЧНОСТНЫМ ОСОБЕННОСТЯМ БОЛЬНЫХ </w:t>
      </w:r>
      <w:proofErr w:type="gramStart"/>
      <w:r w:rsidRPr="00772782">
        <w:rPr>
          <w:sz w:val="28"/>
          <w:szCs w:val="28"/>
          <w:lang w:eastAsia="en-US"/>
        </w:rPr>
        <w:t>СТЕНОКАРДИЕЙ  И</w:t>
      </w:r>
      <w:proofErr w:type="gramEnd"/>
      <w:r w:rsidRPr="00772782">
        <w:rPr>
          <w:sz w:val="28"/>
          <w:szCs w:val="28"/>
          <w:lang w:eastAsia="en-US"/>
        </w:rPr>
        <w:t xml:space="preserve"> ИНФАРКТОМ МИОКАРДА ОТНОСЯТСЯ (ПО В. ОСЛЕРУ):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невротичность</w:t>
      </w:r>
      <w:proofErr w:type="spellEnd"/>
      <w:r w:rsidRPr="00772782">
        <w:rPr>
          <w:sz w:val="28"/>
          <w:szCs w:val="28"/>
          <w:lang w:eastAsia="en-US"/>
        </w:rPr>
        <w:t xml:space="preserve"> и </w:t>
      </w:r>
      <w:proofErr w:type="spellStart"/>
      <w:r w:rsidRPr="00772782">
        <w:rPr>
          <w:sz w:val="28"/>
          <w:szCs w:val="28"/>
          <w:lang w:eastAsia="en-US"/>
        </w:rPr>
        <w:t>сенситивность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тягостное чувство неполноценности;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честолюбие, энергичность с уверенностью в своих силах;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правильно «1» и «2»;</w:t>
      </w:r>
    </w:p>
    <w:p w:rsidR="0079519A" w:rsidRPr="00772782" w:rsidRDefault="0079519A" w:rsidP="000675D4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"КОРОНАРНЫЙ ЛИЧНОСТНЫЙ ТИП" (Ф. ДАНБЭР) ОБНАРУЖИВАЕТ: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скрытность, способность сдерживаться;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синтонность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гипоманиакальность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неспособность контролировать свои эмоции;</w:t>
      </w:r>
    </w:p>
    <w:p w:rsidR="0079519A" w:rsidRPr="00772782" w:rsidRDefault="0079519A" w:rsidP="000675D4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астеничность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ИШЕМИЧЕСКОЙ БОЛЕЗНИ СЕРДЦА ОСОБЕННО ПРЕДРАСПОЛОЖЕН СЛЕДУЮЩИЙ ТИП ИЗ ПРЕДЛОЖЕННОЙ М. ФРИДМЭНОМ И Р. РОЗЕНМЭНОМ ТИПОЛОГИИ: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тип В;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тип А;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тип С;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тип D;</w:t>
      </w:r>
    </w:p>
    <w:p w:rsidR="0079519A" w:rsidRPr="00772782" w:rsidRDefault="0079519A" w:rsidP="000675D4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тип 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УВЕЛИЧИВАЕТ РИСК СОМАТИЧЕСКОГО ЗАБОЛЕВАНИЯ ПОСЛЕ ДЕЙСТВИЯ СТРЕССА ИНДИВИДУАЛЬНО-ЛИЧНОСТНАЯ ОСОБЕННОСТЬ ЧЕЛОВЕКА -....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предприимчивость;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активность;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чувство беспомощности;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энергичность;</w:t>
      </w:r>
    </w:p>
    <w:p w:rsidR="0079519A" w:rsidRPr="00772782" w:rsidRDefault="0079519A" w:rsidP="000675D4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сензитивность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ПО МНЕНИЮ К.ЯСПЕРСА, ПРИЗНАКОМ ПСИХОГЕННОГО ЗАБОЛЕВАНИЯ ЯВЛЯЕТСЯ СЛЕДУЮЩЕЕ: 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возникновение расстройства непосредственно после действия </w:t>
      </w:r>
      <w:proofErr w:type="spellStart"/>
      <w:r w:rsidRPr="00772782">
        <w:rPr>
          <w:sz w:val="28"/>
          <w:szCs w:val="28"/>
          <w:lang w:eastAsia="en-US"/>
        </w:rPr>
        <w:t>психотравмы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отражение </w:t>
      </w:r>
      <w:proofErr w:type="spellStart"/>
      <w:r w:rsidRPr="00772782">
        <w:rPr>
          <w:sz w:val="28"/>
          <w:szCs w:val="28"/>
          <w:lang w:eastAsia="en-US"/>
        </w:rPr>
        <w:t>психотравмы</w:t>
      </w:r>
      <w:proofErr w:type="spellEnd"/>
      <w:r w:rsidRPr="00772782">
        <w:rPr>
          <w:sz w:val="28"/>
          <w:szCs w:val="28"/>
          <w:lang w:eastAsia="en-US"/>
        </w:rPr>
        <w:t xml:space="preserve"> в клинических проявлениях болезни;      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выздоровление после разрешения психотравмирующей ситуации;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кататонический</w:t>
      </w:r>
      <w:proofErr w:type="spellEnd"/>
      <w:r w:rsidRPr="00772782">
        <w:rPr>
          <w:sz w:val="28"/>
          <w:szCs w:val="28"/>
          <w:lang w:eastAsia="en-US"/>
        </w:rPr>
        <w:t xml:space="preserve"> синдром;</w:t>
      </w:r>
    </w:p>
    <w:p w:rsidR="0079519A" w:rsidRPr="00772782" w:rsidRDefault="0079519A" w:rsidP="000675D4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все, кроме «4».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Кого из перечисленных авторов можно отнести к характерологическому направлению в психосоматике: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Данбар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Г. Селье;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М. Фридман и Р. Розенман;</w:t>
      </w:r>
    </w:p>
    <w:p w:rsidR="0079519A" w:rsidRPr="00772782" w:rsidRDefault="0079519A" w:rsidP="000675D4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2 и 4.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СОГЛАСНО РАЙХУ, СУЩЕСТВЕННОЙ ХАРАКТЕРИСТИКОЙ ЛИЧНОСТИ ПАЦИЕНТОВ С НЕРВНО-ПСИХИЧЕСКИМИ И ПСИХОСОМАТИЧЕСКИМИ РАССТРОЙСТВАМИ, ЯВЛЯЕТСЯ: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чувство общности;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ориентация на внешний или внутренний мир; 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организмический</w:t>
      </w:r>
      <w:proofErr w:type="spellEnd"/>
      <w:r w:rsidRPr="00772782">
        <w:rPr>
          <w:sz w:val="28"/>
          <w:szCs w:val="28"/>
          <w:lang w:eastAsia="en-US"/>
        </w:rPr>
        <w:t xml:space="preserve"> процесс оценки;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защитный «характерный» панцирь;</w:t>
      </w:r>
    </w:p>
    <w:p w:rsidR="0079519A" w:rsidRPr="00772782" w:rsidRDefault="0079519A" w:rsidP="000675D4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ПАЦИЕНТ С СОМАТИЗИРОВАННЫМ РАССТРОЙСТВОМ НЕ МОЖЕТ СВЯЗАТЬ СВОИ ЧУВСТВА СО СВОИМИ МЫСЛЯМИ И ДЕЙСТВИЯМИ. ЭТО НАЗЫВАЕТСЯ: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атимия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дистимия;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дисфория;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алексия;</w:t>
      </w:r>
    </w:p>
    <w:p w:rsidR="0079519A" w:rsidRPr="00772782" w:rsidRDefault="0079519A" w:rsidP="000675D4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алекситимия.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ТЕРМИН «ПСИХОСОМАТИКА» В МЕДИЦИНУ ВВЕЛ: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Гиппократ;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Райх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Хайнрот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Гроддек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Якоби.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СОЗДАТЕЛЕМ КОРТИКО-ВИСЦЕРАЛЬНОЙ ПАТОЛОГИИ, КАК ОДНОГО ИЗ НАПРАВЛЕНИЙ ПСИХОСОМАТИКИ, ЯВЛЯЕТСЯ: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Павлов;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Анохин;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Быков;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Симонов;</w:t>
      </w:r>
    </w:p>
    <w:p w:rsidR="0079519A" w:rsidRPr="00772782" w:rsidRDefault="0079519A" w:rsidP="000675D4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Бернштейн.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ТЕРМИН «АЛЕКСИТИМИЯ» ВВЕЛ: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Эллис;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Карасу;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Сифнеос;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Розенман;</w:t>
      </w:r>
    </w:p>
    <w:p w:rsidR="0079519A" w:rsidRPr="00772782" w:rsidRDefault="0079519A" w:rsidP="000675D4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Александер.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СТОРОННИКИ ТЕОРИИ НЕСПЕЦИФИЧНОСТИ СЧИТАЮТ, ЧТО: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психосоматические заболевания имеют общие причины;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 xml:space="preserve">за локализацию заболевания отвечает локальная уязвимость пораженного органа;  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отсутствует специфическая связь между характером эмоционального стресса и его соматическими последствиями; 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определенная эмоция может содействовать возникновению определенного соматического симптома;</w:t>
      </w:r>
    </w:p>
    <w:p w:rsidR="0079519A" w:rsidRPr="00772782" w:rsidRDefault="0079519A" w:rsidP="000675D4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«1»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ТЕОРИЯ СПЕЦИФИЧНОСТИ УТВЕРЖДАЕТ, ЧТО: 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каждое психосоматическое заболевание подобно другому психосоматическому заболеванию; 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специфичность определяет феномен алекситимии; 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каждое психосоматическое расстройство связано с определенным психологическим паттерном;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определенные черты личности определяют соответствующие соматические симптомы;</w:t>
      </w:r>
    </w:p>
    <w:p w:rsidR="0079519A" w:rsidRPr="00772782" w:rsidRDefault="0079519A" w:rsidP="000675D4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«3» и «4».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Ф.АЛЕКСАНДЕР РАССМАТРИВАЛ ПСИХОСОМАТИЧЕСКИЙ СИМПТОМ КАК: 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символическое замещение подавленного конфликта;  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физиологическое сопровождение хронического эмоционального состояния;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неспецифическую реакцию на конфликт;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названное;</w:t>
      </w:r>
    </w:p>
    <w:p w:rsidR="0079519A" w:rsidRPr="00772782" w:rsidRDefault="0079519A" w:rsidP="000675D4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«2»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АВТОРОМ КОНЦЕПЦИИ ДВУХФАЗНОГО ВЫТЕСНЕНИЯ ЯВЛЯЕТСЯ: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А. </w:t>
      </w:r>
      <w:proofErr w:type="spellStart"/>
      <w:r w:rsidRPr="00772782">
        <w:rPr>
          <w:sz w:val="28"/>
          <w:szCs w:val="28"/>
          <w:lang w:eastAsia="en-US"/>
        </w:rPr>
        <w:t>Митчерлих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Данбар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П. Сифнеос;</w:t>
      </w:r>
    </w:p>
    <w:p w:rsidR="0079519A" w:rsidRPr="00772782" w:rsidRDefault="0079519A" w:rsidP="000675D4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Г. Селье.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КОНЦЕПЦИИ АЛЕКСИТИМИИ ПСИХОСОМАТИЧЕСКИЕ ЗАБОЛЕВАНИЯ РАССМАТРИВАЮТСЯ КАК СЛЕДСТВИЕ: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нарушений в иммунной системе, которые обусловлены отказом от веры в будущее;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хронического </w:t>
      </w:r>
      <w:proofErr w:type="spellStart"/>
      <w:r w:rsidRPr="00772782">
        <w:rPr>
          <w:sz w:val="28"/>
          <w:szCs w:val="28"/>
          <w:lang w:eastAsia="en-US"/>
        </w:rPr>
        <w:t>дистресса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накопления телесных проявлений </w:t>
      </w:r>
      <w:proofErr w:type="spellStart"/>
      <w:r w:rsidRPr="00772782">
        <w:rPr>
          <w:sz w:val="28"/>
          <w:szCs w:val="28"/>
          <w:lang w:eastAsia="en-US"/>
        </w:rPr>
        <w:t>неотреагированных</w:t>
      </w:r>
      <w:proofErr w:type="spellEnd"/>
      <w:r w:rsidRPr="00772782">
        <w:rPr>
          <w:sz w:val="28"/>
          <w:szCs w:val="28"/>
          <w:lang w:eastAsia="en-US"/>
        </w:rPr>
        <w:t>, не получивших разрядки эмоций;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активизации противоречащих друг другу безусловных реакций, выработанных на один и тот же условный стимул;</w:t>
      </w:r>
    </w:p>
    <w:p w:rsidR="0079519A" w:rsidRPr="00772782" w:rsidRDefault="0079519A" w:rsidP="000675D4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ПРЕДСТАВЛЕНИЕ О ТОМ, ЧТО НАРУШЕНИЕ БАЛАНСА ВОЗБУЖДЕНИЯ И ТОРМОЖЕНИЯ В КОРЕ ГОЛОВНОГО МОЗГА ПРИВОДИТ К РАЗВИТИЮ ЗАБОЛЕВАНИЙ ВНУТРЕННИХ ОРГАНОВ ЗА СЧЕТ СВЯЗИ МЕЖДУ ВНУТРЕННИМИ ОРГАНАМИ И ОПРЕДЕЛЕННЫМИ УЧАСТКАМИ КОРЫ, СФОРМУЛИРОВАЛ: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К.М. Быков;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М. Шур;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Г. Селье;</w:t>
      </w:r>
    </w:p>
    <w:p w:rsidR="0079519A" w:rsidRPr="00772782" w:rsidRDefault="0079519A" w:rsidP="000675D4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Ф. Александер.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ОСНОВАННАЯ НА ПРОШЛОМ ОПЫТЕ УБЕЖДЕННОСТЬ В НЕВОЗМОЖНОСТИ ИЗМЕНИТЬ СИТУАЦИЮ СОБСТВЕННЫМИ СИЛАМИ – ЭТО: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алекситимия;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специфический психодинамический конфликт;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первичная выгода;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выученная беспомощность;</w:t>
      </w:r>
    </w:p>
    <w:p w:rsidR="0079519A" w:rsidRPr="00772782" w:rsidRDefault="0079519A" w:rsidP="000675D4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ресоматизация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МОДЕЛЬ ВЫУЧЕННОЙ БЕСПОМОЩНОСТИ РАЗРАБОТАЛ: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М. </w:t>
      </w:r>
      <w:proofErr w:type="spellStart"/>
      <w:r w:rsidRPr="00772782">
        <w:rPr>
          <w:sz w:val="28"/>
          <w:szCs w:val="28"/>
          <w:lang w:eastAsia="en-US"/>
        </w:rPr>
        <w:t>Селигман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З. Фрейд;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П. Сифнеос;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А. Адлер;</w:t>
      </w:r>
    </w:p>
    <w:p w:rsidR="0079519A" w:rsidRPr="00772782" w:rsidRDefault="0079519A" w:rsidP="000675D4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И.П. Павлов.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РЕАКЦИЯ ОРГАНИЗМА НА СТРЕССОР ПРОЯВЛЯЕТСЯ В СЛЕДУЮЩЕМ: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повышение кровяного давления; 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увеличение уровня адреналина; 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учащение сердцебиения; 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замедление пищеварения</w:t>
      </w:r>
    </w:p>
    <w:p w:rsidR="0079519A" w:rsidRPr="00772782" w:rsidRDefault="0079519A" w:rsidP="000675D4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Ф.АЛЕКСАНДЕР ОСОБОЕ ЗНАЧЕНИЕ В ВОЗНИКНОВЕНИИ ПСИХОСОМАТИЧЕСКОГО </w:t>
      </w:r>
      <w:proofErr w:type="gramStart"/>
      <w:r w:rsidRPr="00772782">
        <w:rPr>
          <w:sz w:val="28"/>
          <w:szCs w:val="28"/>
          <w:lang w:eastAsia="en-US"/>
        </w:rPr>
        <w:t>СИМПТОМА  ПРИДАВАЛ</w:t>
      </w:r>
      <w:proofErr w:type="gramEnd"/>
      <w:r w:rsidRPr="00772782">
        <w:rPr>
          <w:sz w:val="28"/>
          <w:szCs w:val="28"/>
          <w:lang w:eastAsia="en-US"/>
        </w:rPr>
        <w:t xml:space="preserve">: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символическому значению конверсионных расстройств;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темпераменту; 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личностной предрасположенности; 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психодинамическому конфликту;</w:t>
      </w:r>
    </w:p>
    <w:p w:rsidR="0079519A" w:rsidRPr="00772782" w:rsidRDefault="0079519A" w:rsidP="000675D4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алекситимии. 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ВТОРАЯ ФАЗА ВЫТЕСНЕНИЯ КОНФЛИКТА ПО А. МИТЧЕРЛИХУ ЭТО: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обострение психосоматического заболевания; 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соматизация</w:t>
      </w:r>
      <w:proofErr w:type="spellEnd"/>
      <w:r w:rsidRPr="00772782">
        <w:rPr>
          <w:sz w:val="28"/>
          <w:szCs w:val="28"/>
          <w:lang w:eastAsia="en-US"/>
        </w:rPr>
        <w:t xml:space="preserve"> («соматическое защитное приспособление»);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применение зрелых механизмов психологической защиты;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тревоги;</w:t>
      </w:r>
    </w:p>
    <w:p w:rsidR="0079519A" w:rsidRPr="00772782" w:rsidRDefault="0079519A" w:rsidP="000675D4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сопротивления.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СТОРОННИКИ ПСИХОАНАЛИТИЧЕСКОЙ ТЕОРИИ СЧИТАЮТ, ЧТО: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отсутствует логически понятная связь между содержанием аффективного конфликта и клиническими симптомами; 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центральная роль в формировании психосоматической патологии принадлежит бессознательному; 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асоциальные мысли, вытесненные в область бессознательного, проявляются в расстройствах внутренних органов;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освобождение от влияния бессознательного материала может быть достигнуто через его осознание;</w:t>
      </w:r>
    </w:p>
    <w:p w:rsidR="0079519A" w:rsidRPr="00772782" w:rsidRDefault="0079519A" w:rsidP="000675D4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кроме «1».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ПРЕДСТАВИТЕЛЕМ АНТРОПОЛОГИЧЕСКОГО НАПРАВЛЕНИЯ В ПСИХОСОМАТИКЕ ЯВЛЯЕТСЯ: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Поллок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Стоквис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Витковер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Вайзеккер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Кречмер.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АВТОРОМ КОНЦЕПЦИИ «ПРОФИЛЯ ЛИЧНОСТИ» В ПСИХОСОМАТИЧЕСКОЙ МЕДИЦИНЕ ЯВЛЯЕТСЯ: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Александер;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Витковер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Данбар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Поллак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Бройтигам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КОНВЕРСИОННЫЕ РАССТРОЙСТВА, ПОЛОЖИВШИЕ НАЧАЛО ПСИХОАНАЛИТИЧЕСКОМУ НАПРАВЛЕНИЮ В ПСИХОСОМАТИКЕ, БЫЛИ ОПИСАНЫ: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Александером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Джеллиффе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Фрейдом;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Адлером;</w:t>
      </w:r>
    </w:p>
    <w:p w:rsidR="0079519A" w:rsidRPr="00772782" w:rsidRDefault="0079519A" w:rsidP="000675D4">
      <w:pPr>
        <w:numPr>
          <w:ilvl w:val="1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Райхом</w:t>
      </w:r>
      <w:proofErr w:type="spellEnd"/>
      <w:r w:rsidRPr="00772782">
        <w:rPr>
          <w:sz w:val="28"/>
          <w:szCs w:val="28"/>
          <w:lang w:eastAsia="en-US"/>
        </w:rPr>
        <w:t>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КТО ИЗ ПЕРЕЧИСЛЕННЫХ УЧЕНЫХ, ПОДЧЕРКИВАЯ МОЗГОВОЕ ПРОИСХОЖДЕНИЕ ДУШЕВНЫХ БОЛЕЗНЕЙ, ВЫДВИНУЛ ИДЕЮ ИХ СОЦИАЛЬНОГО ПРОИСХОЖДЕНИЯ: «ЕСТЬ ЕЩЕ ОДНА ПРИЧИ</w:t>
      </w:r>
      <w:r w:rsidRPr="00772782">
        <w:rPr>
          <w:sz w:val="28"/>
          <w:szCs w:val="28"/>
          <w:lang w:eastAsia="en-US"/>
        </w:rPr>
        <w:softHyphen/>
        <w:t>НА ДУШЕВНЫХ БОЛЕЗНЕЙ, А ИМЕННО — ОБЩЕСТВЕННАЯ ОБСТАНОВКА, ПРИ КОТОРОЙ ЖИВЕТ И РАБОТАЕТ ЧЕЛОВЕЧЕС</w:t>
      </w:r>
      <w:r w:rsidRPr="00772782">
        <w:rPr>
          <w:sz w:val="28"/>
          <w:szCs w:val="28"/>
          <w:lang w:eastAsia="en-US"/>
        </w:rPr>
        <w:softHyphen/>
        <w:t>КИЙ МОЗГ. КОГДА СОЦИАЛЬНАЯ ЖИЗНЬ ПОСТРОЕНА УРОДЛИВО И ЖЕСТОКО, МОЗГОВАЯ ДЕЯТЕЛЬНОСТЬ ЧАЩЕ УКЛОНЯЕТСЯ ОТ ПРАВИЛЬНОГО ПУТИ»: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У. </w:t>
      </w:r>
      <w:proofErr w:type="spellStart"/>
      <w:r w:rsidRPr="00772782">
        <w:rPr>
          <w:sz w:val="28"/>
          <w:szCs w:val="28"/>
          <w:lang w:eastAsia="en-US"/>
        </w:rPr>
        <w:t>Тьюк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Ф. </w:t>
      </w:r>
      <w:proofErr w:type="spellStart"/>
      <w:r w:rsidRPr="00772782">
        <w:rPr>
          <w:sz w:val="28"/>
          <w:szCs w:val="28"/>
          <w:lang w:eastAsia="en-US"/>
        </w:rPr>
        <w:t>Пинель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П.-Ж. </w:t>
      </w:r>
      <w:proofErr w:type="spellStart"/>
      <w:r w:rsidRPr="00772782">
        <w:rPr>
          <w:sz w:val="28"/>
          <w:szCs w:val="28"/>
          <w:lang w:eastAsia="en-US"/>
        </w:rPr>
        <w:t>Кабанис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Э. </w:t>
      </w:r>
      <w:proofErr w:type="spellStart"/>
      <w:r w:rsidRPr="00772782">
        <w:rPr>
          <w:sz w:val="28"/>
          <w:szCs w:val="28"/>
          <w:lang w:eastAsia="en-US"/>
        </w:rPr>
        <w:t>Крепелин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В. Вундт.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КАКАЯ ИЗ ПЕРЕЧИСЛЯЕМЫХ СТАДИЙ НЕ ВХОДИТ В ЧИСЛО ФАЗ ОПИСАННОГО Г. СЕЛЬЕ АДАПТАЦИОННОГО СИНДРОМА: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истощения;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тревоги;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генерализации;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сопротивления;</w:t>
      </w:r>
    </w:p>
    <w:p w:rsidR="0079519A" w:rsidRPr="00772782" w:rsidRDefault="0079519A" w:rsidP="000675D4">
      <w:pPr>
        <w:numPr>
          <w:ilvl w:val="0"/>
          <w:numId w:val="6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«3» и «4».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ИЗУЧЕНИЕ ОТНОШЕНИЯ ПСИХИКИ К ЕЕ ТЕЛЕСНОМУ СУБСТРАТУ ОТРАЖАЕТ СУТЬ ТАКОЙ ПРОБЛЕМЫ ПСИХОЛОГИИ, КАК  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психофизиологическая;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психосоциальная; 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психопраксическая</w:t>
      </w:r>
      <w:proofErr w:type="spellEnd"/>
      <w:r w:rsidRPr="00772782">
        <w:rPr>
          <w:sz w:val="28"/>
          <w:szCs w:val="28"/>
          <w:lang w:eastAsia="en-US"/>
        </w:rPr>
        <w:t xml:space="preserve">; 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психогностическая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анатомическая.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ВПЕРВЫЕ КОНЦЕПЦИЯ БЕССОЗНАТЕЛЬНОГО ПСИХИЧЕСКОГО БЫЛА СФОРМУЛИРОВАНА 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Аристотелем; 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3. Фрейдом;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Г. Лейбницем;   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Р. Декартом;</w:t>
      </w:r>
    </w:p>
    <w:p w:rsidR="0079519A" w:rsidRPr="00772782" w:rsidRDefault="0079519A" w:rsidP="000675D4">
      <w:pPr>
        <w:numPr>
          <w:ilvl w:val="0"/>
          <w:numId w:val="6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Б. Спинозой.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УКАЖИТЕ, ПРИ КАКОМ ИЗ ПЕРЕЧИСЛЕННЫХ ЗАБОЛЕВАНИЙ НАБЛЮДАЮТСЯ НАРУШЕНИЯ ПАМЯТИ И ИНТЕЛЛЕКТА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прогрессивный паралич;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сосудистые заболевания мозга;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>травмы головного мозга;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опухоли головного мозга; </w:t>
      </w:r>
    </w:p>
    <w:p w:rsidR="0079519A" w:rsidRPr="00772782" w:rsidRDefault="0079519A" w:rsidP="000675D4">
      <w:pPr>
        <w:numPr>
          <w:ilvl w:val="0"/>
          <w:numId w:val="6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перечисленные выше заболевания.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ТЕОРИИ ЛИЧНОСТИ ФРЕЙДА АСПЕКТОМ, ЗНАЧИМЫМ ДЛЯ РАССМОТРЕНИЯ МЕХАНИЗМОВ ФОРМИРОВАНИЯ ПСИХОСОМАТИЧЕСКИХ РАССТРОЙСТВ, ЯВЛЯЕТСЯ: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стремление к превосходству;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чувство неполноценности; 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бессознательное;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самоактуализация</w:t>
      </w:r>
      <w:proofErr w:type="spellEnd"/>
      <w:r w:rsidRPr="00772782">
        <w:rPr>
          <w:sz w:val="28"/>
          <w:szCs w:val="28"/>
          <w:lang w:eastAsia="en-US"/>
        </w:rPr>
        <w:t>;</w:t>
      </w:r>
    </w:p>
    <w:p w:rsidR="0079519A" w:rsidRPr="00772782" w:rsidRDefault="0079519A" w:rsidP="000675D4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все перечисленное.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СОГЛАСНО КОНЦЕПЦИИ ДВУХФАЗНОГО </w:t>
      </w:r>
      <w:proofErr w:type="gramStart"/>
      <w:r w:rsidRPr="00772782">
        <w:rPr>
          <w:sz w:val="28"/>
          <w:szCs w:val="28"/>
          <w:lang w:eastAsia="en-US"/>
        </w:rPr>
        <w:t>ВЫТЕСНЕНИЯ  А.МИТЧЕРЛИХА</w:t>
      </w:r>
      <w:proofErr w:type="gramEnd"/>
      <w:r w:rsidRPr="00772782">
        <w:rPr>
          <w:sz w:val="28"/>
          <w:szCs w:val="28"/>
          <w:lang w:eastAsia="en-US"/>
        </w:rPr>
        <w:t xml:space="preserve"> НА ПЕРВОЙ ФАЗЕ ВЫТЕСНЕНИЯ КОНФЛИКТ ПРЕОДОЛЕВАЕТСЯ ПРИ ПОМОЩИ: 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психосоматических образований; 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незрелых психологических защит;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зрелых психологических защит;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772782">
        <w:rPr>
          <w:sz w:val="28"/>
          <w:szCs w:val="28"/>
          <w:lang w:eastAsia="en-US"/>
        </w:rPr>
        <w:t>соматизации</w:t>
      </w:r>
      <w:proofErr w:type="spellEnd"/>
      <w:r w:rsidRPr="00772782">
        <w:rPr>
          <w:sz w:val="28"/>
          <w:szCs w:val="28"/>
          <w:lang w:eastAsia="en-US"/>
        </w:rPr>
        <w:t xml:space="preserve">;  </w:t>
      </w:r>
    </w:p>
    <w:p w:rsidR="0079519A" w:rsidRPr="00772782" w:rsidRDefault="0079519A" w:rsidP="000675D4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«2» и «3».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К КЛАССИЧЕСКИМ ПСИХОСОМАТИЧЕСКИМ ЗАБОЛЕВАНИЯМ («HOLY SEVEN» — «СВЯТАЯ СЕМЕРКА») ОТНОСЯТСЯ ВСЕ НИЖЕПЕРЕЧИСЛЕННЫЕ ЗАБОЛЕВАНИЯ ЗА ИСКЛЮЧЕНИЕМ: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нейродермита;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сахарного диабета 1 типа;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ревматоидного артрита;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язвенной болезни;</w:t>
      </w:r>
    </w:p>
    <w:p w:rsidR="0079519A" w:rsidRPr="00772782" w:rsidRDefault="0079519A" w:rsidP="000675D4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бронхиальной астмы.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ПРИЗНАКАМИ ДИССОЦИАТИВНОГО РАССТРОЙСТВА (</w:t>
      </w:r>
      <w:r w:rsidRPr="00772782">
        <w:rPr>
          <w:sz w:val="28"/>
          <w:szCs w:val="28"/>
          <w:lang w:val="en-US" w:eastAsia="en-US"/>
        </w:rPr>
        <w:t>F</w:t>
      </w:r>
      <w:r w:rsidRPr="00772782">
        <w:rPr>
          <w:sz w:val="28"/>
          <w:szCs w:val="28"/>
          <w:lang w:eastAsia="en-US"/>
        </w:rPr>
        <w:t>44) ЯВЛЯЮТСЯ ВСЕ ПЕРЕЧИСЛЕННЫЕ, КРОМЕ: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наличие временной связи с травмирующими событиями, неразрешимыми и невыносимыми проблемами или нарушенными взаимоотношениями;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прогрессирующая амнезия;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отсутствие явных физических или неврологических нарушений;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потеря памяти на прошлые события, чувствительности или способности управлять движениями тела;</w:t>
      </w:r>
    </w:p>
    <w:p w:rsidR="0079519A" w:rsidRPr="00772782" w:rsidRDefault="0079519A" w:rsidP="000675D4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нет неправильного ответа.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К СОМАТИЧЕСКИМ ПРИЗНАКАМ ДЕПРЕССИИ ОТНОСЯТСЯ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lastRenderedPageBreak/>
        <w:t xml:space="preserve">запоры;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дисменорея;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похудание;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все перечисленное; </w:t>
      </w:r>
    </w:p>
    <w:p w:rsidR="0079519A" w:rsidRPr="00772782" w:rsidRDefault="0079519A" w:rsidP="000675D4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ничего из перечисленного.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ПРИ ИПОХОНДРИИ: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пациент уверен в наличии у него тяжелой болезни, хотя результаты клинического обследования это опровергают;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убежденность пациента в том, что он болен, носит бредовой характер;  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нормальные физиологические ощущения (н-р учащение дыхания и пульса при физической нагрузке) расцениваются как симптомы болезни;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наблюдаются тревожное и депрессивное настроение;</w:t>
      </w:r>
    </w:p>
    <w:p w:rsidR="0079519A" w:rsidRPr="00772782" w:rsidRDefault="0079519A" w:rsidP="000675D4">
      <w:pPr>
        <w:numPr>
          <w:ilvl w:val="1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все, кроме 2.</w:t>
      </w:r>
    </w:p>
    <w:p w:rsidR="0079519A" w:rsidRPr="00772782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772782" w:rsidRDefault="0079519A" w:rsidP="000675D4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ИПОХОНДРИЯ РАССМАТРИВАЕТСЯ КАК НОРМАЛЬНАЯ РЕАКЦИЯ НА БОЛЕЗНЬ ПРИ ЭТОМ УСЛОВИИ: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 прошлом человек перенес тяжелое, угрожающее жизни заболевание (рак, туберкулез);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высокий уровень алекситимии;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 xml:space="preserve">со времени выздоровления прошло не более 6 месяцев; 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все перечисленное;</w:t>
      </w:r>
    </w:p>
    <w:p w:rsidR="0079519A" w:rsidRPr="00772782" w:rsidRDefault="0079519A" w:rsidP="000675D4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772782">
        <w:rPr>
          <w:sz w:val="28"/>
          <w:szCs w:val="28"/>
          <w:lang w:eastAsia="en-US"/>
        </w:rPr>
        <w:t>верно 1 и 3.</w:t>
      </w:r>
    </w:p>
    <w:p w:rsidR="0079519A" w:rsidRPr="00772782" w:rsidRDefault="0079519A" w:rsidP="00772782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772782" w:rsidRDefault="0079519A" w:rsidP="00772782">
      <w:pPr>
        <w:pStyle w:val="a4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F7741C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74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79519A" w:rsidRPr="00205BAF" w:rsidRDefault="0079519A" w:rsidP="000675D4">
      <w:pPr>
        <w:pStyle w:val="a4"/>
        <w:numPr>
          <w:ilvl w:val="1"/>
          <w:numId w:val="4"/>
        </w:numPr>
        <w:tabs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5B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(рубежный контроль по модулю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783238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Pr="00E86351" w:rsidRDefault="0079519A" w:rsidP="00E86351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519A" w:rsidRPr="00E86351" w:rsidRDefault="0079519A" w:rsidP="00E86351">
      <w:pPr>
        <w:tabs>
          <w:tab w:val="left" w:pos="1134"/>
          <w:tab w:val="left" w:pos="1440"/>
        </w:tabs>
        <w:ind w:firstLine="709"/>
        <w:jc w:val="center"/>
        <w:rPr>
          <w:b/>
          <w:bCs/>
          <w:i/>
          <w:iCs/>
          <w:sz w:val="28"/>
          <w:szCs w:val="28"/>
          <w:lang w:eastAsia="en-US"/>
        </w:rPr>
      </w:pPr>
      <w:r w:rsidRPr="00E86351">
        <w:rPr>
          <w:b/>
          <w:bCs/>
          <w:i/>
          <w:iCs/>
          <w:caps/>
          <w:sz w:val="28"/>
          <w:szCs w:val="28"/>
          <w:lang w:eastAsia="en-US"/>
        </w:rPr>
        <w:t>Банк тестовых заданий по модулю 2</w:t>
      </w:r>
      <w:r w:rsidRPr="00E86351">
        <w:rPr>
          <w:b/>
          <w:bCs/>
          <w:i/>
          <w:iCs/>
          <w:sz w:val="28"/>
          <w:szCs w:val="28"/>
          <w:lang w:eastAsia="en-US"/>
        </w:rPr>
        <w:t xml:space="preserve"> «Психологические вмешательства, основанные на техниках телесно-ориентированной терапии»</w:t>
      </w:r>
    </w:p>
    <w:p w:rsidR="0079519A" w:rsidRPr="00E86351" w:rsidRDefault="0079519A" w:rsidP="00E86351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 ПРИЕМАМ ПРОРАБОТКИ МЫШЕЧНОГО ПАНЦИРЯ И СНЯТИЯ ЗАСТОЙНОГО НАПРЯЖЕНИЯ МЫШЦ ПО В. РАЙХУ ОТНОСИТСЯ: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глубокий массаж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глубокое дыхание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активные движения, производимые с усилием (например, удары ногами или руками по терапевтической кушетке)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длительное сохранение вынужденного неудобного положения тела</w:t>
      </w:r>
    </w:p>
    <w:p w:rsidR="0079519A" w:rsidRPr="000C4F2A" w:rsidRDefault="0079519A" w:rsidP="000675D4">
      <w:pPr>
        <w:numPr>
          <w:ilvl w:val="0"/>
          <w:numId w:val="9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СРЕДСТВОМ РАСПУСКАНИЯ МЫШЕЧНЫХ ЗАЖИМОВ В ОБЛАСТИ ШЕИ (ПО В. РАЙХУ) ЯВЛЯЮТСЯ: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крики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рвотные движения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глубокий массаж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0675D4">
      <w:pPr>
        <w:numPr>
          <w:ilvl w:val="0"/>
          <w:numId w:val="8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2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ГЛУБОКИЙ МАССАЖ МЫШЕЧНЫХ ФАСЦИЙ (СОЕДИНИТЕЛЬНОТКАННЫХ ОБОЛОЧЕК, ПОКРЫВАЮЩИХ МЫШЦЫ) — ЭТО:</w:t>
      </w:r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танатотерапия</w:t>
      </w:r>
      <w:proofErr w:type="spellEnd"/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характерологический анализ</w:t>
      </w:r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прогрессивная мышечная релаксация</w:t>
      </w:r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рольфинг</w:t>
      </w:r>
      <w:proofErr w:type="spellEnd"/>
    </w:p>
    <w:p w:rsidR="0079519A" w:rsidRPr="000C4F2A" w:rsidRDefault="0079519A" w:rsidP="000675D4">
      <w:pPr>
        <w:numPr>
          <w:ilvl w:val="0"/>
          <w:numId w:val="8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аутогенная тренировка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ЦЕЛЬЮ МЕТОДА АЛЕКСАНДЕРА ЯВЛЯЕТСЯ: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восстановление свободных, естественных движений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высвобождение вегетативной энергии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проработка Эдипова комплекса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обучение саморегуляции эмоционального состояния посредством произвольного расслабления скелетных мышц</w:t>
      </w:r>
    </w:p>
    <w:p w:rsidR="0079519A" w:rsidRPr="000C4F2A" w:rsidRDefault="0079519A" w:rsidP="000675D4">
      <w:pPr>
        <w:numPr>
          <w:ilvl w:val="0"/>
          <w:numId w:val="8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преодоление страха перед смертью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АВТОРАМИ МЕТОДА ЧУВСТВЕННОГО СОЗНАВАНИЯ ЯВЛЯЮТСЯ:</w:t>
      </w:r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В. </w:t>
      </w:r>
      <w:proofErr w:type="spellStart"/>
      <w:r w:rsidRPr="000C4F2A">
        <w:rPr>
          <w:sz w:val="28"/>
          <w:szCs w:val="28"/>
          <w:lang w:eastAsia="en-US"/>
        </w:rPr>
        <w:t>Райх</w:t>
      </w:r>
      <w:proofErr w:type="spellEnd"/>
      <w:r w:rsidRPr="000C4F2A">
        <w:rPr>
          <w:sz w:val="28"/>
          <w:szCs w:val="28"/>
          <w:lang w:eastAsia="en-US"/>
        </w:rPr>
        <w:t xml:space="preserve"> и А. </w:t>
      </w:r>
      <w:proofErr w:type="spellStart"/>
      <w:r w:rsidRPr="000C4F2A">
        <w:rPr>
          <w:sz w:val="28"/>
          <w:szCs w:val="28"/>
          <w:lang w:eastAsia="en-US"/>
        </w:rPr>
        <w:t>Лоуэн</w:t>
      </w:r>
      <w:proofErr w:type="spellEnd"/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М. </w:t>
      </w:r>
      <w:proofErr w:type="spellStart"/>
      <w:r w:rsidRPr="000C4F2A">
        <w:rPr>
          <w:sz w:val="28"/>
          <w:szCs w:val="28"/>
          <w:lang w:eastAsia="en-US"/>
        </w:rPr>
        <w:t>Фельденкрайз</w:t>
      </w:r>
      <w:proofErr w:type="spellEnd"/>
      <w:r w:rsidRPr="000C4F2A">
        <w:rPr>
          <w:sz w:val="28"/>
          <w:szCs w:val="28"/>
          <w:lang w:eastAsia="en-US"/>
        </w:rPr>
        <w:t xml:space="preserve"> и Ф. Александер</w:t>
      </w:r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З. Фрейд и Ш. </w:t>
      </w:r>
      <w:proofErr w:type="spellStart"/>
      <w:r w:rsidRPr="000C4F2A">
        <w:rPr>
          <w:sz w:val="28"/>
          <w:szCs w:val="28"/>
          <w:lang w:eastAsia="en-US"/>
        </w:rPr>
        <w:t>Ференци</w:t>
      </w:r>
      <w:proofErr w:type="spellEnd"/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Ш. </w:t>
      </w:r>
      <w:proofErr w:type="spellStart"/>
      <w:r w:rsidRPr="000C4F2A">
        <w:rPr>
          <w:sz w:val="28"/>
          <w:szCs w:val="28"/>
          <w:lang w:eastAsia="en-US"/>
        </w:rPr>
        <w:t>Селвер</w:t>
      </w:r>
      <w:proofErr w:type="spellEnd"/>
      <w:r w:rsidRPr="000C4F2A">
        <w:rPr>
          <w:sz w:val="28"/>
          <w:szCs w:val="28"/>
          <w:lang w:eastAsia="en-US"/>
        </w:rPr>
        <w:t xml:space="preserve"> и Ч. Брукс</w:t>
      </w:r>
    </w:p>
    <w:p w:rsidR="0079519A" w:rsidRPr="000C4F2A" w:rsidRDefault="0079519A" w:rsidP="000675D4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Б. Гунтер и У. </w:t>
      </w:r>
      <w:proofErr w:type="spellStart"/>
      <w:r w:rsidRPr="000C4F2A">
        <w:rPr>
          <w:sz w:val="28"/>
          <w:szCs w:val="28"/>
          <w:lang w:eastAsia="en-US"/>
        </w:rPr>
        <w:t>Шутс</w:t>
      </w:r>
      <w:proofErr w:type="spellEnd"/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РАЗРАБОТЧИК ТЕХНИКИ ПРОГРЕССИВНОЙ МЫШЕЧНОЙ РЕЛАКСАЦИИ Э. ДЖЕКОБСОН УСТАНОВИЛ, ЧТО: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биоэнергия в индивидуальных организмах — лишь один из аспектов универсальной энергии, присутствующей во всех вещах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различному типу эмоционального реагирования соответствует напряжение соответствующей группы мышц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равновесие между головой и позвоночником обеспечивает освобождение от физических напряжений и зажимов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под влиянием авторитарного воспитания ребенок утрачивает чувство ценности собственного опыта</w:t>
      </w:r>
    </w:p>
    <w:p w:rsidR="0079519A" w:rsidRPr="000C4F2A" w:rsidRDefault="0079519A" w:rsidP="000675D4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верно все перечисленное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НА ВТОРОМ ЭТАПЕ ОСВОЕНИЯ ТЕХНИКИ ПРОГРЕССИВНОЙ МЫШЕЧНОЙ РЕЛАКСАЦИИ ПО ДЖЕКОБСОНУ ПРОИСХОДИТ: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обучение</w:t>
      </w:r>
      <w:proofErr w:type="gramEnd"/>
      <w:r w:rsidRPr="000C4F2A">
        <w:rPr>
          <w:sz w:val="28"/>
          <w:szCs w:val="28"/>
          <w:lang w:eastAsia="en-US"/>
        </w:rPr>
        <w:t xml:space="preserve"> навыкам релаксации поперечно-полосатых мышц в состоянии покоя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обучение навыкам релаксации мышц, не вовлеченных в данный момент в работу, при ходьбе, чтении и других видах деятельности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обучение навыкам релаксации локальных мышечных напряжений, сопровождающих отрицательные эмоции или симптомы болезни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восстановление естественной грации и свободы движений</w:t>
      </w:r>
    </w:p>
    <w:p w:rsidR="0079519A" w:rsidRPr="000C4F2A" w:rsidRDefault="0079519A" w:rsidP="000675D4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НАЧАЛЬНАЯ СТУПЕНЬ АУТОГЕННОЙ ТРЕНИРОВКИ ПО ШУЛЬЦУ ВКЛЮЧАЕТ: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обучение релаксации через воздействие на вегетативные функции (дыхание, сердцебиение, мышечный тонус)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обучение нейтрализации аффективных переживаний и работу с глубинными психологическими проблемами посредством медитации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направленные на вызывание ощущений тяжести, тепла, овладение ритмом сердечной деятельности и дыхания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вызывание при закрытых глазах яркого мысленного образа определенного цвета, затем конкретного предмета, абстрактного понятия и т. д.</w:t>
      </w:r>
    </w:p>
    <w:p w:rsidR="0079519A" w:rsidRPr="000C4F2A" w:rsidRDefault="0079519A" w:rsidP="000675D4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3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ТАНАТОТЕРАПИЯ </w:t>
      </w:r>
      <w:proofErr w:type="gramStart"/>
      <w:r w:rsidRPr="000C4F2A">
        <w:rPr>
          <w:sz w:val="28"/>
          <w:szCs w:val="28"/>
          <w:lang w:eastAsia="en-US"/>
        </w:rPr>
        <w:t>... :</w:t>
      </w:r>
      <w:proofErr w:type="gramEnd"/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использует характерные для умирающего человека состояния максимального обездвижения и тотального расслабления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направлена на установление и восстановление утраченного контакта с процессами смерти и умирания 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не имеет никакого отношения к тренингам и практикам, предполагающим добровольное временное закапывание их участников в землю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0675D4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2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КОНТЕКСТЕ ТЕОРИИ БИОСИНТЕЗА Д. БОАДЕЛЛЫ РАБОТА С ЭНДОДЕРМАЛЬНЫМ ЭНЕРГЕТИЧЕСКИМ ПОТОКОМ (ЭМОЦИЯМИ) ЧЕРЕЗ ДЫХАНИЕ — ЭТО: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заземление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центрирование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видение 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звучание</w:t>
      </w:r>
    </w:p>
    <w:p w:rsidR="0079519A" w:rsidRPr="000C4F2A" w:rsidRDefault="0079519A" w:rsidP="000675D4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УПРАЖНЕНИИ «ПОИСК ПАРТНЕРА» ВЫБОР ПАРТНЕРА ОСНОВАН В ПЕРВУЮ ОЧЕРЕДЬ НА: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внешней привлекательности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наличии общих интересов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звучании голоса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0675D4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2 и 3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УПРАЖНЕНИЕ «ПРОГУЛКА ВСЛЕПУЮ» ПОЗВОЛЯЕТ: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по-новому оценить запахи и ощущения в мире вокруг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развить чувство доверия другому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снять мышечные зажимы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0675D4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2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ЦЕЛЬЮ УПРАЖНЕНИЯ «СИАМСКИЕ БЛИЗНЕЦЫ» ЯВЛЯЕТСЯ: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диагностика мышечных блоков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распускание мышечного панциря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тренировка навыков взаимосвязи и взаимозависимости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отреагирование гнева, обиды и чувства вины</w:t>
      </w:r>
    </w:p>
    <w:p w:rsidR="0079519A" w:rsidRPr="000C4F2A" w:rsidRDefault="0079519A" w:rsidP="000675D4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ЛЕЧЕБНЫЕ ВНУШЕНИЯ В ПРОЦЕССЕ РЕЛАКСАЦИИ СТРОЯТСЯ С УЧЕТОМ: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особенностей личности больного 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специфики симптоматики 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характера течения заболевания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</w:p>
    <w:p w:rsidR="0079519A" w:rsidRPr="000C4F2A" w:rsidRDefault="0079519A" w:rsidP="000675D4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3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ГЛАВНОЕ ПРАВИЛО ТАНАТОТЕРАПЕВТИЧЕСКОЙ ТЕХНИКИ «ТЕАТР ПРИКОСНОВЕНИЙ» ФОРМУЛИРУЕТСЯ КАК: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персонификация высказываний 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общение по принципу «здесь и сейчас» 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«не опаздывать!» 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уважение к говорящему</w:t>
      </w:r>
    </w:p>
    <w:p w:rsidR="0079519A" w:rsidRPr="000C4F2A" w:rsidRDefault="0079519A" w:rsidP="000675D4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«не спеши!»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ФОРМА ПСИХОТЕРАПИИ, В КОТОРОЙ УСТРАНЕНИЕ ТЕЛЕСНЫХ И ПСИХИЧЕСКИХ НАРУШЕНИЙ ДОСТИГАЕТСЯ ЗА СЧЕТ ПРИМЕНЕНИЯ ВНУШЕНИЯ, ЭТО: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психосинтез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гештальт</w:t>
      </w:r>
      <w:proofErr w:type="spellEnd"/>
      <w:r w:rsidRPr="000C4F2A">
        <w:rPr>
          <w:sz w:val="28"/>
          <w:szCs w:val="28"/>
          <w:lang w:eastAsia="en-US"/>
        </w:rPr>
        <w:t>-терапия;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телесно-ориентированная психотерапия;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суггестивная психотерапия;</w:t>
      </w:r>
    </w:p>
    <w:p w:rsidR="0079519A" w:rsidRPr="000C4F2A" w:rsidRDefault="0079519A" w:rsidP="000675D4">
      <w:pPr>
        <w:numPr>
          <w:ilvl w:val="0"/>
          <w:numId w:val="9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арт-терапия.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num" w:pos="720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ПОЛОЖЕНИЕ О ТОМ, ЧТО СНИМАЯ ПОСРЕДСТВОМ ПРОИЗВОЛЬНОГО САМОВНУШЕНИЯ НАПРЯЖЕННОСТЬ ОПРЕДЕЛЕННОЙ ГРУППЫ МЫШЦ, МОЖНО ИЗБИРАТЕЛЬНО ВЛИЯТЬ НА ОТРИЦАТЕЛЬНЫЕ ЭМОЦИИ И БОЛЕЗНЕННЫЕ ПРОЯВЛЕНИЯ, ЛЕГЛО В ОСНОВУ: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метода прогрессивной мышечной релаксации по Джекобсону;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внушения в состоянии естественного сна;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внушения в гипнозе;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перечисленное;</w:t>
      </w:r>
    </w:p>
    <w:p w:rsidR="0079519A" w:rsidRPr="000C4F2A" w:rsidRDefault="0079519A" w:rsidP="000675D4">
      <w:pPr>
        <w:numPr>
          <w:ilvl w:val="0"/>
          <w:numId w:val="9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num" w:pos="720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МЕТОДИКА, ПРИ КОТОРОЙ ПАЦИЕНТ СОЗНАТЕЛЬНО РЕГУЛИРУЕТ СВОИ ФИЗИОЛОГИЧЕСКИЕ ФУНКЦИИ, ПОЛУЧАЯ ИНФОРМАЦИЮ ОБ ИХ СОСТОЯНИИ, НАЗЫВАЕТСЯ: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аутогенная тренировка;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систематическая </w:t>
      </w:r>
      <w:proofErr w:type="spellStart"/>
      <w:r w:rsidRPr="000C4F2A">
        <w:rPr>
          <w:sz w:val="28"/>
          <w:szCs w:val="28"/>
          <w:lang w:eastAsia="en-US"/>
        </w:rPr>
        <w:t>десентизация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биологическая обратная связь;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психогимнастика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9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перечисленное.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num" w:pos="720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ФРАЗА «Я ВИЖУ В ВАШИХ СЛОВАХ ИСТИНУ» СООТВЕТСТВУЕТ ЭТОЙ РЕПРЕЗЕНТАТИВНОЙ СИСТЕМЕ: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аудиальная;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визуальная;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дискретная;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кинестетическая;</w:t>
      </w:r>
    </w:p>
    <w:p w:rsidR="0079519A" w:rsidRPr="000C4F2A" w:rsidRDefault="0079519A" w:rsidP="000675D4">
      <w:pPr>
        <w:numPr>
          <w:ilvl w:val="0"/>
          <w:numId w:val="9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ольфакторная</w:t>
      </w:r>
      <w:proofErr w:type="spellEnd"/>
      <w:r w:rsidRPr="000C4F2A">
        <w:rPr>
          <w:sz w:val="28"/>
          <w:szCs w:val="28"/>
          <w:lang w:eastAsia="en-US"/>
        </w:rPr>
        <w:t>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ВОЗМОЖНОСТИ ИСПОЛЬЗОВАНИЯ АРТ-ТЕРАПИИ ПРИ ЛЕЧЕНИИ СОМАТИЧЕСКИХ ЗАБОЛЕВАНИЙ ЗАКЛЮЧАЮТСЯ В СЛЕДУЮЩЕМ (СУСАНИНА И.В., 2007):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художественные образы несут информацию как осознаваемую, так и неосознаваемую о физических ощущениях, ухудшении, либо улучшении физического состояния больного;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художественная деятельность оказывает терапевтический эффект не только на духовном, но и на телесном уровне (нормализуется кровяное давление, оптимизируется баланс серотонина и др.);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занятия арт-терапией приводят к лучшему пониманию своих чувств и мыслей, разрешению </w:t>
      </w:r>
      <w:proofErr w:type="spellStart"/>
      <w:r w:rsidRPr="000C4F2A">
        <w:rPr>
          <w:sz w:val="28"/>
          <w:szCs w:val="28"/>
          <w:lang w:eastAsia="en-US"/>
        </w:rPr>
        <w:t>внутриличностных</w:t>
      </w:r>
      <w:proofErr w:type="spellEnd"/>
      <w:r w:rsidRPr="000C4F2A">
        <w:rPr>
          <w:sz w:val="28"/>
          <w:szCs w:val="28"/>
          <w:lang w:eastAsia="en-US"/>
        </w:rPr>
        <w:t xml:space="preserve"> конфликтов, что положительно влияет на состояние физического здоровья;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  <w:r w:rsidRPr="000C4F2A">
        <w:rPr>
          <w:sz w:val="28"/>
          <w:szCs w:val="28"/>
          <w:lang w:val="en-US" w:eastAsia="en-US"/>
        </w:rPr>
        <w:t>;</w:t>
      </w:r>
    </w:p>
    <w:p w:rsidR="0079519A" w:rsidRPr="000C4F2A" w:rsidRDefault="0079519A" w:rsidP="000675D4">
      <w:pPr>
        <w:numPr>
          <w:ilvl w:val="0"/>
          <w:numId w:val="10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2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ПРИ УСТАНОВКЕ ЯКОРЯ В НЛП НЕОБХОДИМО СОБЛЮДАТЬ ЭТО ПРАВИЛО: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«Якорь ставится незадолго до пика переживания. В момент пика его нужно постепенно убирать»;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«При установке якоря нужно выбирать уникальный стимул, т. е. стимул, не использующийся в повседневной жизни часто»;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«Следует воспроизводить якорь чрезвычайно точно»;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</w:t>
      </w:r>
      <w:r w:rsidRPr="000C4F2A">
        <w:rPr>
          <w:sz w:val="28"/>
          <w:szCs w:val="28"/>
          <w:lang w:val="en-US" w:eastAsia="en-US"/>
        </w:rPr>
        <w:t>;</w:t>
      </w:r>
    </w:p>
    <w:p w:rsidR="0079519A" w:rsidRPr="000C4F2A" w:rsidRDefault="0079519A" w:rsidP="000675D4">
      <w:pPr>
        <w:numPr>
          <w:ilvl w:val="0"/>
          <w:numId w:val="10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верно 1 и 3.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ПРИМЕНЕНИЕ АУТОГЕННОЙ ТРЕНИРОВКИ ПРИ ИБС ИМЕЕТ СЛЕДУЮЩИЕ ОСОБЕННОСТИ: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для проведения упражнений лучше всего подходит «поза кучера»;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исключены такие приемы, как «тяжесть», «сердце», «дыхание»;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введены новые упражнения – «легкость в теле», «тепло и свобода в груди» и др.;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«поза кучера» и положение лежа исключены, т.к. сопровождаются нежелательными явлениями;</w:t>
      </w:r>
    </w:p>
    <w:p w:rsidR="0079519A" w:rsidRPr="000C4F2A" w:rsidRDefault="0079519A" w:rsidP="000675D4">
      <w:pPr>
        <w:numPr>
          <w:ilvl w:val="0"/>
          <w:numId w:val="9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все, кроме 1.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ПОКАЗАНИЕМ К ПРИМЕНЕНИЮ ГИПНОТЕРАПИИ БОЛЬНЫХ БРОНХИАЛЬНОЙ АСТМОЙ ЯВЛЯЕТСЯ: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отсутствие острых инфекционных процессов в органах дыхания; 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достаточная внушаемость и </w:t>
      </w:r>
      <w:proofErr w:type="spellStart"/>
      <w:r w:rsidRPr="000C4F2A">
        <w:rPr>
          <w:sz w:val="28"/>
          <w:szCs w:val="28"/>
          <w:lang w:eastAsia="en-US"/>
        </w:rPr>
        <w:t>гипнабельность</w:t>
      </w:r>
      <w:proofErr w:type="spellEnd"/>
      <w:r w:rsidRPr="000C4F2A">
        <w:rPr>
          <w:sz w:val="28"/>
          <w:szCs w:val="28"/>
          <w:lang w:eastAsia="en-US"/>
        </w:rPr>
        <w:t xml:space="preserve"> больного, а также желание лечиться гипнозом; 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отчетливый психический компонент в патогенезе и течении заболевания; 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наличие у больного условно-рефлекторного механизма возникновения повторных приступов (зависимость приступов от психоэмоциональных воздействий, времени суток, определенной обстановки и др.);</w:t>
      </w:r>
    </w:p>
    <w:p w:rsidR="0079519A" w:rsidRPr="000C4F2A" w:rsidRDefault="0079519A" w:rsidP="000675D4">
      <w:pPr>
        <w:numPr>
          <w:ilvl w:val="0"/>
          <w:numId w:val="9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ответы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 xml:space="preserve">ЭФФЕКТИВНОСТЬ ГИПНОТЕРАПИИ БОЛЬНЫХ ГИПЕРТОНИЧЕСКОЙ </w:t>
      </w:r>
      <w:proofErr w:type="gramStart"/>
      <w:r w:rsidRPr="000C4F2A">
        <w:rPr>
          <w:sz w:val="28"/>
          <w:szCs w:val="28"/>
          <w:lang w:eastAsia="en-US"/>
        </w:rPr>
        <w:t>БОЛЕЗНЬЮ  ЗАВИСИТ</w:t>
      </w:r>
      <w:proofErr w:type="gramEnd"/>
      <w:r w:rsidRPr="000C4F2A">
        <w:rPr>
          <w:sz w:val="28"/>
          <w:szCs w:val="28"/>
          <w:lang w:eastAsia="en-US"/>
        </w:rPr>
        <w:t xml:space="preserve"> ПРЕЖДЕ ВСЕГО ОТ (ПО БУЛЮ):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глубины гипноза;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количества проведенных сеансов;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продолжительности гипнотического сеанса;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включения музыки в гипнотический сеанс;</w:t>
      </w:r>
    </w:p>
    <w:p w:rsidR="0079519A" w:rsidRPr="000C4F2A" w:rsidRDefault="0079519A" w:rsidP="000675D4">
      <w:pPr>
        <w:numPr>
          <w:ilvl w:val="0"/>
          <w:numId w:val="9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сочетания</w:t>
      </w:r>
      <w:proofErr w:type="gramEnd"/>
      <w:r w:rsidRPr="000C4F2A">
        <w:rPr>
          <w:sz w:val="28"/>
          <w:szCs w:val="28"/>
          <w:lang w:eastAsia="en-US"/>
        </w:rPr>
        <w:t xml:space="preserve"> словесного внушения с воздействием  на тот или иной анализатор (зрительный, тактильный и т.д.).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ПРИ ВЫРАЖЕННЫХ ФОРМАХ САХАРНОГО ДИАБЕТА С ПОМОЩЬЮ </w:t>
      </w:r>
      <w:proofErr w:type="gramStart"/>
      <w:r w:rsidRPr="000C4F2A">
        <w:rPr>
          <w:sz w:val="28"/>
          <w:szCs w:val="28"/>
          <w:lang w:eastAsia="en-US"/>
        </w:rPr>
        <w:t>ВНУШЕНИЯ  ВОЗМОЖНО</w:t>
      </w:r>
      <w:proofErr w:type="gramEnd"/>
      <w:r w:rsidRPr="000C4F2A">
        <w:rPr>
          <w:sz w:val="28"/>
          <w:szCs w:val="28"/>
          <w:lang w:eastAsia="en-US"/>
        </w:rPr>
        <w:t xml:space="preserve"> ВСЕ ПЕРЕЧИСЛЕННОЕ, КРОМЕ (ПО ВИШУ И ТЕЛЕШЕВСКОЙ):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стимулирования деятельности поджелудочной железы;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переубеждения</w:t>
      </w:r>
      <w:proofErr w:type="gramEnd"/>
      <w:r w:rsidRPr="000C4F2A">
        <w:rPr>
          <w:sz w:val="28"/>
          <w:szCs w:val="28"/>
          <w:lang w:eastAsia="en-US"/>
        </w:rPr>
        <w:t xml:space="preserve"> пациента, склонного к анализу,  в его неверных суждениях о своем заболевании;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повышения чувствительности организма к инсулину; возможности обходиться длительно без лекарств, инсулина;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смягчения сухости во рту;</w:t>
      </w:r>
    </w:p>
    <w:p w:rsidR="0079519A" w:rsidRPr="000C4F2A" w:rsidRDefault="0079519A" w:rsidP="000675D4">
      <w:pPr>
        <w:numPr>
          <w:ilvl w:val="0"/>
          <w:numId w:val="9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нет правильного ответа.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 ОСОБЕННОСТЯМ ГИПНОТЕРАПИИ БОЛЬНЫХ БРОНХИАЛЬНОЙ АСТМОЙ ОТНОСЯТСЯ (ПО БУЛЮ):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больному</w:t>
      </w:r>
      <w:proofErr w:type="gramEnd"/>
      <w:r w:rsidRPr="000C4F2A">
        <w:rPr>
          <w:sz w:val="28"/>
          <w:szCs w:val="28"/>
          <w:lang w:eastAsia="en-US"/>
        </w:rPr>
        <w:t xml:space="preserve"> следует внушать, что волнения, тревоги, обиды и огорчения  не будут больше оказывать отрицательного влияния на его дыхательную  функцию;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следует</w:t>
      </w:r>
      <w:proofErr w:type="gramEnd"/>
      <w:r w:rsidRPr="000C4F2A">
        <w:rPr>
          <w:sz w:val="28"/>
          <w:szCs w:val="28"/>
          <w:lang w:eastAsia="en-US"/>
        </w:rPr>
        <w:t xml:space="preserve"> обращать внимание больше на то, как свободно и легко стал  он дышать и внушать, что с каждым днем, с каждым последующим  сеансом астматические приступы будут слабеть, будут возникать  все реже, пока не исчезнут совершенно;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лечебные</w:t>
      </w:r>
      <w:proofErr w:type="gramEnd"/>
      <w:r w:rsidRPr="000C4F2A">
        <w:rPr>
          <w:sz w:val="28"/>
          <w:szCs w:val="28"/>
          <w:lang w:eastAsia="en-US"/>
        </w:rPr>
        <w:t xml:space="preserve"> внушения должны отвечать содержанием своим  не жалобам больного, а только данным объективного исследования;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следует</w:t>
      </w:r>
      <w:proofErr w:type="gramEnd"/>
      <w:r w:rsidRPr="000C4F2A">
        <w:rPr>
          <w:sz w:val="28"/>
          <w:szCs w:val="28"/>
          <w:lang w:eastAsia="en-US"/>
        </w:rPr>
        <w:t xml:space="preserve"> в гипнозе внушать запахи,  ранее провоцировавшие астматические приступы;</w:t>
      </w:r>
    </w:p>
    <w:p w:rsidR="0079519A" w:rsidRPr="000C4F2A" w:rsidRDefault="0079519A" w:rsidP="000675D4">
      <w:pPr>
        <w:numPr>
          <w:ilvl w:val="0"/>
          <w:numId w:val="9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правильно 1 и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ВНУШЕНИЯ В ГИПНОЗЕ, НАПРАВЛЕННЫЕ НА УЛУЧШЕНИЕ РАБОТЫ </w:t>
      </w:r>
      <w:proofErr w:type="gramStart"/>
      <w:r w:rsidRPr="000C4F2A">
        <w:rPr>
          <w:sz w:val="28"/>
          <w:szCs w:val="28"/>
          <w:lang w:eastAsia="en-US"/>
        </w:rPr>
        <w:t>СЕРДЦА,  ВКЛЮЧАЕТ</w:t>
      </w:r>
      <w:proofErr w:type="gramEnd"/>
      <w:r w:rsidRPr="000C4F2A">
        <w:rPr>
          <w:sz w:val="28"/>
          <w:szCs w:val="28"/>
          <w:lang w:eastAsia="en-US"/>
        </w:rPr>
        <w:t xml:space="preserve"> СЛЕДУЮЩЕЕ СОДЕРЖАНИЕ (ПО БУЛЮ):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</w:t>
      </w:r>
      <w:proofErr w:type="gramEnd"/>
      <w:r w:rsidRPr="000C4F2A">
        <w:rPr>
          <w:sz w:val="28"/>
          <w:szCs w:val="28"/>
          <w:lang w:eastAsia="en-US"/>
        </w:rPr>
        <w:t xml:space="preserve"> каждым сеансом будете замечать,  что сердце работает все ритмичнее, правильнее;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постоянно будете чувствовать удары своего сердца;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сразу</w:t>
      </w:r>
      <w:proofErr w:type="gramEnd"/>
      <w:r w:rsidRPr="000C4F2A">
        <w:rPr>
          <w:sz w:val="28"/>
          <w:szCs w:val="28"/>
          <w:lang w:eastAsia="en-US"/>
        </w:rPr>
        <w:t xml:space="preserve"> замечаете у себя даже малейшие болезненные ощущения  в сердце, чтобы принять нитроглицерин;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вы совершенно избавляетесь от замираний сердца, вы выздоравливаете;</w:t>
      </w:r>
    </w:p>
    <w:p w:rsidR="0079519A" w:rsidRPr="000C4F2A" w:rsidRDefault="0079519A" w:rsidP="000675D4">
      <w:pPr>
        <w:numPr>
          <w:ilvl w:val="0"/>
          <w:numId w:val="10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правильно «1» и «4».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ОСОБЕННОСТИ ГИПНОТЕРАПИИ БОЛЬНЫХ ЯЗВЕННОЙ БОЛЕЗНЬЮ </w:t>
      </w:r>
      <w:proofErr w:type="gramStart"/>
      <w:r w:rsidRPr="000C4F2A">
        <w:rPr>
          <w:sz w:val="28"/>
          <w:szCs w:val="28"/>
          <w:lang w:eastAsia="en-US"/>
        </w:rPr>
        <w:t>ЖЕЛУДКА  И</w:t>
      </w:r>
      <w:proofErr w:type="gramEnd"/>
      <w:r w:rsidRPr="000C4F2A">
        <w:rPr>
          <w:sz w:val="28"/>
          <w:szCs w:val="28"/>
          <w:lang w:eastAsia="en-US"/>
        </w:rPr>
        <w:t xml:space="preserve"> 12-ПЕРСТНОЙ КИШКИ СОСТОЯТ В ТОМ, ЧТО (ПО БУЛЮ):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лечебный эффект тем выше, чем глубже гипнотическое состояние;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если гипнотерапия не помогает больному, значит он мало </w:t>
      </w:r>
      <w:proofErr w:type="spellStart"/>
      <w:r w:rsidRPr="000C4F2A">
        <w:rPr>
          <w:sz w:val="28"/>
          <w:szCs w:val="28"/>
          <w:lang w:eastAsia="en-US"/>
        </w:rPr>
        <w:t>гипнабелен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гипнозе обычно удается снять приступ болей у язвенного больного, устранить спазм и рвоту;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при</w:t>
      </w:r>
      <w:proofErr w:type="gramEnd"/>
      <w:r w:rsidRPr="000C4F2A">
        <w:rPr>
          <w:sz w:val="28"/>
          <w:szCs w:val="28"/>
          <w:lang w:eastAsia="en-US"/>
        </w:rPr>
        <w:t xml:space="preserve"> соответствующих внушениях в длительном гипнотическом сне  понижается секреция желудочного сока;</w:t>
      </w:r>
    </w:p>
    <w:p w:rsidR="0079519A" w:rsidRPr="000C4F2A" w:rsidRDefault="0079519A" w:rsidP="000675D4">
      <w:pPr>
        <w:numPr>
          <w:ilvl w:val="0"/>
          <w:numId w:val="10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перечисленное.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ОСНОВНЫМИ ЦЕЛЯМИ АРТ-ТЕРАПИИ В СОМАТИЧЕСКОЙ КЛИНИКЕ ЯВЛЯЮТСЯ СЛЕДУЮЩИЕ, КРОМЕ: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активизация общения пациента;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более точного выражения своих проблем и переживаний;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развития у больного художественных навыков и способностей;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высвобождения скрытого в каждом пациенте потенциала; самореализации</w:t>
      </w:r>
    </w:p>
    <w:p w:rsidR="0079519A" w:rsidRPr="000C4F2A" w:rsidRDefault="0079519A" w:rsidP="000675D4">
      <w:pPr>
        <w:numPr>
          <w:ilvl w:val="0"/>
          <w:numId w:val="10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«1» и «3».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КАКАЯ ИЗ ПЕРЕЧИСЛЕННЫХ ТЕХНИК ПРИМЕНЯЕТСЯ В РАМКАХ ЭКЗИСТЕНЦИАЛЬНО-ГУМАНИСТИЧЕСКОГО ПОДХОДА К КОНСУЛЬТИРОВАНИЮ И ПСИХОТЕРАПИИ: 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аверсивная</w:t>
      </w:r>
      <w:proofErr w:type="spellEnd"/>
      <w:r w:rsidRPr="000C4F2A">
        <w:rPr>
          <w:sz w:val="28"/>
          <w:szCs w:val="28"/>
          <w:lang w:eastAsia="en-US"/>
        </w:rPr>
        <w:t xml:space="preserve"> терапия;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эмпирическая проверка («эксперименты») суждений;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проигрывание семейных ролей;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невербальные техники интеграции «Я» через тело;</w:t>
      </w:r>
    </w:p>
    <w:p w:rsidR="0079519A" w:rsidRPr="000C4F2A" w:rsidRDefault="0079519A" w:rsidP="000675D4">
      <w:pPr>
        <w:numPr>
          <w:ilvl w:val="0"/>
          <w:numId w:val="10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4.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ТЕЛЕСНО-ОРИЕНТИРОВАННАЯ ТЕРАПИЯ – ЭТО: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упражнения для закаливания организма;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упражнения для утренней гимнастики и для спортивных достижений;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упражнения для повышения общего энергетического потенциала человека;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C4F2A">
        <w:rPr>
          <w:sz w:val="28"/>
          <w:szCs w:val="28"/>
          <w:lang w:eastAsia="en-US"/>
        </w:rPr>
        <w:t>упражнения</w:t>
      </w:r>
      <w:proofErr w:type="gramEnd"/>
      <w:r w:rsidRPr="000C4F2A">
        <w:rPr>
          <w:sz w:val="28"/>
          <w:szCs w:val="28"/>
          <w:lang w:eastAsia="en-US"/>
        </w:rPr>
        <w:t xml:space="preserve"> для решения психосоматических  и личностных проблем; </w:t>
      </w:r>
    </w:p>
    <w:p w:rsidR="0079519A" w:rsidRPr="000C4F2A" w:rsidRDefault="0079519A" w:rsidP="000675D4">
      <w:pPr>
        <w:numPr>
          <w:ilvl w:val="0"/>
          <w:numId w:val="10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3 и 4.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МЕТОДЫ ТЕЛЕСНО-ОРИЕНТИРОВАННОЙ ТЕРАПИИ ДАЮТ ВОЗМОЖНОСТЬ: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исследовать, каким образом чувства, желания и запреты кодируются в теле;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разблокировать эмоциональную и биологическую энергию;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добиться более полного телесного самовыражения;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получить индивидуальные способы разрешения конфликтов через тело;</w:t>
      </w:r>
    </w:p>
    <w:p w:rsidR="0079519A" w:rsidRPr="000C4F2A" w:rsidRDefault="0079519A" w:rsidP="000675D4">
      <w:pPr>
        <w:numPr>
          <w:ilvl w:val="0"/>
          <w:numId w:val="10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все ответы верны. 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КОНГРУЭНТНОСТЬ – ЭТО: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соответствие «Я-реального» «Я-идеальному»;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соответствие между «Я-концепцией» и актуальным опытом переживаний;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согласованность информации, одновременно передаваемой человеком вербальным и невербальным способом;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перечисленное;</w:t>
      </w:r>
    </w:p>
    <w:p w:rsidR="0079519A" w:rsidRPr="000C4F2A" w:rsidRDefault="0079519A" w:rsidP="000675D4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НЕВЕРБАЛЬНЫЕ СООБЩЕНИЯ МОГУТ БЫТЬ ЗАКОДИРОВАНЫ: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манере одеваться;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мимике и жестах;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особенностях размещения партнеров во время общения;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 продолжительности разговора;</w:t>
      </w:r>
    </w:p>
    <w:p w:rsidR="0079519A" w:rsidRPr="000C4F2A" w:rsidRDefault="0079519A" w:rsidP="000675D4">
      <w:pPr>
        <w:numPr>
          <w:ilvl w:val="0"/>
          <w:numId w:val="10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перечисленное.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ПЕРСОНАЛЬНАЯ (ЛИЧНАЯ) ЗОНА КОММУНИКАЦИИ (ПО ХОЛЛУ) СОСТАВЛЯЕТ: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от 0 до 50 см;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100 – 125 см;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от 50 см до 1,2 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от 1,2 до 3,6 м;</w:t>
      </w:r>
    </w:p>
    <w:p w:rsidR="0079519A" w:rsidRPr="000C4F2A" w:rsidRDefault="0079519A" w:rsidP="000675D4">
      <w:pPr>
        <w:numPr>
          <w:ilvl w:val="0"/>
          <w:numId w:val="1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более 3,6 метра.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ЧТО ИЗ ПЕРЕЧИСЛЕННОГО ВЕРНО В ОТНОШЕНИИ ПЕРСОНАЛЬНОГО (ЛИЧНОГО) ПРОСТРАНСТВА: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имеет форму овала – максимально впереди и сзади и уже с боков;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зависит от плотности населения в той местности, где проживает человек;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у жителей малонаселенных сельских районов его размер может достигать 9 метров;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 перечисленное;</w:t>
      </w:r>
    </w:p>
    <w:p w:rsidR="0079519A" w:rsidRPr="000C4F2A" w:rsidRDefault="0079519A" w:rsidP="000675D4">
      <w:pPr>
        <w:numPr>
          <w:ilvl w:val="0"/>
          <w:numId w:val="1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lastRenderedPageBreak/>
        <w:t>КИНЕСИКА ВКЛЮЧАЕТ: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мимику;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рукопожатия;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продолжительность разговора;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естественные для человека запахи тела;</w:t>
      </w:r>
    </w:p>
    <w:p w:rsidR="0079519A" w:rsidRPr="000C4F2A" w:rsidRDefault="0079519A" w:rsidP="000675D4">
      <w:pPr>
        <w:numPr>
          <w:ilvl w:val="0"/>
          <w:numId w:val="1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все, кроме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ТАКЕСИКА ВКЛЮЧАЕТ: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осанку;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контакт глаз;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похлопывания;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походку;</w:t>
      </w:r>
    </w:p>
    <w:p w:rsidR="0079519A" w:rsidRPr="000C4F2A" w:rsidRDefault="0079519A" w:rsidP="000675D4">
      <w:pPr>
        <w:numPr>
          <w:ilvl w:val="0"/>
          <w:numId w:val="1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все, кроме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ПРОСОДИКА ВКЛЮЧАЕТ: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смех;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интонацию;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дистанцию между собеседниками;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время ожидания;</w:t>
      </w:r>
    </w:p>
    <w:p w:rsidR="0079519A" w:rsidRPr="000C4F2A" w:rsidRDefault="0079519A" w:rsidP="000675D4">
      <w:pPr>
        <w:numPr>
          <w:ilvl w:val="0"/>
          <w:numId w:val="1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все, кроме 4.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 ОПТИКО-КИНЕТИЧЕСКИМ НЕВЕРБАЛЬНЫМ СРЕДСТВАМ ОБЩЕНИЯ ОТНОСИТСЯ: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контакт глаз;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пунктуальность;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жесты;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громкость голоса;</w:t>
      </w:r>
    </w:p>
    <w:p w:rsidR="0079519A" w:rsidRPr="000C4F2A" w:rsidRDefault="0079519A" w:rsidP="000675D4">
      <w:pPr>
        <w:numPr>
          <w:ilvl w:val="0"/>
          <w:numId w:val="1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3.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РЕПРЕЗЕНТАТИВНАЯ СИСТЕМА – ЭТО: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преимущественный способ получения человеком информации из внешнего мира;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то же самое, что модальность восприятия и сенсорный канал;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«план жизни», составленный в детстве;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зрительно воспринимаемый диапазон движений, выполняющих выразительно-регулятивную функцию в общении;</w:t>
      </w:r>
    </w:p>
    <w:p w:rsidR="0079519A" w:rsidRPr="000C4F2A" w:rsidRDefault="0079519A" w:rsidP="000675D4">
      <w:pPr>
        <w:numPr>
          <w:ilvl w:val="0"/>
          <w:numId w:val="11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верно 1 и 2.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ВЕРБАЛЬНЫЕ ПРИЗНАКИ ТИПА ТЯЖЕЛО, ЛЕГКО, РАСКРЫТЬ, РАЗЛО</w:t>
      </w:r>
      <w:r w:rsidRPr="000C4F2A">
        <w:rPr>
          <w:sz w:val="28"/>
          <w:szCs w:val="28"/>
          <w:lang w:eastAsia="en-US"/>
        </w:rPr>
        <w:softHyphen/>
        <w:t>ЖИТЬ И Т. П., ХАРАКТЕРИЗУЮТ: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визуальную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кинестетическую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аудиальную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дигитальную</w:t>
      </w:r>
      <w:proofErr w:type="spell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6"/>
          <w:numId w:val="1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ответы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 ВЕРБАЛЬНЫЕ ПРИЗНАКИ ТИПА НЕКРАСИВО, ВИДИМО, МОЯ ТОЧКА ЗРЕНИЯ, ЯСНО И Т. П., ХАРАКТЕРИЗУЮТ: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визуальную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кинестетическую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аудиальную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дигитальную</w:t>
      </w:r>
      <w:proofErr w:type="spell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7"/>
          <w:numId w:val="1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ответы не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 xml:space="preserve"> ВЕРБАЛЬНЫЕ ПРИЗНАКИ ТИПА ГОВОРИТЬ, </w:t>
      </w:r>
      <w:proofErr w:type="gramStart"/>
      <w:r w:rsidRPr="000C4F2A">
        <w:rPr>
          <w:sz w:val="28"/>
          <w:szCs w:val="28"/>
          <w:lang w:eastAsia="en-US"/>
        </w:rPr>
        <w:t>ШУМНО,  СЛЫШАТЬ</w:t>
      </w:r>
      <w:proofErr w:type="gramEnd"/>
      <w:r w:rsidRPr="000C4F2A">
        <w:rPr>
          <w:sz w:val="28"/>
          <w:szCs w:val="28"/>
          <w:lang w:eastAsia="en-US"/>
        </w:rPr>
        <w:t>, МЕЛОДИЧНЫЙ И Т. П., ХАРАКТЕРИЗУЮТ: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визуальную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кинестетическую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аудиальную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дигитальную</w:t>
      </w:r>
      <w:proofErr w:type="spellEnd"/>
      <w:r w:rsidRPr="000C4F2A">
        <w:rPr>
          <w:sz w:val="28"/>
          <w:szCs w:val="28"/>
          <w:lang w:eastAsia="en-US"/>
        </w:rPr>
        <w:t xml:space="preserve"> репрезентативную систему;</w:t>
      </w:r>
    </w:p>
    <w:p w:rsidR="0079519A" w:rsidRPr="000C4F2A" w:rsidRDefault="0079519A" w:rsidP="000675D4">
      <w:pPr>
        <w:numPr>
          <w:ilvl w:val="8"/>
          <w:numId w:val="1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все ответы верны.</w:t>
      </w:r>
    </w:p>
    <w:p w:rsidR="0079519A" w:rsidRPr="000C4F2A" w:rsidRDefault="0079519A" w:rsidP="00E86351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9519A" w:rsidRPr="000C4F2A" w:rsidRDefault="0079519A" w:rsidP="000675D4">
      <w:pPr>
        <w:numPr>
          <w:ilvl w:val="0"/>
          <w:numId w:val="121"/>
        </w:numPr>
        <w:tabs>
          <w:tab w:val="clear" w:pos="1429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РАЗРАБОТАННАЯ В РАМКАХ ПСИХОСИНТЕЗА ТЕХНИКА УСТРАНЕНИЯ БЕССОЗНАТЕЛЬНОГО ОТОЖДЕСТВЛЕНИЯ СЕБЯ СО СВОИМ ТЕЛОМ, ЧУВСТВАМИ, ЭМОЦИЯМИ, СОЦИАЛЬНЫМИ РОЛЯМИ И ПР. – ЭТО: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C4F2A">
        <w:rPr>
          <w:sz w:val="28"/>
          <w:szCs w:val="28"/>
          <w:lang w:eastAsia="en-US"/>
        </w:rPr>
        <w:t>генограмма</w:t>
      </w:r>
      <w:proofErr w:type="spellEnd"/>
      <w:r w:rsidRPr="000C4F2A">
        <w:rPr>
          <w:sz w:val="28"/>
          <w:szCs w:val="28"/>
          <w:lang w:eastAsia="en-US"/>
        </w:rPr>
        <w:t>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рефрейминг;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систематическая десенсибилизация;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техника «пустого стула»;</w:t>
      </w:r>
    </w:p>
    <w:p w:rsidR="0079519A" w:rsidRPr="000C4F2A" w:rsidRDefault="0079519A" w:rsidP="000675D4">
      <w:pPr>
        <w:numPr>
          <w:ilvl w:val="0"/>
          <w:numId w:val="12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0C4F2A">
        <w:rPr>
          <w:sz w:val="28"/>
          <w:szCs w:val="28"/>
          <w:lang w:eastAsia="en-US"/>
        </w:rPr>
        <w:t>разотождествление.</w:t>
      </w:r>
    </w:p>
    <w:p w:rsidR="0079519A" w:rsidRDefault="0079519A" w:rsidP="00F7741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9519A" w:rsidRPr="00D73A7B" w:rsidRDefault="0079519A" w:rsidP="000C4F2A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9519A" w:rsidRPr="000C4F2A" w:rsidRDefault="0079519A" w:rsidP="000C4F2A">
      <w:pPr>
        <w:ind w:firstLine="709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Модуль 1.</w:t>
      </w:r>
      <w:r w:rsidRPr="000C4F2A">
        <w:rPr>
          <w:b/>
          <w:bCs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79519A" w:rsidRPr="00D73A7B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0C4F2A" w:rsidRDefault="0079519A" w:rsidP="000C4F2A">
      <w:pPr>
        <w:ind w:firstLine="709"/>
        <w:jc w:val="both"/>
        <w:rPr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 w:rsidRPr="000C4F2A">
        <w:rPr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Устный опрос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79519A" w:rsidRDefault="0079519A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Pr="00453C94" w:rsidRDefault="0079519A" w:rsidP="00453C94">
      <w:pPr>
        <w:ind w:firstLine="709"/>
        <w:jc w:val="center"/>
        <w:rPr>
          <w:b/>
          <w:bCs/>
          <w:i/>
          <w:iCs/>
          <w:caps/>
          <w:color w:val="000000"/>
          <w:sz w:val="28"/>
          <w:szCs w:val="28"/>
        </w:rPr>
      </w:pPr>
      <w:r w:rsidRPr="00453C94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Определение понятия «телесность». Психология телесности.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lastRenderedPageBreak/>
        <w:t>История становления психологии телесности.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Основные категории психологии телесности («физическое Я», «образ тела», «схема тела»).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Роль тела в коммуникации. Классификация невербальных средств общения.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Психология телесности и психосоматика.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Роль культуры в развитии психосоматического симптома. </w:t>
      </w:r>
      <w:proofErr w:type="spellStart"/>
      <w:r w:rsidRPr="00453C94">
        <w:rPr>
          <w:color w:val="000000"/>
          <w:sz w:val="28"/>
          <w:szCs w:val="28"/>
        </w:rPr>
        <w:t>Транскультурная</w:t>
      </w:r>
      <w:proofErr w:type="spellEnd"/>
      <w:r w:rsidRPr="00453C94">
        <w:rPr>
          <w:color w:val="000000"/>
          <w:sz w:val="28"/>
          <w:szCs w:val="28"/>
        </w:rPr>
        <w:t xml:space="preserve"> </w:t>
      </w:r>
      <w:proofErr w:type="spellStart"/>
      <w:r w:rsidRPr="00453C94">
        <w:rPr>
          <w:color w:val="000000"/>
          <w:sz w:val="28"/>
          <w:szCs w:val="28"/>
        </w:rPr>
        <w:t>психосоматика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Психоаналитическая трактовка психосоматических симптомов.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Представления В. </w:t>
      </w:r>
      <w:proofErr w:type="spellStart"/>
      <w:r w:rsidRPr="00453C94">
        <w:rPr>
          <w:color w:val="000000"/>
          <w:sz w:val="28"/>
          <w:szCs w:val="28"/>
        </w:rPr>
        <w:t>Райха</w:t>
      </w:r>
      <w:proofErr w:type="spellEnd"/>
      <w:r w:rsidRPr="00453C94">
        <w:rPr>
          <w:color w:val="000000"/>
          <w:sz w:val="28"/>
          <w:szCs w:val="28"/>
        </w:rPr>
        <w:t xml:space="preserve"> о «характерном панцире». Психологический анализ мышечных зажимов.</w:t>
      </w:r>
    </w:p>
    <w:p w:rsidR="0079519A" w:rsidRPr="00453C94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Концепция патологии в рамках биоэнергетического анализа А. </w:t>
      </w:r>
      <w:proofErr w:type="spellStart"/>
      <w:r w:rsidRPr="00453C94">
        <w:rPr>
          <w:color w:val="000000"/>
          <w:sz w:val="28"/>
          <w:szCs w:val="28"/>
        </w:rPr>
        <w:t>Лоуэна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Default="0079519A" w:rsidP="000675D4">
      <w:pPr>
        <w:numPr>
          <w:ilvl w:val="3"/>
          <w:numId w:val="12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Символический язык тела.</w:t>
      </w:r>
    </w:p>
    <w:p w:rsidR="0079519A" w:rsidRDefault="0079519A" w:rsidP="00453C94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Pr="00757410" w:rsidRDefault="0079519A" w:rsidP="00757410">
      <w:pPr>
        <w:ind w:firstLine="709"/>
        <w:jc w:val="both"/>
        <w:rPr>
          <w:color w:val="000000"/>
          <w:sz w:val="28"/>
          <w:szCs w:val="28"/>
        </w:rPr>
      </w:pPr>
    </w:p>
    <w:p w:rsidR="0079519A" w:rsidRPr="00757410" w:rsidRDefault="0079519A" w:rsidP="00757410">
      <w:pPr>
        <w:ind w:firstLine="709"/>
        <w:jc w:val="both"/>
        <w:rPr>
          <w:i/>
          <w:iCs/>
          <w:sz w:val="28"/>
          <w:szCs w:val="28"/>
        </w:rPr>
      </w:pPr>
      <w:r w:rsidRPr="00757410">
        <w:rPr>
          <w:i/>
          <w:iCs/>
          <w:sz w:val="28"/>
          <w:szCs w:val="28"/>
        </w:rPr>
        <w:t>Установите соответствие между элементами правой и левой колонки:</w:t>
      </w:r>
    </w:p>
    <w:p w:rsidR="0079519A" w:rsidRPr="00757410" w:rsidRDefault="0079519A" w:rsidP="00757410">
      <w:pPr>
        <w:ind w:firstLine="709"/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 w:rsidRPr="00757410">
        <w:rPr>
          <w:b/>
          <w:bCs/>
          <w:sz w:val="28"/>
          <w:szCs w:val="28"/>
        </w:rPr>
        <w:t xml:space="preserve">1.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Merge w:val="restar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1. оптико-кинетические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А. </w:t>
            </w:r>
            <w:r w:rsidRPr="000000BB">
              <w:t>дистанци</w:t>
            </w:r>
            <w:r>
              <w:t>я между собеседниками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DA10E3" w:rsidRDefault="0079519A" w:rsidP="00D37212">
            <w:pPr>
              <w:jc w:val="both"/>
            </w:pPr>
            <w:r>
              <w:t xml:space="preserve">Б. </w:t>
            </w:r>
            <w:r w:rsidRPr="00DA10E3">
              <w:t>объятия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2. тактильные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В. </w:t>
            </w:r>
            <w:r w:rsidRPr="000000BB">
              <w:t>искусственные запахи</w:t>
            </w:r>
            <w:r>
              <w:t xml:space="preserve"> (</w:t>
            </w:r>
            <w:r w:rsidRPr="00103D6D">
              <w:t>духи, благовония</w:t>
            </w:r>
            <w:r>
              <w:t>)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Г. продолжительность разговора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3. фонационные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Д. </w:t>
            </w:r>
            <w:r w:rsidRPr="000000BB">
              <w:rPr>
                <w:snapToGrid w:val="0"/>
              </w:rPr>
              <w:t>жесты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DA10E3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Е. </w:t>
            </w:r>
            <w:r w:rsidRPr="00DA10E3">
              <w:rPr>
                <w:snapToGrid w:val="0"/>
              </w:rPr>
              <w:t>высота</w:t>
            </w:r>
            <w:r>
              <w:rPr>
                <w:snapToGrid w:val="0"/>
              </w:rPr>
              <w:t xml:space="preserve"> 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4. пространственно-временные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Ж. </w:t>
            </w:r>
            <w:r w:rsidRPr="000000BB">
              <w:t>естественные для человека запахи тела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DA10E3" w:rsidRDefault="0079519A" w:rsidP="00D37212">
            <w:pPr>
              <w:jc w:val="both"/>
            </w:pPr>
            <w:r>
              <w:t xml:space="preserve">З. </w:t>
            </w:r>
            <w:r w:rsidRPr="00DA10E3">
              <w:t>поцелуи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proofErr w:type="spellStart"/>
            <w:r w:rsidRPr="00A7351B">
              <w:t>ольфакторные</w:t>
            </w:r>
            <w:proofErr w:type="spellEnd"/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И. контакт глаз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К. паузы</w:t>
            </w:r>
          </w:p>
        </w:tc>
      </w:tr>
    </w:tbl>
    <w:p w:rsidR="0079519A" w:rsidRPr="00757410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4C1B4F" w:rsidRDefault="0079519A" w:rsidP="00757410">
      <w:pPr>
        <w:rPr>
          <w:b/>
          <w:bCs/>
          <w:sz w:val="28"/>
          <w:szCs w:val="28"/>
        </w:rPr>
      </w:pPr>
      <w:r w:rsidRPr="004C1B4F">
        <w:rPr>
          <w:b/>
          <w:bCs/>
          <w:sz w:val="28"/>
          <w:szCs w:val="28"/>
        </w:rPr>
        <w:t xml:space="preserve">2.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Merge w:val="restar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1. оптико-кинетические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А. </w:t>
            </w:r>
            <w:r w:rsidRPr="000000BB">
              <w:t>рукопожатия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Б. </w:t>
            </w:r>
            <w:r w:rsidRPr="000000BB">
              <w:t>тембр 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lastRenderedPageBreak/>
              <w:t>2. тактильные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В. </w:t>
            </w:r>
            <w:r w:rsidRPr="000000BB">
              <w:t>похлопывание по спине и плечу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Г. </w:t>
            </w:r>
            <w:r w:rsidRPr="000000BB">
              <w:t>расположение собеседников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3. фонационные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Д. </w:t>
            </w:r>
            <w:r w:rsidRPr="000000BB">
              <w:rPr>
                <w:snapToGrid w:val="0"/>
              </w:rPr>
              <w:t>мимика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7351B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Е. </w:t>
            </w:r>
            <w:r w:rsidRPr="000000BB">
              <w:rPr>
                <w:snapToGrid w:val="0"/>
              </w:rPr>
              <w:t>естественные для человека запахи тела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>4. пространственно-временные</w:t>
            </w:r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Ж. </w:t>
            </w:r>
            <w:r w:rsidRPr="000000BB">
              <w:t>искусственные запахи</w:t>
            </w:r>
            <w:r>
              <w:t xml:space="preserve"> (</w:t>
            </w:r>
            <w:r w:rsidRPr="00103D6D">
              <w:t>духи, благовония</w:t>
            </w:r>
            <w:r>
              <w:t>)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З. </w:t>
            </w:r>
            <w:r w:rsidRPr="000000BB">
              <w:t>осанка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nil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proofErr w:type="spellStart"/>
            <w:r w:rsidRPr="00A7351B">
              <w:t>ольфакторные</w:t>
            </w:r>
            <w:proofErr w:type="spellEnd"/>
            <w:r>
              <w:t xml:space="preserve"> средства общения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И. </w:t>
            </w:r>
            <w:r w:rsidRPr="000000BB">
              <w:t xml:space="preserve">громкость </w:t>
            </w:r>
            <w:r>
              <w:t>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К. время ожидания</w:t>
            </w:r>
          </w:p>
        </w:tc>
      </w:tr>
    </w:tbl>
    <w:p w:rsidR="0079519A" w:rsidRPr="00757410" w:rsidRDefault="0079519A" w:rsidP="004C1B4F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0A02A3" w:rsidRDefault="0079519A" w:rsidP="00757410">
      <w:pPr>
        <w:rPr>
          <w:b/>
          <w:bCs/>
          <w:sz w:val="28"/>
          <w:szCs w:val="28"/>
        </w:rPr>
      </w:pPr>
      <w:r w:rsidRPr="000A02A3">
        <w:rPr>
          <w:b/>
          <w:bCs/>
          <w:sz w:val="28"/>
          <w:szCs w:val="28"/>
        </w:rPr>
        <w:t xml:space="preserve">3.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val="1139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proofErr w:type="spellStart"/>
            <w:r>
              <w:t>Кинесика</w:t>
            </w:r>
            <w:proofErr w:type="spellEnd"/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А. наука, изучающая </w:t>
            </w:r>
            <w:r w:rsidRPr="00C70867">
              <w:t>похлопывания, рукопожатия, поцелуи, поглаживания и другие варианты прикосновения в ситуации общения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proofErr w:type="spellStart"/>
            <w:r>
              <w:t>Окулесика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Б. </w:t>
            </w:r>
            <w:r w:rsidRPr="00C70867">
              <w:t>общее название таких ритмико-интонационных сторон речи, как высота, громкость голосового тона, тембр голоса, сила ударения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proofErr w:type="spellStart"/>
            <w:r>
              <w:t>Такесика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0000BB" w:rsidRDefault="0079519A" w:rsidP="00D37212">
            <w:pPr>
              <w:jc w:val="both"/>
              <w:rPr>
                <w:snapToGrid w:val="0"/>
              </w:rPr>
            </w:pPr>
            <w:r>
              <w:t xml:space="preserve">В. </w:t>
            </w:r>
            <w:r w:rsidRPr="00397D43">
              <w:t>зрительно воспринимаемый диапазон движений, выполняющих выразительно-регулятивную функцию в общении, а также наук</w:t>
            </w:r>
            <w:r>
              <w:t>а</w:t>
            </w:r>
            <w:r w:rsidRPr="00397D43">
              <w:t>, изучающая эти средства общения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>
              <w:t>Просодика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C70867" w:rsidRDefault="0079519A" w:rsidP="00D37212">
            <w:pPr>
              <w:jc w:val="both"/>
            </w:pPr>
            <w:r>
              <w:t>Г. наука, изучающая я</w:t>
            </w:r>
            <w:r w:rsidRPr="00C70867">
              <w:t xml:space="preserve">зык глаз и визуальное поведение людей во время общения </w:t>
            </w:r>
          </w:p>
        </w:tc>
      </w:tr>
    </w:tbl>
    <w:p w:rsidR="0079519A" w:rsidRPr="00757410" w:rsidRDefault="0079519A" w:rsidP="000A02A3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val="1139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>
              <w:t>Экстралингвистика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А. </w:t>
            </w:r>
            <w:r w:rsidRPr="00C70867">
              <w:t>расположение собеседников и дистанцию между ними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proofErr w:type="spellStart"/>
            <w:r>
              <w:t>Проксемика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C70867" w:rsidRDefault="0079519A" w:rsidP="00D37212">
            <w:pPr>
              <w:jc w:val="both"/>
            </w:pPr>
            <w:r>
              <w:t xml:space="preserve">Б. </w:t>
            </w:r>
            <w:r w:rsidRPr="00C70867">
              <w:t>включение в речь пауз, а также различного рода психологических проявлений человека: плача, кашля, смеха, вздоха и т. д.</w:t>
            </w:r>
          </w:p>
        </w:tc>
      </w:tr>
      <w:tr w:rsidR="0079519A">
        <w:trPr>
          <w:trHeight w:val="1129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proofErr w:type="spellStart"/>
            <w:r>
              <w:t>Хронемика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C70867" w:rsidRDefault="0079519A" w:rsidP="00D37212">
            <w:pPr>
              <w:jc w:val="both"/>
            </w:pPr>
            <w:r>
              <w:t>В. наука, которая занимается и</w:t>
            </w:r>
            <w:r w:rsidRPr="00C70867">
              <w:t xml:space="preserve">зучением языка запахов и роли запахов в коммуникации 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lastRenderedPageBreak/>
              <w:t xml:space="preserve">4. </w:t>
            </w:r>
            <w:proofErr w:type="spellStart"/>
            <w:r>
              <w:t>Ольфакция</w:t>
            </w:r>
            <w:proofErr w:type="spellEnd"/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Г.</w:t>
            </w:r>
            <w:r w:rsidRPr="00C70867">
              <w:t xml:space="preserve"> временн</w:t>
            </w:r>
            <w:r>
              <w:t>ая организация</w:t>
            </w:r>
            <w:r w:rsidRPr="00C70867">
              <w:t xml:space="preserve"> ситуации общения</w:t>
            </w:r>
            <w:r>
              <w:t xml:space="preserve"> (пунктуальность, время ожидания, продолжительность разговора и др.)</w:t>
            </w:r>
          </w:p>
        </w:tc>
      </w:tr>
    </w:tbl>
    <w:p w:rsidR="0079519A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0A02A3" w:rsidRDefault="0079519A" w:rsidP="00757410">
      <w:pPr>
        <w:rPr>
          <w:b/>
          <w:bCs/>
          <w:sz w:val="28"/>
          <w:szCs w:val="28"/>
        </w:rPr>
      </w:pPr>
      <w:r w:rsidRPr="000A02A3">
        <w:rPr>
          <w:b/>
          <w:bCs/>
          <w:sz w:val="28"/>
          <w:szCs w:val="28"/>
        </w:rPr>
        <w:t xml:space="preserve">5.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>
              <w:t>скромность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35588B" w:rsidRDefault="0079519A" w:rsidP="00D37212">
            <w:pPr>
              <w:jc w:val="both"/>
            </w:pPr>
            <w:r>
              <w:t xml:space="preserve">А. </w:t>
            </w:r>
            <w:r w:rsidRPr="0035588B">
              <w:t>чрезмерная мимическая оживленность, не имеющая объективной причины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r>
              <w:t>высокий социальный статус</w:t>
            </w:r>
          </w:p>
        </w:tc>
        <w:tc>
          <w:tcPr>
            <w:tcW w:w="2687" w:type="pct"/>
            <w:vAlign w:val="center"/>
          </w:tcPr>
          <w:p w:rsidR="0079519A" w:rsidRPr="0035588B" w:rsidRDefault="0079519A" w:rsidP="00D37212">
            <w:pPr>
              <w:jc w:val="both"/>
            </w:pPr>
            <w:r>
              <w:t>Б. н</w:t>
            </w:r>
            <w:r w:rsidRPr="00893E0C">
              <w:t>епринужденная поза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r>
              <w:t>спокойствие, уравновешенность</w:t>
            </w:r>
          </w:p>
        </w:tc>
        <w:tc>
          <w:tcPr>
            <w:tcW w:w="2687" w:type="pct"/>
            <w:vAlign w:val="center"/>
          </w:tcPr>
          <w:p w:rsidR="0079519A" w:rsidRPr="0035588B" w:rsidRDefault="0079519A" w:rsidP="00D37212">
            <w:pPr>
              <w:jc w:val="both"/>
            </w:pPr>
            <w:r>
              <w:t xml:space="preserve">В. </w:t>
            </w:r>
            <w:r w:rsidRPr="0035588B">
              <w:t>открытый взгляд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>
              <w:t>неуверенность в себе (явная или скрытая)</w:t>
            </w: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</w:pPr>
            <w:r>
              <w:t xml:space="preserve">Г. </w:t>
            </w:r>
            <w:r w:rsidRPr="00893E0C">
              <w:rPr>
                <w:snapToGrid w:val="0"/>
              </w:rPr>
              <w:t>«мелкие» (сдержанные) жесты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r>
              <w:t>открытость, доверие к собеседнику</w:t>
            </w: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both"/>
            </w:pPr>
            <w:r>
              <w:rPr>
                <w:snapToGrid w:val="0"/>
              </w:rPr>
              <w:t>Д. стремление</w:t>
            </w:r>
            <w:r w:rsidRPr="00893E0C">
              <w:rPr>
                <w:snapToGrid w:val="0"/>
              </w:rPr>
              <w:t xml:space="preserve"> на что-то опереться (</w:t>
            </w:r>
            <w:r>
              <w:rPr>
                <w:snapToGrid w:val="0"/>
              </w:rPr>
              <w:t>стол или стул</w:t>
            </w:r>
            <w:r w:rsidRPr="00893E0C">
              <w:rPr>
                <w:snapToGrid w:val="0"/>
              </w:rPr>
              <w:t>)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>
              <w:t>6. маниакальное состояние</w:t>
            </w: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both"/>
            </w:pPr>
            <w:r>
              <w:rPr>
                <w:snapToGrid w:val="0"/>
              </w:rPr>
              <w:t xml:space="preserve">Е. </w:t>
            </w:r>
            <w:r>
              <w:t>г</w:t>
            </w:r>
            <w:r w:rsidRPr="00893E0C">
              <w:t>ромкий голос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  <w:r>
              <w:t>7. упадок сил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893E0C" w:rsidRDefault="0079519A" w:rsidP="00D37212">
            <w:pPr>
              <w:jc w:val="both"/>
            </w:pPr>
            <w:r>
              <w:t xml:space="preserve">Ж. </w:t>
            </w:r>
            <w:r w:rsidRPr="0035588B">
              <w:t>сто</w:t>
            </w:r>
            <w:r>
              <w:t>и</w:t>
            </w:r>
            <w:r w:rsidRPr="0035588B">
              <w:t>т, нешироко расставив ноги (на расстояние не более 20 см) и равномерно распределив вес тела</w:t>
            </w:r>
          </w:p>
        </w:tc>
      </w:tr>
    </w:tbl>
    <w:p w:rsidR="0079519A" w:rsidRDefault="0079519A" w:rsidP="000A02A3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Merge w:val="restart"/>
            <w:tcBorders>
              <w:top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1. </w:t>
            </w:r>
            <w:r>
              <w:t>скромность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2. </w:t>
            </w:r>
            <w:r>
              <w:t>высокий социальный статус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3. </w:t>
            </w:r>
            <w:r>
              <w:t>спокойствие, уравновешенность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4. </w:t>
            </w:r>
            <w:r>
              <w:t>неуверенность в себе (явная или скрытая)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 w:rsidRPr="00A7351B">
              <w:t xml:space="preserve">5. </w:t>
            </w:r>
            <w:r>
              <w:t>открытость, доверие к собеседнику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>
              <w:t xml:space="preserve">6. депрессивное состояние </w:t>
            </w:r>
          </w:p>
          <w:p w:rsidR="0079519A" w:rsidRPr="00A7351B" w:rsidRDefault="0079519A" w:rsidP="00D37212">
            <w:pPr>
              <w:tabs>
                <w:tab w:val="left" w:pos="1134"/>
              </w:tabs>
              <w:spacing w:line="480" w:lineRule="auto"/>
            </w:pPr>
            <w:r>
              <w:t>7. энергичность, подвижность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 xml:space="preserve">А. </w:t>
            </w:r>
            <w:r w:rsidRPr="00893E0C">
              <w:t>умение держать взгляд на собеседнике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DA10E3" w:rsidRDefault="0079519A" w:rsidP="00D37212">
            <w:pPr>
              <w:jc w:val="both"/>
            </w:pPr>
            <w:r>
              <w:t>Б. неторопливая, даже медлительная речь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</w:pPr>
            <w:r>
              <w:t>В. м</w:t>
            </w:r>
            <w:r w:rsidRPr="00893E0C">
              <w:t>алая громкость голоса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  <w:rPr>
                <w:snapToGrid w:val="0"/>
              </w:rPr>
            </w:pPr>
            <w:r>
              <w:t xml:space="preserve">Г. </w:t>
            </w:r>
            <w:r w:rsidRPr="00893E0C">
              <w:rPr>
                <w:snapToGrid w:val="0"/>
              </w:rPr>
              <w:t>нарушенный ритм при общей высокой скорости речи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35588B" w:rsidRDefault="0079519A" w:rsidP="00D37212">
            <w:pPr>
              <w:jc w:val="both"/>
            </w:pPr>
            <w:r>
              <w:rPr>
                <w:snapToGrid w:val="0"/>
              </w:rPr>
              <w:t xml:space="preserve">Д. </w:t>
            </w:r>
            <w:r w:rsidRPr="0035588B">
              <w:rPr>
                <w:snapToGrid w:val="0"/>
              </w:rPr>
              <w:t xml:space="preserve">маскообразное, </w:t>
            </w:r>
            <w:proofErr w:type="spellStart"/>
            <w:r w:rsidRPr="0035588B">
              <w:rPr>
                <w:snapToGrid w:val="0"/>
              </w:rPr>
              <w:t>амимичное</w:t>
            </w:r>
            <w:proofErr w:type="spellEnd"/>
            <w:r w:rsidRPr="0035588B">
              <w:rPr>
                <w:snapToGrid w:val="0"/>
              </w:rPr>
              <w:t xml:space="preserve"> лиц</w:t>
            </w:r>
            <w:r>
              <w:rPr>
                <w:snapToGrid w:val="0"/>
              </w:rPr>
              <w:t>о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Pr="00893E0C" w:rsidRDefault="0079519A" w:rsidP="00D37212">
            <w:pPr>
              <w:jc w:val="both"/>
            </w:pPr>
            <w:r>
              <w:rPr>
                <w:snapToGrid w:val="0"/>
              </w:rPr>
              <w:t xml:space="preserve">Е. </w:t>
            </w:r>
            <w:r>
              <w:t>п</w:t>
            </w:r>
            <w:r w:rsidRPr="0035588B">
              <w:t>оказ ладоней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both"/>
            </w:pPr>
            <w:r>
              <w:t>Ж. равномерно оживленная и бойкая речь</w:t>
            </w:r>
          </w:p>
        </w:tc>
      </w:tr>
      <w:tr w:rsidR="0079519A">
        <w:trPr>
          <w:trHeight w:hRule="exact" w:val="567"/>
        </w:trPr>
        <w:tc>
          <w:tcPr>
            <w:tcW w:w="2313" w:type="pct"/>
            <w:vMerge/>
            <w:tcBorders>
              <w:bottom w:val="single" w:sz="4" w:space="0" w:color="auto"/>
            </w:tcBorders>
            <w:vAlign w:val="center"/>
          </w:tcPr>
          <w:p w:rsidR="0079519A" w:rsidRPr="00A7351B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t>З. ч</w:t>
            </w:r>
            <w:r w:rsidRPr="00893E0C">
              <w:t>астое отведение взгляда во время разговора</w:t>
            </w:r>
          </w:p>
        </w:tc>
      </w:tr>
    </w:tbl>
    <w:p w:rsidR="0079519A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5564A9" w:rsidRDefault="0079519A" w:rsidP="00D372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564A9">
              <w:rPr>
                <w:b/>
                <w:bCs/>
              </w:rPr>
              <w:t>Заболевание</w:t>
            </w:r>
          </w:p>
        </w:tc>
        <w:tc>
          <w:tcPr>
            <w:tcW w:w="2687" w:type="pct"/>
            <w:vAlign w:val="center"/>
          </w:tcPr>
          <w:p w:rsidR="0079519A" w:rsidRPr="005564A9" w:rsidRDefault="0079519A" w:rsidP="00D37212">
            <w:pPr>
              <w:jc w:val="center"/>
              <w:rPr>
                <w:b/>
                <w:bCs/>
              </w:rPr>
            </w:pPr>
            <w:r w:rsidRPr="005564A9">
              <w:rPr>
                <w:b/>
                <w:bCs/>
              </w:rPr>
              <w:t>Интерпретация по Фрейду</w:t>
            </w:r>
          </w:p>
        </w:tc>
      </w:tr>
      <w:tr w:rsidR="0079519A">
        <w:trPr>
          <w:trHeight w:val="1139"/>
        </w:trPr>
        <w:tc>
          <w:tcPr>
            <w:tcW w:w="2313" w:type="pct"/>
            <w:tcBorders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>
              <w:t>бронхиальная астма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А. </w:t>
            </w:r>
            <w:proofErr w:type="spellStart"/>
            <w:r w:rsidRPr="00BF0663">
              <w:t>соматизированные</w:t>
            </w:r>
            <w:proofErr w:type="spellEnd"/>
            <w:r w:rsidRPr="00BF0663">
              <w:t xml:space="preserve"> самообвинения, следствие испытываемого человеком чувства вины и самонаказания, как бы «переваривание» им самого себя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lastRenderedPageBreak/>
              <w:t xml:space="preserve">2. </w:t>
            </w:r>
            <w:r w:rsidRPr="00BF0663">
              <w:t>язвенн</w:t>
            </w:r>
            <w:r>
              <w:t>ая болезнь</w:t>
            </w:r>
            <w:r w:rsidRPr="00BF0663">
              <w:t xml:space="preserve"> желудка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Б. </w:t>
            </w:r>
            <w:r w:rsidRPr="00BF0663">
              <w:t>развиваются по механизму вытеснения («не вижу – потому что не хочу видеть», «не чувствую – потому что не хочу чувствовать») или самонаказания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r>
              <w:t>з</w:t>
            </w:r>
            <w:r w:rsidRPr="00BF0663">
              <w:t>аболевания опорно-двигательного аппарата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В. </w:t>
            </w:r>
            <w:r w:rsidRPr="00BF0663">
              <w:t>связаны с вытеснением «постыдного» влечения под влиянием общественного запрета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>
              <w:t>и</w:t>
            </w:r>
            <w:r w:rsidRPr="00BF0663">
              <w:t>стерические (конверсионные) нарушения движений, чувствительности, зрения, речи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BF0663" w:rsidRDefault="0079519A" w:rsidP="00D37212">
            <w:pPr>
              <w:jc w:val="both"/>
            </w:pPr>
            <w:r>
              <w:t xml:space="preserve">Г. </w:t>
            </w:r>
            <w:r w:rsidRPr="00BF0663">
              <w:t>заторможенный «приступ плача» или призыв материнской помощи</w:t>
            </w:r>
          </w:p>
        </w:tc>
      </w:tr>
      <w:tr w:rsidR="0079519A">
        <w:trPr>
          <w:trHeight w:val="1129"/>
        </w:trPr>
        <w:tc>
          <w:tcPr>
            <w:tcW w:w="2313" w:type="pct"/>
            <w:tcBorders>
              <w:top w:val="nil"/>
            </w:tcBorders>
            <w:vAlign w:val="center"/>
          </w:tcPr>
          <w:p w:rsidR="0079519A" w:rsidRPr="00BF0663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r>
              <w:t>с</w:t>
            </w:r>
            <w:r w:rsidRPr="00BF0663">
              <w:t>ексуальные расстройства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0000BB" w:rsidRDefault="0079519A" w:rsidP="00D37212">
            <w:pPr>
              <w:jc w:val="both"/>
            </w:pPr>
            <w:r>
              <w:rPr>
                <w:snapToGrid w:val="0"/>
              </w:rPr>
              <w:t xml:space="preserve">Д. </w:t>
            </w:r>
            <w:r w:rsidRPr="00BF0663">
              <w:rPr>
                <w:snapToGrid w:val="0"/>
              </w:rPr>
              <w:t>отражение «пассивной раздраженности» жизненной ситуацией, которую человек, с одной стороны, не приемлет, а с другой – не считает для себя возможным разрешить с помощью активных собственных действий</w:t>
            </w:r>
          </w:p>
        </w:tc>
      </w:tr>
    </w:tbl>
    <w:p w:rsidR="0079519A" w:rsidRPr="00757410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>
        <w:trPr>
          <w:trHeight w:hRule="exact" w:val="567"/>
        </w:trPr>
        <w:tc>
          <w:tcPr>
            <w:tcW w:w="2313" w:type="pct"/>
            <w:vAlign w:val="center"/>
          </w:tcPr>
          <w:p w:rsidR="0079519A" w:rsidRPr="005564A9" w:rsidRDefault="0079519A" w:rsidP="00D372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 тела</w:t>
            </w:r>
          </w:p>
        </w:tc>
        <w:tc>
          <w:tcPr>
            <w:tcW w:w="2687" w:type="pct"/>
            <w:vAlign w:val="center"/>
          </w:tcPr>
          <w:p w:rsidR="0079519A" w:rsidRDefault="0079519A" w:rsidP="00D37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Расшифровка болезненных ощущений </w:t>
            </w:r>
          </w:p>
          <w:p w:rsidR="0079519A" w:rsidRPr="005564A9" w:rsidRDefault="0079519A" w:rsidP="00D37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(по </w:t>
            </w:r>
            <w:proofErr w:type="spellStart"/>
            <w:r>
              <w:rPr>
                <w:b/>
                <w:bCs/>
              </w:rPr>
              <w:t>Садомирскому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 w:rsidRPr="00A7351B">
              <w:t xml:space="preserve">1. </w:t>
            </w:r>
            <w:r w:rsidRPr="00AE36A2">
              <w:t>Голова</w:t>
            </w:r>
            <w:r>
              <w:t xml:space="preserve"> (лобная область)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</w:pPr>
            <w:r>
              <w:t xml:space="preserve">А. </w:t>
            </w:r>
            <w:r w:rsidRPr="00A01AB7">
              <w:t>отсутствие надежной поддержки со стороны окружающих и в то же время необходимость принятия ответственных решений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2. </w:t>
            </w:r>
            <w:r w:rsidRPr="00AE36A2">
              <w:t>Голова</w:t>
            </w:r>
            <w:r>
              <w:t xml:space="preserve"> (височная область)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</w:pPr>
            <w:r>
              <w:t xml:space="preserve">Б. </w:t>
            </w:r>
            <w:r w:rsidRPr="00A01AB7">
              <w:t>проблемы, связанные с общением (узкий круг контактов, общение с близкими людьми)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3. </w:t>
            </w:r>
            <w:r w:rsidRPr="00AE36A2">
              <w:t>Голова</w:t>
            </w:r>
            <w:r>
              <w:t xml:space="preserve"> (теменная область)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</w:pPr>
            <w:r>
              <w:t xml:space="preserve">В. </w:t>
            </w:r>
            <w:r w:rsidRPr="00A01AB7">
              <w:t xml:space="preserve">проблемы с опорой, как в физическом, так и в метафорическом смысле, соответствующем </w:t>
            </w:r>
            <w:proofErr w:type="spellStart"/>
            <w:r w:rsidRPr="00A01AB7">
              <w:t>лоуэновскому</w:t>
            </w:r>
            <w:proofErr w:type="spellEnd"/>
            <w:r w:rsidRPr="00A01AB7">
              <w:t xml:space="preserve"> заземлению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4. </w:t>
            </w:r>
            <w:r w:rsidRPr="00AE36A2">
              <w:t>Голова</w:t>
            </w:r>
            <w:r>
              <w:t xml:space="preserve"> (затылок, задняя поверхность шеи)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</w:pPr>
            <w:r>
              <w:t xml:space="preserve">Г. </w:t>
            </w:r>
            <w:r w:rsidRPr="00C568D5">
              <w:t>невысказанны</w:t>
            </w:r>
            <w:r>
              <w:t>е</w:t>
            </w:r>
            <w:r w:rsidRPr="00C568D5">
              <w:t xml:space="preserve"> реплик</w:t>
            </w:r>
            <w:r>
              <w:t>и</w:t>
            </w:r>
            <w:r w:rsidRPr="00C568D5">
              <w:t xml:space="preserve"> самооправдания, отвода критики в свой адрес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950067" w:rsidRDefault="0079519A" w:rsidP="00D37212">
            <w:pPr>
              <w:tabs>
                <w:tab w:val="left" w:pos="1134"/>
              </w:tabs>
            </w:pPr>
            <w:r w:rsidRPr="00A7351B">
              <w:t xml:space="preserve">5. </w:t>
            </w:r>
            <w:r w:rsidRPr="00AE36A2">
              <w:t>Голова</w:t>
            </w:r>
            <w:r>
              <w:t xml:space="preserve"> (</w:t>
            </w:r>
            <w:r w:rsidRPr="00AE36A2">
              <w:t>боль, охватывающая голову со всех сторон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Д. </w:t>
            </w:r>
            <w:r w:rsidRPr="00C568D5">
              <w:rPr>
                <w:snapToGrid w:val="0"/>
              </w:rPr>
              <w:t>проблемы ответственности, неизжитый страх наказания со стороны родителей</w:t>
            </w:r>
          </w:p>
        </w:tc>
      </w:tr>
      <w:tr w:rsidR="0079519A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6. </w:t>
            </w:r>
            <w:r w:rsidRPr="00AE36A2">
              <w:t>Шея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Е. </w:t>
            </w:r>
            <w:r w:rsidRPr="00A01AB7">
              <w:rPr>
                <w:snapToGrid w:val="0"/>
              </w:rPr>
              <w:t>переживани</w:t>
            </w:r>
            <w:r>
              <w:rPr>
                <w:snapToGrid w:val="0"/>
              </w:rPr>
              <w:t>я, вызванные</w:t>
            </w:r>
            <w:r w:rsidRPr="00A01AB7">
              <w:rPr>
                <w:snapToGrid w:val="0"/>
              </w:rPr>
              <w:t xml:space="preserve"> недоброжелательством окружающих, предательством (символический «удар в спину»)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7. </w:t>
            </w:r>
            <w:r w:rsidRPr="00AE36A2">
              <w:t>Плечевой пояс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Ж. </w:t>
            </w:r>
            <w:r w:rsidRPr="00A01AB7">
              <w:rPr>
                <w:snapToGrid w:val="0"/>
              </w:rPr>
              <w:t>подавленная агрессивность,</w:t>
            </w:r>
            <w:r>
              <w:rPr>
                <w:snapToGrid w:val="0"/>
              </w:rPr>
              <w:t xml:space="preserve"> депрессивные состояния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8. </w:t>
            </w:r>
            <w:r w:rsidRPr="00AE36A2">
              <w:t>Грудная клетка</w:t>
            </w:r>
            <w:r>
              <w:t xml:space="preserve"> (</w:t>
            </w:r>
            <w:r w:rsidRPr="00AE36A2">
              <w:t>передняя поверхность груди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З. </w:t>
            </w:r>
            <w:r w:rsidRPr="00C568D5">
              <w:rPr>
                <w:snapToGrid w:val="0"/>
              </w:rPr>
              <w:t xml:space="preserve">кризис </w:t>
            </w:r>
            <w:proofErr w:type="spellStart"/>
            <w:r w:rsidRPr="00C568D5">
              <w:rPr>
                <w:snapToGrid w:val="0"/>
              </w:rPr>
              <w:t>самоидентичности</w:t>
            </w:r>
            <w:proofErr w:type="spellEnd"/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lastRenderedPageBreak/>
              <w:t xml:space="preserve">9. </w:t>
            </w:r>
            <w:r w:rsidRPr="00AE36A2">
              <w:t>Грудная клетка</w:t>
            </w:r>
            <w:r>
              <w:t xml:space="preserve"> (</w:t>
            </w:r>
            <w:r w:rsidRPr="00AE36A2">
              <w:t>задняя поверхность груди или верхняя часть спины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И. </w:t>
            </w:r>
            <w:r w:rsidRPr="00C568D5">
              <w:rPr>
                <w:snapToGrid w:val="0"/>
              </w:rPr>
              <w:t>сдерживаемая агрессивнос</w:t>
            </w:r>
            <w:r>
              <w:rPr>
                <w:snapToGrid w:val="0"/>
              </w:rPr>
              <w:t>ть (в том числе конструктивная),</w:t>
            </w:r>
            <w:r w:rsidRPr="00C568D5">
              <w:rPr>
                <w:snapToGrid w:val="0"/>
              </w:rPr>
              <w:t xml:space="preserve"> блокирование социальных контактов, причем контактов активных, сопровождаемых телодвижениями, производимыми по собственной инициативе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10. </w:t>
            </w:r>
            <w:r w:rsidRPr="00AE36A2">
              <w:t>Область живота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К.</w:t>
            </w:r>
            <w:r w:rsidRPr="00A01AB7">
              <w:t xml:space="preserve"> пассивность, блокирование </w:t>
            </w:r>
            <w:proofErr w:type="spellStart"/>
            <w:r w:rsidRPr="00A01AB7">
              <w:t>инициативы,вытесненные</w:t>
            </w:r>
            <w:proofErr w:type="spellEnd"/>
            <w:r w:rsidRPr="00A01AB7">
              <w:t xml:space="preserve"> «детские» формы проявления агрессивности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11. </w:t>
            </w:r>
            <w:r w:rsidRPr="00AE36A2">
              <w:t>Область поясницы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Л.</w:t>
            </w:r>
            <w:r w:rsidRPr="00A01AB7">
              <w:rPr>
                <w:snapToGrid w:val="0"/>
              </w:rPr>
              <w:t xml:space="preserve"> подавляемая сексуальность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12. </w:t>
            </w:r>
            <w:r w:rsidRPr="00AE36A2">
              <w:t>Таз, промежность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</w:pPr>
            <w:proofErr w:type="spellStart"/>
            <w:r>
              <w:rPr>
                <w:snapToGrid w:val="0"/>
              </w:rPr>
              <w:t>М.</w:t>
            </w:r>
            <w:r w:rsidRPr="00C568D5">
              <w:t>трудности</w:t>
            </w:r>
            <w:proofErr w:type="spellEnd"/>
            <w:r w:rsidRPr="00C568D5">
              <w:t xml:space="preserve"> речевого самовыражения, (особенно при социальной фобии), а также «проглоченные» обиды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AE36A2" w:rsidRDefault="0079519A" w:rsidP="00D37212">
            <w:pPr>
              <w:tabs>
                <w:tab w:val="left" w:pos="1134"/>
              </w:tabs>
            </w:pPr>
            <w:r>
              <w:t xml:space="preserve">13. </w:t>
            </w:r>
            <w:r w:rsidRPr="00AE36A2">
              <w:t>Ноги</w:t>
            </w:r>
            <w:r>
              <w:t xml:space="preserve"> (</w:t>
            </w:r>
            <w:r w:rsidRPr="00AE36A2">
              <w:t>область бедер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Н. </w:t>
            </w:r>
            <w:r w:rsidRPr="00C568D5">
              <w:rPr>
                <w:snapToGrid w:val="0"/>
              </w:rPr>
              <w:t>проблем</w:t>
            </w:r>
            <w:r>
              <w:rPr>
                <w:snapToGrid w:val="0"/>
              </w:rPr>
              <w:t>ы</w:t>
            </w:r>
            <w:r w:rsidRPr="00C568D5">
              <w:rPr>
                <w:snapToGrid w:val="0"/>
              </w:rPr>
              <w:t xml:space="preserve"> выбора, принятия решений или субъективно переживаемого «интеллектуального дефицита»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14. </w:t>
            </w:r>
            <w:r w:rsidRPr="00AE36A2">
              <w:t>Ноги</w:t>
            </w:r>
            <w:r>
              <w:t xml:space="preserve"> (</w:t>
            </w:r>
            <w:r w:rsidRPr="00AE36A2">
              <w:t>коленные суставы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О. проблемы, связанные с общение (широкий круг социальных контактов, </w:t>
            </w:r>
            <w:r w:rsidRPr="00A01AB7">
              <w:rPr>
                <w:snapToGrid w:val="0"/>
              </w:rPr>
              <w:t>в том числе профессиональн</w:t>
            </w:r>
            <w:r>
              <w:rPr>
                <w:snapToGrid w:val="0"/>
              </w:rPr>
              <w:t>ая</w:t>
            </w:r>
            <w:r w:rsidRPr="00A01AB7">
              <w:rPr>
                <w:snapToGrid w:val="0"/>
              </w:rPr>
              <w:t>, делов</w:t>
            </w:r>
            <w:r>
              <w:rPr>
                <w:snapToGrid w:val="0"/>
              </w:rPr>
              <w:t>ая</w:t>
            </w:r>
            <w:r w:rsidRPr="00A01AB7">
              <w:rPr>
                <w:snapToGrid w:val="0"/>
              </w:rPr>
              <w:t xml:space="preserve"> коммуникаци</w:t>
            </w:r>
            <w:r>
              <w:rPr>
                <w:snapToGrid w:val="0"/>
              </w:rPr>
              <w:t>я</w:t>
            </w:r>
            <w:r w:rsidRPr="00A01AB7">
              <w:rPr>
                <w:snapToGrid w:val="0"/>
              </w:rPr>
              <w:t>)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15. </w:t>
            </w:r>
            <w:r w:rsidRPr="00AE36A2">
              <w:t>Ноги</w:t>
            </w:r>
            <w:r>
              <w:t xml:space="preserve"> (</w:t>
            </w:r>
            <w:r w:rsidRPr="00AE36A2">
              <w:t>голени</w:t>
            </w:r>
            <w:r>
              <w:t>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A01AB7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П. </w:t>
            </w:r>
            <w:r w:rsidRPr="00A01AB7">
              <w:rPr>
                <w:snapToGrid w:val="0"/>
              </w:rPr>
              <w:t>сексуальность и лидерство (мотивация власти)</w:t>
            </w:r>
          </w:p>
        </w:tc>
      </w:tr>
      <w:tr w:rsidR="0079519A">
        <w:trPr>
          <w:cantSplit/>
          <w:trHeight w:val="899"/>
        </w:trPr>
        <w:tc>
          <w:tcPr>
            <w:tcW w:w="2313" w:type="pct"/>
            <w:tcBorders>
              <w:top w:val="nil"/>
            </w:tcBorders>
            <w:vAlign w:val="center"/>
          </w:tcPr>
          <w:p w:rsidR="0079519A" w:rsidRDefault="0079519A" w:rsidP="00D37212">
            <w:pPr>
              <w:tabs>
                <w:tab w:val="left" w:pos="1134"/>
              </w:tabs>
            </w:pPr>
            <w:r>
              <w:t xml:space="preserve">16. </w:t>
            </w:r>
            <w:r w:rsidRPr="00AE36A2">
              <w:t>Ноги</w:t>
            </w:r>
            <w:r>
              <w:t xml:space="preserve"> (</w:t>
            </w:r>
            <w:r w:rsidRPr="00AE36A2">
              <w:t>стопы</w:t>
            </w:r>
            <w:r>
              <w:t>)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C568D5" w:rsidRDefault="0079519A" w:rsidP="00D3721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Р. </w:t>
            </w:r>
            <w:r w:rsidRPr="00C568D5">
              <w:rPr>
                <w:snapToGrid w:val="0"/>
              </w:rPr>
              <w:t>общ</w:t>
            </w:r>
            <w:r>
              <w:rPr>
                <w:snapToGrid w:val="0"/>
              </w:rPr>
              <w:t>ая</w:t>
            </w:r>
            <w:r w:rsidRPr="00C568D5">
              <w:rPr>
                <w:snapToGrid w:val="0"/>
              </w:rPr>
              <w:t xml:space="preserve"> психическ</w:t>
            </w:r>
            <w:r>
              <w:rPr>
                <w:snapToGrid w:val="0"/>
              </w:rPr>
              <w:t>ая</w:t>
            </w:r>
            <w:r w:rsidRPr="00C568D5">
              <w:rPr>
                <w:snapToGrid w:val="0"/>
              </w:rPr>
              <w:t xml:space="preserve"> напряженност</w:t>
            </w:r>
            <w:r>
              <w:rPr>
                <w:snapToGrid w:val="0"/>
              </w:rPr>
              <w:t>ь</w:t>
            </w:r>
          </w:p>
        </w:tc>
      </w:tr>
    </w:tbl>
    <w:p w:rsidR="0079519A" w:rsidRPr="00757410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57410">
        <w:rPr>
          <w:b/>
          <w:bCs/>
          <w:sz w:val="28"/>
          <w:szCs w:val="28"/>
        </w:rPr>
        <w:t>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519A">
        <w:trPr>
          <w:trHeight w:hRule="exact" w:val="454"/>
        </w:trPr>
        <w:tc>
          <w:tcPr>
            <w:tcW w:w="2500" w:type="pct"/>
            <w:vMerge w:val="restar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 xml:space="preserve">1. Тело 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>А. степень развития мышц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Б. цвет глаз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В. цвет волос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Г. длина волос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 w:val="restart"/>
            <w:vAlign w:val="center"/>
          </w:tcPr>
          <w:p w:rsidR="0079519A" w:rsidRDefault="0079519A" w:rsidP="00D37212">
            <w:r>
              <w:t>2. Телесность</w:t>
            </w:r>
          </w:p>
        </w:tc>
        <w:tc>
          <w:tcPr>
            <w:tcW w:w="2500" w:type="pct"/>
            <w:vAlign w:val="center"/>
          </w:tcPr>
          <w:p w:rsidR="0079519A" w:rsidRDefault="0079519A" w:rsidP="00D37212">
            <w:r>
              <w:t>Д. запах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Е. оттенок кожи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Ж. осанка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:rsidR="0079519A" w:rsidRDefault="0079519A" w:rsidP="00D37212"/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9519A" w:rsidRDefault="0079519A" w:rsidP="00D37212">
            <w:r>
              <w:t>З. паралич руки</w:t>
            </w:r>
          </w:p>
        </w:tc>
      </w:tr>
    </w:tbl>
    <w:p w:rsidR="0079519A" w:rsidRDefault="0079519A" w:rsidP="00757410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Default="0079519A" w:rsidP="00757410">
      <w:pPr>
        <w:rPr>
          <w:sz w:val="28"/>
          <w:szCs w:val="28"/>
        </w:rPr>
      </w:pPr>
    </w:p>
    <w:p w:rsidR="0079519A" w:rsidRPr="00757410" w:rsidRDefault="0079519A" w:rsidP="00757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757410">
        <w:rPr>
          <w:b/>
          <w:bCs/>
          <w:sz w:val="28"/>
          <w:szCs w:val="28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9519A">
        <w:trPr>
          <w:trHeight w:hRule="exact" w:val="454"/>
        </w:trPr>
        <w:tc>
          <w:tcPr>
            <w:tcW w:w="2500" w:type="pct"/>
            <w:vMerge w:val="restar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 xml:space="preserve">1. Тело 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9519A" w:rsidRDefault="0079519A" w:rsidP="00D37212">
            <w:r>
              <w:t>А. рост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Б. выражение лица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В. вес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Г. громкость голоса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 w:val="restart"/>
            <w:vAlign w:val="center"/>
          </w:tcPr>
          <w:p w:rsidR="0079519A" w:rsidRDefault="0079519A" w:rsidP="00D37212">
            <w:r>
              <w:t>2. Телесность</w:t>
            </w:r>
          </w:p>
        </w:tc>
        <w:tc>
          <w:tcPr>
            <w:tcW w:w="2500" w:type="pct"/>
            <w:vAlign w:val="center"/>
          </w:tcPr>
          <w:p w:rsidR="0079519A" w:rsidRDefault="0079519A" w:rsidP="00D37212">
            <w:r>
              <w:t>Д. размер ноги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Е. дрожь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vAlign w:val="center"/>
          </w:tcPr>
          <w:p w:rsidR="0079519A" w:rsidRDefault="0079519A" w:rsidP="00D37212"/>
        </w:tc>
        <w:tc>
          <w:tcPr>
            <w:tcW w:w="2500" w:type="pct"/>
            <w:vAlign w:val="center"/>
          </w:tcPr>
          <w:p w:rsidR="0079519A" w:rsidRDefault="0079519A" w:rsidP="00D37212">
            <w:r>
              <w:t>Ж. кашель</w:t>
            </w:r>
          </w:p>
        </w:tc>
      </w:tr>
      <w:tr w:rsidR="0079519A">
        <w:trPr>
          <w:trHeight w:hRule="exact" w:val="454"/>
        </w:trPr>
        <w:tc>
          <w:tcPr>
            <w:tcW w:w="2500" w:type="pct"/>
            <w:vMerge/>
            <w:tcBorders>
              <w:bottom w:val="single" w:sz="4" w:space="0" w:color="auto"/>
            </w:tcBorders>
            <w:vAlign w:val="center"/>
          </w:tcPr>
          <w:p w:rsidR="0079519A" w:rsidRDefault="0079519A" w:rsidP="00D37212"/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9519A" w:rsidRDefault="0079519A" w:rsidP="00D37212">
            <w:r>
              <w:t>З. форма носа</w:t>
            </w:r>
          </w:p>
        </w:tc>
      </w:tr>
    </w:tbl>
    <w:p w:rsidR="0079519A" w:rsidRPr="00757410" w:rsidRDefault="0079519A" w:rsidP="000A02A3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757410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C4F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79519A" w:rsidRPr="00D73A7B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0C4F2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 w:rsidRPr="000C4F2A">
        <w:rPr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Устный опрос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0205A7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453C94" w:rsidRDefault="0079519A" w:rsidP="00453C94">
      <w:pPr>
        <w:ind w:firstLine="709"/>
        <w:jc w:val="center"/>
        <w:rPr>
          <w:b/>
          <w:bCs/>
          <w:i/>
          <w:iCs/>
          <w:caps/>
          <w:color w:val="000000"/>
          <w:sz w:val="28"/>
          <w:szCs w:val="28"/>
        </w:rPr>
      </w:pPr>
      <w:r w:rsidRPr="00453C94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9519A" w:rsidRPr="00453C94" w:rsidRDefault="0079519A" w:rsidP="000675D4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>Содержание понятия и история становления телесно-ориентированной психотерапии.</w:t>
      </w:r>
    </w:p>
    <w:p w:rsidR="0079519A" w:rsidRPr="00453C94" w:rsidRDefault="0079519A" w:rsidP="000675D4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453C94">
        <w:rPr>
          <w:color w:val="000000"/>
          <w:sz w:val="28"/>
          <w:szCs w:val="28"/>
        </w:rPr>
        <w:t>Райху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Pr="00453C94" w:rsidRDefault="0079519A" w:rsidP="000675D4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453C94">
        <w:rPr>
          <w:color w:val="000000"/>
          <w:sz w:val="28"/>
          <w:szCs w:val="28"/>
        </w:rPr>
        <w:t>Лоуэну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Pr="00453C94" w:rsidRDefault="0079519A" w:rsidP="000675D4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Метод исправления привычных поз тела и осанки Ф. </w:t>
      </w:r>
      <w:proofErr w:type="spellStart"/>
      <w:r w:rsidRPr="00453C94">
        <w:rPr>
          <w:color w:val="000000"/>
          <w:sz w:val="28"/>
          <w:szCs w:val="28"/>
        </w:rPr>
        <w:t>Александера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79519A" w:rsidRPr="00453C94" w:rsidRDefault="0079519A" w:rsidP="000675D4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Метод структурной интеграции И. </w:t>
      </w:r>
      <w:proofErr w:type="spellStart"/>
      <w:r w:rsidRPr="00453C94">
        <w:rPr>
          <w:color w:val="000000"/>
          <w:sz w:val="28"/>
          <w:szCs w:val="28"/>
        </w:rPr>
        <w:t>Рольф</w:t>
      </w:r>
      <w:proofErr w:type="spellEnd"/>
      <w:r w:rsidRPr="00453C94">
        <w:rPr>
          <w:color w:val="000000"/>
          <w:sz w:val="28"/>
          <w:szCs w:val="28"/>
        </w:rPr>
        <w:t xml:space="preserve"> (</w:t>
      </w:r>
      <w:proofErr w:type="spellStart"/>
      <w:r w:rsidRPr="00453C94">
        <w:rPr>
          <w:color w:val="000000"/>
          <w:sz w:val="28"/>
          <w:szCs w:val="28"/>
        </w:rPr>
        <w:t>рольфинг</w:t>
      </w:r>
      <w:proofErr w:type="spellEnd"/>
      <w:r w:rsidRPr="00453C94">
        <w:rPr>
          <w:color w:val="000000"/>
          <w:sz w:val="28"/>
          <w:szCs w:val="28"/>
        </w:rPr>
        <w:t xml:space="preserve">) и особенности его практического применения. </w:t>
      </w:r>
    </w:p>
    <w:p w:rsidR="0079519A" w:rsidRDefault="0079519A" w:rsidP="000675D4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453C94">
        <w:rPr>
          <w:color w:val="000000"/>
          <w:sz w:val="28"/>
          <w:szCs w:val="28"/>
        </w:rPr>
        <w:t xml:space="preserve">Метод восстановления естественной грации и свободы движений М. </w:t>
      </w:r>
      <w:proofErr w:type="spellStart"/>
      <w:r w:rsidRPr="00453C94">
        <w:rPr>
          <w:color w:val="000000"/>
          <w:sz w:val="28"/>
          <w:szCs w:val="28"/>
        </w:rPr>
        <w:t>Фельденкрайза</w:t>
      </w:r>
      <w:proofErr w:type="spellEnd"/>
      <w:r w:rsidRPr="00453C94">
        <w:rPr>
          <w:color w:val="000000"/>
          <w:sz w:val="28"/>
          <w:szCs w:val="28"/>
        </w:rPr>
        <w:t>.</w:t>
      </w:r>
    </w:p>
    <w:p w:rsidR="00077E2C" w:rsidRPr="00382496" w:rsidRDefault="00077E2C" w:rsidP="00077E2C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 xml:space="preserve">Метод </w:t>
      </w:r>
      <w:proofErr w:type="spellStart"/>
      <w:r w:rsidRPr="00382496">
        <w:rPr>
          <w:color w:val="000000"/>
          <w:sz w:val="28"/>
          <w:szCs w:val="28"/>
        </w:rPr>
        <w:t>чувственногосознавания</w:t>
      </w:r>
      <w:proofErr w:type="spellEnd"/>
      <w:r w:rsidRPr="00382496">
        <w:rPr>
          <w:color w:val="000000"/>
          <w:sz w:val="28"/>
          <w:szCs w:val="28"/>
        </w:rPr>
        <w:t xml:space="preserve"> Ш. </w:t>
      </w:r>
      <w:proofErr w:type="spellStart"/>
      <w:r w:rsidRPr="00382496">
        <w:rPr>
          <w:color w:val="000000"/>
          <w:sz w:val="28"/>
          <w:szCs w:val="28"/>
        </w:rPr>
        <w:t>Селвер</w:t>
      </w:r>
      <w:proofErr w:type="spellEnd"/>
      <w:r w:rsidRPr="00382496">
        <w:rPr>
          <w:color w:val="000000"/>
          <w:sz w:val="28"/>
          <w:szCs w:val="28"/>
        </w:rPr>
        <w:t xml:space="preserve"> и Ч. Брукс.</w:t>
      </w:r>
    </w:p>
    <w:p w:rsidR="00077E2C" w:rsidRPr="00382496" w:rsidRDefault="00077E2C" w:rsidP="00077E2C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382496">
        <w:rPr>
          <w:color w:val="000000"/>
          <w:sz w:val="28"/>
          <w:szCs w:val="28"/>
        </w:rPr>
        <w:t>Шутса</w:t>
      </w:r>
      <w:proofErr w:type="spellEnd"/>
      <w:r w:rsidRPr="00382496">
        <w:rPr>
          <w:color w:val="000000"/>
          <w:sz w:val="28"/>
          <w:szCs w:val="28"/>
        </w:rPr>
        <w:t>.</w:t>
      </w:r>
    </w:p>
    <w:p w:rsidR="00077E2C" w:rsidRPr="00382496" w:rsidRDefault="00077E2C" w:rsidP="00077E2C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382496">
        <w:rPr>
          <w:color w:val="000000"/>
          <w:sz w:val="28"/>
          <w:szCs w:val="28"/>
        </w:rPr>
        <w:t>Танатотерапия</w:t>
      </w:r>
      <w:proofErr w:type="spellEnd"/>
      <w:r w:rsidRPr="00382496">
        <w:rPr>
          <w:color w:val="000000"/>
          <w:sz w:val="28"/>
          <w:szCs w:val="28"/>
        </w:rPr>
        <w:t xml:space="preserve"> В. Баскакова.</w:t>
      </w:r>
    </w:p>
    <w:p w:rsidR="00077E2C" w:rsidRPr="00382496" w:rsidRDefault="00077E2C" w:rsidP="00077E2C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 xml:space="preserve">Прогрессивно-мышечная релаксация Э. Джекобсона. </w:t>
      </w:r>
    </w:p>
    <w:p w:rsidR="00077E2C" w:rsidRPr="00382496" w:rsidRDefault="00077E2C" w:rsidP="00077E2C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>Аутогенная тренировка И. Шульца.</w:t>
      </w:r>
    </w:p>
    <w:p w:rsidR="00077E2C" w:rsidRDefault="00077E2C" w:rsidP="00077E2C">
      <w:pPr>
        <w:numPr>
          <w:ilvl w:val="3"/>
          <w:numId w:val="12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382496">
        <w:rPr>
          <w:color w:val="000000"/>
          <w:sz w:val="28"/>
          <w:szCs w:val="28"/>
        </w:rPr>
        <w:t>Биосинтез Д. Боаделлы.</w:t>
      </w:r>
    </w:p>
    <w:p w:rsidR="0079519A" w:rsidRDefault="0079519A" w:rsidP="00453C94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9E6CA9" w:rsidRDefault="0079519A" w:rsidP="009E6CA9">
      <w:pPr>
        <w:ind w:firstLine="709"/>
        <w:jc w:val="both"/>
        <w:rPr>
          <w:i/>
          <w:iCs/>
          <w:sz w:val="28"/>
          <w:szCs w:val="28"/>
        </w:rPr>
      </w:pPr>
      <w:r w:rsidRPr="009E6CA9">
        <w:rPr>
          <w:i/>
          <w:iCs/>
          <w:sz w:val="28"/>
          <w:szCs w:val="28"/>
        </w:rPr>
        <w:lastRenderedPageBreak/>
        <w:t>Установите соответствие между элементами правой и левой колонки.</w:t>
      </w:r>
    </w:p>
    <w:p w:rsidR="0079519A" w:rsidRPr="009E6CA9" w:rsidRDefault="0079519A" w:rsidP="009E6CA9">
      <w:pPr>
        <w:rPr>
          <w:b/>
          <w:bCs/>
          <w:sz w:val="28"/>
          <w:szCs w:val="28"/>
        </w:rPr>
      </w:pPr>
    </w:p>
    <w:p w:rsidR="0079519A" w:rsidRPr="009E6CA9" w:rsidRDefault="0079519A" w:rsidP="009E6CA9">
      <w:pPr>
        <w:rPr>
          <w:b/>
          <w:bCs/>
          <w:sz w:val="28"/>
          <w:szCs w:val="28"/>
        </w:rPr>
      </w:pPr>
      <w:r w:rsidRPr="009E6CA9">
        <w:rPr>
          <w:b/>
          <w:bCs/>
          <w:sz w:val="28"/>
          <w:szCs w:val="28"/>
        </w:rPr>
        <w:t xml:space="preserve">1.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 w:rsidRPr="001855F9">
        <w:trPr>
          <w:trHeight w:hRule="exact" w:val="567"/>
        </w:trPr>
        <w:tc>
          <w:tcPr>
            <w:tcW w:w="2313" w:type="pct"/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 xml:space="preserve">Сегменты мышечного панциря по </w:t>
            </w:r>
            <w:proofErr w:type="spellStart"/>
            <w:r w:rsidRPr="00217226">
              <w:rPr>
                <w:b/>
                <w:bCs/>
              </w:rPr>
              <w:t>Райху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217226" w:rsidRDefault="0079519A" w:rsidP="00D37212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>Способ "распускания" панциря в этом сегменте</w:t>
            </w:r>
          </w:p>
        </w:tc>
      </w:tr>
      <w:tr w:rsidR="0079519A" w:rsidRPr="001855F9">
        <w:trPr>
          <w:cantSplit/>
          <w:trHeight w:val="909"/>
        </w:trPr>
        <w:tc>
          <w:tcPr>
            <w:tcW w:w="2313" w:type="pct"/>
            <w:tcBorders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1. Глаза (включая мимические мышцы вокруг глаз и лобную мышцу)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А. работа с дыханием и рвотным рефлексом</w:t>
            </w:r>
          </w:p>
        </w:tc>
      </w:tr>
      <w:tr w:rsidR="0079519A" w:rsidRPr="001855F9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2. Рот (включая мышцы в области подбородка, горла и затылка)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Б. крики, вопли, рвотные движения и т.п.</w:t>
            </w:r>
          </w:p>
        </w:tc>
      </w:tr>
      <w:tr w:rsidR="0079519A" w:rsidRPr="001855F9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3. Шея (включая глубокие мышцы шеи и язык)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В. мобилизация таза, а затем лягание ногами и ударения кушетки тазом</w:t>
            </w:r>
          </w:p>
        </w:tc>
      </w:tr>
      <w:tr w:rsidR="0079519A" w:rsidRPr="001855F9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4. Грудь (включая всю грудную клетку и руки)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Г. раскрывание пациентами глаз так широко, как только возможно (как при страхе), чтобы мобилизовать веки и лоб в принудительном  эмоциональном выражении, а также свободные движения глаз, вращение и смотрение из стороны в сторону</w:t>
            </w:r>
          </w:p>
        </w:tc>
      </w:tr>
      <w:tr w:rsidR="0079519A" w:rsidRPr="001855F9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5. Диафрагма (включая солнечное сплетение и внутренние органы брюшной полости)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 xml:space="preserve">Д. имитация плача, произнесение звуков, мобилизующих губы, </w:t>
            </w:r>
            <w:proofErr w:type="spellStart"/>
            <w:r w:rsidRPr="00217226">
              <w:rPr>
                <w:snapToGrid w:val="0"/>
              </w:rPr>
              <w:t>кусание</w:t>
            </w:r>
            <w:proofErr w:type="spellEnd"/>
            <w:r w:rsidRPr="00217226">
              <w:rPr>
                <w:snapToGrid w:val="0"/>
              </w:rPr>
              <w:t>, рвотные движения и прямая работа над соответствующими мышцами</w:t>
            </w:r>
          </w:p>
        </w:tc>
      </w:tr>
      <w:tr w:rsidR="0079519A" w:rsidRPr="001855F9">
        <w:trPr>
          <w:cantSplit/>
          <w:trHeight w:val="909"/>
        </w:trPr>
        <w:tc>
          <w:tcPr>
            <w:tcW w:w="2313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6. Живот (включая мышцы брюшной стенки, а также мышцы спины)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Е. работа над дыханием (в особенности осуществлением полного выдоха), активные действия руками (удары, разрывание чего либо и др.)</w:t>
            </w:r>
          </w:p>
        </w:tc>
      </w:tr>
      <w:tr w:rsidR="0079519A" w:rsidRPr="001855F9">
        <w:trPr>
          <w:cantSplit/>
          <w:trHeight w:val="899"/>
        </w:trPr>
        <w:tc>
          <w:tcPr>
            <w:tcW w:w="2313" w:type="pct"/>
            <w:tcBorders>
              <w:top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7. Таз (включая мышцы таза и ноги)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Ж. удары животом по разным объектам вокруг себя</w:t>
            </w:r>
          </w:p>
        </w:tc>
      </w:tr>
    </w:tbl>
    <w:p w:rsidR="0079519A" w:rsidRPr="00757410" w:rsidRDefault="0079519A" w:rsidP="009E6CA9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9E6CA9" w:rsidRDefault="0079519A" w:rsidP="009E6CA9">
      <w:pPr>
        <w:rPr>
          <w:sz w:val="28"/>
          <w:szCs w:val="28"/>
        </w:rPr>
      </w:pPr>
    </w:p>
    <w:p w:rsidR="0079519A" w:rsidRPr="009E6CA9" w:rsidRDefault="0079519A" w:rsidP="009E6CA9">
      <w:pPr>
        <w:rPr>
          <w:b/>
          <w:bCs/>
          <w:sz w:val="28"/>
          <w:szCs w:val="28"/>
        </w:rPr>
      </w:pPr>
      <w:r w:rsidRPr="009E6CA9">
        <w:rPr>
          <w:b/>
          <w:bCs/>
          <w:sz w:val="28"/>
          <w:szCs w:val="28"/>
        </w:rPr>
        <w:t xml:space="preserve">2.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9519A" w:rsidRPr="001855F9">
        <w:trPr>
          <w:trHeight w:hRule="exact" w:val="567"/>
        </w:trPr>
        <w:tc>
          <w:tcPr>
            <w:tcW w:w="2313" w:type="pct"/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 xml:space="preserve">Сегменты мышечного панциря по </w:t>
            </w:r>
            <w:proofErr w:type="spellStart"/>
            <w:r w:rsidRPr="00217226">
              <w:rPr>
                <w:b/>
                <w:bCs/>
              </w:rPr>
              <w:t>Райху</w:t>
            </w:r>
            <w:proofErr w:type="spellEnd"/>
          </w:p>
        </w:tc>
        <w:tc>
          <w:tcPr>
            <w:tcW w:w="2687" w:type="pct"/>
            <w:vAlign w:val="center"/>
          </w:tcPr>
          <w:p w:rsidR="0079519A" w:rsidRPr="00217226" w:rsidRDefault="0079519A" w:rsidP="00D37212">
            <w:pPr>
              <w:jc w:val="center"/>
              <w:rPr>
                <w:b/>
                <w:bCs/>
              </w:rPr>
            </w:pPr>
            <w:r w:rsidRPr="00217226">
              <w:rPr>
                <w:b/>
                <w:bCs/>
              </w:rPr>
              <w:t>Подавляемые переживания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1. Глаза (включая мимические мышцы вокруг глаз и лобную мышцу)</w:t>
            </w:r>
          </w:p>
        </w:tc>
        <w:tc>
          <w:tcPr>
            <w:tcW w:w="2687" w:type="pct"/>
            <w:tcBorders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А. стремление к доминированию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Б. сексуальное возбуждение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2. Рот (включая мышцы в области подбородка, горла и затылка)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В. обиды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Г. страстность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3. Шея (включая глубокие мышцы шеи и язык)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Д. страхи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rPr>
                <w:snapToGrid w:val="0"/>
              </w:rPr>
              <w:t>Е. длительное переутомление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4. Грудь (включая всю грудную клетку и руки)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Ж. гнев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З. плач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lastRenderedPageBreak/>
              <w:t>5. Диафрагма (включая солнечное сплетение и внутренние органы брюшной полости)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</w:pPr>
            <w:r w:rsidRPr="00217226">
              <w:t>И. смех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К. тревога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6. Живот (включая мышцы брюшной стенки, а также мышцы спины)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Л. интеллектуальная перегрузка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М. злость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 w:val="restar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  <w:r w:rsidRPr="00217226">
              <w:t>7. Таз (включая мышцы таза и ноги)</w:t>
            </w:r>
          </w:p>
        </w:tc>
        <w:tc>
          <w:tcPr>
            <w:tcW w:w="2687" w:type="pct"/>
            <w:tcBorders>
              <w:top w:val="nil"/>
              <w:bottom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Н. печаль</w:t>
            </w:r>
          </w:p>
        </w:tc>
      </w:tr>
      <w:tr w:rsidR="0079519A" w:rsidRPr="001855F9">
        <w:trPr>
          <w:cantSplit/>
          <w:trHeight w:hRule="exact" w:val="454"/>
        </w:trPr>
        <w:tc>
          <w:tcPr>
            <w:tcW w:w="2313" w:type="pct"/>
            <w:vMerge/>
            <w:tcBorders>
              <w:top w:val="nil"/>
            </w:tcBorders>
            <w:vAlign w:val="center"/>
          </w:tcPr>
          <w:p w:rsidR="0079519A" w:rsidRPr="00217226" w:rsidRDefault="0079519A" w:rsidP="00D37212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9519A" w:rsidRPr="00217226" w:rsidRDefault="0079519A" w:rsidP="00D37212">
            <w:pPr>
              <w:jc w:val="both"/>
              <w:rPr>
                <w:snapToGrid w:val="0"/>
              </w:rPr>
            </w:pPr>
            <w:r w:rsidRPr="00217226">
              <w:rPr>
                <w:snapToGrid w:val="0"/>
              </w:rPr>
              <w:t>О. крик</w:t>
            </w:r>
          </w:p>
        </w:tc>
      </w:tr>
    </w:tbl>
    <w:p w:rsidR="0079519A" w:rsidRPr="00757410" w:rsidRDefault="0079519A" w:rsidP="009E6CA9">
      <w:pPr>
        <w:rPr>
          <w:sz w:val="28"/>
          <w:szCs w:val="28"/>
        </w:rPr>
      </w:pPr>
      <w:r w:rsidRPr="00757410">
        <w:rPr>
          <w:caps/>
          <w:sz w:val="28"/>
          <w:szCs w:val="28"/>
        </w:rPr>
        <w:t>Ответ</w:t>
      </w:r>
      <w:r w:rsidRPr="00757410">
        <w:rPr>
          <w:sz w:val="28"/>
          <w:szCs w:val="28"/>
        </w:rPr>
        <w:t>____________________________________________________________</w:t>
      </w:r>
    </w:p>
    <w:p w:rsidR="0079519A" w:rsidRPr="009E6CA9" w:rsidRDefault="0079519A" w:rsidP="009E6CA9">
      <w:pPr>
        <w:rPr>
          <w:sz w:val="28"/>
          <w:szCs w:val="28"/>
        </w:rPr>
      </w:pPr>
    </w:p>
    <w:p w:rsidR="00077E2C" w:rsidRPr="0025004F" w:rsidRDefault="00077E2C" w:rsidP="00077E2C">
      <w:pPr>
        <w:ind w:firstLine="709"/>
        <w:jc w:val="both"/>
        <w:rPr>
          <w:i/>
          <w:iCs/>
          <w:sz w:val="28"/>
          <w:szCs w:val="28"/>
        </w:rPr>
      </w:pPr>
      <w:r w:rsidRPr="0025004F">
        <w:rPr>
          <w:i/>
          <w:iCs/>
          <w:sz w:val="28"/>
          <w:szCs w:val="28"/>
        </w:rPr>
        <w:t>Прочитайте вопросы в левой колонке и впишите ответы в правую колонку таблицы.</w:t>
      </w:r>
    </w:p>
    <w:p w:rsidR="00077E2C" w:rsidRPr="0025004F" w:rsidRDefault="00077E2C" w:rsidP="00077E2C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2"/>
        <w:gridCol w:w="4695"/>
      </w:tblGrid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jc w:val="center"/>
              <w:rPr>
                <w:b/>
                <w:bCs/>
                <w:sz w:val="28"/>
                <w:szCs w:val="28"/>
              </w:rPr>
            </w:pPr>
            <w:r w:rsidRPr="0025004F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jc w:val="center"/>
              <w:rPr>
                <w:b/>
                <w:bCs/>
                <w:sz w:val="28"/>
                <w:szCs w:val="28"/>
              </w:rPr>
            </w:pPr>
            <w:r w:rsidRPr="0025004F">
              <w:rPr>
                <w:b/>
                <w:bCs/>
                <w:sz w:val="28"/>
                <w:szCs w:val="28"/>
              </w:rPr>
              <w:t>ОТВЕТ</w:t>
            </w: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Ш. </w:t>
            </w:r>
            <w:proofErr w:type="spellStart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Селвер</w:t>
            </w:r>
            <w:proofErr w:type="spellEnd"/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 и Ч. Брукс «чувственное сознавание» – это …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 чем фокусируется работа чувственного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сознавания?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Назовите упражнение, которое направлено на развитие чувственного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сознавания.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Опишите, как выполняется упражнение «Прогулка вслепую»?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Что дает выполнение упражнения «Прогулка вслепую»?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Кто разработал метод танатотерапии?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Какой базовый страх удается проработать и преодолеть в процессе танатотерапии?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Какое положение принимает клиент во время танатотерапии? Сколько танатотерапевтов могут одновременно работать с одним клиентом?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Перечислите условия для «настройки» и актуализации биологических реакций. К чему приводят перечисленные факторы психотерапевтического воздействия?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 выполняется танатотерапевтическое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«Театр прикосновений»?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Кто является автором метода прогрессивной мышечной релаксации?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Чего, по мнению автора, можно добиться, снимая посредством произвольного самовнушения напряженность определенной группы мышц?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Чему учится больной на первом этапе прогрессивно-мышечной релаксации по Джекобсону?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Чему учится больной на втором этапе прогрессивно-мышечной релаксации по Джекобсону?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Чему учится больной на третьем этапе прогрессивно-мышечной релаксации по Джекобсону?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Какова продолжительность освоения упражнений прогрессивной мышечной релаксации по Джекобсону? Какова частота групповых и индивидуальных сеансов? Каковая продолжительность одного сеанса (как группового, так и индивидуального)?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В чем заключается метод аутогенной тренировки по Шульцу? На каких учениях, исследованиях и техниках основывается этот метод?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Какие упражнения включает первая ступень аутогенной тренировки? (кратко перечислите) На что в основном позволяют воздействовать эти упражнения?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Какие упражнения включает вторая ступень аутогенной тренировки? (кратко перечислите) В чем заключается цель этих упражнений?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 какой срок рассчитан полный курс аутогенной тренировки? Сколько месяцев длится обучение первой и сколько – второй ступени аутогенной тренировки? Сколько раз в день проводятся сеансы самовнушения и какова продолжительность каждого сеанса?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 чей опыт опирается биосинтез Боаделлы?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означает термин биосинтез? О чем здесь идет речь?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развивается из эндодермы? Какой энергетический поток с ней связан? Органическим субстратом чего является эндодерма?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развивается из эктодермы? Какой энергетический поток с ней связан? Органическим субстратом чего является эктодерма?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развивается из мезодермы? Какой энергетический поток с ней связан? Органическим субстратом чего является мезодерма?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Что включает и как проявляется (в виде каких нарушений) мышечный панцирь?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В виде каких нарушений проявляется висцеральный панцирь?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В виде каких нарушений проявляется церебральный панцирь?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Перечислите соматические аспекты здоровья согласно концепции биосинтеза Боаделлы.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психические аспекты здоровья согласно концепции биосинтеза Боаделлы.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духовные аспекты здоровья согласно концепции биосинтеза Боаделлы. 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Назовите три основные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реинтеграции в биосинтезе. На что направлена терапевтическая работа каждого из процессов, на какой панцирь направлена?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«земляного» контакта в биосинтезе Боаделлы.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«водного» контакта в биосинтезе Боаделлы.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«воздушного» контакта в биосинтезе Боаделлы.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  <w:tr w:rsidR="00077E2C" w:rsidRPr="0025004F" w:rsidTr="009265C1">
        <w:tc>
          <w:tcPr>
            <w:tcW w:w="5341" w:type="dxa"/>
          </w:tcPr>
          <w:p w:rsidR="00077E2C" w:rsidRPr="0025004F" w:rsidRDefault="00077E2C" w:rsidP="009265C1">
            <w:pPr>
              <w:pStyle w:val="a4"/>
              <w:widowControl/>
              <w:numPr>
                <w:ilvl w:val="0"/>
                <w:numId w:val="123"/>
              </w:numPr>
              <w:tabs>
                <w:tab w:val="left" w:pos="39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04F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«огненного» контакта в биосинтезе Боаделлы.</w:t>
            </w:r>
          </w:p>
        </w:tc>
        <w:tc>
          <w:tcPr>
            <w:tcW w:w="5341" w:type="dxa"/>
          </w:tcPr>
          <w:p w:rsidR="00077E2C" w:rsidRPr="0025004F" w:rsidRDefault="00077E2C" w:rsidP="009265C1">
            <w:pPr>
              <w:rPr>
                <w:sz w:val="28"/>
                <w:szCs w:val="28"/>
              </w:rPr>
            </w:pPr>
          </w:p>
        </w:tc>
      </w:tr>
    </w:tbl>
    <w:p w:rsidR="0079519A" w:rsidRDefault="0079519A" w:rsidP="0025004F">
      <w:pPr>
        <w:tabs>
          <w:tab w:val="left" w:pos="426"/>
        </w:tabs>
      </w:pP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077E2C">
        <w:rPr>
          <w:b/>
          <w:bCs/>
          <w:color w:val="000000"/>
          <w:sz w:val="28"/>
          <w:szCs w:val="28"/>
        </w:rPr>
        <w:t>2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r>
        <w:rPr>
          <w:i/>
          <w:iCs/>
          <w:color w:val="000000"/>
          <w:sz w:val="28"/>
          <w:szCs w:val="28"/>
        </w:rPr>
        <w:t>телесно-ориентированные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1.</w:t>
      </w:r>
      <w:r w:rsidRPr="004A728D">
        <w:rPr>
          <w:color w:val="000000"/>
          <w:sz w:val="28"/>
          <w:szCs w:val="28"/>
        </w:rPr>
        <w:t xml:space="preserve"> «Поиск партнёра»</w:t>
      </w:r>
      <w:r>
        <w:rPr>
          <w:color w:val="000000"/>
          <w:sz w:val="28"/>
          <w:szCs w:val="28"/>
        </w:rPr>
        <w:t xml:space="preserve"> (разминка)</w:t>
      </w:r>
      <w:r w:rsidRPr="004A728D">
        <w:rPr>
          <w:color w:val="000000"/>
          <w:sz w:val="28"/>
          <w:szCs w:val="28"/>
        </w:rPr>
        <w:t>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2.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>«Диагностика блоков».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3.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>«Раскрывание панцирей».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4.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>«Заземление».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5.</w:t>
      </w:r>
      <w:r w:rsidRPr="004A728D">
        <w:rPr>
          <w:color w:val="000000"/>
          <w:sz w:val="28"/>
          <w:szCs w:val="28"/>
        </w:rPr>
        <w:t xml:space="preserve"> «Практика экспрессии чувств».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6.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 xml:space="preserve">«Поворачивание головы» (по методу М. </w:t>
      </w:r>
      <w:proofErr w:type="spellStart"/>
      <w:r w:rsidRPr="004A728D">
        <w:rPr>
          <w:color w:val="000000"/>
          <w:sz w:val="28"/>
          <w:szCs w:val="28"/>
        </w:rPr>
        <w:t>Фельденкрайза</w:t>
      </w:r>
      <w:proofErr w:type="spellEnd"/>
      <w:r w:rsidRPr="004A728D">
        <w:rPr>
          <w:color w:val="000000"/>
          <w:sz w:val="28"/>
          <w:szCs w:val="28"/>
        </w:rPr>
        <w:t>).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7.</w:t>
      </w:r>
      <w:r w:rsidRPr="004A728D">
        <w:rPr>
          <w:color w:val="000000"/>
          <w:sz w:val="28"/>
          <w:szCs w:val="28"/>
        </w:rPr>
        <w:t xml:space="preserve"> «Дыхание».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8.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>«Спокойствие разума».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4A728D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9.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>«</w:t>
      </w:r>
      <w:proofErr w:type="spellStart"/>
      <w:r w:rsidRPr="004A728D">
        <w:rPr>
          <w:color w:val="000000"/>
          <w:sz w:val="28"/>
          <w:szCs w:val="28"/>
        </w:rPr>
        <w:t>Сознаваниетела</w:t>
      </w:r>
      <w:proofErr w:type="spellEnd"/>
      <w:r w:rsidRPr="004A728D">
        <w:rPr>
          <w:color w:val="000000"/>
          <w:sz w:val="28"/>
          <w:szCs w:val="28"/>
        </w:rPr>
        <w:t xml:space="preserve"> лёжа» (по методу Ш. </w:t>
      </w:r>
      <w:proofErr w:type="spellStart"/>
      <w:r w:rsidRPr="004A728D">
        <w:rPr>
          <w:color w:val="000000"/>
          <w:sz w:val="28"/>
          <w:szCs w:val="28"/>
        </w:rPr>
        <w:t>Селвер</w:t>
      </w:r>
      <w:proofErr w:type="spellEnd"/>
      <w:r w:rsidRPr="004A728D">
        <w:rPr>
          <w:color w:val="000000"/>
          <w:sz w:val="28"/>
          <w:szCs w:val="28"/>
        </w:rPr>
        <w:t xml:space="preserve"> и Ч. Брукс).</w:t>
      </w:r>
    </w:p>
    <w:p w:rsidR="0079519A" w:rsidRDefault="0079519A" w:rsidP="004A728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4A728D">
      <w:pPr>
        <w:ind w:firstLine="709"/>
        <w:jc w:val="both"/>
        <w:rPr>
          <w:color w:val="000000"/>
          <w:sz w:val="28"/>
          <w:szCs w:val="28"/>
        </w:rPr>
      </w:pPr>
      <w:r w:rsidRPr="000B22AE">
        <w:rPr>
          <w:b/>
          <w:bCs/>
          <w:color w:val="000000"/>
          <w:sz w:val="28"/>
          <w:szCs w:val="28"/>
        </w:rPr>
        <w:t>Техника 10.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A728D">
        <w:rPr>
          <w:color w:val="000000"/>
          <w:sz w:val="28"/>
          <w:szCs w:val="28"/>
        </w:rPr>
        <w:t>«Разговор с собственным телом».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077E2C">
        <w:rPr>
          <w:b/>
          <w:bCs/>
          <w:color w:val="000000"/>
          <w:sz w:val="28"/>
          <w:szCs w:val="28"/>
        </w:rPr>
        <w:t>3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r>
        <w:rPr>
          <w:i/>
          <w:iCs/>
          <w:color w:val="000000"/>
          <w:sz w:val="28"/>
          <w:szCs w:val="28"/>
        </w:rPr>
        <w:t>телесно-ориентированные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1.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>«Ощущения и чувства».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2.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>«Структурная динамика тела».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3.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>«Обретение грации».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4.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B4488E">
        <w:rPr>
          <w:color w:val="000000"/>
          <w:sz w:val="28"/>
          <w:szCs w:val="28"/>
        </w:rPr>
        <w:t>Шутса</w:t>
      </w:r>
      <w:proofErr w:type="spellEnd"/>
      <w:r w:rsidRPr="00B4488E">
        <w:rPr>
          <w:color w:val="000000"/>
          <w:sz w:val="28"/>
          <w:szCs w:val="28"/>
        </w:rPr>
        <w:t>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5.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>«Двигательные импровизации».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4488E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6.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>«Атмосфера».</w:t>
      </w:r>
    </w:p>
    <w:p w:rsidR="0079519A" w:rsidRDefault="0079519A" w:rsidP="00B448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B4488E">
      <w:pPr>
        <w:ind w:firstLine="709"/>
        <w:jc w:val="both"/>
        <w:rPr>
          <w:color w:val="000000"/>
          <w:sz w:val="28"/>
          <w:szCs w:val="28"/>
        </w:rPr>
      </w:pPr>
      <w:r w:rsidRPr="00B4488E">
        <w:rPr>
          <w:b/>
          <w:bCs/>
          <w:color w:val="000000"/>
          <w:sz w:val="28"/>
          <w:szCs w:val="28"/>
        </w:rPr>
        <w:t>Техника 7.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4488E">
        <w:rPr>
          <w:color w:val="000000"/>
          <w:sz w:val="28"/>
          <w:szCs w:val="28"/>
        </w:rPr>
        <w:t>«</w:t>
      </w:r>
      <w:proofErr w:type="gramStart"/>
      <w:r w:rsidRPr="00B4488E">
        <w:rPr>
          <w:color w:val="000000"/>
          <w:sz w:val="28"/>
          <w:szCs w:val="28"/>
        </w:rPr>
        <w:t>Действие  с</w:t>
      </w:r>
      <w:proofErr w:type="gramEnd"/>
      <w:r w:rsidRPr="00B4488E">
        <w:rPr>
          <w:color w:val="000000"/>
          <w:sz w:val="28"/>
          <w:szCs w:val="28"/>
        </w:rPr>
        <w:t xml:space="preserve">  определенной  окраской».</w:t>
      </w: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077E2C">
        <w:rPr>
          <w:b/>
          <w:bCs/>
          <w:color w:val="000000"/>
          <w:sz w:val="28"/>
          <w:szCs w:val="28"/>
        </w:rPr>
        <w:t>4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r>
        <w:rPr>
          <w:i/>
          <w:iCs/>
          <w:color w:val="000000"/>
          <w:sz w:val="28"/>
          <w:szCs w:val="28"/>
        </w:rPr>
        <w:t>телесно-ориентированные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1.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8320B">
        <w:rPr>
          <w:color w:val="000000"/>
          <w:sz w:val="28"/>
          <w:szCs w:val="28"/>
        </w:rPr>
        <w:t>«Заземление».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2.</w:t>
      </w:r>
      <w:r w:rsidRPr="00B8320B">
        <w:rPr>
          <w:color w:val="000000"/>
          <w:sz w:val="28"/>
          <w:szCs w:val="28"/>
        </w:rPr>
        <w:t xml:space="preserve"> «Снятие блоков с мышц таза».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3.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8320B">
        <w:rPr>
          <w:color w:val="000000"/>
          <w:sz w:val="28"/>
          <w:szCs w:val="28"/>
        </w:rPr>
        <w:t>«Дыхание».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4.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8320B">
        <w:rPr>
          <w:color w:val="000000"/>
          <w:sz w:val="28"/>
          <w:szCs w:val="28"/>
        </w:rPr>
        <w:t>«Напряженные позы».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5.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8320B">
        <w:rPr>
          <w:color w:val="000000"/>
          <w:sz w:val="28"/>
          <w:szCs w:val="28"/>
        </w:rPr>
        <w:t>«Рассмотрение позы».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6.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8320B">
        <w:rPr>
          <w:color w:val="000000"/>
          <w:sz w:val="28"/>
          <w:szCs w:val="28"/>
        </w:rPr>
        <w:t>«</w:t>
      </w:r>
      <w:proofErr w:type="gramStart"/>
      <w:r w:rsidRPr="00B8320B">
        <w:rPr>
          <w:color w:val="000000"/>
          <w:sz w:val="28"/>
          <w:szCs w:val="28"/>
        </w:rPr>
        <w:t>Мышечные  напряжения</w:t>
      </w:r>
      <w:proofErr w:type="gramEnd"/>
      <w:r w:rsidRPr="00B8320B">
        <w:rPr>
          <w:color w:val="000000"/>
          <w:sz w:val="28"/>
          <w:szCs w:val="28"/>
        </w:rPr>
        <w:t>».</w:t>
      </w:r>
    </w:p>
    <w:p w:rsidR="0079519A" w:rsidRDefault="0079519A" w:rsidP="00B8320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B8320B" w:rsidRDefault="0079519A" w:rsidP="00B8320B">
      <w:pPr>
        <w:ind w:firstLine="709"/>
        <w:jc w:val="both"/>
        <w:rPr>
          <w:color w:val="000000"/>
          <w:sz w:val="28"/>
          <w:szCs w:val="28"/>
        </w:rPr>
      </w:pPr>
      <w:r w:rsidRPr="00B8320B">
        <w:rPr>
          <w:b/>
          <w:bCs/>
          <w:color w:val="000000"/>
          <w:sz w:val="28"/>
          <w:szCs w:val="28"/>
        </w:rPr>
        <w:t>Техника 7.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B8320B">
        <w:rPr>
          <w:color w:val="000000"/>
          <w:sz w:val="28"/>
          <w:szCs w:val="28"/>
        </w:rPr>
        <w:t>«Релаксация».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077E2C">
        <w:rPr>
          <w:b/>
          <w:bCs/>
          <w:color w:val="000000"/>
          <w:sz w:val="28"/>
          <w:szCs w:val="28"/>
        </w:rPr>
        <w:t>5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E05670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340E34" w:rsidRDefault="0079519A" w:rsidP="00111207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 xml:space="preserve">выполните следующие </w:t>
      </w:r>
      <w:proofErr w:type="spellStart"/>
      <w:r>
        <w:rPr>
          <w:i/>
          <w:iCs/>
          <w:color w:val="000000"/>
          <w:sz w:val="28"/>
          <w:szCs w:val="28"/>
        </w:rPr>
        <w:t>танатотерапевтические</w:t>
      </w:r>
      <w:proofErr w:type="spellEnd"/>
      <w:r>
        <w:rPr>
          <w:i/>
          <w:iCs/>
          <w:color w:val="000000"/>
          <w:sz w:val="28"/>
          <w:szCs w:val="28"/>
        </w:rPr>
        <w:t xml:space="preserve"> техники</w:t>
      </w:r>
      <w:r w:rsidRPr="00340E34">
        <w:rPr>
          <w:i/>
          <w:iCs/>
          <w:color w:val="000000"/>
          <w:sz w:val="28"/>
          <w:szCs w:val="28"/>
        </w:rPr>
        <w:t>:</w:t>
      </w:r>
    </w:p>
    <w:p w:rsidR="0079519A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Техника </w:t>
      </w:r>
      <w:r w:rsidRPr="004630B3">
        <w:rPr>
          <w:b/>
          <w:bCs/>
          <w:color w:val="000000"/>
          <w:sz w:val="28"/>
          <w:szCs w:val="28"/>
        </w:rPr>
        <w:t>1.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630B3">
        <w:rPr>
          <w:color w:val="000000"/>
          <w:sz w:val="28"/>
          <w:szCs w:val="28"/>
        </w:rPr>
        <w:t>Подготовительное упражнение.</w:t>
      </w:r>
    </w:p>
    <w:p w:rsidR="0079519A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Техника </w:t>
      </w:r>
      <w:r w:rsidRPr="004630B3">
        <w:rPr>
          <w:b/>
          <w:bCs/>
          <w:color w:val="000000"/>
          <w:sz w:val="28"/>
          <w:szCs w:val="28"/>
        </w:rPr>
        <w:t>2.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630B3">
        <w:rPr>
          <w:color w:val="000000"/>
          <w:sz w:val="28"/>
          <w:szCs w:val="28"/>
        </w:rPr>
        <w:t>«Театр прикосновений».</w:t>
      </w:r>
    </w:p>
    <w:p w:rsidR="0079519A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1112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Техника </w:t>
      </w:r>
      <w:r w:rsidRPr="004630B3">
        <w:rPr>
          <w:b/>
          <w:bCs/>
          <w:color w:val="000000"/>
          <w:sz w:val="28"/>
          <w:szCs w:val="28"/>
        </w:rPr>
        <w:t>3.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4630B3">
        <w:rPr>
          <w:color w:val="000000"/>
          <w:sz w:val="28"/>
          <w:szCs w:val="28"/>
        </w:rPr>
        <w:t>«Телесная гомеопатия».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4630B3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 w:rsidR="00077E2C">
        <w:rPr>
          <w:b/>
          <w:bCs/>
          <w:color w:val="000000"/>
          <w:sz w:val="28"/>
          <w:szCs w:val="28"/>
        </w:rPr>
        <w:t>6</w:t>
      </w:r>
      <w:r w:rsidRPr="00D73A7B">
        <w:rPr>
          <w:b/>
          <w:bCs/>
          <w:color w:val="000000"/>
          <w:sz w:val="28"/>
          <w:szCs w:val="28"/>
        </w:rPr>
        <w:t>.</w:t>
      </w:r>
      <w:r w:rsidRPr="000C4F2A">
        <w:rPr>
          <w:color w:val="000000"/>
          <w:sz w:val="28"/>
          <w:szCs w:val="28"/>
        </w:rPr>
        <w:t xml:space="preserve"> Психологические вмешательства, основанные на техниках телесно-ориентированной терапии (продолжение)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Форма(ы) текущего </w:t>
      </w:r>
      <w:r w:rsidR="00CD05F0">
        <w:rPr>
          <w:b/>
          <w:bCs/>
          <w:color w:val="000000"/>
          <w:sz w:val="28"/>
          <w:szCs w:val="28"/>
        </w:rPr>
        <w:t>контроля 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9519A" w:rsidRPr="00F1398A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презентации</w:t>
      </w:r>
      <w:r w:rsidRPr="00F1398A">
        <w:rPr>
          <w:i/>
          <w:iCs/>
          <w:color w:val="000000"/>
          <w:sz w:val="28"/>
          <w:szCs w:val="28"/>
        </w:rPr>
        <w:t>(КСР)</w:t>
      </w:r>
    </w:p>
    <w:p w:rsidR="0079519A" w:rsidRPr="000205A7" w:rsidRDefault="0079519A" w:rsidP="000675D4">
      <w:pPr>
        <w:numPr>
          <w:ilvl w:val="1"/>
          <w:numId w:val="4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  <w:r w:rsidRPr="00F1398A">
        <w:rPr>
          <w:i/>
          <w:iCs/>
          <w:color w:val="000000"/>
          <w:sz w:val="28"/>
          <w:szCs w:val="28"/>
        </w:rPr>
        <w:t>(КСР)</w:t>
      </w: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0C4F2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9519A" w:rsidRPr="00D73A7B" w:rsidRDefault="0079519A" w:rsidP="000C4F2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79519A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E03A1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79519A" w:rsidRPr="002E03A1" w:rsidRDefault="0079519A" w:rsidP="002A315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9519A" w:rsidRPr="002E03A1" w:rsidRDefault="0079519A" w:rsidP="002A315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A315B">
        <w:rPr>
          <w:b/>
          <w:bCs/>
          <w:color w:val="000000"/>
          <w:sz w:val="28"/>
          <w:szCs w:val="28"/>
        </w:rPr>
        <w:t>1.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2E03A1">
        <w:rPr>
          <w:i/>
          <w:iCs/>
          <w:color w:val="000000"/>
          <w:sz w:val="28"/>
          <w:szCs w:val="28"/>
        </w:rPr>
        <w:t xml:space="preserve">По согласованию с преподавателем подготовить презентацию по одному из </w:t>
      </w:r>
      <w:r>
        <w:rPr>
          <w:i/>
          <w:iCs/>
          <w:color w:val="000000"/>
          <w:sz w:val="28"/>
          <w:szCs w:val="28"/>
        </w:rPr>
        <w:t>следующих вопросов</w:t>
      </w:r>
      <w:r w:rsidRPr="002E03A1">
        <w:rPr>
          <w:i/>
          <w:iCs/>
          <w:color w:val="000000"/>
          <w:sz w:val="28"/>
          <w:szCs w:val="28"/>
        </w:rPr>
        <w:t>: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2A315B">
        <w:rPr>
          <w:color w:val="000000"/>
          <w:sz w:val="28"/>
          <w:szCs w:val="28"/>
        </w:rPr>
        <w:t>Райху</w:t>
      </w:r>
      <w:proofErr w:type="spellEnd"/>
      <w:r w:rsidRPr="002A315B">
        <w:rPr>
          <w:color w:val="000000"/>
          <w:sz w:val="28"/>
          <w:szCs w:val="28"/>
        </w:rPr>
        <w:t>.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2A315B">
        <w:rPr>
          <w:color w:val="000000"/>
          <w:sz w:val="28"/>
          <w:szCs w:val="28"/>
        </w:rPr>
        <w:t>Лоуэну</w:t>
      </w:r>
      <w:proofErr w:type="spellEnd"/>
      <w:r w:rsidRPr="002A315B">
        <w:rPr>
          <w:color w:val="000000"/>
          <w:sz w:val="28"/>
          <w:szCs w:val="28"/>
        </w:rPr>
        <w:t>.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A315B">
        <w:rPr>
          <w:color w:val="000000"/>
          <w:sz w:val="28"/>
          <w:szCs w:val="28"/>
        </w:rPr>
        <w:t>Танатотерапия</w:t>
      </w:r>
      <w:proofErr w:type="spellEnd"/>
      <w:r w:rsidRPr="002A315B">
        <w:rPr>
          <w:color w:val="000000"/>
          <w:sz w:val="28"/>
          <w:szCs w:val="28"/>
        </w:rPr>
        <w:t xml:space="preserve"> В. Баскакова.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Прогрессивно-мышечная релаксация Э. Джекобсона. </w:t>
      </w:r>
    </w:p>
    <w:p w:rsidR="0079519A" w:rsidRPr="002A315B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 xml:space="preserve">Аутогенная тренировка И. Шульца. </w:t>
      </w:r>
    </w:p>
    <w:p w:rsidR="0079519A" w:rsidRPr="002E03A1" w:rsidRDefault="0079519A" w:rsidP="000675D4">
      <w:pPr>
        <w:numPr>
          <w:ilvl w:val="0"/>
          <w:numId w:val="122"/>
        </w:numPr>
        <w:ind w:left="0" w:firstLine="709"/>
        <w:jc w:val="both"/>
        <w:rPr>
          <w:color w:val="000000"/>
          <w:sz w:val="28"/>
          <w:szCs w:val="28"/>
        </w:rPr>
      </w:pPr>
      <w:r w:rsidRPr="002A315B">
        <w:rPr>
          <w:color w:val="000000"/>
          <w:sz w:val="28"/>
          <w:szCs w:val="28"/>
        </w:rPr>
        <w:t>Биосинтез Д. Боаделлы</w:t>
      </w:r>
      <w:r w:rsidRPr="00B41165">
        <w:rPr>
          <w:color w:val="000000"/>
          <w:sz w:val="28"/>
          <w:szCs w:val="28"/>
        </w:rPr>
        <w:t>.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0E2582">
        <w:rPr>
          <w:i/>
          <w:iCs/>
          <w:color w:val="000000"/>
          <w:sz w:val="28"/>
          <w:szCs w:val="28"/>
        </w:rPr>
        <w:t>Методически</w:t>
      </w:r>
      <w:r>
        <w:rPr>
          <w:i/>
          <w:iCs/>
          <w:color w:val="000000"/>
          <w:sz w:val="28"/>
          <w:szCs w:val="28"/>
        </w:rPr>
        <w:t xml:space="preserve">х </w:t>
      </w:r>
      <w:r w:rsidRPr="000E2582">
        <w:rPr>
          <w:i/>
          <w:iCs/>
          <w:color w:val="000000"/>
          <w:sz w:val="28"/>
          <w:szCs w:val="28"/>
        </w:rPr>
        <w:t>указания</w:t>
      </w:r>
      <w:r>
        <w:rPr>
          <w:i/>
          <w:iCs/>
          <w:color w:val="000000"/>
          <w:sz w:val="28"/>
          <w:szCs w:val="28"/>
        </w:rPr>
        <w:t>х</w:t>
      </w:r>
      <w:r w:rsidRPr="000E2582">
        <w:rPr>
          <w:i/>
          <w:iCs/>
          <w:color w:val="000000"/>
          <w:sz w:val="28"/>
          <w:szCs w:val="28"/>
        </w:rPr>
        <w:t xml:space="preserve"> по самостоятельной работе обучающихся</w:t>
      </w:r>
      <w:r>
        <w:rPr>
          <w:i/>
          <w:iCs/>
          <w:color w:val="000000"/>
          <w:sz w:val="28"/>
          <w:szCs w:val="28"/>
        </w:rPr>
        <w:t xml:space="preserve"> по данной дисциплине.</w:t>
      </w:r>
    </w:p>
    <w:p w:rsidR="0079519A" w:rsidRDefault="0079519A" w:rsidP="002A315B">
      <w:pPr>
        <w:ind w:firstLine="709"/>
        <w:jc w:val="both"/>
        <w:rPr>
          <w:color w:val="000000"/>
          <w:sz w:val="28"/>
          <w:szCs w:val="28"/>
        </w:rPr>
      </w:pPr>
    </w:p>
    <w:p w:rsidR="0079519A" w:rsidRPr="002A315B" w:rsidRDefault="0079519A" w:rsidP="002A315B">
      <w:pPr>
        <w:ind w:firstLine="709"/>
        <w:jc w:val="both"/>
        <w:rPr>
          <w:color w:val="000000"/>
          <w:sz w:val="28"/>
          <w:szCs w:val="28"/>
        </w:rPr>
      </w:pPr>
      <w:r w:rsidRPr="002A315B">
        <w:rPr>
          <w:b/>
          <w:bCs/>
          <w:color w:val="000000"/>
          <w:sz w:val="28"/>
          <w:szCs w:val="28"/>
        </w:rPr>
        <w:lastRenderedPageBreak/>
        <w:t>2.</w:t>
      </w:r>
      <w:r w:rsidR="00077E2C">
        <w:rPr>
          <w:b/>
          <w:bCs/>
          <w:color w:val="000000"/>
          <w:sz w:val="28"/>
          <w:szCs w:val="28"/>
        </w:rPr>
        <w:t xml:space="preserve"> </w:t>
      </w:r>
      <w:r w:rsidRPr="002A315B">
        <w:rPr>
          <w:i/>
          <w:iCs/>
          <w:color w:val="000000"/>
          <w:sz w:val="28"/>
          <w:szCs w:val="28"/>
        </w:rPr>
        <w:t>В свободной форме подготовить отчет по итогам участия в тренинге телесно-ориентированной психотерапии.</w:t>
      </w:r>
    </w:p>
    <w:p w:rsidR="0079519A" w:rsidRDefault="0079519A" w:rsidP="000C4F2A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9C0BB3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9C0BB3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9C0BB3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077E2C" w:rsidRDefault="00077E2C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9C0BB3">
      <w:pPr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844434">
        <w:rPr>
          <w:b/>
          <w:bCs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9519A" w:rsidRPr="00844434" w:rsidRDefault="0079519A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79519A" w:rsidRPr="00D72BD0">
        <w:tc>
          <w:tcPr>
            <w:tcW w:w="1690" w:type="pc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9519A" w:rsidRPr="00D72BD0">
        <w:tc>
          <w:tcPr>
            <w:tcW w:w="1690" w:type="pct"/>
            <w:vMerge w:val="restar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79519A" w:rsidRPr="00D72BD0">
        <w:tc>
          <w:tcPr>
            <w:tcW w:w="1690" w:type="pct"/>
            <w:vMerge w:val="restar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375BF5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75BF5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9519A" w:rsidRPr="00D72BD0">
        <w:tc>
          <w:tcPr>
            <w:tcW w:w="1690" w:type="pct"/>
            <w:vMerge w:val="restart"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5BF5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375BF5">
              <w:rPr>
                <w:sz w:val="28"/>
                <w:szCs w:val="28"/>
              </w:rPr>
              <w:t>т.ч</w:t>
            </w:r>
            <w:proofErr w:type="spellEnd"/>
            <w:r w:rsidRPr="00375BF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375BF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375BF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75BF5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375BF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375BF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75BF5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375BF5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79519A" w:rsidRPr="00D72BD0">
        <w:tc>
          <w:tcPr>
            <w:tcW w:w="1690" w:type="pct"/>
            <w:vMerge/>
            <w:vAlign w:val="center"/>
          </w:tcPr>
          <w:p w:rsidR="0079519A" w:rsidRPr="00375BF5" w:rsidRDefault="0079519A" w:rsidP="00375B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9519A" w:rsidRPr="00375BF5" w:rsidRDefault="0079519A" w:rsidP="00375BF5">
            <w:pPr>
              <w:ind w:firstLine="709"/>
              <w:jc w:val="both"/>
              <w:rPr>
                <w:sz w:val="28"/>
                <w:szCs w:val="28"/>
              </w:rPr>
            </w:pPr>
            <w:r w:rsidRPr="00375BF5">
              <w:rPr>
                <w:sz w:val="28"/>
                <w:szCs w:val="28"/>
              </w:rPr>
              <w:t>Оценка «НЕУДОВЛЕТВОРИТЕЛЬНО» выставляется если обучающимся дан неправильный ответ на вопрос задачи</w:t>
            </w:r>
            <w:r w:rsidRPr="00375BF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375BF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375BF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79519A" w:rsidRPr="00844434" w:rsidRDefault="0079519A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ab/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844434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 xml:space="preserve">если форма промежуточной аттестации по дисциплине – зачет: 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FA6EDA">
        <w:rPr>
          <w:b/>
          <w:bCs/>
          <w:i/>
          <w:iCs/>
          <w:sz w:val="28"/>
          <w:szCs w:val="28"/>
        </w:rPr>
        <w:t>Рд</w:t>
      </w:r>
      <w:proofErr w:type="spellEnd"/>
      <w:r w:rsidRPr="00FA6EDA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FA6EDA">
        <w:rPr>
          <w:b/>
          <w:bCs/>
          <w:i/>
          <w:iCs/>
          <w:sz w:val="28"/>
          <w:szCs w:val="28"/>
        </w:rPr>
        <w:t>Ртс</w:t>
      </w:r>
      <w:proofErr w:type="spellEnd"/>
      <w:r w:rsidRPr="00FA6EDA">
        <w:rPr>
          <w:b/>
          <w:bCs/>
          <w:i/>
          <w:iCs/>
          <w:sz w:val="28"/>
          <w:szCs w:val="28"/>
        </w:rPr>
        <w:t xml:space="preserve"> + </w:t>
      </w:r>
      <w:proofErr w:type="spellStart"/>
      <w:r w:rsidRPr="00FA6EDA">
        <w:rPr>
          <w:b/>
          <w:bCs/>
          <w:i/>
          <w:iCs/>
          <w:sz w:val="28"/>
          <w:szCs w:val="28"/>
        </w:rPr>
        <w:t>Рз</w:t>
      </w:r>
      <w:proofErr w:type="spellEnd"/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 xml:space="preserve">Где: 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FA6EDA">
        <w:rPr>
          <w:i/>
          <w:iCs/>
          <w:sz w:val="28"/>
          <w:szCs w:val="28"/>
        </w:rPr>
        <w:t>Ртс</w:t>
      </w:r>
      <w:proofErr w:type="spellEnd"/>
      <w:r w:rsidRPr="00FA6EDA">
        <w:rPr>
          <w:i/>
          <w:iCs/>
          <w:sz w:val="28"/>
          <w:szCs w:val="28"/>
        </w:rPr>
        <w:t xml:space="preserve"> – текущий стандартизированный рейтинг;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FA6EDA">
        <w:rPr>
          <w:i/>
          <w:iCs/>
          <w:sz w:val="28"/>
          <w:szCs w:val="28"/>
        </w:rPr>
        <w:t>Рз</w:t>
      </w:r>
      <w:proofErr w:type="spellEnd"/>
      <w:r w:rsidRPr="00FA6EDA">
        <w:rPr>
          <w:i/>
          <w:iCs/>
          <w:sz w:val="28"/>
          <w:szCs w:val="28"/>
        </w:rPr>
        <w:t xml:space="preserve"> –</w:t>
      </w:r>
      <w:r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зачетны</w:t>
      </w:r>
      <w:proofErr w:type="spellEnd"/>
      <w:r>
        <w:rPr>
          <w:i/>
          <w:iCs/>
          <w:sz w:val="28"/>
          <w:szCs w:val="28"/>
        </w:rPr>
        <w:t xml:space="preserve"> </w:t>
      </w:r>
      <w:r w:rsidRPr="00FA6EDA">
        <w:rPr>
          <w:i/>
          <w:iCs/>
          <w:sz w:val="28"/>
          <w:szCs w:val="28"/>
        </w:rPr>
        <w:t xml:space="preserve"> рейтинг</w:t>
      </w:r>
      <w:proofErr w:type="gramEnd"/>
      <w:r w:rsidRPr="00844434">
        <w:rPr>
          <w:i/>
          <w:iCs/>
          <w:sz w:val="28"/>
          <w:szCs w:val="28"/>
        </w:rPr>
        <w:t>)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844434">
        <w:rPr>
          <w:b/>
          <w:bCs/>
          <w:color w:val="000000"/>
          <w:sz w:val="28"/>
          <w:szCs w:val="28"/>
        </w:rPr>
        <w:t xml:space="preserve">от 0 до </w:t>
      </w:r>
      <w:r>
        <w:rPr>
          <w:b/>
          <w:bCs/>
          <w:color w:val="000000"/>
          <w:sz w:val="28"/>
          <w:szCs w:val="28"/>
        </w:rPr>
        <w:t>30</w:t>
      </w:r>
      <w:r w:rsidRPr="00844434">
        <w:rPr>
          <w:b/>
          <w:bCs/>
          <w:color w:val="000000"/>
          <w:sz w:val="28"/>
          <w:szCs w:val="28"/>
        </w:rPr>
        <w:t>.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sz w:val="28"/>
          <w:szCs w:val="28"/>
        </w:rPr>
        <w:t>Зачет по дисциплине «</w:t>
      </w:r>
      <w:r>
        <w:rPr>
          <w:sz w:val="28"/>
          <w:szCs w:val="28"/>
        </w:rPr>
        <w:t>Патопсихология телесности и соматоформных расстройств</w:t>
      </w:r>
      <w:r w:rsidRPr="00844434">
        <w:rPr>
          <w:sz w:val="28"/>
          <w:szCs w:val="28"/>
        </w:rPr>
        <w:t>» состоит из двух этапов – тестирование и устный опрос в форме ответов на вопросы зачетных билетов.</w:t>
      </w:r>
      <w:r>
        <w:rPr>
          <w:sz w:val="28"/>
          <w:szCs w:val="28"/>
        </w:rPr>
        <w:t xml:space="preserve"> Каждый билет содержит два вопроса для устного ответа.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1 этап – тестирование.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>
        <w:rPr>
          <w:b/>
          <w:bCs/>
          <w:sz w:val="28"/>
          <w:szCs w:val="28"/>
        </w:rPr>
        <w:t>10</w:t>
      </w:r>
      <w:r w:rsidRPr="00844434">
        <w:rPr>
          <w:b/>
          <w:bCs/>
          <w:sz w:val="28"/>
          <w:szCs w:val="28"/>
        </w:rPr>
        <w:t xml:space="preserve">. 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91-100%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9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81-90 %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8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71-80%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7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61-70%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6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51-60%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5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41-50%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31-40%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21-30 %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11-20%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lastRenderedPageBreak/>
        <w:tab/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1-10% правильных ответов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0% правильных ответов / студент не приступал к тестированию</w:t>
      </w:r>
    </w:p>
    <w:p w:rsidR="0079519A" w:rsidRPr="00FA6ED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2 этап – устный опрос.</w:t>
      </w:r>
      <w:r w:rsidRPr="00844434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844434">
        <w:rPr>
          <w:b/>
          <w:bCs/>
          <w:i/>
          <w:iCs/>
          <w:sz w:val="28"/>
          <w:szCs w:val="28"/>
        </w:rPr>
        <w:t xml:space="preserve">от 0 до </w:t>
      </w:r>
      <w:r>
        <w:rPr>
          <w:b/>
          <w:bCs/>
          <w:i/>
          <w:iCs/>
          <w:sz w:val="28"/>
          <w:szCs w:val="28"/>
        </w:rPr>
        <w:t>10</w:t>
      </w:r>
      <w:r w:rsidRPr="00844434">
        <w:rPr>
          <w:b/>
          <w:bCs/>
          <w:i/>
          <w:iCs/>
          <w:sz w:val="28"/>
          <w:szCs w:val="28"/>
        </w:rPr>
        <w:t xml:space="preserve"> баллов.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>
        <w:rPr>
          <w:b/>
          <w:bCs/>
          <w:sz w:val="28"/>
          <w:szCs w:val="28"/>
        </w:rPr>
        <w:t>2</w:t>
      </w:r>
      <w:r w:rsidRPr="00844434">
        <w:rPr>
          <w:b/>
          <w:bCs/>
          <w:sz w:val="28"/>
          <w:szCs w:val="28"/>
        </w:rPr>
        <w:t>0.</w:t>
      </w: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ответ студента полный, не требует дополнительных пояснений, не содержит ошибок;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студент свободно владеет научной терминологией; 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соблюдены нормы литературной речи.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соблюдается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имеет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допущены 1-2 негрубые ошибки, которые студент исправляет при помощи наводящих вопросов преподавателя. 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студент допускает ошибку при изложении основного </w:t>
            </w:r>
            <w:r w:rsidRPr="00503354">
              <w:rPr>
                <w:color w:val="000000"/>
                <w:sz w:val="28"/>
                <w:szCs w:val="28"/>
              </w:rPr>
              <w:lastRenderedPageBreak/>
              <w:t>содержания вопроса, которую исправляет благодаря наводящим вопросам преподавателя;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в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помимо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теоретический материал воспроизводится с ошибками, не корригируемыми посредством наводящих вопросов преподавателя; 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допущены нарушения норм литературной речи.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имеет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отсутствует понимание излагаемого материала – студент не может проиллюстрировать теоретический материал примером из практики даже при наводящей помощь преподавателя.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имеются заметные нарушения норм литературной речи.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дает сбивчивый, непоследовательный, расплывчатый или немногословный ответ, слабо связанный с вопросом билета;</w:t>
            </w:r>
          </w:p>
          <w:p w:rsidR="0079519A" w:rsidRPr="00503354" w:rsidRDefault="0079519A" w:rsidP="000675D4">
            <w:pPr>
              <w:widowControl w:val="0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в речи присутствуют многочисленные лексические и грамматические ошибки.</w:t>
            </w: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519A" w:rsidRPr="00FA6EDA">
        <w:tc>
          <w:tcPr>
            <w:tcW w:w="1548" w:type="dxa"/>
          </w:tcPr>
          <w:p w:rsidR="0079519A" w:rsidRPr="00503354" w:rsidRDefault="0079519A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023" w:type="dxa"/>
          </w:tcPr>
          <w:p w:rsidR="0079519A" w:rsidRPr="00503354" w:rsidRDefault="0079519A" w:rsidP="000675D4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сообщает о том, что не знает ответ на вопрос, отказывается отвечать.</w:t>
            </w:r>
          </w:p>
        </w:tc>
      </w:tr>
    </w:tbl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004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Default="0079519A" w:rsidP="000043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9519A" w:rsidRDefault="0079519A" w:rsidP="0084443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9519A" w:rsidRPr="008A754B" w:rsidRDefault="0079519A" w:rsidP="0084443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8A754B">
        <w:rPr>
          <w:b/>
          <w:bCs/>
          <w:i/>
          <w:iCs/>
          <w:color w:val="000000"/>
          <w:sz w:val="28"/>
          <w:szCs w:val="28"/>
        </w:rPr>
        <w:t>Модуль 1. Теоретические и прикладные аспекты изучения психологии телесности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Определение понятия «телесность». Психология телесности.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История становления психологии телесности.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Основные категории психологии телесности («физическое Я», «образ тела», «схема тела»).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Роль тела в коммуникации. Классификация невербальных средств общения.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Психология телесности и психосоматика.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Роль культуры в развитии психосоматического симптома. </w:t>
      </w:r>
      <w:proofErr w:type="spellStart"/>
      <w:r w:rsidRPr="004F6236">
        <w:rPr>
          <w:color w:val="000000"/>
          <w:sz w:val="28"/>
          <w:szCs w:val="28"/>
        </w:rPr>
        <w:t>Транскультурная</w:t>
      </w:r>
      <w:proofErr w:type="spellEnd"/>
      <w:r w:rsidRPr="004F6236">
        <w:rPr>
          <w:color w:val="000000"/>
          <w:sz w:val="28"/>
          <w:szCs w:val="28"/>
        </w:rPr>
        <w:t xml:space="preserve"> </w:t>
      </w:r>
      <w:proofErr w:type="spellStart"/>
      <w:r w:rsidRPr="004F6236">
        <w:rPr>
          <w:color w:val="000000"/>
          <w:sz w:val="28"/>
          <w:szCs w:val="28"/>
        </w:rPr>
        <w:t>психосоматика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Психоаналитическая трактовка психосоматических симптомов.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Представления В. </w:t>
      </w:r>
      <w:proofErr w:type="spellStart"/>
      <w:r w:rsidRPr="004F6236">
        <w:rPr>
          <w:color w:val="000000"/>
          <w:sz w:val="28"/>
          <w:szCs w:val="28"/>
        </w:rPr>
        <w:t>Райха</w:t>
      </w:r>
      <w:proofErr w:type="spellEnd"/>
      <w:r w:rsidRPr="004F6236">
        <w:rPr>
          <w:color w:val="000000"/>
          <w:sz w:val="28"/>
          <w:szCs w:val="28"/>
        </w:rPr>
        <w:t xml:space="preserve"> о «характерном панцире». Психологический анализ мышечных зажимов.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Концепция патологии в рамках биоэнергетического анализа А. </w:t>
      </w:r>
      <w:proofErr w:type="spellStart"/>
      <w:r w:rsidRPr="004F6236">
        <w:rPr>
          <w:color w:val="000000"/>
          <w:sz w:val="28"/>
          <w:szCs w:val="28"/>
        </w:rPr>
        <w:t>Лоуэна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Символический язык тела.</w:t>
      </w:r>
    </w:p>
    <w:p w:rsidR="0079519A" w:rsidRPr="008A754B" w:rsidRDefault="0079519A" w:rsidP="008A754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A754B">
        <w:rPr>
          <w:b/>
          <w:bCs/>
          <w:i/>
          <w:iCs/>
          <w:color w:val="000000"/>
          <w:sz w:val="28"/>
          <w:szCs w:val="28"/>
        </w:rPr>
        <w:t>Модуль 2. Психологические вмешательства, основанные на техниках телесно-ориентированной терапии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Содержание понятия и история становления телесно-ориентированной психотерапии.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Телесно-ориентированная психотерапия по В. </w:t>
      </w:r>
      <w:proofErr w:type="spellStart"/>
      <w:r w:rsidRPr="004F6236">
        <w:rPr>
          <w:color w:val="000000"/>
          <w:sz w:val="28"/>
          <w:szCs w:val="28"/>
        </w:rPr>
        <w:t>Райху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Телесно-ориентированная психотерапия по А. </w:t>
      </w:r>
      <w:proofErr w:type="spellStart"/>
      <w:r w:rsidRPr="004F6236">
        <w:rPr>
          <w:color w:val="000000"/>
          <w:sz w:val="28"/>
          <w:szCs w:val="28"/>
        </w:rPr>
        <w:t>Лоуэну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исправления привычных поз тела и осанки Ф. </w:t>
      </w:r>
      <w:proofErr w:type="spellStart"/>
      <w:r w:rsidRPr="004F6236">
        <w:rPr>
          <w:color w:val="000000"/>
          <w:sz w:val="28"/>
          <w:szCs w:val="28"/>
        </w:rPr>
        <w:t>Александера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структурной интеграции И. </w:t>
      </w:r>
      <w:proofErr w:type="spellStart"/>
      <w:r w:rsidRPr="004F6236">
        <w:rPr>
          <w:color w:val="000000"/>
          <w:sz w:val="28"/>
          <w:szCs w:val="28"/>
        </w:rPr>
        <w:t>Рольф</w:t>
      </w:r>
      <w:proofErr w:type="spellEnd"/>
      <w:r w:rsidRPr="004F6236">
        <w:rPr>
          <w:color w:val="000000"/>
          <w:sz w:val="28"/>
          <w:szCs w:val="28"/>
        </w:rPr>
        <w:t xml:space="preserve"> (</w:t>
      </w:r>
      <w:proofErr w:type="spellStart"/>
      <w:r w:rsidRPr="004F6236">
        <w:rPr>
          <w:color w:val="000000"/>
          <w:sz w:val="28"/>
          <w:szCs w:val="28"/>
        </w:rPr>
        <w:t>рольфинг</w:t>
      </w:r>
      <w:proofErr w:type="spellEnd"/>
      <w:r w:rsidRPr="004F6236">
        <w:rPr>
          <w:color w:val="000000"/>
          <w:sz w:val="28"/>
          <w:szCs w:val="28"/>
        </w:rPr>
        <w:t xml:space="preserve">) и особенности его практического применения.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восстановления естественной грации и свободы движений М. </w:t>
      </w:r>
      <w:proofErr w:type="spellStart"/>
      <w:r w:rsidRPr="004F6236">
        <w:rPr>
          <w:color w:val="000000"/>
          <w:sz w:val="28"/>
          <w:szCs w:val="28"/>
        </w:rPr>
        <w:t>Фельденкрайза</w:t>
      </w:r>
      <w:proofErr w:type="spellEnd"/>
      <w:r w:rsidRPr="004F6236">
        <w:rPr>
          <w:color w:val="000000"/>
          <w:sz w:val="28"/>
          <w:szCs w:val="28"/>
        </w:rPr>
        <w:t xml:space="preserve">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</w:t>
      </w:r>
      <w:proofErr w:type="spellStart"/>
      <w:r w:rsidRPr="004F6236">
        <w:rPr>
          <w:color w:val="000000"/>
          <w:sz w:val="28"/>
          <w:szCs w:val="28"/>
        </w:rPr>
        <w:t>чувственногосознавания</w:t>
      </w:r>
      <w:proofErr w:type="spellEnd"/>
      <w:r w:rsidRPr="004F6236">
        <w:rPr>
          <w:color w:val="000000"/>
          <w:sz w:val="28"/>
          <w:szCs w:val="28"/>
        </w:rPr>
        <w:t xml:space="preserve"> Ш. </w:t>
      </w:r>
      <w:proofErr w:type="spellStart"/>
      <w:r w:rsidRPr="004F6236">
        <w:rPr>
          <w:color w:val="000000"/>
          <w:sz w:val="28"/>
          <w:szCs w:val="28"/>
        </w:rPr>
        <w:t>Селвер</w:t>
      </w:r>
      <w:proofErr w:type="spellEnd"/>
      <w:r w:rsidRPr="004F6236">
        <w:rPr>
          <w:color w:val="000000"/>
          <w:sz w:val="28"/>
          <w:szCs w:val="28"/>
        </w:rPr>
        <w:t xml:space="preserve"> и Ч. Брукс.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Метод пробуждения чувствования Б. Гунтера и У. </w:t>
      </w:r>
      <w:proofErr w:type="spellStart"/>
      <w:r w:rsidRPr="004F6236">
        <w:rPr>
          <w:color w:val="000000"/>
          <w:sz w:val="28"/>
          <w:szCs w:val="28"/>
        </w:rPr>
        <w:t>Шутса</w:t>
      </w:r>
      <w:proofErr w:type="spellEnd"/>
      <w:r w:rsidRPr="004F6236">
        <w:rPr>
          <w:color w:val="000000"/>
          <w:sz w:val="28"/>
          <w:szCs w:val="28"/>
        </w:rPr>
        <w:t>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F6236">
        <w:rPr>
          <w:color w:val="000000"/>
          <w:sz w:val="28"/>
          <w:szCs w:val="28"/>
        </w:rPr>
        <w:t>Танатотерапия</w:t>
      </w:r>
      <w:proofErr w:type="spellEnd"/>
      <w:r w:rsidRPr="004F6236">
        <w:rPr>
          <w:color w:val="000000"/>
          <w:sz w:val="28"/>
          <w:szCs w:val="28"/>
        </w:rPr>
        <w:t xml:space="preserve"> В. Баскакова.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Прогрессивно-мышечная релаксация Э. Джекобсона.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 xml:space="preserve">Аутогенная тренировка И. Шульца. </w:t>
      </w:r>
    </w:p>
    <w:p w:rsidR="0079519A" w:rsidRPr="004F6236" w:rsidRDefault="0079519A" w:rsidP="000675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F6236">
        <w:rPr>
          <w:color w:val="000000"/>
          <w:sz w:val="28"/>
          <w:szCs w:val="28"/>
        </w:rPr>
        <w:t>Биосинтез Д. Боаделлы.</w:t>
      </w: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9519A" w:rsidRPr="00844434" w:rsidRDefault="0079519A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Тестовые задания </w:t>
      </w:r>
      <w:r w:rsidRPr="00844434">
        <w:rPr>
          <w:color w:val="000000"/>
          <w:sz w:val="28"/>
          <w:szCs w:val="28"/>
        </w:rPr>
        <w:t xml:space="preserve">для проведения промежуточной аттестации </w:t>
      </w:r>
      <w:r w:rsidRPr="00844434">
        <w:rPr>
          <w:color w:val="000000"/>
          <w:sz w:val="28"/>
          <w:szCs w:val="28"/>
        </w:rPr>
        <w:lastRenderedPageBreak/>
        <w:t>формируются на основании представленных теоретических вопросов. Тестирование обучающихся проводится на бумажных носителях.</w:t>
      </w:r>
    </w:p>
    <w:p w:rsidR="0079519A" w:rsidRPr="00844434" w:rsidRDefault="0079519A" w:rsidP="00844434"/>
    <w:p w:rsidR="0079519A" w:rsidRPr="00844434" w:rsidRDefault="0079519A" w:rsidP="00844434"/>
    <w:p w:rsidR="0079519A" w:rsidRPr="00844434" w:rsidRDefault="0079519A" w:rsidP="00844434"/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jc w:val="center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jc w:val="center"/>
      </w:pPr>
      <w:r w:rsidRPr="009E2B50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</w:p>
    <w:p w:rsidR="00CD05F0" w:rsidRDefault="00CD05F0" w:rsidP="00CD05F0">
      <w:pPr>
        <w:jc w:val="center"/>
      </w:pPr>
      <w:r w:rsidRPr="00D76696">
        <w:t xml:space="preserve">ФЕДЕРАЛЬНОЕ ГОСУДАРСТВЕННОЕ БЮДЖЕТНОЕ ОБРАЗОВАТЕЛЬНОЕ УЧРЕЖДЕНИЕ ВЫСШЕГО ОБРАЗОВАНИЯ </w:t>
      </w:r>
    </w:p>
    <w:p w:rsidR="00CD05F0" w:rsidRDefault="00CD05F0" w:rsidP="00CD05F0">
      <w:pPr>
        <w:jc w:val="center"/>
      </w:pPr>
      <w:r w:rsidRPr="00D76696">
        <w:t>«ОРЕНБУРГСКИЙ ГОСУДАРСТВЕННЫЙ МЕДИЦИНСКИЙ УНИВЕРСИТЕТ» МИНИСТЕРСТВА ЗДРАВООХРАНЕНИЯ РОССИЙСКОЙ ФЕДЕРАЦИИ</w:t>
      </w:r>
    </w:p>
    <w:p w:rsidR="00CD05F0" w:rsidRDefault="00CD05F0" w:rsidP="00CD05F0">
      <w:pPr>
        <w:jc w:val="center"/>
      </w:pPr>
    </w:p>
    <w:p w:rsidR="00CD05F0" w:rsidRPr="00D76696" w:rsidRDefault="00CD05F0" w:rsidP="00CD05F0">
      <w:pPr>
        <w:jc w:val="center"/>
      </w:pPr>
    </w:p>
    <w:p w:rsidR="00CD05F0" w:rsidRPr="00C16BEB" w:rsidRDefault="00CD05F0" w:rsidP="00CD05F0">
      <w:r w:rsidRPr="00C16BEB">
        <w:t xml:space="preserve">кафедра </w:t>
      </w:r>
      <w:r>
        <w:t>психиатрии и наркологии</w:t>
      </w:r>
    </w:p>
    <w:p w:rsidR="00CD05F0" w:rsidRPr="00C16BEB" w:rsidRDefault="00CD05F0" w:rsidP="00CD05F0">
      <w:r w:rsidRPr="00C16BEB">
        <w:t>направление подготовки (специальность)</w:t>
      </w:r>
      <w:r>
        <w:t xml:space="preserve"> 37.05.01 Клиническая психология</w:t>
      </w:r>
    </w:p>
    <w:p w:rsidR="00CD05F0" w:rsidRPr="00BE1889" w:rsidRDefault="00CD05F0" w:rsidP="00CD05F0">
      <w:pPr>
        <w:rPr>
          <w:sz w:val="28"/>
          <w:szCs w:val="28"/>
        </w:rPr>
      </w:pPr>
      <w:r w:rsidRPr="00C16BEB">
        <w:t>дисциплина</w:t>
      </w:r>
      <w:r>
        <w:t xml:space="preserve"> «Патопсихология телесности и соматоформных расстройств» </w:t>
      </w:r>
    </w:p>
    <w:p w:rsidR="00CD05F0" w:rsidRDefault="00CD05F0" w:rsidP="00CD05F0">
      <w:pPr>
        <w:jc w:val="center"/>
        <w:rPr>
          <w:sz w:val="28"/>
          <w:szCs w:val="28"/>
        </w:rPr>
      </w:pPr>
    </w:p>
    <w:p w:rsidR="00CD05F0" w:rsidRDefault="00CD05F0" w:rsidP="00CD05F0">
      <w:pPr>
        <w:jc w:val="center"/>
        <w:rPr>
          <w:sz w:val="28"/>
          <w:szCs w:val="28"/>
        </w:rPr>
      </w:pPr>
    </w:p>
    <w:p w:rsidR="00CD05F0" w:rsidRDefault="00CD05F0" w:rsidP="00CD05F0">
      <w:pPr>
        <w:jc w:val="center"/>
        <w:rPr>
          <w:sz w:val="28"/>
          <w:szCs w:val="28"/>
        </w:rPr>
      </w:pPr>
    </w:p>
    <w:p w:rsidR="00CD05F0" w:rsidRDefault="00CD05F0" w:rsidP="00CD05F0">
      <w:pPr>
        <w:jc w:val="center"/>
        <w:rPr>
          <w:sz w:val="28"/>
          <w:szCs w:val="28"/>
        </w:rPr>
      </w:pPr>
    </w:p>
    <w:p w:rsidR="00CD05F0" w:rsidRDefault="00CD05F0" w:rsidP="00CD0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ЗАЧЕТНЫЙ</w:t>
      </w:r>
      <w:r w:rsidRPr="001672C5">
        <w:rPr>
          <w:b/>
          <w:bCs/>
          <w:sz w:val="28"/>
          <w:szCs w:val="28"/>
        </w:rPr>
        <w:t xml:space="preserve"> БИЛЕТ №</w:t>
      </w:r>
      <w:r>
        <w:rPr>
          <w:b/>
          <w:bCs/>
          <w:sz w:val="28"/>
          <w:szCs w:val="28"/>
        </w:rPr>
        <w:t>1</w:t>
      </w:r>
    </w:p>
    <w:p w:rsidR="00CD05F0" w:rsidRDefault="00CD05F0" w:rsidP="00CD05F0">
      <w:pPr>
        <w:jc w:val="center"/>
        <w:rPr>
          <w:b/>
          <w:bCs/>
          <w:sz w:val="28"/>
          <w:szCs w:val="28"/>
        </w:rPr>
      </w:pPr>
    </w:p>
    <w:p w:rsidR="00CD05F0" w:rsidRPr="001672C5" w:rsidRDefault="00CD05F0" w:rsidP="00CD05F0">
      <w:pPr>
        <w:jc w:val="center"/>
        <w:rPr>
          <w:b/>
          <w:bCs/>
          <w:sz w:val="28"/>
          <w:szCs w:val="28"/>
        </w:rPr>
      </w:pPr>
    </w:p>
    <w:p w:rsidR="00CD05F0" w:rsidRDefault="00CD05F0" w:rsidP="00CD05F0">
      <w:pPr>
        <w:numPr>
          <w:ilvl w:val="0"/>
          <w:numId w:val="138"/>
        </w:numPr>
        <w:spacing w:line="360" w:lineRule="auto"/>
        <w:ind w:left="0" w:firstLine="709"/>
        <w:rPr>
          <w:sz w:val="28"/>
          <w:szCs w:val="28"/>
        </w:rPr>
      </w:pPr>
      <w:r w:rsidRPr="00260470">
        <w:rPr>
          <w:sz w:val="28"/>
          <w:szCs w:val="28"/>
        </w:rPr>
        <w:t>Определение понятия «телесность». Психология телесности</w:t>
      </w:r>
      <w:r>
        <w:rPr>
          <w:sz w:val="28"/>
          <w:szCs w:val="28"/>
        </w:rPr>
        <w:t xml:space="preserve">. </w:t>
      </w:r>
    </w:p>
    <w:p w:rsidR="00CD05F0" w:rsidRPr="001672C5" w:rsidRDefault="00CD05F0" w:rsidP="00CD05F0">
      <w:pPr>
        <w:numPr>
          <w:ilvl w:val="0"/>
          <w:numId w:val="138"/>
        </w:numPr>
        <w:spacing w:line="360" w:lineRule="auto"/>
        <w:ind w:left="0" w:firstLine="709"/>
        <w:rPr>
          <w:sz w:val="28"/>
          <w:szCs w:val="28"/>
        </w:rPr>
      </w:pPr>
      <w:r w:rsidRPr="00260470">
        <w:rPr>
          <w:sz w:val="28"/>
          <w:szCs w:val="28"/>
        </w:rPr>
        <w:t xml:space="preserve">Телесно-ориентированная психотерапия по В. </w:t>
      </w:r>
      <w:proofErr w:type="spellStart"/>
      <w:r w:rsidRPr="00260470">
        <w:rPr>
          <w:sz w:val="28"/>
          <w:szCs w:val="28"/>
        </w:rPr>
        <w:t>Райху</w:t>
      </w:r>
      <w:proofErr w:type="spellEnd"/>
      <w:r>
        <w:rPr>
          <w:sz w:val="28"/>
          <w:szCs w:val="28"/>
        </w:rPr>
        <w:t>.</w:t>
      </w:r>
    </w:p>
    <w:p w:rsidR="00CD05F0" w:rsidRDefault="00CD05F0" w:rsidP="00CD05F0">
      <w:pPr>
        <w:numPr>
          <w:ilvl w:val="0"/>
          <w:numId w:val="13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Тестовый контроль №1. </w:t>
      </w:r>
    </w:p>
    <w:p w:rsidR="00CD05F0" w:rsidRDefault="00CD05F0" w:rsidP="00CD05F0">
      <w:pPr>
        <w:ind w:left="709"/>
        <w:rPr>
          <w:sz w:val="28"/>
          <w:szCs w:val="28"/>
        </w:rPr>
      </w:pPr>
    </w:p>
    <w:p w:rsidR="00CD05F0" w:rsidRDefault="00CD05F0" w:rsidP="00CD05F0">
      <w:pPr>
        <w:rPr>
          <w:sz w:val="28"/>
          <w:szCs w:val="28"/>
        </w:rPr>
      </w:pPr>
    </w:p>
    <w:p w:rsidR="00CD05F0" w:rsidRDefault="00CD05F0" w:rsidP="00CD05F0">
      <w:pPr>
        <w:rPr>
          <w:sz w:val="28"/>
          <w:szCs w:val="28"/>
        </w:rPr>
      </w:pPr>
    </w:p>
    <w:p w:rsidR="00CD05F0" w:rsidRDefault="00CD05F0" w:rsidP="00CD05F0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5"/>
        <w:gridCol w:w="1984"/>
        <w:gridCol w:w="2092"/>
      </w:tblGrid>
      <w:tr w:rsidR="00CD05F0" w:rsidTr="00AC5A8D">
        <w:tc>
          <w:tcPr>
            <w:tcW w:w="5495" w:type="dxa"/>
          </w:tcPr>
          <w:p w:rsidR="00CD05F0" w:rsidRPr="00B05B24" w:rsidRDefault="00CD05F0" w:rsidP="00AC5A8D">
            <w:r w:rsidRPr="00B05B24">
              <w:rPr>
                <w:sz w:val="22"/>
                <w:szCs w:val="22"/>
              </w:rPr>
              <w:t>Заведующий кафедрой психиатрии и наркологии</w:t>
            </w:r>
          </w:p>
        </w:tc>
        <w:tc>
          <w:tcPr>
            <w:tcW w:w="1984" w:type="dxa"/>
          </w:tcPr>
          <w:p w:rsidR="00CD05F0" w:rsidRPr="00B05B24" w:rsidRDefault="00CD05F0" w:rsidP="00AC5A8D">
            <w:pPr>
              <w:jc w:val="center"/>
            </w:pPr>
            <w:r w:rsidRPr="00B05B24">
              <w:rPr>
                <w:sz w:val="22"/>
                <w:szCs w:val="22"/>
              </w:rPr>
              <w:t>______________</w:t>
            </w:r>
          </w:p>
          <w:p w:rsidR="00CD05F0" w:rsidRPr="00B05B24" w:rsidRDefault="00CD05F0" w:rsidP="00AC5A8D">
            <w:pPr>
              <w:jc w:val="center"/>
            </w:pPr>
            <w:r w:rsidRPr="00B05B24">
              <w:rPr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:rsidR="00CD05F0" w:rsidRPr="00B05B24" w:rsidRDefault="00CD05F0" w:rsidP="00AC5A8D">
            <w:r w:rsidRPr="00B05B24">
              <w:rPr>
                <w:sz w:val="22"/>
                <w:szCs w:val="22"/>
              </w:rPr>
              <w:t>В.А. Дереча</w:t>
            </w:r>
          </w:p>
        </w:tc>
      </w:tr>
      <w:tr w:rsidR="00CD05F0" w:rsidTr="00AC5A8D">
        <w:tc>
          <w:tcPr>
            <w:tcW w:w="5495" w:type="dxa"/>
          </w:tcPr>
          <w:p w:rsidR="00CD05F0" w:rsidRPr="00B05B24" w:rsidRDefault="00CD05F0" w:rsidP="00AC5A8D"/>
        </w:tc>
        <w:tc>
          <w:tcPr>
            <w:tcW w:w="1984" w:type="dxa"/>
          </w:tcPr>
          <w:p w:rsidR="00CD05F0" w:rsidRPr="00B05B24" w:rsidRDefault="00CD05F0" w:rsidP="00AC5A8D">
            <w:pPr>
              <w:jc w:val="center"/>
            </w:pPr>
          </w:p>
        </w:tc>
        <w:tc>
          <w:tcPr>
            <w:tcW w:w="2092" w:type="dxa"/>
          </w:tcPr>
          <w:p w:rsidR="00CD05F0" w:rsidRPr="00B05B24" w:rsidRDefault="00CD05F0" w:rsidP="00AC5A8D"/>
        </w:tc>
      </w:tr>
      <w:tr w:rsidR="00CD05F0" w:rsidTr="00AC5A8D">
        <w:tc>
          <w:tcPr>
            <w:tcW w:w="5495" w:type="dxa"/>
          </w:tcPr>
          <w:p w:rsidR="00CD05F0" w:rsidRPr="00B05B24" w:rsidRDefault="00CD05F0" w:rsidP="00AC5A8D">
            <w:r w:rsidRPr="00B05B24">
              <w:rPr>
                <w:sz w:val="22"/>
                <w:szCs w:val="22"/>
              </w:rPr>
              <w:t>Декан факультетов фармацевтического и клинической психологии</w:t>
            </w:r>
          </w:p>
        </w:tc>
        <w:tc>
          <w:tcPr>
            <w:tcW w:w="1984" w:type="dxa"/>
          </w:tcPr>
          <w:p w:rsidR="00CD05F0" w:rsidRPr="00B05B24" w:rsidRDefault="00CD05F0" w:rsidP="00AC5A8D">
            <w:pPr>
              <w:jc w:val="center"/>
            </w:pPr>
            <w:r w:rsidRPr="00B05B24">
              <w:rPr>
                <w:sz w:val="22"/>
                <w:szCs w:val="22"/>
              </w:rPr>
              <w:t>______________</w:t>
            </w:r>
          </w:p>
          <w:p w:rsidR="00CD05F0" w:rsidRPr="00B05B24" w:rsidRDefault="00CD05F0" w:rsidP="00AC5A8D">
            <w:pPr>
              <w:jc w:val="center"/>
            </w:pPr>
            <w:r w:rsidRPr="00B05B24">
              <w:rPr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:rsidR="00CD05F0" w:rsidRPr="00B05B24" w:rsidRDefault="00CD05F0" w:rsidP="00AC5A8D">
            <w:r w:rsidRPr="00B05B24">
              <w:rPr>
                <w:sz w:val="22"/>
                <w:szCs w:val="22"/>
              </w:rPr>
              <w:t>И.В. Михайлова</w:t>
            </w:r>
          </w:p>
        </w:tc>
      </w:tr>
    </w:tbl>
    <w:p w:rsidR="00CD05F0" w:rsidRDefault="00CD05F0" w:rsidP="00CD05F0">
      <w:pPr>
        <w:rPr>
          <w:sz w:val="28"/>
          <w:szCs w:val="28"/>
        </w:rPr>
      </w:pPr>
    </w:p>
    <w:p w:rsidR="00CD05F0" w:rsidRDefault="00CD05F0" w:rsidP="00CD05F0">
      <w:pPr>
        <w:rPr>
          <w:sz w:val="28"/>
          <w:szCs w:val="28"/>
        </w:rPr>
      </w:pPr>
    </w:p>
    <w:p w:rsidR="0079519A" w:rsidRPr="004F6236" w:rsidRDefault="00CD05F0" w:rsidP="00CD05F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29.04.2021</w:t>
      </w:r>
    </w:p>
    <w:p w:rsidR="0079519A" w:rsidRPr="004F6236" w:rsidRDefault="0079519A" w:rsidP="004F6236">
      <w:pPr>
        <w:ind w:firstLine="709"/>
        <w:jc w:val="right"/>
        <w:rPr>
          <w:sz w:val="28"/>
          <w:szCs w:val="28"/>
        </w:rPr>
      </w:pPr>
    </w:p>
    <w:p w:rsidR="0079519A" w:rsidRPr="004F6236" w:rsidRDefault="0079519A" w:rsidP="004F6236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CD05F0" w:rsidRDefault="00CD05F0" w:rsidP="009E2B50">
      <w:pPr>
        <w:ind w:firstLine="709"/>
        <w:jc w:val="right"/>
        <w:rPr>
          <w:sz w:val="28"/>
          <w:szCs w:val="28"/>
        </w:rPr>
      </w:pPr>
    </w:p>
    <w:p w:rsidR="00CD05F0" w:rsidRDefault="00CD05F0" w:rsidP="009E2B50">
      <w:pPr>
        <w:ind w:firstLine="709"/>
        <w:jc w:val="right"/>
        <w:rPr>
          <w:sz w:val="28"/>
          <w:szCs w:val="28"/>
        </w:rPr>
      </w:pPr>
    </w:p>
    <w:p w:rsidR="00CD05F0" w:rsidRDefault="00CD05F0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Default="0079519A" w:rsidP="009E2B50">
      <w:pPr>
        <w:ind w:firstLine="709"/>
        <w:jc w:val="right"/>
        <w:rPr>
          <w:sz w:val="28"/>
          <w:szCs w:val="28"/>
        </w:rPr>
      </w:pPr>
    </w:p>
    <w:p w:rsidR="0079519A" w:rsidRPr="00844434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9519A" w:rsidRPr="00844434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3"/>
        <w:tblW w:w="503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2"/>
        <w:gridCol w:w="1767"/>
        <w:gridCol w:w="1948"/>
        <w:gridCol w:w="3448"/>
        <w:gridCol w:w="1943"/>
      </w:tblGrid>
      <w:tr w:rsidR="0002135B" w:rsidRPr="0002135B" w:rsidTr="0002135B">
        <w:trPr>
          <w:trHeight w:val="20"/>
        </w:trPr>
        <w:tc>
          <w:tcPr>
            <w:tcW w:w="563" w:type="dxa"/>
            <w:shd w:val="clear" w:color="auto" w:fill="FFFFFF"/>
          </w:tcPr>
          <w:p w:rsidR="0002135B" w:rsidRPr="0002135B" w:rsidRDefault="0002135B" w:rsidP="0002135B">
            <w:pPr>
              <w:jc w:val="center"/>
              <w:rPr>
                <w:b/>
              </w:rPr>
            </w:pPr>
            <w:r w:rsidRPr="0002135B">
              <w:rPr>
                <w:b/>
              </w:rPr>
              <w:t>№</w:t>
            </w:r>
          </w:p>
        </w:tc>
        <w:tc>
          <w:tcPr>
            <w:tcW w:w="1984" w:type="dxa"/>
            <w:shd w:val="clear" w:color="auto" w:fill="FFFFFF"/>
          </w:tcPr>
          <w:p w:rsidR="0002135B" w:rsidRPr="0002135B" w:rsidRDefault="0002135B" w:rsidP="0002135B">
            <w:pPr>
              <w:jc w:val="center"/>
              <w:rPr>
                <w:b/>
                <w:bCs/>
              </w:rPr>
            </w:pPr>
            <w:r w:rsidRPr="0002135B">
              <w:rPr>
                <w:b/>
                <w:bCs/>
              </w:rPr>
              <w:t>Проверяемая компетенция</w:t>
            </w:r>
          </w:p>
        </w:tc>
        <w:tc>
          <w:tcPr>
            <w:tcW w:w="2191" w:type="dxa"/>
            <w:shd w:val="clear" w:color="auto" w:fill="FFFFFF"/>
          </w:tcPr>
          <w:p w:rsidR="0002135B" w:rsidRPr="0002135B" w:rsidRDefault="0002135B" w:rsidP="0002135B">
            <w:pPr>
              <w:jc w:val="center"/>
              <w:rPr>
                <w:b/>
                <w:bCs/>
              </w:rPr>
            </w:pPr>
            <w:r w:rsidRPr="0002135B">
              <w:rPr>
                <w:b/>
                <w:bCs/>
              </w:rPr>
              <w:t>Индикаторы достижения компетенции</w:t>
            </w:r>
          </w:p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pPr>
              <w:jc w:val="center"/>
              <w:rPr>
                <w:b/>
                <w:bCs/>
              </w:rPr>
            </w:pPr>
            <w:r w:rsidRPr="0002135B">
              <w:rPr>
                <w:b/>
                <w:bCs/>
              </w:rPr>
              <w:t>Дескриптор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02135B" w:rsidP="0002135B">
            <w:pPr>
              <w:jc w:val="center"/>
              <w:rPr>
                <w:b/>
                <w:bCs/>
              </w:rPr>
            </w:pPr>
            <w:r w:rsidRPr="0002135B">
              <w:rPr>
                <w:b/>
                <w:bCs/>
              </w:rPr>
              <w:t>Контрольно-оценочное средство (номер вопроса/практического задания)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 w:val="restart"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ПК-1</w:t>
            </w:r>
            <w:r w:rsidRPr="0002135B">
              <w:t xml:space="preserve"> Способен выявлять и анализировать информацию о потребностях (запросах) пациента (клиента) и медицинского персонала (или заказчика услуг)</w:t>
            </w:r>
          </w:p>
          <w:p w:rsidR="0002135B" w:rsidRPr="0002135B" w:rsidRDefault="0002135B" w:rsidP="0002135B"/>
        </w:tc>
        <w:tc>
          <w:tcPr>
            <w:tcW w:w="2191" w:type="dxa"/>
            <w:vMerge w:val="restart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Инд.ПК1.1.</w:t>
            </w:r>
            <w:r w:rsidRPr="0002135B">
              <w:t xml:space="preserve"> Выявляет особенности протекания клинической картины различных психических состояний, специфику поведения и эмоционального реагирования пациентов (клиентов) и медицинского персонала (или заказчика услуг) при различных видах эмоциональных состояний</w:t>
            </w:r>
          </w:p>
        </w:tc>
        <w:tc>
          <w:tcPr>
            <w:tcW w:w="3904" w:type="dxa"/>
            <w:shd w:val="clear" w:color="auto" w:fill="FFFFFF"/>
          </w:tcPr>
          <w:p w:rsidR="0002135B" w:rsidRPr="0002135B" w:rsidRDefault="0002135B" w:rsidP="00F363C9"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contextualSpacing/>
            </w:pPr>
            <w:r w:rsidRPr="0002135B">
              <w:rPr>
                <w:b/>
              </w:rPr>
              <w:t>Знать:</w:t>
            </w:r>
            <w:r w:rsidR="00F363C9">
              <w:rPr>
                <w:b/>
              </w:rPr>
              <w:t xml:space="preserve"> </w:t>
            </w:r>
            <w:r w:rsidRPr="0002135B">
              <w:t>психологию телесности; роль тела в коммуникации, классификацию невербальных средств общения, основы диагностики психического состояния человека, его потребностей и намерений по невербальному поведению</w:t>
            </w:r>
            <w:r w:rsidR="00F363C9">
              <w:t xml:space="preserve">; </w:t>
            </w:r>
            <w:r w:rsidRPr="0002135B">
              <w:t xml:space="preserve">интерпретацию симптомов психосоматических расстройств с позиций психоанализа; представления В. </w:t>
            </w:r>
            <w:proofErr w:type="spellStart"/>
            <w:r w:rsidRPr="0002135B">
              <w:t>Райха</w:t>
            </w:r>
            <w:proofErr w:type="spellEnd"/>
            <w:r w:rsidRPr="0002135B">
              <w:t xml:space="preserve"> о «характерном панцире», психологический анализ мышечных зажимов (В. </w:t>
            </w:r>
            <w:proofErr w:type="spellStart"/>
            <w:r w:rsidRPr="0002135B">
              <w:t>Райх</w:t>
            </w:r>
            <w:proofErr w:type="spellEnd"/>
            <w:r w:rsidRPr="0002135B">
              <w:t xml:space="preserve">, М. </w:t>
            </w:r>
            <w:proofErr w:type="spellStart"/>
            <w:r w:rsidRPr="0002135B">
              <w:t>Сандомирский</w:t>
            </w:r>
            <w:proofErr w:type="spellEnd"/>
            <w:r w:rsidRPr="0002135B">
              <w:t>)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2, 6, 13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Уметь:</w:t>
            </w:r>
            <w:r w:rsidRPr="0002135B">
              <w:t xml:space="preserve"> выявлять особенности протекания клинической картины различных психических состояний, специфику поведения и эмоционального реагирования пациентов (клиентов) и медицинского персонала (или заказчика услуг) при различных видах эмоциональных состояний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5, 19</w:t>
            </w:r>
            <w:r w:rsidR="00D97288">
              <w:t>, 21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Владеть:</w:t>
            </w:r>
            <w:r w:rsidRPr="0002135B">
              <w:t xml:space="preserve"> навыками выявления особенностей протекания клинической картины различных психических состояний, специфики поведения и эмоционального реагирования пациентов (клиентов) и медицинского персонала (или заказчика услуг) при различных видах эмоциональных состояний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8, 11, 14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 w:val="restart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Инд.ПК1.3.</w:t>
            </w:r>
            <w:r w:rsidRPr="0002135B">
              <w:t xml:space="preserve"> Анализирует информацию о </w:t>
            </w:r>
            <w:r w:rsidRPr="0002135B">
              <w:lastRenderedPageBreak/>
              <w:t>потребностях (запросах) пациента (клиента) и медицинского персонала (или заказчика услуг)</w:t>
            </w:r>
          </w:p>
        </w:tc>
        <w:tc>
          <w:tcPr>
            <w:tcW w:w="3904" w:type="dxa"/>
            <w:shd w:val="clear" w:color="auto" w:fill="FFFFFF"/>
          </w:tcPr>
          <w:p w:rsidR="0002135B" w:rsidRPr="0002135B" w:rsidRDefault="0002135B" w:rsidP="00F363C9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</w:pPr>
            <w:r w:rsidRPr="0002135B">
              <w:rPr>
                <w:b/>
              </w:rPr>
              <w:lastRenderedPageBreak/>
              <w:t>Знать:</w:t>
            </w:r>
            <w:r w:rsidR="00F363C9">
              <w:rPr>
                <w:b/>
              </w:rPr>
              <w:t xml:space="preserve"> </w:t>
            </w:r>
            <w:r w:rsidRPr="0002135B">
              <w:t xml:space="preserve">психологию телесности; роль тела в коммуникации, </w:t>
            </w:r>
            <w:r w:rsidRPr="0002135B">
              <w:lastRenderedPageBreak/>
              <w:t>классификацию невербальных средств общения, основы диагностики психического состояния человека, его потребностей и намерений по невербальному поведению</w:t>
            </w:r>
            <w:r w:rsidR="00F363C9">
              <w:t xml:space="preserve">; </w:t>
            </w:r>
            <w:r w:rsidRPr="0002135B">
              <w:t xml:space="preserve">интерпретацию симптомов психосоматических расстройств с позиций психоанализа; представления В. </w:t>
            </w:r>
            <w:proofErr w:type="spellStart"/>
            <w:r w:rsidRPr="0002135B">
              <w:t>Райха</w:t>
            </w:r>
            <w:proofErr w:type="spellEnd"/>
            <w:r w:rsidRPr="0002135B">
              <w:t xml:space="preserve"> о «характерном панцире», психологический анализ мышечных зажимов (В. </w:t>
            </w:r>
            <w:proofErr w:type="spellStart"/>
            <w:r w:rsidRPr="0002135B">
              <w:t>Райх</w:t>
            </w:r>
            <w:proofErr w:type="spellEnd"/>
            <w:r w:rsidRPr="0002135B">
              <w:t xml:space="preserve">, М. </w:t>
            </w:r>
            <w:proofErr w:type="spellStart"/>
            <w:r w:rsidRPr="0002135B">
              <w:t>Сандомирский</w:t>
            </w:r>
            <w:proofErr w:type="spellEnd"/>
            <w:r w:rsidRPr="0002135B">
              <w:t>)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lastRenderedPageBreak/>
              <w:t>10, 12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Уметь:</w:t>
            </w:r>
            <w:r w:rsidRPr="0002135B">
              <w:t xml:space="preserve"> анализировать информацию о потребностях (запросах) пациента (клиента) и медицинского персонала (или заказчика услуг)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4, 6, 15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Владеть:</w:t>
            </w:r>
            <w:r w:rsidRPr="0002135B">
              <w:t xml:space="preserve"> навыками анализа информации о потребностях (запросах) пациента (клиента) и медицинского персонала (или заказчика услуг)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12, 14</w:t>
            </w:r>
            <w:r w:rsidR="00D97288">
              <w:t>, 22</w:t>
            </w:r>
            <w:bookmarkStart w:id="3" w:name="_GoBack"/>
            <w:bookmarkEnd w:id="3"/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 w:val="restart"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ПК-4</w:t>
            </w:r>
            <w:r w:rsidRPr="0002135B">
              <w:t xml:space="preserve"> Способен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</w:t>
            </w:r>
            <w:r w:rsidRPr="0002135B">
              <w:lastRenderedPageBreak/>
              <w:t>в целях профилактики, лечения, реабилитации и развития</w:t>
            </w:r>
          </w:p>
        </w:tc>
        <w:tc>
          <w:tcPr>
            <w:tcW w:w="2191" w:type="dxa"/>
            <w:vMerge w:val="restart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lastRenderedPageBreak/>
              <w:t>Инд.ПК4.5.</w:t>
            </w:r>
            <w:r w:rsidRPr="0002135B">
              <w:t xml:space="preserve"> Владеет навыками клинико-психологического вмешательства в целях профилактики, лечения, реабилитации и развития</w:t>
            </w:r>
          </w:p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02135B">
              <w:rPr>
                <w:b/>
              </w:rPr>
              <w:t>Знать:</w:t>
            </w:r>
            <w:r w:rsidRPr="0002135B">
              <w:t xml:space="preserve"> телесно-ориентированные техники психологической коррекции по В. </w:t>
            </w:r>
            <w:proofErr w:type="spellStart"/>
            <w:r w:rsidRPr="0002135B">
              <w:t>Райху</w:t>
            </w:r>
            <w:proofErr w:type="spellEnd"/>
            <w:r w:rsidRPr="0002135B">
              <w:t xml:space="preserve">, А. </w:t>
            </w:r>
            <w:proofErr w:type="spellStart"/>
            <w:r w:rsidRPr="0002135B">
              <w:t>Лоуэну</w:t>
            </w:r>
            <w:proofErr w:type="spellEnd"/>
            <w:r w:rsidRPr="0002135B">
              <w:t xml:space="preserve">, Ф. </w:t>
            </w:r>
            <w:proofErr w:type="spellStart"/>
            <w:r w:rsidRPr="0002135B">
              <w:t>Александеру</w:t>
            </w:r>
            <w:proofErr w:type="spellEnd"/>
            <w:r w:rsidRPr="0002135B">
              <w:t xml:space="preserve">, И. </w:t>
            </w:r>
            <w:proofErr w:type="spellStart"/>
            <w:r w:rsidRPr="0002135B">
              <w:t>Рольф</w:t>
            </w:r>
            <w:proofErr w:type="spellEnd"/>
            <w:r w:rsidRPr="0002135B">
              <w:t xml:space="preserve">, М. </w:t>
            </w:r>
            <w:proofErr w:type="spellStart"/>
            <w:r w:rsidRPr="0002135B">
              <w:t>Фельденкрайзу</w:t>
            </w:r>
            <w:proofErr w:type="spellEnd"/>
            <w:r w:rsidRPr="0002135B">
              <w:t xml:space="preserve">, Ш. </w:t>
            </w:r>
            <w:proofErr w:type="spellStart"/>
            <w:r w:rsidRPr="0002135B">
              <w:t>Селвер</w:t>
            </w:r>
            <w:proofErr w:type="spellEnd"/>
            <w:r w:rsidRPr="0002135B">
              <w:t xml:space="preserve"> и Ч. Бруксу, Б. Гунтеру и У. </w:t>
            </w:r>
            <w:proofErr w:type="spellStart"/>
            <w:r w:rsidRPr="0002135B">
              <w:t>Шутсу</w:t>
            </w:r>
            <w:proofErr w:type="spellEnd"/>
            <w:r w:rsidRPr="0002135B">
              <w:t xml:space="preserve">, В. Баскакову, Э. Джекобсону, И. Шульцу, Д. </w:t>
            </w:r>
            <w:proofErr w:type="spellStart"/>
            <w:r w:rsidRPr="0002135B">
              <w:t>Боаделле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1, 9, 16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Уметь:</w:t>
            </w:r>
            <w:r w:rsidRPr="0002135B">
              <w:t xml:space="preserve"> использовать навыки клинико-психологического вмешательства в целях профилактики, лечения, реабилитации и развития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3, 16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Владеть:</w:t>
            </w:r>
            <w:r w:rsidRPr="0002135B">
              <w:t xml:space="preserve"> навыками клинико-психологического вмешательства в целях профилактики, лечения, реабилитации и развития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3, 8, 17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 w:val="restart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Инд.ПК4.6.</w:t>
            </w:r>
            <w:r w:rsidRPr="0002135B">
              <w:t xml:space="preserve"> Выбирает наиболее эффективные формы психологического вмешательства с </w:t>
            </w:r>
            <w:r w:rsidRPr="0002135B">
              <w:lastRenderedPageBreak/>
              <w:t>учетом нозологических и индивидуально-психологических характеристик</w:t>
            </w:r>
          </w:p>
        </w:tc>
        <w:tc>
          <w:tcPr>
            <w:tcW w:w="3904" w:type="dxa"/>
            <w:shd w:val="clear" w:color="auto" w:fill="FFFFFF"/>
          </w:tcPr>
          <w:p w:rsidR="0002135B" w:rsidRPr="0002135B" w:rsidRDefault="0002135B" w:rsidP="00F363C9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</w:pPr>
            <w:r w:rsidRPr="0002135B">
              <w:rPr>
                <w:b/>
              </w:rPr>
              <w:lastRenderedPageBreak/>
              <w:t>Знать:</w:t>
            </w:r>
            <w:r w:rsidR="00F363C9">
              <w:rPr>
                <w:b/>
              </w:rPr>
              <w:t xml:space="preserve"> </w:t>
            </w:r>
            <w:r w:rsidRPr="0002135B">
              <w:t xml:space="preserve">интерпретацию симптомов психосоматических расстройств с позиций психоанализа; представления В. </w:t>
            </w:r>
            <w:proofErr w:type="spellStart"/>
            <w:r w:rsidRPr="0002135B">
              <w:t>Райха</w:t>
            </w:r>
            <w:proofErr w:type="spellEnd"/>
            <w:r w:rsidRPr="0002135B">
              <w:t xml:space="preserve"> о «характерном панцире», психологический анализ мышечных зажимов (В. </w:t>
            </w:r>
            <w:proofErr w:type="spellStart"/>
            <w:r w:rsidRPr="0002135B">
              <w:t>Райх</w:t>
            </w:r>
            <w:proofErr w:type="spellEnd"/>
            <w:r w:rsidRPr="0002135B">
              <w:t xml:space="preserve">, М. </w:t>
            </w:r>
            <w:proofErr w:type="spellStart"/>
            <w:r w:rsidRPr="0002135B">
              <w:t>Сандомирский</w:t>
            </w:r>
            <w:proofErr w:type="spellEnd"/>
            <w:r w:rsidRPr="0002135B">
              <w:t>)</w:t>
            </w:r>
            <w:r w:rsidR="00F363C9">
              <w:t xml:space="preserve">; </w:t>
            </w:r>
            <w:r w:rsidRPr="0002135B">
              <w:lastRenderedPageBreak/>
              <w:t xml:space="preserve">телесно-ориентированные техники психологической коррекции по В. </w:t>
            </w:r>
            <w:proofErr w:type="spellStart"/>
            <w:r w:rsidRPr="0002135B">
              <w:t>Райху</w:t>
            </w:r>
            <w:proofErr w:type="spellEnd"/>
            <w:r w:rsidRPr="0002135B">
              <w:t xml:space="preserve">, А. </w:t>
            </w:r>
            <w:proofErr w:type="spellStart"/>
            <w:r w:rsidRPr="0002135B">
              <w:t>Лоуэну</w:t>
            </w:r>
            <w:proofErr w:type="spellEnd"/>
            <w:r w:rsidRPr="0002135B">
              <w:t xml:space="preserve">, Ф. </w:t>
            </w:r>
            <w:proofErr w:type="spellStart"/>
            <w:r w:rsidRPr="0002135B">
              <w:t>Александеру</w:t>
            </w:r>
            <w:proofErr w:type="spellEnd"/>
            <w:r w:rsidRPr="0002135B">
              <w:t xml:space="preserve">, И. </w:t>
            </w:r>
            <w:proofErr w:type="spellStart"/>
            <w:r w:rsidRPr="0002135B">
              <w:t>Рольф</w:t>
            </w:r>
            <w:proofErr w:type="spellEnd"/>
            <w:r w:rsidRPr="0002135B">
              <w:t xml:space="preserve">, М. </w:t>
            </w:r>
            <w:proofErr w:type="spellStart"/>
            <w:r w:rsidRPr="0002135B">
              <w:t>Фельденкрайзу</w:t>
            </w:r>
            <w:proofErr w:type="spellEnd"/>
            <w:r w:rsidRPr="0002135B">
              <w:t xml:space="preserve">, Ш. </w:t>
            </w:r>
            <w:proofErr w:type="spellStart"/>
            <w:r w:rsidRPr="0002135B">
              <w:t>Селвер</w:t>
            </w:r>
            <w:proofErr w:type="spellEnd"/>
            <w:r w:rsidRPr="0002135B">
              <w:t xml:space="preserve"> и Ч. Бруксу, Б. Гунтеру и У. </w:t>
            </w:r>
            <w:proofErr w:type="spellStart"/>
            <w:r w:rsidRPr="0002135B">
              <w:t>Шутсу</w:t>
            </w:r>
            <w:proofErr w:type="spellEnd"/>
            <w:r w:rsidRPr="0002135B">
              <w:t xml:space="preserve">, В. Баскакову, Э. Джекобсону, И. Шульцу, Д. </w:t>
            </w:r>
            <w:proofErr w:type="spellStart"/>
            <w:r w:rsidRPr="0002135B">
              <w:t>Боаделле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lastRenderedPageBreak/>
              <w:t>2, 18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Уметь:</w:t>
            </w:r>
            <w:r w:rsidRPr="0002135B">
              <w:t xml:space="preserve"> выбирать наиболее эффективные формы психологического вмешательства с учетом нозологических и индивидуально-психологических характеристик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5, 7, 18</w:t>
            </w:r>
          </w:p>
        </w:tc>
      </w:tr>
      <w:tr w:rsidR="0002135B" w:rsidRPr="0002135B" w:rsidTr="0002135B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02135B" w:rsidRPr="0002135B" w:rsidRDefault="0002135B" w:rsidP="0002135B">
            <w:pPr>
              <w:numPr>
                <w:ilvl w:val="0"/>
                <w:numId w:val="139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2191" w:type="dxa"/>
            <w:vMerge/>
            <w:shd w:val="clear" w:color="auto" w:fill="FFFFFF"/>
          </w:tcPr>
          <w:p w:rsidR="0002135B" w:rsidRPr="0002135B" w:rsidRDefault="0002135B" w:rsidP="0002135B"/>
        </w:tc>
        <w:tc>
          <w:tcPr>
            <w:tcW w:w="3904" w:type="dxa"/>
            <w:shd w:val="clear" w:color="auto" w:fill="FFFFFF"/>
          </w:tcPr>
          <w:p w:rsidR="0002135B" w:rsidRPr="0002135B" w:rsidRDefault="0002135B" w:rsidP="0002135B">
            <w:r w:rsidRPr="0002135B">
              <w:rPr>
                <w:b/>
              </w:rPr>
              <w:t>Владеть:</w:t>
            </w:r>
            <w:r w:rsidRPr="0002135B">
              <w:t xml:space="preserve"> навыками выбора наиболее эффективные форм психологического вмешательства с учетом нозологических и индивидуально-психологических характеристик</w:t>
            </w:r>
          </w:p>
        </w:tc>
        <w:tc>
          <w:tcPr>
            <w:tcW w:w="2185" w:type="dxa"/>
            <w:shd w:val="clear" w:color="auto" w:fill="auto"/>
          </w:tcPr>
          <w:p w:rsidR="0002135B" w:rsidRPr="0002135B" w:rsidRDefault="00175DE6" w:rsidP="0002135B">
            <w:r w:rsidRPr="00175DE6">
              <w:t>1, 20</w:t>
            </w:r>
          </w:p>
        </w:tc>
      </w:tr>
    </w:tbl>
    <w:p w:rsidR="0079519A" w:rsidRDefault="0079519A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02135B" w:rsidRDefault="0002135B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F363C9" w:rsidRDefault="00F363C9" w:rsidP="00844434">
      <w:pPr>
        <w:ind w:firstLine="709"/>
        <w:jc w:val="both"/>
        <w:rPr>
          <w:color w:val="000000"/>
          <w:sz w:val="28"/>
          <w:szCs w:val="28"/>
        </w:rPr>
      </w:pPr>
    </w:p>
    <w:p w:rsidR="00F363C9" w:rsidRDefault="00F363C9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color w:val="000000"/>
          <w:sz w:val="28"/>
          <w:szCs w:val="28"/>
        </w:rPr>
      </w:pPr>
    </w:p>
    <w:p w:rsidR="00CD05F0" w:rsidRDefault="00CD05F0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0675D4">
        <w:rPr>
          <w:b/>
          <w:bCs/>
          <w:sz w:val="28"/>
          <w:szCs w:val="28"/>
        </w:rPr>
        <w:t>балльно</w:t>
      </w:r>
      <w:proofErr w:type="spellEnd"/>
      <w:r w:rsidRPr="000675D4">
        <w:rPr>
          <w:b/>
          <w:bCs/>
          <w:sz w:val="28"/>
          <w:szCs w:val="28"/>
        </w:rPr>
        <w:t>-рейтинговой системы.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В рамках реализации </w:t>
      </w:r>
      <w:proofErr w:type="spellStart"/>
      <w:r w:rsidRPr="000675D4">
        <w:rPr>
          <w:sz w:val="28"/>
          <w:szCs w:val="28"/>
        </w:rPr>
        <w:t>балльно</w:t>
      </w:r>
      <w:proofErr w:type="spellEnd"/>
      <w:r w:rsidRPr="000675D4">
        <w:rPr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0675D4">
        <w:rPr>
          <w:sz w:val="28"/>
          <w:szCs w:val="28"/>
        </w:rPr>
        <w:t>балльно</w:t>
      </w:r>
      <w:proofErr w:type="spellEnd"/>
      <w:r w:rsidRPr="000675D4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79519A" w:rsidRPr="000675D4" w:rsidRDefault="0079519A" w:rsidP="000675D4">
      <w:pPr>
        <w:numPr>
          <w:ilvl w:val="0"/>
          <w:numId w:val="13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текущего контроля успеваемости обучающихся на каждом практическом занятии по дисциплине; </w:t>
      </w:r>
    </w:p>
    <w:p w:rsidR="0079519A" w:rsidRPr="000675D4" w:rsidRDefault="0079519A" w:rsidP="000675D4">
      <w:pPr>
        <w:numPr>
          <w:ilvl w:val="0"/>
          <w:numId w:val="13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рубежного контроля успеваемости обучающихся по каждому модулю дисциплины;</w:t>
      </w:r>
    </w:p>
    <w:p w:rsidR="0079519A" w:rsidRPr="000675D4" w:rsidRDefault="0079519A" w:rsidP="000675D4">
      <w:pPr>
        <w:numPr>
          <w:ilvl w:val="0"/>
          <w:numId w:val="13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самостоятельной (внеаудиторной) работы обучающихся (КСР).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 каждому практическому занятию обучающийся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По окончании каждого модуля дисциплины проводится рубежный контроль в форме тестирования и определяется количество баллов рубежного контроля максимально 5 баллов.</w:t>
      </w: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За выполнение каждого задания по самостоятельной (внеаудиторной) работе (КСР) обучающийся получает количество баллов в соответствии с критериями оценивания, указанными в ФОС. </w:t>
      </w:r>
    </w:p>
    <w:p w:rsidR="0079519A" w:rsidRPr="000675D4" w:rsidRDefault="0079519A" w:rsidP="000675D4">
      <w:pPr>
        <w:ind w:firstLine="709"/>
        <w:rPr>
          <w:sz w:val="28"/>
          <w:szCs w:val="28"/>
        </w:rPr>
      </w:pPr>
      <w:r w:rsidRPr="000675D4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rPr>
          <w:sz w:val="28"/>
          <w:szCs w:val="28"/>
        </w:rPr>
      </w:pPr>
    </w:p>
    <w:p w:rsidR="0079519A" w:rsidRPr="000675D4" w:rsidRDefault="0079519A" w:rsidP="000675D4">
      <w:pPr>
        <w:ind w:firstLine="709"/>
        <w:jc w:val="center"/>
        <w:rPr>
          <w:b/>
          <w:bCs/>
          <w:sz w:val="28"/>
          <w:szCs w:val="28"/>
        </w:rPr>
      </w:pPr>
      <w:r w:rsidRPr="000675D4">
        <w:rPr>
          <w:b/>
          <w:bCs/>
          <w:sz w:val="28"/>
          <w:szCs w:val="28"/>
        </w:rPr>
        <w:lastRenderedPageBreak/>
        <w:t>ПАМЯТКА</w:t>
      </w:r>
    </w:p>
    <w:p w:rsidR="0079519A" w:rsidRPr="000675D4" w:rsidRDefault="0079519A" w:rsidP="000675D4">
      <w:pPr>
        <w:ind w:firstLine="709"/>
        <w:jc w:val="center"/>
        <w:rPr>
          <w:b/>
          <w:bCs/>
          <w:sz w:val="28"/>
          <w:szCs w:val="28"/>
        </w:rPr>
      </w:pPr>
      <w:r w:rsidRPr="000675D4">
        <w:rPr>
          <w:b/>
          <w:bCs/>
          <w:sz w:val="28"/>
          <w:szCs w:val="28"/>
        </w:rPr>
        <w:t xml:space="preserve">для обучающихся о применении </w:t>
      </w:r>
      <w:proofErr w:type="spellStart"/>
      <w:r w:rsidRPr="000675D4">
        <w:rPr>
          <w:b/>
          <w:bCs/>
          <w:sz w:val="28"/>
          <w:szCs w:val="28"/>
        </w:rPr>
        <w:t>балльно</w:t>
      </w:r>
      <w:proofErr w:type="spellEnd"/>
      <w:r w:rsidRPr="000675D4">
        <w:rPr>
          <w:b/>
          <w:bCs/>
          <w:sz w:val="28"/>
          <w:szCs w:val="28"/>
        </w:rPr>
        <w:t>-рейтинговой системы оценивания учебных достижений по дисциплине</w:t>
      </w:r>
    </w:p>
    <w:p w:rsidR="0079519A" w:rsidRPr="000675D4" w:rsidRDefault="0079519A" w:rsidP="000675D4">
      <w:pPr>
        <w:ind w:firstLine="709"/>
        <w:jc w:val="center"/>
        <w:rPr>
          <w:b/>
          <w:bCs/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Обучающиеся знакомятся с </w:t>
      </w:r>
      <w:proofErr w:type="spellStart"/>
      <w:r w:rsidRPr="000675D4">
        <w:rPr>
          <w:sz w:val="28"/>
          <w:szCs w:val="28"/>
        </w:rPr>
        <w:t>балльно</w:t>
      </w:r>
      <w:proofErr w:type="spellEnd"/>
      <w:r w:rsidRPr="000675D4">
        <w:rPr>
          <w:sz w:val="28"/>
          <w:szCs w:val="28"/>
        </w:rPr>
        <w:t>-рейтинговой системой оценивания результатов освоения дисциплины на первом занятии под роспись.</w:t>
      </w:r>
    </w:p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79519A" w:rsidRPr="000675D4" w:rsidTr="00426746">
        <w:tc>
          <w:tcPr>
            <w:tcW w:w="3126" w:type="dxa"/>
            <w:vMerge w:val="restart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75D4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75D4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79519A" w:rsidRPr="000675D4" w:rsidTr="00426746">
        <w:tc>
          <w:tcPr>
            <w:tcW w:w="3126" w:type="dxa"/>
            <w:vMerge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зачет</w:t>
            </w:r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зачтено</w:t>
            </w:r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зачтено</w:t>
            </w:r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зачтено</w:t>
            </w:r>
          </w:p>
        </w:tc>
      </w:tr>
      <w:tr w:rsidR="0079519A" w:rsidRPr="000675D4" w:rsidTr="00426746">
        <w:tc>
          <w:tcPr>
            <w:tcW w:w="3126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9519A" w:rsidRPr="000675D4" w:rsidRDefault="0079519A" w:rsidP="000675D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675D4">
              <w:rPr>
                <w:sz w:val="28"/>
                <w:szCs w:val="28"/>
              </w:rPr>
              <w:t>не зачтено</w:t>
            </w:r>
          </w:p>
        </w:tc>
      </w:tr>
    </w:tbl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b/>
          <w:bCs/>
          <w:i/>
          <w:iCs/>
          <w:sz w:val="28"/>
          <w:szCs w:val="28"/>
        </w:rPr>
        <w:t>Дисциплинарный рейтинг</w:t>
      </w:r>
      <w:r w:rsidRPr="000675D4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79519A" w:rsidRPr="000675D4" w:rsidRDefault="0079519A" w:rsidP="000675D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0675D4">
        <w:rPr>
          <w:b/>
          <w:bCs/>
          <w:i/>
          <w:iCs/>
          <w:sz w:val="28"/>
          <w:szCs w:val="28"/>
        </w:rPr>
        <w:t>текущий рейтинг</w:t>
      </w:r>
      <w:r w:rsidRPr="000675D4">
        <w:rPr>
          <w:sz w:val="28"/>
          <w:szCs w:val="28"/>
        </w:rPr>
        <w:t>, который выражается в баллах от 0 до 70.</w:t>
      </w:r>
    </w:p>
    <w:p w:rsidR="0079519A" w:rsidRPr="000675D4" w:rsidRDefault="0079519A" w:rsidP="000675D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b/>
          <w:bCs/>
          <w:i/>
          <w:iCs/>
          <w:sz w:val="28"/>
          <w:szCs w:val="28"/>
        </w:rPr>
        <w:t xml:space="preserve">Бонусные баллы </w:t>
      </w:r>
      <w:r w:rsidRPr="000675D4">
        <w:rPr>
          <w:sz w:val="28"/>
          <w:szCs w:val="28"/>
        </w:rPr>
        <w:t xml:space="preserve">обучающегося выражается в баллах от 0 до 5 </w:t>
      </w:r>
      <w:proofErr w:type="gramStart"/>
      <w:r w:rsidRPr="000675D4">
        <w:rPr>
          <w:sz w:val="28"/>
          <w:szCs w:val="28"/>
        </w:rPr>
        <w:t>и  формируется</w:t>
      </w:r>
      <w:proofErr w:type="gramEnd"/>
      <w:r w:rsidRPr="000675D4">
        <w:rPr>
          <w:sz w:val="28"/>
          <w:szCs w:val="28"/>
        </w:rPr>
        <w:t xml:space="preserve"> следующим образом: </w:t>
      </w:r>
    </w:p>
    <w:p w:rsidR="0079519A" w:rsidRPr="000675D4" w:rsidRDefault="0079519A" w:rsidP="000675D4">
      <w:pPr>
        <w:numPr>
          <w:ilvl w:val="0"/>
          <w:numId w:val="1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79519A" w:rsidRPr="000675D4" w:rsidRDefault="0079519A" w:rsidP="000675D4">
      <w:pPr>
        <w:numPr>
          <w:ilvl w:val="0"/>
          <w:numId w:val="13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79519A" w:rsidRPr="000675D4" w:rsidRDefault="0079519A" w:rsidP="000675D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79519A" w:rsidRPr="000675D4" w:rsidRDefault="0079519A" w:rsidP="000675D4">
      <w:pPr>
        <w:tabs>
          <w:tab w:val="left" w:pos="1080"/>
        </w:tabs>
        <w:jc w:val="both"/>
        <w:rPr>
          <w:sz w:val="28"/>
          <w:szCs w:val="28"/>
        </w:rPr>
      </w:pPr>
    </w:p>
    <w:p w:rsidR="0079519A" w:rsidRPr="000675D4" w:rsidRDefault="0079519A" w:rsidP="000675D4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По результатам зачета или экзамена формируется </w:t>
      </w:r>
      <w:r w:rsidRPr="000675D4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0675D4">
        <w:rPr>
          <w:sz w:val="28"/>
          <w:szCs w:val="28"/>
        </w:rPr>
        <w:t xml:space="preserve"> в баллах от 0 до 30. </w:t>
      </w:r>
    </w:p>
    <w:p w:rsidR="0079519A" w:rsidRPr="000675D4" w:rsidRDefault="0079519A" w:rsidP="000675D4">
      <w:pPr>
        <w:jc w:val="both"/>
        <w:rPr>
          <w:sz w:val="28"/>
          <w:szCs w:val="28"/>
        </w:rPr>
      </w:pPr>
    </w:p>
    <w:p w:rsidR="0079519A" w:rsidRPr="000675D4" w:rsidRDefault="0079519A" w:rsidP="000675D4">
      <w:pPr>
        <w:ind w:firstLine="709"/>
        <w:jc w:val="both"/>
        <w:rPr>
          <w:sz w:val="28"/>
          <w:szCs w:val="28"/>
        </w:rPr>
      </w:pPr>
      <w:r w:rsidRPr="000675D4">
        <w:rPr>
          <w:sz w:val="28"/>
          <w:szCs w:val="28"/>
        </w:rPr>
        <w:t xml:space="preserve">Если значение </w:t>
      </w:r>
      <w:r w:rsidRPr="000675D4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0675D4">
        <w:rPr>
          <w:sz w:val="28"/>
          <w:szCs w:val="28"/>
        </w:rPr>
        <w:t xml:space="preserve"> и (или) значение </w:t>
      </w:r>
      <w:r w:rsidRPr="000675D4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0675D4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Default="0079519A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519A" w:rsidRPr="00844434" w:rsidRDefault="0079519A" w:rsidP="00844434">
      <w:pPr>
        <w:ind w:firstLine="709"/>
        <w:jc w:val="both"/>
        <w:rPr>
          <w:color w:val="000000"/>
          <w:sz w:val="28"/>
          <w:szCs w:val="28"/>
        </w:rPr>
      </w:pPr>
    </w:p>
    <w:sectPr w:rsidR="0079519A" w:rsidRPr="00844434" w:rsidSect="008E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A27706"/>
    <w:multiLevelType w:val="hybridMultilevel"/>
    <w:tmpl w:val="EB049E1C"/>
    <w:lvl w:ilvl="0" w:tplc="85A0E0C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2">
    <w:nsid w:val="039C3390"/>
    <w:multiLevelType w:val="hybridMultilevel"/>
    <w:tmpl w:val="CC7098C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40F4A"/>
    <w:multiLevelType w:val="hybridMultilevel"/>
    <w:tmpl w:val="69124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0C7E76"/>
    <w:multiLevelType w:val="hybridMultilevel"/>
    <w:tmpl w:val="6C2C5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D27D9"/>
    <w:multiLevelType w:val="hybridMultilevel"/>
    <w:tmpl w:val="BD84111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D2F62"/>
    <w:multiLevelType w:val="hybridMultilevel"/>
    <w:tmpl w:val="1D78F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125CE9"/>
    <w:multiLevelType w:val="hybridMultilevel"/>
    <w:tmpl w:val="2E06FD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8DE68A0"/>
    <w:multiLevelType w:val="hybridMultilevel"/>
    <w:tmpl w:val="004E332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F94B6A"/>
    <w:multiLevelType w:val="hybridMultilevel"/>
    <w:tmpl w:val="FEE09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05FC"/>
    <w:multiLevelType w:val="hybridMultilevel"/>
    <w:tmpl w:val="A53C6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BAB5CA5"/>
    <w:multiLevelType w:val="hybridMultilevel"/>
    <w:tmpl w:val="C91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A5481"/>
    <w:multiLevelType w:val="hybridMultilevel"/>
    <w:tmpl w:val="3EF49F64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A347FF"/>
    <w:multiLevelType w:val="hybridMultilevel"/>
    <w:tmpl w:val="87D0E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02C46"/>
    <w:multiLevelType w:val="hybridMultilevel"/>
    <w:tmpl w:val="64A818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094299E"/>
    <w:multiLevelType w:val="hybridMultilevel"/>
    <w:tmpl w:val="BACEF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C036A6"/>
    <w:multiLevelType w:val="hybridMultilevel"/>
    <w:tmpl w:val="C532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DB4473"/>
    <w:multiLevelType w:val="hybridMultilevel"/>
    <w:tmpl w:val="06683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044FCD"/>
    <w:multiLevelType w:val="hybridMultilevel"/>
    <w:tmpl w:val="6AE64F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2E92224"/>
    <w:multiLevelType w:val="hybridMultilevel"/>
    <w:tmpl w:val="1BBA2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490694"/>
    <w:multiLevelType w:val="hybridMultilevel"/>
    <w:tmpl w:val="FF4A5326"/>
    <w:lvl w:ilvl="0" w:tplc="F5F42A76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7A52B0"/>
    <w:multiLevelType w:val="hybridMultilevel"/>
    <w:tmpl w:val="CB984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3997C05"/>
    <w:multiLevelType w:val="hybridMultilevel"/>
    <w:tmpl w:val="A300E50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5F42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6F715C"/>
    <w:multiLevelType w:val="hybridMultilevel"/>
    <w:tmpl w:val="6E2CFF0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C002A4"/>
    <w:multiLevelType w:val="hybridMultilevel"/>
    <w:tmpl w:val="A5EA8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62208"/>
    <w:multiLevelType w:val="hybridMultilevel"/>
    <w:tmpl w:val="9006B5FE"/>
    <w:lvl w:ilvl="0" w:tplc="6FC8B192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E026F"/>
    <w:multiLevelType w:val="hybridMultilevel"/>
    <w:tmpl w:val="1006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7E854E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732DD1"/>
    <w:multiLevelType w:val="multilevel"/>
    <w:tmpl w:val="4D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)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."/>
      <w:lvlJc w:val="left"/>
      <w:pPr>
        <w:tabs>
          <w:tab w:val="num" w:pos="1494"/>
        </w:tabs>
        <w:ind w:left="1494" w:hanging="360"/>
      </w:pPr>
    </w:lvl>
  </w:abstractNum>
  <w:abstractNum w:abstractNumId="29">
    <w:nsid w:val="18901447"/>
    <w:multiLevelType w:val="hybridMultilevel"/>
    <w:tmpl w:val="4A2CEF9C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8216C7"/>
    <w:multiLevelType w:val="hybridMultilevel"/>
    <w:tmpl w:val="E6C251D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A8759C7"/>
    <w:multiLevelType w:val="hybridMultilevel"/>
    <w:tmpl w:val="D48803E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A8D470F"/>
    <w:multiLevelType w:val="hybridMultilevel"/>
    <w:tmpl w:val="BA5848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B012D58"/>
    <w:multiLevelType w:val="hybridMultilevel"/>
    <w:tmpl w:val="2220A3FE"/>
    <w:lvl w:ilvl="0" w:tplc="03C880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A915B5"/>
    <w:multiLevelType w:val="hybridMultilevel"/>
    <w:tmpl w:val="F5FEC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DF3181"/>
    <w:multiLevelType w:val="hybridMultilevel"/>
    <w:tmpl w:val="731A35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EB0780C"/>
    <w:multiLevelType w:val="hybridMultilevel"/>
    <w:tmpl w:val="E612E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F970AF1"/>
    <w:multiLevelType w:val="hybridMultilevel"/>
    <w:tmpl w:val="C60405E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E3D4A"/>
    <w:multiLevelType w:val="hybridMultilevel"/>
    <w:tmpl w:val="20A007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22E854B4"/>
    <w:multiLevelType w:val="hybridMultilevel"/>
    <w:tmpl w:val="8306044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247E2E3C"/>
    <w:multiLevelType w:val="hybridMultilevel"/>
    <w:tmpl w:val="BEDEF1BC"/>
    <w:lvl w:ilvl="0" w:tplc="85A0E0C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42">
    <w:nsid w:val="24B85B67"/>
    <w:multiLevelType w:val="hybridMultilevel"/>
    <w:tmpl w:val="F670D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F454F4"/>
    <w:multiLevelType w:val="hybridMultilevel"/>
    <w:tmpl w:val="C6567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25FB484C"/>
    <w:multiLevelType w:val="hybridMultilevel"/>
    <w:tmpl w:val="AE464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6B22831"/>
    <w:multiLevelType w:val="hybridMultilevel"/>
    <w:tmpl w:val="BF76B2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F11E98"/>
    <w:multiLevelType w:val="hybridMultilevel"/>
    <w:tmpl w:val="E618E310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34339D"/>
    <w:multiLevelType w:val="hybridMultilevel"/>
    <w:tmpl w:val="9F4499F8"/>
    <w:lvl w:ilvl="0" w:tplc="6CFC7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934724"/>
    <w:multiLevelType w:val="hybridMultilevel"/>
    <w:tmpl w:val="EF484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056DB"/>
    <w:multiLevelType w:val="hybridMultilevel"/>
    <w:tmpl w:val="EC4A8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D74624"/>
    <w:multiLevelType w:val="hybridMultilevel"/>
    <w:tmpl w:val="3160A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921222"/>
    <w:multiLevelType w:val="hybridMultilevel"/>
    <w:tmpl w:val="A21A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C32F7D"/>
    <w:multiLevelType w:val="hybridMultilevel"/>
    <w:tmpl w:val="C360F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066791A"/>
    <w:multiLevelType w:val="hybridMultilevel"/>
    <w:tmpl w:val="4176CF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0986635"/>
    <w:multiLevelType w:val="multilevel"/>
    <w:tmpl w:val="0A62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)"/>
      <w:lvlJc w:val="left"/>
      <w:pPr>
        <w:tabs>
          <w:tab w:val="num" w:pos="1494"/>
        </w:tabs>
        <w:ind w:left="1494" w:hanging="360"/>
      </w:pPr>
    </w:lvl>
  </w:abstractNum>
  <w:abstractNum w:abstractNumId="55">
    <w:nsid w:val="3128175F"/>
    <w:multiLevelType w:val="hybridMultilevel"/>
    <w:tmpl w:val="A10EF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F0589F"/>
    <w:multiLevelType w:val="hybridMultilevel"/>
    <w:tmpl w:val="0CC2D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1E77A3"/>
    <w:multiLevelType w:val="hybridMultilevel"/>
    <w:tmpl w:val="A8460D6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D06A0FB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8">
    <w:nsid w:val="36163A65"/>
    <w:multiLevelType w:val="hybridMultilevel"/>
    <w:tmpl w:val="D2D6F69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D170BD"/>
    <w:multiLevelType w:val="hybridMultilevel"/>
    <w:tmpl w:val="D51C2E9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8E04B714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0">
    <w:nsid w:val="390B0ABC"/>
    <w:multiLevelType w:val="hybridMultilevel"/>
    <w:tmpl w:val="E71A7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9467728"/>
    <w:multiLevelType w:val="hybridMultilevel"/>
    <w:tmpl w:val="3A66DA2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9831F5E"/>
    <w:multiLevelType w:val="hybridMultilevel"/>
    <w:tmpl w:val="3C4490C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B04F32"/>
    <w:multiLevelType w:val="hybridMultilevel"/>
    <w:tmpl w:val="0F1A9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40CE3"/>
    <w:multiLevelType w:val="hybridMultilevel"/>
    <w:tmpl w:val="3C726DD2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5A4F4B"/>
    <w:multiLevelType w:val="hybridMultilevel"/>
    <w:tmpl w:val="5A26D6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7">
    <w:nsid w:val="3F8B7B93"/>
    <w:multiLevelType w:val="hybridMultilevel"/>
    <w:tmpl w:val="FFB2D424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FB1DB2"/>
    <w:multiLevelType w:val="hybridMultilevel"/>
    <w:tmpl w:val="0872719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9">
    <w:nsid w:val="42B8583E"/>
    <w:multiLevelType w:val="hybridMultilevel"/>
    <w:tmpl w:val="F62234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42DD6C6D"/>
    <w:multiLevelType w:val="hybridMultilevel"/>
    <w:tmpl w:val="DFE28D3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2761A8"/>
    <w:multiLevelType w:val="hybridMultilevel"/>
    <w:tmpl w:val="5F3CFE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445B1504"/>
    <w:multiLevelType w:val="hybridMultilevel"/>
    <w:tmpl w:val="D618DB68"/>
    <w:lvl w:ilvl="0" w:tplc="D4FC5774">
      <w:start w:val="1"/>
      <w:numFmt w:val="decimal"/>
      <w:lvlText w:val="%1."/>
      <w:lvlJc w:val="left"/>
      <w:pPr>
        <w:tabs>
          <w:tab w:val="num" w:pos="1418"/>
        </w:tabs>
        <w:ind w:left="213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>
    <w:nsid w:val="457558A8"/>
    <w:multiLevelType w:val="hybridMultilevel"/>
    <w:tmpl w:val="E6226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E34592"/>
    <w:multiLevelType w:val="hybridMultilevel"/>
    <w:tmpl w:val="7C7C1D16"/>
    <w:lvl w:ilvl="0" w:tplc="D4FC5774">
      <w:start w:val="1"/>
      <w:numFmt w:val="decimal"/>
      <w:lvlText w:val="%1."/>
      <w:lvlJc w:val="left"/>
      <w:pPr>
        <w:tabs>
          <w:tab w:val="num" w:pos="1418"/>
        </w:tabs>
        <w:ind w:left="213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5">
    <w:nsid w:val="461A15C3"/>
    <w:multiLevelType w:val="hybridMultilevel"/>
    <w:tmpl w:val="CF407102"/>
    <w:lvl w:ilvl="0" w:tplc="D4FC5774">
      <w:start w:val="1"/>
      <w:numFmt w:val="decimal"/>
      <w:lvlText w:val="%1."/>
      <w:lvlJc w:val="left"/>
      <w:pPr>
        <w:tabs>
          <w:tab w:val="num" w:pos="1418"/>
        </w:tabs>
        <w:ind w:left="213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6">
    <w:nsid w:val="4667277D"/>
    <w:multiLevelType w:val="hybridMultilevel"/>
    <w:tmpl w:val="1CDC9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79B4192"/>
    <w:multiLevelType w:val="hybridMultilevel"/>
    <w:tmpl w:val="C9C4F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692F3A"/>
    <w:multiLevelType w:val="hybridMultilevel"/>
    <w:tmpl w:val="F470108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9574D41"/>
    <w:multiLevelType w:val="hybridMultilevel"/>
    <w:tmpl w:val="08D2D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4A2B0662"/>
    <w:multiLevelType w:val="hybridMultilevel"/>
    <w:tmpl w:val="0E5ADF42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487B10"/>
    <w:multiLevelType w:val="hybridMultilevel"/>
    <w:tmpl w:val="EC2A9C8A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ED24B8"/>
    <w:multiLevelType w:val="hybridMultilevel"/>
    <w:tmpl w:val="CEB20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FF283C"/>
    <w:multiLevelType w:val="hybridMultilevel"/>
    <w:tmpl w:val="73ACF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422DBB"/>
    <w:multiLevelType w:val="hybridMultilevel"/>
    <w:tmpl w:val="27B4AE24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834B07"/>
    <w:multiLevelType w:val="hybridMultilevel"/>
    <w:tmpl w:val="2BC22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8F4BF1"/>
    <w:multiLevelType w:val="hybridMultilevel"/>
    <w:tmpl w:val="DF149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2F2FE9"/>
    <w:multiLevelType w:val="hybridMultilevel"/>
    <w:tmpl w:val="82322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6373CAC"/>
    <w:multiLevelType w:val="hybridMultilevel"/>
    <w:tmpl w:val="9AA88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34734A"/>
    <w:multiLevelType w:val="hybridMultilevel"/>
    <w:tmpl w:val="0BFAB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AC51F8"/>
    <w:multiLevelType w:val="hybridMultilevel"/>
    <w:tmpl w:val="9DFA2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BA45BF2"/>
    <w:multiLevelType w:val="hybridMultilevel"/>
    <w:tmpl w:val="42E6D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D8276A"/>
    <w:multiLevelType w:val="hybridMultilevel"/>
    <w:tmpl w:val="9EF6F4EC"/>
    <w:lvl w:ilvl="0" w:tplc="F5F42A76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D1D70CD"/>
    <w:multiLevelType w:val="hybridMultilevel"/>
    <w:tmpl w:val="CC5C8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DF53CCE"/>
    <w:multiLevelType w:val="hybridMultilevel"/>
    <w:tmpl w:val="EBDA8B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EC339A1"/>
    <w:multiLevelType w:val="hybridMultilevel"/>
    <w:tmpl w:val="2B3E6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E54863"/>
    <w:multiLevelType w:val="hybridMultilevel"/>
    <w:tmpl w:val="69BE3ACE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9">
    <w:nsid w:val="5F9A6F5D"/>
    <w:multiLevelType w:val="hybridMultilevel"/>
    <w:tmpl w:val="3FD42B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FEA6E52"/>
    <w:multiLevelType w:val="hybridMultilevel"/>
    <w:tmpl w:val="3C4E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170522"/>
    <w:multiLevelType w:val="multilevel"/>
    <w:tmpl w:val="6B3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."/>
      <w:lvlJc w:val="left"/>
      <w:pPr>
        <w:tabs>
          <w:tab w:val="num" w:pos="1494"/>
        </w:tabs>
        <w:ind w:left="1494" w:hanging="360"/>
      </w:pPr>
    </w:lvl>
  </w:abstractNum>
  <w:abstractNum w:abstractNumId="102">
    <w:nsid w:val="62214DD7"/>
    <w:multiLevelType w:val="hybridMultilevel"/>
    <w:tmpl w:val="0B46E9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3C40F35"/>
    <w:multiLevelType w:val="hybridMultilevel"/>
    <w:tmpl w:val="491E90A8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47244C0"/>
    <w:multiLevelType w:val="hybridMultilevel"/>
    <w:tmpl w:val="9E4C4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E20F21"/>
    <w:multiLevelType w:val="hybridMultilevel"/>
    <w:tmpl w:val="0C7899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65552BA5"/>
    <w:multiLevelType w:val="hybridMultilevel"/>
    <w:tmpl w:val="27A8A216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9166D6"/>
    <w:multiLevelType w:val="hybridMultilevel"/>
    <w:tmpl w:val="E2D2392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9DF5BBC"/>
    <w:multiLevelType w:val="hybridMultilevel"/>
    <w:tmpl w:val="1CEAB162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1">
    <w:nsid w:val="6D5F22C0"/>
    <w:multiLevelType w:val="hybridMultilevel"/>
    <w:tmpl w:val="A56A52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3">
    <w:nsid w:val="6D8C5FC9"/>
    <w:multiLevelType w:val="hybridMultilevel"/>
    <w:tmpl w:val="D5FCA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6D9A02C6"/>
    <w:multiLevelType w:val="hybridMultilevel"/>
    <w:tmpl w:val="4AA2894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EF4B2C"/>
    <w:multiLevelType w:val="hybridMultilevel"/>
    <w:tmpl w:val="1960D6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6EF90908"/>
    <w:multiLevelType w:val="hybridMultilevel"/>
    <w:tmpl w:val="1C12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F8E609C"/>
    <w:multiLevelType w:val="hybridMultilevel"/>
    <w:tmpl w:val="1DACA36C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4C5969"/>
    <w:multiLevelType w:val="hybridMultilevel"/>
    <w:tmpl w:val="61E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0680D7C"/>
    <w:multiLevelType w:val="hybridMultilevel"/>
    <w:tmpl w:val="F0022CCE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1">
    <w:nsid w:val="7140795B"/>
    <w:multiLevelType w:val="hybridMultilevel"/>
    <w:tmpl w:val="4D4CD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28234F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73833E47"/>
    <w:multiLevelType w:val="hybridMultilevel"/>
    <w:tmpl w:val="CADE3B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4">
    <w:nsid w:val="7460650C"/>
    <w:multiLevelType w:val="hybridMultilevel"/>
    <w:tmpl w:val="D1F08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787B88"/>
    <w:multiLevelType w:val="hybridMultilevel"/>
    <w:tmpl w:val="BE5417F4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7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8A637ED"/>
    <w:multiLevelType w:val="hybridMultilevel"/>
    <w:tmpl w:val="5AB2E0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797E3712"/>
    <w:multiLevelType w:val="hybridMultilevel"/>
    <w:tmpl w:val="F7FC1ACC"/>
    <w:lvl w:ilvl="0" w:tplc="85A0E0C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130">
    <w:nsid w:val="79836B3A"/>
    <w:multiLevelType w:val="hybridMultilevel"/>
    <w:tmpl w:val="9FF86C9A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AA015AC"/>
    <w:multiLevelType w:val="hybridMultilevel"/>
    <w:tmpl w:val="34B0C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7B08355F"/>
    <w:multiLevelType w:val="hybridMultilevel"/>
    <w:tmpl w:val="838CFC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7B0C53CE"/>
    <w:multiLevelType w:val="hybridMultilevel"/>
    <w:tmpl w:val="5DDE9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B1C468F"/>
    <w:multiLevelType w:val="hybridMultilevel"/>
    <w:tmpl w:val="484CE950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E30340"/>
    <w:multiLevelType w:val="hybridMultilevel"/>
    <w:tmpl w:val="C60A0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6">
    <w:nsid w:val="7BEE3E41"/>
    <w:multiLevelType w:val="hybridMultilevel"/>
    <w:tmpl w:val="118694E4"/>
    <w:lvl w:ilvl="0" w:tplc="F5F42A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8">
    <w:nsid w:val="7E7D4D32"/>
    <w:multiLevelType w:val="hybridMultilevel"/>
    <w:tmpl w:val="15560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2C7CDB"/>
    <w:multiLevelType w:val="hybridMultilevel"/>
    <w:tmpl w:val="41D857E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5F42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F3453AD"/>
    <w:multiLevelType w:val="hybridMultilevel"/>
    <w:tmpl w:val="B8763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930446"/>
    <w:multiLevelType w:val="hybridMultilevel"/>
    <w:tmpl w:val="3DEAC296"/>
    <w:lvl w:ilvl="0" w:tplc="F5F42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137"/>
  </w:num>
  <w:num w:numId="3">
    <w:abstractNumId w:val="12"/>
  </w:num>
  <w:num w:numId="4">
    <w:abstractNumId w:val="68"/>
  </w:num>
  <w:num w:numId="5">
    <w:abstractNumId w:val="43"/>
  </w:num>
  <w:num w:numId="6">
    <w:abstractNumId w:val="53"/>
  </w:num>
  <w:num w:numId="7">
    <w:abstractNumId w:val="95"/>
  </w:num>
  <w:num w:numId="8">
    <w:abstractNumId w:val="102"/>
  </w:num>
  <w:num w:numId="9">
    <w:abstractNumId w:val="79"/>
  </w:num>
  <w:num w:numId="10">
    <w:abstractNumId w:val="91"/>
  </w:num>
  <w:num w:numId="11">
    <w:abstractNumId w:val="123"/>
  </w:num>
  <w:num w:numId="12">
    <w:abstractNumId w:val="131"/>
  </w:num>
  <w:num w:numId="13">
    <w:abstractNumId w:val="113"/>
  </w:num>
  <w:num w:numId="14">
    <w:abstractNumId w:val="132"/>
  </w:num>
  <w:num w:numId="15">
    <w:abstractNumId w:val="36"/>
  </w:num>
  <w:num w:numId="16">
    <w:abstractNumId w:val="134"/>
  </w:num>
  <w:num w:numId="17">
    <w:abstractNumId w:val="23"/>
  </w:num>
  <w:num w:numId="18">
    <w:abstractNumId w:val="82"/>
  </w:num>
  <w:num w:numId="19">
    <w:abstractNumId w:val="46"/>
  </w:num>
  <w:num w:numId="20">
    <w:abstractNumId w:val="62"/>
  </w:num>
  <w:num w:numId="21">
    <w:abstractNumId w:val="114"/>
  </w:num>
  <w:num w:numId="22">
    <w:abstractNumId w:val="106"/>
  </w:num>
  <w:num w:numId="23">
    <w:abstractNumId w:val="133"/>
  </w:num>
  <w:num w:numId="24">
    <w:abstractNumId w:val="121"/>
  </w:num>
  <w:num w:numId="25">
    <w:abstractNumId w:val="50"/>
  </w:num>
  <w:num w:numId="26">
    <w:abstractNumId w:val="104"/>
  </w:num>
  <w:num w:numId="27">
    <w:abstractNumId w:val="51"/>
  </w:num>
  <w:num w:numId="28">
    <w:abstractNumId w:val="105"/>
  </w:num>
  <w:num w:numId="29">
    <w:abstractNumId w:val="115"/>
  </w:num>
  <w:num w:numId="30">
    <w:abstractNumId w:val="65"/>
  </w:num>
  <w:num w:numId="31">
    <w:abstractNumId w:val="140"/>
  </w:num>
  <w:num w:numId="32">
    <w:abstractNumId w:val="18"/>
  </w:num>
  <w:num w:numId="33">
    <w:abstractNumId w:val="83"/>
  </w:num>
  <w:num w:numId="34">
    <w:abstractNumId w:val="130"/>
  </w:num>
  <w:num w:numId="35">
    <w:abstractNumId w:val="107"/>
  </w:num>
  <w:num w:numId="36">
    <w:abstractNumId w:val="13"/>
  </w:num>
  <w:num w:numId="37">
    <w:abstractNumId w:val="30"/>
  </w:num>
  <w:num w:numId="38">
    <w:abstractNumId w:val="56"/>
  </w:num>
  <w:num w:numId="39">
    <w:abstractNumId w:val="92"/>
  </w:num>
  <w:num w:numId="40">
    <w:abstractNumId w:val="96"/>
  </w:num>
  <w:num w:numId="41">
    <w:abstractNumId w:val="90"/>
  </w:num>
  <w:num w:numId="42">
    <w:abstractNumId w:val="6"/>
  </w:num>
  <w:num w:numId="43">
    <w:abstractNumId w:val="24"/>
  </w:num>
  <w:num w:numId="44">
    <w:abstractNumId w:val="136"/>
  </w:num>
  <w:num w:numId="45">
    <w:abstractNumId w:val="78"/>
  </w:num>
  <w:num w:numId="46">
    <w:abstractNumId w:val="103"/>
  </w:num>
  <w:num w:numId="47">
    <w:abstractNumId w:val="2"/>
  </w:num>
  <w:num w:numId="48">
    <w:abstractNumId w:val="125"/>
  </w:num>
  <w:num w:numId="49">
    <w:abstractNumId w:val="61"/>
  </w:num>
  <w:num w:numId="50">
    <w:abstractNumId w:val="119"/>
  </w:num>
  <w:num w:numId="51">
    <w:abstractNumId w:val="31"/>
  </w:num>
  <w:num w:numId="52">
    <w:abstractNumId w:val="70"/>
  </w:num>
  <w:num w:numId="53">
    <w:abstractNumId w:val="58"/>
  </w:num>
  <w:num w:numId="54">
    <w:abstractNumId w:val="37"/>
  </w:num>
  <w:num w:numId="55">
    <w:abstractNumId w:val="117"/>
  </w:num>
  <w:num w:numId="56">
    <w:abstractNumId w:val="39"/>
  </w:num>
  <w:num w:numId="57">
    <w:abstractNumId w:val="81"/>
  </w:num>
  <w:num w:numId="58">
    <w:abstractNumId w:val="59"/>
  </w:num>
  <w:num w:numId="59">
    <w:abstractNumId w:val="49"/>
  </w:num>
  <w:num w:numId="60">
    <w:abstractNumId w:val="20"/>
  </w:num>
  <w:num w:numId="61">
    <w:abstractNumId w:val="14"/>
  </w:num>
  <w:num w:numId="62">
    <w:abstractNumId w:val="57"/>
  </w:num>
  <w:num w:numId="63">
    <w:abstractNumId w:val="33"/>
  </w:num>
  <w:num w:numId="64">
    <w:abstractNumId w:val="17"/>
  </w:num>
  <w:num w:numId="65">
    <w:abstractNumId w:val="34"/>
  </w:num>
  <w:num w:numId="66">
    <w:abstractNumId w:val="87"/>
  </w:num>
  <w:num w:numId="67">
    <w:abstractNumId w:val="94"/>
  </w:num>
  <w:num w:numId="68">
    <w:abstractNumId w:val="116"/>
  </w:num>
  <w:num w:numId="69">
    <w:abstractNumId w:val="16"/>
  </w:num>
  <w:num w:numId="70">
    <w:abstractNumId w:val="138"/>
  </w:num>
  <w:num w:numId="71">
    <w:abstractNumId w:val="77"/>
  </w:num>
  <w:num w:numId="72">
    <w:abstractNumId w:val="15"/>
  </w:num>
  <w:num w:numId="73">
    <w:abstractNumId w:val="42"/>
  </w:num>
  <w:num w:numId="74">
    <w:abstractNumId w:val="139"/>
  </w:num>
  <w:num w:numId="75">
    <w:abstractNumId w:val="21"/>
  </w:num>
  <w:num w:numId="76">
    <w:abstractNumId w:val="128"/>
  </w:num>
  <w:num w:numId="77">
    <w:abstractNumId w:val="60"/>
  </w:num>
  <w:num w:numId="78">
    <w:abstractNumId w:val="11"/>
  </w:num>
  <w:num w:numId="79">
    <w:abstractNumId w:val="7"/>
  </w:num>
  <w:num w:numId="80">
    <w:abstractNumId w:val="99"/>
  </w:num>
  <w:num w:numId="81">
    <w:abstractNumId w:val="135"/>
  </w:num>
  <w:num w:numId="82">
    <w:abstractNumId w:val="69"/>
  </w:num>
  <w:num w:numId="83">
    <w:abstractNumId w:val="71"/>
  </w:num>
  <w:num w:numId="84">
    <w:abstractNumId w:val="8"/>
  </w:num>
  <w:num w:numId="85">
    <w:abstractNumId w:val="44"/>
  </w:num>
  <w:num w:numId="86">
    <w:abstractNumId w:val="76"/>
  </w:num>
  <w:num w:numId="87">
    <w:abstractNumId w:val="22"/>
  </w:num>
  <w:num w:numId="88">
    <w:abstractNumId w:val="19"/>
  </w:num>
  <w:num w:numId="89">
    <w:abstractNumId w:val="111"/>
  </w:num>
  <w:num w:numId="90">
    <w:abstractNumId w:val="32"/>
  </w:num>
  <w:num w:numId="91">
    <w:abstractNumId w:val="45"/>
  </w:num>
  <w:num w:numId="92">
    <w:abstractNumId w:val="52"/>
  </w:num>
  <w:num w:numId="93">
    <w:abstractNumId w:val="124"/>
  </w:num>
  <w:num w:numId="94">
    <w:abstractNumId w:val="93"/>
  </w:num>
  <w:num w:numId="95">
    <w:abstractNumId w:val="27"/>
  </w:num>
  <w:num w:numId="96">
    <w:abstractNumId w:val="35"/>
  </w:num>
  <w:num w:numId="97">
    <w:abstractNumId w:val="55"/>
  </w:num>
  <w:num w:numId="98">
    <w:abstractNumId w:val="10"/>
  </w:num>
  <w:num w:numId="99">
    <w:abstractNumId w:val="73"/>
  </w:num>
  <w:num w:numId="100">
    <w:abstractNumId w:val="5"/>
  </w:num>
  <w:num w:numId="101">
    <w:abstractNumId w:val="63"/>
  </w:num>
  <w:num w:numId="102">
    <w:abstractNumId w:val="25"/>
  </w:num>
  <w:num w:numId="103">
    <w:abstractNumId w:val="3"/>
  </w:num>
  <w:num w:numId="104">
    <w:abstractNumId w:val="88"/>
  </w:num>
  <w:num w:numId="105">
    <w:abstractNumId w:val="48"/>
  </w:num>
  <w:num w:numId="106">
    <w:abstractNumId w:val="86"/>
  </w:num>
  <w:num w:numId="107">
    <w:abstractNumId w:val="89"/>
  </w:num>
  <w:num w:numId="108">
    <w:abstractNumId w:val="1"/>
  </w:num>
  <w:num w:numId="109">
    <w:abstractNumId w:val="9"/>
  </w:num>
  <w:num w:numId="110">
    <w:abstractNumId w:val="129"/>
  </w:num>
  <w:num w:numId="111">
    <w:abstractNumId w:val="41"/>
  </w:num>
  <w:num w:numId="112">
    <w:abstractNumId w:val="64"/>
  </w:num>
  <w:num w:numId="113">
    <w:abstractNumId w:val="141"/>
  </w:num>
  <w:num w:numId="114">
    <w:abstractNumId w:val="108"/>
  </w:num>
  <w:num w:numId="115">
    <w:abstractNumId w:val="67"/>
  </w:num>
  <w:num w:numId="116">
    <w:abstractNumId w:val="101"/>
  </w:num>
  <w:num w:numId="117">
    <w:abstractNumId w:val="28"/>
  </w:num>
  <w:num w:numId="118">
    <w:abstractNumId w:val="54"/>
  </w:num>
  <w:num w:numId="119">
    <w:abstractNumId w:val="26"/>
  </w:num>
  <w:num w:numId="120">
    <w:abstractNumId w:val="84"/>
  </w:num>
  <w:num w:numId="121">
    <w:abstractNumId w:val="38"/>
  </w:num>
  <w:num w:numId="122">
    <w:abstractNumId w:val="122"/>
  </w:num>
  <w:num w:numId="123">
    <w:abstractNumId w:val="47"/>
  </w:num>
  <w:num w:numId="124">
    <w:abstractNumId w:val="72"/>
  </w:num>
  <w:num w:numId="125">
    <w:abstractNumId w:val="75"/>
  </w:num>
  <w:num w:numId="126">
    <w:abstractNumId w:val="74"/>
  </w:num>
  <w:num w:numId="127">
    <w:abstractNumId w:val="0"/>
  </w:num>
  <w:num w:numId="128">
    <w:abstractNumId w:val="120"/>
  </w:num>
  <w:num w:numId="129">
    <w:abstractNumId w:val="110"/>
  </w:num>
  <w:num w:numId="130">
    <w:abstractNumId w:val="80"/>
  </w:num>
  <w:num w:numId="131">
    <w:abstractNumId w:val="109"/>
  </w:num>
  <w:num w:numId="132">
    <w:abstractNumId w:val="126"/>
  </w:num>
  <w:num w:numId="133">
    <w:abstractNumId w:val="98"/>
  </w:num>
  <w:num w:numId="134">
    <w:abstractNumId w:val="40"/>
  </w:num>
  <w:num w:numId="135">
    <w:abstractNumId w:val="4"/>
  </w:num>
  <w:num w:numId="136">
    <w:abstractNumId w:val="112"/>
  </w:num>
  <w:num w:numId="137">
    <w:abstractNumId w:val="66"/>
  </w:num>
  <w:num w:numId="138">
    <w:abstractNumId w:val="118"/>
  </w:num>
  <w:num w:numId="139">
    <w:abstractNumId w:val="100"/>
  </w:num>
  <w:num w:numId="140">
    <w:abstractNumId w:val="29"/>
  </w:num>
  <w:num w:numId="141">
    <w:abstractNumId w:val="85"/>
  </w:num>
  <w:num w:numId="142">
    <w:abstractNumId w:val="97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BB3"/>
    <w:rsid w:val="000000BB"/>
    <w:rsid w:val="000043AA"/>
    <w:rsid w:val="000205A7"/>
    <w:rsid w:val="0002135B"/>
    <w:rsid w:val="00054FE1"/>
    <w:rsid w:val="00061F94"/>
    <w:rsid w:val="000675D4"/>
    <w:rsid w:val="00077E2C"/>
    <w:rsid w:val="00086B28"/>
    <w:rsid w:val="00086EB3"/>
    <w:rsid w:val="000A02A3"/>
    <w:rsid w:val="000B22AE"/>
    <w:rsid w:val="000C4F2A"/>
    <w:rsid w:val="000E2582"/>
    <w:rsid w:val="00103D6D"/>
    <w:rsid w:val="00111207"/>
    <w:rsid w:val="00124309"/>
    <w:rsid w:val="00175DE6"/>
    <w:rsid w:val="001855F9"/>
    <w:rsid w:val="00185ACC"/>
    <w:rsid w:val="00190929"/>
    <w:rsid w:val="001B189D"/>
    <w:rsid w:val="001D396A"/>
    <w:rsid w:val="001E5832"/>
    <w:rsid w:val="00205BAF"/>
    <w:rsid w:val="00217226"/>
    <w:rsid w:val="002444AF"/>
    <w:rsid w:val="0025004F"/>
    <w:rsid w:val="00250763"/>
    <w:rsid w:val="002546AC"/>
    <w:rsid w:val="002A315B"/>
    <w:rsid w:val="002D330C"/>
    <w:rsid w:val="002E03A1"/>
    <w:rsid w:val="00305AF2"/>
    <w:rsid w:val="003060E6"/>
    <w:rsid w:val="00340E34"/>
    <w:rsid w:val="003426E4"/>
    <w:rsid w:val="0035588B"/>
    <w:rsid w:val="00372203"/>
    <w:rsid w:val="00375BF5"/>
    <w:rsid w:val="00377568"/>
    <w:rsid w:val="00382496"/>
    <w:rsid w:val="00397D43"/>
    <w:rsid w:val="003C341B"/>
    <w:rsid w:val="003D3F82"/>
    <w:rsid w:val="00426746"/>
    <w:rsid w:val="00453C94"/>
    <w:rsid w:val="004630B3"/>
    <w:rsid w:val="004A728D"/>
    <w:rsid w:val="004B2C94"/>
    <w:rsid w:val="004C1B4F"/>
    <w:rsid w:val="004D6C2C"/>
    <w:rsid w:val="004D703A"/>
    <w:rsid w:val="004F6236"/>
    <w:rsid w:val="00503354"/>
    <w:rsid w:val="005312E0"/>
    <w:rsid w:val="00536928"/>
    <w:rsid w:val="005564A9"/>
    <w:rsid w:val="0056448F"/>
    <w:rsid w:val="005C7481"/>
    <w:rsid w:val="005D7975"/>
    <w:rsid w:val="00644014"/>
    <w:rsid w:val="006C5AFE"/>
    <w:rsid w:val="0074057D"/>
    <w:rsid w:val="00757410"/>
    <w:rsid w:val="00772782"/>
    <w:rsid w:val="0077554D"/>
    <w:rsid w:val="00783238"/>
    <w:rsid w:val="00784643"/>
    <w:rsid w:val="00793C6B"/>
    <w:rsid w:val="0079519A"/>
    <w:rsid w:val="007E5018"/>
    <w:rsid w:val="00801D69"/>
    <w:rsid w:val="008313AA"/>
    <w:rsid w:val="00844434"/>
    <w:rsid w:val="00871290"/>
    <w:rsid w:val="00872DEB"/>
    <w:rsid w:val="00874D5F"/>
    <w:rsid w:val="00893E0C"/>
    <w:rsid w:val="008A754B"/>
    <w:rsid w:val="008B57E9"/>
    <w:rsid w:val="008E3600"/>
    <w:rsid w:val="008F6CD3"/>
    <w:rsid w:val="0090435C"/>
    <w:rsid w:val="009453EB"/>
    <w:rsid w:val="00950067"/>
    <w:rsid w:val="00973A6E"/>
    <w:rsid w:val="009C0BB3"/>
    <w:rsid w:val="009E208E"/>
    <w:rsid w:val="009E2B50"/>
    <w:rsid w:val="009E6CA9"/>
    <w:rsid w:val="00A013C0"/>
    <w:rsid w:val="00A01AB7"/>
    <w:rsid w:val="00A574C9"/>
    <w:rsid w:val="00A7351B"/>
    <w:rsid w:val="00AE36A2"/>
    <w:rsid w:val="00AF3A6A"/>
    <w:rsid w:val="00AF7854"/>
    <w:rsid w:val="00B41165"/>
    <w:rsid w:val="00B4488E"/>
    <w:rsid w:val="00B8320B"/>
    <w:rsid w:val="00BD661B"/>
    <w:rsid w:val="00BF0663"/>
    <w:rsid w:val="00BF6754"/>
    <w:rsid w:val="00C0754C"/>
    <w:rsid w:val="00C14E06"/>
    <w:rsid w:val="00C568D5"/>
    <w:rsid w:val="00C578D9"/>
    <w:rsid w:val="00C70867"/>
    <w:rsid w:val="00C83B54"/>
    <w:rsid w:val="00CC7FE5"/>
    <w:rsid w:val="00CD05F0"/>
    <w:rsid w:val="00D02E80"/>
    <w:rsid w:val="00D37212"/>
    <w:rsid w:val="00D449B1"/>
    <w:rsid w:val="00D61F13"/>
    <w:rsid w:val="00D72BD0"/>
    <w:rsid w:val="00D73A7B"/>
    <w:rsid w:val="00D97288"/>
    <w:rsid w:val="00DA10E3"/>
    <w:rsid w:val="00DB5BDD"/>
    <w:rsid w:val="00DC2FA5"/>
    <w:rsid w:val="00E05670"/>
    <w:rsid w:val="00E06CCD"/>
    <w:rsid w:val="00E56161"/>
    <w:rsid w:val="00E63CE8"/>
    <w:rsid w:val="00E836D2"/>
    <w:rsid w:val="00E86351"/>
    <w:rsid w:val="00ED7706"/>
    <w:rsid w:val="00EF14E2"/>
    <w:rsid w:val="00F1398A"/>
    <w:rsid w:val="00F363C9"/>
    <w:rsid w:val="00F37189"/>
    <w:rsid w:val="00F710A7"/>
    <w:rsid w:val="00F7741C"/>
    <w:rsid w:val="00FA438F"/>
    <w:rsid w:val="00FA6EDA"/>
    <w:rsid w:val="00FD01D4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902E0-6E92-4399-80BB-2131B9B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F62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56</Pages>
  <Words>10732</Words>
  <Characters>61176</Characters>
  <Application>Microsoft Office Word</Application>
  <DocSecurity>0</DocSecurity>
  <Lines>509</Lines>
  <Paragraphs>143</Paragraphs>
  <ScaleCrop>false</ScaleCrop>
  <Company>ОрГМА</Company>
  <LinksUpToDate>false</LinksUpToDate>
  <CharactersWithSpaces>71765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2019-06-05T08:51:00Z</dcterms:created>
  <dcterms:modified xsi:type="dcterms:W3CDTF">2022-04-26T08:22:00Z</dcterms:modified>
</cp:coreProperties>
</file>