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AD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DAD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 xml:space="preserve"> Психологическая помощь при кризисных состояниях и стрессовых </w:t>
      </w:r>
    </w:p>
    <w:p w:rsidR="00F55EE5" w:rsidRPr="008E5DAD" w:rsidRDefault="00F55EE5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расстройствах</w:t>
      </w: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4.</w:t>
      </w:r>
      <w:r w:rsidR="003E3DB8" w:rsidRPr="008E5DAD">
        <w:rPr>
          <w:rFonts w:ascii="Times New Roman" w:hAnsi="Times New Roman" w:cs="Times New Roman"/>
          <w:b/>
          <w:sz w:val="24"/>
          <w:szCs w:val="24"/>
        </w:rPr>
        <w:t xml:space="preserve"> Клинико-психологическая интервенция при кризисных состояниях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17" w:rsidRPr="000C28B2" w:rsidRDefault="008E5DAD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Выберите 5 характеристик квалифицированного психолога: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омогая клиенту в достижении цел</w:t>
      </w:r>
      <w:r w:rsidR="00662F17">
        <w:rPr>
          <w:rFonts w:ascii="Times New Roman" w:hAnsi="Times New Roman" w:cs="Times New Roman"/>
          <w:sz w:val="24"/>
          <w:szCs w:val="24"/>
        </w:rPr>
        <w:t>ей, следует склонностям клиента;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2F17">
        <w:rPr>
          <w:rFonts w:ascii="Times New Roman" w:hAnsi="Times New Roman" w:cs="Times New Roman"/>
          <w:sz w:val="24"/>
          <w:szCs w:val="24"/>
        </w:rPr>
        <w:t>с</w:t>
      </w:r>
      <w:r w:rsidR="00662F17" w:rsidRPr="000C28B2">
        <w:rPr>
          <w:rFonts w:ascii="Times New Roman" w:hAnsi="Times New Roman" w:cs="Times New Roman"/>
          <w:sz w:val="24"/>
          <w:szCs w:val="24"/>
        </w:rPr>
        <w:t>пособен работать в рамках одной концепции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62F17">
        <w:rPr>
          <w:rFonts w:ascii="Times New Roman" w:hAnsi="Times New Roman" w:cs="Times New Roman"/>
          <w:sz w:val="24"/>
          <w:szCs w:val="24"/>
        </w:rPr>
        <w:t>р</w:t>
      </w:r>
      <w:r w:rsidR="00662F17" w:rsidRPr="000C28B2">
        <w:rPr>
          <w:rFonts w:ascii="Times New Roman" w:hAnsi="Times New Roman" w:cs="Times New Roman"/>
          <w:sz w:val="24"/>
          <w:szCs w:val="24"/>
        </w:rPr>
        <w:t>аботает в рамках одной культуры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62F17">
        <w:rPr>
          <w:rFonts w:ascii="Times New Roman" w:hAnsi="Times New Roman" w:cs="Times New Roman"/>
          <w:sz w:val="24"/>
          <w:szCs w:val="24"/>
        </w:rPr>
        <w:t>р</w:t>
      </w:r>
      <w:r w:rsidR="00662F17" w:rsidRPr="000C28B2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="00662F17">
        <w:rPr>
          <w:rFonts w:ascii="Times New Roman" w:hAnsi="Times New Roman" w:cs="Times New Roman"/>
          <w:sz w:val="24"/>
          <w:szCs w:val="24"/>
        </w:rPr>
        <w:t>теорию как отражение реальности;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онимает, что его собственные убеждения основаны на манере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мышления и вытекают из его куль</w:t>
      </w:r>
      <w:r w:rsidR="00662F17">
        <w:rPr>
          <w:rFonts w:ascii="Times New Roman" w:hAnsi="Times New Roman" w:cs="Times New Roman"/>
          <w:sz w:val="24"/>
          <w:szCs w:val="24"/>
        </w:rPr>
        <w:t>турной и половой принадлежности;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62F17">
        <w:rPr>
          <w:rFonts w:ascii="Times New Roman" w:hAnsi="Times New Roman" w:cs="Times New Roman"/>
          <w:sz w:val="24"/>
          <w:szCs w:val="24"/>
        </w:rPr>
        <w:t>д</w:t>
      </w:r>
      <w:r w:rsidR="00662F17" w:rsidRPr="000C28B2">
        <w:rPr>
          <w:rFonts w:ascii="Times New Roman" w:hAnsi="Times New Roman" w:cs="Times New Roman"/>
          <w:sz w:val="24"/>
          <w:szCs w:val="24"/>
        </w:rPr>
        <w:t>ействует, не признавая своих огран</w:t>
      </w:r>
      <w:r w:rsidR="00662F17">
        <w:rPr>
          <w:rFonts w:ascii="Times New Roman" w:hAnsi="Times New Roman" w:cs="Times New Roman"/>
          <w:sz w:val="24"/>
          <w:szCs w:val="24"/>
        </w:rPr>
        <w:t>ичений, работает без наблюдения;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662F17">
        <w:rPr>
          <w:rFonts w:ascii="Times New Roman" w:hAnsi="Times New Roman" w:cs="Times New Roman"/>
          <w:sz w:val="24"/>
          <w:szCs w:val="24"/>
        </w:rPr>
        <w:t>о</w:t>
      </w:r>
      <w:r w:rsidR="00662F17" w:rsidRPr="000C28B2">
        <w:rPr>
          <w:rFonts w:ascii="Times New Roman" w:hAnsi="Times New Roman" w:cs="Times New Roman"/>
          <w:sz w:val="24"/>
          <w:szCs w:val="24"/>
        </w:rPr>
        <w:t>трицает, что клиент находится под его влиянием во время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662F17">
        <w:rPr>
          <w:rFonts w:ascii="Times New Roman" w:hAnsi="Times New Roman" w:cs="Times New Roman"/>
          <w:sz w:val="24"/>
          <w:szCs w:val="24"/>
        </w:rPr>
        <w:t>ч</w:t>
      </w:r>
      <w:r w:rsidR="00662F17" w:rsidRPr="000C28B2">
        <w:rPr>
          <w:rFonts w:ascii="Times New Roman" w:hAnsi="Times New Roman" w:cs="Times New Roman"/>
          <w:sz w:val="24"/>
          <w:szCs w:val="24"/>
        </w:rPr>
        <w:t>естно общается с клиентом, использует множество моделей поведения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роводит совместную работу с другими психологами по части теории,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концепций, консультирования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реследует собственные цели, не в состоянии дать направление и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поддержку клиенту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ридает большое значение деталям из жизни клиента.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Работа с высвобождением чувств, эмоций клиента уместна в случаях, когда: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отсутствует конкретный запрос, проблема;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игнорируется активное вмешательство психолога;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клиент только что пережил эмоционально напряженную ситуацию;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3E3DB8" w:rsidRPr="003E3DB8">
        <w:rPr>
          <w:rFonts w:ascii="Times New Roman" w:hAnsi="Times New Roman" w:cs="Times New Roman"/>
          <w:sz w:val="24"/>
          <w:szCs w:val="24"/>
        </w:rPr>
        <w:t>Эффективной позицией взаимодействия в консультировании является позиция: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«на равных»;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«сверху вниз»;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«снизу вверх».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Выяснение скрытых мыслей и чувств через рефлексирование переживаний и чувств возможно, если: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обращать внимание на слова и выражения, употребляемые для определения чувств; уточнять эмоционально насыщенные слова;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отслеживать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точно идентифицировать и воссоздавать эмоции собеседника, проникаться его состоянием;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Процесс психологического консультирования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кризисных состояниях </w:t>
      </w:r>
      <w:r w:rsidR="003E3DB8" w:rsidRPr="003E3DB8">
        <w:rPr>
          <w:rFonts w:ascii="Times New Roman" w:hAnsi="Times New Roman" w:cs="Times New Roman"/>
          <w:sz w:val="24"/>
          <w:szCs w:val="24"/>
        </w:rPr>
        <w:t>начинается с: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формирования гипотезы и ее проверки;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заключения психологического контракта;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сбора информации;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установления контакта с клиентом.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Целеполагающим фактором психологического консультирования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кризисных состояниях </w:t>
      </w:r>
      <w:r w:rsidR="003E3DB8" w:rsidRPr="003E3DB8">
        <w:rPr>
          <w:rFonts w:ascii="Times New Roman" w:hAnsi="Times New Roman" w:cs="Times New Roman"/>
          <w:sz w:val="24"/>
          <w:szCs w:val="24"/>
        </w:rPr>
        <w:t>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желание консультанта осуществить психологическую помощь;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желание клиента изменить что-то в своей жизни;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потребность в общении;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потребность в самоактуализации.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Метод оказания психологической помощи человеку, находящемуся в кризисном состоянии, называется: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кризисная интервенция;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экстренная психологическая помощь;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психотерапия.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Цель кризисной интервенции: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создание возможностей для работы над проблемой;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разрешение кризисной ситуации;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разрешение ранее нерешенных «исторических» проблем.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Объектом работы при кризисной интервенции 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модель поведения в кризисных ситуациях;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интенсивные чувства, спровоцированные конкретным травмирующим событием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нерешенные «исторические» проблемы.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Задачами кризисной интервенции 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выражение сильных, интенсивных эмоций;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восстановление контроля над своим состоянием;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профилактика острых панических реакций, психогенных нервно-психических нарушений;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психотерапия пограничных нервно-психических нарушений.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Какие три из перечисленных принципов относятся к кризисной интервенции: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краткосрочность;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интенсивность и безопасность;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реалистичность;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приближенность к месту событий;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простота использования;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E3DB8" w:rsidRPr="003E3DB8">
        <w:rPr>
          <w:rFonts w:ascii="Times New Roman" w:hAnsi="Times New Roman" w:cs="Times New Roman"/>
          <w:sz w:val="24"/>
          <w:szCs w:val="24"/>
        </w:rPr>
        <w:t>симптомоцентрированный контроль;</w:t>
      </w:r>
    </w:p>
    <w:p w:rsidR="00F55EE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E3DB8" w:rsidRPr="003E3DB8">
        <w:rPr>
          <w:rFonts w:ascii="Times New Roman" w:hAnsi="Times New Roman" w:cs="Times New Roman"/>
          <w:sz w:val="24"/>
          <w:szCs w:val="24"/>
        </w:rPr>
        <w:t>обеспечение свободы клиента.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5.</w:t>
      </w:r>
      <w:r w:rsidR="003E3DB8" w:rsidRPr="008E5DAD">
        <w:rPr>
          <w:rFonts w:ascii="Times New Roman" w:hAnsi="Times New Roman" w:cs="Times New Roman"/>
          <w:b/>
          <w:sz w:val="24"/>
          <w:szCs w:val="24"/>
        </w:rPr>
        <w:t xml:space="preserve"> Теоретические подходы к изучению феноменологии и терапии стрессовых расстройств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B8" w:rsidRPr="00240C5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 В каком из перечисленных ниже направлений</w:t>
      </w:r>
      <w:r w:rsidR="003E3DB8">
        <w:rPr>
          <w:rFonts w:ascii="Times New Roman" w:hAnsi="Times New Roman" w:cs="Times New Roman"/>
          <w:sz w:val="24"/>
          <w:szCs w:val="24"/>
        </w:rPr>
        <w:t xml:space="preserve"> психологической помощи при стрессовых расстройствах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, </w:t>
      </w:r>
      <w:r w:rsidR="003E3DB8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3E3DB8" w:rsidRPr="00240C58">
        <w:rPr>
          <w:rFonts w:ascii="Times New Roman" w:hAnsi="Times New Roman" w:cs="Times New Roman"/>
          <w:sz w:val="24"/>
          <w:szCs w:val="24"/>
        </w:rPr>
        <w:t>вероятнее всего,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240C58">
        <w:rPr>
          <w:rFonts w:ascii="Times New Roman" w:hAnsi="Times New Roman" w:cs="Times New Roman"/>
          <w:sz w:val="24"/>
          <w:szCs w:val="24"/>
        </w:rPr>
        <w:t>мог бы утверждать, что «цело</w:t>
      </w:r>
      <w:r w:rsidR="003E3DB8">
        <w:rPr>
          <w:rFonts w:ascii="Times New Roman" w:hAnsi="Times New Roman" w:cs="Times New Roman"/>
          <w:sz w:val="24"/>
          <w:szCs w:val="24"/>
        </w:rPr>
        <w:t>е больше, чем сумма его частей»: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240C58">
        <w:rPr>
          <w:rFonts w:ascii="Times New Roman" w:hAnsi="Times New Roman" w:cs="Times New Roman"/>
          <w:sz w:val="24"/>
          <w:szCs w:val="24"/>
        </w:rPr>
        <w:t>ихевиоральное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направление;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240C58">
        <w:rPr>
          <w:rFonts w:ascii="Times New Roman" w:hAnsi="Times New Roman" w:cs="Times New Roman"/>
          <w:sz w:val="24"/>
          <w:szCs w:val="24"/>
        </w:rPr>
        <w:t>сихоаналитическое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направление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г</w:t>
      </w:r>
      <w:r w:rsidR="003E3DB8" w:rsidRPr="00240C58">
        <w:rPr>
          <w:rFonts w:ascii="Times New Roman" w:hAnsi="Times New Roman" w:cs="Times New Roman"/>
          <w:sz w:val="24"/>
          <w:szCs w:val="24"/>
        </w:rPr>
        <w:t>ештальт</w:t>
      </w:r>
      <w:r w:rsidR="003E3DB8">
        <w:rPr>
          <w:rFonts w:ascii="Times New Roman" w:hAnsi="Times New Roman" w:cs="Times New Roman"/>
          <w:sz w:val="24"/>
          <w:szCs w:val="24"/>
        </w:rPr>
        <w:t>-психология.</w:t>
      </w:r>
    </w:p>
    <w:p w:rsidR="003E3DB8" w:rsidRPr="00240C5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 </w:t>
      </w:r>
      <w:r w:rsidR="003E3DB8">
        <w:rPr>
          <w:rFonts w:ascii="Times New Roman" w:hAnsi="Times New Roman" w:cs="Times New Roman"/>
          <w:sz w:val="24"/>
          <w:szCs w:val="24"/>
        </w:rPr>
        <w:t>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240C58">
        <w:rPr>
          <w:rFonts w:ascii="Times New Roman" w:hAnsi="Times New Roman" w:cs="Times New Roman"/>
          <w:sz w:val="24"/>
          <w:szCs w:val="24"/>
        </w:rPr>
        <w:t>ихевиоризм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240C58">
        <w:rPr>
          <w:rFonts w:ascii="Times New Roman" w:hAnsi="Times New Roman" w:cs="Times New Roman"/>
          <w:sz w:val="24"/>
          <w:szCs w:val="24"/>
        </w:rPr>
        <w:t>сихоанализ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3E3DB8" w:rsidRPr="00240C58">
        <w:rPr>
          <w:rFonts w:ascii="Times New Roman" w:hAnsi="Times New Roman" w:cs="Times New Roman"/>
          <w:sz w:val="24"/>
          <w:szCs w:val="24"/>
        </w:rPr>
        <w:t>уманистическое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3E3DB8" w:rsidRPr="00A011FE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 Чему бы уделил внимание психолог</w:t>
      </w:r>
      <w:r w:rsidR="003E3DB8">
        <w:rPr>
          <w:rFonts w:ascii="Times New Roman" w:hAnsi="Times New Roman" w:cs="Times New Roman"/>
          <w:sz w:val="24"/>
          <w:szCs w:val="24"/>
        </w:rPr>
        <w:t>, придерживающийся экзистенциально-гуманистического направления, в работе с клиентом, находящимся в стрессовой ситуации</w:t>
      </w:r>
      <w:r w:rsidR="003E3DB8" w:rsidRPr="00A011FE">
        <w:rPr>
          <w:rFonts w:ascii="Times New Roman" w:hAnsi="Times New Roman" w:cs="Times New Roman"/>
          <w:sz w:val="24"/>
          <w:szCs w:val="24"/>
        </w:rPr>
        <w:t>: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о</w:t>
      </w:r>
      <w:r w:rsidR="003E3DB8" w:rsidRPr="00A011FE">
        <w:rPr>
          <w:rFonts w:ascii="Times New Roman" w:hAnsi="Times New Roman" w:cs="Times New Roman"/>
          <w:sz w:val="24"/>
          <w:szCs w:val="24"/>
        </w:rPr>
        <w:t>рганизации психики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н</w:t>
      </w:r>
      <w:r w:rsidR="003E3DB8" w:rsidRPr="00A011FE">
        <w:rPr>
          <w:rFonts w:ascii="Times New Roman" w:hAnsi="Times New Roman" w:cs="Times New Roman"/>
          <w:sz w:val="24"/>
          <w:szCs w:val="24"/>
        </w:rPr>
        <w:t>еосознанным побуждениям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A011FE">
        <w:rPr>
          <w:rFonts w:ascii="Times New Roman" w:hAnsi="Times New Roman" w:cs="Times New Roman"/>
          <w:sz w:val="24"/>
          <w:szCs w:val="24"/>
        </w:rPr>
        <w:t>пособам поощрения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A011FE">
        <w:rPr>
          <w:rFonts w:ascii="Times New Roman" w:hAnsi="Times New Roman" w:cs="Times New Roman"/>
          <w:sz w:val="24"/>
          <w:szCs w:val="24"/>
        </w:rPr>
        <w:t>вободе выбора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A011FE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3E3DB8">
        <w:rPr>
          <w:rFonts w:ascii="Times New Roman" w:hAnsi="Times New Roman" w:cs="Times New Roman"/>
          <w:sz w:val="24"/>
          <w:szCs w:val="24"/>
        </w:rPr>
        <w:t xml:space="preserve">К 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какому направлению принадлежат психологи, </w:t>
      </w:r>
      <w:r w:rsidR="003E3DB8">
        <w:rPr>
          <w:rFonts w:ascii="Times New Roman" w:hAnsi="Times New Roman" w:cs="Times New Roman"/>
          <w:sz w:val="24"/>
          <w:szCs w:val="24"/>
        </w:rPr>
        <w:t>котор</w:t>
      </w:r>
      <w:r w:rsidR="00662F17">
        <w:rPr>
          <w:rFonts w:ascii="Times New Roman" w:hAnsi="Times New Roman" w:cs="Times New Roman"/>
          <w:sz w:val="24"/>
          <w:szCs w:val="24"/>
        </w:rPr>
        <w:t xml:space="preserve">ые при работе со </w:t>
      </w:r>
      <w:r w:rsidR="003E3DB8">
        <w:rPr>
          <w:rFonts w:ascii="Times New Roman" w:hAnsi="Times New Roman" w:cs="Times New Roman"/>
          <w:sz w:val="24"/>
          <w:szCs w:val="24"/>
        </w:rPr>
        <w:t>стрессовыми состояниями делают акцент на способах, которые клиент использует для переработки информации: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A011FE">
        <w:rPr>
          <w:rFonts w:ascii="Times New Roman" w:hAnsi="Times New Roman" w:cs="Times New Roman"/>
          <w:sz w:val="24"/>
          <w:szCs w:val="24"/>
        </w:rPr>
        <w:t>ихевиоральному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A011FE">
        <w:rPr>
          <w:rFonts w:ascii="Times New Roman" w:hAnsi="Times New Roman" w:cs="Times New Roman"/>
          <w:sz w:val="24"/>
          <w:szCs w:val="24"/>
        </w:rPr>
        <w:t>сихоаналитическому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к</w:t>
      </w:r>
      <w:r w:rsidR="003E3DB8" w:rsidRPr="00A011FE">
        <w:rPr>
          <w:rFonts w:ascii="Times New Roman" w:hAnsi="Times New Roman" w:cs="Times New Roman"/>
          <w:sz w:val="24"/>
          <w:szCs w:val="24"/>
        </w:rPr>
        <w:t>огнитивному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3E3DB8" w:rsidRPr="00A011FE">
        <w:rPr>
          <w:rFonts w:ascii="Times New Roman" w:hAnsi="Times New Roman" w:cs="Times New Roman"/>
          <w:sz w:val="24"/>
          <w:szCs w:val="24"/>
        </w:rPr>
        <w:t>уманистическому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93.</w:t>
      </w:r>
      <w:r w:rsidR="003E3DB8">
        <w:rPr>
          <w:rFonts w:ascii="Times New Roman" w:hAnsi="Times New Roman" w:cs="Times New Roman"/>
          <w:sz w:val="24"/>
          <w:szCs w:val="24"/>
        </w:rPr>
        <w:t xml:space="preserve"> Какова цель когнитивно-поведенческого подхода к оказанию психологической помощи при стрессовых расстройствах: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бессознательный материал, чтобы настоящая жизнь могла стать более</w:t>
      </w:r>
      <w:r w:rsidR="003E3DB8">
        <w:rPr>
          <w:rFonts w:ascii="Times New Roman" w:hAnsi="Times New Roman" w:cs="Times New Roman"/>
          <w:sz w:val="24"/>
          <w:szCs w:val="24"/>
        </w:rPr>
        <w:t xml:space="preserve"> удовлетворительной;</w:t>
      </w:r>
    </w:p>
    <w:p w:rsidR="003E3DB8" w:rsidRPr="009813E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>расширение осознавания человеком своих глубинных внутренних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ощущений, исследование того, как потребности, желания и чувства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кодируют</w:t>
      </w:r>
      <w:r w:rsidR="003E3DB8">
        <w:rPr>
          <w:rFonts w:ascii="Times New Roman" w:hAnsi="Times New Roman" w:cs="Times New Roman"/>
          <w:sz w:val="24"/>
          <w:szCs w:val="24"/>
        </w:rPr>
        <w:t xml:space="preserve">ся в разных телесных состояниях, формирование </w:t>
      </w:r>
      <w:r w:rsidR="003E3DB8" w:rsidRPr="009813E9">
        <w:rPr>
          <w:rFonts w:ascii="Times New Roman" w:hAnsi="Times New Roman" w:cs="Times New Roman"/>
          <w:sz w:val="24"/>
          <w:szCs w:val="24"/>
        </w:rPr>
        <w:t>творческ</w:t>
      </w:r>
      <w:r w:rsidR="003E3DB8">
        <w:rPr>
          <w:rFonts w:ascii="Times New Roman" w:hAnsi="Times New Roman" w:cs="Times New Roman"/>
          <w:sz w:val="24"/>
          <w:szCs w:val="24"/>
        </w:rPr>
        <w:t xml:space="preserve">ого подхода </w:t>
      </w:r>
      <w:r w:rsidR="003E3DB8" w:rsidRPr="009813E9">
        <w:rPr>
          <w:rFonts w:ascii="Times New Roman" w:hAnsi="Times New Roman" w:cs="Times New Roman"/>
          <w:sz w:val="24"/>
          <w:szCs w:val="24"/>
        </w:rPr>
        <w:t>к жизни;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болезненное состояние, и научит</w:t>
      </w:r>
      <w:r w:rsidR="003E3DB8">
        <w:rPr>
          <w:rFonts w:ascii="Times New Roman" w:hAnsi="Times New Roman" w:cs="Times New Roman"/>
          <w:sz w:val="24"/>
          <w:szCs w:val="24"/>
        </w:rPr>
        <w:t xml:space="preserve">ься правильным способам познания, </w:t>
      </w:r>
      <w:r w:rsidR="003E3DB8" w:rsidRPr="009813E9">
        <w:rPr>
          <w:rFonts w:ascii="Times New Roman" w:hAnsi="Times New Roman" w:cs="Times New Roman"/>
          <w:sz w:val="24"/>
          <w:szCs w:val="24"/>
        </w:rPr>
        <w:t>изменить жизненный стиль на более адаптивный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9813E9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Какова цель </w:t>
      </w:r>
      <w:r w:rsidR="003E3DB8">
        <w:rPr>
          <w:rFonts w:ascii="Times New Roman" w:hAnsi="Times New Roman" w:cs="Times New Roman"/>
          <w:sz w:val="24"/>
          <w:szCs w:val="24"/>
        </w:rPr>
        <w:t xml:space="preserve">психодинамического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стрессовых расстройствах:</w:t>
      </w:r>
    </w:p>
    <w:p w:rsidR="003E3DB8" w:rsidRPr="009813E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>расширение осознавания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E3DB8" w:rsidRPr="009813E9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 Какова цель </w:t>
      </w:r>
      <w:r w:rsidR="003E3DB8">
        <w:rPr>
          <w:rFonts w:ascii="Times New Roman" w:hAnsi="Times New Roman" w:cs="Times New Roman"/>
          <w:sz w:val="24"/>
          <w:szCs w:val="24"/>
        </w:rPr>
        <w:t xml:space="preserve">экзистенциально-гуманистического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стрессовых расстройствах:</w:t>
      </w:r>
    </w:p>
    <w:p w:rsidR="003E3DB8" w:rsidRPr="009813E9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E3DB8" w:rsidRPr="009813E9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>расширение осознавания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E3DB8" w:rsidRPr="004B768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4B768C">
        <w:rPr>
          <w:rFonts w:ascii="Times New Roman" w:hAnsi="Times New Roman" w:cs="Times New Roman"/>
          <w:sz w:val="24"/>
          <w:szCs w:val="24"/>
        </w:rPr>
        <w:t>Какие из следующих принципов относятся к оказанию экстренной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4B768C">
        <w:rPr>
          <w:rFonts w:ascii="Times New Roman" w:hAnsi="Times New Roman" w:cs="Times New Roman"/>
          <w:sz w:val="24"/>
          <w:szCs w:val="24"/>
        </w:rPr>
        <w:t>психологической помощи: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4B768C">
        <w:rPr>
          <w:rFonts w:ascii="Times New Roman" w:hAnsi="Times New Roman" w:cs="Times New Roman"/>
          <w:sz w:val="24"/>
          <w:szCs w:val="24"/>
        </w:rPr>
        <w:t>безотлагательность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4B768C">
        <w:rPr>
          <w:rFonts w:ascii="Times New Roman" w:hAnsi="Times New Roman" w:cs="Times New Roman"/>
          <w:sz w:val="24"/>
          <w:szCs w:val="24"/>
        </w:rPr>
        <w:t>приближенность к месту событий (минимизация «госпитализма»)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4B768C">
        <w:rPr>
          <w:rFonts w:ascii="Times New Roman" w:hAnsi="Times New Roman" w:cs="Times New Roman"/>
          <w:sz w:val="24"/>
          <w:szCs w:val="24"/>
        </w:rPr>
        <w:t>использование современных методов психологической помощи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4B768C">
        <w:rPr>
          <w:rFonts w:ascii="Times New Roman" w:hAnsi="Times New Roman" w:cs="Times New Roman"/>
          <w:sz w:val="24"/>
          <w:szCs w:val="24"/>
        </w:rPr>
        <w:t>ожидание, что нормальное состояние восстановится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E3DB8" w:rsidRPr="004B768C">
        <w:rPr>
          <w:rFonts w:ascii="Times New Roman" w:hAnsi="Times New Roman" w:cs="Times New Roman"/>
          <w:sz w:val="24"/>
          <w:szCs w:val="24"/>
        </w:rPr>
        <w:t>единство и простота психологического воздействия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FB10CF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E3DB8" w:rsidRPr="004B768C">
        <w:rPr>
          <w:rFonts w:ascii="Times New Roman" w:hAnsi="Times New Roman" w:cs="Times New Roman"/>
          <w:sz w:val="24"/>
          <w:szCs w:val="24"/>
        </w:rPr>
        <w:t>работа с симптомом, а не с синдромом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Какие стратегии являются наиболее эффективными для преодоления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ПТСР: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целенаправленное возвращение к воспоминаниям о травмирующем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событии в целях его анализа и полного осознания всех обстоятельств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травмы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осознание клиентом (носителем травматического опыта) значения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травмирующего события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3E3DB8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E5C">
        <w:rPr>
          <w:rFonts w:ascii="Times New Roman" w:hAnsi="Times New Roman" w:cs="Times New Roman"/>
          <w:sz w:val="24"/>
          <w:szCs w:val="24"/>
        </w:rPr>
        <w:t>в) избегание упоминаний о травме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Психологическая помощь при ПТ</w:t>
      </w:r>
      <w:r w:rsidR="003E3DB8">
        <w:rPr>
          <w:rFonts w:ascii="Times New Roman" w:hAnsi="Times New Roman" w:cs="Times New Roman"/>
          <w:sz w:val="24"/>
          <w:szCs w:val="24"/>
        </w:rPr>
        <w:t>СР должна быть ориентирована на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снижение тревоги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восстановление чувства личностной целостности и контроля над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происходящим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верны оба варианта ответа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Информирование клиента о характере и особенностях протекания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переживаемого им посттравматического стрессового расстройства является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при оказании психологической помощи: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недопустимым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о</w:t>
      </w:r>
      <w:r w:rsidR="003E3DB8" w:rsidRPr="00825E5C">
        <w:rPr>
          <w:rFonts w:ascii="Times New Roman" w:hAnsi="Times New Roman" w:cs="Times New Roman"/>
          <w:sz w:val="24"/>
          <w:szCs w:val="24"/>
        </w:rPr>
        <w:t>дной из задач помощи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допустимым, но при определенных условиях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Целенаправленное возвращение клиента с ПТСР к воспоминаниям о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травмирующем событии является: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одной из стратегий психологической помощи и непременным условием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для интеграции опыта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дополнительным психотравмирующим воздействием на личность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клиента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проявлением непрофессионализма психолога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sectPr w:rsidR="003E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6"/>
    <w:rsid w:val="000C28B2"/>
    <w:rsid w:val="00192739"/>
    <w:rsid w:val="001A7767"/>
    <w:rsid w:val="001D53D2"/>
    <w:rsid w:val="00230426"/>
    <w:rsid w:val="00240C58"/>
    <w:rsid w:val="00253E5A"/>
    <w:rsid w:val="002647A8"/>
    <w:rsid w:val="00285F16"/>
    <w:rsid w:val="002F2AC4"/>
    <w:rsid w:val="00304E56"/>
    <w:rsid w:val="00321B6D"/>
    <w:rsid w:val="003E3DB8"/>
    <w:rsid w:val="004202F7"/>
    <w:rsid w:val="00446585"/>
    <w:rsid w:val="0045737B"/>
    <w:rsid w:val="00457513"/>
    <w:rsid w:val="004B768C"/>
    <w:rsid w:val="004E4DAF"/>
    <w:rsid w:val="005162D8"/>
    <w:rsid w:val="005433F5"/>
    <w:rsid w:val="00590C81"/>
    <w:rsid w:val="005B3DD9"/>
    <w:rsid w:val="00611648"/>
    <w:rsid w:val="00662F17"/>
    <w:rsid w:val="00684AC7"/>
    <w:rsid w:val="0075490D"/>
    <w:rsid w:val="00782073"/>
    <w:rsid w:val="007C3795"/>
    <w:rsid w:val="007F7889"/>
    <w:rsid w:val="00825E5C"/>
    <w:rsid w:val="00890172"/>
    <w:rsid w:val="008E3AB5"/>
    <w:rsid w:val="008E5DAD"/>
    <w:rsid w:val="0090609D"/>
    <w:rsid w:val="009525FC"/>
    <w:rsid w:val="009813E9"/>
    <w:rsid w:val="009821BD"/>
    <w:rsid w:val="00A011FE"/>
    <w:rsid w:val="00A72D8E"/>
    <w:rsid w:val="00A9484D"/>
    <w:rsid w:val="00AA07DF"/>
    <w:rsid w:val="00B00416"/>
    <w:rsid w:val="00CC5F5D"/>
    <w:rsid w:val="00CF39AC"/>
    <w:rsid w:val="00D07621"/>
    <w:rsid w:val="00DD5566"/>
    <w:rsid w:val="00E079D9"/>
    <w:rsid w:val="00E1372B"/>
    <w:rsid w:val="00E67680"/>
    <w:rsid w:val="00E8026A"/>
    <w:rsid w:val="00E94880"/>
    <w:rsid w:val="00F0111C"/>
    <w:rsid w:val="00F55EE5"/>
    <w:rsid w:val="00F809B1"/>
    <w:rsid w:val="00F90568"/>
    <w:rsid w:val="00FA771A"/>
    <w:rsid w:val="00FB10CF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B9DD-8B2E-4CDC-BA96-3DF1587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4</cp:revision>
  <dcterms:created xsi:type="dcterms:W3CDTF">2018-05-06T15:38:00Z</dcterms:created>
  <dcterms:modified xsi:type="dcterms:W3CDTF">2018-05-06T15:38:00Z</dcterms:modified>
</cp:coreProperties>
</file>