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937840" w:rsidRPr="006207F5" w:rsidRDefault="00937840" w:rsidP="00937840">
      <w:pPr>
        <w:pStyle w:val="af"/>
        <w:jc w:val="center"/>
      </w:pPr>
      <w:r>
        <w:rPr>
          <w:b/>
          <w:caps/>
          <w:color w:val="000000"/>
          <w:lang w:eastAsia="ar-SA"/>
        </w:rPr>
        <w:t>по организации изучения  дисциплины</w:t>
      </w:r>
    </w:p>
    <w:p w:rsidR="00937840" w:rsidRDefault="00937840" w:rsidP="00937840">
      <w:pPr>
        <w:pStyle w:val="af"/>
        <w:jc w:val="center"/>
        <w:rPr>
          <w:b/>
          <w:caps/>
          <w:color w:val="000000"/>
          <w:lang w:eastAsia="ar-SA"/>
        </w:rPr>
      </w:pPr>
    </w:p>
    <w:p w:rsidR="001014D2" w:rsidRPr="00260149" w:rsidRDefault="001014D2" w:rsidP="001014D2">
      <w:pPr>
        <w:pStyle w:val="af"/>
        <w:jc w:val="center"/>
        <w:rPr>
          <w:i/>
          <w:sz w:val="28"/>
          <w:szCs w:val="28"/>
        </w:rPr>
      </w:pPr>
      <w:r w:rsidRPr="00260149">
        <w:rPr>
          <w:i/>
          <w:caps/>
          <w:color w:val="000000"/>
          <w:sz w:val="28"/>
          <w:szCs w:val="28"/>
          <w:lang w:eastAsia="ar-SA"/>
        </w:rPr>
        <w:t>«</w:t>
      </w:r>
      <w:r w:rsidRPr="00260149">
        <w:rPr>
          <w:b/>
          <w:sz w:val="28"/>
          <w:szCs w:val="28"/>
        </w:rPr>
        <w:t>Патоморфологические исследования недоношенных детей</w:t>
      </w:r>
      <w:r w:rsidRPr="00260149">
        <w:rPr>
          <w:i/>
          <w:caps/>
          <w:color w:val="000000"/>
          <w:sz w:val="28"/>
          <w:szCs w:val="28"/>
          <w:lang w:eastAsia="ar-SA"/>
        </w:rPr>
        <w:t>»</w:t>
      </w:r>
    </w:p>
    <w:p w:rsidR="00937840" w:rsidRPr="00825B73" w:rsidRDefault="00937840" w:rsidP="00937840">
      <w:pPr>
        <w:pStyle w:val="af"/>
        <w:jc w:val="center"/>
      </w:pPr>
    </w:p>
    <w:p w:rsidR="00937840" w:rsidRPr="00825B73" w:rsidRDefault="00937840" w:rsidP="00937840">
      <w:pPr>
        <w:pStyle w:val="af"/>
        <w:jc w:val="center"/>
      </w:pPr>
      <w:r w:rsidRPr="00825B73">
        <w:rPr>
          <w:b/>
          <w:caps/>
          <w:color w:val="000000"/>
          <w:lang w:eastAsia="ar-SA"/>
        </w:rPr>
        <w:t>для подготовки по специальности</w:t>
      </w:r>
    </w:p>
    <w:p w:rsidR="004B2C94" w:rsidRPr="004B2C94" w:rsidRDefault="00F84522" w:rsidP="00F84522">
      <w:pPr>
        <w:tabs>
          <w:tab w:val="left" w:pos="5900"/>
        </w:tabs>
        <w:ind w:firstLine="709"/>
        <w:rPr>
          <w:sz w:val="28"/>
        </w:rPr>
      </w:pPr>
      <w:r>
        <w:rPr>
          <w:sz w:val="28"/>
        </w:rPr>
        <w:tab/>
      </w:r>
    </w:p>
    <w:p w:rsidR="004B2C94" w:rsidRPr="004B2C94" w:rsidRDefault="00F700BA" w:rsidP="00F5136B">
      <w:pPr>
        <w:ind w:firstLine="709"/>
        <w:jc w:val="center"/>
        <w:rPr>
          <w:sz w:val="28"/>
        </w:rPr>
      </w:pPr>
      <w:r w:rsidRPr="00F700BA">
        <w:rPr>
          <w:i/>
          <w:sz w:val="28"/>
          <w:szCs w:val="28"/>
        </w:rPr>
        <w:t>31.08.07 патологическая анатомия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Default="00F84522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FD5B6B" w:rsidRPr="00BD661B" w:rsidRDefault="00FD5B6B" w:rsidP="00F84522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Pr="00D12E71">
        <w:rPr>
          <w:color w:val="000000"/>
          <w:sz w:val="24"/>
          <w:szCs w:val="24"/>
        </w:rPr>
        <w:t>по направлению подготовки (специальности)</w:t>
      </w:r>
      <w:r w:rsidR="0031646B">
        <w:rPr>
          <w:i/>
          <w:sz w:val="28"/>
          <w:szCs w:val="28"/>
        </w:rPr>
        <w:t>31.08.07 патологическая анатомия</w:t>
      </w:r>
      <w:r w:rsidRPr="00BD661B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протокол № </w:t>
      </w:r>
      <w:r w:rsidR="00F84522">
        <w:rPr>
          <w:color w:val="000000"/>
          <w:sz w:val="24"/>
          <w:szCs w:val="24"/>
        </w:rPr>
        <w:t>11</w:t>
      </w:r>
      <w:r w:rsidR="00D12E71">
        <w:rPr>
          <w:color w:val="000000"/>
          <w:sz w:val="24"/>
          <w:szCs w:val="24"/>
        </w:rPr>
        <w:t xml:space="preserve">  от « 2</w:t>
      </w:r>
      <w:r w:rsidR="00F84522">
        <w:rPr>
          <w:color w:val="000000"/>
          <w:sz w:val="24"/>
          <w:szCs w:val="24"/>
        </w:rPr>
        <w:t>2</w:t>
      </w:r>
      <w:r w:rsidR="00D12E71">
        <w:rPr>
          <w:color w:val="000000"/>
          <w:sz w:val="24"/>
          <w:szCs w:val="24"/>
        </w:rPr>
        <w:t xml:space="preserve"> »  </w:t>
      </w:r>
      <w:r w:rsidR="00F84522">
        <w:rPr>
          <w:color w:val="000000"/>
          <w:sz w:val="24"/>
          <w:szCs w:val="24"/>
        </w:rPr>
        <w:t>июня</w:t>
      </w:r>
      <w:r w:rsidR="00D12E71">
        <w:rPr>
          <w:color w:val="000000"/>
          <w:sz w:val="24"/>
          <w:szCs w:val="24"/>
        </w:rPr>
        <w:t xml:space="preserve"> 201</w:t>
      </w:r>
      <w:r w:rsidR="00F84522">
        <w:rPr>
          <w:color w:val="000000"/>
          <w:sz w:val="24"/>
          <w:szCs w:val="24"/>
        </w:rPr>
        <w:t>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F84522" w:rsidRPr="004B2C94" w:rsidRDefault="00F84522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D12E71" w:rsidRDefault="00D12E71" w:rsidP="00F5136B">
      <w:pPr>
        <w:ind w:firstLine="709"/>
        <w:jc w:val="center"/>
        <w:rPr>
          <w:sz w:val="28"/>
        </w:rPr>
      </w:pPr>
    </w:p>
    <w:p w:rsidR="00D12E71" w:rsidRPr="004B2C94" w:rsidRDefault="00D12E71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D2BD4" w:rsidRDefault="00DD2BD4" w:rsidP="00DD2BD4">
      <w:pPr>
        <w:pStyle w:val="af"/>
        <w:spacing w:line="240" w:lineRule="auto"/>
        <w:jc w:val="both"/>
        <w:rPr>
          <w:sz w:val="28"/>
          <w:szCs w:val="28"/>
        </w:rPr>
      </w:pPr>
    </w:p>
    <w:p w:rsidR="00240209" w:rsidRPr="00D74C8D" w:rsidRDefault="004932E1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>В результате выполнения самостоятельной работы по дисци</w:t>
      </w:r>
      <w:r w:rsidR="00F700BA">
        <w:rPr>
          <w:sz w:val="28"/>
          <w:szCs w:val="28"/>
        </w:rPr>
        <w:t>плине  «Патологическая анатомия</w:t>
      </w:r>
      <w:r w:rsidRPr="00D74C8D">
        <w:rPr>
          <w:sz w:val="28"/>
          <w:szCs w:val="28"/>
        </w:rPr>
        <w:t>» обучающийся должен: овладеть</w:t>
      </w:r>
      <w:r w:rsidR="00D82017" w:rsidRPr="00D74C8D">
        <w:rPr>
          <w:sz w:val="28"/>
          <w:szCs w:val="28"/>
        </w:rPr>
        <w:t>знаниями о</w:t>
      </w:r>
      <w:r w:rsidR="00D74C8D" w:rsidRPr="00D74C8D">
        <w:rPr>
          <w:rFonts w:eastAsia="Arial"/>
          <w:sz w:val="28"/>
          <w:szCs w:val="28"/>
          <w:lang w:eastAsia="ar-SA"/>
        </w:rPr>
        <w:t xml:space="preserve">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возрастно — половых и индивидуальных   особенностях строения и развития  больного организма;  </w:t>
      </w:r>
      <w:r w:rsidR="00EE3E58" w:rsidRPr="00D74C8D">
        <w:rPr>
          <w:rFonts w:eastAsia="Arial"/>
          <w:sz w:val="28"/>
          <w:szCs w:val="28"/>
          <w:lang w:eastAsia="ar-SA"/>
        </w:rPr>
        <w:t xml:space="preserve">структурных и функциональных основах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общепатологических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процессов, </w:t>
      </w:r>
      <w:r w:rsidR="00D74C8D" w:rsidRPr="00D74C8D">
        <w:rPr>
          <w:rFonts w:eastAsia="Arial"/>
          <w:sz w:val="28"/>
          <w:szCs w:val="28"/>
          <w:lang w:eastAsia="ar-SA"/>
        </w:rPr>
        <w:t>болезней  и патологических процессов, инфекционных заболеваний;  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="00240209" w:rsidRPr="00D74C8D">
        <w:rPr>
          <w:sz w:val="28"/>
          <w:szCs w:val="28"/>
          <w:lang w:eastAsia="ar-SA"/>
        </w:rPr>
        <w:t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</w:t>
      </w:r>
      <w:r w:rsidR="00DF0F85" w:rsidRPr="00D74C8D">
        <w:rPr>
          <w:sz w:val="28"/>
          <w:szCs w:val="28"/>
          <w:lang w:eastAsia="ar-SA"/>
        </w:rPr>
        <w:t>,</w:t>
      </w:r>
      <w:r w:rsidR="00240209" w:rsidRPr="00D74C8D">
        <w:rPr>
          <w:sz w:val="28"/>
          <w:szCs w:val="28"/>
          <w:lang w:eastAsia="ar-SA"/>
        </w:rPr>
        <w:t xml:space="preserve"> Международную  классификацию болезней 10 пересмотра </w:t>
      </w:r>
      <w:r w:rsidR="00240209" w:rsidRPr="00D74C8D">
        <w:rPr>
          <w:rFonts w:eastAsia="Arial"/>
          <w:sz w:val="28"/>
          <w:szCs w:val="28"/>
          <w:lang w:eastAsia="ar-SA"/>
        </w:rPr>
        <w:t>(</w:t>
      </w:r>
      <w:r w:rsidR="00240209" w:rsidRPr="00D74C8D">
        <w:rPr>
          <w:sz w:val="28"/>
          <w:szCs w:val="28"/>
          <w:lang w:eastAsia="ar-SA"/>
        </w:rPr>
        <w:t>МКБ-10)</w:t>
      </w:r>
      <w:r w:rsidR="00DD2BD4" w:rsidRPr="00D74C8D">
        <w:rPr>
          <w:sz w:val="28"/>
          <w:szCs w:val="28"/>
          <w:lang w:eastAsia="ar-SA"/>
        </w:rPr>
        <w:t>.</w:t>
      </w:r>
    </w:p>
    <w:p w:rsidR="003A18A1" w:rsidRPr="00D74C8D" w:rsidRDefault="00364AE3" w:rsidP="00DD2BD4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</w:t>
      </w:r>
      <w:r w:rsidR="00EE3E58" w:rsidRPr="00D74C8D">
        <w:rPr>
          <w:sz w:val="28"/>
          <w:szCs w:val="28"/>
        </w:rPr>
        <w:t>акрепит</w:t>
      </w:r>
      <w:r w:rsidRPr="00D74C8D">
        <w:rPr>
          <w:sz w:val="28"/>
          <w:szCs w:val="28"/>
        </w:rPr>
        <w:t>ь</w:t>
      </w:r>
      <w:r w:rsidR="00EE3E58"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</w:t>
      </w:r>
      <w:proofErr w:type="spellStart"/>
      <w:r w:rsidR="00EE3E58" w:rsidRPr="00D74C8D">
        <w:rPr>
          <w:rFonts w:eastAsia="Arial"/>
          <w:sz w:val="28"/>
          <w:szCs w:val="28"/>
          <w:lang w:eastAsia="ar-SA"/>
        </w:rPr>
        <w:t>патоморфоза</w:t>
      </w:r>
      <w:proofErr w:type="spellEnd"/>
      <w:r w:rsidR="00EE3E58" w:rsidRPr="00D74C8D">
        <w:rPr>
          <w:rFonts w:eastAsia="Arial"/>
          <w:sz w:val="28"/>
          <w:szCs w:val="28"/>
          <w:lang w:eastAsia="ar-SA"/>
        </w:rPr>
        <w:t xml:space="preserve"> отдельных болезней, инфекционных заболеваний;  </w:t>
      </w:r>
      <w:r w:rsidR="003A18A1" w:rsidRPr="00D74C8D">
        <w:rPr>
          <w:rFonts w:eastAsia="Arial"/>
          <w:sz w:val="28"/>
          <w:szCs w:val="28"/>
          <w:lang w:eastAsia="ar-SA"/>
        </w:rPr>
        <w:t xml:space="preserve">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аутопсийного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="003A18A1" w:rsidRPr="00D74C8D">
        <w:rPr>
          <w:rFonts w:eastAsia="Arial"/>
          <w:sz w:val="28"/>
          <w:szCs w:val="28"/>
          <w:lang w:eastAsia="ar-SA"/>
        </w:rPr>
        <w:t>биопсийного</w:t>
      </w:r>
      <w:proofErr w:type="spellEnd"/>
      <w:r w:rsidR="003A18A1" w:rsidRPr="00D74C8D">
        <w:rPr>
          <w:rFonts w:eastAsia="Arial"/>
          <w:sz w:val="28"/>
          <w:szCs w:val="28"/>
          <w:lang w:eastAsia="ar-SA"/>
        </w:rPr>
        <w:t xml:space="preserve"> материала</w:t>
      </w:r>
      <w:r w:rsidR="003A18A1"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</w:t>
      </w:r>
      <w:r w:rsidRPr="00D74C8D">
        <w:rPr>
          <w:sz w:val="28"/>
          <w:szCs w:val="28"/>
          <w:lang w:eastAsia="ar-SA" w:bidi="ru-RU"/>
        </w:rPr>
        <w:t xml:space="preserve">. </w:t>
      </w:r>
    </w:p>
    <w:p w:rsidR="00D74C8D" w:rsidRPr="00D74C8D" w:rsidRDefault="00364AE3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</w:t>
      </w:r>
      <w:r w:rsidR="004932E1" w:rsidRPr="00D74C8D">
        <w:rPr>
          <w:sz w:val="28"/>
          <w:szCs w:val="28"/>
        </w:rPr>
        <w:t>формировать умения</w:t>
      </w:r>
      <w:r w:rsidR="00D82017" w:rsidRPr="00D74C8D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реактивами,  приборами и  животными;    </w:t>
      </w:r>
      <w:r w:rsidR="00D82017" w:rsidRPr="00D74C8D">
        <w:rPr>
          <w:sz w:val="28"/>
          <w:szCs w:val="28"/>
          <w:lang w:eastAsia="ar-SA"/>
        </w:rPr>
        <w:t xml:space="preserve">пользоваться учебной, научной, научно-популярной литературой, сетью Интернет для профессиональной деятельности; </w:t>
      </w:r>
      <w:r w:rsidR="00D74C8D" w:rsidRPr="00D74C8D">
        <w:rPr>
          <w:sz w:val="28"/>
          <w:szCs w:val="28"/>
          <w:lang w:eastAsia="ar-SA"/>
        </w:rPr>
        <w:t>работы с увеличительной техникой (микроскопами, оптическими и простыми лупами);</w:t>
      </w:r>
      <w:r w:rsidR="00D74C8D" w:rsidRPr="00D74C8D">
        <w:rPr>
          <w:rFonts w:eastAsia="Arial"/>
          <w:sz w:val="28"/>
          <w:szCs w:val="28"/>
          <w:lang w:eastAsia="ar-SA"/>
        </w:rPr>
        <w:t xml:space="preserve"> описать морфологические изменения изучаемых микро- и макроскопических препаратов в органах и тканях</w:t>
      </w:r>
      <w:r w:rsidR="00D74C8D" w:rsidRPr="00D74C8D">
        <w:rPr>
          <w:sz w:val="28"/>
          <w:szCs w:val="28"/>
          <w:lang w:eastAsia="ar-SA"/>
        </w:rPr>
        <w:t xml:space="preserve"> при различных заболеваниях</w:t>
      </w:r>
      <w:r w:rsidR="00D74C8D"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D82017" w:rsidRPr="00D74C8D" w:rsidRDefault="00DD2BD4" w:rsidP="00D74C8D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  <w:lang w:eastAsia="ar-SA"/>
        </w:rPr>
        <w:lastRenderedPageBreak/>
        <w:t xml:space="preserve">обосновать характер патологического процесса и его клинические проявления объяснить характер отклонений в ходе развития, которые могут привести к формированию вариантов аномалий и пороков;оценки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="00D74C8D" w:rsidRPr="00D74C8D">
        <w:rPr>
          <w:rFonts w:eastAsia="Arial"/>
          <w:sz w:val="28"/>
          <w:szCs w:val="28"/>
          <w:lang w:eastAsia="ar-SA"/>
        </w:rPr>
        <w:t>правильно пользоваться анатомическими инструментами и оборудованием;</w:t>
      </w:r>
      <w:r w:rsidR="00D82017" w:rsidRPr="00D74C8D">
        <w:rPr>
          <w:sz w:val="28"/>
          <w:szCs w:val="28"/>
          <w:lang w:eastAsia="ar-SA"/>
        </w:rPr>
        <w:t>определить причину смерти и сформулировать патологоанатомический диагноз; заполнять медицинское свидетельство</w:t>
      </w:r>
      <w:r w:rsidRPr="00D74C8D">
        <w:rPr>
          <w:sz w:val="28"/>
          <w:szCs w:val="28"/>
          <w:lang w:eastAsia="ar-SA"/>
        </w:rPr>
        <w:t xml:space="preserve"> о смерти.</w:t>
      </w:r>
    </w:p>
    <w:p w:rsidR="00D82017" w:rsidRPr="00D74C8D" w:rsidRDefault="00D82017" w:rsidP="00DD2BD4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BC1B5B" w:rsidRPr="004B2C94" w:rsidRDefault="00BC1B5B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3886"/>
        <w:gridCol w:w="2288"/>
        <w:gridCol w:w="2162"/>
        <w:gridCol w:w="1610"/>
      </w:tblGrid>
      <w:tr w:rsidR="006F14A4" w:rsidRPr="00033367" w:rsidTr="00F302D6">
        <w:tc>
          <w:tcPr>
            <w:tcW w:w="49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323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790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F302D6">
        <w:tc>
          <w:tcPr>
            <w:tcW w:w="496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</w:p>
        </w:tc>
      </w:tr>
      <w:tr w:rsidR="009978D9" w:rsidRPr="00033367" w:rsidTr="00F302D6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лекционного материала</w:t>
            </w:r>
          </w:p>
        </w:tc>
        <w:tc>
          <w:tcPr>
            <w:tcW w:w="2323" w:type="dxa"/>
            <w:shd w:val="clear" w:color="auto" w:fill="auto"/>
          </w:tcPr>
          <w:p w:rsidR="009978D9" w:rsidRPr="00033367" w:rsidRDefault="00364AE3" w:rsidP="00364A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790" w:type="dxa"/>
            <w:shd w:val="clear" w:color="auto" w:fill="auto"/>
          </w:tcPr>
          <w:p w:rsidR="009978D9" w:rsidRPr="00033367" w:rsidRDefault="00364AE3" w:rsidP="00364AE3">
            <w:pPr>
              <w:rPr>
                <w:sz w:val="28"/>
              </w:rPr>
            </w:pPr>
            <w:r>
              <w:rPr>
                <w:sz w:val="28"/>
              </w:rPr>
              <w:t>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ная.</w:t>
            </w:r>
          </w:p>
        </w:tc>
      </w:tr>
      <w:tr w:rsidR="009978D9" w:rsidRPr="00033367" w:rsidTr="00F302D6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52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F302D6">
        <w:tc>
          <w:tcPr>
            <w:tcW w:w="496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52" w:type="dxa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F302D6">
        <w:tc>
          <w:tcPr>
            <w:tcW w:w="496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:rsidR="001014D2" w:rsidRPr="00260149" w:rsidRDefault="00693E11" w:rsidP="001014D2">
            <w:pPr>
              <w:pStyle w:val="af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Модуль</w:t>
            </w:r>
            <w:r w:rsidR="001014D2" w:rsidRPr="00260149">
              <w:rPr>
                <w:i/>
                <w:caps/>
                <w:color w:val="000000"/>
                <w:sz w:val="28"/>
                <w:szCs w:val="28"/>
                <w:lang w:eastAsia="ar-SA"/>
              </w:rPr>
              <w:t>«</w:t>
            </w:r>
            <w:r w:rsidR="001014D2" w:rsidRPr="00260149">
              <w:rPr>
                <w:b/>
                <w:sz w:val="28"/>
                <w:szCs w:val="28"/>
              </w:rPr>
              <w:t>Патоморфологические исследования недоношенных детей</w:t>
            </w:r>
            <w:r w:rsidR="001014D2" w:rsidRPr="00260149">
              <w:rPr>
                <w:i/>
                <w:caps/>
                <w:color w:val="000000"/>
                <w:sz w:val="28"/>
                <w:szCs w:val="28"/>
                <w:lang w:eastAsia="ar-SA"/>
              </w:rPr>
              <w:t>»</w:t>
            </w:r>
          </w:p>
          <w:p w:rsidR="00937840" w:rsidRPr="00E93DDC" w:rsidRDefault="00937840" w:rsidP="00937840">
            <w:pPr>
              <w:pStyle w:val="af"/>
              <w:jc w:val="center"/>
              <w:rPr>
                <w:i/>
              </w:rPr>
            </w:pPr>
          </w:p>
          <w:p w:rsidR="009978D9" w:rsidRPr="00033367" w:rsidRDefault="009978D9" w:rsidP="00E21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9978D9" w:rsidRPr="00033367" w:rsidRDefault="00440894" w:rsidP="000300A6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ферата</w:t>
            </w:r>
            <w:r w:rsidR="000300A6">
              <w:rPr>
                <w:sz w:val="28"/>
              </w:rPr>
              <w:t>, доклада</w:t>
            </w:r>
          </w:p>
        </w:tc>
        <w:tc>
          <w:tcPr>
            <w:tcW w:w="2323" w:type="dxa"/>
            <w:shd w:val="clear" w:color="auto" w:fill="auto"/>
          </w:tcPr>
          <w:p w:rsidR="009978D9" w:rsidRPr="00033367" w:rsidRDefault="000300A6" w:rsidP="000300A6">
            <w:pPr>
              <w:ind w:right="24"/>
              <w:rPr>
                <w:sz w:val="28"/>
              </w:rPr>
            </w:pPr>
            <w:r>
              <w:rPr>
                <w:sz w:val="28"/>
              </w:rPr>
              <w:t>Р</w:t>
            </w:r>
            <w:r w:rsidR="00440894">
              <w:rPr>
                <w:sz w:val="28"/>
              </w:rPr>
              <w:t>еферат</w:t>
            </w:r>
            <w:r>
              <w:rPr>
                <w:sz w:val="28"/>
              </w:rPr>
              <w:t>, до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лад</w:t>
            </w:r>
          </w:p>
        </w:tc>
        <w:tc>
          <w:tcPr>
            <w:tcW w:w="1790" w:type="dxa"/>
            <w:shd w:val="clear" w:color="auto" w:fill="auto"/>
          </w:tcPr>
          <w:p w:rsidR="009978D9" w:rsidRPr="00033367" w:rsidRDefault="00440894" w:rsidP="00364AE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9978D9" w:rsidRPr="00033367" w:rsidTr="00C015CC">
        <w:tc>
          <w:tcPr>
            <w:tcW w:w="10421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</w:t>
            </w:r>
            <w:r w:rsidR="00440894">
              <w:rPr>
                <w:i/>
                <w:sz w:val="28"/>
              </w:rPr>
              <w:t xml:space="preserve"> работа в рамках практических 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440894" w:rsidP="0044089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693E11" w:rsidRPr="00033367">
              <w:rPr>
                <w:sz w:val="28"/>
              </w:rPr>
              <w:t>«</w:t>
            </w:r>
            <w:r>
              <w:rPr>
                <w:sz w:val="28"/>
              </w:rPr>
              <w:t>Общая патологическая анатомия</w:t>
            </w:r>
            <w:r w:rsidR="00693E11" w:rsidRPr="00033367">
              <w:rPr>
                <w:sz w:val="28"/>
              </w:rPr>
              <w:t>»</w:t>
            </w:r>
          </w:p>
        </w:tc>
      </w:tr>
      <w:tr w:rsidR="006F14A4" w:rsidRPr="00033367" w:rsidTr="007807CB">
        <w:trPr>
          <w:trHeight w:val="1408"/>
        </w:trPr>
        <w:tc>
          <w:tcPr>
            <w:tcW w:w="496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352" w:type="dxa"/>
            <w:shd w:val="clear" w:color="auto" w:fill="auto"/>
          </w:tcPr>
          <w:p w:rsidR="001014D2" w:rsidRPr="00321A77" w:rsidRDefault="001014D2" w:rsidP="007807CB">
            <w:pPr>
              <w:jc w:val="both"/>
              <w:rPr>
                <w:color w:val="000000"/>
                <w:sz w:val="8"/>
                <w:szCs w:val="24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Тема1.</w:t>
            </w:r>
            <w:r w:rsidRPr="001014D2">
              <w:rPr>
                <w:rFonts w:eastAsia="Calibri"/>
                <w:sz w:val="28"/>
                <w:szCs w:val="28"/>
              </w:rPr>
              <w:t>Патоморфологические исследования недоношенных детей</w:t>
            </w:r>
            <w:r w:rsidRPr="001014D2">
              <w:rPr>
                <w:color w:val="000000"/>
                <w:sz w:val="28"/>
                <w:szCs w:val="28"/>
              </w:rPr>
              <w:t>.</w:t>
            </w:r>
            <w:r w:rsidR="007807CB">
              <w:rPr>
                <w:color w:val="000000"/>
                <w:sz w:val="28"/>
                <w:szCs w:val="28"/>
              </w:rPr>
              <w:t xml:space="preserve"> Определение понятия недоношенный ребёнок.</w:t>
            </w:r>
          </w:p>
          <w:p w:rsidR="006F14A4" w:rsidRPr="0031646B" w:rsidRDefault="006F14A4" w:rsidP="00F845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364AE3" w:rsidRDefault="00440894" w:rsidP="00440894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6F14A4" w:rsidRDefault="00440894" w:rsidP="00364A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 w:rsidR="00364AE3"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 w:rsidR="00364AE3">
              <w:rPr>
                <w:sz w:val="28"/>
              </w:rPr>
              <w:t>;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364AE3" w:rsidRDefault="00364AE3" w:rsidP="00364AE3">
            <w:pPr>
              <w:ind w:right="-293" w:firstLine="20"/>
              <w:rPr>
                <w:sz w:val="28"/>
              </w:rPr>
            </w:pPr>
          </w:p>
          <w:p w:rsidR="00364AE3" w:rsidRPr="00033367" w:rsidRDefault="00364AE3" w:rsidP="00364AE3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6F14A4" w:rsidRDefault="00440894" w:rsidP="00440894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364AE3" w:rsidRDefault="00440894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64AE3" w:rsidRDefault="00364AE3" w:rsidP="00364AE3">
            <w:pPr>
              <w:ind w:right="-54" w:firstLine="20"/>
              <w:rPr>
                <w:sz w:val="28"/>
              </w:rPr>
            </w:pPr>
          </w:p>
          <w:p w:rsidR="00440894" w:rsidRDefault="00440894" w:rsidP="00364AE3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440894" w:rsidRDefault="00440894" w:rsidP="00440894">
            <w:pPr>
              <w:ind w:right="-293" w:firstLine="20"/>
              <w:rPr>
                <w:sz w:val="28"/>
              </w:rPr>
            </w:pPr>
          </w:p>
          <w:p w:rsidR="00440894" w:rsidRPr="00033367" w:rsidRDefault="00440894" w:rsidP="00440894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6F14A4" w:rsidRPr="00033367" w:rsidRDefault="00C015CC" w:rsidP="00C015CC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7807CB" w:rsidRPr="00321A77" w:rsidRDefault="007807CB" w:rsidP="007807CB">
            <w:pPr>
              <w:jc w:val="both"/>
              <w:rPr>
                <w:color w:val="000000"/>
                <w:sz w:val="8"/>
                <w:szCs w:val="24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321A77">
              <w:rPr>
                <w:b/>
                <w:color w:val="000000"/>
                <w:sz w:val="28"/>
                <w:szCs w:val="28"/>
              </w:rPr>
              <w:t>.</w:t>
            </w:r>
            <w:r w:rsidRPr="001014D2">
              <w:rPr>
                <w:rFonts w:eastAsia="Calibri"/>
                <w:sz w:val="28"/>
                <w:szCs w:val="28"/>
              </w:rPr>
              <w:t>Патоморфологические исследования недоношенных детей</w:t>
            </w:r>
            <w:r w:rsidRPr="001014D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Сроки рождения нед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ношенных детей</w:t>
            </w:r>
          </w:p>
          <w:p w:rsidR="007807CB" w:rsidRPr="00321A77" w:rsidRDefault="007807CB" w:rsidP="007807C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807CB" w:rsidRPr="00440894" w:rsidRDefault="007807CB" w:rsidP="007807CB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7807CB" w:rsidRPr="00033367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7807CB" w:rsidRPr="00852C4A" w:rsidRDefault="007807CB" w:rsidP="007807CB">
            <w:pPr>
              <w:shd w:val="clear" w:color="auto" w:fill="FFFFFF"/>
              <w:outlineLvl w:val="0"/>
              <w:rPr>
                <w:color w:val="000000"/>
                <w:kern w:val="36"/>
                <w:sz w:val="24"/>
                <w:szCs w:val="24"/>
              </w:rPr>
            </w:pP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Тема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 3</w:t>
            </w: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:</w:t>
            </w:r>
            <w:r w:rsidRPr="001014D2">
              <w:rPr>
                <w:rFonts w:eastAsia="Calibri"/>
                <w:sz w:val="28"/>
                <w:szCs w:val="24"/>
              </w:rPr>
              <w:t>Патоморфологическая характеристика органов и систем</w:t>
            </w:r>
            <w:r w:rsidRPr="001014D2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 xml:space="preserve"> недоношенных детей</w:t>
            </w:r>
            <w:r w:rsidRPr="002E40CC">
              <w:rPr>
                <w:rFonts w:eastAsia="Calibri"/>
                <w:b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  <w:p w:rsidR="007807CB" w:rsidRPr="0031646B" w:rsidRDefault="007807CB" w:rsidP="007807CB">
            <w:pPr>
              <w:tabs>
                <w:tab w:val="left" w:pos="2420"/>
              </w:tabs>
              <w:jc w:val="both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</w:p>
          <w:p w:rsidR="007807CB" w:rsidRPr="00033367" w:rsidRDefault="007807CB" w:rsidP="007807CB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</w:p>
          <w:p w:rsidR="007807CB" w:rsidRPr="00033367" w:rsidRDefault="007807CB" w:rsidP="007807CB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7807CB" w:rsidRPr="00033367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7807CB" w:rsidRPr="00852C4A" w:rsidRDefault="007807CB" w:rsidP="007807CB">
            <w:pPr>
              <w:shd w:val="clear" w:color="auto" w:fill="FFFFFF"/>
              <w:outlineLvl w:val="0"/>
              <w:rPr>
                <w:color w:val="000000"/>
                <w:kern w:val="36"/>
                <w:sz w:val="24"/>
                <w:szCs w:val="24"/>
              </w:rPr>
            </w:pP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Тема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4</w:t>
            </w: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:</w:t>
            </w:r>
            <w:r w:rsidRPr="001014D2">
              <w:rPr>
                <w:rFonts w:eastAsia="Calibri"/>
                <w:sz w:val="28"/>
                <w:szCs w:val="24"/>
              </w:rPr>
              <w:t>Патоморфологическая характеристика органов и систем</w:t>
            </w:r>
            <w:r w:rsidRPr="001014D2">
              <w:rPr>
                <w:rFonts w:eastAsia="Calibri"/>
                <w:color w:val="000000"/>
                <w:sz w:val="28"/>
                <w:szCs w:val="24"/>
                <w:shd w:val="clear" w:color="auto" w:fill="FFFFFF"/>
              </w:rPr>
              <w:t xml:space="preserve"> недоношенных детей</w:t>
            </w:r>
            <w:r w:rsidRPr="002E40CC">
              <w:rPr>
                <w:rFonts w:eastAsia="Calibri"/>
                <w:b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  <w:p w:rsidR="007807CB" w:rsidRPr="00190D0F" w:rsidRDefault="007807CB" w:rsidP="007807CB">
            <w:pPr>
              <w:shd w:val="clear" w:color="auto" w:fill="FFFFFF"/>
              <w:outlineLvl w:val="0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807CB" w:rsidRPr="00440894" w:rsidRDefault="007807CB" w:rsidP="007807CB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7807CB" w:rsidRPr="00033367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352" w:type="dxa"/>
            <w:shd w:val="clear" w:color="auto" w:fill="auto"/>
          </w:tcPr>
          <w:p w:rsidR="007807CB" w:rsidRPr="009529F6" w:rsidRDefault="007807CB" w:rsidP="007807C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Тема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 5</w:t>
            </w: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: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Патологические с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о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стояния и заболевания у н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е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доношенных детей.</w:t>
            </w:r>
          </w:p>
          <w:p w:rsidR="007807CB" w:rsidRPr="00F302D6" w:rsidRDefault="007807CB" w:rsidP="007807C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Pr="00033367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54" w:firstLine="20"/>
              <w:rPr>
                <w:sz w:val="28"/>
              </w:rPr>
            </w:pPr>
          </w:p>
          <w:p w:rsidR="007807CB" w:rsidRDefault="007807CB" w:rsidP="007807CB">
            <w:pPr>
              <w:ind w:right="-54" w:firstLine="20"/>
              <w:rPr>
                <w:sz w:val="28"/>
              </w:rPr>
            </w:pPr>
          </w:p>
          <w:p w:rsidR="007807CB" w:rsidRPr="00033367" w:rsidRDefault="007807CB" w:rsidP="007807CB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790" w:type="dxa"/>
            <w:shd w:val="clear" w:color="auto" w:fill="auto"/>
          </w:tcPr>
          <w:p w:rsidR="007807CB" w:rsidRPr="00033367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7807CB" w:rsidRPr="009529F6" w:rsidRDefault="007807CB" w:rsidP="007807C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Тема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6</w:t>
            </w: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: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Патологические с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о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стояния и заболевания у н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е</w:t>
            </w:r>
            <w:r w:rsidRPr="002E40CC">
              <w:rPr>
                <w:rFonts w:eastAsia="Calibri"/>
                <w:color w:val="000000"/>
                <w:kern w:val="32"/>
                <w:sz w:val="28"/>
                <w:szCs w:val="24"/>
              </w:rPr>
              <w:t>доношенных детей.</w:t>
            </w:r>
          </w:p>
          <w:p w:rsidR="007807CB" w:rsidRPr="00190D0F" w:rsidRDefault="007807CB" w:rsidP="007807CB">
            <w:pPr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Pr="00440894" w:rsidRDefault="007807CB" w:rsidP="007807CB">
            <w:pPr>
              <w:ind w:right="-94"/>
              <w:rPr>
                <w:sz w:val="28"/>
              </w:rPr>
            </w:pPr>
            <w:r>
              <w:rPr>
                <w:sz w:val="28"/>
              </w:rPr>
              <w:t>Изучение макро- и микропрепар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тов.</w:t>
            </w: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ро- и микропреп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ратов.</w:t>
            </w:r>
          </w:p>
        </w:tc>
        <w:tc>
          <w:tcPr>
            <w:tcW w:w="1790" w:type="dxa"/>
            <w:shd w:val="clear" w:color="auto" w:fill="auto"/>
          </w:tcPr>
          <w:p w:rsidR="007807CB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352" w:type="dxa"/>
            <w:shd w:val="clear" w:color="auto" w:fill="auto"/>
          </w:tcPr>
          <w:p w:rsidR="007807CB" w:rsidRPr="00F302D6" w:rsidRDefault="007807CB" w:rsidP="007807CB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481801">
              <w:rPr>
                <w:b/>
                <w:color w:val="000000"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7</w:t>
            </w:r>
            <w:r w:rsidRPr="00481801">
              <w:rPr>
                <w:rFonts w:eastAsia="Calibri"/>
                <w:bCs/>
                <w:color w:val="000000"/>
                <w:kern w:val="32"/>
                <w:sz w:val="28"/>
                <w:szCs w:val="28"/>
              </w:rPr>
              <w:t>Пневмония у недоношенных детей</w:t>
            </w:r>
            <w:r w:rsidRPr="00481801">
              <w:rPr>
                <w:rFonts w:ascii="Cambria" w:eastAsia="Calibri" w:hAnsi="Cambria"/>
                <w:b/>
                <w:bCs/>
                <w:color w:val="000000"/>
                <w:kern w:val="32"/>
                <w:sz w:val="28"/>
                <w:szCs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807CB" w:rsidRPr="00033367" w:rsidRDefault="007807CB" w:rsidP="007807CB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54" w:firstLine="20"/>
              <w:rPr>
                <w:sz w:val="28"/>
              </w:rPr>
            </w:pPr>
          </w:p>
          <w:p w:rsidR="007807CB" w:rsidRPr="00033367" w:rsidRDefault="007807CB" w:rsidP="007807CB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790" w:type="dxa"/>
            <w:shd w:val="clear" w:color="auto" w:fill="auto"/>
          </w:tcPr>
          <w:p w:rsidR="007807CB" w:rsidRPr="00033367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7807CB" w:rsidRPr="00481801" w:rsidRDefault="007807CB" w:rsidP="007807CB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481801">
              <w:rPr>
                <w:b/>
                <w:color w:val="000000"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8</w:t>
            </w:r>
            <w:r w:rsidRPr="00481801">
              <w:rPr>
                <w:rFonts w:eastAsia="Calibri"/>
                <w:bCs/>
                <w:color w:val="000000"/>
                <w:kern w:val="32"/>
                <w:sz w:val="28"/>
                <w:szCs w:val="28"/>
              </w:rPr>
              <w:t>Пневмония у недоношенных детей</w:t>
            </w:r>
            <w:r w:rsidRPr="00481801">
              <w:rPr>
                <w:rFonts w:ascii="Cambria" w:eastAsia="Calibri" w:hAnsi="Cambria"/>
                <w:b/>
                <w:bCs/>
                <w:color w:val="000000"/>
                <w:kern w:val="32"/>
                <w:sz w:val="28"/>
                <w:szCs w:val="28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807CB" w:rsidRPr="00440894" w:rsidRDefault="007807CB" w:rsidP="007807CB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ро- и микропреп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ратов.</w:t>
            </w:r>
          </w:p>
        </w:tc>
        <w:tc>
          <w:tcPr>
            <w:tcW w:w="1790" w:type="dxa"/>
            <w:shd w:val="clear" w:color="auto" w:fill="auto"/>
          </w:tcPr>
          <w:p w:rsidR="007807CB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7807CB" w:rsidRPr="00791A59" w:rsidRDefault="007807CB" w:rsidP="007807CB">
            <w:pPr>
              <w:ind w:right="-293"/>
              <w:rPr>
                <w:i/>
                <w:color w:val="000000"/>
                <w:sz w:val="28"/>
                <w:szCs w:val="28"/>
              </w:rPr>
            </w:pP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Тема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 9</w:t>
            </w: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:</w:t>
            </w:r>
            <w:r w:rsidRPr="00481801">
              <w:rPr>
                <w:rFonts w:eastAsia="Calibri"/>
                <w:bCs/>
                <w:kern w:val="32"/>
                <w:sz w:val="28"/>
                <w:szCs w:val="24"/>
              </w:rPr>
              <w:t xml:space="preserve">Патоморфологическая характеристика </w:t>
            </w:r>
            <w:r w:rsidRPr="00481801">
              <w:rPr>
                <w:rFonts w:eastAsia="Calibri"/>
                <w:bCs/>
                <w:color w:val="000000"/>
                <w:kern w:val="32"/>
                <w:sz w:val="28"/>
                <w:szCs w:val="24"/>
              </w:rPr>
              <w:t>сепсиса у нед</w:t>
            </w:r>
            <w:r w:rsidRPr="00481801">
              <w:rPr>
                <w:rFonts w:eastAsia="Calibri"/>
                <w:bCs/>
                <w:color w:val="000000"/>
                <w:kern w:val="32"/>
                <w:sz w:val="28"/>
                <w:szCs w:val="24"/>
              </w:rPr>
              <w:t>о</w:t>
            </w:r>
            <w:r w:rsidRPr="00481801">
              <w:rPr>
                <w:rFonts w:eastAsia="Calibri"/>
                <w:bCs/>
                <w:color w:val="000000"/>
                <w:kern w:val="32"/>
                <w:sz w:val="28"/>
                <w:szCs w:val="24"/>
              </w:rPr>
              <w:t>ношенных детей.</w:t>
            </w: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807CB" w:rsidRPr="00033367" w:rsidRDefault="007807CB" w:rsidP="007807CB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54" w:firstLine="20"/>
              <w:rPr>
                <w:sz w:val="28"/>
              </w:rPr>
            </w:pPr>
          </w:p>
          <w:p w:rsidR="007807CB" w:rsidRDefault="007807CB" w:rsidP="007807CB">
            <w:pPr>
              <w:ind w:right="-54" w:firstLine="20"/>
              <w:rPr>
                <w:sz w:val="28"/>
              </w:rPr>
            </w:pPr>
          </w:p>
          <w:p w:rsidR="007807CB" w:rsidRPr="00033367" w:rsidRDefault="007807CB" w:rsidP="007807CB">
            <w:pPr>
              <w:ind w:right="-54" w:firstLine="20"/>
              <w:rPr>
                <w:sz w:val="28"/>
              </w:rPr>
            </w:pPr>
            <w:r>
              <w:rPr>
                <w:sz w:val="28"/>
              </w:rPr>
              <w:t>Диагностика макро- и микр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препаратов.</w:t>
            </w:r>
          </w:p>
        </w:tc>
        <w:tc>
          <w:tcPr>
            <w:tcW w:w="1790" w:type="dxa"/>
            <w:shd w:val="clear" w:color="auto" w:fill="auto"/>
          </w:tcPr>
          <w:p w:rsidR="007807CB" w:rsidRPr="00033367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807CB" w:rsidRPr="00033367" w:rsidTr="00F302D6">
        <w:tc>
          <w:tcPr>
            <w:tcW w:w="496" w:type="dxa"/>
            <w:shd w:val="clear" w:color="auto" w:fill="auto"/>
          </w:tcPr>
          <w:p w:rsidR="007807CB" w:rsidRPr="00033367" w:rsidRDefault="007807CB" w:rsidP="007807C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7807CB" w:rsidRPr="00190D0F" w:rsidRDefault="007807CB" w:rsidP="007807CB">
            <w:pPr>
              <w:ind w:right="-293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Тема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  <w:t>10</w:t>
            </w:r>
            <w:r w:rsidRPr="00190D0F">
              <w:rPr>
                <w:b/>
                <w:color w:val="000000"/>
                <w:sz w:val="28"/>
                <w:szCs w:val="28"/>
                <w:lang w:eastAsia="ar-SA"/>
              </w:rPr>
              <w:t>:</w:t>
            </w:r>
            <w:r w:rsidRPr="00481801">
              <w:rPr>
                <w:rFonts w:eastAsia="Calibri"/>
                <w:bCs/>
                <w:kern w:val="32"/>
                <w:sz w:val="28"/>
                <w:szCs w:val="24"/>
              </w:rPr>
              <w:t xml:space="preserve">Патоморфологическая характеристика </w:t>
            </w:r>
            <w:r w:rsidRPr="00481801">
              <w:rPr>
                <w:rFonts w:eastAsia="Calibri"/>
                <w:bCs/>
                <w:color w:val="000000"/>
                <w:kern w:val="32"/>
                <w:sz w:val="28"/>
                <w:szCs w:val="24"/>
              </w:rPr>
              <w:t>сепсиса у нед</w:t>
            </w:r>
            <w:r w:rsidRPr="00481801">
              <w:rPr>
                <w:rFonts w:eastAsia="Calibri"/>
                <w:bCs/>
                <w:color w:val="000000"/>
                <w:kern w:val="32"/>
                <w:sz w:val="28"/>
                <w:szCs w:val="24"/>
              </w:rPr>
              <w:t>о</w:t>
            </w:r>
            <w:r w:rsidRPr="00481801">
              <w:rPr>
                <w:rFonts w:eastAsia="Calibri"/>
                <w:bCs/>
                <w:color w:val="000000"/>
                <w:kern w:val="32"/>
                <w:sz w:val="28"/>
                <w:szCs w:val="24"/>
              </w:rPr>
              <w:t>ношенных детей.</w:t>
            </w:r>
          </w:p>
        </w:tc>
        <w:tc>
          <w:tcPr>
            <w:tcW w:w="2460" w:type="dxa"/>
            <w:shd w:val="clear" w:color="auto" w:fill="auto"/>
          </w:tcPr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7807CB" w:rsidRDefault="007807CB" w:rsidP="007807C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7807CB" w:rsidRPr="00440894" w:rsidRDefault="007807CB" w:rsidP="007807CB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7807CB" w:rsidRDefault="007807CB" w:rsidP="007807C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ро- и микропреп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ратов</w:t>
            </w:r>
            <w:bookmarkStart w:id="0" w:name="_GoBack"/>
            <w:bookmarkEnd w:id="0"/>
            <w:r>
              <w:rPr>
                <w:sz w:val="28"/>
              </w:rPr>
              <w:t>.</w:t>
            </w:r>
          </w:p>
        </w:tc>
        <w:tc>
          <w:tcPr>
            <w:tcW w:w="1790" w:type="dxa"/>
            <w:shd w:val="clear" w:color="auto" w:fill="auto"/>
          </w:tcPr>
          <w:p w:rsidR="007807CB" w:rsidRDefault="007807C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E292B" w:rsidRPr="00033367" w:rsidTr="00F302D6">
        <w:tc>
          <w:tcPr>
            <w:tcW w:w="496" w:type="dxa"/>
            <w:shd w:val="clear" w:color="auto" w:fill="auto"/>
          </w:tcPr>
          <w:p w:rsidR="00FE292B" w:rsidRPr="00033367" w:rsidRDefault="00FE292B" w:rsidP="007807CB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FE292B" w:rsidRPr="00260149" w:rsidRDefault="00FE292B" w:rsidP="00FE292B">
            <w:pPr>
              <w:pStyle w:val="af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Тема 11 </w:t>
            </w:r>
            <w:r w:rsidRPr="00FE292B">
              <w:rPr>
                <w:color w:val="000000"/>
                <w:sz w:val="28"/>
                <w:szCs w:val="28"/>
                <w:lang w:eastAsia="ar-SA"/>
              </w:rPr>
              <w:t>Рубежный контроль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по модулю </w:t>
            </w:r>
            <w:r w:rsidRPr="00260149">
              <w:rPr>
                <w:i/>
                <w:caps/>
                <w:color w:val="000000"/>
                <w:sz w:val="28"/>
                <w:szCs w:val="28"/>
                <w:lang w:eastAsia="ar-SA"/>
              </w:rPr>
              <w:t>«</w:t>
            </w:r>
            <w:r w:rsidRPr="00260149">
              <w:rPr>
                <w:b/>
                <w:sz w:val="28"/>
                <w:szCs w:val="28"/>
              </w:rPr>
              <w:t>Патоморфологические исследования недоношенных детей</w:t>
            </w:r>
            <w:r w:rsidRPr="00260149">
              <w:rPr>
                <w:i/>
                <w:caps/>
                <w:color w:val="000000"/>
                <w:sz w:val="28"/>
                <w:szCs w:val="28"/>
                <w:lang w:eastAsia="ar-SA"/>
              </w:rPr>
              <w:t>»</w:t>
            </w:r>
          </w:p>
          <w:p w:rsidR="00FE292B" w:rsidRPr="00190D0F" w:rsidRDefault="00FE292B" w:rsidP="007807CB">
            <w:pPr>
              <w:ind w:right="-293"/>
              <w:rPr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460" w:type="dxa"/>
            <w:shd w:val="clear" w:color="auto" w:fill="auto"/>
          </w:tcPr>
          <w:p w:rsidR="00FE292B" w:rsidRDefault="00FE292B" w:rsidP="00FE292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E292B" w:rsidRDefault="00FE292B" w:rsidP="00FE292B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E292B" w:rsidRDefault="00FE292B" w:rsidP="00FE292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Изучение макро- и микропрепаратов.</w:t>
            </w:r>
          </w:p>
          <w:p w:rsidR="00FE292B" w:rsidRPr="00440894" w:rsidRDefault="00FE292B" w:rsidP="007807CB">
            <w:pPr>
              <w:ind w:right="-94"/>
              <w:rPr>
                <w:sz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FE292B" w:rsidRDefault="00FE292B" w:rsidP="00FE292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FE292B" w:rsidRDefault="00FE292B" w:rsidP="00FE292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E292B" w:rsidRDefault="00FE292B" w:rsidP="00FE292B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Диагностика ма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ро- и микропреп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ратов.</w:t>
            </w:r>
          </w:p>
        </w:tc>
        <w:tc>
          <w:tcPr>
            <w:tcW w:w="1790" w:type="dxa"/>
            <w:shd w:val="clear" w:color="auto" w:fill="auto"/>
          </w:tcPr>
          <w:p w:rsidR="00FE292B" w:rsidRDefault="00FE292B" w:rsidP="007807CB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73812" w:rsidRPr="009C4A0D" w:rsidRDefault="00373812" w:rsidP="00373812">
      <w:pPr>
        <w:ind w:firstLine="709"/>
        <w:jc w:val="both"/>
        <w:rPr>
          <w:color w:val="000000"/>
          <w:sz w:val="10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73812" w:rsidRPr="006E062D" w:rsidRDefault="00373812" w:rsidP="0037381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73812" w:rsidRPr="006E062D" w:rsidRDefault="00030C0C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73812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73812" w:rsidRPr="006E062D" w:rsidRDefault="00030C0C" w:rsidP="0037381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37381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lastRenderedPageBreak/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73812" w:rsidRPr="006E062D" w:rsidRDefault="00373812" w:rsidP="0037381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73812" w:rsidRDefault="00373812" w:rsidP="00373812">
      <w:pPr>
        <w:ind w:firstLine="709"/>
        <w:jc w:val="both"/>
        <w:rPr>
          <w:sz w:val="28"/>
        </w:rPr>
      </w:pPr>
    </w:p>
    <w:p w:rsidR="00373812" w:rsidRDefault="00373812" w:rsidP="0037381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>указания обучающимся</w:t>
      </w:r>
      <w:r w:rsidRPr="00460AEA">
        <w:rPr>
          <w:b/>
          <w:sz w:val="28"/>
          <w:szCs w:val="28"/>
        </w:rPr>
        <w:t>по подготовке</w:t>
      </w:r>
    </w:p>
    <w:p w:rsidR="00373812" w:rsidRPr="00460AEA" w:rsidRDefault="00373812" w:rsidP="003738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73812" w:rsidRPr="00C35B2E" w:rsidRDefault="00373812" w:rsidP="00373812">
      <w:pPr>
        <w:ind w:firstLine="709"/>
        <w:jc w:val="both"/>
        <w:rPr>
          <w:sz w:val="8"/>
          <w:szCs w:val="28"/>
        </w:rPr>
      </w:pPr>
    </w:p>
    <w:p w:rsidR="00373812" w:rsidRPr="00821EB4" w:rsidRDefault="00373812" w:rsidP="0037381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Pr="00821EB4">
        <w:rPr>
          <w:sz w:val="28"/>
        </w:rPr>
        <w:t>практических умений и навыков посредством групп</w:t>
      </w:r>
      <w:r w:rsidRPr="00821EB4">
        <w:rPr>
          <w:sz w:val="28"/>
        </w:rPr>
        <w:t>о</w:t>
      </w:r>
      <w:r w:rsidRPr="00821EB4">
        <w:rPr>
          <w:sz w:val="28"/>
        </w:rPr>
        <w:t xml:space="preserve">вого обсуждения темы, учебной проблемы под руководством преподавателя. </w:t>
      </w:r>
    </w:p>
    <w:p w:rsidR="00373812" w:rsidRDefault="00373812" w:rsidP="0037381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73812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373812" w:rsidRPr="00981A6C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73812" w:rsidRPr="009F413C" w:rsidRDefault="00373812" w:rsidP="0037381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73812" w:rsidRPr="009F413C" w:rsidRDefault="00373812" w:rsidP="0037381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373812" w:rsidRPr="009F413C" w:rsidRDefault="00373812" w:rsidP="0037381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73812" w:rsidRPr="009F413C" w:rsidRDefault="00373812" w:rsidP="0037381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373812" w:rsidRPr="009F413C" w:rsidRDefault="00373812" w:rsidP="0037381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12108D" w:rsidRDefault="0012108D" w:rsidP="00373812">
      <w:pPr>
        <w:ind w:firstLine="709"/>
        <w:jc w:val="both"/>
        <w:rPr>
          <w:b/>
          <w:sz w:val="28"/>
        </w:rPr>
      </w:pPr>
    </w:p>
    <w:p w:rsidR="00373812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12108D">
        <w:rPr>
          <w:b/>
          <w:sz w:val="28"/>
        </w:rPr>
        <w:t xml:space="preserve">Методические указания </w:t>
      </w:r>
      <w:r w:rsidRPr="0012108D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:rsidR="0012108D" w:rsidRPr="0012108D" w:rsidRDefault="0012108D" w:rsidP="00373812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:rsidR="007D2492" w:rsidRDefault="0012108D" w:rsidP="007D249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 xml:space="preserve">Самостоятельная работа студентов  </w:t>
      </w:r>
      <w:r w:rsidR="007D2492" w:rsidRPr="0012108D">
        <w:rPr>
          <w:bCs/>
          <w:sz w:val="28"/>
          <w:szCs w:val="28"/>
          <w:lang w:eastAsia="en-US" w:bidi="en-US"/>
        </w:rPr>
        <w:t xml:space="preserve">по изучению микро- и макропрепаратов </w:t>
      </w:r>
      <w:r w:rsidR="007D2492">
        <w:rPr>
          <w:bCs/>
          <w:sz w:val="28"/>
          <w:szCs w:val="28"/>
          <w:lang w:eastAsia="en-US" w:bidi="en-US"/>
        </w:rPr>
        <w:t>прох</w:t>
      </w:r>
      <w:r w:rsidR="007D2492">
        <w:rPr>
          <w:bCs/>
          <w:sz w:val="28"/>
          <w:szCs w:val="28"/>
          <w:lang w:eastAsia="en-US" w:bidi="en-US"/>
        </w:rPr>
        <w:t>о</w:t>
      </w:r>
      <w:r w:rsidR="007D2492">
        <w:rPr>
          <w:bCs/>
          <w:sz w:val="28"/>
          <w:szCs w:val="28"/>
          <w:lang w:eastAsia="en-US" w:bidi="en-US"/>
        </w:rPr>
        <w:t xml:space="preserve">дит </w:t>
      </w:r>
      <w:r w:rsidRPr="0012108D">
        <w:rPr>
          <w:bCs/>
          <w:sz w:val="28"/>
          <w:szCs w:val="28"/>
          <w:lang w:eastAsia="en-US" w:bidi="en-US"/>
        </w:rPr>
        <w:t>во внеурочное время в период учебного семестра, традиционно временем пр</w:t>
      </w:r>
      <w:r w:rsidRPr="0012108D">
        <w:rPr>
          <w:bCs/>
          <w:sz w:val="28"/>
          <w:szCs w:val="28"/>
          <w:lang w:eastAsia="en-US" w:bidi="en-US"/>
        </w:rPr>
        <w:t>о</w:t>
      </w:r>
      <w:r w:rsidRPr="0012108D">
        <w:rPr>
          <w:bCs/>
          <w:sz w:val="28"/>
          <w:szCs w:val="28"/>
          <w:lang w:eastAsia="en-US" w:bidi="en-US"/>
        </w:rPr>
        <w:t>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студенты могут приходить заниматься на кафедру и в другое, более удобн</w:t>
      </w:r>
      <w:r w:rsidR="007D2492">
        <w:rPr>
          <w:bCs/>
          <w:sz w:val="28"/>
          <w:szCs w:val="28"/>
          <w:lang w:eastAsia="en-US" w:bidi="en-US"/>
        </w:rPr>
        <w:t>ое</w:t>
      </w:r>
      <w:r w:rsidRPr="0012108D">
        <w:rPr>
          <w:bCs/>
          <w:sz w:val="28"/>
          <w:szCs w:val="28"/>
          <w:lang w:eastAsia="en-US" w:bidi="en-US"/>
        </w:rPr>
        <w:t xml:space="preserve"> для них время (при наличии свободных учебных комнат). </w:t>
      </w:r>
      <w:r w:rsidR="007D2492">
        <w:rPr>
          <w:bCs/>
          <w:sz w:val="28"/>
          <w:szCs w:val="28"/>
          <w:lang w:eastAsia="en-US" w:bidi="en-US"/>
        </w:rPr>
        <w:t>Студенты  могут посетить музей кафедры  «Патологическая анатомия» для изучения макропрепар</w:t>
      </w:r>
      <w:r w:rsidR="007D2492">
        <w:rPr>
          <w:bCs/>
          <w:sz w:val="28"/>
          <w:szCs w:val="28"/>
          <w:lang w:eastAsia="en-US" w:bidi="en-US"/>
        </w:rPr>
        <w:t>а</w:t>
      </w:r>
      <w:r w:rsidR="007D2492">
        <w:rPr>
          <w:bCs/>
          <w:sz w:val="28"/>
          <w:szCs w:val="28"/>
          <w:lang w:eastAsia="en-US" w:bidi="en-US"/>
        </w:rPr>
        <w:t>тов.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Данная форма работы студентов на кафедре обеспечивается следующим учебным оборудованием (каждому студенту для индивидуальной работы):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-микроскоп,</w:t>
      </w:r>
    </w:p>
    <w:p w:rsidR="007D2492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микропрепаратов,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-набор таблиц,</w:t>
      </w:r>
    </w:p>
    <w:p w:rsidR="0012108D" w:rsidRP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-атласы,</w:t>
      </w:r>
    </w:p>
    <w:p w:rsidR="0012108D" w:rsidRDefault="0012108D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12108D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:rsidR="007D2492" w:rsidRPr="0012108D" w:rsidRDefault="007D2492" w:rsidP="0012108D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12108D" w:rsidRPr="0012108D" w:rsidRDefault="0012108D" w:rsidP="00373812">
      <w:pPr>
        <w:ind w:firstLine="709"/>
        <w:jc w:val="both"/>
        <w:rPr>
          <w:b/>
          <w:sz w:val="28"/>
          <w:szCs w:val="28"/>
        </w:rPr>
      </w:pPr>
    </w:p>
    <w:p w:rsidR="0012108D" w:rsidRDefault="0012108D" w:rsidP="00373812">
      <w:pPr>
        <w:ind w:firstLine="709"/>
        <w:jc w:val="both"/>
        <w:rPr>
          <w:sz w:val="28"/>
        </w:rPr>
      </w:pPr>
    </w:p>
    <w:p w:rsidR="00373812" w:rsidRPr="00755609" w:rsidRDefault="00373812" w:rsidP="0037381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итоговому занятию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 xml:space="preserve">е </w:t>
      </w:r>
      <w:r w:rsidRPr="00755609">
        <w:rPr>
          <w:sz w:val="28"/>
        </w:rPr>
        <w:t>назначается после изучения определенного раздела дисци</w:t>
      </w:r>
      <w:r w:rsidRPr="00755609">
        <w:rPr>
          <w:sz w:val="28"/>
        </w:rPr>
        <w:t>п</w:t>
      </w:r>
      <w:r w:rsidRPr="00755609">
        <w:rPr>
          <w:sz w:val="28"/>
        </w:rPr>
        <w:t xml:space="preserve">лины и представляет собой совокупность развернутых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373812" w:rsidRPr="00755609" w:rsidRDefault="00373812" w:rsidP="0037381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373812" w:rsidRPr="00755609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373812" w:rsidRDefault="00373812" w:rsidP="003738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D2492" w:rsidRDefault="007D2492" w:rsidP="00373812">
      <w:pPr>
        <w:ind w:firstLine="709"/>
        <w:jc w:val="center"/>
        <w:rPr>
          <w:b/>
          <w:bCs/>
          <w:sz w:val="28"/>
          <w:szCs w:val="28"/>
        </w:rPr>
      </w:pPr>
    </w:p>
    <w:p w:rsidR="00373812" w:rsidRDefault="007D249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ситуационных задач.</w:t>
      </w:r>
    </w:p>
    <w:p w:rsidR="007D2492" w:rsidRPr="003069D6" w:rsidRDefault="007D2492" w:rsidP="003069D6">
      <w:pPr>
        <w:ind w:firstLine="709"/>
        <w:jc w:val="both"/>
        <w:rPr>
          <w:b/>
          <w:bCs/>
          <w:sz w:val="28"/>
          <w:szCs w:val="28"/>
        </w:rPr>
      </w:pPr>
      <w:r w:rsidRPr="003069D6">
        <w:rPr>
          <w:sz w:val="28"/>
          <w:szCs w:val="28"/>
        </w:rPr>
        <w:t>Проблемно-ситуационные задачи – разновидность практического задания, предполагающая решения вопроса в определенной ситуации. И вопрос, и сама с</w:t>
      </w:r>
      <w:r w:rsidRPr="003069D6">
        <w:rPr>
          <w:sz w:val="28"/>
          <w:szCs w:val="28"/>
        </w:rPr>
        <w:t>и</w:t>
      </w:r>
      <w:r w:rsidRPr="003069D6">
        <w:rPr>
          <w:sz w:val="28"/>
          <w:szCs w:val="28"/>
        </w:rPr>
        <w:t>туация могут иметь проблемный характер. В большинстве случаев проблемно-ситуационные задачи имеют профессиональную направленность. Позволяют оц</w:t>
      </w:r>
      <w:r w:rsidRPr="003069D6">
        <w:rPr>
          <w:sz w:val="28"/>
          <w:szCs w:val="28"/>
        </w:rPr>
        <w:t>е</w:t>
      </w:r>
      <w:r w:rsidRPr="003069D6">
        <w:rPr>
          <w:sz w:val="28"/>
          <w:szCs w:val="28"/>
        </w:rPr>
        <w:t>нить умения студентов применять полученные теоретические знания вразличного рода ситуациях.</w:t>
      </w:r>
      <w:r w:rsidR="00D249A2" w:rsidRPr="00D249A2">
        <w:rPr>
          <w:color w:val="000000"/>
          <w:sz w:val="28"/>
          <w:szCs w:val="28"/>
        </w:rPr>
        <w:t>Такой вид самостоятельной работы направлен на развитие мышл</w:t>
      </w:r>
      <w:r w:rsidR="00D249A2" w:rsidRPr="00D249A2">
        <w:rPr>
          <w:color w:val="000000"/>
          <w:sz w:val="28"/>
          <w:szCs w:val="28"/>
        </w:rPr>
        <w:t>е</w:t>
      </w:r>
      <w:r w:rsidR="00D249A2" w:rsidRPr="00D249A2">
        <w:rPr>
          <w:color w:val="000000"/>
          <w:sz w:val="28"/>
          <w:szCs w:val="28"/>
        </w:rPr>
        <w:t>ния, творческих умений, усвоение знаний, добытых в ходе активного поиска и сам</w:t>
      </w:r>
      <w:r w:rsidR="00D249A2" w:rsidRPr="00D249A2">
        <w:rPr>
          <w:color w:val="000000"/>
          <w:sz w:val="28"/>
          <w:szCs w:val="28"/>
        </w:rPr>
        <w:t>о</w:t>
      </w:r>
      <w:r w:rsidR="00D249A2" w:rsidRPr="00D249A2">
        <w:rPr>
          <w:color w:val="000000"/>
          <w:sz w:val="28"/>
          <w:szCs w:val="28"/>
        </w:rPr>
        <w:t>стоятельного решения проблем</w:t>
      </w:r>
      <w:r w:rsidR="00D249A2" w:rsidRPr="003069D6">
        <w:rPr>
          <w:color w:val="000000"/>
          <w:sz w:val="28"/>
          <w:szCs w:val="28"/>
        </w:rPr>
        <w:t>.</w:t>
      </w:r>
    </w:p>
    <w:p w:rsidR="00D249A2" w:rsidRPr="00D249A2" w:rsidRDefault="00D249A2" w:rsidP="00D249A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249A2">
        <w:rPr>
          <w:color w:val="000000"/>
          <w:sz w:val="28"/>
          <w:szCs w:val="28"/>
        </w:rPr>
        <w:t>Студент должен опираться на уже имеющуюся базу знаний. Решени</w:t>
      </w:r>
      <w:r w:rsidR="003069D6">
        <w:rPr>
          <w:color w:val="000000"/>
          <w:sz w:val="28"/>
          <w:szCs w:val="28"/>
        </w:rPr>
        <w:t xml:space="preserve">е </w:t>
      </w:r>
      <w:r w:rsidRPr="00D249A2">
        <w:rPr>
          <w:color w:val="000000"/>
          <w:sz w:val="28"/>
          <w:szCs w:val="28"/>
        </w:rPr>
        <w:t xml:space="preserve"> ситуационных задач относятся к частично поисковому методу. Характеристики выбранной для с</w:t>
      </w:r>
      <w:r w:rsidRPr="00D249A2">
        <w:rPr>
          <w:color w:val="000000"/>
          <w:sz w:val="28"/>
          <w:szCs w:val="28"/>
        </w:rPr>
        <w:t>и</w:t>
      </w:r>
      <w:r w:rsidRPr="00D249A2">
        <w:rPr>
          <w:color w:val="000000"/>
          <w:sz w:val="28"/>
          <w:szCs w:val="28"/>
        </w:rPr>
        <w:t>туационной задачи проблемы и способы ее решения являются отправной точкой для оценки качества этого вида работ. Студенту необходимо изучить предложенную х</w:t>
      </w:r>
      <w:r w:rsidRPr="00D249A2">
        <w:rPr>
          <w:color w:val="000000"/>
          <w:sz w:val="28"/>
          <w:szCs w:val="28"/>
        </w:rPr>
        <w:t>а</w:t>
      </w:r>
      <w:r w:rsidRPr="00D249A2">
        <w:rPr>
          <w:color w:val="000000"/>
          <w:sz w:val="28"/>
          <w:szCs w:val="28"/>
        </w:rPr>
        <w:t>рактеристику условий задачи, выбрать оптимальный вариант или варианты раз</w:t>
      </w:r>
      <w:r w:rsidR="003069D6" w:rsidRPr="003069D6">
        <w:rPr>
          <w:color w:val="000000"/>
          <w:sz w:val="28"/>
          <w:szCs w:val="28"/>
        </w:rPr>
        <w:t>р</w:t>
      </w:r>
      <w:r w:rsidR="003069D6" w:rsidRPr="003069D6">
        <w:rPr>
          <w:color w:val="000000"/>
          <w:sz w:val="28"/>
          <w:szCs w:val="28"/>
        </w:rPr>
        <w:t>е</w:t>
      </w:r>
      <w:r w:rsidR="003069D6" w:rsidRPr="003069D6">
        <w:rPr>
          <w:color w:val="000000"/>
          <w:sz w:val="28"/>
          <w:szCs w:val="28"/>
        </w:rPr>
        <w:t xml:space="preserve">шения. </w:t>
      </w:r>
      <w:r w:rsidR="003069D6" w:rsidRPr="003069D6">
        <w:rPr>
          <w:sz w:val="28"/>
          <w:szCs w:val="28"/>
        </w:rPr>
        <w:t>Объяснить подробно,  последовательно, грамотно  ход  ее решения, с теор</w:t>
      </w:r>
      <w:r w:rsidR="003069D6" w:rsidRPr="003069D6">
        <w:rPr>
          <w:sz w:val="28"/>
          <w:szCs w:val="28"/>
        </w:rPr>
        <w:t>е</w:t>
      </w:r>
      <w:r w:rsidR="003069D6" w:rsidRPr="003069D6">
        <w:rPr>
          <w:sz w:val="28"/>
          <w:szCs w:val="28"/>
        </w:rPr>
        <w:t>тическими обоснованиями</w:t>
      </w:r>
      <w:r w:rsidR="003069D6">
        <w:rPr>
          <w:sz w:val="28"/>
          <w:szCs w:val="28"/>
        </w:rPr>
        <w:t>.</w:t>
      </w:r>
    </w:p>
    <w:p w:rsidR="00373812" w:rsidRDefault="00373812" w:rsidP="00F76997">
      <w:pPr>
        <w:rPr>
          <w:b/>
          <w:bCs/>
          <w:sz w:val="28"/>
          <w:szCs w:val="28"/>
        </w:rPr>
      </w:pPr>
    </w:p>
    <w:p w:rsidR="00373812" w:rsidRPr="00BD5AFD" w:rsidRDefault="00373812" w:rsidP="0037381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373812" w:rsidRPr="00BD5AFD" w:rsidRDefault="00373812" w:rsidP="0037381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373812" w:rsidRPr="00BD5AFD" w:rsidRDefault="00373812" w:rsidP="0037381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73812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логичность, последовательность и краткость изложения;</w:t>
      </w:r>
    </w:p>
    <w:p w:rsidR="00373812" w:rsidRPr="00BD5AFD" w:rsidRDefault="00373812" w:rsidP="0037381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F531B" w:rsidRPr="00EF531B" w:rsidRDefault="00373812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="00EF531B" w:rsidRPr="00EF531B">
        <w:rPr>
          <w:bCs/>
          <w:sz w:val="28"/>
          <w:szCs w:val="28"/>
          <w:lang w:eastAsia="en-US" w:bidi="en-US"/>
        </w:rPr>
        <w:t>Среди используемых источников, должны преобл</w:t>
      </w:r>
      <w:r w:rsidR="00EF531B" w:rsidRPr="00EF531B">
        <w:rPr>
          <w:bCs/>
          <w:sz w:val="28"/>
          <w:szCs w:val="28"/>
          <w:lang w:eastAsia="en-US" w:bidi="en-US"/>
        </w:rPr>
        <w:t>а</w:t>
      </w:r>
      <w:r w:rsidR="00EF531B" w:rsidRPr="00EF531B">
        <w:rPr>
          <w:bCs/>
          <w:sz w:val="28"/>
          <w:szCs w:val="28"/>
          <w:lang w:eastAsia="en-US" w:bidi="en-US"/>
        </w:rPr>
        <w:t xml:space="preserve">дать </w:t>
      </w:r>
      <w:proofErr w:type="gramStart"/>
      <w:r w:rsidR="00EF531B" w:rsidRPr="00EF531B">
        <w:rPr>
          <w:bCs/>
          <w:sz w:val="28"/>
          <w:szCs w:val="28"/>
          <w:lang w:eastAsia="en-US" w:bidi="en-US"/>
        </w:rPr>
        <w:t>работы</w:t>
      </w:r>
      <w:proofErr w:type="gramEnd"/>
      <w:r w:rsidR="00EF531B" w:rsidRPr="00EF531B">
        <w:rPr>
          <w:bCs/>
          <w:sz w:val="28"/>
          <w:szCs w:val="28"/>
          <w:lang w:eastAsia="en-US" w:bidi="en-US"/>
        </w:rPr>
        <w:t xml:space="preserve">  изданные за последние 5-10 лет.</w:t>
      </w:r>
    </w:p>
    <w:p w:rsidR="00EF531B" w:rsidRDefault="00373812" w:rsidP="00EF531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Объем реферата как составной части педагогической практики должен соста</w:t>
      </w:r>
      <w:r w:rsidRPr="00BD5AFD">
        <w:rPr>
          <w:sz w:val="28"/>
          <w:szCs w:val="28"/>
        </w:rPr>
        <w:t>в</w:t>
      </w:r>
      <w:r w:rsidRPr="00BD5AFD">
        <w:rPr>
          <w:sz w:val="28"/>
          <w:szCs w:val="28"/>
        </w:rPr>
        <w:t>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тульного листа (на титульном листе номер не ставится).</w:t>
      </w:r>
    </w:p>
    <w:p w:rsidR="00EF531B" w:rsidRPr="00EF531B" w:rsidRDefault="00EF531B" w:rsidP="00EF531B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:rsidR="00EF531B" w:rsidRDefault="00EF531B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755609" w:rsidRDefault="00F76997" w:rsidP="00F7699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–п</w:t>
      </w:r>
      <w:r w:rsidRPr="00755609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755609">
        <w:rPr>
          <w:sz w:val="28"/>
        </w:rPr>
        <w:t>исследованияприменительно</w:t>
      </w:r>
      <w:proofErr w:type="spellEnd"/>
      <w:r w:rsidRPr="00755609">
        <w:rPr>
          <w:sz w:val="28"/>
        </w:rPr>
        <w:t xml:space="preserve"> к данной ситуации. </w:t>
      </w:r>
    </w:p>
    <w:p w:rsidR="00F76997" w:rsidRPr="00755609" w:rsidRDefault="00F76997" w:rsidP="00F76997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F76997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76997" w:rsidRPr="00755609" w:rsidRDefault="00F76997" w:rsidP="00F7699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общие положения надо </w:t>
      </w:r>
      <w:proofErr w:type="spellStart"/>
      <w:r w:rsidRPr="00755609">
        <w:rPr>
          <w:sz w:val="28"/>
        </w:rPr>
        <w:t>подкрепитьи</w:t>
      </w:r>
      <w:proofErr w:type="spellEnd"/>
      <w:r w:rsidRPr="00755609">
        <w:rPr>
          <w:sz w:val="28"/>
        </w:rPr>
        <w:t xml:space="preserve">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F76997" w:rsidRDefault="00F76997" w:rsidP="00F76997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EF531B" w:rsidRDefault="00F76997" w:rsidP="00EF531B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F76997" w:rsidRPr="00BD5AFD" w:rsidRDefault="00F76997" w:rsidP="00F76997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76997" w:rsidRPr="00BD5AFD" w:rsidRDefault="00F76997" w:rsidP="00F76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proofErr w:type="gramStart"/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</w:t>
      </w:r>
      <w:proofErr w:type="gramEnd"/>
      <w:r w:rsidRPr="00BD5AFD">
        <w:rPr>
          <w:sz w:val="28"/>
          <w:szCs w:val="28"/>
        </w:rPr>
        <w:t>емонстрация</w:t>
      </w:r>
      <w:proofErr w:type="spellEnd"/>
      <w:r w:rsidRPr="00BD5AFD">
        <w:rPr>
          <w:sz w:val="28"/>
          <w:szCs w:val="28"/>
        </w:rPr>
        <w:t xml:space="preserve"> в наглядной форме основных пол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жений доклада, степени освоения содержания проблемы.</w:t>
      </w:r>
    </w:p>
    <w:p w:rsidR="00F76997" w:rsidRPr="00BD5AFD" w:rsidRDefault="00F76997" w:rsidP="00F769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76997" w:rsidRPr="00BD5AFD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F76997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76997" w:rsidRPr="00C35B2E" w:rsidRDefault="00F76997" w:rsidP="00F76997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r w:rsidRPr="00BD5AFD">
        <w:rPr>
          <w:color w:val="000000"/>
          <w:sz w:val="28"/>
          <w:szCs w:val="28"/>
        </w:rPr>
        <w:t>.В</w:t>
      </w:r>
      <w:proofErr w:type="spell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76997" w:rsidRPr="00BD5AFD" w:rsidRDefault="00F76997" w:rsidP="00F7699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lastRenderedPageBreak/>
        <w:t xml:space="preserve">Рекомендуется </w:t>
      </w:r>
      <w:proofErr w:type="spellStart"/>
      <w:r w:rsidRPr="00BD5AFD">
        <w:rPr>
          <w:color w:val="000000"/>
          <w:sz w:val="28"/>
          <w:szCs w:val="28"/>
        </w:rPr>
        <w:t>использовать</w:t>
      </w:r>
      <w:proofErr w:type="gramStart"/>
      <w:r w:rsidRPr="00BD5AFD">
        <w:rPr>
          <w:color w:val="000000"/>
          <w:sz w:val="28"/>
          <w:szCs w:val="28"/>
        </w:rPr>
        <w:t>:с</w:t>
      </w:r>
      <w:proofErr w:type="gramEnd"/>
      <w:r w:rsidRPr="00BD5AFD">
        <w:rPr>
          <w:color w:val="000000"/>
          <w:sz w:val="28"/>
          <w:szCs w:val="28"/>
        </w:rPr>
        <w:t>иний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желтом,зеленый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белом,белый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синем,зеленый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же</w:t>
      </w:r>
      <w:r w:rsidRPr="00BD5AFD">
        <w:rPr>
          <w:color w:val="000000"/>
          <w:sz w:val="28"/>
          <w:szCs w:val="28"/>
        </w:rPr>
        <w:t>л</w:t>
      </w:r>
      <w:r w:rsidRPr="00BD5AFD">
        <w:rPr>
          <w:color w:val="000000"/>
          <w:sz w:val="28"/>
          <w:szCs w:val="28"/>
        </w:rPr>
        <w:t>том,красный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белом,оранжевый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черном,черный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красном,оранжевый</w:t>
      </w:r>
      <w:proofErr w:type="spellEnd"/>
      <w:r w:rsidRPr="00BD5AFD">
        <w:rPr>
          <w:color w:val="000000"/>
          <w:sz w:val="28"/>
          <w:szCs w:val="28"/>
        </w:rPr>
        <w:t xml:space="preserve"> на </w:t>
      </w:r>
      <w:proofErr w:type="spellStart"/>
      <w:r w:rsidRPr="00BD5AFD">
        <w:rPr>
          <w:color w:val="000000"/>
          <w:sz w:val="28"/>
          <w:szCs w:val="28"/>
        </w:rPr>
        <w:t>б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лом,красный</w:t>
      </w:r>
      <w:proofErr w:type="spellEnd"/>
      <w:r w:rsidRPr="00BD5AFD">
        <w:rPr>
          <w:color w:val="000000"/>
          <w:sz w:val="28"/>
          <w:szCs w:val="28"/>
        </w:rPr>
        <w:t xml:space="preserve"> на зеленом.</w:t>
      </w:r>
    </w:p>
    <w:p w:rsidR="00F76997" w:rsidRPr="00BD5AFD" w:rsidRDefault="00F76997" w:rsidP="00F76997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F76997" w:rsidRPr="00BD5AFD" w:rsidRDefault="00F76997" w:rsidP="00F76997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F76997" w:rsidRPr="00BD5AFD" w:rsidRDefault="00F76997" w:rsidP="00F76997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76997" w:rsidRPr="00755609" w:rsidRDefault="00F76997" w:rsidP="00F76997">
      <w:pPr>
        <w:ind w:firstLine="709"/>
        <w:jc w:val="both"/>
        <w:outlineLvl w:val="0"/>
        <w:rPr>
          <w:sz w:val="28"/>
        </w:rPr>
      </w:pPr>
    </w:p>
    <w:p w:rsidR="00982B12" w:rsidRDefault="00982B12" w:rsidP="00CD6EE5">
      <w:pPr>
        <w:jc w:val="both"/>
        <w:rPr>
          <w:b/>
          <w:sz w:val="28"/>
        </w:rPr>
      </w:pPr>
    </w:p>
    <w:p w:rsidR="00982B12" w:rsidRDefault="00982B12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прикрепленк</w:t>
      </w:r>
      <w:r w:rsidR="006F7AD8" w:rsidRPr="006F7AD8">
        <w:rPr>
          <w:sz w:val="28"/>
        </w:rPr>
        <w:t xml:space="preserve"> рабочей программе дисципл</w:t>
      </w:r>
      <w:r w:rsidR="006F7AD8" w:rsidRPr="006F7AD8">
        <w:rPr>
          <w:sz w:val="28"/>
        </w:rPr>
        <w:t>и</w:t>
      </w:r>
      <w:r w:rsidR="006F7AD8" w:rsidRPr="006F7AD8">
        <w:rPr>
          <w:sz w:val="28"/>
        </w:rPr>
        <w:t>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</w:t>
      </w:r>
      <w:r w:rsidR="006F7AD8" w:rsidRPr="006F7AD8">
        <w:rPr>
          <w:sz w:val="28"/>
        </w:rPr>
        <w:t>н</w:t>
      </w:r>
      <w:r w:rsidR="006F7AD8" w:rsidRPr="006F7AD8">
        <w:rPr>
          <w:sz w:val="28"/>
        </w:rPr>
        <w:t>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40" w:rsidRDefault="00937840" w:rsidP="00FD5B6B">
      <w:r>
        <w:separator/>
      </w:r>
    </w:p>
  </w:endnote>
  <w:endnote w:type="continuationSeparator" w:id="1">
    <w:p w:rsidR="00937840" w:rsidRDefault="0093784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40" w:rsidRDefault="00030C0C">
    <w:pPr>
      <w:pStyle w:val="ad"/>
      <w:jc w:val="right"/>
    </w:pPr>
    <w:r>
      <w:fldChar w:fldCharType="begin"/>
    </w:r>
    <w:r w:rsidR="00937840">
      <w:instrText>PAGE   \* MERGEFORMAT</w:instrText>
    </w:r>
    <w:r>
      <w:fldChar w:fldCharType="separate"/>
    </w:r>
    <w:r w:rsidR="00FE292B">
      <w:rPr>
        <w:noProof/>
      </w:rPr>
      <w:t>6</w:t>
    </w:r>
    <w:r>
      <w:rPr>
        <w:noProof/>
      </w:rPr>
      <w:fldChar w:fldCharType="end"/>
    </w:r>
  </w:p>
  <w:p w:rsidR="00937840" w:rsidRDefault="009378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40" w:rsidRDefault="00937840" w:rsidP="00FD5B6B">
      <w:r>
        <w:separator/>
      </w:r>
    </w:p>
  </w:footnote>
  <w:footnote w:type="continuationSeparator" w:id="1">
    <w:p w:rsidR="00937840" w:rsidRDefault="0093784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EF0"/>
    <w:multiLevelType w:val="hybridMultilevel"/>
    <w:tmpl w:val="69127934"/>
    <w:lvl w:ilvl="0" w:tplc="DB085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16C8"/>
    <w:multiLevelType w:val="multilevel"/>
    <w:tmpl w:val="40CC33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C675C"/>
    <w:multiLevelType w:val="multilevel"/>
    <w:tmpl w:val="E68C041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51AC8"/>
    <w:multiLevelType w:val="multilevel"/>
    <w:tmpl w:val="26B205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00A6"/>
    <w:rsid w:val="00030C0C"/>
    <w:rsid w:val="00033367"/>
    <w:rsid w:val="0003403A"/>
    <w:rsid w:val="00083C34"/>
    <w:rsid w:val="000931E3"/>
    <w:rsid w:val="001014D2"/>
    <w:rsid w:val="0012108D"/>
    <w:rsid w:val="0017607F"/>
    <w:rsid w:val="00184C9F"/>
    <w:rsid w:val="001C2BCC"/>
    <w:rsid w:val="001D778C"/>
    <w:rsid w:val="001F5EE1"/>
    <w:rsid w:val="002117E1"/>
    <w:rsid w:val="00240209"/>
    <w:rsid w:val="00253ECB"/>
    <w:rsid w:val="0026698D"/>
    <w:rsid w:val="00296AB0"/>
    <w:rsid w:val="002D2784"/>
    <w:rsid w:val="003069D6"/>
    <w:rsid w:val="0031646B"/>
    <w:rsid w:val="003404A8"/>
    <w:rsid w:val="00364AE3"/>
    <w:rsid w:val="00373812"/>
    <w:rsid w:val="003A18A1"/>
    <w:rsid w:val="003B5F75"/>
    <w:rsid w:val="003C37BE"/>
    <w:rsid w:val="003D7231"/>
    <w:rsid w:val="0041269A"/>
    <w:rsid w:val="0042683F"/>
    <w:rsid w:val="00440894"/>
    <w:rsid w:val="00452673"/>
    <w:rsid w:val="00476000"/>
    <w:rsid w:val="004932E1"/>
    <w:rsid w:val="004B2C94"/>
    <w:rsid w:val="004C02D8"/>
    <w:rsid w:val="004C1386"/>
    <w:rsid w:val="004C5F57"/>
    <w:rsid w:val="004C660C"/>
    <w:rsid w:val="004C7271"/>
    <w:rsid w:val="004D1091"/>
    <w:rsid w:val="004F1976"/>
    <w:rsid w:val="00520855"/>
    <w:rsid w:val="005677BE"/>
    <w:rsid w:val="00582BA5"/>
    <w:rsid w:val="00593334"/>
    <w:rsid w:val="0062083D"/>
    <w:rsid w:val="00654EB8"/>
    <w:rsid w:val="006847B8"/>
    <w:rsid w:val="00693E11"/>
    <w:rsid w:val="006C5473"/>
    <w:rsid w:val="006F14A4"/>
    <w:rsid w:val="006F7AD8"/>
    <w:rsid w:val="00714BF5"/>
    <w:rsid w:val="00742208"/>
    <w:rsid w:val="00755609"/>
    <w:rsid w:val="00760C47"/>
    <w:rsid w:val="0077631A"/>
    <w:rsid w:val="007807CB"/>
    <w:rsid w:val="00791A59"/>
    <w:rsid w:val="0079237F"/>
    <w:rsid w:val="007A32E8"/>
    <w:rsid w:val="007C444E"/>
    <w:rsid w:val="007D2492"/>
    <w:rsid w:val="008113A5"/>
    <w:rsid w:val="00832D24"/>
    <w:rsid w:val="0084017D"/>
    <w:rsid w:val="00845C7D"/>
    <w:rsid w:val="008D05AD"/>
    <w:rsid w:val="008F2007"/>
    <w:rsid w:val="00905A82"/>
    <w:rsid w:val="009310FD"/>
    <w:rsid w:val="00935A68"/>
    <w:rsid w:val="00937840"/>
    <w:rsid w:val="00950AE2"/>
    <w:rsid w:val="009511F7"/>
    <w:rsid w:val="0095292C"/>
    <w:rsid w:val="009653BB"/>
    <w:rsid w:val="00982B12"/>
    <w:rsid w:val="00985E1D"/>
    <w:rsid w:val="00995F1D"/>
    <w:rsid w:val="009978D9"/>
    <w:rsid w:val="009B4543"/>
    <w:rsid w:val="009C2F35"/>
    <w:rsid w:val="009C4A0D"/>
    <w:rsid w:val="009F49C5"/>
    <w:rsid w:val="00A51C0C"/>
    <w:rsid w:val="00A5336D"/>
    <w:rsid w:val="00AD3EBB"/>
    <w:rsid w:val="00AF327C"/>
    <w:rsid w:val="00B225B9"/>
    <w:rsid w:val="00B265AC"/>
    <w:rsid w:val="00B270DF"/>
    <w:rsid w:val="00B350F3"/>
    <w:rsid w:val="00BC04B1"/>
    <w:rsid w:val="00BC15E4"/>
    <w:rsid w:val="00BC1B5B"/>
    <w:rsid w:val="00BF1CD1"/>
    <w:rsid w:val="00C015CC"/>
    <w:rsid w:val="00C34ABE"/>
    <w:rsid w:val="00C35B2E"/>
    <w:rsid w:val="00C73E10"/>
    <w:rsid w:val="00C83AB7"/>
    <w:rsid w:val="00CD6EE5"/>
    <w:rsid w:val="00CE7990"/>
    <w:rsid w:val="00D06B87"/>
    <w:rsid w:val="00D12E71"/>
    <w:rsid w:val="00D249A2"/>
    <w:rsid w:val="00D33524"/>
    <w:rsid w:val="00D35869"/>
    <w:rsid w:val="00D46CD3"/>
    <w:rsid w:val="00D471E6"/>
    <w:rsid w:val="00D74C8D"/>
    <w:rsid w:val="00D82017"/>
    <w:rsid w:val="00DB082A"/>
    <w:rsid w:val="00DB1DDF"/>
    <w:rsid w:val="00DD2BD4"/>
    <w:rsid w:val="00DE6EAD"/>
    <w:rsid w:val="00DF0F85"/>
    <w:rsid w:val="00E21788"/>
    <w:rsid w:val="00E34645"/>
    <w:rsid w:val="00E57C66"/>
    <w:rsid w:val="00E9003B"/>
    <w:rsid w:val="00ED1BAA"/>
    <w:rsid w:val="00EE3E58"/>
    <w:rsid w:val="00EF531B"/>
    <w:rsid w:val="00F05711"/>
    <w:rsid w:val="00F0689E"/>
    <w:rsid w:val="00F24817"/>
    <w:rsid w:val="00F302D6"/>
    <w:rsid w:val="00F44E53"/>
    <w:rsid w:val="00F5136B"/>
    <w:rsid w:val="00F55788"/>
    <w:rsid w:val="00F700BA"/>
    <w:rsid w:val="00F76997"/>
    <w:rsid w:val="00F8248C"/>
    <w:rsid w:val="00F83550"/>
    <w:rsid w:val="00F84522"/>
    <w:rsid w:val="00F8739C"/>
    <w:rsid w:val="00F922E9"/>
    <w:rsid w:val="00FB360B"/>
    <w:rsid w:val="00FC5485"/>
    <w:rsid w:val="00FD34ED"/>
    <w:rsid w:val="00FD5B6B"/>
    <w:rsid w:val="00FE292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9B4543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2B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2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ОрГМА</cp:lastModifiedBy>
  <cp:revision>48</cp:revision>
  <dcterms:created xsi:type="dcterms:W3CDTF">2019-02-04T05:01:00Z</dcterms:created>
  <dcterms:modified xsi:type="dcterms:W3CDTF">2019-10-16T07:25:00Z</dcterms:modified>
</cp:coreProperties>
</file>