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78127" w14:textId="77777777" w:rsidR="0030249D" w:rsidRPr="001101B4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1B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0226C8B" w14:textId="77777777" w:rsidR="0030249D" w:rsidRPr="001101B4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1B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43AACCE3" w14:textId="77777777" w:rsidR="0030249D" w:rsidRPr="001101B4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1B4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14:paraId="0A8309BF" w14:textId="77777777" w:rsidR="0030249D" w:rsidRPr="001101B4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1B4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14:paraId="601987C0" w14:textId="77777777" w:rsidR="0030249D" w:rsidRPr="001101B4" w:rsidRDefault="0030249D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4E79C6C3" w14:textId="77777777" w:rsidR="0030249D" w:rsidRDefault="0030249D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CB03E7" w14:textId="77777777" w:rsidR="001101B4" w:rsidRDefault="001101B4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617F52" w14:textId="77777777" w:rsidR="001101B4" w:rsidRDefault="001101B4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5E54C9" w14:textId="77777777" w:rsidR="001101B4" w:rsidRPr="001101B4" w:rsidRDefault="001101B4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E7A7B8" w14:textId="77777777" w:rsidR="0030249D" w:rsidRPr="001101B4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 ОЦЕНОЧНЫХ СРЕДСТВ </w:t>
      </w:r>
    </w:p>
    <w:p w14:paraId="7D1A0BB1" w14:textId="77777777" w:rsidR="0030249D" w:rsidRPr="001101B4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3F7AF0" w14:textId="77777777" w:rsidR="0030249D" w:rsidRPr="001101B4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ПРОВЕДЕНИЯ ТЕКУЩЕГО </w:t>
      </w:r>
    </w:p>
    <w:p w14:paraId="7D5C29EB" w14:textId="77777777" w:rsidR="0030249D" w:rsidRPr="001101B4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53C10964" w14:textId="77777777" w:rsidR="0030249D" w:rsidRPr="001101B4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 ПО ДИСЦИПЛИНЕ</w:t>
      </w:r>
    </w:p>
    <w:p w14:paraId="2F922642" w14:textId="77777777" w:rsidR="001101B4" w:rsidRDefault="001101B4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D27F28" w14:textId="77777777" w:rsidR="00A27D92" w:rsidRPr="00A27D92" w:rsidRDefault="00BB25F0" w:rsidP="00A27D92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Toc535164689"/>
      <w:r>
        <w:rPr>
          <w:rFonts w:ascii="Times New Roman" w:hAnsi="Times New Roman"/>
          <w:sz w:val="28"/>
        </w:rPr>
        <w:t>Патология</w:t>
      </w:r>
    </w:p>
    <w:p w14:paraId="6A64D874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9D0B973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27D92">
        <w:rPr>
          <w:rFonts w:ascii="Times New Roman" w:hAnsi="Times New Roman"/>
          <w:sz w:val="28"/>
        </w:rPr>
        <w:t>по направлению специальности</w:t>
      </w:r>
    </w:p>
    <w:p w14:paraId="17674C6B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0EB5DF7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080B64F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27D92">
        <w:rPr>
          <w:rFonts w:ascii="Times New Roman" w:hAnsi="Times New Roman"/>
          <w:sz w:val="28"/>
        </w:rPr>
        <w:t>31.08.20 Психиатрия</w:t>
      </w:r>
    </w:p>
    <w:p w14:paraId="34DEA5A1" w14:textId="77777777" w:rsidR="00A27D92" w:rsidRPr="00A27D92" w:rsidRDefault="00A27D92" w:rsidP="00A27D92">
      <w:pPr>
        <w:spacing w:after="0" w:line="240" w:lineRule="auto"/>
        <w:rPr>
          <w:rFonts w:ascii="Times New Roman" w:hAnsi="Times New Roman"/>
          <w:sz w:val="28"/>
        </w:rPr>
      </w:pPr>
    </w:p>
    <w:p w14:paraId="5C84DC6A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08C0EC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DE0596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891C0A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058F96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62532B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1D8531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8B8A48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44D20F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3B647D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8ADD7C" w14:textId="77777777" w:rsidR="00A27D92" w:rsidRDefault="00A27D92" w:rsidP="00A27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FC23A" w14:textId="77777777" w:rsidR="00A27D92" w:rsidRPr="00A27D92" w:rsidRDefault="00A27D92" w:rsidP="00A27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AFF4A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9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специальности </w:t>
      </w:r>
      <w:r w:rsidRPr="00A27D92">
        <w:rPr>
          <w:rFonts w:ascii="Times New Roman" w:hAnsi="Times New Roman"/>
          <w:sz w:val="24"/>
          <w:szCs w:val="24"/>
        </w:rPr>
        <w:t>31.08.20, психиатрия</w:t>
      </w:r>
    </w:p>
    <w:p w14:paraId="1C109A05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92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43F16704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09DCF2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92">
        <w:rPr>
          <w:rFonts w:ascii="Times New Roman" w:hAnsi="Times New Roman"/>
          <w:color w:val="000000"/>
          <w:sz w:val="24"/>
          <w:szCs w:val="24"/>
        </w:rPr>
        <w:t>протокол № 11  от «22» июня 2018 г.</w:t>
      </w:r>
    </w:p>
    <w:p w14:paraId="586DF73F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B302BB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D92">
        <w:rPr>
          <w:rFonts w:ascii="Times New Roman" w:hAnsi="Times New Roman"/>
          <w:sz w:val="24"/>
          <w:szCs w:val="24"/>
        </w:rPr>
        <w:t>Оренбург</w:t>
      </w:r>
    </w:p>
    <w:p w14:paraId="277C876B" w14:textId="77777777" w:rsidR="00455502" w:rsidRDefault="00455502" w:rsidP="00455502">
      <w:pPr>
        <w:pStyle w:val="a4"/>
        <w:spacing w:after="160" w:line="256" w:lineRule="auto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F63D249" w14:textId="77777777" w:rsidR="0030249D" w:rsidRPr="001101B4" w:rsidRDefault="0030249D" w:rsidP="0030249D">
      <w:pPr>
        <w:pStyle w:val="a4"/>
        <w:numPr>
          <w:ilvl w:val="0"/>
          <w:numId w:val="1"/>
        </w:numPr>
        <w:spacing w:after="160" w:line="256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6387201F" w14:textId="77777777" w:rsidR="0030249D" w:rsidRPr="001101B4" w:rsidRDefault="0030249D" w:rsidP="0030249D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51E82ACA" w14:textId="77777777" w:rsidR="0030249D" w:rsidRPr="001101B4" w:rsidRDefault="0030249D" w:rsidP="0030249D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101B4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486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01B4">
        <w:rPr>
          <w:rFonts w:ascii="Times New Roman" w:hAnsi="Times New Roman"/>
          <w:color w:val="000000"/>
          <w:sz w:val="28"/>
          <w:szCs w:val="28"/>
        </w:rPr>
        <w:t xml:space="preserve">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3A2710">
        <w:rPr>
          <w:rFonts w:ascii="Times New Roman" w:hAnsi="Times New Roman"/>
          <w:color w:val="000000"/>
          <w:sz w:val="28"/>
          <w:szCs w:val="28"/>
        </w:rPr>
        <w:t>экзамена.</w:t>
      </w:r>
      <w:r w:rsidRPr="001101B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52BE65F1" w14:textId="77777777" w:rsidR="0030249D" w:rsidRPr="001101B4" w:rsidRDefault="0030249D" w:rsidP="0030249D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101B4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6D59B13B" w14:textId="77777777" w:rsidR="0030249D" w:rsidRPr="001101B4" w:rsidRDefault="0030249D" w:rsidP="0030249D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101B4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4F106BE" w14:textId="4E77E739" w:rsidR="00DE03CF" w:rsidRDefault="00193F28" w:rsidP="00093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</w:t>
      </w:r>
      <w:r w:rsidR="00DE03CF" w:rsidRPr="00093BBE">
        <w:rPr>
          <w:rFonts w:ascii="Times New Roman" w:hAnsi="Times New Roman" w:cs="Times New Roman"/>
          <w:sz w:val="28"/>
          <w:szCs w:val="28"/>
        </w:rPr>
        <w:t xml:space="preserve">: </w:t>
      </w:r>
      <w:r w:rsidRPr="00193F2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14:paraId="1D11D5A2" w14:textId="77777777" w:rsidR="00521553" w:rsidRPr="00093BBE" w:rsidRDefault="00521553" w:rsidP="00521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BE">
        <w:rPr>
          <w:rFonts w:ascii="Times New Roman" w:hAnsi="Times New Roman" w:cs="Times New Roman"/>
          <w:sz w:val="28"/>
          <w:szCs w:val="28"/>
        </w:rPr>
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4D9C667D" w14:textId="77777777" w:rsidR="0030249D" w:rsidRPr="00093BBE" w:rsidRDefault="00193F28" w:rsidP="00093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УК-1</w:t>
      </w:r>
      <w:r w:rsidR="00613DC5" w:rsidRPr="00093BBE">
        <w:rPr>
          <w:rFonts w:ascii="Times New Roman" w:hAnsi="Times New Roman" w:cs="Times New Roman"/>
          <w:sz w:val="28"/>
          <w:szCs w:val="28"/>
        </w:rPr>
        <w:t>:</w:t>
      </w:r>
      <w:r w:rsidR="00DE03CF" w:rsidRPr="00093BBE">
        <w:rPr>
          <w:rFonts w:ascii="Times New Roman" w:hAnsi="Times New Roman" w:cs="Times New Roman"/>
          <w:sz w:val="28"/>
          <w:szCs w:val="28"/>
        </w:rPr>
        <w:t xml:space="preserve"> </w:t>
      </w:r>
      <w:r w:rsidRPr="00193F2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готовностью к абстрактному мышлению, анализу, синтезу</w:t>
      </w:r>
    </w:p>
    <w:p w14:paraId="04149D7C" w14:textId="77777777" w:rsidR="0030249D" w:rsidRPr="001101B4" w:rsidRDefault="0030249D" w:rsidP="0030249D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5EA49E2" w14:textId="77777777" w:rsidR="0030249D" w:rsidRPr="001101B4" w:rsidRDefault="0030249D" w:rsidP="0030249D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101B4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1101B4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821208B" w14:textId="77777777" w:rsidR="0030249D" w:rsidRPr="001101B4" w:rsidRDefault="0030249D" w:rsidP="0030249D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дисциплины.</w:t>
      </w:r>
    </w:p>
    <w:p w14:paraId="19EA4C3D" w14:textId="77777777" w:rsidR="00E51445" w:rsidRDefault="00E51445" w:rsidP="0030249D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E51445">
        <w:rPr>
          <w:rFonts w:ascii="Times New Roman" w:hAnsi="Times New Roman"/>
          <w:sz w:val="28"/>
          <w:szCs w:val="28"/>
        </w:rPr>
        <w:t>Написание истории болезни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51445">
        <w:rPr>
          <w:rFonts w:ascii="Times New Roman" w:hAnsi="Times New Roman"/>
          <w:color w:val="000000"/>
          <w:sz w:val="28"/>
          <w:szCs w:val="28"/>
        </w:rPr>
        <w:t>Форма текущего контроля-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1445">
        <w:rPr>
          <w:rFonts w:ascii="Times New Roman" w:hAnsi="Times New Roman"/>
          <w:sz w:val="28"/>
          <w:szCs w:val="28"/>
        </w:rPr>
        <w:t>Кон</w:t>
      </w:r>
      <w:r w:rsidR="00CD5221">
        <w:rPr>
          <w:rFonts w:ascii="Times New Roman" w:hAnsi="Times New Roman"/>
          <w:sz w:val="28"/>
          <w:szCs w:val="28"/>
        </w:rPr>
        <w:t>троль выполнения практических навыков</w:t>
      </w:r>
      <w:r w:rsidRPr="00E51445">
        <w:rPr>
          <w:rFonts w:ascii="Times New Roman" w:hAnsi="Times New Roman"/>
          <w:sz w:val="28"/>
          <w:szCs w:val="28"/>
        </w:rPr>
        <w:t>; проверка историй болезни)</w:t>
      </w:r>
      <w:r w:rsidR="004506D0">
        <w:rPr>
          <w:rFonts w:ascii="Times New Roman" w:hAnsi="Times New Roman"/>
          <w:sz w:val="28"/>
          <w:szCs w:val="28"/>
        </w:rPr>
        <w:t>.</w:t>
      </w:r>
    </w:p>
    <w:p w14:paraId="4C7B8E89" w14:textId="77777777" w:rsidR="007A491D" w:rsidRPr="00C80067" w:rsidRDefault="007A491D" w:rsidP="00C80067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C80067">
        <w:rPr>
          <w:rFonts w:ascii="Times New Roman" w:hAnsi="Times New Roman"/>
          <w:sz w:val="28"/>
          <w:szCs w:val="28"/>
        </w:rPr>
        <w:t>Реферат на тему из перечня тем, охватывающих все содержание дисци</w:t>
      </w:r>
      <w:r w:rsidR="00B62A7A" w:rsidRPr="00C80067">
        <w:rPr>
          <w:rFonts w:ascii="Times New Roman" w:hAnsi="Times New Roman"/>
          <w:sz w:val="28"/>
          <w:szCs w:val="28"/>
        </w:rPr>
        <w:t>плины. («Р</w:t>
      </w:r>
      <w:r w:rsidRPr="00C80067">
        <w:rPr>
          <w:rFonts w:ascii="Times New Roman" w:hAnsi="Times New Roman"/>
          <w:sz w:val="28"/>
          <w:szCs w:val="28"/>
        </w:rPr>
        <w:t>еферат</w:t>
      </w:r>
      <w:r w:rsidR="00B62A7A" w:rsidRPr="00C80067">
        <w:rPr>
          <w:rFonts w:ascii="Times New Roman" w:hAnsi="Times New Roman"/>
          <w:sz w:val="28"/>
          <w:szCs w:val="28"/>
        </w:rPr>
        <w:t>»</w:t>
      </w:r>
      <w:r w:rsidRPr="00C80067">
        <w:rPr>
          <w:rFonts w:ascii="Times New Roman" w:hAnsi="Times New Roman"/>
          <w:sz w:val="28"/>
          <w:szCs w:val="28"/>
        </w:rPr>
        <w:t>)</w:t>
      </w:r>
      <w:r w:rsidR="00C80067">
        <w:rPr>
          <w:rFonts w:ascii="Times New Roman" w:hAnsi="Times New Roman"/>
          <w:sz w:val="28"/>
          <w:szCs w:val="28"/>
        </w:rPr>
        <w:t>.</w:t>
      </w:r>
    </w:p>
    <w:p w14:paraId="42FB174D" w14:textId="4D0A53E5" w:rsidR="00521553" w:rsidRDefault="00521553" w:rsidP="00521553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22816">
        <w:rPr>
          <w:rFonts w:ascii="Times New Roman" w:hAnsi="Times New Roman"/>
          <w:b/>
          <w:color w:val="000000"/>
          <w:sz w:val="28"/>
          <w:szCs w:val="28"/>
        </w:rPr>
        <w:t>Модуль 1 «</w:t>
      </w:r>
      <w:r>
        <w:rPr>
          <w:rFonts w:ascii="Times New Roman" w:hAnsi="Times New Roman"/>
          <w:b/>
          <w:color w:val="000000"/>
          <w:sz w:val="28"/>
          <w:szCs w:val="28"/>
        </w:rPr>
        <w:t>Патология</w:t>
      </w:r>
      <w:r w:rsidRPr="0082281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3B17F776" w14:textId="77777777" w:rsidR="0079731B" w:rsidRDefault="0079731B" w:rsidP="007973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D2D9B" w14:textId="77777777" w:rsidR="00B83AA9" w:rsidRPr="0079731B" w:rsidRDefault="00B83AA9" w:rsidP="0079731B">
      <w:pPr>
        <w:rPr>
          <w:rFonts w:ascii="Times New Roman" w:hAnsi="Times New Roman"/>
          <w:b/>
          <w:color w:val="000000"/>
          <w:sz w:val="28"/>
          <w:szCs w:val="28"/>
        </w:rPr>
      </w:pPr>
      <w:r w:rsidRPr="0079731B">
        <w:rPr>
          <w:rFonts w:ascii="Times New Roman" w:hAnsi="Times New Roman"/>
          <w:b/>
          <w:color w:val="000000"/>
          <w:sz w:val="28"/>
          <w:szCs w:val="28"/>
        </w:rPr>
        <w:t>Темы рефератов:</w:t>
      </w:r>
    </w:p>
    <w:p w14:paraId="5A4B4E93" w14:textId="77777777" w:rsidR="00713AEC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Основы регуляции жизнедеятельности организма</w:t>
      </w:r>
    </w:p>
    <w:p w14:paraId="1612513F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Методы регистрации состояния мозга и его процессов</w:t>
      </w:r>
    </w:p>
    <w:p w14:paraId="57C38A51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lastRenderedPageBreak/>
        <w:t>Отделы головного мозга, их строение и функции</w:t>
      </w:r>
    </w:p>
    <w:p w14:paraId="039E3A9E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Предмет психофизиологии, её цели и задачи, история развития</w:t>
      </w:r>
    </w:p>
    <w:p w14:paraId="683B762B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Общая психофизиология</w:t>
      </w:r>
    </w:p>
    <w:p w14:paraId="4C31475B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Высшая нервная деятельность и её регуляторные функции</w:t>
      </w:r>
    </w:p>
    <w:p w14:paraId="198B51F1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Нейрохимические системы мозга</w:t>
      </w:r>
    </w:p>
    <w:p w14:paraId="10D342E6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Вегетативная регуляция</w:t>
      </w:r>
    </w:p>
    <w:p w14:paraId="13BA3BD0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Магнитно-резонансная томография</w:t>
      </w:r>
    </w:p>
    <w:p w14:paraId="6A954E43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Эхоэнцефалография</w:t>
      </w:r>
    </w:p>
    <w:p w14:paraId="7CE846EA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Электроэнцефалография</w:t>
      </w:r>
    </w:p>
    <w:p w14:paraId="75F57265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Реоэнцефалография</w:t>
      </w:r>
    </w:p>
    <w:p w14:paraId="64328267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Компьютерная томография</w:t>
      </w:r>
    </w:p>
    <w:p w14:paraId="00C1910C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Психофизиология мышления и речи</w:t>
      </w:r>
    </w:p>
    <w:p w14:paraId="1CE634DB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Психофизиология памяти и научения</w:t>
      </w:r>
    </w:p>
    <w:p w14:paraId="46867194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Психофизиология эмоций</w:t>
      </w:r>
    </w:p>
    <w:p w14:paraId="2EC00CB3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Психофизиология мотиваций</w:t>
      </w:r>
    </w:p>
    <w:p w14:paraId="18B40D97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Психофизиология сна</w:t>
      </w:r>
    </w:p>
    <w:p w14:paraId="4E7A162C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Психофизология стресса</w:t>
      </w:r>
    </w:p>
    <w:p w14:paraId="3CB1784A" w14:textId="77777777" w:rsidR="00CF2489" w:rsidRPr="00CF2489" w:rsidRDefault="00CF2489" w:rsidP="00CF2489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Психофизиология дифференциальная</w:t>
      </w:r>
    </w:p>
    <w:p w14:paraId="7F6094B5" w14:textId="77777777" w:rsidR="00CF2489" w:rsidRDefault="00CF2489" w:rsidP="00A45641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F2489">
        <w:rPr>
          <w:rFonts w:ascii="Times New Roman" w:hAnsi="Times New Roman"/>
          <w:sz w:val="28"/>
          <w:szCs w:val="28"/>
        </w:rPr>
        <w:t>Психофизиология труда</w:t>
      </w:r>
    </w:p>
    <w:p w14:paraId="3735DE30" w14:textId="77777777" w:rsidR="00A45641" w:rsidRPr="00A45641" w:rsidRDefault="00A45641" w:rsidP="00A45641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14:paraId="2899A9C9" w14:textId="77777777" w:rsidR="0030249D" w:rsidRPr="00795594" w:rsidRDefault="0030249D" w:rsidP="0030249D">
      <w:pPr>
        <w:pStyle w:val="a4"/>
        <w:ind w:left="0" w:firstLine="709"/>
        <w:rPr>
          <w:rFonts w:ascii="Times New Roman" w:hAnsi="Times New Roman"/>
          <w:b/>
          <w:color w:val="000000"/>
          <w:sz w:val="36"/>
          <w:szCs w:val="36"/>
        </w:rPr>
      </w:pPr>
      <w:r w:rsidRPr="00795594">
        <w:rPr>
          <w:rFonts w:ascii="Times New Roman" w:hAnsi="Times New Roman"/>
          <w:b/>
          <w:color w:val="000000"/>
          <w:sz w:val="36"/>
          <w:szCs w:val="36"/>
        </w:rPr>
        <w:t>Оценочные материалы по каждой теме дисциплины</w:t>
      </w:r>
    </w:p>
    <w:p w14:paraId="2212D466" w14:textId="27E7DF88" w:rsidR="00DE486C" w:rsidRPr="001101B4" w:rsidRDefault="00DE486C" w:rsidP="00DE486C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822816">
        <w:rPr>
          <w:rFonts w:ascii="Times New Roman" w:hAnsi="Times New Roman"/>
          <w:b/>
          <w:color w:val="000000"/>
          <w:sz w:val="28"/>
          <w:szCs w:val="28"/>
        </w:rPr>
        <w:t>Модуль 1 «</w:t>
      </w:r>
      <w:r>
        <w:rPr>
          <w:rFonts w:ascii="Times New Roman" w:hAnsi="Times New Roman"/>
          <w:b/>
          <w:color w:val="000000"/>
          <w:sz w:val="28"/>
          <w:szCs w:val="28"/>
        </w:rPr>
        <w:t>Патология</w:t>
      </w:r>
      <w:r w:rsidRPr="0082281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2A134F66" w14:textId="77777777" w:rsidR="0030249D" w:rsidRPr="00DE486C" w:rsidRDefault="0030249D" w:rsidP="0030249D">
      <w:pPr>
        <w:pStyle w:val="a4"/>
        <w:ind w:left="0" w:firstLine="709"/>
        <w:rPr>
          <w:rFonts w:ascii="Times New Roman" w:hAnsi="Times New Roman"/>
          <w:iCs/>
          <w:color w:val="000000"/>
          <w:sz w:val="28"/>
          <w:szCs w:val="28"/>
        </w:rPr>
      </w:pPr>
    </w:p>
    <w:p w14:paraId="41D9CB8E" w14:textId="77777777" w:rsidR="0030249D" w:rsidRPr="001101B4" w:rsidRDefault="0030249D" w:rsidP="00F45F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Тема 1</w:t>
      </w:r>
      <w:r w:rsidR="002E2D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F3408" w:rsidRPr="004F3408">
        <w:rPr>
          <w:rFonts w:ascii="Times New Roman" w:hAnsi="Times New Roman"/>
          <w:color w:val="000000"/>
          <w:sz w:val="28"/>
          <w:szCs w:val="24"/>
        </w:rPr>
        <w:t>Предмет и задачи общей патологии, патофизиологические основы психических нарушений, нейрофизиологические исследования, оценка результатов.</w:t>
      </w:r>
    </w:p>
    <w:p w14:paraId="5B62D5B5" w14:textId="77777777" w:rsidR="0030249D" w:rsidRPr="001101B4" w:rsidRDefault="002E2D9B" w:rsidP="00F45F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</w:t>
      </w:r>
      <w:r w:rsidR="0030249D"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текущего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0249D"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ECB">
        <w:rPr>
          <w:rFonts w:ascii="Times New Roman" w:hAnsi="Times New Roman" w:cs="Times New Roman"/>
          <w:color w:val="000000"/>
          <w:sz w:val="28"/>
          <w:szCs w:val="28"/>
        </w:rPr>
        <w:t xml:space="preserve">Устный опрос, </w:t>
      </w:r>
      <w:r w:rsidR="001E122A">
        <w:rPr>
          <w:rFonts w:ascii="Times New Roman" w:hAnsi="Times New Roman"/>
          <w:color w:val="000000"/>
          <w:sz w:val="28"/>
          <w:szCs w:val="28"/>
        </w:rPr>
        <w:t>п</w:t>
      </w:r>
      <w:r w:rsidR="001E122A" w:rsidRPr="00F149B4">
        <w:rPr>
          <w:rFonts w:ascii="Times New Roman" w:hAnsi="Times New Roman"/>
          <w:color w:val="000000"/>
          <w:sz w:val="28"/>
          <w:szCs w:val="28"/>
        </w:rPr>
        <w:t xml:space="preserve">роверка </w:t>
      </w:r>
      <w:r w:rsidR="004F3408">
        <w:rPr>
          <w:rFonts w:ascii="Times New Roman" w:hAnsi="Times New Roman"/>
          <w:color w:val="000000"/>
          <w:sz w:val="28"/>
          <w:szCs w:val="28"/>
        </w:rPr>
        <w:t>выполнения практического задания, п</w:t>
      </w:r>
      <w:r w:rsidR="002925B4">
        <w:rPr>
          <w:rFonts w:ascii="Times New Roman" w:hAnsi="Times New Roman"/>
          <w:color w:val="000000"/>
          <w:sz w:val="28"/>
          <w:szCs w:val="28"/>
        </w:rPr>
        <w:t xml:space="preserve">роверка </w:t>
      </w:r>
      <w:r w:rsidR="004F3408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навыков.</w:t>
      </w:r>
    </w:p>
    <w:p w14:paraId="79AD79C3" w14:textId="77777777" w:rsidR="0030249D" w:rsidRPr="001101B4" w:rsidRDefault="0030249D" w:rsidP="00F45F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F251518" w14:textId="77777777" w:rsidR="003F12DC" w:rsidRPr="001B2318" w:rsidRDefault="003F12DC" w:rsidP="002925B4">
      <w:pPr>
        <w:pStyle w:val="ZagH3a0"/>
        <w:numPr>
          <w:ilvl w:val="0"/>
          <w:numId w:val="20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1B2318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1B2318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1CA6F8E3" w14:textId="77777777" w:rsidR="00A45641" w:rsidRPr="002925B4" w:rsidRDefault="00A45641" w:rsidP="002925B4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2925B4">
        <w:rPr>
          <w:rFonts w:ascii="Times New Roman" w:hAnsi="Times New Roman"/>
          <w:color w:val="000000"/>
          <w:sz w:val="28"/>
          <w:szCs w:val="24"/>
        </w:rPr>
        <w:t>Предмет и задачи общей патологии</w:t>
      </w:r>
      <w:r w:rsidRPr="002925B4">
        <w:rPr>
          <w:rFonts w:ascii="Times New Roman" w:hAnsi="Times New Roman"/>
          <w:sz w:val="28"/>
          <w:szCs w:val="28"/>
        </w:rPr>
        <w:t xml:space="preserve"> </w:t>
      </w:r>
    </w:p>
    <w:p w14:paraId="4CA6D4A9" w14:textId="77777777" w:rsidR="001063C8" w:rsidRPr="002925B4" w:rsidRDefault="00A45641" w:rsidP="002925B4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2925B4">
        <w:rPr>
          <w:rFonts w:ascii="Times New Roman" w:hAnsi="Times New Roman"/>
          <w:color w:val="000000"/>
          <w:sz w:val="28"/>
          <w:szCs w:val="24"/>
        </w:rPr>
        <w:t>Патофизиологические основы психических нарушений</w:t>
      </w:r>
      <w:r w:rsidRPr="002925B4">
        <w:rPr>
          <w:rFonts w:ascii="Times New Roman" w:hAnsi="Times New Roman"/>
          <w:sz w:val="28"/>
          <w:szCs w:val="28"/>
        </w:rPr>
        <w:t xml:space="preserve"> </w:t>
      </w:r>
    </w:p>
    <w:p w14:paraId="37393A13" w14:textId="77777777" w:rsidR="002925B4" w:rsidRPr="002925B4" w:rsidRDefault="002925B4" w:rsidP="002925B4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2925B4">
        <w:rPr>
          <w:rFonts w:ascii="Times New Roman" w:hAnsi="Times New Roman"/>
          <w:color w:val="000000"/>
          <w:sz w:val="28"/>
          <w:szCs w:val="24"/>
        </w:rPr>
        <w:t>Нейрофизиологические исследования</w:t>
      </w:r>
      <w:r w:rsidRPr="002925B4">
        <w:rPr>
          <w:rFonts w:ascii="Times New Roman" w:hAnsi="Times New Roman"/>
          <w:sz w:val="28"/>
          <w:szCs w:val="28"/>
        </w:rPr>
        <w:t xml:space="preserve"> </w:t>
      </w:r>
    </w:p>
    <w:p w14:paraId="2975CD36" w14:textId="77777777" w:rsidR="002925B4" w:rsidRDefault="002925B4" w:rsidP="002925B4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</w:p>
    <w:p w14:paraId="274E5015" w14:textId="77777777" w:rsidR="002925B4" w:rsidRPr="002925B4" w:rsidRDefault="002925B4" w:rsidP="002925B4">
      <w:pPr>
        <w:pStyle w:val="a4"/>
        <w:numPr>
          <w:ilvl w:val="0"/>
          <w:numId w:val="20"/>
        </w:num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925B4">
        <w:rPr>
          <w:rFonts w:ascii="Times New Roman" w:hAnsi="Times New Roman"/>
          <w:b/>
          <w:color w:val="000000"/>
          <w:sz w:val="28"/>
          <w:szCs w:val="28"/>
        </w:rPr>
        <w:t xml:space="preserve">Оценка результатов исследования. </w:t>
      </w:r>
    </w:p>
    <w:p w14:paraId="026309B4" w14:textId="77777777" w:rsidR="004E12B0" w:rsidRPr="002925B4" w:rsidRDefault="004E12B0" w:rsidP="002925B4">
      <w:pPr>
        <w:pStyle w:val="a4"/>
        <w:numPr>
          <w:ilvl w:val="0"/>
          <w:numId w:val="20"/>
        </w:num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925B4">
        <w:rPr>
          <w:rFonts w:ascii="Times New Roman" w:hAnsi="Times New Roman"/>
          <w:b/>
          <w:iCs/>
          <w:color w:val="000000"/>
          <w:sz w:val="28"/>
          <w:szCs w:val="28"/>
        </w:rPr>
        <w:t xml:space="preserve">Написание </w:t>
      </w:r>
      <w:r w:rsidR="004667A6" w:rsidRPr="002925B4">
        <w:rPr>
          <w:rFonts w:ascii="Times New Roman" w:hAnsi="Times New Roman"/>
          <w:b/>
          <w:iCs/>
          <w:color w:val="000000"/>
          <w:sz w:val="28"/>
          <w:szCs w:val="28"/>
        </w:rPr>
        <w:t>истории болезни</w:t>
      </w:r>
    </w:p>
    <w:p w14:paraId="2C77EA3A" w14:textId="05772A65" w:rsidR="001E122A" w:rsidRPr="00DE486C" w:rsidRDefault="001E122A" w:rsidP="001E122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</w:t>
      </w:r>
      <w:r w:rsidRPr="00F149B4">
        <w:rPr>
          <w:rFonts w:ascii="Times New Roman" w:hAnsi="Times New Roman"/>
          <w:color w:val="000000"/>
          <w:sz w:val="28"/>
          <w:szCs w:val="28"/>
        </w:rPr>
        <w:t>роверка практических навыков</w:t>
      </w:r>
      <w:r w:rsidRPr="00DE486C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14:paraId="0F617084" w14:textId="77777777" w:rsidR="004E12B0" w:rsidRPr="00BF1D77" w:rsidRDefault="004E12B0" w:rsidP="001E12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D77">
        <w:rPr>
          <w:rFonts w:ascii="Times New Roman" w:hAnsi="Times New Roman" w:cs="Times New Roman"/>
          <w:color w:val="000000"/>
          <w:sz w:val="28"/>
          <w:szCs w:val="28"/>
        </w:rPr>
        <w:t xml:space="preserve">Алгоритм написания </w:t>
      </w:r>
      <w:r w:rsidR="004667A6" w:rsidRPr="00BF1D77">
        <w:rPr>
          <w:rFonts w:ascii="Times New Roman" w:hAnsi="Times New Roman" w:cs="Times New Roman"/>
          <w:color w:val="000000"/>
          <w:sz w:val="28"/>
          <w:szCs w:val="28"/>
        </w:rPr>
        <w:t>истории болезни</w:t>
      </w:r>
      <w:r w:rsidRPr="00BF1D7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в методическом указании по самостоятельной работе обучающихся.</w:t>
      </w:r>
    </w:p>
    <w:p w14:paraId="28264056" w14:textId="77777777" w:rsidR="00830FE8" w:rsidRDefault="00830FE8" w:rsidP="001E12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5E7EE88D" w14:textId="6841D52F" w:rsidR="0094096A" w:rsidRDefault="0094096A" w:rsidP="00597DCD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97DCD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597D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DCD" w:rsidRPr="00597DCD">
        <w:rPr>
          <w:rFonts w:ascii="Times New Roman" w:hAnsi="Times New Roman"/>
          <w:color w:val="000000"/>
          <w:sz w:val="28"/>
          <w:szCs w:val="28"/>
        </w:rPr>
        <w:t xml:space="preserve"> «Патологоанатомические основы психических нарушений. Методы нейровизуализация в психиатрии»</w:t>
      </w:r>
    </w:p>
    <w:p w14:paraId="45AC43BC" w14:textId="77777777" w:rsidR="00597DCD" w:rsidRPr="001101B4" w:rsidRDefault="00597DCD" w:rsidP="00597D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текущего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ECB">
        <w:rPr>
          <w:rFonts w:ascii="Times New Roman" w:hAnsi="Times New Roman" w:cs="Times New Roman"/>
          <w:color w:val="000000"/>
          <w:sz w:val="28"/>
          <w:szCs w:val="28"/>
        </w:rPr>
        <w:t xml:space="preserve">Устный опрос,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149B4">
        <w:rPr>
          <w:rFonts w:ascii="Times New Roman" w:hAnsi="Times New Roman"/>
          <w:color w:val="000000"/>
          <w:sz w:val="28"/>
          <w:szCs w:val="28"/>
        </w:rPr>
        <w:t xml:space="preserve">роверка </w:t>
      </w:r>
      <w:r>
        <w:rPr>
          <w:rFonts w:ascii="Times New Roman" w:hAnsi="Times New Roman"/>
          <w:color w:val="000000"/>
          <w:sz w:val="28"/>
          <w:szCs w:val="28"/>
        </w:rPr>
        <w:t>выполнения практического задания, проверка  практических навыков.</w:t>
      </w:r>
    </w:p>
    <w:p w14:paraId="7CAF6D51" w14:textId="77777777" w:rsidR="00597DCD" w:rsidRPr="00597DCD" w:rsidRDefault="00597DCD" w:rsidP="00597DCD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101BD73" w14:textId="77777777" w:rsidR="00597DCD" w:rsidRPr="001B2318" w:rsidRDefault="00597DCD" w:rsidP="00597DCD">
      <w:pPr>
        <w:pStyle w:val="ZagH3a0"/>
        <w:numPr>
          <w:ilvl w:val="0"/>
          <w:numId w:val="2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1B2318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1B2318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6ACDDCE3" w14:textId="77777777" w:rsidR="00597DCD" w:rsidRDefault="00597DCD" w:rsidP="00597DCD">
      <w:pPr>
        <w:pStyle w:val="a4"/>
        <w:ind w:firstLine="0"/>
        <w:rPr>
          <w:rFonts w:ascii="Times New Roman" w:hAnsi="Times New Roman"/>
          <w:color w:val="000000"/>
          <w:sz w:val="28"/>
          <w:szCs w:val="24"/>
        </w:rPr>
      </w:pPr>
      <w:r w:rsidRPr="00597DCD">
        <w:rPr>
          <w:rFonts w:ascii="Times New Roman" w:hAnsi="Times New Roman"/>
          <w:color w:val="000000"/>
          <w:sz w:val="28"/>
          <w:szCs w:val="28"/>
        </w:rPr>
        <w:t>Патологоанатомические основы психических нарушений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14:paraId="769FD0E5" w14:textId="77777777" w:rsidR="00597DCD" w:rsidRPr="002925B4" w:rsidRDefault="00597DCD" w:rsidP="00597DCD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597DCD">
        <w:rPr>
          <w:rFonts w:ascii="Times New Roman" w:hAnsi="Times New Roman"/>
          <w:color w:val="000000"/>
          <w:sz w:val="28"/>
          <w:szCs w:val="28"/>
        </w:rPr>
        <w:t>Методы нейровизуализация в психиатрии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C1DD8B3" w14:textId="77777777" w:rsidR="00597DCD" w:rsidRDefault="00597DCD" w:rsidP="00597DCD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</w:p>
    <w:p w14:paraId="500F4070" w14:textId="77777777" w:rsidR="00597DCD" w:rsidRPr="002925B4" w:rsidRDefault="00597DCD" w:rsidP="00597DCD">
      <w:pPr>
        <w:pStyle w:val="a4"/>
        <w:numPr>
          <w:ilvl w:val="0"/>
          <w:numId w:val="21"/>
        </w:num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925B4">
        <w:rPr>
          <w:rFonts w:ascii="Times New Roman" w:hAnsi="Times New Roman"/>
          <w:b/>
          <w:color w:val="000000"/>
          <w:sz w:val="28"/>
          <w:szCs w:val="28"/>
        </w:rPr>
        <w:t xml:space="preserve">Оценка результатов исследования. </w:t>
      </w:r>
    </w:p>
    <w:p w14:paraId="7427FACD" w14:textId="77777777" w:rsidR="00597DCD" w:rsidRPr="002925B4" w:rsidRDefault="00597DCD" w:rsidP="00597DCD">
      <w:pPr>
        <w:pStyle w:val="a4"/>
        <w:numPr>
          <w:ilvl w:val="0"/>
          <w:numId w:val="21"/>
        </w:num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925B4">
        <w:rPr>
          <w:rFonts w:ascii="Times New Roman" w:hAnsi="Times New Roman"/>
          <w:b/>
          <w:iCs/>
          <w:color w:val="000000"/>
          <w:sz w:val="28"/>
          <w:szCs w:val="28"/>
        </w:rPr>
        <w:t>Написание истории болезни</w:t>
      </w:r>
    </w:p>
    <w:p w14:paraId="3CCD7CD0" w14:textId="7210A518" w:rsidR="00597DCD" w:rsidRDefault="00597DCD" w:rsidP="00597D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</w:t>
      </w:r>
      <w:r w:rsidRPr="00F149B4">
        <w:rPr>
          <w:rFonts w:ascii="Times New Roman" w:hAnsi="Times New Roman"/>
          <w:color w:val="000000"/>
          <w:sz w:val="28"/>
          <w:szCs w:val="28"/>
        </w:rPr>
        <w:t xml:space="preserve">роверка практических </w:t>
      </w:r>
      <w:r w:rsidRPr="00DE486C">
        <w:rPr>
          <w:rFonts w:ascii="Times New Roman" w:hAnsi="Times New Roman"/>
          <w:color w:val="000000"/>
          <w:sz w:val="28"/>
          <w:szCs w:val="28"/>
        </w:rPr>
        <w:t>навыков</w:t>
      </w:r>
      <w:r w:rsidR="00DE486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23A1899" w14:textId="77777777" w:rsidR="00597DCD" w:rsidRPr="00BF1D77" w:rsidRDefault="00597DCD" w:rsidP="00597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D7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79CE61AC" w14:textId="77777777" w:rsidR="00597DCD" w:rsidRDefault="00597DCD" w:rsidP="00597D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7D85F73F" w14:textId="77777777" w:rsidR="00256830" w:rsidRPr="00DF7566" w:rsidRDefault="00256830" w:rsidP="002568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5A27D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F7566" w:rsidRPr="00DF7566">
        <w:rPr>
          <w:rFonts w:ascii="Times New Roman" w:hAnsi="Times New Roman" w:cs="Times New Roman"/>
          <w:color w:val="000000"/>
          <w:sz w:val="28"/>
          <w:szCs w:val="28"/>
        </w:rPr>
        <w:t>Биохимические основы психических нарушений</w:t>
      </w:r>
      <w:r w:rsidR="00DF75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6B1E28" w14:textId="77777777" w:rsidR="00DF7566" w:rsidRPr="001101B4" w:rsidRDefault="00DF7566" w:rsidP="00DF75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текущего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ECB">
        <w:rPr>
          <w:rFonts w:ascii="Times New Roman" w:hAnsi="Times New Roman" w:cs="Times New Roman"/>
          <w:color w:val="000000"/>
          <w:sz w:val="28"/>
          <w:szCs w:val="28"/>
        </w:rPr>
        <w:t xml:space="preserve">Устный опрос,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149B4">
        <w:rPr>
          <w:rFonts w:ascii="Times New Roman" w:hAnsi="Times New Roman"/>
          <w:color w:val="000000"/>
          <w:sz w:val="28"/>
          <w:szCs w:val="28"/>
        </w:rPr>
        <w:t xml:space="preserve">роверка </w:t>
      </w:r>
      <w:r>
        <w:rPr>
          <w:rFonts w:ascii="Times New Roman" w:hAnsi="Times New Roman"/>
          <w:color w:val="000000"/>
          <w:sz w:val="28"/>
          <w:szCs w:val="28"/>
        </w:rPr>
        <w:t>выполнения практического задания, проверка  практических навыков.</w:t>
      </w:r>
    </w:p>
    <w:p w14:paraId="03709829" w14:textId="77777777" w:rsidR="00DF7566" w:rsidRPr="001101B4" w:rsidRDefault="00DF7566" w:rsidP="00DF75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18A1625" w14:textId="77777777" w:rsidR="00DF7566" w:rsidRPr="001B2318" w:rsidRDefault="00DF7566" w:rsidP="00DF7566">
      <w:pPr>
        <w:pStyle w:val="ZagH3a0"/>
        <w:numPr>
          <w:ilvl w:val="0"/>
          <w:numId w:val="22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1B2318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1B2318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9803439" w14:textId="77777777" w:rsidR="00DF7566" w:rsidRDefault="00DF7566" w:rsidP="00DF7566">
      <w:pPr>
        <w:spacing w:after="0" w:line="240" w:lineRule="auto"/>
        <w:ind w:left="680"/>
        <w:rPr>
          <w:rFonts w:ascii="Times New Roman" w:hAnsi="Times New Roman" w:cs="Times New Roman"/>
          <w:color w:val="000000"/>
          <w:sz w:val="28"/>
          <w:szCs w:val="28"/>
        </w:rPr>
      </w:pPr>
      <w:r w:rsidRPr="00DF7566">
        <w:rPr>
          <w:rFonts w:ascii="Times New Roman" w:hAnsi="Times New Roman" w:cs="Times New Roman"/>
          <w:color w:val="000000"/>
          <w:sz w:val="28"/>
          <w:szCs w:val="28"/>
        </w:rPr>
        <w:t>Биохимические основы психических нарушений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60640B" w14:textId="77777777" w:rsidR="00DF7566" w:rsidRPr="0019101C" w:rsidRDefault="0019101C" w:rsidP="00DF7566">
      <w:pPr>
        <w:spacing w:after="0" w:line="240" w:lineRule="auto"/>
        <w:ind w:left="680"/>
        <w:rPr>
          <w:rFonts w:ascii="Times New Roman" w:hAnsi="Times New Roman" w:cs="Times New Roman"/>
          <w:color w:val="000000"/>
          <w:sz w:val="28"/>
          <w:szCs w:val="28"/>
        </w:rPr>
      </w:pPr>
      <w:r w:rsidRPr="0019101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F7566" w:rsidRPr="0019101C">
        <w:rPr>
          <w:rFonts w:ascii="Times New Roman" w:hAnsi="Times New Roman" w:cs="Times New Roman"/>
          <w:color w:val="000000"/>
          <w:sz w:val="28"/>
          <w:szCs w:val="28"/>
        </w:rPr>
        <w:t>арушения в дофаминергической</w:t>
      </w:r>
      <w:r w:rsidRPr="0019101C">
        <w:rPr>
          <w:rFonts w:ascii="Times New Roman" w:hAnsi="Times New Roman" w:cs="Times New Roman"/>
          <w:color w:val="000000"/>
          <w:sz w:val="28"/>
          <w:szCs w:val="28"/>
        </w:rPr>
        <w:t xml:space="preserve">  системе</w:t>
      </w:r>
    </w:p>
    <w:p w14:paraId="7AEAE537" w14:textId="77777777" w:rsidR="00DF7566" w:rsidRPr="0019101C" w:rsidRDefault="0019101C" w:rsidP="00DF7566">
      <w:pPr>
        <w:spacing w:after="0" w:line="240" w:lineRule="auto"/>
        <w:ind w:left="680"/>
        <w:rPr>
          <w:rFonts w:ascii="Times New Roman" w:hAnsi="Times New Roman" w:cs="Times New Roman"/>
          <w:color w:val="000000"/>
          <w:sz w:val="28"/>
          <w:szCs w:val="28"/>
        </w:rPr>
      </w:pPr>
      <w:r w:rsidRPr="0019101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F7566" w:rsidRPr="0019101C">
        <w:rPr>
          <w:rFonts w:ascii="Times New Roman" w:hAnsi="Times New Roman" w:cs="Times New Roman"/>
          <w:color w:val="000000"/>
          <w:sz w:val="28"/>
          <w:szCs w:val="28"/>
        </w:rPr>
        <w:t>арушения</w:t>
      </w:r>
      <w:r w:rsidRPr="0019101C">
        <w:rPr>
          <w:rFonts w:ascii="Times New Roman" w:hAnsi="Times New Roman" w:cs="Times New Roman"/>
          <w:color w:val="000000"/>
          <w:sz w:val="28"/>
          <w:szCs w:val="28"/>
        </w:rPr>
        <w:t xml:space="preserve"> сератонинергической </w:t>
      </w:r>
      <w:r w:rsidR="00DF7566" w:rsidRPr="00191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01C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</w:p>
    <w:p w14:paraId="20686C6A" w14:textId="77777777" w:rsidR="00DF7566" w:rsidRPr="0019101C" w:rsidRDefault="0019101C" w:rsidP="00DF7566">
      <w:pPr>
        <w:spacing w:after="0" w:line="240" w:lineRule="auto"/>
        <w:ind w:left="680"/>
        <w:rPr>
          <w:rFonts w:ascii="Times New Roman" w:hAnsi="Times New Roman" w:cs="Times New Roman"/>
          <w:color w:val="000000"/>
          <w:sz w:val="28"/>
          <w:szCs w:val="28"/>
        </w:rPr>
      </w:pPr>
      <w:r w:rsidRPr="0019101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F7566" w:rsidRPr="0019101C">
        <w:rPr>
          <w:rFonts w:ascii="Times New Roman" w:hAnsi="Times New Roman" w:cs="Times New Roman"/>
          <w:color w:val="000000"/>
          <w:sz w:val="28"/>
          <w:szCs w:val="28"/>
        </w:rPr>
        <w:t xml:space="preserve">арушения </w:t>
      </w:r>
      <w:r w:rsidRPr="0019101C">
        <w:rPr>
          <w:rFonts w:ascii="Times New Roman" w:hAnsi="Times New Roman" w:cs="Times New Roman"/>
          <w:color w:val="000000"/>
          <w:sz w:val="28"/>
          <w:szCs w:val="28"/>
        </w:rPr>
        <w:t xml:space="preserve">глутаматергической </w:t>
      </w:r>
      <w:r w:rsidR="00DF7566" w:rsidRPr="00191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01C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</w:p>
    <w:p w14:paraId="6113D4AE" w14:textId="77777777" w:rsidR="00DF7566" w:rsidRPr="0019101C" w:rsidRDefault="0019101C" w:rsidP="00DF7566">
      <w:pPr>
        <w:spacing w:after="0" w:line="240" w:lineRule="auto"/>
        <w:ind w:left="680"/>
        <w:rPr>
          <w:rFonts w:ascii="Times New Roman" w:hAnsi="Times New Roman" w:cs="Times New Roman"/>
          <w:color w:val="000000"/>
          <w:sz w:val="28"/>
          <w:szCs w:val="28"/>
        </w:rPr>
      </w:pPr>
      <w:r w:rsidRPr="0019101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F7566" w:rsidRPr="0019101C">
        <w:rPr>
          <w:rFonts w:ascii="Times New Roman" w:hAnsi="Times New Roman" w:cs="Times New Roman"/>
          <w:color w:val="000000"/>
          <w:sz w:val="28"/>
          <w:szCs w:val="28"/>
        </w:rPr>
        <w:t xml:space="preserve">арушения норадренергической </w:t>
      </w:r>
      <w:r w:rsidRPr="0019101C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</w:p>
    <w:p w14:paraId="50D2FD90" w14:textId="77777777" w:rsidR="00DF7566" w:rsidRPr="0019101C" w:rsidRDefault="0019101C" w:rsidP="00DF7566">
      <w:pPr>
        <w:spacing w:after="0" w:line="240" w:lineRule="auto"/>
        <w:ind w:left="680"/>
        <w:rPr>
          <w:rFonts w:ascii="Times New Roman" w:hAnsi="Times New Roman" w:cs="Times New Roman"/>
          <w:color w:val="000000"/>
          <w:sz w:val="28"/>
          <w:szCs w:val="28"/>
        </w:rPr>
      </w:pPr>
      <w:r w:rsidRPr="0019101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F7566" w:rsidRPr="0019101C">
        <w:rPr>
          <w:rFonts w:ascii="Times New Roman" w:hAnsi="Times New Roman" w:cs="Times New Roman"/>
          <w:color w:val="000000"/>
          <w:sz w:val="28"/>
          <w:szCs w:val="28"/>
        </w:rPr>
        <w:t>арушения холинергической систе</w:t>
      </w:r>
      <w:r w:rsidRPr="0019101C">
        <w:rPr>
          <w:rFonts w:ascii="Times New Roman" w:hAnsi="Times New Roman" w:cs="Times New Roman"/>
          <w:color w:val="000000"/>
          <w:sz w:val="28"/>
          <w:szCs w:val="28"/>
        </w:rPr>
        <w:t>ме</w:t>
      </w:r>
    </w:p>
    <w:p w14:paraId="49565BCC" w14:textId="77777777" w:rsidR="00DF7566" w:rsidRPr="002925B4" w:rsidRDefault="00DF7566" w:rsidP="00DF7566">
      <w:pPr>
        <w:pStyle w:val="a4"/>
        <w:numPr>
          <w:ilvl w:val="0"/>
          <w:numId w:val="22"/>
        </w:num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925B4">
        <w:rPr>
          <w:rFonts w:ascii="Times New Roman" w:hAnsi="Times New Roman"/>
          <w:b/>
          <w:color w:val="000000"/>
          <w:sz w:val="28"/>
          <w:szCs w:val="28"/>
        </w:rPr>
        <w:t xml:space="preserve">Оценка результатов исследования. </w:t>
      </w:r>
    </w:p>
    <w:p w14:paraId="110C7CD3" w14:textId="77777777" w:rsidR="00DF7566" w:rsidRPr="002925B4" w:rsidRDefault="00DF7566" w:rsidP="00DF7566">
      <w:pPr>
        <w:pStyle w:val="a4"/>
        <w:numPr>
          <w:ilvl w:val="0"/>
          <w:numId w:val="22"/>
        </w:num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925B4">
        <w:rPr>
          <w:rFonts w:ascii="Times New Roman" w:hAnsi="Times New Roman"/>
          <w:b/>
          <w:iCs/>
          <w:color w:val="000000"/>
          <w:sz w:val="28"/>
          <w:szCs w:val="28"/>
        </w:rPr>
        <w:t>Написание полной истории болезни</w:t>
      </w:r>
    </w:p>
    <w:p w14:paraId="271D6AB8" w14:textId="039A885A" w:rsidR="00DF7566" w:rsidRDefault="00DF7566" w:rsidP="00DF75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</w:t>
      </w:r>
      <w:r w:rsidRPr="00F149B4">
        <w:rPr>
          <w:rFonts w:ascii="Times New Roman" w:hAnsi="Times New Roman"/>
          <w:color w:val="000000"/>
          <w:sz w:val="28"/>
          <w:szCs w:val="28"/>
        </w:rPr>
        <w:t>роверка практических навыков</w:t>
      </w:r>
      <w:r w:rsidRPr="00DE486C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14:paraId="2E93D3EF" w14:textId="77777777" w:rsidR="00DF7566" w:rsidRPr="00BF1D77" w:rsidRDefault="00DF7566" w:rsidP="00DF75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D7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78364F6A" w14:textId="77777777" w:rsidR="00DF7566" w:rsidRDefault="00DF7566" w:rsidP="00DF75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56917C4F" w14:textId="77777777" w:rsidR="00F149B4" w:rsidRPr="001101B4" w:rsidRDefault="00F149B4" w:rsidP="000311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265AC4A2" w14:textId="77777777" w:rsidR="000311D2" w:rsidRDefault="00F149B4" w:rsidP="000311D2">
      <w:pPr>
        <w:spacing w:after="0" w:line="240" w:lineRule="auto"/>
        <w:ind w:firstLine="709"/>
        <w:jc w:val="both"/>
        <w:rPr>
          <w:sz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DF756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63175">
        <w:rPr>
          <w:rFonts w:ascii="Times New Roman" w:hAnsi="Times New Roman"/>
          <w:sz w:val="28"/>
          <w:szCs w:val="28"/>
        </w:rPr>
        <w:t xml:space="preserve"> </w:t>
      </w:r>
      <w:r w:rsidR="00DF7566" w:rsidRPr="00DF7566">
        <w:rPr>
          <w:rFonts w:ascii="Times New Roman" w:hAnsi="Times New Roman" w:cs="Times New Roman"/>
          <w:color w:val="000000"/>
          <w:sz w:val="28"/>
          <w:szCs w:val="28"/>
        </w:rPr>
        <w:t>Психологические методы исследования в выявлении локализаций пораженных структур головного мозга их высших психических функций</w:t>
      </w:r>
      <w:r w:rsidR="00DF75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363DD7" w14:textId="77777777" w:rsidR="00DF7566" w:rsidRPr="001101B4" w:rsidRDefault="00DF7566" w:rsidP="00DF75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текущего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ECB">
        <w:rPr>
          <w:rFonts w:ascii="Times New Roman" w:hAnsi="Times New Roman" w:cs="Times New Roman"/>
          <w:color w:val="000000"/>
          <w:sz w:val="28"/>
          <w:szCs w:val="28"/>
        </w:rPr>
        <w:t xml:space="preserve">Устный опрос,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149B4">
        <w:rPr>
          <w:rFonts w:ascii="Times New Roman" w:hAnsi="Times New Roman"/>
          <w:color w:val="000000"/>
          <w:sz w:val="28"/>
          <w:szCs w:val="28"/>
        </w:rPr>
        <w:t xml:space="preserve">роверка </w:t>
      </w:r>
      <w:r>
        <w:rPr>
          <w:rFonts w:ascii="Times New Roman" w:hAnsi="Times New Roman"/>
          <w:color w:val="000000"/>
          <w:sz w:val="28"/>
          <w:szCs w:val="28"/>
        </w:rPr>
        <w:t>выполнения практического задания, проверка  практических навыков.</w:t>
      </w:r>
    </w:p>
    <w:p w14:paraId="52EF236B" w14:textId="77777777" w:rsidR="00DF7566" w:rsidRPr="001101B4" w:rsidRDefault="00DF7566" w:rsidP="00DF75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B2E9032" w14:textId="77777777" w:rsidR="00DF7566" w:rsidRPr="001B2318" w:rsidRDefault="00DF7566" w:rsidP="00B67F8D">
      <w:pPr>
        <w:pStyle w:val="ZagH3a0"/>
        <w:numPr>
          <w:ilvl w:val="0"/>
          <w:numId w:val="2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1B2318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1B2318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45EB438" w14:textId="77777777" w:rsidR="00B67F8D" w:rsidRDefault="00B67F8D" w:rsidP="00DF7566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F7566">
        <w:rPr>
          <w:rFonts w:ascii="Times New Roman" w:hAnsi="Times New Roman"/>
          <w:color w:val="000000"/>
          <w:sz w:val="28"/>
          <w:szCs w:val="28"/>
        </w:rPr>
        <w:t xml:space="preserve">Психологические методы исследования </w:t>
      </w:r>
    </w:p>
    <w:p w14:paraId="40348AF5" w14:textId="77777777" w:rsidR="00B67F8D" w:rsidRDefault="00B67F8D" w:rsidP="00B67F8D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F7566">
        <w:rPr>
          <w:rFonts w:ascii="Times New Roman" w:hAnsi="Times New Roman" w:cs="Times New Roman"/>
          <w:color w:val="000000"/>
          <w:sz w:val="28"/>
          <w:szCs w:val="28"/>
        </w:rPr>
        <w:t>ыявлении локализаций пораженных структур головного мозга их высших психических функций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данных методов.</w:t>
      </w:r>
    </w:p>
    <w:p w14:paraId="3AC39ED6" w14:textId="77777777" w:rsidR="00DF7566" w:rsidRDefault="00DF7566" w:rsidP="00DF7566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</w:p>
    <w:p w14:paraId="7DB15CAB" w14:textId="77777777" w:rsidR="00AB10FC" w:rsidRDefault="00DF7566" w:rsidP="00AB10FC">
      <w:pPr>
        <w:pStyle w:val="a4"/>
        <w:numPr>
          <w:ilvl w:val="0"/>
          <w:numId w:val="23"/>
        </w:num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925B4">
        <w:rPr>
          <w:rFonts w:ascii="Times New Roman" w:hAnsi="Times New Roman"/>
          <w:b/>
          <w:color w:val="000000"/>
          <w:sz w:val="28"/>
          <w:szCs w:val="28"/>
        </w:rPr>
        <w:t>Оценка результатов исследования</w:t>
      </w:r>
      <w:r w:rsidR="00AB10FC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83CFFAA" w14:textId="77777777" w:rsidR="00F85003" w:rsidRPr="002925B4" w:rsidRDefault="00F85003" w:rsidP="00F85003">
      <w:pPr>
        <w:pStyle w:val="a4"/>
        <w:numPr>
          <w:ilvl w:val="0"/>
          <w:numId w:val="23"/>
        </w:num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925B4">
        <w:rPr>
          <w:rFonts w:ascii="Times New Roman" w:hAnsi="Times New Roman"/>
          <w:b/>
          <w:iCs/>
          <w:color w:val="000000"/>
          <w:sz w:val="28"/>
          <w:szCs w:val="28"/>
        </w:rPr>
        <w:t>Написание истории болезни</w:t>
      </w:r>
    </w:p>
    <w:p w14:paraId="7728D3D4" w14:textId="5A6D9745" w:rsidR="00F85003" w:rsidRDefault="00F85003" w:rsidP="00F850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</w:t>
      </w:r>
      <w:r w:rsidRPr="00F149B4">
        <w:rPr>
          <w:rFonts w:ascii="Times New Roman" w:hAnsi="Times New Roman"/>
          <w:color w:val="000000"/>
          <w:sz w:val="28"/>
          <w:szCs w:val="28"/>
        </w:rPr>
        <w:t>роверка практических навыков</w:t>
      </w:r>
      <w:r w:rsidRPr="00DE486C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14:paraId="74535942" w14:textId="77777777" w:rsidR="00F85003" w:rsidRPr="00BF1D77" w:rsidRDefault="00F85003" w:rsidP="00F850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D7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3C9432E3" w14:textId="77777777" w:rsidR="0030249D" w:rsidRPr="001101B4" w:rsidRDefault="0030249D" w:rsidP="00DF3F1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C70F653" w14:textId="77777777" w:rsidR="0030249D" w:rsidRPr="00CD25FD" w:rsidRDefault="0030249D" w:rsidP="00CD25FD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256"/>
        <w:gridCol w:w="6315"/>
        <w:gridCol w:w="63"/>
      </w:tblGrid>
      <w:tr w:rsidR="0030249D" w:rsidRPr="001101B4" w14:paraId="1B9E2476" w14:textId="77777777" w:rsidTr="0030249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890C" w14:textId="77777777" w:rsidR="0030249D" w:rsidRPr="00B52581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2581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625B" w14:textId="77777777" w:rsidR="0030249D" w:rsidRPr="00B52581" w:rsidRDefault="0030249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B52581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30249D" w:rsidRPr="001101B4" w14:paraId="420E4B5B" w14:textId="77777777" w:rsidTr="0030249D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8FD2" w14:textId="77777777" w:rsidR="0030249D" w:rsidRPr="00B52581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2581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473F33AB" w14:textId="77777777" w:rsidR="0030249D" w:rsidRPr="00B52581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EAE12CB" w14:textId="77777777" w:rsidR="0030249D" w:rsidRPr="00B52581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713D042" w14:textId="77777777" w:rsidR="0030249D" w:rsidRPr="00B52581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E295E00" w14:textId="77777777" w:rsidR="0030249D" w:rsidRPr="00B52581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00AB" w14:textId="77777777" w:rsidR="0030249D" w:rsidRPr="00B52581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52581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0249D" w:rsidRPr="001101B4" w14:paraId="7A14EF48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B47B" w14:textId="77777777" w:rsidR="0030249D" w:rsidRPr="00B52581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A508" w14:textId="77777777" w:rsidR="0030249D" w:rsidRPr="00B52581" w:rsidRDefault="0030249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52581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30249D" w:rsidRPr="001101B4" w14:paraId="3ABAD111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9306" w14:textId="77777777" w:rsidR="0030249D" w:rsidRPr="00B52581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F605" w14:textId="77777777" w:rsidR="0030249D" w:rsidRPr="00B52581" w:rsidRDefault="0030249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52581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0249D" w:rsidRPr="001101B4" w14:paraId="6A41F974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5C4F" w14:textId="77777777" w:rsidR="0030249D" w:rsidRPr="001101B4" w:rsidRDefault="0030249D">
            <w:pPr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0217" w14:textId="0DE3D208" w:rsidR="0030249D" w:rsidRPr="001101B4" w:rsidRDefault="0030249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  <w:highlight w:val="red"/>
              </w:rPr>
            </w:pPr>
            <w:r w:rsidRPr="00B52581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</w:t>
            </w:r>
            <w:r w:rsidR="00DE486C" w:rsidRPr="00B52581">
              <w:rPr>
                <w:color w:val="000000"/>
                <w:sz w:val="28"/>
                <w:szCs w:val="28"/>
              </w:rPr>
              <w:t>изучаемого,</w:t>
            </w:r>
            <w:r w:rsidRPr="00B52581">
              <w:rPr>
                <w:color w:val="000000"/>
                <w:sz w:val="28"/>
                <w:szCs w:val="28"/>
              </w:rPr>
              <w:t xml:space="preserve"> материла, отличающийся неглубоким раскрытием темы; незнанием основных вопросов </w:t>
            </w:r>
            <w:r w:rsidRPr="00B52581">
              <w:rPr>
                <w:color w:val="000000"/>
                <w:sz w:val="28"/>
                <w:szCs w:val="28"/>
              </w:rPr>
              <w:lastRenderedPageBreak/>
              <w:t>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30249D" w:rsidRPr="001101B4" w14:paraId="192A846E" w14:textId="77777777" w:rsidTr="0030249D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D3D3" w14:textId="77777777" w:rsidR="0030249D" w:rsidRPr="00D4748C" w:rsidRDefault="00E56E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реферат</w:t>
            </w:r>
          </w:p>
          <w:p w14:paraId="60CA02B8" w14:textId="77777777" w:rsidR="0030249D" w:rsidRPr="00D4748C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281C" w14:textId="77777777" w:rsidR="0030249D" w:rsidRPr="00D4748C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4748C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30249D" w:rsidRPr="001101B4" w14:paraId="0C1C4D7D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23AA" w14:textId="77777777" w:rsidR="0030249D" w:rsidRPr="00D4748C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F0F8" w14:textId="77777777" w:rsidR="0030249D" w:rsidRPr="00D4748C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4748C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0249D" w:rsidRPr="001101B4" w14:paraId="01F0CC6A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5D66" w14:textId="77777777" w:rsidR="0030249D" w:rsidRPr="00D4748C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D33D" w14:textId="77777777" w:rsidR="0030249D" w:rsidRPr="00D4748C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4748C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30249D" w:rsidRPr="001101B4" w14:paraId="14DBC027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BEBA" w14:textId="77777777" w:rsidR="0030249D" w:rsidRPr="00D4748C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8C3D" w14:textId="77777777" w:rsidR="0030249D" w:rsidRPr="00D4748C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4748C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693B4F" w14:paraId="3CF067A5" w14:textId="77777777" w:rsidTr="00BF1E1B">
        <w:trPr>
          <w:gridAfter w:val="1"/>
          <w:wAfter w:w="63" w:type="dxa"/>
          <w:trHeight w:val="3915"/>
        </w:trPr>
        <w:tc>
          <w:tcPr>
            <w:tcW w:w="3256" w:type="dxa"/>
            <w:vMerge w:val="restart"/>
          </w:tcPr>
          <w:p w14:paraId="4D67504A" w14:textId="77777777" w:rsidR="00693B4F" w:rsidRPr="00DA22F5" w:rsidRDefault="0001765A" w:rsidP="0030249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Проверка истории болезни</w:t>
            </w:r>
          </w:p>
        </w:tc>
        <w:tc>
          <w:tcPr>
            <w:tcW w:w="6315" w:type="dxa"/>
          </w:tcPr>
          <w:p w14:paraId="0F800299" w14:textId="77777777" w:rsidR="00693B4F" w:rsidRDefault="00693B4F" w:rsidP="00D8770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r w:rsidRPr="00D4748C">
              <w:rPr>
                <w:color w:val="000000"/>
                <w:sz w:val="28"/>
                <w:szCs w:val="28"/>
              </w:rPr>
              <w:t xml:space="preserve">выставляется если обучающимся выполнены все требования к написанию </w:t>
            </w:r>
            <w:r>
              <w:rPr>
                <w:color w:val="000000"/>
                <w:sz w:val="28"/>
                <w:szCs w:val="28"/>
              </w:rPr>
              <w:t>полной истории болезни, (амбулаторной истории болезни)</w:t>
            </w:r>
            <w:r w:rsidRPr="00D4748C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применена правильная методика обследования больного и его расспроса</w:t>
            </w:r>
            <w:r w:rsidRPr="00D4748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нет ошибок в описанном анамнезе и психическом статусе, верно отражена полнота обследования, верно поставлен синдромальный и нозологический диагноз, последовательное, логичное и грамотное изложение, соответствие представленной форме полной истории болезни (амбулаторной истории болезни).</w:t>
            </w:r>
          </w:p>
        </w:tc>
      </w:tr>
      <w:tr w:rsidR="00693B4F" w14:paraId="39745D09" w14:textId="77777777" w:rsidTr="00693B4F">
        <w:trPr>
          <w:gridAfter w:val="1"/>
          <w:wAfter w:w="63" w:type="dxa"/>
          <w:trHeight w:val="2820"/>
        </w:trPr>
        <w:tc>
          <w:tcPr>
            <w:tcW w:w="3256" w:type="dxa"/>
            <w:vMerge/>
          </w:tcPr>
          <w:p w14:paraId="6DC50A64" w14:textId="77777777" w:rsidR="00693B4F" w:rsidRDefault="00693B4F" w:rsidP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3B2C9C49" w14:textId="77777777" w:rsidR="00693B4F" w:rsidRDefault="00693B4F" w:rsidP="00693B4F">
            <w:pPr>
              <w:jc w:val="both"/>
              <w:rPr>
                <w:color w:val="000000"/>
                <w:sz w:val="28"/>
                <w:szCs w:val="28"/>
              </w:rPr>
            </w:pPr>
            <w:r w:rsidRPr="00D4748C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выполнены основные требования к </w:t>
            </w:r>
            <w:r>
              <w:rPr>
                <w:color w:val="000000"/>
                <w:sz w:val="28"/>
                <w:szCs w:val="28"/>
              </w:rPr>
              <w:t>написанию полной истории болезни (амбулаторной истории болезни)</w:t>
            </w:r>
            <w:r w:rsidRPr="00D4748C">
              <w:rPr>
                <w:color w:val="000000"/>
                <w:sz w:val="28"/>
                <w:szCs w:val="28"/>
              </w:rPr>
              <w:t xml:space="preserve">, но при этом допущены недочеты. В частности, имеются неточности в изложении материала; отсутствует логическая </w:t>
            </w:r>
            <w:r>
              <w:rPr>
                <w:color w:val="000000"/>
                <w:sz w:val="28"/>
                <w:szCs w:val="28"/>
              </w:rPr>
              <w:t>последовательность в суждениях</w:t>
            </w:r>
            <w:r w:rsidRPr="00D4748C">
              <w:rPr>
                <w:color w:val="000000"/>
                <w:sz w:val="28"/>
                <w:szCs w:val="28"/>
              </w:rPr>
              <w:t>; имеются упущения в оформлении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93B4F" w14:paraId="74FD86DC" w14:textId="77777777" w:rsidTr="00693B4F">
        <w:trPr>
          <w:gridAfter w:val="1"/>
          <w:wAfter w:w="63" w:type="dxa"/>
          <w:trHeight w:val="615"/>
        </w:trPr>
        <w:tc>
          <w:tcPr>
            <w:tcW w:w="3256" w:type="dxa"/>
            <w:vMerge/>
          </w:tcPr>
          <w:p w14:paraId="4021E4CE" w14:textId="77777777" w:rsidR="00693B4F" w:rsidRDefault="00693B4F" w:rsidP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6F539810" w14:textId="77777777" w:rsidR="00693B4F" w:rsidRPr="00D4748C" w:rsidRDefault="00C93502" w:rsidP="00693B4F">
            <w:pPr>
              <w:jc w:val="both"/>
              <w:rPr>
                <w:color w:val="000000"/>
                <w:sz w:val="28"/>
                <w:szCs w:val="28"/>
              </w:rPr>
            </w:pPr>
            <w:r w:rsidRPr="00D4748C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допускает существенные отступления от требований к </w:t>
            </w:r>
            <w:r>
              <w:rPr>
                <w:color w:val="000000"/>
                <w:sz w:val="28"/>
                <w:szCs w:val="28"/>
              </w:rPr>
              <w:t>написанию полной истории болезни (амбулаторной истории болезни)</w:t>
            </w:r>
            <w:r w:rsidRPr="00D4748C">
              <w:rPr>
                <w:color w:val="000000"/>
                <w:sz w:val="28"/>
                <w:szCs w:val="28"/>
              </w:rPr>
              <w:t xml:space="preserve">. В частности, </w:t>
            </w:r>
            <w:r>
              <w:rPr>
                <w:color w:val="000000"/>
                <w:sz w:val="28"/>
                <w:szCs w:val="28"/>
              </w:rPr>
              <w:t>форма соблюдена частично</w:t>
            </w:r>
            <w:r w:rsidRPr="00D4748C">
              <w:rPr>
                <w:color w:val="000000"/>
                <w:sz w:val="28"/>
                <w:szCs w:val="28"/>
              </w:rPr>
              <w:t xml:space="preserve">; допущены фактические ошибки </w:t>
            </w:r>
            <w:r>
              <w:rPr>
                <w:color w:val="000000"/>
                <w:sz w:val="28"/>
                <w:szCs w:val="28"/>
              </w:rPr>
              <w:t>при обследовании больного, его расспросе</w:t>
            </w:r>
            <w:r w:rsidRPr="00D4748C">
              <w:rPr>
                <w:color w:val="000000"/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диагноз выставлен некорректно, нелогичное изложение</w:t>
            </w:r>
            <w:r w:rsidRPr="00D4748C">
              <w:rPr>
                <w:color w:val="000000"/>
                <w:sz w:val="28"/>
                <w:szCs w:val="28"/>
              </w:rPr>
              <w:t>.</w:t>
            </w:r>
          </w:p>
        </w:tc>
      </w:tr>
      <w:tr w:rsidR="00693B4F" w14:paraId="115356AE" w14:textId="77777777" w:rsidTr="00693B4F">
        <w:trPr>
          <w:gridAfter w:val="1"/>
          <w:wAfter w:w="63" w:type="dxa"/>
          <w:trHeight w:val="590"/>
        </w:trPr>
        <w:tc>
          <w:tcPr>
            <w:tcW w:w="3256" w:type="dxa"/>
            <w:vMerge/>
          </w:tcPr>
          <w:p w14:paraId="3D2B993D" w14:textId="77777777" w:rsidR="00693B4F" w:rsidRDefault="00693B4F" w:rsidP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4CA2819E" w14:textId="77777777" w:rsidR="00693B4F" w:rsidRPr="00D4748C" w:rsidRDefault="00C93502" w:rsidP="00C93502">
            <w:pPr>
              <w:jc w:val="both"/>
              <w:rPr>
                <w:color w:val="000000"/>
                <w:sz w:val="28"/>
                <w:szCs w:val="28"/>
              </w:rPr>
            </w:pPr>
            <w:r w:rsidRPr="00D4748C">
              <w:rPr>
                <w:color w:val="000000"/>
                <w:sz w:val="28"/>
                <w:szCs w:val="28"/>
              </w:rPr>
              <w:t>Оценка «НЕУДОВЛЕТВОРИТЕЛ</w:t>
            </w:r>
            <w:r>
              <w:rPr>
                <w:color w:val="000000"/>
                <w:sz w:val="28"/>
                <w:szCs w:val="28"/>
              </w:rPr>
              <w:t>ЬНО» выставляется если обучающий</w:t>
            </w:r>
            <w:r w:rsidRPr="00D4748C">
              <w:rPr>
                <w:color w:val="000000"/>
                <w:sz w:val="28"/>
                <w:szCs w:val="28"/>
              </w:rPr>
              <w:t>ся</w:t>
            </w:r>
            <w:r>
              <w:rPr>
                <w:color w:val="000000"/>
                <w:sz w:val="28"/>
                <w:szCs w:val="28"/>
              </w:rPr>
              <w:t xml:space="preserve"> не следовал рекомендованной форме написания</w:t>
            </w:r>
            <w:r w:rsidRPr="00D4748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синдромальный диагноз неверен,</w:t>
            </w:r>
            <w:r w:rsidRPr="00D4748C">
              <w:rPr>
                <w:color w:val="000000"/>
                <w:sz w:val="28"/>
                <w:szCs w:val="28"/>
              </w:rPr>
              <w:t xml:space="preserve"> обнаруживается существенное непонимание </w:t>
            </w:r>
            <w:r>
              <w:rPr>
                <w:color w:val="000000"/>
                <w:sz w:val="28"/>
                <w:szCs w:val="28"/>
              </w:rPr>
              <w:t>методики обследования и расспроса больного</w:t>
            </w:r>
          </w:p>
        </w:tc>
      </w:tr>
    </w:tbl>
    <w:p w14:paraId="4531013D" w14:textId="77777777" w:rsidR="0030249D" w:rsidRPr="001101B4" w:rsidRDefault="0030249D" w:rsidP="0068436B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763D41E8" w14:textId="77777777" w:rsidR="00772A54" w:rsidRPr="00DF50FA" w:rsidRDefault="00772A54" w:rsidP="00772A5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>Оценочные материалы промежуточной аттестации обучающихся.</w:t>
      </w:r>
    </w:p>
    <w:p w14:paraId="27164730" w14:textId="77777777" w:rsidR="00772A54" w:rsidRPr="00DF50FA" w:rsidRDefault="00772A54" w:rsidP="00772A54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1CB5B11D" w14:textId="77777777" w:rsidR="00772A54" w:rsidRPr="00DF50FA" w:rsidRDefault="00772A54" w:rsidP="00772A5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14:paraId="0158739D" w14:textId="77777777" w:rsidR="00772A54" w:rsidRPr="00DF50FA" w:rsidRDefault="00772A54" w:rsidP="00772A54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5AB443" w14:textId="77777777" w:rsidR="00772A54" w:rsidRPr="00DF50FA" w:rsidRDefault="00772A54" w:rsidP="00772A54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14:paraId="42C24003" w14:textId="77777777" w:rsidR="00772A54" w:rsidRPr="00DF50FA" w:rsidRDefault="00772A54" w:rsidP="00772A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0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Зачтено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F50FA">
        <w:rPr>
          <w:rFonts w:ascii="Times New Roman" w:eastAsia="Calibri" w:hAnsi="Times New Roman" w:cs="Times New Roman"/>
          <w:sz w:val="28"/>
          <w:szCs w:val="28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311E8C7B" w14:textId="77777777" w:rsidR="00772A54" w:rsidRPr="00DF50FA" w:rsidRDefault="00772A54" w:rsidP="00772A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</w:r>
    </w:p>
    <w:p w14:paraId="7C0018E8" w14:textId="77777777" w:rsidR="00772A54" w:rsidRPr="00DF50FA" w:rsidRDefault="00772A54" w:rsidP="00772A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 зачтено - </w:t>
      </w:r>
      <w:r w:rsidRPr="00DF50FA">
        <w:rPr>
          <w:rFonts w:ascii="Times New Roman" w:eastAsia="Calibri" w:hAnsi="Times New Roman" w:cs="Times New Roman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2AC86E66" w14:textId="77777777" w:rsidR="00772A54" w:rsidRPr="00DF50FA" w:rsidRDefault="00772A54" w:rsidP="00772A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</w:r>
    </w:p>
    <w:p w14:paraId="141D4BCE" w14:textId="77777777" w:rsidR="006A5CE8" w:rsidRDefault="006A5CE8" w:rsidP="006A5C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DF8F6D3" w14:textId="1061D461" w:rsidR="006A5CE8" w:rsidRDefault="006A5CE8" w:rsidP="006A5C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47EF57DD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Предмет и задачи общей патологии.</w:t>
      </w:r>
    </w:p>
    <w:p w14:paraId="440A923A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Предмет и задачи патологии психических расстройств.</w:t>
      </w:r>
    </w:p>
    <w:p w14:paraId="649885D9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Уровни патологии психических расстройств.</w:t>
      </w:r>
    </w:p>
    <w:p w14:paraId="4A53BA50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Структурно-функциональная основа деятельности мозга.</w:t>
      </w:r>
    </w:p>
    <w:p w14:paraId="091F58CC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Основные структурные элементы нервной ткани</w:t>
      </w:r>
    </w:p>
    <w:p w14:paraId="129E3366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Нейрохимические системы мозга</w:t>
      </w:r>
    </w:p>
    <w:p w14:paraId="5A2686C0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Развитие и пластичность структур мозга.</w:t>
      </w:r>
    </w:p>
    <w:p w14:paraId="130C6485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Нарушение структурно-функциональных основ деятельности мозга при психических заболеваниях.</w:t>
      </w:r>
    </w:p>
    <w:p w14:paraId="5D7903F4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Нейрофизиологические исследования и методы, оценка результатов (электроэнцефалография, вызванные потенциалы и др. методы)</w:t>
      </w:r>
    </w:p>
    <w:p w14:paraId="069985FB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Психологические факторы психической патологии.</w:t>
      </w:r>
    </w:p>
    <w:p w14:paraId="4AB59598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Высшие психические функции в норме и патологии.</w:t>
      </w:r>
    </w:p>
    <w:p w14:paraId="3338D6E4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Понятие клинико-психологический синдром.</w:t>
      </w:r>
    </w:p>
    <w:p w14:paraId="2698A72C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Методы работы медицинского психолога.</w:t>
      </w:r>
    </w:p>
    <w:p w14:paraId="4951FB41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lastRenderedPageBreak/>
        <w:t>Психологическая диагностика.</w:t>
      </w:r>
    </w:p>
    <w:p w14:paraId="6920D643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Генетика психических болезней.</w:t>
      </w:r>
    </w:p>
    <w:p w14:paraId="2BC8A687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Генетические факторы психической патологии.</w:t>
      </w:r>
    </w:p>
    <w:p w14:paraId="4BA948E2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Методы психиатрической генетики.</w:t>
      </w:r>
    </w:p>
    <w:p w14:paraId="385DD6A6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Вклад генетических факторов в развитие психических болезней.</w:t>
      </w:r>
    </w:p>
    <w:p w14:paraId="03008243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Фармакогенетические подходы к оптимизации терапии.</w:t>
      </w:r>
    </w:p>
    <w:p w14:paraId="459203A7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Медикогенетическое консультирование.</w:t>
      </w:r>
    </w:p>
    <w:p w14:paraId="0DA30A2B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Молекулярные основы психических заболеваний.</w:t>
      </w:r>
    </w:p>
    <w:p w14:paraId="42C9DEB3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Иммунологический фактор в развитии психических расстройств.</w:t>
      </w:r>
    </w:p>
    <w:p w14:paraId="55715304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Состояние и принципы функционирования иммунной системы.</w:t>
      </w:r>
    </w:p>
    <w:p w14:paraId="778AA00F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Методы исследования иммунной системы.</w:t>
      </w:r>
    </w:p>
    <w:p w14:paraId="1C2B56F6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Иммунологические исследования психических болезней.</w:t>
      </w:r>
    </w:p>
    <w:p w14:paraId="45B3EA6B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Нейровизуализация в психиатрии (структурно анатомические методы, функциональные методы)</w:t>
      </w:r>
    </w:p>
    <w:p w14:paraId="2234D68D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Нейровизуализация деменций позднего возраста.</w:t>
      </w:r>
    </w:p>
    <w:p w14:paraId="6017A43B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Нейровизуализация шизофрении.</w:t>
      </w:r>
    </w:p>
    <w:p w14:paraId="06045071" w14:textId="77777777" w:rsidR="00924F38" w:rsidRP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Нейровизуализация аффективных заболеваний</w:t>
      </w:r>
    </w:p>
    <w:p w14:paraId="6E8EACD4" w14:textId="77777777" w:rsidR="00924F38" w:rsidRDefault="00924F38" w:rsidP="006B2517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/>
        <w:ind w:left="714" w:hanging="357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Патологическая анатомия психических заболеваний.</w:t>
      </w:r>
    </w:p>
    <w:p w14:paraId="354713F9" w14:textId="77777777" w:rsidR="006A5CE8" w:rsidRPr="006A5CE8" w:rsidRDefault="006A5CE8" w:rsidP="006A5CE8">
      <w:pPr>
        <w:rPr>
          <w:rFonts w:ascii="Times New Roman" w:hAnsi="Times New Roman"/>
          <w:b/>
          <w:color w:val="000000"/>
          <w:sz w:val="28"/>
          <w:szCs w:val="28"/>
        </w:rPr>
      </w:pPr>
      <w:r w:rsidRPr="006A5CE8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02D60084" w14:textId="77777777" w:rsidR="006A5CE8" w:rsidRDefault="006A5CE8" w:rsidP="006A5CE8">
      <w:pPr>
        <w:pStyle w:val="a4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14:paraId="66DE7F40" w14:textId="77777777" w:rsidR="006A5CE8" w:rsidRPr="006A5CE8" w:rsidRDefault="006A5CE8" w:rsidP="006A5CE8">
      <w:pPr>
        <w:rPr>
          <w:rFonts w:ascii="Times New Roman" w:hAnsi="Times New Roman"/>
          <w:color w:val="000000"/>
          <w:sz w:val="28"/>
          <w:szCs w:val="28"/>
        </w:rPr>
      </w:pPr>
      <w:r w:rsidRPr="006A5CE8">
        <w:rPr>
          <w:rFonts w:ascii="Times New Roman" w:hAnsi="Times New Roman"/>
          <w:color w:val="000000"/>
          <w:sz w:val="28"/>
          <w:szCs w:val="28"/>
        </w:rPr>
        <w:t xml:space="preserve">Написание амбулаторной истории болезни </w:t>
      </w:r>
      <w:r w:rsidRPr="006A5CE8">
        <w:rPr>
          <w:rFonts w:ascii="Times New Roman" w:hAnsi="Times New Roman"/>
          <w:sz w:val="28"/>
          <w:szCs w:val="28"/>
        </w:rPr>
        <w:t>(Провести клиническое обследование пациента с __________ патологией: анамнез жизни, анамнез болезни (№1), соматоневрологический статус (№2), написать психический статус №3,  поставить синдромальный диагноз №4, предполагаемый нозологический №5, дифференциальный диагноз №6, окончательный диагноз №7, составить план обследования №8, составить план лечения №9 провести беседу с родственниками для сбора анамнестических сведений №10, соблюдение принципов деонтологии при беседе с пациентом, родственниками №11; для правильного поведения с больным для профилактики обострения заболевания №12, для определения риска  возникновения подобной патологии у родственников №13)</w:t>
      </w:r>
    </w:p>
    <w:p w14:paraId="10BCDBAC" w14:textId="77777777" w:rsidR="006A5CE8" w:rsidRDefault="006A5CE8" w:rsidP="006A5CE8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8440763" w14:textId="77777777" w:rsidR="006A5CE8" w:rsidRPr="006A5CE8" w:rsidRDefault="006A5CE8" w:rsidP="006A5CE8">
      <w:pPr>
        <w:pStyle w:val="a4"/>
        <w:ind w:firstLine="0"/>
        <w:rPr>
          <w:rFonts w:ascii="Times New Roman" w:hAnsi="Times New Roman"/>
          <w:b/>
          <w:sz w:val="28"/>
          <w:szCs w:val="28"/>
        </w:rPr>
      </w:pPr>
      <w:r w:rsidRPr="006A5CE8">
        <w:rPr>
          <w:rFonts w:ascii="Times New Roman" w:hAnsi="Times New Roman"/>
          <w:b/>
          <w:sz w:val="28"/>
          <w:szCs w:val="28"/>
        </w:rPr>
        <w:t>Схема амбулаторной истории болезни</w:t>
      </w:r>
    </w:p>
    <w:p w14:paraId="24DC4542" w14:textId="77777777" w:rsidR="006A5CE8" w:rsidRPr="006A5CE8" w:rsidRDefault="006A5CE8" w:rsidP="006A5CE8">
      <w:pPr>
        <w:ind w:left="360"/>
        <w:rPr>
          <w:rFonts w:ascii="Times New Roman" w:hAnsi="Times New Roman"/>
          <w:sz w:val="24"/>
          <w:szCs w:val="24"/>
        </w:rPr>
      </w:pPr>
    </w:p>
    <w:p w14:paraId="3159C081" w14:textId="77777777" w:rsidR="006A5CE8" w:rsidRPr="006A5CE8" w:rsidRDefault="006A5CE8" w:rsidP="006A5CE8">
      <w:pPr>
        <w:rPr>
          <w:rFonts w:ascii="Times New Roman" w:hAnsi="Times New Roman"/>
          <w:sz w:val="24"/>
          <w:szCs w:val="24"/>
        </w:rPr>
      </w:pPr>
      <w:r w:rsidRPr="006A5CE8">
        <w:rPr>
          <w:rFonts w:ascii="Times New Roman" w:hAnsi="Times New Roman"/>
          <w:sz w:val="24"/>
          <w:szCs w:val="24"/>
        </w:rPr>
        <w:t>Фамилия, имя, отчество__________________________________________________</w:t>
      </w:r>
    </w:p>
    <w:p w14:paraId="5B3AF24C" w14:textId="77777777" w:rsidR="006A5CE8" w:rsidRPr="006A5CE8" w:rsidRDefault="006A5CE8" w:rsidP="006A5CE8">
      <w:pPr>
        <w:rPr>
          <w:rFonts w:ascii="Times New Roman" w:hAnsi="Times New Roman"/>
          <w:sz w:val="24"/>
          <w:szCs w:val="24"/>
        </w:rPr>
      </w:pPr>
      <w:r w:rsidRPr="006A5CE8">
        <w:rPr>
          <w:rFonts w:ascii="Times New Roman" w:hAnsi="Times New Roman"/>
          <w:sz w:val="24"/>
          <w:szCs w:val="24"/>
        </w:rPr>
        <w:t>Основные анамнестические данные (если их можно получить от больного)</w:t>
      </w:r>
    </w:p>
    <w:p w14:paraId="7F6E3ADA" w14:textId="77777777" w:rsidR="006A5CE8" w:rsidRPr="006A5CE8" w:rsidRDefault="006A5CE8" w:rsidP="006A5CE8">
      <w:pPr>
        <w:rPr>
          <w:rFonts w:ascii="Times New Roman" w:hAnsi="Times New Roman"/>
          <w:sz w:val="24"/>
          <w:szCs w:val="24"/>
        </w:rPr>
      </w:pPr>
      <w:r w:rsidRPr="006A5CE8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42D4B6F4" w14:textId="77777777" w:rsidR="006A5CE8" w:rsidRPr="006A5CE8" w:rsidRDefault="006A5CE8" w:rsidP="006A5CE8">
      <w:pPr>
        <w:rPr>
          <w:rFonts w:ascii="Times New Roman" w:hAnsi="Times New Roman"/>
          <w:sz w:val="24"/>
          <w:szCs w:val="24"/>
        </w:rPr>
      </w:pPr>
      <w:r w:rsidRPr="006A5CE8">
        <w:rPr>
          <w:rFonts w:ascii="Times New Roman" w:hAnsi="Times New Roman"/>
          <w:sz w:val="24"/>
          <w:szCs w:val="24"/>
        </w:rPr>
        <w:t>Основные данные из неврологического и соматического статусов (указать только отклонения)________________________________________________________________________________________________________________________________________________________________________________________________________</w:t>
      </w:r>
    </w:p>
    <w:p w14:paraId="757B8EEC" w14:textId="77777777" w:rsidR="006A5CE8" w:rsidRPr="006A5CE8" w:rsidRDefault="006A5CE8" w:rsidP="006A5CE8">
      <w:pPr>
        <w:rPr>
          <w:rFonts w:ascii="Times New Roman" w:hAnsi="Times New Roman"/>
          <w:sz w:val="24"/>
          <w:szCs w:val="24"/>
        </w:rPr>
      </w:pPr>
      <w:r w:rsidRPr="006A5CE8">
        <w:rPr>
          <w:rFonts w:ascii="Times New Roman" w:hAnsi="Times New Roman"/>
          <w:sz w:val="24"/>
          <w:szCs w:val="24"/>
        </w:rPr>
        <w:t>Краткий психический статус______________________________________________</w:t>
      </w:r>
    </w:p>
    <w:p w14:paraId="2026DD3C" w14:textId="3A310819" w:rsidR="006A5CE8" w:rsidRPr="006A5CE8" w:rsidRDefault="006A5CE8" w:rsidP="006A5CE8">
      <w:pPr>
        <w:rPr>
          <w:rFonts w:ascii="Times New Roman" w:hAnsi="Times New Roman"/>
          <w:sz w:val="24"/>
          <w:szCs w:val="24"/>
        </w:rPr>
      </w:pPr>
      <w:r w:rsidRPr="006A5CE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0E02170C" w14:textId="77777777" w:rsidR="006A5CE8" w:rsidRPr="006A5CE8" w:rsidRDefault="006A5CE8" w:rsidP="006A5CE8">
      <w:pPr>
        <w:rPr>
          <w:rFonts w:ascii="Times New Roman" w:hAnsi="Times New Roman"/>
          <w:sz w:val="24"/>
          <w:szCs w:val="24"/>
        </w:rPr>
      </w:pPr>
      <w:r w:rsidRPr="006A5CE8">
        <w:rPr>
          <w:rFonts w:ascii="Times New Roman" w:hAnsi="Times New Roman"/>
          <w:sz w:val="24"/>
          <w:szCs w:val="24"/>
        </w:rPr>
        <w:t>Диагноз психопатологического синдрома___________________________________</w:t>
      </w:r>
    </w:p>
    <w:p w14:paraId="013AEF72" w14:textId="13B1E98F" w:rsidR="006A5CE8" w:rsidRPr="006A5CE8" w:rsidRDefault="006A5CE8" w:rsidP="006A5CE8">
      <w:pPr>
        <w:rPr>
          <w:rFonts w:ascii="Times New Roman" w:hAnsi="Times New Roman"/>
          <w:sz w:val="24"/>
          <w:szCs w:val="24"/>
        </w:rPr>
      </w:pPr>
      <w:r w:rsidRPr="006A5CE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Pr="006A5CE8">
        <w:rPr>
          <w:rFonts w:ascii="Times New Roman" w:hAnsi="Times New Roman"/>
          <w:sz w:val="24"/>
          <w:szCs w:val="24"/>
        </w:rPr>
        <w:br/>
        <w:t>Предположительный нозологический диагноз_______________________________</w:t>
      </w:r>
    </w:p>
    <w:p w14:paraId="4D0091D9" w14:textId="77777777" w:rsidR="006A5CE8" w:rsidRPr="006A5CE8" w:rsidRDefault="006A5CE8" w:rsidP="006A5CE8">
      <w:pPr>
        <w:rPr>
          <w:rFonts w:ascii="Times New Roman" w:hAnsi="Times New Roman"/>
          <w:sz w:val="24"/>
          <w:szCs w:val="24"/>
        </w:rPr>
      </w:pPr>
      <w:r w:rsidRPr="006A5CE8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29E81CD5" w14:textId="77777777" w:rsidR="006A5CE8" w:rsidRPr="006A5CE8" w:rsidRDefault="006A5CE8" w:rsidP="006A5CE8">
      <w:pPr>
        <w:rPr>
          <w:rFonts w:ascii="Times New Roman" w:hAnsi="Times New Roman"/>
          <w:sz w:val="24"/>
          <w:szCs w:val="24"/>
        </w:rPr>
      </w:pPr>
      <w:r w:rsidRPr="006A5CE8">
        <w:rPr>
          <w:rFonts w:ascii="Times New Roman" w:hAnsi="Times New Roman"/>
          <w:sz w:val="24"/>
          <w:szCs w:val="24"/>
        </w:rPr>
        <w:t xml:space="preserve"> «___» __________________ 200__ г</w:t>
      </w:r>
      <w:r w:rsidRPr="00C3508B">
        <w:sym w:font="Symbol" w:char="F02E"/>
      </w:r>
    </w:p>
    <w:p w14:paraId="48A6E501" w14:textId="77777777" w:rsidR="006A5CE8" w:rsidRPr="006A5CE8" w:rsidRDefault="006A5CE8" w:rsidP="006A5CE8">
      <w:pPr>
        <w:ind w:left="360"/>
        <w:rPr>
          <w:sz w:val="28"/>
        </w:rPr>
      </w:pPr>
      <w:r w:rsidRPr="006A5CE8">
        <w:rPr>
          <w:sz w:val="28"/>
        </w:rPr>
        <w:t xml:space="preserve">                                                                         </w:t>
      </w:r>
      <w:r w:rsidRPr="006A5CE8">
        <w:rPr>
          <w:rFonts w:ascii="Times New Roman" w:hAnsi="Times New Roman" w:cs="Times New Roman"/>
          <w:sz w:val="28"/>
        </w:rPr>
        <w:t xml:space="preserve"> Подпись___</w:t>
      </w:r>
      <w:r w:rsidRPr="006A5CE8">
        <w:rPr>
          <w:sz w:val="28"/>
        </w:rPr>
        <w:t>____________________</w:t>
      </w:r>
    </w:p>
    <w:p w14:paraId="0BB3EC58" w14:textId="2FF3C130" w:rsidR="006A5CE8" w:rsidRDefault="006A5CE8" w:rsidP="006A5CE8">
      <w:pPr>
        <w:pStyle w:val="a4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7289408A" w14:textId="77777777" w:rsidR="0030249D" w:rsidRPr="008669E1" w:rsidRDefault="0030249D" w:rsidP="008669E1">
      <w:pPr>
        <w:rPr>
          <w:rFonts w:ascii="Times New Roman" w:hAnsi="Times New Roman"/>
          <w:color w:val="000000"/>
          <w:sz w:val="28"/>
          <w:szCs w:val="28"/>
        </w:rPr>
      </w:pPr>
    </w:p>
    <w:p w14:paraId="167DF455" w14:textId="77777777" w:rsidR="0030249D" w:rsidRPr="001101B4" w:rsidRDefault="0030249D" w:rsidP="0030249D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791320A4" w14:textId="77777777" w:rsidR="0030249D" w:rsidRPr="007301A9" w:rsidRDefault="0030249D" w:rsidP="007301A9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1A9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FF1945" w:rsidRPr="007301A9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7301A9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14:paraId="6DD82385" w14:textId="77777777" w:rsidR="007301A9" w:rsidRPr="007301A9" w:rsidRDefault="007301A9" w:rsidP="0073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9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17D78D8B" w14:textId="77777777" w:rsidR="007301A9" w:rsidRPr="007301A9" w:rsidRDefault="007301A9" w:rsidP="0073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9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435DDA73" w14:textId="77777777" w:rsidR="007301A9" w:rsidRPr="007301A9" w:rsidRDefault="007301A9" w:rsidP="0073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9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психиатрии, медицинской психологии</w:t>
      </w:r>
    </w:p>
    <w:p w14:paraId="0292362A" w14:textId="77777777" w:rsidR="007301A9" w:rsidRPr="007301A9" w:rsidRDefault="007301A9" w:rsidP="0073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9">
        <w:rPr>
          <w:rFonts w:ascii="Times New Roman" w:hAnsi="Times New Roman" w:cs="Times New Roman"/>
          <w:b/>
          <w:sz w:val="28"/>
          <w:szCs w:val="28"/>
        </w:rPr>
        <w:t>Подготовка кадров высшей квалификации в ординатуре</w:t>
      </w:r>
    </w:p>
    <w:p w14:paraId="3E348834" w14:textId="77777777" w:rsidR="007301A9" w:rsidRPr="007301A9" w:rsidRDefault="007301A9" w:rsidP="0073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9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31.08.20 Психиатрия</w:t>
      </w:r>
    </w:p>
    <w:p w14:paraId="005A0D69" w14:textId="77777777" w:rsidR="007301A9" w:rsidRPr="007301A9" w:rsidRDefault="007301A9" w:rsidP="0073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9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Патология</w:t>
      </w:r>
    </w:p>
    <w:p w14:paraId="19C12972" w14:textId="77777777" w:rsidR="007301A9" w:rsidRDefault="007301A9" w:rsidP="0073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9">
        <w:rPr>
          <w:rFonts w:ascii="Times New Roman" w:hAnsi="Times New Roman" w:cs="Times New Roman"/>
          <w:b/>
          <w:sz w:val="28"/>
          <w:szCs w:val="28"/>
        </w:rPr>
        <w:t>Курс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225FCC04" w14:textId="77777777" w:rsidR="007301A9" w:rsidRPr="007301A9" w:rsidRDefault="007301A9" w:rsidP="0073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26FE1" w14:textId="77777777" w:rsidR="007301A9" w:rsidRPr="007301A9" w:rsidRDefault="00C911AA" w:rsidP="007301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ЗАЧЕТНЫЙ  БИЛЕТ № 4</w:t>
      </w:r>
    </w:p>
    <w:p w14:paraId="542AE028" w14:textId="77777777" w:rsidR="00EC2D3F" w:rsidRPr="00EC2D3F" w:rsidRDefault="00EC2D3F" w:rsidP="00EC2D3F">
      <w:pPr>
        <w:pStyle w:val="a4"/>
        <w:numPr>
          <w:ilvl w:val="0"/>
          <w:numId w:val="26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 w:rsidRPr="00EC2D3F">
        <w:rPr>
          <w:rFonts w:ascii="Times New Roman" w:hAnsi="Times New Roman"/>
          <w:bCs/>
          <w:sz w:val="28"/>
          <w:szCs w:val="28"/>
        </w:rPr>
        <w:t>Пациент: К.Н. Г. 19.08.1951г.р.На серии MP-томограмм, взвешенных по Т1, Т2, T2-flair и DWI в трёх проекциях, визуализированы суб- и супратенториальные структуры. Срединные структуры не смещены.</w:t>
      </w:r>
    </w:p>
    <w:p w14:paraId="0BE63B12" w14:textId="77777777" w:rsidR="00EC2D3F" w:rsidRPr="00EC2D3F" w:rsidRDefault="00EC2D3F" w:rsidP="00EC2D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2D3F">
        <w:rPr>
          <w:rFonts w:ascii="Times New Roman" w:hAnsi="Times New Roman"/>
          <w:bCs/>
          <w:sz w:val="28"/>
          <w:szCs w:val="28"/>
        </w:rPr>
        <w:lastRenderedPageBreak/>
        <w:t>В белом веществе лобных, височных и теменных долей, субкортикально и перивентрикулярно. определяются множественные очаги хронической ишемии /гиперинтенсивные по 12. T2-flair, изоинтенсивные по Т1/ без перифокальной инфильтрации, размером от 0,2 см до 1,5x0,75 см.</w:t>
      </w:r>
    </w:p>
    <w:p w14:paraId="1A74E188" w14:textId="77777777" w:rsidR="00EC2D3F" w:rsidRPr="00EC2D3F" w:rsidRDefault="00EC2D3F" w:rsidP="00EC2D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2D3F">
        <w:rPr>
          <w:rFonts w:ascii="Times New Roman" w:hAnsi="Times New Roman"/>
          <w:bCs/>
          <w:sz w:val="28"/>
          <w:szCs w:val="28"/>
        </w:rPr>
        <w:t>Боковые желудочки мозга асимметричны, D&lt;S, умеренно расширены, максимальным поперечным размером на уровне центральных отделов справа 1.65 см, слева 2,3 см, индекс боковых желудочков 29,8 /норма после 50 лет 22,6-26,0/; без перивентрикулярной инфильтрации. 3-й желудочек не расширен. 4-й желудочек не расширен, не деформирован.</w:t>
      </w:r>
    </w:p>
    <w:p w14:paraId="10FCD688" w14:textId="77777777" w:rsidR="00EC2D3F" w:rsidRPr="00EC2D3F" w:rsidRDefault="00EC2D3F" w:rsidP="00EC2D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2D3F">
        <w:rPr>
          <w:rFonts w:ascii="Times New Roman" w:hAnsi="Times New Roman"/>
          <w:bCs/>
          <w:sz w:val="28"/>
          <w:szCs w:val="28"/>
        </w:rPr>
        <w:t>Дополнительных образований в области мостомозжечковых углов не выявлено. Внутренние слуховые проходы не расширены.</w:t>
      </w:r>
    </w:p>
    <w:p w14:paraId="4EBED4C1" w14:textId="77777777" w:rsidR="00EC2D3F" w:rsidRPr="00EC2D3F" w:rsidRDefault="00EC2D3F" w:rsidP="00EC2D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2D3F">
        <w:rPr>
          <w:rFonts w:ascii="Times New Roman" w:hAnsi="Times New Roman"/>
          <w:bCs/>
          <w:sz w:val="28"/>
          <w:szCs w:val="28"/>
        </w:rPr>
        <w:t>Орбиты без особенностей, данных за наличие явных патологических структурных  изменений, достоверно выявленных очагов патологического изменения MP-сигнала в их  проекции не выявлено.</w:t>
      </w:r>
      <w:r w:rsidRPr="00EC2D3F">
        <w:rPr>
          <w:rFonts w:ascii="Times New Roman" w:hAnsi="Times New Roman"/>
          <w:bCs/>
          <w:sz w:val="28"/>
          <w:szCs w:val="28"/>
        </w:rPr>
        <w:tab/>
      </w:r>
    </w:p>
    <w:p w14:paraId="09F4D68B" w14:textId="77777777" w:rsidR="00EC2D3F" w:rsidRPr="00EC2D3F" w:rsidRDefault="00EC2D3F" w:rsidP="00EC2D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2D3F">
        <w:rPr>
          <w:rFonts w:ascii="Times New Roman" w:hAnsi="Times New Roman"/>
          <w:bCs/>
          <w:sz w:val="28"/>
          <w:szCs w:val="28"/>
        </w:rPr>
        <w:t>Хиазмальная область без особенностей, гипофиз в размерах не увеличен, ткань  гипофиза имеет обычный сигнал. Хиазмальная цистерна не изменена. Воронка гипофиза  не смещена.</w:t>
      </w:r>
    </w:p>
    <w:p w14:paraId="10D75197" w14:textId="77777777" w:rsidR="00EC2D3F" w:rsidRPr="00EC2D3F" w:rsidRDefault="00EC2D3F" w:rsidP="00EC2D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2D3F">
        <w:rPr>
          <w:rFonts w:ascii="Times New Roman" w:hAnsi="Times New Roman"/>
          <w:bCs/>
          <w:sz w:val="28"/>
          <w:szCs w:val="28"/>
        </w:rPr>
        <w:t>Базальные цистерны не расширены, не деформированы.</w:t>
      </w:r>
    </w:p>
    <w:p w14:paraId="2F61BF16" w14:textId="77777777" w:rsidR="00EC2D3F" w:rsidRPr="00EC2D3F" w:rsidRDefault="00EC2D3F" w:rsidP="00EC2D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2D3F">
        <w:rPr>
          <w:rFonts w:ascii="Times New Roman" w:hAnsi="Times New Roman"/>
          <w:bCs/>
          <w:sz w:val="28"/>
          <w:szCs w:val="28"/>
        </w:rPr>
        <w:t>Субарахноидальные конвекситальные пространства и борозды больших полушарий нерезко неравномерно расширены в области лобных и теменных долей за счет диффузной кортикальной атрофии; борозды мозжечка не расширены. Боковые щели мозга симметричны, не расширены.</w:t>
      </w:r>
    </w:p>
    <w:p w14:paraId="53EC6F6E" w14:textId="77777777" w:rsidR="00EC2D3F" w:rsidRPr="00EC2D3F" w:rsidRDefault="00EC2D3F" w:rsidP="00EC2D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2D3F">
        <w:rPr>
          <w:rFonts w:ascii="Times New Roman" w:hAnsi="Times New Roman"/>
          <w:bCs/>
          <w:sz w:val="28"/>
          <w:szCs w:val="28"/>
        </w:rPr>
        <w:t>Миндалины мозжечка расположены на уровне большого затылочного отверстия.</w:t>
      </w:r>
      <w:bookmarkStart w:id="2" w:name="bookmark0"/>
      <w:r w:rsidR="00B869B6">
        <w:rPr>
          <w:rFonts w:ascii="Times New Roman" w:hAnsi="Times New Roman"/>
          <w:bCs/>
          <w:sz w:val="28"/>
          <w:szCs w:val="28"/>
        </w:rPr>
        <w:t xml:space="preserve"> </w:t>
      </w:r>
      <w:r w:rsidRPr="00EC2D3F">
        <w:rPr>
          <w:rFonts w:ascii="Times New Roman" w:hAnsi="Times New Roman"/>
          <w:bCs/>
          <w:sz w:val="28"/>
          <w:szCs w:val="28"/>
        </w:rPr>
        <w:t>Краниовертебральный переход - без особенностей.</w:t>
      </w:r>
      <w:bookmarkStart w:id="3" w:name="bookmark1"/>
      <w:bookmarkEnd w:id="2"/>
      <w:r w:rsidR="00B869B6">
        <w:rPr>
          <w:rFonts w:ascii="Times New Roman" w:hAnsi="Times New Roman"/>
          <w:bCs/>
          <w:sz w:val="28"/>
          <w:szCs w:val="28"/>
        </w:rPr>
        <w:t xml:space="preserve"> </w:t>
      </w:r>
      <w:r w:rsidRPr="00EC2D3F">
        <w:rPr>
          <w:rFonts w:ascii="Times New Roman" w:hAnsi="Times New Roman"/>
          <w:bCs/>
          <w:sz w:val="28"/>
          <w:szCs w:val="28"/>
        </w:rPr>
        <w:t>Отмечаются участки оссификации фалькса в передних отделах. Пневматизация фациальных синусов существенно не нарушена.</w:t>
      </w:r>
      <w:bookmarkEnd w:id="3"/>
    </w:p>
    <w:p w14:paraId="307BB0E5" w14:textId="77777777" w:rsidR="00EC2D3F" w:rsidRPr="00EC2D3F" w:rsidRDefault="00EC2D3F" w:rsidP="00EC2D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4" w:name="bookmark2"/>
      <w:r w:rsidRPr="00EC2D3F">
        <w:rPr>
          <w:rFonts w:ascii="Times New Roman" w:hAnsi="Times New Roman"/>
          <w:bCs/>
          <w:sz w:val="28"/>
          <w:szCs w:val="28"/>
        </w:rPr>
        <w:t>Заключение: MP-картина множественных супратенториальных очагов хошмцеской ишемии р фоне диффузной церебральной атрофии.</w:t>
      </w:r>
      <w:bookmarkEnd w:id="4"/>
    </w:p>
    <w:p w14:paraId="143E042E" w14:textId="1A8BC87A" w:rsidR="00EC2D3F" w:rsidRPr="00EC2D3F" w:rsidRDefault="00EC2D3F" w:rsidP="00EC2D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2D3F">
        <w:rPr>
          <w:rFonts w:ascii="Times New Roman" w:hAnsi="Times New Roman"/>
          <w:bCs/>
          <w:sz w:val="28"/>
          <w:szCs w:val="28"/>
        </w:rPr>
        <w:t>Какой клиническ</w:t>
      </w:r>
      <w:r w:rsidR="00772A54">
        <w:rPr>
          <w:rFonts w:ascii="Times New Roman" w:hAnsi="Times New Roman"/>
          <w:bCs/>
          <w:sz w:val="28"/>
          <w:szCs w:val="28"/>
        </w:rPr>
        <w:t>ий</w:t>
      </w:r>
      <w:r w:rsidRPr="00EC2D3F">
        <w:rPr>
          <w:rFonts w:ascii="Times New Roman" w:hAnsi="Times New Roman"/>
          <w:bCs/>
          <w:sz w:val="28"/>
          <w:szCs w:val="28"/>
        </w:rPr>
        <w:t xml:space="preserve"> характер патологии наблюдается у этого больного?</w:t>
      </w:r>
    </w:p>
    <w:p w14:paraId="2A331B06" w14:textId="77777777" w:rsidR="00997C53" w:rsidRPr="00997C53" w:rsidRDefault="00997C53" w:rsidP="00A875A3">
      <w:pPr>
        <w:pStyle w:val="a4"/>
        <w:numPr>
          <w:ilvl w:val="0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Уровни патологии психических расстройств</w:t>
      </w:r>
    </w:p>
    <w:p w14:paraId="05A08582" w14:textId="77777777" w:rsidR="00997C53" w:rsidRPr="00997C53" w:rsidRDefault="00997C53" w:rsidP="00A875A3">
      <w:pPr>
        <w:pStyle w:val="a4"/>
        <w:widowControl/>
        <w:numPr>
          <w:ilvl w:val="0"/>
          <w:numId w:val="2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bCs/>
          <w:sz w:val="28"/>
          <w:szCs w:val="28"/>
        </w:rPr>
      </w:pPr>
      <w:r w:rsidRPr="00924F38">
        <w:rPr>
          <w:rFonts w:ascii="Times New Roman" w:hAnsi="Times New Roman"/>
          <w:bCs/>
          <w:sz w:val="28"/>
          <w:szCs w:val="28"/>
        </w:rPr>
        <w:t>Нейровизуализация деменций позднего возраста.</w:t>
      </w:r>
    </w:p>
    <w:p w14:paraId="7A2E74E9" w14:textId="77777777" w:rsidR="007301A9" w:rsidRPr="007301A9" w:rsidRDefault="007301A9" w:rsidP="007301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4800AF" w14:textId="77777777" w:rsidR="007301A9" w:rsidRDefault="007301A9" w:rsidP="007301A9">
      <w:pPr>
        <w:ind w:firstLine="709"/>
        <w:rPr>
          <w:sz w:val="28"/>
          <w:szCs w:val="28"/>
        </w:rPr>
      </w:pPr>
    </w:p>
    <w:p w14:paraId="5C4F2518" w14:textId="77777777" w:rsidR="00D479F1" w:rsidRPr="00D65F9B" w:rsidRDefault="00D479F1" w:rsidP="00D479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34EFCA8" w14:textId="77777777" w:rsidR="00D479F1" w:rsidRPr="0087554D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54D">
        <w:rPr>
          <w:rFonts w:ascii="Times New Roman" w:hAnsi="Times New Roman" w:cs="Times New Roman"/>
          <w:sz w:val="20"/>
          <w:szCs w:val="20"/>
        </w:rPr>
        <w:t xml:space="preserve">Зав. кафедрой психиатрии,                                                                                </w:t>
      </w:r>
      <w:r w:rsidR="000E54D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7554D">
        <w:rPr>
          <w:rFonts w:ascii="Times New Roman" w:hAnsi="Times New Roman" w:cs="Times New Roman"/>
          <w:sz w:val="20"/>
          <w:szCs w:val="20"/>
        </w:rPr>
        <w:t xml:space="preserve">     В.Г. Будза</w:t>
      </w:r>
    </w:p>
    <w:p w14:paraId="683FAB4B" w14:textId="77777777" w:rsidR="00D479F1" w:rsidRPr="0087554D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54D">
        <w:rPr>
          <w:rFonts w:ascii="Times New Roman" w:hAnsi="Times New Roman" w:cs="Times New Roman"/>
          <w:sz w:val="20"/>
          <w:szCs w:val="20"/>
        </w:rPr>
        <w:t>медицинской психологии</w:t>
      </w:r>
    </w:p>
    <w:p w14:paraId="6D9B5C85" w14:textId="77777777" w:rsidR="00D479F1" w:rsidRPr="0087554D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54D">
        <w:rPr>
          <w:rFonts w:ascii="Times New Roman" w:hAnsi="Times New Roman" w:cs="Times New Roman"/>
          <w:sz w:val="20"/>
          <w:szCs w:val="20"/>
        </w:rPr>
        <w:t xml:space="preserve">д.м.н., профессор                                                                                                                                     </w:t>
      </w:r>
    </w:p>
    <w:p w14:paraId="7C395951" w14:textId="77777777" w:rsidR="00D479F1" w:rsidRPr="0087554D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F247422" w14:textId="77777777" w:rsidR="00D479F1" w:rsidRPr="0087554D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54D">
        <w:rPr>
          <w:rFonts w:ascii="Times New Roman" w:hAnsi="Times New Roman" w:cs="Times New Roman"/>
          <w:sz w:val="20"/>
          <w:szCs w:val="20"/>
        </w:rPr>
        <w:t xml:space="preserve">Декан </w:t>
      </w:r>
      <w:r w:rsidR="00FF1945">
        <w:rPr>
          <w:rFonts w:ascii="Times New Roman" w:hAnsi="Times New Roman" w:cs="Times New Roman"/>
          <w:sz w:val="20"/>
          <w:szCs w:val="20"/>
        </w:rPr>
        <w:t>______________</w:t>
      </w:r>
      <w:r w:rsidRPr="008755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0E54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F1945">
        <w:rPr>
          <w:rFonts w:ascii="Times New Roman" w:hAnsi="Times New Roman" w:cs="Times New Roman"/>
          <w:sz w:val="20"/>
          <w:szCs w:val="20"/>
        </w:rPr>
        <w:t xml:space="preserve">   И.В</w:t>
      </w:r>
      <w:r w:rsidRPr="0087554D">
        <w:rPr>
          <w:rFonts w:ascii="Times New Roman" w:hAnsi="Times New Roman" w:cs="Times New Roman"/>
          <w:sz w:val="20"/>
          <w:szCs w:val="20"/>
        </w:rPr>
        <w:t xml:space="preserve">. </w:t>
      </w:r>
      <w:r w:rsidR="00FF1945">
        <w:rPr>
          <w:rFonts w:ascii="Times New Roman" w:hAnsi="Times New Roman" w:cs="Times New Roman"/>
          <w:sz w:val="20"/>
          <w:szCs w:val="20"/>
        </w:rPr>
        <w:t>Ткаченко</w:t>
      </w:r>
    </w:p>
    <w:p w14:paraId="748811FE" w14:textId="77777777" w:rsidR="00D479F1" w:rsidRPr="0087554D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54D">
        <w:rPr>
          <w:rFonts w:ascii="Times New Roman" w:hAnsi="Times New Roman" w:cs="Times New Roman"/>
          <w:sz w:val="20"/>
          <w:szCs w:val="20"/>
        </w:rPr>
        <w:t xml:space="preserve"> </w:t>
      </w:r>
      <w:r w:rsidR="00FF1945">
        <w:rPr>
          <w:rFonts w:ascii="Times New Roman" w:hAnsi="Times New Roman" w:cs="Times New Roman"/>
          <w:sz w:val="20"/>
          <w:szCs w:val="20"/>
        </w:rPr>
        <w:t>_______________</w:t>
      </w:r>
    </w:p>
    <w:p w14:paraId="23272EB8" w14:textId="77777777" w:rsidR="00D479F1" w:rsidRPr="0087554D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5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14:paraId="3137FC9F" w14:textId="77777777" w:rsidR="0030249D" w:rsidRPr="003637C7" w:rsidRDefault="00D479F1" w:rsidP="00363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5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54D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F1945">
        <w:rPr>
          <w:rFonts w:ascii="Times New Roman" w:hAnsi="Times New Roman" w:cs="Times New Roman"/>
          <w:sz w:val="20"/>
          <w:szCs w:val="20"/>
        </w:rPr>
        <w:t xml:space="preserve">      "__" ______</w:t>
      </w:r>
      <w:r w:rsidRPr="0087554D">
        <w:rPr>
          <w:rFonts w:ascii="Times New Roman" w:hAnsi="Times New Roman" w:cs="Times New Roman"/>
          <w:sz w:val="20"/>
          <w:szCs w:val="20"/>
        </w:rPr>
        <w:t xml:space="preserve"> 2019</w:t>
      </w:r>
    </w:p>
    <w:p w14:paraId="4BE326F1" w14:textId="77777777" w:rsidR="0030249D" w:rsidRPr="001101B4" w:rsidRDefault="0030249D" w:rsidP="0030249D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59DAD1" w14:textId="77777777" w:rsidR="00C041CE" w:rsidRPr="00C041CE" w:rsidRDefault="00C041CE" w:rsidP="00C04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2C7A03" w14:textId="77777777" w:rsidR="0030249D" w:rsidRPr="001101B4" w:rsidRDefault="0030249D" w:rsidP="00836D0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tbl>
      <w:tblPr>
        <w:tblStyle w:val="a6"/>
        <w:tblW w:w="98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5244"/>
        <w:gridCol w:w="1959"/>
      </w:tblGrid>
      <w:tr w:rsidR="0030249D" w:rsidRPr="001101B4" w14:paraId="271E1B0F" w14:textId="77777777" w:rsidTr="00242E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A91E" w14:textId="77777777" w:rsidR="0030249D" w:rsidRPr="001101B4" w:rsidRDefault="0030249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1101B4"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D08A" w14:textId="77777777" w:rsidR="0030249D" w:rsidRPr="001101B4" w:rsidRDefault="0030249D">
            <w:pPr>
              <w:jc w:val="both"/>
              <w:rPr>
                <w:color w:val="000000"/>
                <w:sz w:val="28"/>
                <w:szCs w:val="28"/>
              </w:rPr>
            </w:pPr>
            <w:r w:rsidRPr="001101B4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4CDF" w14:textId="77777777" w:rsidR="0030249D" w:rsidRPr="001101B4" w:rsidRDefault="0030249D">
            <w:pPr>
              <w:jc w:val="both"/>
              <w:rPr>
                <w:color w:val="000000"/>
                <w:sz w:val="28"/>
                <w:szCs w:val="28"/>
              </w:rPr>
            </w:pPr>
            <w:r w:rsidRPr="001101B4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E1E7" w14:textId="77777777" w:rsidR="0030249D" w:rsidRPr="001101B4" w:rsidRDefault="0030249D">
            <w:pPr>
              <w:jc w:val="both"/>
              <w:rPr>
                <w:color w:val="000000"/>
                <w:sz w:val="28"/>
                <w:szCs w:val="28"/>
              </w:rPr>
            </w:pPr>
            <w:r w:rsidRPr="001101B4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30249D" w:rsidRPr="001101B4" w14:paraId="23CE27AB" w14:textId="77777777" w:rsidTr="00242E6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D482" w14:textId="77777777" w:rsidR="0030249D" w:rsidRPr="001101B4" w:rsidRDefault="0030249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1101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52B2" w14:textId="77777777" w:rsidR="00A2143B" w:rsidRPr="00093BBE" w:rsidRDefault="00A2143B" w:rsidP="00A2143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</w:t>
            </w:r>
            <w:r w:rsidR="00093BBE">
              <w:rPr>
                <w:color w:val="000000"/>
                <w:sz w:val="28"/>
                <w:szCs w:val="28"/>
              </w:rPr>
              <w:t xml:space="preserve"> </w:t>
            </w:r>
            <w:r w:rsidRPr="00193F28">
              <w:rPr>
                <w:color w:val="000000"/>
                <w:sz w:val="28"/>
                <w:szCs w:val="28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14:paraId="5BA25DD7" w14:textId="77777777" w:rsidR="0030249D" w:rsidRPr="001101B4" w:rsidRDefault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9FB2" w14:textId="1542FC08" w:rsidR="004D3158" w:rsidRPr="004D3158" w:rsidRDefault="0030249D" w:rsidP="004D3158">
            <w:pPr>
              <w:jc w:val="both"/>
              <w:rPr>
                <w:sz w:val="28"/>
                <w:szCs w:val="28"/>
              </w:rPr>
            </w:pPr>
            <w:r w:rsidRPr="004D3158">
              <w:rPr>
                <w:sz w:val="28"/>
                <w:szCs w:val="28"/>
              </w:rPr>
              <w:t>Знать</w:t>
            </w:r>
            <w:r w:rsidR="008C7A64" w:rsidRPr="004D3158">
              <w:rPr>
                <w:sz w:val="28"/>
                <w:szCs w:val="28"/>
              </w:rPr>
              <w:t xml:space="preserve"> </w:t>
            </w:r>
            <w:r w:rsidR="004D3158" w:rsidRPr="004D3158">
              <w:rPr>
                <w:sz w:val="28"/>
                <w:szCs w:val="28"/>
              </w:rPr>
              <w:t>основные понятия общей психопатологии, основные нозологические формы психических заболеваний, принципы классификации болезней; понятия этиологии, патогенеза, морфогенеза, патоморфоза болезни; медицинские и правовые аспекты оказания помощи больным; причины и механизмы типовых и психических патологических процессов и реакций, их проявления и значение для организма при развитии различных заболеваний; основы профилактики.</w:t>
            </w:r>
          </w:p>
          <w:p w14:paraId="20A05A4A" w14:textId="77777777" w:rsidR="0030249D" w:rsidRPr="004D3158" w:rsidRDefault="0030249D" w:rsidP="004D31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8E91" w14:textId="77777777" w:rsidR="0030249D" w:rsidRPr="008D2470" w:rsidRDefault="004D3158" w:rsidP="008D247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1-</w:t>
            </w:r>
            <w:r w:rsidR="008D2470"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30249D" w:rsidRPr="001101B4" w14:paraId="14FC52C4" w14:textId="77777777" w:rsidTr="00242E6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A08A" w14:textId="77777777" w:rsidR="0030249D" w:rsidRPr="001101B4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AAAC" w14:textId="77777777" w:rsidR="0030249D" w:rsidRPr="001101B4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4879" w14:textId="77777777" w:rsidR="0030249D" w:rsidRPr="004D3158" w:rsidRDefault="0030249D" w:rsidP="00125610">
            <w:pPr>
              <w:jc w:val="both"/>
              <w:rPr>
                <w:sz w:val="28"/>
                <w:szCs w:val="28"/>
              </w:rPr>
            </w:pPr>
            <w:r w:rsidRPr="004D3158">
              <w:rPr>
                <w:sz w:val="28"/>
                <w:szCs w:val="28"/>
              </w:rPr>
              <w:t>Уметь</w:t>
            </w:r>
            <w:r w:rsidR="008858FF" w:rsidRPr="004D3158">
              <w:rPr>
                <w:sz w:val="28"/>
                <w:szCs w:val="28"/>
              </w:rPr>
              <w:t xml:space="preserve"> </w:t>
            </w:r>
            <w:r w:rsidR="004D3158" w:rsidRPr="004D3158">
              <w:rPr>
                <w:sz w:val="28"/>
                <w:szCs w:val="28"/>
              </w:rPr>
              <w:t>интерпретировать результаты наиболее распространенных клинических, патопсихологических, лабораторных методов диагностики для выявления патологических процессов, их локализации; ориентироваться в общих вопросах нозологии, включая этиологию, патогенез и морфогенез; сличать клинический и патологоанатомический диагнозы; готовить и проводить клинико-морфологические конференции.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2871" w14:textId="77777777" w:rsidR="0030249D" w:rsidRPr="00F01212" w:rsidRDefault="004C6BCC" w:rsidP="00F012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Клиническая задача</w:t>
            </w:r>
          </w:p>
        </w:tc>
      </w:tr>
      <w:tr w:rsidR="0030249D" w:rsidRPr="001101B4" w14:paraId="074ED0BF" w14:textId="77777777" w:rsidTr="00242E6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E945" w14:textId="77777777" w:rsidR="0030249D" w:rsidRPr="001101B4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BB28" w14:textId="77777777" w:rsidR="0030249D" w:rsidRPr="001101B4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C520" w14:textId="77777777" w:rsidR="0030249D" w:rsidRPr="004D3158" w:rsidRDefault="0030249D" w:rsidP="004D3158">
            <w:pPr>
              <w:jc w:val="both"/>
              <w:rPr>
                <w:sz w:val="28"/>
                <w:szCs w:val="28"/>
              </w:rPr>
            </w:pPr>
            <w:r w:rsidRPr="004D3158">
              <w:rPr>
                <w:sz w:val="28"/>
                <w:szCs w:val="28"/>
              </w:rPr>
              <w:t>Владеть</w:t>
            </w:r>
            <w:r w:rsidR="00DB4123" w:rsidRPr="004D3158">
              <w:rPr>
                <w:sz w:val="28"/>
                <w:szCs w:val="28"/>
              </w:rPr>
              <w:t xml:space="preserve"> </w:t>
            </w:r>
            <w:r w:rsidR="004D3158" w:rsidRPr="004D3158">
              <w:rPr>
                <w:sz w:val="28"/>
                <w:szCs w:val="28"/>
              </w:rPr>
              <w:t>медико-функциональным понятийным аппаратом по вопросам клинико-морфологических аспектов психической патологии; навыками постановки предварительного диагноза на основании результатов клинического, патопсихологического, лабораторного и инструментального обследования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1D10" w14:textId="77777777" w:rsidR="0030249D" w:rsidRPr="001101B4" w:rsidRDefault="004C6BCC" w:rsidP="007F46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Клиническая задача</w:t>
            </w:r>
          </w:p>
        </w:tc>
      </w:tr>
      <w:tr w:rsidR="00006EA5" w:rsidRPr="001101B4" w14:paraId="0B801E8A" w14:textId="77777777" w:rsidTr="00006EA5">
        <w:trPr>
          <w:trHeight w:val="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A376D" w14:textId="3436B951" w:rsidR="00006EA5" w:rsidRPr="001101B4" w:rsidRDefault="00006E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94112" w14:textId="77777777" w:rsidR="00006EA5" w:rsidRPr="00093BBE" w:rsidRDefault="00006EA5" w:rsidP="00006EA5">
            <w:pPr>
              <w:ind w:firstLine="709"/>
              <w:jc w:val="both"/>
              <w:rPr>
                <w:sz w:val="28"/>
                <w:szCs w:val="28"/>
              </w:rPr>
            </w:pPr>
            <w:r w:rsidRPr="00093BBE">
              <w:rPr>
                <w:sz w:val="28"/>
                <w:szCs w:val="28"/>
              </w:rPr>
              <w:t xml:space="preserve">ПК-5: готовность к определению у </w:t>
            </w:r>
            <w:r w:rsidRPr="00093BBE">
              <w:rPr>
                <w:sz w:val="28"/>
                <w:szCs w:val="28"/>
              </w:rPr>
              <w:lastRenderedPageBreak/>
              <w:t>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3D3D4782" w14:textId="77777777" w:rsidR="00006EA5" w:rsidRPr="001101B4" w:rsidRDefault="00006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2A2E" w14:textId="22729CEE" w:rsidR="00006EA5" w:rsidRPr="004D3158" w:rsidRDefault="00006EA5" w:rsidP="004D3158">
            <w:pPr>
              <w:jc w:val="both"/>
              <w:rPr>
                <w:sz w:val="28"/>
                <w:szCs w:val="28"/>
              </w:rPr>
            </w:pPr>
            <w:r w:rsidRPr="00A66AC3">
              <w:rPr>
                <w:sz w:val="28"/>
                <w:szCs w:val="28"/>
              </w:rPr>
              <w:lastRenderedPageBreak/>
              <w:t xml:space="preserve">Знать современные методы клинической, патопсихологической, лабораторной и инструментальной диагностики больных </w:t>
            </w:r>
            <w:r w:rsidRPr="00A66AC3">
              <w:rPr>
                <w:sz w:val="28"/>
                <w:szCs w:val="28"/>
              </w:rPr>
              <w:lastRenderedPageBreak/>
              <w:t>с психическими заболеваниями для постановки диагноза в соответствии с Международной статистической классификации болезней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80C64" w14:textId="494773C8" w:rsidR="00006EA5" w:rsidRDefault="00006EA5" w:rsidP="007F46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1-</w:t>
            </w:r>
            <w:r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006EA5" w:rsidRPr="001101B4" w14:paraId="79C5A51A" w14:textId="77777777" w:rsidTr="00D42D5A">
        <w:trPr>
          <w:trHeight w:val="36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92C8" w14:textId="77777777" w:rsidR="00006EA5" w:rsidRDefault="00006EA5" w:rsidP="00006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CC1AD" w14:textId="77777777" w:rsidR="00006EA5" w:rsidRPr="00093BBE" w:rsidRDefault="00006EA5" w:rsidP="00006EA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B41B" w14:textId="39967A96" w:rsidR="00006EA5" w:rsidRPr="00A66AC3" w:rsidRDefault="00006EA5" w:rsidP="00006EA5">
            <w:pPr>
              <w:jc w:val="both"/>
              <w:rPr>
                <w:sz w:val="28"/>
                <w:szCs w:val="28"/>
              </w:rPr>
            </w:pPr>
            <w:r w:rsidRPr="00A66AC3">
              <w:rPr>
                <w:sz w:val="28"/>
                <w:szCs w:val="28"/>
              </w:rPr>
              <w:t>Уметь выбирать и использовать в профессиональной деятельности возможности различных методов клинического, патопсихологического, лабораторного и инструментального обследования для оценки психического состояния больного для своевременной диагностики заболевания; оформлять медицинскую документацию. Поставить диагноз согласно Международной классификации болезней на основании данных основных и дополнительных методов исследования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14:paraId="43A05ABC" w14:textId="4D484C9C" w:rsidR="00006EA5" w:rsidRDefault="00006EA5" w:rsidP="00006E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Клиническая задача</w:t>
            </w:r>
          </w:p>
        </w:tc>
      </w:tr>
      <w:tr w:rsidR="00006EA5" w:rsidRPr="001101B4" w14:paraId="1D14B11C" w14:textId="77777777" w:rsidTr="00356529">
        <w:trPr>
          <w:trHeight w:val="214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31AA" w14:textId="77777777" w:rsidR="00006EA5" w:rsidRDefault="00006EA5" w:rsidP="00006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0851" w14:textId="77777777" w:rsidR="00006EA5" w:rsidRPr="00093BBE" w:rsidRDefault="00006EA5" w:rsidP="00006EA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0929" w14:textId="774CA867" w:rsidR="00006EA5" w:rsidRPr="00A66AC3" w:rsidRDefault="00006EA5" w:rsidP="00006EA5">
            <w:pPr>
              <w:jc w:val="both"/>
              <w:rPr>
                <w:sz w:val="28"/>
                <w:szCs w:val="28"/>
              </w:rPr>
            </w:pPr>
            <w:r w:rsidRPr="00A66AC3">
              <w:rPr>
                <w:sz w:val="28"/>
                <w:szCs w:val="28"/>
              </w:rPr>
              <w:t>Владеть методами общеклинического обследования (опрос, сбор субъективного анамнеза, написание психического статуса) с целью диагностики и дифференциальной диагностики основных клинических синдромов при психических заболеваниях; алгоритмом постановки развернутого клинического диагноза пациентами на основании Международной классификации болезней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0E5" w14:textId="5B2DAF3C" w:rsidR="00006EA5" w:rsidRDefault="00006EA5" w:rsidP="00006E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Клиническая задача</w:t>
            </w:r>
          </w:p>
        </w:tc>
      </w:tr>
      <w:tr w:rsidR="00006EA5" w:rsidRPr="001101B4" w14:paraId="285CB171" w14:textId="77777777" w:rsidTr="00242E6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F25F" w14:textId="6B8A5048" w:rsidR="00006EA5" w:rsidRPr="001101B4" w:rsidRDefault="00006EA5" w:rsidP="00006EA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0F30" w14:textId="77777777" w:rsidR="00006EA5" w:rsidRPr="00093BBE" w:rsidRDefault="00006EA5" w:rsidP="00006E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УК-1</w:t>
            </w:r>
            <w:r w:rsidRPr="00093BBE">
              <w:rPr>
                <w:sz w:val="28"/>
                <w:szCs w:val="28"/>
              </w:rPr>
              <w:t xml:space="preserve">: </w:t>
            </w:r>
            <w:r w:rsidRPr="00193F28">
              <w:rPr>
                <w:color w:val="000000"/>
                <w:sz w:val="28"/>
                <w:szCs w:val="28"/>
              </w:rPr>
              <w:t>готовностью к абстрактному мышлению, анализу, синтезу</w:t>
            </w:r>
          </w:p>
          <w:p w14:paraId="215074D6" w14:textId="77777777" w:rsidR="00006EA5" w:rsidRPr="001101B4" w:rsidRDefault="00006EA5" w:rsidP="00006E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0BC3" w14:textId="77777777" w:rsidR="00006EA5" w:rsidRPr="004D3158" w:rsidRDefault="00006EA5" w:rsidP="00006EA5">
            <w:pPr>
              <w:jc w:val="both"/>
              <w:rPr>
                <w:sz w:val="28"/>
                <w:szCs w:val="28"/>
              </w:rPr>
            </w:pPr>
            <w:r w:rsidRPr="004D3158">
              <w:rPr>
                <w:sz w:val="28"/>
                <w:szCs w:val="28"/>
              </w:rPr>
              <w:t>Знать основные психопатологические симптомы и синдромы, основные положения учения о болезни, этиологии и патогенезе; взаимодействие организма и окружающей среды в условиях экстримальных ситуаций, которые ведут к выраженным психопатологическим расстройствам, их типы; патофизиологические основы психических нарушений, патоанатомические основы психических нарушений, психологические основы психических нарушений.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FF66" w14:textId="77777777" w:rsidR="00006EA5" w:rsidRPr="008D2470" w:rsidRDefault="00006EA5" w:rsidP="00006EA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1-</w:t>
            </w:r>
            <w:r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006EA5" w:rsidRPr="001101B4" w14:paraId="4E2BFCB3" w14:textId="77777777" w:rsidTr="00242E6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F72C" w14:textId="77777777" w:rsidR="00006EA5" w:rsidRPr="001101B4" w:rsidRDefault="00006EA5" w:rsidP="00006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1287" w14:textId="77777777" w:rsidR="00006EA5" w:rsidRPr="001101B4" w:rsidRDefault="00006EA5" w:rsidP="00006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79B7" w14:textId="77777777" w:rsidR="00006EA5" w:rsidRPr="004D3158" w:rsidRDefault="00006EA5" w:rsidP="00006EA5">
            <w:pPr>
              <w:jc w:val="both"/>
              <w:rPr>
                <w:sz w:val="28"/>
                <w:szCs w:val="28"/>
              </w:rPr>
            </w:pPr>
            <w:r w:rsidRPr="004D3158">
              <w:rPr>
                <w:sz w:val="28"/>
                <w:szCs w:val="28"/>
              </w:rPr>
              <w:t xml:space="preserve">Уметь Правильно анализировать данные клинического, патопсихологического, инструментальных методов обследования для выявления патофизиологических, </w:t>
            </w:r>
            <w:r w:rsidRPr="004D3158">
              <w:rPr>
                <w:sz w:val="28"/>
                <w:szCs w:val="28"/>
              </w:rPr>
              <w:lastRenderedPageBreak/>
              <w:t>патологоанатомических процессов, их локализации, а также определение психологических механизмов психических нарушений с целью постановки предварительного диагноза, проведение дифференциального диагноза и синтезирование окончательного развернутого клинического диагноза.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55EA" w14:textId="77777777" w:rsidR="00006EA5" w:rsidRPr="00242E6A" w:rsidRDefault="00006EA5" w:rsidP="00006EA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Клиническая задача</w:t>
            </w:r>
          </w:p>
        </w:tc>
      </w:tr>
      <w:tr w:rsidR="00006EA5" w:rsidRPr="001101B4" w14:paraId="78B6E80C" w14:textId="77777777" w:rsidTr="00242E6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4143" w14:textId="77777777" w:rsidR="00006EA5" w:rsidRPr="001101B4" w:rsidRDefault="00006EA5" w:rsidP="00006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5FD6" w14:textId="77777777" w:rsidR="00006EA5" w:rsidRPr="001101B4" w:rsidRDefault="00006EA5" w:rsidP="00006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6CEF" w14:textId="77777777" w:rsidR="00006EA5" w:rsidRPr="004D3158" w:rsidRDefault="00006EA5" w:rsidP="00006EA5">
            <w:pPr>
              <w:jc w:val="both"/>
              <w:rPr>
                <w:sz w:val="28"/>
                <w:szCs w:val="28"/>
              </w:rPr>
            </w:pPr>
            <w:r w:rsidRPr="004D3158">
              <w:rPr>
                <w:sz w:val="28"/>
                <w:szCs w:val="28"/>
              </w:rPr>
              <w:t>Владеть</w:t>
            </w:r>
            <w:r>
              <w:rPr>
                <w:sz w:val="28"/>
                <w:szCs w:val="28"/>
              </w:rPr>
              <w:t xml:space="preserve"> </w:t>
            </w:r>
            <w:r w:rsidRPr="004D3158">
              <w:rPr>
                <w:sz w:val="28"/>
                <w:szCs w:val="28"/>
              </w:rPr>
              <w:t>навыками правильного анализа данных клинического, патопсихологического, инструментальных и лабораторных методов обследования, навыками сопоставления клинических данных с параклиническими данными, навыками постановки предварительного, дифференциального и окончательного развернутого клинического диагноза.</w:t>
            </w:r>
          </w:p>
          <w:p w14:paraId="35AADEA6" w14:textId="77777777" w:rsidR="00006EA5" w:rsidRPr="004D3158" w:rsidRDefault="00006EA5" w:rsidP="00006E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4744" w14:textId="77777777" w:rsidR="00006EA5" w:rsidRPr="001101B4" w:rsidRDefault="00006EA5" w:rsidP="00006E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Клиническая задача</w:t>
            </w:r>
          </w:p>
        </w:tc>
      </w:tr>
    </w:tbl>
    <w:p w14:paraId="1BF10760" w14:textId="77777777" w:rsidR="0030249D" w:rsidRPr="001101B4" w:rsidRDefault="0030249D" w:rsidP="000E55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B4C0D3" w14:textId="77777777" w:rsidR="00C62F0F" w:rsidRPr="00375EFF" w:rsidRDefault="00C62F0F" w:rsidP="00375EF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62F0F" w:rsidRPr="00375EFF" w:rsidSect="00C6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17BCF" w14:textId="77777777" w:rsidR="00783CFC" w:rsidRDefault="00783CFC" w:rsidP="00A02677">
      <w:pPr>
        <w:spacing w:after="0" w:line="240" w:lineRule="auto"/>
      </w:pPr>
      <w:r>
        <w:separator/>
      </w:r>
    </w:p>
  </w:endnote>
  <w:endnote w:type="continuationSeparator" w:id="0">
    <w:p w14:paraId="1BA75517" w14:textId="77777777" w:rsidR="00783CFC" w:rsidRDefault="00783CFC" w:rsidP="00A0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9E60F" w14:textId="77777777" w:rsidR="00783CFC" w:rsidRDefault="00783CFC" w:rsidP="00A02677">
      <w:pPr>
        <w:spacing w:after="0" w:line="240" w:lineRule="auto"/>
      </w:pPr>
      <w:r>
        <w:separator/>
      </w:r>
    </w:p>
  </w:footnote>
  <w:footnote w:type="continuationSeparator" w:id="0">
    <w:p w14:paraId="22F44C0E" w14:textId="77777777" w:rsidR="00783CFC" w:rsidRDefault="00783CFC" w:rsidP="00A0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 w15:restartNumberingAfterBreak="0">
    <w:nsid w:val="007D76CF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0F4448F"/>
    <w:multiLevelType w:val="hybridMultilevel"/>
    <w:tmpl w:val="D22C9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1DB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FF6288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6A7D21"/>
    <w:multiLevelType w:val="hybridMultilevel"/>
    <w:tmpl w:val="72FEE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CD6ED4"/>
    <w:multiLevelType w:val="hybridMultilevel"/>
    <w:tmpl w:val="D22C9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B4558"/>
    <w:multiLevelType w:val="hybridMultilevel"/>
    <w:tmpl w:val="D22C9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96C34"/>
    <w:multiLevelType w:val="hybridMultilevel"/>
    <w:tmpl w:val="B29ED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411C6"/>
    <w:multiLevelType w:val="hybridMultilevel"/>
    <w:tmpl w:val="4E7C4A7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CA783A"/>
    <w:multiLevelType w:val="hybridMultilevel"/>
    <w:tmpl w:val="4E7C4A7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00E11CC"/>
    <w:multiLevelType w:val="hybridMultilevel"/>
    <w:tmpl w:val="0E02AC20"/>
    <w:lvl w:ilvl="0" w:tplc="B8CCF4B6">
      <w:start w:val="1"/>
      <w:numFmt w:val="russianLower"/>
      <w:pStyle w:val="spisokvltesta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F7925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5F504A"/>
    <w:multiLevelType w:val="hybridMultilevel"/>
    <w:tmpl w:val="E7A8D10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A04E3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156724"/>
    <w:multiLevelType w:val="hybridMultilevel"/>
    <w:tmpl w:val="D08AF6DA"/>
    <w:lvl w:ilvl="0" w:tplc="61BE1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E0BB6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6B22221"/>
    <w:multiLevelType w:val="hybridMultilevel"/>
    <w:tmpl w:val="D22C9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87373"/>
    <w:multiLevelType w:val="hybridMultilevel"/>
    <w:tmpl w:val="4E7C4A7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C7A729F"/>
    <w:multiLevelType w:val="hybridMultilevel"/>
    <w:tmpl w:val="E7A8D10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073C3F"/>
    <w:multiLevelType w:val="hybridMultilevel"/>
    <w:tmpl w:val="4E7C4A7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AC62E5"/>
    <w:multiLevelType w:val="hybridMultilevel"/>
    <w:tmpl w:val="FF3E7D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982DC2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C84268"/>
    <w:multiLevelType w:val="hybridMultilevel"/>
    <w:tmpl w:val="FF3E7D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B87318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09663D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B7D33F7"/>
    <w:multiLevelType w:val="hybridMultilevel"/>
    <w:tmpl w:val="942C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4571B"/>
    <w:multiLevelType w:val="hybridMultilevel"/>
    <w:tmpl w:val="BA68A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20"/>
  </w:num>
  <w:num w:numId="3">
    <w:abstractNumId w:val="0"/>
  </w:num>
  <w:num w:numId="4">
    <w:abstractNumId w:val="10"/>
  </w:num>
  <w:num w:numId="5">
    <w:abstractNumId w:val="12"/>
    <w:lvlOverride w:ilvl="0">
      <w:startOverride w:val="1"/>
    </w:lvlOverride>
  </w:num>
  <w:num w:numId="6">
    <w:abstractNumId w:val="26"/>
  </w:num>
  <w:num w:numId="7">
    <w:abstractNumId w:val="13"/>
  </w:num>
  <w:num w:numId="8">
    <w:abstractNumId w:val="25"/>
  </w:num>
  <w:num w:numId="9">
    <w:abstractNumId w:val="1"/>
  </w:num>
  <w:num w:numId="10">
    <w:abstractNumId w:val="9"/>
  </w:num>
  <w:num w:numId="11">
    <w:abstractNumId w:val="21"/>
  </w:num>
  <w:num w:numId="12">
    <w:abstractNumId w:val="4"/>
  </w:num>
  <w:num w:numId="13">
    <w:abstractNumId w:val="3"/>
  </w:num>
  <w:num w:numId="14">
    <w:abstractNumId w:val="17"/>
  </w:num>
  <w:num w:numId="15">
    <w:abstractNumId w:val="23"/>
  </w:num>
  <w:num w:numId="16">
    <w:abstractNumId w:val="19"/>
  </w:num>
  <w:num w:numId="17">
    <w:abstractNumId w:val="15"/>
  </w:num>
  <w:num w:numId="18">
    <w:abstractNumId w:val="22"/>
  </w:num>
  <w:num w:numId="19">
    <w:abstractNumId w:val="8"/>
  </w:num>
  <w:num w:numId="20">
    <w:abstractNumId w:val="2"/>
  </w:num>
  <w:num w:numId="21">
    <w:abstractNumId w:val="7"/>
  </w:num>
  <w:num w:numId="22">
    <w:abstractNumId w:val="18"/>
  </w:num>
  <w:num w:numId="23">
    <w:abstractNumId w:val="6"/>
  </w:num>
  <w:num w:numId="24">
    <w:abstractNumId w:val="14"/>
  </w:num>
  <w:num w:numId="25">
    <w:abstractNumId w:val="27"/>
  </w:num>
  <w:num w:numId="26">
    <w:abstractNumId w:val="28"/>
  </w:num>
  <w:num w:numId="27">
    <w:abstractNumId w:val="5"/>
  </w:num>
  <w:num w:numId="28">
    <w:abstractNumId w:val="11"/>
  </w:num>
  <w:num w:numId="2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49D"/>
    <w:rsid w:val="0000557F"/>
    <w:rsid w:val="00006EA5"/>
    <w:rsid w:val="0001765A"/>
    <w:rsid w:val="00030592"/>
    <w:rsid w:val="000311D2"/>
    <w:rsid w:val="000351C1"/>
    <w:rsid w:val="00044FB2"/>
    <w:rsid w:val="00053D7C"/>
    <w:rsid w:val="00087701"/>
    <w:rsid w:val="00092FCA"/>
    <w:rsid w:val="00093BBE"/>
    <w:rsid w:val="000C087A"/>
    <w:rsid w:val="000C4A82"/>
    <w:rsid w:val="000C5C23"/>
    <w:rsid w:val="000C66C3"/>
    <w:rsid w:val="000C709B"/>
    <w:rsid w:val="000D1872"/>
    <w:rsid w:val="000D6A7D"/>
    <w:rsid w:val="000E4547"/>
    <w:rsid w:val="000E54DE"/>
    <w:rsid w:val="000E559D"/>
    <w:rsid w:val="000F3380"/>
    <w:rsid w:val="0010293E"/>
    <w:rsid w:val="001063C8"/>
    <w:rsid w:val="001101B4"/>
    <w:rsid w:val="00113D18"/>
    <w:rsid w:val="00125610"/>
    <w:rsid w:val="0012712F"/>
    <w:rsid w:val="001273B9"/>
    <w:rsid w:val="001711F1"/>
    <w:rsid w:val="00174B13"/>
    <w:rsid w:val="00174D6D"/>
    <w:rsid w:val="0017687A"/>
    <w:rsid w:val="0019101C"/>
    <w:rsid w:val="00193F28"/>
    <w:rsid w:val="00197E4B"/>
    <w:rsid w:val="001A7A76"/>
    <w:rsid w:val="001B2318"/>
    <w:rsid w:val="001B3CBB"/>
    <w:rsid w:val="001C08A0"/>
    <w:rsid w:val="001C5326"/>
    <w:rsid w:val="001E122A"/>
    <w:rsid w:val="001E211A"/>
    <w:rsid w:val="001E5F6E"/>
    <w:rsid w:val="001E6A34"/>
    <w:rsid w:val="001F20D8"/>
    <w:rsid w:val="001F370C"/>
    <w:rsid w:val="001F5119"/>
    <w:rsid w:val="001F6A7F"/>
    <w:rsid w:val="001F786A"/>
    <w:rsid w:val="00223C63"/>
    <w:rsid w:val="00233A46"/>
    <w:rsid w:val="002346F8"/>
    <w:rsid w:val="00236443"/>
    <w:rsid w:val="00242E6A"/>
    <w:rsid w:val="00243178"/>
    <w:rsid w:val="00253D71"/>
    <w:rsid w:val="00256830"/>
    <w:rsid w:val="00266531"/>
    <w:rsid w:val="002925B4"/>
    <w:rsid w:val="002C1475"/>
    <w:rsid w:val="002C5700"/>
    <w:rsid w:val="002E2D9B"/>
    <w:rsid w:val="002F7819"/>
    <w:rsid w:val="0030249D"/>
    <w:rsid w:val="00315B18"/>
    <w:rsid w:val="00325DCE"/>
    <w:rsid w:val="00326FB2"/>
    <w:rsid w:val="003336E0"/>
    <w:rsid w:val="00340095"/>
    <w:rsid w:val="00346B2B"/>
    <w:rsid w:val="0035516F"/>
    <w:rsid w:val="0035667B"/>
    <w:rsid w:val="003637C7"/>
    <w:rsid w:val="003746D9"/>
    <w:rsid w:val="00375EFF"/>
    <w:rsid w:val="003761C6"/>
    <w:rsid w:val="00381C44"/>
    <w:rsid w:val="003845A8"/>
    <w:rsid w:val="00390415"/>
    <w:rsid w:val="00390B3B"/>
    <w:rsid w:val="003A2710"/>
    <w:rsid w:val="003C38B4"/>
    <w:rsid w:val="003C5AC6"/>
    <w:rsid w:val="003E046A"/>
    <w:rsid w:val="003F03CF"/>
    <w:rsid w:val="003F12DC"/>
    <w:rsid w:val="004049E9"/>
    <w:rsid w:val="00407467"/>
    <w:rsid w:val="004156C3"/>
    <w:rsid w:val="004312FC"/>
    <w:rsid w:val="0044046C"/>
    <w:rsid w:val="004506D0"/>
    <w:rsid w:val="00455502"/>
    <w:rsid w:val="0046075F"/>
    <w:rsid w:val="00465D13"/>
    <w:rsid w:val="004667A6"/>
    <w:rsid w:val="0047084F"/>
    <w:rsid w:val="004772FA"/>
    <w:rsid w:val="0048076A"/>
    <w:rsid w:val="004868C1"/>
    <w:rsid w:val="00493B39"/>
    <w:rsid w:val="004B0007"/>
    <w:rsid w:val="004C6BCC"/>
    <w:rsid w:val="004D0D82"/>
    <w:rsid w:val="004D3158"/>
    <w:rsid w:val="004E12B0"/>
    <w:rsid w:val="004F3408"/>
    <w:rsid w:val="005023D1"/>
    <w:rsid w:val="00507FBA"/>
    <w:rsid w:val="00520B5A"/>
    <w:rsid w:val="00521553"/>
    <w:rsid w:val="005317E2"/>
    <w:rsid w:val="00531B64"/>
    <w:rsid w:val="005325D7"/>
    <w:rsid w:val="00546A95"/>
    <w:rsid w:val="00562A86"/>
    <w:rsid w:val="00580ADE"/>
    <w:rsid w:val="00593D44"/>
    <w:rsid w:val="005977E1"/>
    <w:rsid w:val="00597DCD"/>
    <w:rsid w:val="00597E65"/>
    <w:rsid w:val="005A27DF"/>
    <w:rsid w:val="005A35B2"/>
    <w:rsid w:val="005C7C72"/>
    <w:rsid w:val="005D2F66"/>
    <w:rsid w:val="005E0EC7"/>
    <w:rsid w:val="005F3525"/>
    <w:rsid w:val="005F616F"/>
    <w:rsid w:val="0060005C"/>
    <w:rsid w:val="0060663F"/>
    <w:rsid w:val="00613DC5"/>
    <w:rsid w:val="0061694E"/>
    <w:rsid w:val="0063184A"/>
    <w:rsid w:val="006441D1"/>
    <w:rsid w:val="0064570D"/>
    <w:rsid w:val="00657D6F"/>
    <w:rsid w:val="00660A56"/>
    <w:rsid w:val="0068436B"/>
    <w:rsid w:val="00693A4E"/>
    <w:rsid w:val="00693B4F"/>
    <w:rsid w:val="00694A01"/>
    <w:rsid w:val="006A109E"/>
    <w:rsid w:val="006A5CE8"/>
    <w:rsid w:val="006A70E9"/>
    <w:rsid w:val="006B2517"/>
    <w:rsid w:val="006C4AC6"/>
    <w:rsid w:val="006D6730"/>
    <w:rsid w:val="006F0FDD"/>
    <w:rsid w:val="00713AEC"/>
    <w:rsid w:val="00721A17"/>
    <w:rsid w:val="007301A9"/>
    <w:rsid w:val="007360EE"/>
    <w:rsid w:val="00740209"/>
    <w:rsid w:val="00743702"/>
    <w:rsid w:val="00751BC7"/>
    <w:rsid w:val="00766EE6"/>
    <w:rsid w:val="00770C54"/>
    <w:rsid w:val="0077189C"/>
    <w:rsid w:val="00772A54"/>
    <w:rsid w:val="00775924"/>
    <w:rsid w:val="007764B3"/>
    <w:rsid w:val="007829E9"/>
    <w:rsid w:val="00783CFC"/>
    <w:rsid w:val="00786CA7"/>
    <w:rsid w:val="007945E3"/>
    <w:rsid w:val="00795594"/>
    <w:rsid w:val="0079731B"/>
    <w:rsid w:val="007A491D"/>
    <w:rsid w:val="007B0839"/>
    <w:rsid w:val="007C143E"/>
    <w:rsid w:val="007C34CF"/>
    <w:rsid w:val="007D0882"/>
    <w:rsid w:val="007D6ADE"/>
    <w:rsid w:val="007E07A0"/>
    <w:rsid w:val="007F4633"/>
    <w:rsid w:val="00807067"/>
    <w:rsid w:val="008073CF"/>
    <w:rsid w:val="00820ACA"/>
    <w:rsid w:val="00827928"/>
    <w:rsid w:val="00830FE8"/>
    <w:rsid w:val="00836D0A"/>
    <w:rsid w:val="00851991"/>
    <w:rsid w:val="0085638F"/>
    <w:rsid w:val="00863C24"/>
    <w:rsid w:val="00864444"/>
    <w:rsid w:val="008669E1"/>
    <w:rsid w:val="00872C55"/>
    <w:rsid w:val="008858FF"/>
    <w:rsid w:val="00894F87"/>
    <w:rsid w:val="0089560E"/>
    <w:rsid w:val="008A000A"/>
    <w:rsid w:val="008A2596"/>
    <w:rsid w:val="008A7D82"/>
    <w:rsid w:val="008B17B5"/>
    <w:rsid w:val="008C5F0E"/>
    <w:rsid w:val="008C7A64"/>
    <w:rsid w:val="008D2470"/>
    <w:rsid w:val="008E357D"/>
    <w:rsid w:val="008F0FCA"/>
    <w:rsid w:val="00921639"/>
    <w:rsid w:val="00921B41"/>
    <w:rsid w:val="00924F38"/>
    <w:rsid w:val="0093266F"/>
    <w:rsid w:val="0093408F"/>
    <w:rsid w:val="0094096A"/>
    <w:rsid w:val="009436D3"/>
    <w:rsid w:val="009458CE"/>
    <w:rsid w:val="00961768"/>
    <w:rsid w:val="00965CB2"/>
    <w:rsid w:val="009710FD"/>
    <w:rsid w:val="009725B0"/>
    <w:rsid w:val="00986359"/>
    <w:rsid w:val="00997C53"/>
    <w:rsid w:val="009A1975"/>
    <w:rsid w:val="009B38A5"/>
    <w:rsid w:val="009B504C"/>
    <w:rsid w:val="009B57C5"/>
    <w:rsid w:val="009C733D"/>
    <w:rsid w:val="009F6177"/>
    <w:rsid w:val="00A01ADD"/>
    <w:rsid w:val="00A01F23"/>
    <w:rsid w:val="00A02677"/>
    <w:rsid w:val="00A159B3"/>
    <w:rsid w:val="00A20051"/>
    <w:rsid w:val="00A2143B"/>
    <w:rsid w:val="00A27D92"/>
    <w:rsid w:val="00A325AE"/>
    <w:rsid w:val="00A3504A"/>
    <w:rsid w:val="00A351B0"/>
    <w:rsid w:val="00A35CDA"/>
    <w:rsid w:val="00A437B3"/>
    <w:rsid w:val="00A44407"/>
    <w:rsid w:val="00A45641"/>
    <w:rsid w:val="00A76F01"/>
    <w:rsid w:val="00A817C3"/>
    <w:rsid w:val="00A84037"/>
    <w:rsid w:val="00A875A3"/>
    <w:rsid w:val="00A9146C"/>
    <w:rsid w:val="00A9363E"/>
    <w:rsid w:val="00AA234D"/>
    <w:rsid w:val="00AB037D"/>
    <w:rsid w:val="00AB10FC"/>
    <w:rsid w:val="00AB73A9"/>
    <w:rsid w:val="00AC1E6D"/>
    <w:rsid w:val="00AC6158"/>
    <w:rsid w:val="00AE7BD9"/>
    <w:rsid w:val="00B0095C"/>
    <w:rsid w:val="00B01210"/>
    <w:rsid w:val="00B06373"/>
    <w:rsid w:val="00B07DF9"/>
    <w:rsid w:val="00B149FE"/>
    <w:rsid w:val="00B271F4"/>
    <w:rsid w:val="00B52581"/>
    <w:rsid w:val="00B61058"/>
    <w:rsid w:val="00B62A7A"/>
    <w:rsid w:val="00B63825"/>
    <w:rsid w:val="00B67F8D"/>
    <w:rsid w:val="00B71A47"/>
    <w:rsid w:val="00B77B21"/>
    <w:rsid w:val="00B77B78"/>
    <w:rsid w:val="00B83AA9"/>
    <w:rsid w:val="00B8540E"/>
    <w:rsid w:val="00B869B6"/>
    <w:rsid w:val="00B924DE"/>
    <w:rsid w:val="00BA03CA"/>
    <w:rsid w:val="00BB25F0"/>
    <w:rsid w:val="00BB7721"/>
    <w:rsid w:val="00BF1D77"/>
    <w:rsid w:val="00BF1E1B"/>
    <w:rsid w:val="00C02B21"/>
    <w:rsid w:val="00C03790"/>
    <w:rsid w:val="00C03B27"/>
    <w:rsid w:val="00C041CE"/>
    <w:rsid w:val="00C15814"/>
    <w:rsid w:val="00C16ECB"/>
    <w:rsid w:val="00C171D0"/>
    <w:rsid w:val="00C203E5"/>
    <w:rsid w:val="00C3508B"/>
    <w:rsid w:val="00C37DB0"/>
    <w:rsid w:val="00C55E93"/>
    <w:rsid w:val="00C55EB6"/>
    <w:rsid w:val="00C62F0F"/>
    <w:rsid w:val="00C726E6"/>
    <w:rsid w:val="00C74D84"/>
    <w:rsid w:val="00C80067"/>
    <w:rsid w:val="00C81BE9"/>
    <w:rsid w:val="00C81C5C"/>
    <w:rsid w:val="00C911AA"/>
    <w:rsid w:val="00C93502"/>
    <w:rsid w:val="00C96F73"/>
    <w:rsid w:val="00CC1924"/>
    <w:rsid w:val="00CD25FD"/>
    <w:rsid w:val="00CD5221"/>
    <w:rsid w:val="00CF2489"/>
    <w:rsid w:val="00CF6757"/>
    <w:rsid w:val="00D167E2"/>
    <w:rsid w:val="00D20227"/>
    <w:rsid w:val="00D30082"/>
    <w:rsid w:val="00D37834"/>
    <w:rsid w:val="00D465D1"/>
    <w:rsid w:val="00D4748C"/>
    <w:rsid w:val="00D479F1"/>
    <w:rsid w:val="00D50769"/>
    <w:rsid w:val="00D5376B"/>
    <w:rsid w:val="00D75C73"/>
    <w:rsid w:val="00D75FE7"/>
    <w:rsid w:val="00D86161"/>
    <w:rsid w:val="00D8770E"/>
    <w:rsid w:val="00D9210C"/>
    <w:rsid w:val="00D9715D"/>
    <w:rsid w:val="00DA176D"/>
    <w:rsid w:val="00DA22F5"/>
    <w:rsid w:val="00DA6529"/>
    <w:rsid w:val="00DB0965"/>
    <w:rsid w:val="00DB4123"/>
    <w:rsid w:val="00DB799B"/>
    <w:rsid w:val="00DC1D88"/>
    <w:rsid w:val="00DC2EE8"/>
    <w:rsid w:val="00DE03CF"/>
    <w:rsid w:val="00DE18B3"/>
    <w:rsid w:val="00DE486C"/>
    <w:rsid w:val="00DF3F15"/>
    <w:rsid w:val="00DF7566"/>
    <w:rsid w:val="00E25093"/>
    <w:rsid w:val="00E37690"/>
    <w:rsid w:val="00E46492"/>
    <w:rsid w:val="00E51445"/>
    <w:rsid w:val="00E557EF"/>
    <w:rsid w:val="00E56EC3"/>
    <w:rsid w:val="00E6092F"/>
    <w:rsid w:val="00E63175"/>
    <w:rsid w:val="00E76C62"/>
    <w:rsid w:val="00E8179E"/>
    <w:rsid w:val="00E91D9F"/>
    <w:rsid w:val="00E97936"/>
    <w:rsid w:val="00EA6E13"/>
    <w:rsid w:val="00EA7054"/>
    <w:rsid w:val="00EC204B"/>
    <w:rsid w:val="00EC2D3F"/>
    <w:rsid w:val="00EE372C"/>
    <w:rsid w:val="00EE5956"/>
    <w:rsid w:val="00EF6858"/>
    <w:rsid w:val="00F01212"/>
    <w:rsid w:val="00F0355B"/>
    <w:rsid w:val="00F149B4"/>
    <w:rsid w:val="00F157A3"/>
    <w:rsid w:val="00F1584B"/>
    <w:rsid w:val="00F2015B"/>
    <w:rsid w:val="00F45F80"/>
    <w:rsid w:val="00F62D2A"/>
    <w:rsid w:val="00F6414D"/>
    <w:rsid w:val="00F64ABE"/>
    <w:rsid w:val="00F7783F"/>
    <w:rsid w:val="00F85003"/>
    <w:rsid w:val="00F8523F"/>
    <w:rsid w:val="00FA017D"/>
    <w:rsid w:val="00FB0B7B"/>
    <w:rsid w:val="00FB32E4"/>
    <w:rsid w:val="00FB474A"/>
    <w:rsid w:val="00FC15DC"/>
    <w:rsid w:val="00FC2F2A"/>
    <w:rsid w:val="00FC31AB"/>
    <w:rsid w:val="00FC6D89"/>
    <w:rsid w:val="00FD340C"/>
    <w:rsid w:val="00FE3DB2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9CB0"/>
  <w15:docId w15:val="{E9395BB3-6243-472A-BC13-805946F1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49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link w:val="a5"/>
    <w:uiPriority w:val="34"/>
    <w:qFormat/>
    <w:rsid w:val="0030249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styleId="a6">
    <w:name w:val="Table Grid"/>
    <w:basedOn w:val="a1"/>
    <w:rsid w:val="0030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26653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66531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0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2677"/>
  </w:style>
  <w:style w:type="paragraph" w:styleId="ab">
    <w:name w:val="footer"/>
    <w:basedOn w:val="a"/>
    <w:link w:val="ac"/>
    <w:uiPriority w:val="99"/>
    <w:semiHidden/>
    <w:unhideWhenUsed/>
    <w:rsid w:val="00A0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2677"/>
  </w:style>
  <w:style w:type="paragraph" w:styleId="3">
    <w:name w:val="Body Text 3"/>
    <w:basedOn w:val="a"/>
    <w:link w:val="30"/>
    <w:rsid w:val="001711F1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30">
    <w:name w:val="Основной текст 3 Знак"/>
    <w:basedOn w:val="a0"/>
    <w:link w:val="3"/>
    <w:rsid w:val="001711F1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1E6A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6A34"/>
  </w:style>
  <w:style w:type="paragraph" w:customStyle="1" w:styleId="Spisoklitra">
    <w:name w:val="Spisok_litra"/>
    <w:basedOn w:val="a"/>
    <w:rsid w:val="003F12DC"/>
    <w:pPr>
      <w:numPr>
        <w:numId w:val="3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ZagH3a">
    <w:name w:val="Zag_H3a Знак"/>
    <w:basedOn w:val="a0"/>
    <w:link w:val="ZagH3a0"/>
    <w:rsid w:val="003F12DC"/>
    <w:rPr>
      <w:b/>
      <w:szCs w:val="24"/>
      <w:lang w:eastAsia="ar-SA"/>
    </w:rPr>
  </w:style>
  <w:style w:type="paragraph" w:customStyle="1" w:styleId="ZagH3a0">
    <w:name w:val="Zag_H3a"/>
    <w:basedOn w:val="a"/>
    <w:link w:val="ZagH3a"/>
    <w:rsid w:val="003F12DC"/>
    <w:pPr>
      <w:tabs>
        <w:tab w:val="left" w:pos="360"/>
      </w:tabs>
      <w:suppressAutoHyphens/>
      <w:spacing w:after="0" w:line="240" w:lineRule="auto"/>
    </w:pPr>
    <w:rPr>
      <w:b/>
      <w:szCs w:val="24"/>
      <w:lang w:eastAsia="ar-SA"/>
    </w:rPr>
  </w:style>
  <w:style w:type="paragraph" w:customStyle="1" w:styleId="osnovnoy">
    <w:name w:val="osnovnoy"/>
    <w:basedOn w:val="a"/>
    <w:link w:val="osnovnoy0"/>
    <w:rsid w:val="00D167E2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D167E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D167E2"/>
    <w:rPr>
      <w:b/>
      <w:i/>
    </w:rPr>
  </w:style>
  <w:style w:type="character" w:customStyle="1" w:styleId="ZagH40">
    <w:name w:val="Zag_H4 Знак"/>
    <w:basedOn w:val="osnovnoy0"/>
    <w:link w:val="ZagH4"/>
    <w:rsid w:val="00D167E2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Pojasnenzag">
    <w:name w:val="Pojasnen_zag"/>
    <w:basedOn w:val="a"/>
    <w:link w:val="Pojasnenzag0"/>
    <w:rsid w:val="00D167E2"/>
    <w:pPr>
      <w:tabs>
        <w:tab w:val="left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ar-SA"/>
    </w:rPr>
  </w:style>
  <w:style w:type="paragraph" w:customStyle="1" w:styleId="spisokvltesta">
    <w:name w:val="spisok_vl_test_a"/>
    <w:basedOn w:val="spisoktesta"/>
    <w:rsid w:val="00D167E2"/>
    <w:pPr>
      <w:numPr>
        <w:numId w:val="5"/>
      </w:numPr>
    </w:pPr>
  </w:style>
  <w:style w:type="paragraph" w:customStyle="1" w:styleId="tablosnovnoy">
    <w:name w:val="tabl_osnovnoy"/>
    <w:basedOn w:val="a"/>
    <w:rsid w:val="00D167E2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oktesta">
    <w:name w:val="spisok_test_a"/>
    <w:basedOn w:val="a"/>
    <w:rsid w:val="00D167E2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jasnenzag0">
    <w:name w:val="Pojasnen_zag Знак"/>
    <w:basedOn w:val="a0"/>
    <w:link w:val="Pojasnenzag"/>
    <w:rsid w:val="00D167E2"/>
    <w:rPr>
      <w:rFonts w:ascii="Times New Roman" w:eastAsia="Times New Roman" w:hAnsi="Times New Roman" w:cs="Times New Roman"/>
      <w:i/>
      <w:sz w:val="20"/>
      <w:szCs w:val="24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F2015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2015B"/>
  </w:style>
  <w:style w:type="character" w:customStyle="1" w:styleId="WW8Num45z1">
    <w:name w:val="WW8Num45z1"/>
    <w:semiHidden/>
    <w:rsid w:val="00390B3B"/>
    <w:rPr>
      <w:rFonts w:ascii="Symbol" w:hAnsi="Symbol"/>
    </w:rPr>
  </w:style>
  <w:style w:type="character" w:styleId="af">
    <w:name w:val="Hyperlink"/>
    <w:basedOn w:val="a0"/>
    <w:uiPriority w:val="99"/>
    <w:unhideWhenUsed/>
    <w:rsid w:val="00921B41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6A5CE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C94D-212E-413D-8854-E1F4C3B3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14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anonimus</dc:creator>
  <cp:keywords/>
  <dc:description/>
  <cp:lastModifiedBy>User</cp:lastModifiedBy>
  <cp:revision>310</cp:revision>
  <dcterms:created xsi:type="dcterms:W3CDTF">2019-06-13T06:57:00Z</dcterms:created>
  <dcterms:modified xsi:type="dcterms:W3CDTF">2021-12-20T07:55:00Z</dcterms:modified>
</cp:coreProperties>
</file>