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ПАТОЛОГИЯ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направлению подготовки (специальности) 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31.08.07  ПАТОЛОГИЧЕСКАЯ</w:t>
      </w:r>
      <w:proofErr w:type="gramEnd"/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АНАТОМИЯ_</w:t>
      </w: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 31.08.07</w:t>
      </w:r>
      <w:proofErr w:type="gramEnd"/>
      <w:r w:rsidRPr="0034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патологическая анатомия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 от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«22»июня 2018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1"/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зачета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плане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 способностью к абстрактному мышлению, анализу, синтезу.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 готовность к применению патологоанатомических методов диагностики и интерпретации их результатов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0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2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в рамках всей дисциплины.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в рамках модуля дисциплины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Модуль «ПАТОЛОГИЯ»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Список тем рефератов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1.Патофизиология воспаления.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2.Общая характеристика воспаления.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3.Причины и условия возникновения воспаления.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4.Основные признаки воспаления.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5.Основные компоненты воспалительного процесса.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6.Стадии воспаления.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7.Классификация воспаления.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8.Значение воспаления для организма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9.Иммунопатологические реакции.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10.Определение понятий: аллергия, аллерген.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11.Виды, стадии и механизм развития аллергических реакций.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12.Характеристика отдельных видов аллергических реакций.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13.Анафилактический шок. Сывороточная болезнь. Механизмы развития, структурно-функциональные характеристики, значение.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14.Аутоиммунизация и аутоиммунные болезни. Определение, механизмы развития, клиническое значение.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патологические процессы при экстремальных состояниях организма. Стресс.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(устный опрос, письменный опрос)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организма и окружающей среды в условиях патологии</w:t>
      </w:r>
      <w:r w:rsidRPr="00340B45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1.Виды патогенных факторов.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2.Значение реактивности организма в возникновении и развитии болезней.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3.Повреждающее действие химических, физических, механических, лучевых, биологических факторов.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4.Основные признаки воспаления.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5.Механизмы адаптации организма.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6..</w:t>
      </w:r>
      <w:proofErr w:type="gram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Стресс - определение, стадии и механизм развития.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40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Типовые патологические процессы при экстремальных состояниях организма. Шок. Коллапс. Кома.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1.Шок - стадии, виды, порочные круги шока, шоковые органы.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2.Понятие коллапса, механизм развития коллапса.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3.Понятие комы, ее виды.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4.Неотложная помощь при шоке, коллапсе, коме.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правильные ответы: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1.Здоровье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хорошее самочувствие и отсутствие признаков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жалоб и нормальные лабораторные анализы;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 полного физического и психического благополучия;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 полного физического, психического и социального благополучия, а не только отсутствие болезни и физических дефектов.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Патологическая реакция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разновидность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кратковременная необычная реакция организма на какое-либо воздействие;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необычный результат лабораторного анализа;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защитная реакция организма на неблагоприятное внешнее воздействие.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Один и тот же патологический процесс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вызывается только одной причиной;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бывает только при одной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быть вызван различными причинами и возникать при различных болезнях.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конкретном заболевании не может сочетаться с другими патологическими процессами.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Этиология – это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учение о причинах и условиях возникновения и развития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учение о механизмах развития болезней;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исход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причина и механизм патологического процесса.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Профилактика в медицине направлена на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выявление причин заболеваний;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выявление причин заболеваний, их искоренение или ослабление;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улучшение условий труда и отдыха;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закаливание организма и предупреждение инфекционных заболеваний с помощью прививок.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Патогенез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раздел патологии, изучающий механизмы развития болезней;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 же самое, что и патологический процесс;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заболевание определенного вида;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причина болезни.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исходам болезни относится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выздоровление;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обострение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ремиссия;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рецидив.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Клиническая смерть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смерть в лечебном учреждении;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смерть от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состояние, которое может быть обратимым;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состояние, при котором погибает кора головного мозга.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Рецидив болезни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обострение хронического процесса;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повторное возникновение одной и той же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исход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стадия болезни.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Патологическое состояние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является особым видом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является начальным периодом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возникнуть в результате ранее перенесенного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является кратковременной необычной реакцией на внешние раздражители.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Причины болезни могут быть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внешними и внутренними;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постоянными и временными;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легкими и тяжелыми;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острыми и хроническими.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неполном выздоровлении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сохраняются слабо выраженные симптомы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возникает рецидив болезни;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сохраняются изменения в лабораторных анализах;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организме присутствуют остаточные явления в виде нарушений структуры и функции.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Острое заболевание обычно протекает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1-2 дня;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5-14 дней;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30-40 дней;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отдельных случаях в течение нескольких месяцев.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Декомпенсация-это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истощение компенсаторных возможностей организма;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защитно-приспособительная реакция организма;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правильного соотношения структурных элементов в органе;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извращенный вариант компенсаторной реакции организма при заболевании.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.Регенерация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достаточной и недостаточной;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нормальной и аномальной;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физиологической, восстановительной и патологической;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непрерывно прогрессирующей и вялотекущей.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Гипертрофия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врожденной и приобретенной;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астрофической и дистрофической;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истинной и ложной;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ювенальной и старческой.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Заживление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первичным и вторичным натяжением;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быстрым и медленным;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достаточным и недостаточным;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местным и общим.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Стадия истощения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последняя фаза голодания;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исход хронического заболевания;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последняя стадия общего адаптационного синдрома (стресс);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 недостаточного поступления в организм витаминов.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Для шока любого происхождения характерно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суживание сосудов с последующим их расширением, расстройство микроциркуляции;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падение АД без нарушений микроциркуляции;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увеличение ЧСС, нормальное АД;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дыхательные расстройства.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Шок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острым и хроническим;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болевым и психогенным;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геморрагическим и травматическим;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физиологическим и патологическим.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Патофизиология воспаления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1.Общая характеристика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2.Причины и условия возникновения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3.Основные признаки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4.Основные компоненты воспалительного процесса.</w:t>
      </w:r>
    </w:p>
    <w:p w:rsidR="00340B45" w:rsidRPr="00340B45" w:rsidRDefault="00340B45" w:rsidP="00340B45">
      <w:pPr>
        <w:tabs>
          <w:tab w:val="left" w:pos="0"/>
          <w:tab w:val="left" w:pos="41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5.Стадии воспаления.</w:t>
      </w: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6.Классификация воспаления.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7.Значение воспаления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правильные ответы: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1.Клинические проявления воспаления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боль и припухлость;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зуд и покраснение;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жар, боль, припухлость, покраснение и нарушение функции;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отек, гиперемия, снижение кожной чувствительности и физической активности.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Повреждение называется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экссудацией;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альтерацией;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некрозом;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некробиозом.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Экссудация возникает в следствие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выделение микробами продуктов их жизнедеятельности;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кровообращения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выходы цитоплазматической жидкости за пределы клеток;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уменьшение содержания белка в плазме из-за его усиленного распада при воспалении.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Эмиграция лейкоцитов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извращенная иммунная реакция;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вследствие повреждения сосудов при воспалении;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защитно-приспособительная реакция;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воспалении отсутствует.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Экссудат бывает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белковым и безбелковым;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гематогенным и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лимфогенным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серозным, фибринозным, гнойным;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жидким, вязким, неоднородным.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медиаторам воспаления относятся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гистамин, серотонин, простагландины, цитокины;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гистамин, серотонин, трипсин, химотрипсин;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гормоны коры надпочечников, катехоламины;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адреналин, инсулин,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трийодтиронин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Пролиферация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увеличение содержания недоокисленных продуктов обмена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выход из депо форменных элементов в крови;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разрастание соединительной ткани в зоне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пропитывание воспаленных тканей плазмы крови.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Дифтерическое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воспаление-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воспаление небных миндалин;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разновидность продуктивного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вариант фиброзного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инфекционная болезнь.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Флегмона – это чаще всего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разлитое воспаление клетчаточных пространств;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гнойное расплавление мышц;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ограниченное скопление гноя в тканях.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разновидность альтернативного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Склероз –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разрастание соединительной ткани в органе при исходе продуктивного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сужение сосудов в результате воспалении;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сморщивание органов вследствие воспаления;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резкое снижение памяти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Специфические гранулемы при сифилисе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лепромы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гуммы;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папилломы;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грануляция.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туберкулезного воспаление характерно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появление гнойного экссудата;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специфических гранулем;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казеозного некроза;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появление специфических гранулем с клееобразными участками распада в центре.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Нозология – это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учение о причинах возникновения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учение об условиях возникновения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общее учение о болезни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учение о механизмах возникновения, развития и исходах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учение о механизмах выздоровления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Болезнь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необычная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организма на какое-либо воздействие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сочетание явлений повреждения и защитно-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приспособительных  реакций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   поврежденных тканях, органах или организме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стойкое  отклонение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нормы,  не имеющее приспособительного значения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качественно новое в отличие от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 состояние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организма, возникающее  при его повреждении факторами окружающей среды  и характеризующееся ограничением  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 приспосабливаться к условиям окружающей среды и понижением трудоспособности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состояние организма, которое характеризуется ограничением приспособительных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 отдельных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органов  или систем к  повышенной нагрузке.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«Болезнь» характеризуется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состоянием полного физического, психического и социального благополучия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снижением трудоспособности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состоянием нормы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«третьим» состоянием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развитием предболезни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К типовым патологическим процессам не относится: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воспаление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лихорадка</w:t>
      </w:r>
      <w:proofErr w:type="gramEnd"/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голодание</w:t>
      </w:r>
      <w:proofErr w:type="gramEnd"/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гипоксия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уремия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 типовым патологическим процессам относятся: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анемия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воспалении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лихорадка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гипоксия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пневмония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аллергия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Патологическим процессом называется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стойкое отклонение от нормы, не имеющее приспособительного значения для организма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повреждение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 тканей факторами внешней среды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неадекватный ответ организма на различные воздействия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закономерное сочетание явлений повреждения и защитно-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приспособительных  реакций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поврежденных тканях, органах или организме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отклонение от нормы приспособительного характера.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Патологическое состояние - это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ответная  реакция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возникающая под воздействием   повреждающих факторов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стойкое отклонение от нормы, не имеющее приспособительного значения для организма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необычная реакция организма на воздействие факторов окружающей среды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повреждение органов и тканей факторами внешней среды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сочетание явлений повреждения и защитно-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приспособительных  реакций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поврежден-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тканях, органах или организме.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4: </w:t>
      </w: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Закономерности и формы нарушения иммунитета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1.Определение понятий: аллергия, аллерген.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2.Виды, стадии и механизм развития аллергических реакций.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3.Характеристика отдельных видов аллергических реакций.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4.Анафилактический шок.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5.Сывороточная болезнь. Механизмы развития, структурно-функциональные характеристики, значение.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6.Аутоиммунизация и аутоиммунные болезни. Определение, механизмы развития, клиническое значение.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Отработка практических навыков и умений (ситуационные задачи)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1. Т-популяцию лимфоцитов характеризуют: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синтез иммуноглобулинов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участие в реакциях ГНТ (гиперчувствительности немедленного типа)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участие в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ракциях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ГЗТ (гиперчувствительности замедленного типа)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2. Аффинностью к вич обладают: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</w:t>
      </w:r>
      <w:r w:rsidRPr="00340B4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CD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8+ Т-клетки.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</w:t>
      </w:r>
      <w:r w:rsidRPr="00340B4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CD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4+Тклетки.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</w:t>
      </w:r>
      <w:r w:rsidRPr="00340B4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NK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клетки.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д) дендритные клетки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3. Реактивные изменеия в лимфоузлах характеризуются всем перечисленным, кроме: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активности макрофагов синусов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воспалительной реакции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паракортикальной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реакции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фолликулярной гиперплазии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4. К центральным органам иммуногенеза относятся: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селезенка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тимус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лимфатические узлы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небные миндалины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д) красный костный мозг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5. Неспецифические факторы защиты организма: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система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комлемента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лимфоциты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макрофаги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6. Выбрать механизмы, с которыми связаны реакции ГНТ: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связанные с иммуноглобулинами Е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цитотоксические реакции, осуществляемые циркулирующими антителами или комплементом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в) токсические действия циркулирующих иммунных комплексов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действие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эффекторных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Т-лимфоцитов-киллеров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грануломатоз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7. К аутоиммунным заболеваниям относят: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туберкулез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зоб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Хашимото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язвенная болезнь желудка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системная красная волчанка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8. Для реакции гзт характерно все, кроме: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а) развитие в течение 12-24 часов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преобладание в зоне реакции лимфоцитов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преобладание в зоне реакции гранулоцитов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цитолиза клеток-мишеней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9. В-популяция лимфоцитов характерезуется их участием в: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синтезе иммуноглобулинов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реакциях ГНТ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реакциях ГЗТ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10. В состав светлого (реактивного) центра лимфатического узла входят все указанные клетки, кроме: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пролимфоцитов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макрофагов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плазматических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ретикулярных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лимфобластов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11. Т-зоной лимфатического узла является:</w:t>
      </w: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корковая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паракортикальная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мозговая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реактивный центр фолликула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12. К клеточной системе, специфической функцией которой является иммунная защита, относятся: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нейтрофильные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лейкоциты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лимфоидные клетки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макрофаги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базофилы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д) ретикулярные клетки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 xml:space="preserve">13. В итоге гуморальной иммунной реакции присходит: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пролиферация </w:t>
      </w:r>
      <w:proofErr w:type="gram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 В-зависимых</w:t>
      </w:r>
      <w:proofErr w:type="gram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зонах лимфоидной ткани.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угнетение </w:t>
      </w:r>
      <w:proofErr w:type="gram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В-зависимых зон</w:t>
      </w:r>
      <w:proofErr w:type="gram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пролиферация Т-зависимых зон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 xml:space="preserve">14. При наследственных иммунодефицитах выявляются: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гипопластические процессы в лимфоидной ткани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гиперпластические процессы в лимфоидной ткани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гипопластические процессы в строме органов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лимфопоэза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15. Преобладающие изменения в тканях при реакциях ГЗТ: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гнойное воспаление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альтеративное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воспатение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гранулематоз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д) сосудисто-экссудативные процессы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 xml:space="preserve">16. К вторичным иммунодефицитным состояниям относят: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Швейцарский тип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агаммаглобулинемии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СПИД.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миелоз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костного мозга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отек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Квинке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lastRenderedPageBreak/>
        <w:t>17. Основным звеном патогенеза при развитии органоспецифических аутоиммунных заболеваний является: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повреждение гистофизиологических барьеров иммунологически обособленных органов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потеря способности иммунной системы распознавать «свое» и «чужое»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гнойное воспаление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появление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аутоантигенных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свойств у тканей под действием экзогенных факторов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18. К иммунодефицитным состояниям с нарушением         т-популяции лимфоцитов относят: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болезнь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Брутона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болезнь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Незелофа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Швейцарский тип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агаммаглобулинемии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аплазия вилочковой железы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19. К иммунопатологичесим процессам относят: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аллергические реакции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фибринозное воспаление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в) аутоиммунные болезни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г) реакция отторжения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трансплантанта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340B4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д)</w:t>
      </w:r>
      <w:proofErr w:type="spellStart"/>
      <w:r w:rsidRPr="00340B4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и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ммуннодефицитные</w:t>
      </w:r>
      <w:proofErr w:type="spellEnd"/>
      <w:proofErr w:type="gram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состояния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е) амилоидоз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20. В-зонами лимфатического узла являются: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а) корковая зона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б) синусы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паракортикальная</w:t>
      </w:r>
      <w:proofErr w:type="spellEnd"/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зона</w:t>
      </w: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г) светлые реактивные центры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bidi="en-US"/>
        </w:rPr>
        <w:t>д) мозговая зона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40B45" w:rsidRPr="00340B45" w:rsidRDefault="00340B45" w:rsidP="00340B45">
      <w:pPr>
        <w:spacing w:after="0" w:line="216" w:lineRule="auto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ЭТАЛОНЫ ОТВЕТОВ К ТЕМЕ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40B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proofErr w:type="spellStart"/>
      <w:r w:rsidRPr="00340B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Иммуннопатологические</w:t>
      </w:r>
      <w:proofErr w:type="spellEnd"/>
      <w:r w:rsidRPr="00340B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процессы.»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1"/>
        <w:gridCol w:w="4501"/>
      </w:tblGrid>
      <w:tr w:rsidR="00340B45" w:rsidRPr="00340B45" w:rsidTr="00646357">
        <w:trPr>
          <w:trHeight w:val="4653"/>
          <w:jc w:val="center"/>
        </w:trPr>
        <w:tc>
          <w:tcPr>
            <w:tcW w:w="4501" w:type="dxa"/>
            <w:shd w:val="clear" w:color="auto" w:fill="auto"/>
          </w:tcPr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абв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бг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бг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6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340B45" w:rsidRPr="00340B45" w:rsidRDefault="00340B45" w:rsidP="00340B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4501" w:type="dxa"/>
            <w:shd w:val="clear" w:color="auto" w:fill="auto"/>
          </w:tcPr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бв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бг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авгд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7"/>
              </w:numPr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4; Роль реактивности в патологии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рассмотрения: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1.Понятие реактивности и </w:t>
      </w: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резистивности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2.Виды реактивности.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3.Наследственность и её значение в патологии.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4.Стереотипные реакции организма на повреждения.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5.Механизмы адаптации организма. </w:t>
      </w:r>
    </w:p>
    <w:p w:rsidR="00340B45" w:rsidRPr="00340B45" w:rsidRDefault="00340B45" w:rsidP="00340B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6: </w:t>
      </w:r>
      <w:r w:rsidRPr="00340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Нарушения системы гемостаза.</w:t>
      </w:r>
    </w:p>
    <w:p w:rsidR="00340B45" w:rsidRPr="00340B45" w:rsidRDefault="00340B45" w:rsidP="00340B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Система гемостаза.</w:t>
      </w:r>
    </w:p>
    <w:p w:rsidR="00340B45" w:rsidRPr="00340B45" w:rsidRDefault="00340B45" w:rsidP="00340B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исследования системы гемостаза.</w:t>
      </w:r>
    </w:p>
    <w:p w:rsidR="00340B45" w:rsidRPr="00340B45" w:rsidRDefault="00340B45" w:rsidP="00340B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Типы кровоточивости.</w:t>
      </w:r>
    </w:p>
    <w:p w:rsidR="00340B45" w:rsidRPr="00340B45" w:rsidRDefault="00340B45" w:rsidP="00340B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геморрагических заболеваний и синдромов.</w:t>
      </w:r>
    </w:p>
    <w:p w:rsidR="00340B45" w:rsidRPr="00340B45" w:rsidRDefault="00340B45" w:rsidP="00340B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Тромбофилические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состояния, тромбозы.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геморрагических заболеваний и синдромов.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Тромбофилические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состояния, тромбозы.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Тромбоз.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Патогенетические механизмы </w:t>
      </w: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тромбообразования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Исходы тромбоза.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патогенетической терапии тромбозов.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Геморрагические заболевания и синдромы.</w:t>
      </w:r>
    </w:p>
    <w:p w:rsidR="00340B45" w:rsidRPr="00340B45" w:rsidRDefault="00340B45" w:rsidP="00340B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Аномалии сосудистой стенки.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1.  Выберите правильную последовательность морфогенеза тромба: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1. а) коагуляция фибриногена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2. б) агглютинация тромбоцитов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3. в) преципитация плазменных белков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4. г) агглютинация эритроцитов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2. Укажите причины шока: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снижение сердечного выброса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б) увеличение сердечного выброса 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распространенная периферическая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вазодилятация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3. Выберите процессы характерные для стаза:</w:t>
      </w: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остановка крови в артериях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остановка крови в капиллярах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аглюцинация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эритроцитов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г)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диапедезное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кровотечение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4. Какие из перечисленных состояний приводят к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гиповолемическому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шоку: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pacing w:val="-6"/>
          <w:sz w:val="30"/>
          <w:szCs w:val="30"/>
          <w:lang w:bidi="en-US"/>
        </w:rPr>
        <w:t>а) сепсис, вызванный грамотрицательными микроорганизмами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pacing w:val="-8"/>
          <w:sz w:val="30"/>
          <w:szCs w:val="30"/>
          <w:lang w:bidi="en-US"/>
        </w:rPr>
        <w:t>б) кровотечения из хронической язвы желудка при обострении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крупноочаговый инфаркт миокарда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профузная диарея при холере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lastRenderedPageBreak/>
        <w:t xml:space="preserve">5.  Что означает «канализация» тромба: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а) восстановление тока крови в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тромбированном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сосуде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прорастание тромба сосудами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септическое расплавление тромба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6. Для каждого из названных видов шока (1,2,3) выберите правильное положение: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1)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Гиповолемический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шок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2) Кардиогенный шок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3) Септический шок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а) развиваются при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менингококцемии</w:t>
      </w:r>
      <w:proofErr w:type="spellEnd"/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развивается при внутрибрюшном кровотечении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возникает при тяжелой диарее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возникает при обширном инфаркте миокарда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7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Выбрите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признаки, характерные для тромба: 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сухая поверхность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влажная поверхность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гладкая поверхность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гофрированная поверхность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крошится легко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е) лежит свободно в сосуде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ж) прикреплен к стенке сосуда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8.  </w:t>
      </w:r>
      <w:r w:rsidRPr="00340B45">
        <w:rPr>
          <w:rFonts w:ascii="Times New Roman" w:eastAsia="Times New Roman" w:hAnsi="Times New Roman" w:cs="Times New Roman"/>
          <w:b/>
          <w:spacing w:val="-10"/>
          <w:sz w:val="30"/>
          <w:szCs w:val="30"/>
          <w:lang w:bidi="en-US"/>
        </w:rPr>
        <w:t>К морфологическим признакам стаза относится все, кроме: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сладжирование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разрыв сосудистой стенки;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диапедезные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кровоизлияния;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г) отек прилежащей ткани.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9. </w:t>
      </w: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К благоприятным исходам тромбоза относят: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отрыв тромба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б) асептический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аутолиз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тромба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организация тромба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септическое расплавление тромба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обызвествление тромба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10. Основным источником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тромбэмболии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системы легочной артерии являются:</w:t>
      </w:r>
    </w:p>
    <w:p w:rsidR="00340B45" w:rsidRPr="00340B45" w:rsidRDefault="00340B45" w:rsidP="00340B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легочные вены</w:t>
      </w:r>
    </w:p>
    <w:p w:rsidR="00340B45" w:rsidRPr="00340B45" w:rsidRDefault="00340B45" w:rsidP="00340B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б)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мезентериальные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вены</w:t>
      </w:r>
    </w:p>
    <w:p w:rsidR="00340B45" w:rsidRPr="00340B45" w:rsidRDefault="00340B45" w:rsidP="00340B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вены нижних конечностей</w:t>
      </w:r>
    </w:p>
    <w:p w:rsidR="00340B45" w:rsidRPr="00340B45" w:rsidRDefault="00340B45" w:rsidP="00340B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г) створки митрального клапана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11. </w:t>
      </w: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Компрессионное малокровие развивается при: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сдавлении артерии опухолью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сдавлении вены опухолью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тромбозе артерии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тромбозе вены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lastRenderedPageBreak/>
        <w:t>д) удалении асцитической жидкости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12. По отношению к просвету сосуда или полостям сердца тромб может быть:</w:t>
      </w:r>
    </w:p>
    <w:p w:rsidR="00340B45" w:rsidRPr="00340B45" w:rsidRDefault="00340B45" w:rsidP="00340B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а)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периваскулярным</w:t>
      </w:r>
      <w:proofErr w:type="spellEnd"/>
    </w:p>
    <w:p w:rsidR="00340B45" w:rsidRPr="00340B45" w:rsidRDefault="00340B45" w:rsidP="00340B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пристеночным</w:t>
      </w:r>
    </w:p>
    <w:p w:rsidR="00340B45" w:rsidRPr="00340B45" w:rsidRDefault="00340B45" w:rsidP="00340B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обтурируюшим</w:t>
      </w:r>
      <w:proofErr w:type="spellEnd"/>
    </w:p>
    <w:p w:rsidR="00340B45" w:rsidRPr="00340B45" w:rsidRDefault="00340B45" w:rsidP="00340B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закупоривающим</w:t>
      </w:r>
    </w:p>
    <w:p w:rsidR="00340B45" w:rsidRPr="00340B45" w:rsidRDefault="00340B45" w:rsidP="00340B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трансмуральным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13.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Среди общих факторов, приводящих к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тромбообразованию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, главная роль принадлежит: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воспалению стенки сосуда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б) активации функции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противосвертывающей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системы 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спазмам сосудов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повреждению сосудистой стенки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д) нарушениям взаимоотношения между свертывающей и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противосвертывающей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системами крови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14.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Тромб может быть: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белым с геморрагическим венчиком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белым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смешанным (слоистым)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посмертно возникшим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красным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15.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К местным факторам, способствующим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тромбообразованию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, относятся: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повреждения сосудистой стенки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б) активация функции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противосвертывающей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системы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замедление и нарушение тока крови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активация функции свертывающей системы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д)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васкулиты</w:t>
      </w:r>
      <w:proofErr w:type="spellEnd"/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16.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Белый тромб чаще образуется: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медленно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быстро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при медленном токе крови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при быстром токе крови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при парадоксальной эмболии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17. 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Какие тромбы могут явиться источником </w:t>
      </w:r>
      <w:proofErr w:type="spellStart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тромбобактериальной</w:t>
      </w:r>
      <w:proofErr w:type="spellEnd"/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эмболии:</w:t>
      </w:r>
    </w:p>
    <w:p w:rsidR="00340B45" w:rsidRPr="00340B45" w:rsidRDefault="00340B45" w:rsidP="00340B4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а) организованные</w:t>
      </w:r>
    </w:p>
    <w:p w:rsidR="00340B45" w:rsidRPr="00340B45" w:rsidRDefault="00340B45" w:rsidP="00340B4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белые</w:t>
      </w:r>
    </w:p>
    <w:p w:rsidR="00340B45" w:rsidRPr="00340B45" w:rsidRDefault="00340B45" w:rsidP="00340B4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в) смешанные </w:t>
      </w:r>
    </w:p>
    <w:p w:rsidR="00340B45" w:rsidRPr="00340B45" w:rsidRDefault="00340B45" w:rsidP="00340B4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г) септические</w:t>
      </w:r>
    </w:p>
    <w:p w:rsidR="00340B45" w:rsidRPr="00340B45" w:rsidRDefault="00340B45" w:rsidP="00340B4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д) асептические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/>
          <w:caps/>
          <w:sz w:val="30"/>
          <w:szCs w:val="30"/>
          <w:lang w:bidi="en-US"/>
        </w:rPr>
        <w:t xml:space="preserve">18. </w:t>
      </w:r>
      <w:r w:rsidRPr="00340B45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Причиной внезапной смерти при тромбоэмболии ствола легочной артерии является: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lastRenderedPageBreak/>
        <w:t xml:space="preserve">а) недостаточность коллатерального кровотока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б) нагноение инфаркта легких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в) пульмокоронарный рефлекс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г) геморрагический инфаркт легких </w:t>
      </w:r>
    </w:p>
    <w:p w:rsidR="00340B45" w:rsidRPr="00340B45" w:rsidRDefault="00340B45" w:rsidP="00340B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д) бурая </w:t>
      </w:r>
      <w:proofErr w:type="spellStart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>индурация</w:t>
      </w:r>
      <w:proofErr w:type="spellEnd"/>
      <w:r w:rsidRPr="00340B45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легких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bidi="en-US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bidi="en-US"/>
        </w:rPr>
      </w:pPr>
      <w:r w:rsidRPr="00340B45">
        <w:rPr>
          <w:rFonts w:ascii="Times New Roman" w:eastAsia="Times New Roman" w:hAnsi="Times New Roman" w:cs="Times New Roman"/>
          <w:bCs/>
          <w:caps/>
          <w:sz w:val="30"/>
          <w:szCs w:val="30"/>
          <w:lang w:bidi="en-US"/>
        </w:rPr>
        <w:t xml:space="preserve">Эталоны ответов к теме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501"/>
      </w:tblGrid>
      <w:tr w:rsidR="00340B45" w:rsidRPr="00340B45" w:rsidTr="00646357">
        <w:tc>
          <w:tcPr>
            <w:tcW w:w="4501" w:type="dxa"/>
          </w:tcPr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1б2а3г4в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ав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бвг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а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1бв2г3а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агдж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бвд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в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а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бвг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д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бвд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авд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proofErr w:type="spellStart"/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бв</w:t>
            </w:r>
            <w:proofErr w:type="spellEnd"/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г</w:t>
            </w:r>
          </w:p>
          <w:p w:rsidR="00340B45" w:rsidRPr="00340B45" w:rsidRDefault="00340B45" w:rsidP="00340B45">
            <w:pPr>
              <w:numPr>
                <w:ilvl w:val="0"/>
                <w:numId w:val="9"/>
              </w:numPr>
              <w:tabs>
                <w:tab w:val="left" w:pos="12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340B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>в</w:t>
            </w:r>
          </w:p>
          <w:p w:rsidR="00340B45" w:rsidRPr="00340B45" w:rsidRDefault="00340B45" w:rsidP="00340B45">
            <w:pPr>
              <w:tabs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</w:p>
          <w:p w:rsidR="00340B45" w:rsidRPr="00340B45" w:rsidRDefault="00340B45" w:rsidP="00340B45">
            <w:pPr>
              <w:tabs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</w:p>
          <w:p w:rsidR="00340B45" w:rsidRPr="00340B45" w:rsidRDefault="00340B45" w:rsidP="00340B45">
            <w:pPr>
              <w:tabs>
                <w:tab w:val="left" w:pos="1280"/>
              </w:tabs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  <w:r w:rsidRPr="00340B45"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  <w:t>Тема 7: Зачет по разделу «Патология»</w:t>
            </w:r>
          </w:p>
        </w:tc>
        <w:tc>
          <w:tcPr>
            <w:tcW w:w="4501" w:type="dxa"/>
          </w:tcPr>
          <w:p w:rsidR="00340B45" w:rsidRPr="00340B45" w:rsidRDefault="00340B45" w:rsidP="00340B45">
            <w:pPr>
              <w:tabs>
                <w:tab w:val="left" w:pos="128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(согласно 4 разделу рабочей программы дисциплины).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(соответственно каждой форме контроля)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…………………………………………………………………………………………………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40B45" w:rsidRPr="00340B45" w:rsidTr="00646357">
        <w:trPr>
          <w:trHeight w:val="83"/>
        </w:trPr>
        <w:tc>
          <w:tcPr>
            <w:tcW w:w="3256" w:type="dxa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40B45" w:rsidRPr="00340B45" w:rsidTr="00646357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 xml:space="preserve">Оценкой "ОТЛИЧНО" оценивается ответ, который показывает прочные знания основных вопросов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40B45" w:rsidRPr="00340B45" w:rsidTr="00646357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40B45" w:rsidRPr="00340B45" w:rsidTr="00646357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340B45" w:rsidRPr="00340B45" w:rsidTr="00646357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b/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340B45">
              <w:rPr>
                <w:sz w:val="28"/>
                <w:szCs w:val="28"/>
              </w:rPr>
              <w:t>т.ч</w:t>
            </w:r>
            <w:proofErr w:type="spellEnd"/>
            <w:r w:rsidRPr="00340B4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40B4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340B4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40B4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 xml:space="preserve">Оценка «УДОВЛЕТВОРИТЕЛЬНО» выставляется если обучающимся дан правильный ответ на вопрос </w:t>
            </w:r>
            <w:r w:rsidRPr="00340B45">
              <w:rPr>
                <w:sz w:val="28"/>
                <w:szCs w:val="28"/>
              </w:rPr>
              <w:lastRenderedPageBreak/>
              <w:t>задачи.</w:t>
            </w:r>
            <w:r w:rsidRPr="00340B4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340B4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40B45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jc w:val="both"/>
              <w:rPr>
                <w:sz w:val="28"/>
                <w:szCs w:val="28"/>
              </w:rPr>
            </w:pPr>
            <w:r w:rsidRPr="00340B45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340B4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340B4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40B4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340B45" w:rsidRPr="00340B45" w:rsidTr="00646357">
        <w:tc>
          <w:tcPr>
            <w:tcW w:w="3256" w:type="dxa"/>
            <w:vMerge w:val="restart"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40B45" w:rsidRPr="00340B45" w:rsidTr="00646357">
        <w:tc>
          <w:tcPr>
            <w:tcW w:w="3256" w:type="dxa"/>
            <w:vMerge/>
          </w:tcPr>
          <w:p w:rsidR="00340B45" w:rsidRPr="00340B45" w:rsidRDefault="00340B45" w:rsidP="00340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40B45" w:rsidRPr="00340B45" w:rsidRDefault="00340B45" w:rsidP="00340B4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535164691"/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3"/>
    </w:p>
    <w:p w:rsidR="00340B45" w:rsidRPr="00340B45" w:rsidRDefault="00340B45" w:rsidP="00340B45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</w:t>
      </w:r>
      <w:r w:rsidRPr="00340B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ачета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                                                                                                 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зачетным билетам в устной форме.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организма и окружающей среды в условиях патологии</w:t>
      </w:r>
      <w:r w:rsidRPr="00340B45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патогенных факторов. </w:t>
      </w:r>
    </w:p>
    <w:p w:rsidR="00340B45" w:rsidRPr="00340B45" w:rsidRDefault="00340B45" w:rsidP="00340B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Значение реактивности организма в возникновении и развитии болезней.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Повреждающее действие химических, физических, </w:t>
      </w:r>
      <w:proofErr w:type="gram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механических,   </w:t>
      </w:r>
      <w:proofErr w:type="gram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лучевых, биологических факторов.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признаки воспаления.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Механизмы адаптации организма.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Стресс - определение, стадии и механизм развития.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Шок - стадии, виды, порочные круги шока, шоковые органы.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Понятие коллапса, механизм развития коллапса.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комы, ее виды.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Неотложная помощь при шоке, коллапсе, коме.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характеристика воспаления.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Причины и условия возникновения воспаления.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признаки воспаления.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компоненты воспалительного процесса.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  <w:tab w:val="left" w:pos="41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Стадии воспаления.</w:t>
      </w: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Классификация воспаления.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воспаления для организма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пределение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понятий: аллергия, аллерген.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Виды, стадии и механизм развития аллергических реакций.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Характеристика отдельных видов аллергических реакций.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Анафилактический шок.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Сывороточная болезнь. Механизмы развития, структурно-функциональные характеристики, значение.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Аутоиммунизация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аутоиммунные болезни. Определение, механизмы развития, клиническое значение.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реактивности и резистентности.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Виды реактивности.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Наследственность и её значение в патологии.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Стереотипные реакции организма на повреждения.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Механизмы адаптации организма. 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Система гемостаза.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исследования системы гемостаза.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Типы кровоточивости.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геморрагических заболеваний и синдромов.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Тромбофилические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состояния, тромбозы.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геморрагических заболеваний и синдромов.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Тромбофилические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состояния, тромбозы.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Тромбоз.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Патогенетические механизмы </w:t>
      </w:r>
      <w:proofErr w:type="spellStart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тромбообразования</w:t>
      </w:r>
      <w:proofErr w:type="spellEnd"/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Исходы тромбоза.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патогенетической терапии тромбозов.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Геморрагические заболевания и синдромы.</w:t>
      </w:r>
    </w:p>
    <w:p w:rsidR="00340B45" w:rsidRPr="00340B45" w:rsidRDefault="00340B45" w:rsidP="00340B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Calibri" w:hAnsi="Times New Roman" w:cs="Times New Roman"/>
          <w:sz w:val="28"/>
          <w:szCs w:val="28"/>
          <w:lang w:eastAsia="ru-RU"/>
        </w:rPr>
        <w:t>Аномалии сосудистой стенки.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Задачи: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больного М., 57 лет, на почве хронической сердечной недостаточности развился выраженный асцит. Когда с лечебной целью и довольно быстро ему произвели удаление жидкости из брюшной полости, пациент внезапно потерял сознание.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какой вид расстройства местного кровообращения явился непосредственной причиной обморока?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этот вид расстройства местного кровообращения можно назвать по механизму возникновения?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какой вид расстройства местного кровообращения в брюшной полости способствовал развитию обморочного состояния пациента?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 данный вид расстройства местного кровообращения можно назвать по механизму его развития?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2.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больного П., 65 лет неделю назад появилась слабая боль в правой нижней- 49 -конечности, незначительное покалывание. Состояние больного, ухудшилось, и он поступил в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горбольницу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 отделение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жалобами на острую боль, нарушение чувствительности и движений в правой нижней конечности.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в области голени кожные покровы бледные, похолодание, отсутствие пульса. В анамнезе атеросклероз аорты.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каком типовом патологическом процессе идет речь, если учесть нарушение чувствительности, движения в правой нижней конечности и др., симптомы.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Какое заболевание могло способствовать возникновению данного нарушения регионарного кровообращения?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Назовите 3 симптома, свидетельствующих, о наличии данного нарушения регионарного кровообращения.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Назвать возможный механизм данного нарушения регионарного кровообращения в этом случае?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№3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Назвать главное отличие понятий «воспалительная реакция» и «воспалительный процесс»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 биологическому значению для организма, какой является воспалительная реакция – местной или общей?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Назвать четыре условия, от которых зависит развитие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Назвать три фазы воспаления.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4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Д., 17 лет, в результате дорожно-транспортного происшествия получила травму, доставлена в больницу попутным транспортом. При осмотре в приемном отделении: в области средней трети бедра - деформация, пострадавшая заторможена, слабой гримасой реагирует на перекладывание и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пальпаторное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исследование, отмечается бледность кожных покровов, пульс 120 в минуту, АД 80/50 мм рт. ст., дыхание учащенное, поверхностное.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Какое состояние наблюдается у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пострадавшей?-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68 -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Какая фаза?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вид шока осложняет состояние больного?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пострадавшая почти не реагирует на манипуляции?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Какими механизмами можно объяснить артериальную гипотензию?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№5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М., после употребления в пищу цитрусовых через несколько минут ощущается зуд и жжение во рту, затем присоединяются рвота и понос, кожа краснеет, появляется высыпания, отек типа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Квинке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кожный зуд. При обследовании врач предположил наличие аллергии к данному продукту у ребёнка.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Назвать, к какому типу аллергии относится реакция у ребёнка: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скорости возникновения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механизмам развития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типу повреждения ткани.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Назвать аллерген – причину данной аллергической реакции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Назвать фазу аллергической реакции, в которой находится ребёнок до употребления в пищу цитрусовых.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Назвать фазу, в которой находится ребёнок в момент употребления цитрусовых.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Назвать фазу, в которой находится ребёнок после употребления цитрусовых, когда наблюдается первые клинические симптомы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№6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приёме у врача пациент Ж. 39 лет жалуется на сильные постоянные головные боли, в связи с чем он принимал анальгин. Из анамнеза выяснилось, что впервые боли появились около 4 х месяцев назад. До этого состояние здоровья Ж. было удовлетворительным, но периодически происходило повышение АД. При обследовании: кожные покровы и видимые слизистые гиперемированы, АД 185/125 мм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размеры печени увеличены, голени и стопы пастозны. Пациент 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госпитализирован в терапевтическую - 138 -клинику. Анализ крови, сделанный в клинике: эритроцитоз (6,7•1012/л), лейкоцитоз (11,2•109/л), тромбоцитоз (650•109/л).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формы патологии развились у Ж.? Ответ аргументируйте.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Можно ли заключить, что у Ж., помимо других форм патологии, имеется артериальная гипертензия? Какие дополнительные исследования необходимо провести для определения её патогенеза?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ли основания утверждать, что у Ж. есть сердечная недостаточность? Какие данные необходимы Вам для однозначного заключения?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Возможна ли патогенетическая связь между повышенным уровнем АД и имеющимися изменениями в крови в данном случае? Ответ обоснуйте.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7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Назвать основные задачи патологической физиологии.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Перечислить </w:t>
      </w:r>
      <w:proofErr w:type="gram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proofErr w:type="gram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входящие в первый раздел.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Перечислить вспомогательные методы в патологической физиологии.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чем заключается сущность патофизиологического эксперимента?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№8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свидетельству очевидцев, потеря сознания у мужчины произошла внезапно. Приехавший врач скорой помощи по вызову обнаружил у пострадавшего фибрилляцию сердца, остановку дыхания. Выяснилось, что пациент занимался ремонтом телевизора, включённого в электросеть.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Действие какого повреждающего фактора имело место в данной ситуации?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Какой был путь прохождения электрического тока?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какой силе тока могла наступить фибрилляция сердца?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Назовите признаки мнимой смерти у пострадавшего.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№9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повреждения контейнера одного из блоков реактора АЭС произошла утечка радиоактивных продуктов. В зоне повышенной радиоактивности оказались три человека.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 они получили 300 Р. Их доставили в клинику.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Возникновение какой болезни можно ожидать у пострадавших?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Какое облучение (внешнее или внутреннее) ионизирующими лучами может быть причиной данной болезни?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Назовите стадии данной болезни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Какой исход болезни можно ожидать у пациентов при данной дозе облучения?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№10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П., 14 лет, внезапно заболел: поднялась температура до 39,5°С, появилась боль в правой половине грудной клетки, резкая одышка (частное поверхностное дыхание), кашель со скудной мокротой. Отмечалось тяжёлое общее состояние. В тот же день ребёнок был госпитализирован с диагнозом: правосторонняя крупозная пневмония. В больнице под влиянием проводимого лечения состояние пациента улучшилось и через 14 дней он был выписан домой в хорошем состоянии.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Какую количественную оценку реактивности пациента вы дадите во время его болезни 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(повышенная, пониженная реактивность)?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Какова резистентность у данного больного (повышенная, пониженная резистентность)?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Какой главный показатель свидетельствует о данной резистентности пациента?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Как можно назвать реактивность данного школьника по классификации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А.Д.Адо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Pr="00340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бумажных носителях</w:t>
      </w: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_патологической анатомии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(специальность) патология 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патологическая анатомия</w:t>
      </w: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</w:t>
      </w:r>
      <w:proofErr w:type="gramEnd"/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Анафилактический шок. Сывороточная болезнь. Механизмы развития, структурно-функциональные характеристики, значение.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Д., 17 лет, в результате дорожно-транспортного происшествия получила травму, доставлена в больницу попутным транспортом. При осмотре в приемном отделении: в области средней трети бедра - деформация, пострадавшая заторможена, слабой гримасой реагирует на перекладывание и </w:t>
      </w:r>
      <w:proofErr w:type="spellStart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пальпаторное</w:t>
      </w:r>
      <w:proofErr w:type="spellEnd"/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исследование, отмечается бледность кожных покровов, пульс 120 в минуту, АД 80/50 мм рт. ст., дыхание учащенное, поверхностное.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состояние наблюдается у пострадавшей?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Какая фаза?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вид шока осложняет состояние больного?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пострадавшая почти не реагирует на манипуляции?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Какими механизмами можно объяснить артериальную гипотензию?</w:t>
      </w: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_____________________________(_________________)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___________________факультета_____________ (__________________)                                                  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«____»_______________20___</w:t>
      </w: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340B45" w:rsidRPr="00340B45" w:rsidTr="00646357">
        <w:tc>
          <w:tcPr>
            <w:tcW w:w="988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40B45" w:rsidRPr="00340B45" w:rsidTr="00646357">
        <w:tc>
          <w:tcPr>
            <w:tcW w:w="988" w:type="dxa"/>
            <w:vMerge w:val="restart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340B45" w:rsidRPr="00340B45" w:rsidRDefault="00340B45" w:rsidP="00832842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ПК</w:t>
            </w:r>
            <w:r w:rsidR="0083284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Знать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40B45">
              <w:rPr>
                <w:color w:val="000000"/>
                <w:sz w:val="28"/>
                <w:szCs w:val="28"/>
              </w:rPr>
              <w:t>основные  понятия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 общей  нозологии; принципы  классификации  болезней  в соответствии  с  Международной статистической  классификацией болезней  и  проблем,  связанных  со здоровьем;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- понятия этиологии, патогенеза, морфогенеза, </w:t>
            </w:r>
            <w:proofErr w:type="spellStart"/>
            <w:r w:rsidRPr="00340B45">
              <w:rPr>
                <w:color w:val="000000"/>
                <w:sz w:val="28"/>
                <w:szCs w:val="28"/>
              </w:rPr>
              <w:t>патоморфоза</w:t>
            </w:r>
            <w:proofErr w:type="spellEnd"/>
            <w:r w:rsidRPr="00340B45">
              <w:rPr>
                <w:color w:val="000000"/>
                <w:sz w:val="28"/>
                <w:szCs w:val="28"/>
              </w:rPr>
              <w:t xml:space="preserve"> болезни;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- роль морфологического исследования в современной клинической медицине - медицинские и правовые аспекты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ятрогенной патологии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- 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причины  и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 механизмы  типовых патологической  процессов  и  реакций, их  проявления  и  значение  для организма  при  развитии  различных заболеваний;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- 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этиологию,  патогенез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>,  ведущие проявления  и  исходы  наиболее  важных деструктивных,  воспалительных, иммунопатологических,  опухолевых  и других  заболеваний.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вопросы № 1 - 42…,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тестирование…</w:t>
            </w:r>
          </w:p>
        </w:tc>
      </w:tr>
      <w:tr w:rsidR="00340B45" w:rsidRPr="00340B45" w:rsidTr="00646357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Уметь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40B45">
              <w:rPr>
                <w:rFonts w:eastAsia="Calibri"/>
                <w:sz w:val="24"/>
                <w:szCs w:val="24"/>
              </w:rPr>
              <w:t>интерпретировать  результаты</w:t>
            </w:r>
            <w:proofErr w:type="gramEnd"/>
            <w:r w:rsidRPr="00340B45">
              <w:rPr>
                <w:rFonts w:eastAsia="Calibri"/>
                <w:sz w:val="24"/>
                <w:szCs w:val="24"/>
              </w:rPr>
              <w:t xml:space="preserve">  наиболее распространенных  методов лабораторной  и  функциональной диагностики,  для  выявления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40B45">
              <w:rPr>
                <w:rFonts w:eastAsia="Calibri"/>
                <w:sz w:val="24"/>
                <w:szCs w:val="24"/>
              </w:rPr>
              <w:t>патологических  процессов</w:t>
            </w:r>
            <w:proofErr w:type="gramEnd"/>
            <w:r w:rsidRPr="00340B45">
              <w:rPr>
                <w:rFonts w:eastAsia="Calibri"/>
                <w:sz w:val="24"/>
                <w:szCs w:val="24"/>
              </w:rPr>
              <w:t xml:space="preserve">  в  органах  и системах;  ориентироваться  в  общих вопросах  нозологии,  включая этиологию, патогенез и морфогенез;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40B45">
              <w:rPr>
                <w:rFonts w:eastAsia="Calibri"/>
                <w:sz w:val="24"/>
                <w:szCs w:val="24"/>
              </w:rPr>
              <w:t>сличать  клинический</w:t>
            </w:r>
            <w:proofErr w:type="gramEnd"/>
            <w:r w:rsidRPr="00340B45">
              <w:rPr>
                <w:rFonts w:eastAsia="Calibri"/>
                <w:sz w:val="24"/>
                <w:szCs w:val="24"/>
              </w:rPr>
              <w:t xml:space="preserve">  и патологоанатомичес</w:t>
            </w:r>
            <w:r w:rsidRPr="00340B45">
              <w:rPr>
                <w:rFonts w:eastAsia="Calibri"/>
                <w:sz w:val="24"/>
                <w:szCs w:val="24"/>
              </w:rPr>
              <w:lastRenderedPageBreak/>
              <w:t xml:space="preserve">кий диагнозы; готовить  и  проводить  </w:t>
            </w:r>
            <w:proofErr w:type="spellStart"/>
            <w:r w:rsidRPr="00340B45">
              <w:rPr>
                <w:rFonts w:eastAsia="Calibri"/>
                <w:sz w:val="24"/>
                <w:szCs w:val="24"/>
              </w:rPr>
              <w:t>клинико­морфологические</w:t>
            </w:r>
            <w:proofErr w:type="spellEnd"/>
            <w:r w:rsidRPr="00340B45">
              <w:rPr>
                <w:rFonts w:eastAsia="Calibri"/>
                <w:sz w:val="24"/>
                <w:szCs w:val="24"/>
              </w:rPr>
              <w:t xml:space="preserve"> конференции; обосновать  характер  типического патологического  процесса  и  его клинические  проявления  в  динамике развития  различных  по  этиологии  и патогенезу заболеваний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40B45">
              <w:rPr>
                <w:rFonts w:eastAsia="Calibri"/>
                <w:sz w:val="24"/>
                <w:szCs w:val="24"/>
              </w:rPr>
              <w:t>деструктивных,  воспалительных</w:t>
            </w:r>
            <w:proofErr w:type="gramEnd"/>
            <w:r w:rsidRPr="00340B45">
              <w:rPr>
                <w:rFonts w:eastAsia="Calibri"/>
                <w:sz w:val="24"/>
                <w:szCs w:val="24"/>
              </w:rPr>
              <w:t xml:space="preserve">, иммунопатологических,  опухолевых  и </w:t>
            </w:r>
          </w:p>
          <w:p w:rsidR="00340B45" w:rsidRPr="00340B45" w:rsidRDefault="00340B45" w:rsidP="00340B45">
            <w:pPr>
              <w:jc w:val="both"/>
              <w:rPr>
                <w:rFonts w:eastAsia="Calibri"/>
                <w:sz w:val="24"/>
                <w:szCs w:val="24"/>
              </w:rPr>
            </w:pPr>
            <w:r w:rsidRPr="00340B45">
              <w:rPr>
                <w:rFonts w:eastAsia="Calibri"/>
                <w:sz w:val="24"/>
                <w:szCs w:val="24"/>
              </w:rPr>
              <w:t xml:space="preserve">др.; </w:t>
            </w:r>
            <w:proofErr w:type="gramStart"/>
            <w:r w:rsidRPr="00340B45">
              <w:rPr>
                <w:rFonts w:eastAsia="Calibri"/>
                <w:sz w:val="24"/>
                <w:szCs w:val="24"/>
              </w:rPr>
              <w:t>применять  возможности</w:t>
            </w:r>
            <w:proofErr w:type="gramEnd"/>
            <w:r w:rsidRPr="00340B45">
              <w:rPr>
                <w:rFonts w:eastAsia="Calibri"/>
                <w:sz w:val="24"/>
                <w:szCs w:val="24"/>
              </w:rPr>
              <w:t xml:space="preserve">  современных информационных  технологий  для решения профессиональных задач;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Ситуационные задачи №1-10</w:t>
            </w:r>
          </w:p>
        </w:tc>
      </w:tr>
      <w:tr w:rsidR="00340B45" w:rsidRPr="00340B45" w:rsidTr="00646357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Владеть </w:t>
            </w: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медико-</w:t>
            </w:r>
            <w:proofErr w:type="gramStart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функциональным  понятийным</w:t>
            </w:r>
            <w:proofErr w:type="gramEnd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 аппаратом  по  вопросам  </w:t>
            </w:r>
            <w:proofErr w:type="spellStart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клинико­морфологических</w:t>
            </w:r>
            <w:proofErr w:type="spellEnd"/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  аспектов  ятрогенной патологии;  навыками  сопоставления морфологических  и  клинических проявлений  болезни;  навыками постановки  предварительного  и </w:t>
            </w: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окончательного диагнозов;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 xml:space="preserve">- медико-технической аппаратурой, используемой в работе с пациентами,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  <w:shd w:val="clear" w:color="auto" w:fill="FFFFFF"/>
              </w:rPr>
              <w:t>компьютерной техникой.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Ситуационные задачи №1-10.</w:t>
            </w:r>
          </w:p>
        </w:tc>
      </w:tr>
      <w:tr w:rsidR="00340B45" w:rsidRPr="00340B45" w:rsidTr="00646357">
        <w:tc>
          <w:tcPr>
            <w:tcW w:w="988" w:type="dxa"/>
            <w:vMerge w:val="restart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340B45" w:rsidRPr="00340B45" w:rsidRDefault="00340B45" w:rsidP="00832842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УК-</w:t>
            </w:r>
            <w:r w:rsidR="008328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Знать</w:t>
            </w:r>
            <w:r w:rsidRPr="00340B45">
              <w:rPr>
                <w:color w:val="000000"/>
                <w:sz w:val="28"/>
                <w:szCs w:val="28"/>
              </w:rPr>
              <w:tab/>
              <w:t xml:space="preserve"> основы законодательства РФ и нормативные документы Минздрава России, регламентирующие деятельность по специальности «Патологическая анатомия»; основные показатели работы патологоанатомического отделения; правовые вопросы в деятельности врача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специалиста  патологоанатома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вопросы №1-42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340B45" w:rsidRPr="00340B45" w:rsidTr="00646357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Уметь</w:t>
            </w:r>
            <w:r w:rsidRPr="00340B45">
              <w:rPr>
                <w:color w:val="000000"/>
                <w:sz w:val="28"/>
                <w:szCs w:val="28"/>
              </w:rPr>
              <w:tab/>
              <w:t xml:space="preserve">объяснить патогенез основных клинических проявлений актуальных патологических процессов и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заболеваний;  подготовить</w:t>
            </w:r>
            <w:proofErr w:type="gramEnd"/>
            <w:r w:rsidRPr="00340B45">
              <w:rPr>
                <w:color w:val="000000"/>
                <w:sz w:val="28"/>
                <w:szCs w:val="28"/>
              </w:rPr>
              <w:t xml:space="preserve"> выступление на </w:t>
            </w:r>
            <w:r w:rsidRPr="00340B45">
              <w:rPr>
                <w:color w:val="000000"/>
                <w:sz w:val="28"/>
                <w:szCs w:val="28"/>
              </w:rPr>
              <w:lastRenderedPageBreak/>
              <w:t>клинико-анатомической конференции;</w:t>
            </w:r>
            <w:r w:rsidRPr="00340B45">
              <w:rPr>
                <w:sz w:val="24"/>
                <w:szCs w:val="24"/>
              </w:rPr>
              <w:t xml:space="preserve"> </w:t>
            </w:r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lastRenderedPageBreak/>
              <w:t>Ситуационные задачи №1-10</w:t>
            </w:r>
          </w:p>
        </w:tc>
      </w:tr>
      <w:tr w:rsidR="00340B45" w:rsidRPr="00340B45" w:rsidTr="00646357">
        <w:tc>
          <w:tcPr>
            <w:tcW w:w="988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 xml:space="preserve">Владеть навыком участия в профессиональной дискуссии; способностью формулировать цели и задачи индивидуальной и совместной патологоанатомической </w:t>
            </w:r>
            <w:proofErr w:type="gramStart"/>
            <w:r w:rsidRPr="00340B45">
              <w:rPr>
                <w:color w:val="000000"/>
                <w:sz w:val="28"/>
                <w:szCs w:val="28"/>
              </w:rPr>
              <w:t>деятельности,.</w:t>
            </w:r>
            <w:proofErr w:type="gramEnd"/>
          </w:p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340B45" w:rsidRPr="00340B45" w:rsidRDefault="00340B45" w:rsidP="00340B45">
            <w:pPr>
              <w:jc w:val="both"/>
              <w:rPr>
                <w:color w:val="000000"/>
                <w:sz w:val="28"/>
                <w:szCs w:val="28"/>
              </w:rPr>
            </w:pPr>
            <w:r w:rsidRPr="00340B45">
              <w:rPr>
                <w:color w:val="000000"/>
                <w:sz w:val="28"/>
                <w:szCs w:val="28"/>
              </w:rPr>
              <w:t>Ситуационные задачи №1-10</w:t>
            </w:r>
          </w:p>
        </w:tc>
      </w:tr>
    </w:tbl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B45" w:rsidRPr="00340B45" w:rsidRDefault="00340B45" w:rsidP="00340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53F" w:rsidRDefault="0099053F"/>
    <w:sectPr w:rsidR="0099053F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7B" w:rsidRDefault="00832842">
      <w:pPr>
        <w:spacing w:after="0" w:line="240" w:lineRule="auto"/>
      </w:pPr>
      <w:r>
        <w:separator/>
      </w:r>
    </w:p>
  </w:endnote>
  <w:endnote w:type="continuationSeparator" w:id="0">
    <w:p w:rsidR="004A767B" w:rsidRDefault="0083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9D2F17" w:rsidRDefault="00340B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0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D2F17" w:rsidRDefault="006943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7B" w:rsidRDefault="00832842">
      <w:pPr>
        <w:spacing w:after="0" w:line="240" w:lineRule="auto"/>
      </w:pPr>
      <w:r>
        <w:separator/>
      </w:r>
    </w:p>
  </w:footnote>
  <w:footnote w:type="continuationSeparator" w:id="0">
    <w:p w:rsidR="004A767B" w:rsidRDefault="0083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40F0F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80C66"/>
    <w:multiLevelType w:val="hybridMultilevel"/>
    <w:tmpl w:val="FEA81DA0"/>
    <w:lvl w:ilvl="0" w:tplc="DC1CD1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3DD67D53"/>
    <w:multiLevelType w:val="hybridMultilevel"/>
    <w:tmpl w:val="7D90835A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E4511A"/>
    <w:multiLevelType w:val="hybridMultilevel"/>
    <w:tmpl w:val="D8B8C7DE"/>
    <w:lvl w:ilvl="0" w:tplc="204ECA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31EC9"/>
    <w:multiLevelType w:val="hybridMultilevel"/>
    <w:tmpl w:val="8FF2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3A07"/>
    <w:multiLevelType w:val="hybridMultilevel"/>
    <w:tmpl w:val="B1546284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52265EC"/>
    <w:multiLevelType w:val="hybridMultilevel"/>
    <w:tmpl w:val="B44EBD14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84268"/>
    <w:multiLevelType w:val="hybridMultilevel"/>
    <w:tmpl w:val="5CCE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51551"/>
    <w:multiLevelType w:val="hybridMultilevel"/>
    <w:tmpl w:val="38209B86"/>
    <w:lvl w:ilvl="0" w:tplc="0004E1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58"/>
    <w:rsid w:val="002E3158"/>
    <w:rsid w:val="00340B45"/>
    <w:rsid w:val="004A767B"/>
    <w:rsid w:val="00694309"/>
    <w:rsid w:val="00832842"/>
    <w:rsid w:val="009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1D58E-1EE1-4FD5-829B-B9E77B7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B4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0B45"/>
  </w:style>
  <w:style w:type="table" w:styleId="a3">
    <w:name w:val="Table Grid"/>
    <w:basedOn w:val="a1"/>
    <w:rsid w:val="0034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0B4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40B4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340B45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40B4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0B4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0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0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0B4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0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6048</Words>
  <Characters>34474</Characters>
  <Application>Microsoft Office Word</Application>
  <DocSecurity>0</DocSecurity>
  <Lines>287</Lines>
  <Paragraphs>80</Paragraphs>
  <ScaleCrop>false</ScaleCrop>
  <Company/>
  <LinksUpToDate>false</LinksUpToDate>
  <CharactersWithSpaces>40442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2019-10-19T12:53:00Z</dcterms:created>
  <dcterms:modified xsi:type="dcterms:W3CDTF">2019-10-19T13:02:00Z</dcterms:modified>
</cp:coreProperties>
</file>