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30C7" w14:textId="77777777" w:rsidR="00E836D2" w:rsidRPr="00AE3B2A" w:rsidRDefault="00E836D2" w:rsidP="00944F20">
      <w:pPr>
        <w:tabs>
          <w:tab w:val="left" w:pos="851"/>
          <w:tab w:val="left" w:pos="1134"/>
          <w:tab w:val="left" w:pos="1276"/>
          <w:tab w:val="left" w:pos="2268"/>
        </w:tabs>
        <w:ind w:firstLine="709"/>
        <w:jc w:val="center"/>
        <w:rPr>
          <w:sz w:val="28"/>
          <w:szCs w:val="28"/>
        </w:rPr>
      </w:pPr>
      <w:r w:rsidRPr="00AE3B2A">
        <w:rPr>
          <w:sz w:val="28"/>
          <w:szCs w:val="28"/>
        </w:rPr>
        <w:t xml:space="preserve">федеральное государственное бюджетное образовательное учреждение </w:t>
      </w:r>
    </w:p>
    <w:p w14:paraId="793E2977" w14:textId="77777777" w:rsidR="00E836D2" w:rsidRPr="00AE3B2A" w:rsidRDefault="00E836D2" w:rsidP="00944F20">
      <w:pPr>
        <w:tabs>
          <w:tab w:val="left" w:pos="851"/>
          <w:tab w:val="left" w:pos="1134"/>
          <w:tab w:val="left" w:pos="1276"/>
          <w:tab w:val="left" w:pos="2268"/>
        </w:tabs>
        <w:ind w:firstLine="709"/>
        <w:jc w:val="center"/>
        <w:rPr>
          <w:sz w:val="28"/>
          <w:szCs w:val="28"/>
        </w:rPr>
      </w:pPr>
      <w:r w:rsidRPr="00AE3B2A">
        <w:rPr>
          <w:sz w:val="28"/>
          <w:szCs w:val="28"/>
        </w:rPr>
        <w:t>высшего образования</w:t>
      </w:r>
    </w:p>
    <w:p w14:paraId="60C9BF00" w14:textId="77777777" w:rsidR="00E836D2" w:rsidRPr="00AE3B2A" w:rsidRDefault="00E836D2" w:rsidP="00944F20">
      <w:pPr>
        <w:tabs>
          <w:tab w:val="left" w:pos="851"/>
          <w:tab w:val="left" w:pos="1134"/>
          <w:tab w:val="left" w:pos="1276"/>
          <w:tab w:val="left" w:pos="2268"/>
        </w:tabs>
        <w:ind w:firstLine="709"/>
        <w:jc w:val="center"/>
        <w:rPr>
          <w:sz w:val="28"/>
          <w:szCs w:val="28"/>
        </w:rPr>
      </w:pPr>
      <w:r w:rsidRPr="00AE3B2A">
        <w:rPr>
          <w:sz w:val="28"/>
          <w:szCs w:val="28"/>
        </w:rPr>
        <w:t>«Оренбургский государственный медицинский университет»</w:t>
      </w:r>
    </w:p>
    <w:p w14:paraId="36B15E1C" w14:textId="77777777" w:rsidR="00E836D2" w:rsidRPr="00AE3B2A" w:rsidRDefault="00E836D2" w:rsidP="00944F20">
      <w:pPr>
        <w:tabs>
          <w:tab w:val="left" w:pos="851"/>
          <w:tab w:val="left" w:pos="1134"/>
          <w:tab w:val="left" w:pos="1276"/>
          <w:tab w:val="left" w:pos="2268"/>
        </w:tabs>
        <w:ind w:firstLine="709"/>
        <w:jc w:val="center"/>
        <w:rPr>
          <w:sz w:val="28"/>
          <w:szCs w:val="28"/>
        </w:rPr>
      </w:pPr>
      <w:r w:rsidRPr="00AE3B2A">
        <w:rPr>
          <w:sz w:val="28"/>
          <w:szCs w:val="28"/>
        </w:rPr>
        <w:t>Министерства здравоохранения Российской Федерации</w:t>
      </w:r>
    </w:p>
    <w:p w14:paraId="4D741C5B" w14:textId="77777777" w:rsidR="007E7400" w:rsidRPr="00AE3B2A" w:rsidRDefault="007E7400" w:rsidP="00944F20">
      <w:pPr>
        <w:tabs>
          <w:tab w:val="left" w:pos="851"/>
          <w:tab w:val="left" w:pos="1134"/>
          <w:tab w:val="left" w:pos="1276"/>
          <w:tab w:val="left" w:pos="2268"/>
        </w:tabs>
        <w:ind w:firstLine="709"/>
        <w:rPr>
          <w:b/>
          <w:color w:val="000000"/>
          <w:sz w:val="28"/>
          <w:szCs w:val="28"/>
        </w:rPr>
      </w:pPr>
    </w:p>
    <w:p w14:paraId="7A70B422" w14:textId="77777777" w:rsidR="007E7400" w:rsidRPr="00AE3B2A" w:rsidRDefault="007E7400" w:rsidP="00944F20">
      <w:pPr>
        <w:tabs>
          <w:tab w:val="left" w:pos="851"/>
          <w:tab w:val="left" w:pos="1134"/>
          <w:tab w:val="left" w:pos="1276"/>
          <w:tab w:val="left" w:pos="2268"/>
        </w:tabs>
        <w:ind w:firstLine="709"/>
        <w:rPr>
          <w:b/>
          <w:color w:val="000000"/>
          <w:sz w:val="28"/>
          <w:szCs w:val="28"/>
        </w:rPr>
      </w:pPr>
    </w:p>
    <w:p w14:paraId="50BB7DD4" w14:textId="77777777"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14:paraId="43D7030F" w14:textId="77777777"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14:paraId="2A9D3682" w14:textId="77777777"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14:paraId="6C40EDD1" w14:textId="77777777"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14:paraId="11F06DE7" w14:textId="77777777"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14:paraId="4FB4FDE0" w14:textId="77777777" w:rsidR="007E7400" w:rsidRPr="00AE3B2A" w:rsidRDefault="007E7400" w:rsidP="00944F20">
      <w:pPr>
        <w:tabs>
          <w:tab w:val="left" w:pos="851"/>
          <w:tab w:val="left" w:pos="1134"/>
          <w:tab w:val="left" w:pos="1276"/>
          <w:tab w:val="left" w:pos="2268"/>
        </w:tabs>
        <w:ind w:firstLine="709"/>
        <w:rPr>
          <w:b/>
          <w:color w:val="000000"/>
          <w:sz w:val="28"/>
          <w:szCs w:val="28"/>
          <w:highlight w:val="yellow"/>
        </w:rPr>
      </w:pPr>
    </w:p>
    <w:p w14:paraId="6D7C54BC" w14:textId="77777777" w:rsidR="007E7400" w:rsidRPr="00AE3B2A" w:rsidRDefault="007E7400" w:rsidP="00944F20">
      <w:pPr>
        <w:tabs>
          <w:tab w:val="left" w:pos="851"/>
          <w:tab w:val="left" w:pos="1134"/>
          <w:tab w:val="left" w:pos="1276"/>
          <w:tab w:val="left" w:pos="2268"/>
        </w:tabs>
        <w:ind w:firstLine="709"/>
        <w:rPr>
          <w:b/>
          <w:color w:val="000000"/>
          <w:sz w:val="28"/>
          <w:szCs w:val="28"/>
        </w:rPr>
      </w:pPr>
    </w:p>
    <w:p w14:paraId="55CBB2BF" w14:textId="77777777" w:rsidR="007E7400" w:rsidRPr="00AE3B2A" w:rsidRDefault="00E836D2" w:rsidP="00944F20">
      <w:pPr>
        <w:tabs>
          <w:tab w:val="left" w:pos="851"/>
          <w:tab w:val="left" w:pos="1134"/>
          <w:tab w:val="left" w:pos="1276"/>
          <w:tab w:val="left" w:pos="2268"/>
        </w:tabs>
        <w:ind w:firstLine="709"/>
        <w:jc w:val="center"/>
        <w:rPr>
          <w:b/>
          <w:color w:val="000000"/>
          <w:sz w:val="28"/>
          <w:szCs w:val="28"/>
        </w:rPr>
      </w:pPr>
      <w:r w:rsidRPr="00AE3B2A">
        <w:rPr>
          <w:b/>
          <w:color w:val="000000"/>
          <w:sz w:val="28"/>
          <w:szCs w:val="28"/>
        </w:rPr>
        <w:t xml:space="preserve">ФОНД ОЦЕНОЧНЫХ СРЕДСТВ </w:t>
      </w:r>
    </w:p>
    <w:p w14:paraId="02952C5F" w14:textId="77777777" w:rsidR="007E7400" w:rsidRPr="00AE3B2A" w:rsidRDefault="007E7400" w:rsidP="00944F20">
      <w:pPr>
        <w:tabs>
          <w:tab w:val="left" w:pos="851"/>
          <w:tab w:val="left" w:pos="1134"/>
          <w:tab w:val="left" w:pos="1276"/>
          <w:tab w:val="left" w:pos="2268"/>
        </w:tabs>
        <w:ind w:firstLine="709"/>
        <w:jc w:val="center"/>
        <w:rPr>
          <w:b/>
          <w:color w:val="000000"/>
          <w:sz w:val="28"/>
          <w:szCs w:val="28"/>
        </w:rPr>
      </w:pPr>
    </w:p>
    <w:p w14:paraId="2FD3E9F7" w14:textId="77777777" w:rsidR="007E7400" w:rsidRPr="00AE3B2A" w:rsidRDefault="00E836D2" w:rsidP="00944F20">
      <w:pPr>
        <w:tabs>
          <w:tab w:val="left" w:pos="851"/>
          <w:tab w:val="left" w:pos="1134"/>
          <w:tab w:val="left" w:pos="1276"/>
          <w:tab w:val="left" w:pos="2268"/>
        </w:tabs>
        <w:ind w:firstLine="709"/>
        <w:jc w:val="center"/>
        <w:rPr>
          <w:b/>
          <w:color w:val="000000"/>
          <w:sz w:val="28"/>
          <w:szCs w:val="28"/>
        </w:rPr>
      </w:pPr>
      <w:r w:rsidRPr="00AE3B2A">
        <w:rPr>
          <w:b/>
          <w:color w:val="000000"/>
          <w:sz w:val="28"/>
          <w:szCs w:val="28"/>
        </w:rPr>
        <w:t xml:space="preserve">ДЛЯ ПРОВЕДЕНИЯ ТЕКУЩЕГО </w:t>
      </w:r>
    </w:p>
    <w:p w14:paraId="6FC37E13" w14:textId="77777777" w:rsidR="007E7400" w:rsidRPr="00AE3B2A" w:rsidRDefault="00E836D2" w:rsidP="00944F20">
      <w:pPr>
        <w:tabs>
          <w:tab w:val="left" w:pos="851"/>
          <w:tab w:val="left" w:pos="1134"/>
          <w:tab w:val="left" w:pos="1276"/>
          <w:tab w:val="left" w:pos="2268"/>
        </w:tabs>
        <w:ind w:firstLine="709"/>
        <w:jc w:val="center"/>
        <w:rPr>
          <w:b/>
          <w:color w:val="000000"/>
          <w:sz w:val="28"/>
          <w:szCs w:val="28"/>
        </w:rPr>
      </w:pPr>
      <w:r w:rsidRPr="00AE3B2A">
        <w:rPr>
          <w:b/>
          <w:color w:val="000000"/>
          <w:sz w:val="28"/>
          <w:szCs w:val="28"/>
        </w:rPr>
        <w:t xml:space="preserve">КОНТРОЛЯ УСПЕВАЕМОСТИ И ПРОМЕЖУТОЧНОЙ АТТЕСТАЦИИ </w:t>
      </w:r>
    </w:p>
    <w:p w14:paraId="39C88B79" w14:textId="77777777" w:rsidR="007E7400" w:rsidRPr="00AE3B2A" w:rsidRDefault="00E836D2" w:rsidP="00944F20">
      <w:pPr>
        <w:tabs>
          <w:tab w:val="left" w:pos="851"/>
          <w:tab w:val="left" w:pos="1134"/>
          <w:tab w:val="left" w:pos="1276"/>
          <w:tab w:val="left" w:pos="2268"/>
        </w:tabs>
        <w:ind w:firstLine="709"/>
        <w:jc w:val="center"/>
        <w:rPr>
          <w:b/>
          <w:color w:val="000000"/>
          <w:sz w:val="28"/>
          <w:szCs w:val="28"/>
        </w:rPr>
      </w:pPr>
      <w:r w:rsidRPr="00AE3B2A">
        <w:rPr>
          <w:b/>
          <w:color w:val="000000"/>
          <w:sz w:val="28"/>
          <w:szCs w:val="28"/>
        </w:rPr>
        <w:t>ОБУЧАЮЩИХСЯ ПО ДИСЦИПЛИНЕ</w:t>
      </w:r>
    </w:p>
    <w:p w14:paraId="5D9B8270" w14:textId="77777777" w:rsidR="00E836D2" w:rsidRPr="00AE3B2A" w:rsidRDefault="00E836D2" w:rsidP="00944F20">
      <w:pPr>
        <w:tabs>
          <w:tab w:val="left" w:pos="851"/>
          <w:tab w:val="left" w:pos="1134"/>
          <w:tab w:val="left" w:pos="1276"/>
          <w:tab w:val="left" w:pos="2268"/>
        </w:tabs>
        <w:ind w:firstLine="709"/>
        <w:jc w:val="center"/>
        <w:rPr>
          <w:sz w:val="28"/>
          <w:szCs w:val="28"/>
        </w:rPr>
      </w:pPr>
    </w:p>
    <w:p w14:paraId="31E7E897" w14:textId="77777777" w:rsidR="00F37DDA" w:rsidRPr="00AE3B2A" w:rsidRDefault="00F37DDA" w:rsidP="00944F20">
      <w:pPr>
        <w:tabs>
          <w:tab w:val="left" w:pos="851"/>
          <w:tab w:val="left" w:pos="1134"/>
          <w:tab w:val="left" w:pos="1276"/>
          <w:tab w:val="left" w:pos="2268"/>
        </w:tabs>
        <w:ind w:firstLine="709"/>
        <w:jc w:val="center"/>
        <w:rPr>
          <w:b/>
          <w:sz w:val="28"/>
          <w:szCs w:val="28"/>
        </w:rPr>
      </w:pPr>
      <w:r w:rsidRPr="00AE3B2A">
        <w:rPr>
          <w:b/>
          <w:sz w:val="28"/>
          <w:szCs w:val="28"/>
        </w:rPr>
        <w:t>ПАТОЛОГИЯ</w:t>
      </w:r>
    </w:p>
    <w:p w14:paraId="28D2C3E5" w14:textId="77777777" w:rsidR="00F37DDA" w:rsidRPr="00AE3B2A" w:rsidRDefault="00F37DDA" w:rsidP="00944F20">
      <w:pPr>
        <w:tabs>
          <w:tab w:val="left" w:pos="851"/>
          <w:tab w:val="left" w:pos="1134"/>
          <w:tab w:val="left" w:pos="1276"/>
          <w:tab w:val="left" w:pos="2268"/>
        </w:tabs>
        <w:ind w:firstLine="709"/>
        <w:jc w:val="center"/>
        <w:rPr>
          <w:sz w:val="28"/>
          <w:szCs w:val="28"/>
        </w:rPr>
      </w:pPr>
    </w:p>
    <w:p w14:paraId="38B1F644" w14:textId="77777777" w:rsidR="00F37DDA" w:rsidRPr="00AE3B2A" w:rsidRDefault="00F37DDA" w:rsidP="00944F20">
      <w:pPr>
        <w:tabs>
          <w:tab w:val="left" w:pos="851"/>
          <w:tab w:val="left" w:pos="1134"/>
          <w:tab w:val="left" w:pos="1276"/>
          <w:tab w:val="left" w:pos="2268"/>
        </w:tabs>
        <w:ind w:firstLine="709"/>
        <w:jc w:val="center"/>
        <w:rPr>
          <w:sz w:val="28"/>
          <w:szCs w:val="28"/>
        </w:rPr>
      </w:pPr>
    </w:p>
    <w:p w14:paraId="1E4172E2" w14:textId="77777777" w:rsidR="007A4A7C" w:rsidRPr="00AE3B2A" w:rsidRDefault="007A4A7C" w:rsidP="00944F20">
      <w:pPr>
        <w:tabs>
          <w:tab w:val="left" w:pos="851"/>
          <w:tab w:val="left" w:pos="1134"/>
          <w:tab w:val="left" w:pos="1276"/>
          <w:tab w:val="left" w:pos="2268"/>
        </w:tabs>
        <w:ind w:firstLine="709"/>
        <w:jc w:val="center"/>
        <w:rPr>
          <w:sz w:val="28"/>
          <w:szCs w:val="28"/>
        </w:rPr>
      </w:pPr>
      <w:r w:rsidRPr="00AE3B2A">
        <w:rPr>
          <w:sz w:val="28"/>
          <w:szCs w:val="28"/>
        </w:rPr>
        <w:t xml:space="preserve">ПО ПРОГРАММЕ ПОДГОТОВКИ КАДРОВ ВЫСШЕЙ КВАЛИФИКАЦИИ </w:t>
      </w:r>
    </w:p>
    <w:p w14:paraId="4FE11C52" w14:textId="77777777" w:rsidR="007A4A7C" w:rsidRPr="00AE3B2A" w:rsidRDefault="007A4A7C" w:rsidP="00944F20">
      <w:pPr>
        <w:tabs>
          <w:tab w:val="left" w:pos="851"/>
          <w:tab w:val="left" w:pos="1134"/>
          <w:tab w:val="left" w:pos="1276"/>
          <w:tab w:val="left" w:pos="2268"/>
        </w:tabs>
        <w:ind w:firstLine="709"/>
        <w:jc w:val="center"/>
        <w:rPr>
          <w:sz w:val="28"/>
          <w:szCs w:val="28"/>
        </w:rPr>
      </w:pPr>
      <w:r w:rsidRPr="00AE3B2A">
        <w:rPr>
          <w:sz w:val="28"/>
          <w:szCs w:val="28"/>
        </w:rPr>
        <w:t>В ОРДИНАТУРЕ</w:t>
      </w:r>
    </w:p>
    <w:p w14:paraId="0A0855ED" w14:textId="77777777" w:rsidR="007A4A7C" w:rsidRPr="00AE3B2A" w:rsidRDefault="007A4A7C" w:rsidP="00944F20">
      <w:pPr>
        <w:tabs>
          <w:tab w:val="left" w:pos="851"/>
          <w:tab w:val="left" w:pos="1134"/>
          <w:tab w:val="left" w:pos="1276"/>
          <w:tab w:val="left" w:pos="2268"/>
        </w:tabs>
        <w:ind w:firstLine="709"/>
        <w:jc w:val="center"/>
        <w:rPr>
          <w:b/>
          <w:sz w:val="28"/>
          <w:szCs w:val="28"/>
        </w:rPr>
      </w:pPr>
    </w:p>
    <w:p w14:paraId="7CD51A4B" w14:textId="77777777" w:rsidR="007A4A7C" w:rsidRPr="00AE3B2A" w:rsidRDefault="007A4A7C" w:rsidP="00944F20">
      <w:pPr>
        <w:tabs>
          <w:tab w:val="left" w:pos="851"/>
          <w:tab w:val="left" w:pos="1134"/>
          <w:tab w:val="left" w:pos="1276"/>
          <w:tab w:val="left" w:pos="2268"/>
        </w:tabs>
        <w:ind w:firstLine="709"/>
        <w:jc w:val="center"/>
        <w:rPr>
          <w:b/>
          <w:sz w:val="28"/>
          <w:szCs w:val="28"/>
        </w:rPr>
      </w:pPr>
      <w:r w:rsidRPr="00AE3B2A">
        <w:rPr>
          <w:b/>
          <w:sz w:val="28"/>
          <w:szCs w:val="28"/>
        </w:rPr>
        <w:t>по специальности</w:t>
      </w:r>
    </w:p>
    <w:p w14:paraId="165EAE1A" w14:textId="77777777" w:rsidR="007A4A7C" w:rsidRPr="00AE3B2A" w:rsidRDefault="007A4A7C" w:rsidP="00944F20">
      <w:pPr>
        <w:tabs>
          <w:tab w:val="left" w:pos="851"/>
          <w:tab w:val="left" w:pos="1134"/>
          <w:tab w:val="left" w:pos="1276"/>
          <w:tab w:val="left" w:pos="2268"/>
        </w:tabs>
        <w:ind w:firstLine="709"/>
        <w:jc w:val="center"/>
        <w:rPr>
          <w:sz w:val="28"/>
          <w:szCs w:val="28"/>
        </w:rPr>
      </w:pPr>
    </w:p>
    <w:p w14:paraId="4949E2DA" w14:textId="77777777" w:rsidR="007A4A7C" w:rsidRPr="00AE3B2A" w:rsidRDefault="007A4A7C" w:rsidP="00944F20">
      <w:pPr>
        <w:tabs>
          <w:tab w:val="left" w:pos="851"/>
          <w:tab w:val="left" w:pos="1134"/>
          <w:tab w:val="left" w:pos="1276"/>
          <w:tab w:val="left" w:pos="2268"/>
        </w:tabs>
        <w:ind w:firstLine="709"/>
        <w:jc w:val="center"/>
        <w:rPr>
          <w:sz w:val="28"/>
          <w:szCs w:val="28"/>
        </w:rPr>
      </w:pPr>
    </w:p>
    <w:p w14:paraId="3290A302" w14:textId="77777777" w:rsidR="007A4A7C" w:rsidRPr="00AE3B2A" w:rsidRDefault="007A4A7C" w:rsidP="00944F20">
      <w:pPr>
        <w:tabs>
          <w:tab w:val="left" w:pos="851"/>
          <w:tab w:val="left" w:pos="1134"/>
          <w:tab w:val="left" w:pos="1276"/>
          <w:tab w:val="left" w:pos="2268"/>
        </w:tabs>
        <w:ind w:firstLine="709"/>
        <w:jc w:val="center"/>
        <w:rPr>
          <w:b/>
          <w:color w:val="000000"/>
          <w:sz w:val="28"/>
          <w:szCs w:val="28"/>
        </w:rPr>
      </w:pPr>
      <w:r w:rsidRPr="00AE3B2A">
        <w:rPr>
          <w:b/>
          <w:i/>
          <w:color w:val="000000"/>
          <w:sz w:val="28"/>
          <w:szCs w:val="28"/>
          <w:shd w:val="clear" w:color="auto" w:fill="FFFFFF"/>
        </w:rPr>
        <w:t>31.08.3</w:t>
      </w:r>
      <w:r w:rsidR="00733680">
        <w:rPr>
          <w:b/>
          <w:i/>
          <w:color w:val="000000"/>
          <w:sz w:val="28"/>
          <w:szCs w:val="28"/>
          <w:shd w:val="clear" w:color="auto" w:fill="FFFFFF"/>
        </w:rPr>
        <w:t>7</w:t>
      </w:r>
      <w:r w:rsidRPr="00AE3B2A">
        <w:rPr>
          <w:b/>
          <w:i/>
          <w:color w:val="000000"/>
          <w:sz w:val="28"/>
          <w:szCs w:val="28"/>
          <w:shd w:val="clear" w:color="auto" w:fill="FFFFFF"/>
        </w:rPr>
        <w:t> </w:t>
      </w:r>
      <w:r w:rsidRPr="00AE3B2A">
        <w:rPr>
          <w:b/>
          <w:i/>
          <w:sz w:val="28"/>
          <w:szCs w:val="28"/>
        </w:rPr>
        <w:t>К</w:t>
      </w:r>
      <w:r w:rsidR="00733680">
        <w:rPr>
          <w:b/>
          <w:i/>
          <w:sz w:val="28"/>
          <w:szCs w:val="28"/>
        </w:rPr>
        <w:t>линическая фармакология</w:t>
      </w:r>
    </w:p>
    <w:p w14:paraId="71CA4716" w14:textId="77777777" w:rsidR="007A4A7C" w:rsidRPr="00AE3B2A" w:rsidRDefault="007A4A7C" w:rsidP="00944F20">
      <w:pPr>
        <w:tabs>
          <w:tab w:val="left" w:pos="851"/>
          <w:tab w:val="left" w:pos="1134"/>
          <w:tab w:val="left" w:pos="1276"/>
          <w:tab w:val="left" w:pos="2268"/>
        </w:tabs>
        <w:ind w:firstLine="709"/>
        <w:jc w:val="right"/>
        <w:rPr>
          <w:b/>
          <w:color w:val="000000"/>
          <w:sz w:val="28"/>
          <w:szCs w:val="28"/>
        </w:rPr>
      </w:pPr>
    </w:p>
    <w:p w14:paraId="7815FC24" w14:textId="77777777" w:rsidR="007A4A7C" w:rsidRPr="00AE3B2A" w:rsidRDefault="007A4A7C" w:rsidP="00944F20">
      <w:pPr>
        <w:tabs>
          <w:tab w:val="left" w:pos="851"/>
          <w:tab w:val="left" w:pos="1134"/>
          <w:tab w:val="left" w:pos="1276"/>
          <w:tab w:val="left" w:pos="2268"/>
        </w:tabs>
        <w:ind w:firstLine="709"/>
        <w:jc w:val="right"/>
        <w:rPr>
          <w:b/>
          <w:color w:val="000000"/>
          <w:sz w:val="28"/>
          <w:szCs w:val="28"/>
        </w:rPr>
      </w:pPr>
    </w:p>
    <w:p w14:paraId="7E76F9AB" w14:textId="77777777" w:rsidR="007A4A7C" w:rsidRPr="00AE3B2A" w:rsidRDefault="007A4A7C" w:rsidP="00944F20">
      <w:pPr>
        <w:tabs>
          <w:tab w:val="left" w:pos="851"/>
          <w:tab w:val="left" w:pos="1134"/>
          <w:tab w:val="left" w:pos="1276"/>
          <w:tab w:val="left" w:pos="2268"/>
        </w:tabs>
        <w:ind w:firstLine="709"/>
        <w:jc w:val="right"/>
        <w:rPr>
          <w:b/>
          <w:color w:val="000000"/>
          <w:sz w:val="28"/>
          <w:szCs w:val="28"/>
        </w:rPr>
      </w:pPr>
    </w:p>
    <w:p w14:paraId="35551A6B" w14:textId="77777777" w:rsidR="007A4A7C" w:rsidRPr="00AE3B2A" w:rsidRDefault="007A4A7C" w:rsidP="00944F20">
      <w:pPr>
        <w:tabs>
          <w:tab w:val="left" w:pos="851"/>
          <w:tab w:val="left" w:pos="1134"/>
          <w:tab w:val="left" w:pos="1276"/>
          <w:tab w:val="left" w:pos="2268"/>
        </w:tabs>
        <w:ind w:firstLine="709"/>
        <w:jc w:val="right"/>
        <w:rPr>
          <w:b/>
          <w:color w:val="000000"/>
          <w:sz w:val="28"/>
          <w:szCs w:val="28"/>
        </w:rPr>
      </w:pPr>
    </w:p>
    <w:p w14:paraId="1CE35A1B" w14:textId="77777777" w:rsidR="007A4A7C" w:rsidRPr="00AE3B2A" w:rsidRDefault="007A4A7C" w:rsidP="00944F20">
      <w:pPr>
        <w:tabs>
          <w:tab w:val="left" w:pos="851"/>
          <w:tab w:val="left" w:pos="1134"/>
          <w:tab w:val="left" w:pos="1276"/>
          <w:tab w:val="left" w:pos="2268"/>
        </w:tabs>
        <w:ind w:firstLine="709"/>
        <w:jc w:val="right"/>
        <w:rPr>
          <w:b/>
          <w:color w:val="000000"/>
          <w:sz w:val="28"/>
          <w:szCs w:val="28"/>
        </w:rPr>
      </w:pPr>
    </w:p>
    <w:p w14:paraId="5904927A" w14:textId="77777777" w:rsidR="007A4A7C" w:rsidRPr="00AE3B2A" w:rsidRDefault="007A4A7C" w:rsidP="00944F20">
      <w:pPr>
        <w:tabs>
          <w:tab w:val="left" w:pos="851"/>
          <w:tab w:val="left" w:pos="1134"/>
          <w:tab w:val="left" w:pos="1276"/>
          <w:tab w:val="left" w:pos="2268"/>
        </w:tabs>
        <w:ind w:firstLine="709"/>
        <w:jc w:val="right"/>
        <w:rPr>
          <w:b/>
          <w:color w:val="000000"/>
          <w:sz w:val="28"/>
          <w:szCs w:val="28"/>
        </w:rPr>
      </w:pPr>
    </w:p>
    <w:p w14:paraId="1F7435E7" w14:textId="77777777" w:rsidR="007A4A7C" w:rsidRPr="00AE3B2A" w:rsidRDefault="007A4A7C" w:rsidP="00944F20">
      <w:pPr>
        <w:tabs>
          <w:tab w:val="left" w:pos="851"/>
          <w:tab w:val="left" w:pos="1134"/>
          <w:tab w:val="left" w:pos="1276"/>
          <w:tab w:val="left" w:pos="2268"/>
        </w:tabs>
        <w:ind w:firstLine="709"/>
        <w:jc w:val="right"/>
        <w:rPr>
          <w:b/>
          <w:color w:val="000000"/>
          <w:sz w:val="28"/>
          <w:szCs w:val="28"/>
        </w:rPr>
      </w:pPr>
    </w:p>
    <w:p w14:paraId="4844A1C1" w14:textId="77777777" w:rsidR="007A4A7C" w:rsidRPr="00AE3B2A" w:rsidRDefault="007A4A7C" w:rsidP="00944F20">
      <w:pPr>
        <w:tabs>
          <w:tab w:val="left" w:pos="851"/>
          <w:tab w:val="left" w:pos="1134"/>
          <w:tab w:val="left" w:pos="1276"/>
          <w:tab w:val="left" w:pos="2268"/>
        </w:tabs>
        <w:ind w:firstLine="709"/>
        <w:jc w:val="right"/>
        <w:rPr>
          <w:color w:val="000000"/>
          <w:sz w:val="28"/>
          <w:szCs w:val="28"/>
        </w:rPr>
      </w:pPr>
    </w:p>
    <w:p w14:paraId="0BFE43DB" w14:textId="77777777" w:rsidR="007A4A7C" w:rsidRPr="00AE3B2A" w:rsidRDefault="007A4A7C" w:rsidP="00944F20">
      <w:pPr>
        <w:tabs>
          <w:tab w:val="left" w:pos="851"/>
          <w:tab w:val="left" w:pos="1134"/>
          <w:tab w:val="left" w:pos="1276"/>
          <w:tab w:val="left" w:pos="2268"/>
        </w:tabs>
        <w:ind w:firstLine="709"/>
        <w:jc w:val="center"/>
        <w:rPr>
          <w:color w:val="000000"/>
        </w:rPr>
      </w:pPr>
      <w:r w:rsidRPr="00AE3B2A">
        <w:rPr>
          <w:color w:val="000000"/>
        </w:rPr>
        <w:t>Является частью основной профессиональной образовательной программы</w:t>
      </w:r>
    </w:p>
    <w:p w14:paraId="347DDAC3" w14:textId="77777777" w:rsidR="007A4A7C" w:rsidRPr="00AE3B2A" w:rsidRDefault="007A4A7C" w:rsidP="00944F20">
      <w:pPr>
        <w:tabs>
          <w:tab w:val="left" w:pos="851"/>
          <w:tab w:val="left" w:pos="1134"/>
          <w:tab w:val="left" w:pos="1276"/>
          <w:tab w:val="left" w:pos="2268"/>
        </w:tabs>
        <w:ind w:firstLine="709"/>
        <w:jc w:val="center"/>
        <w:rPr>
          <w:color w:val="000000"/>
        </w:rPr>
      </w:pPr>
      <w:r w:rsidRPr="00AE3B2A">
        <w:rPr>
          <w:color w:val="000000"/>
        </w:rPr>
        <w:t xml:space="preserve"> высшего образования- программы  подготовки кадров высшей квалификации в ординатуре по  специальности</w:t>
      </w:r>
      <w:r w:rsidRPr="00AE3B2A">
        <w:rPr>
          <w:i/>
          <w:color w:val="000000"/>
          <w:shd w:val="clear" w:color="auto" w:fill="FFFFFF"/>
        </w:rPr>
        <w:t>31.08.3</w:t>
      </w:r>
      <w:r w:rsidR="00733680">
        <w:rPr>
          <w:i/>
          <w:color w:val="000000"/>
          <w:shd w:val="clear" w:color="auto" w:fill="FFFFFF"/>
        </w:rPr>
        <w:t>7</w:t>
      </w:r>
      <w:r w:rsidRPr="00AE3B2A">
        <w:rPr>
          <w:i/>
          <w:color w:val="000000"/>
          <w:shd w:val="clear" w:color="auto" w:fill="FFFFFF"/>
        </w:rPr>
        <w:t> </w:t>
      </w:r>
      <w:r w:rsidRPr="00AE3B2A">
        <w:rPr>
          <w:i/>
        </w:rPr>
        <w:t>К</w:t>
      </w:r>
      <w:r w:rsidR="00733680">
        <w:rPr>
          <w:i/>
        </w:rPr>
        <w:t>линическая фармакология</w:t>
      </w:r>
      <w:r w:rsidRPr="00AE3B2A">
        <w:rPr>
          <w:color w:val="000000"/>
        </w:rPr>
        <w:t>, утвержденной</w:t>
      </w:r>
    </w:p>
    <w:p w14:paraId="5B3E3923" w14:textId="77777777" w:rsidR="007A4A7C" w:rsidRPr="00AE3B2A" w:rsidRDefault="007A4A7C" w:rsidP="00944F20">
      <w:pPr>
        <w:tabs>
          <w:tab w:val="left" w:pos="851"/>
          <w:tab w:val="left" w:pos="1134"/>
          <w:tab w:val="left" w:pos="1276"/>
          <w:tab w:val="left" w:pos="2268"/>
        </w:tabs>
        <w:ind w:firstLine="709"/>
        <w:jc w:val="center"/>
        <w:rPr>
          <w:color w:val="000000"/>
        </w:rPr>
      </w:pPr>
      <w:r w:rsidRPr="00AE3B2A">
        <w:rPr>
          <w:color w:val="000000"/>
        </w:rPr>
        <w:t xml:space="preserve"> ученым советом ФГБОУ ВО ОрГМУ Минздрава России  </w:t>
      </w:r>
    </w:p>
    <w:p w14:paraId="7D22ECCC" w14:textId="77777777" w:rsidR="00F37DDA" w:rsidRPr="00AE3B2A" w:rsidRDefault="00F37DDA" w:rsidP="00944F20">
      <w:pPr>
        <w:tabs>
          <w:tab w:val="left" w:pos="851"/>
          <w:tab w:val="left" w:pos="1134"/>
          <w:tab w:val="left" w:pos="1276"/>
          <w:tab w:val="left" w:pos="2268"/>
        </w:tabs>
        <w:ind w:firstLine="709"/>
        <w:jc w:val="center"/>
        <w:rPr>
          <w:b/>
          <w:color w:val="000000"/>
        </w:rPr>
      </w:pPr>
    </w:p>
    <w:p w14:paraId="3FE33C54" w14:textId="77777777" w:rsidR="00F37DDA" w:rsidRPr="00AE3B2A" w:rsidRDefault="00F37DDA" w:rsidP="00944F20">
      <w:pPr>
        <w:tabs>
          <w:tab w:val="left" w:pos="851"/>
          <w:tab w:val="left" w:pos="1134"/>
          <w:tab w:val="left" w:pos="1276"/>
          <w:tab w:val="left" w:pos="2268"/>
        </w:tabs>
        <w:ind w:firstLine="709"/>
        <w:jc w:val="center"/>
        <w:rPr>
          <w:b/>
          <w:color w:val="000000"/>
          <w:sz w:val="28"/>
          <w:szCs w:val="28"/>
        </w:rPr>
      </w:pPr>
      <w:r w:rsidRPr="00AE3B2A">
        <w:rPr>
          <w:b/>
          <w:color w:val="000000"/>
        </w:rPr>
        <w:t>протокол № 11 от «22» июня 2018г</w:t>
      </w:r>
      <w:r w:rsidRPr="00AE3B2A">
        <w:rPr>
          <w:b/>
          <w:color w:val="000000"/>
          <w:sz w:val="28"/>
          <w:szCs w:val="28"/>
        </w:rPr>
        <w:t>.</w:t>
      </w:r>
    </w:p>
    <w:p w14:paraId="0B8E43DA" w14:textId="77777777" w:rsidR="00F37DDA" w:rsidRPr="00AE3B2A" w:rsidRDefault="00F37DDA" w:rsidP="00944F20">
      <w:pPr>
        <w:tabs>
          <w:tab w:val="left" w:pos="851"/>
          <w:tab w:val="left" w:pos="1134"/>
          <w:tab w:val="left" w:pos="1276"/>
          <w:tab w:val="left" w:pos="2268"/>
        </w:tabs>
        <w:ind w:firstLine="709"/>
        <w:jc w:val="center"/>
        <w:rPr>
          <w:sz w:val="28"/>
          <w:szCs w:val="28"/>
        </w:rPr>
      </w:pPr>
    </w:p>
    <w:p w14:paraId="6BCDB3CC" w14:textId="77777777" w:rsidR="00F37DDA" w:rsidRPr="00AE3B2A" w:rsidRDefault="00F37DDA" w:rsidP="00944F20">
      <w:pPr>
        <w:tabs>
          <w:tab w:val="left" w:pos="851"/>
          <w:tab w:val="left" w:pos="1134"/>
          <w:tab w:val="left" w:pos="1276"/>
          <w:tab w:val="left" w:pos="2268"/>
        </w:tabs>
        <w:ind w:firstLine="709"/>
        <w:jc w:val="center"/>
        <w:rPr>
          <w:sz w:val="28"/>
          <w:szCs w:val="28"/>
        </w:rPr>
      </w:pPr>
    </w:p>
    <w:p w14:paraId="4D777C64" w14:textId="77777777" w:rsidR="00F37DDA" w:rsidRPr="00AE3B2A" w:rsidRDefault="00F37DDA" w:rsidP="00944F20">
      <w:pPr>
        <w:tabs>
          <w:tab w:val="left" w:pos="851"/>
          <w:tab w:val="left" w:pos="1134"/>
          <w:tab w:val="left" w:pos="1276"/>
          <w:tab w:val="left" w:pos="2268"/>
        </w:tabs>
        <w:ind w:firstLine="709"/>
        <w:jc w:val="center"/>
        <w:rPr>
          <w:sz w:val="28"/>
          <w:szCs w:val="28"/>
        </w:rPr>
      </w:pPr>
    </w:p>
    <w:p w14:paraId="7BEBD5BA" w14:textId="77777777" w:rsidR="00E836D2" w:rsidRPr="00AE3B2A" w:rsidRDefault="00E836D2" w:rsidP="00944F20">
      <w:pPr>
        <w:tabs>
          <w:tab w:val="left" w:pos="851"/>
          <w:tab w:val="left" w:pos="1134"/>
          <w:tab w:val="left" w:pos="1276"/>
          <w:tab w:val="left" w:pos="2268"/>
        </w:tabs>
        <w:ind w:firstLine="709"/>
        <w:jc w:val="center"/>
        <w:rPr>
          <w:sz w:val="28"/>
          <w:szCs w:val="28"/>
        </w:rPr>
      </w:pPr>
      <w:r w:rsidRPr="00AE3B2A">
        <w:rPr>
          <w:sz w:val="28"/>
          <w:szCs w:val="28"/>
        </w:rPr>
        <w:t>Оренбург</w:t>
      </w:r>
    </w:p>
    <w:p w14:paraId="217332C3" w14:textId="77777777" w:rsidR="003735B0" w:rsidRPr="00AE3B2A" w:rsidRDefault="003735B0" w:rsidP="00944F20">
      <w:pPr>
        <w:tabs>
          <w:tab w:val="left" w:pos="851"/>
          <w:tab w:val="left" w:pos="1134"/>
          <w:tab w:val="left" w:pos="1276"/>
          <w:tab w:val="left" w:pos="2268"/>
        </w:tabs>
        <w:ind w:firstLine="709"/>
        <w:jc w:val="center"/>
        <w:rPr>
          <w:color w:val="000000"/>
          <w:sz w:val="28"/>
          <w:szCs w:val="28"/>
        </w:rPr>
      </w:pPr>
    </w:p>
    <w:p w14:paraId="5B6F35C9" w14:textId="77777777" w:rsidR="003735B0" w:rsidRPr="00AE3B2A" w:rsidRDefault="003735B0" w:rsidP="00944F20">
      <w:pPr>
        <w:tabs>
          <w:tab w:val="left" w:pos="851"/>
          <w:tab w:val="left" w:pos="1134"/>
          <w:tab w:val="left" w:pos="1276"/>
          <w:tab w:val="left" w:pos="2268"/>
        </w:tabs>
        <w:ind w:firstLine="709"/>
        <w:jc w:val="center"/>
        <w:rPr>
          <w:color w:val="000000"/>
          <w:sz w:val="28"/>
          <w:szCs w:val="28"/>
        </w:rPr>
      </w:pPr>
    </w:p>
    <w:p w14:paraId="546F3CC8" w14:textId="77777777" w:rsidR="007E7400" w:rsidRPr="00AE3B2A" w:rsidRDefault="007E7400" w:rsidP="00944F20">
      <w:pPr>
        <w:tabs>
          <w:tab w:val="left" w:pos="851"/>
          <w:tab w:val="left" w:pos="1134"/>
          <w:tab w:val="left" w:pos="1276"/>
          <w:tab w:val="left" w:pos="2268"/>
        </w:tabs>
        <w:ind w:firstLine="709"/>
        <w:jc w:val="center"/>
        <w:rPr>
          <w:color w:val="000000"/>
          <w:sz w:val="28"/>
          <w:szCs w:val="28"/>
        </w:rPr>
      </w:pPr>
    </w:p>
    <w:p w14:paraId="4A7B998D" w14:textId="77777777" w:rsidR="007E7400" w:rsidRPr="00AE3B2A" w:rsidRDefault="007E7400" w:rsidP="00944F20">
      <w:pPr>
        <w:tabs>
          <w:tab w:val="left" w:pos="851"/>
          <w:tab w:val="left" w:pos="1134"/>
          <w:tab w:val="left" w:pos="1276"/>
          <w:tab w:val="left" w:pos="2268"/>
        </w:tabs>
        <w:ind w:firstLine="709"/>
        <w:jc w:val="center"/>
        <w:rPr>
          <w:color w:val="000000"/>
          <w:sz w:val="28"/>
          <w:szCs w:val="28"/>
        </w:rPr>
      </w:pPr>
    </w:p>
    <w:p w14:paraId="02BE8859" w14:textId="77777777" w:rsidR="007E7400" w:rsidRPr="00AE3B2A" w:rsidRDefault="007E7400" w:rsidP="00944F20">
      <w:pPr>
        <w:pStyle w:val="a5"/>
        <w:numPr>
          <w:ilvl w:val="0"/>
          <w:numId w:val="1"/>
        </w:numPr>
        <w:tabs>
          <w:tab w:val="left" w:pos="851"/>
          <w:tab w:val="left" w:pos="1134"/>
          <w:tab w:val="left" w:pos="1276"/>
          <w:tab w:val="left" w:pos="2268"/>
        </w:tabs>
        <w:spacing w:after="160" w:line="259" w:lineRule="auto"/>
        <w:ind w:left="0" w:firstLine="709"/>
        <w:outlineLvl w:val="0"/>
        <w:rPr>
          <w:rFonts w:ascii="Times New Roman" w:hAnsi="Times New Roman"/>
          <w:b/>
          <w:color w:val="000000"/>
          <w:sz w:val="28"/>
          <w:szCs w:val="28"/>
        </w:rPr>
      </w:pPr>
      <w:bookmarkStart w:id="0" w:name="_Toc535164689"/>
      <w:r w:rsidRPr="00AE3B2A">
        <w:rPr>
          <w:rFonts w:ascii="Times New Roman" w:hAnsi="Times New Roman"/>
          <w:b/>
          <w:color w:val="000000"/>
          <w:sz w:val="28"/>
          <w:szCs w:val="28"/>
        </w:rPr>
        <w:t>Паспорт фонда оценочных средств</w:t>
      </w:r>
      <w:bookmarkEnd w:id="0"/>
    </w:p>
    <w:p w14:paraId="628174CE" w14:textId="77777777" w:rsidR="007E7400" w:rsidRPr="00AE3B2A" w:rsidRDefault="007E7400" w:rsidP="00944F20">
      <w:pPr>
        <w:pStyle w:val="a5"/>
        <w:tabs>
          <w:tab w:val="left" w:pos="851"/>
          <w:tab w:val="left" w:pos="1134"/>
          <w:tab w:val="left" w:pos="1276"/>
          <w:tab w:val="left" w:pos="2268"/>
        </w:tabs>
        <w:ind w:left="0" w:firstLine="709"/>
        <w:rPr>
          <w:rFonts w:ascii="Times New Roman" w:hAnsi="Times New Roman"/>
          <w:b/>
          <w:color w:val="000000"/>
          <w:sz w:val="28"/>
          <w:szCs w:val="28"/>
          <w:highlight w:val="yellow"/>
        </w:rPr>
      </w:pPr>
    </w:p>
    <w:p w14:paraId="1B6ADEB4" w14:textId="77777777" w:rsidR="007E7400" w:rsidRPr="00AE3B2A" w:rsidRDefault="007E7400" w:rsidP="00944F20">
      <w:pPr>
        <w:pStyle w:val="a5"/>
        <w:tabs>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Фонд оценочных средств по дисциплинесодержит </w:t>
      </w:r>
      <w:r w:rsidR="004338C5" w:rsidRPr="00AE3B2A">
        <w:rPr>
          <w:rFonts w:ascii="Times New Roman" w:hAnsi="Times New Roman"/>
          <w:color w:val="000000"/>
          <w:sz w:val="28"/>
          <w:szCs w:val="28"/>
        </w:rPr>
        <w:t xml:space="preserve">типовые </w:t>
      </w:r>
      <w:r w:rsidRPr="00AE3B2A">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AE3B2A">
        <w:rPr>
          <w:rFonts w:ascii="Times New Roman" w:hAnsi="Times New Roman"/>
          <w:color w:val="000000"/>
          <w:sz w:val="28"/>
          <w:szCs w:val="28"/>
        </w:rPr>
        <w:t>тоятельной работы обучающихся, а также</w:t>
      </w:r>
      <w:r w:rsidRPr="00AE3B2A">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AE3B2A">
        <w:rPr>
          <w:rFonts w:ascii="Times New Roman" w:hAnsi="Times New Roman"/>
          <w:color w:val="000000"/>
          <w:sz w:val="28"/>
          <w:szCs w:val="28"/>
        </w:rPr>
        <w:t>зачета</w:t>
      </w:r>
      <w:r w:rsidRPr="00AE3B2A">
        <w:rPr>
          <w:rFonts w:ascii="Times New Roman" w:hAnsi="Times New Roman"/>
          <w:color w:val="000000"/>
          <w:sz w:val="28"/>
          <w:szCs w:val="28"/>
        </w:rPr>
        <w:t>.</w:t>
      </w:r>
    </w:p>
    <w:p w14:paraId="6DEE5E07" w14:textId="77777777" w:rsidR="007E7400" w:rsidRPr="00AE3B2A" w:rsidRDefault="007E7400" w:rsidP="00944F20">
      <w:pPr>
        <w:pStyle w:val="a5"/>
        <w:tabs>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AE3B2A">
        <w:rPr>
          <w:rFonts w:ascii="Times New Roman" w:hAnsi="Times New Roman"/>
          <w:color w:val="000000"/>
          <w:sz w:val="28"/>
          <w:szCs w:val="28"/>
        </w:rPr>
        <w:t>П</w:t>
      </w:r>
      <w:r w:rsidRPr="00AE3B2A">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6C9A2D0C" w14:textId="77777777" w:rsidR="007E7400" w:rsidRPr="00AE3B2A" w:rsidRDefault="007E7400" w:rsidP="00944F20">
      <w:pPr>
        <w:pStyle w:val="a5"/>
        <w:tabs>
          <w:tab w:val="left" w:pos="851"/>
          <w:tab w:val="left" w:pos="1134"/>
          <w:tab w:val="left" w:pos="1276"/>
          <w:tab w:val="left" w:pos="2268"/>
        </w:tabs>
        <w:ind w:left="0" w:firstLine="709"/>
        <w:rPr>
          <w:rFonts w:ascii="Times New Roman" w:hAnsi="Times New Roman"/>
          <w:b/>
          <w:color w:val="000000"/>
          <w:sz w:val="28"/>
          <w:szCs w:val="28"/>
        </w:rPr>
      </w:pPr>
      <w:r w:rsidRPr="00AE3B2A">
        <w:rPr>
          <w:rFonts w:ascii="Times New Roman" w:hAnsi="Times New Roman"/>
          <w:color w:val="000000"/>
          <w:sz w:val="28"/>
          <w:szCs w:val="28"/>
        </w:rPr>
        <w:t xml:space="preserve">В результате изучения дисциплины у обучающегося формируются </w:t>
      </w:r>
      <w:r w:rsidRPr="00AE3B2A">
        <w:rPr>
          <w:rFonts w:ascii="Times New Roman" w:hAnsi="Times New Roman"/>
          <w:b/>
          <w:color w:val="000000"/>
          <w:sz w:val="28"/>
          <w:szCs w:val="28"/>
        </w:rPr>
        <w:t>следующие компетенции:</w:t>
      </w:r>
    </w:p>
    <w:p w14:paraId="71BF24F6" w14:textId="77777777" w:rsidR="00F37DDA" w:rsidRPr="00AE3B2A" w:rsidRDefault="00F37DDA" w:rsidP="00944F20">
      <w:pPr>
        <w:pStyle w:val="a5"/>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color w:val="000000"/>
          <w:sz w:val="28"/>
          <w:szCs w:val="28"/>
        </w:rPr>
        <w:t>ПК-5</w:t>
      </w:r>
      <w:r w:rsidR="00063CBD">
        <w:rPr>
          <w:rFonts w:ascii="Times New Roman" w:hAnsi="Times New Roman"/>
          <w:color w:val="000000"/>
          <w:sz w:val="28"/>
          <w:szCs w:val="28"/>
        </w:rPr>
        <w:t xml:space="preserve"> </w:t>
      </w:r>
      <w:r w:rsidRPr="00AE3B2A">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4CF9D818" w14:textId="77777777" w:rsidR="00F37DDA" w:rsidRPr="00AE3B2A" w:rsidRDefault="00F37DDA" w:rsidP="00944F20">
      <w:pPr>
        <w:pStyle w:val="a5"/>
        <w:tabs>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УК-1</w:t>
      </w:r>
      <w:r w:rsidR="00063CBD">
        <w:rPr>
          <w:rFonts w:ascii="Times New Roman" w:hAnsi="Times New Roman"/>
          <w:color w:val="000000"/>
          <w:sz w:val="28"/>
          <w:szCs w:val="28"/>
        </w:rPr>
        <w:t xml:space="preserve"> </w:t>
      </w:r>
      <w:r w:rsidRPr="00AE3B2A">
        <w:rPr>
          <w:rFonts w:ascii="Times New Roman" w:hAnsi="Times New Roman"/>
          <w:color w:val="000000"/>
          <w:sz w:val="28"/>
          <w:szCs w:val="28"/>
        </w:rPr>
        <w:t>готовностью к абстрактному мышлению, анализу, синтезу</w:t>
      </w:r>
    </w:p>
    <w:p w14:paraId="27E3EBC2" w14:textId="77777777" w:rsidR="007E7400" w:rsidRPr="00AE3B2A" w:rsidRDefault="007E7400" w:rsidP="00944F20">
      <w:pPr>
        <w:pStyle w:val="a5"/>
        <w:tabs>
          <w:tab w:val="left" w:pos="851"/>
          <w:tab w:val="left" w:pos="1134"/>
          <w:tab w:val="left" w:pos="1276"/>
          <w:tab w:val="left" w:pos="2268"/>
        </w:tabs>
        <w:ind w:left="0" w:firstLine="709"/>
        <w:rPr>
          <w:rFonts w:ascii="Times New Roman" w:hAnsi="Times New Roman"/>
          <w:color w:val="000000"/>
          <w:sz w:val="28"/>
          <w:szCs w:val="28"/>
        </w:rPr>
      </w:pPr>
    </w:p>
    <w:p w14:paraId="6DD83F8D" w14:textId="77777777" w:rsidR="007E7400" w:rsidRPr="00AE3B2A" w:rsidRDefault="007E7400" w:rsidP="00944F20">
      <w:pPr>
        <w:pStyle w:val="a5"/>
        <w:numPr>
          <w:ilvl w:val="0"/>
          <w:numId w:val="1"/>
        </w:numPr>
        <w:tabs>
          <w:tab w:val="left" w:pos="851"/>
          <w:tab w:val="left" w:pos="1134"/>
          <w:tab w:val="left" w:pos="1276"/>
          <w:tab w:val="left" w:pos="2268"/>
        </w:tabs>
        <w:ind w:left="0" w:firstLine="709"/>
        <w:outlineLvl w:val="0"/>
        <w:rPr>
          <w:rFonts w:ascii="Times New Roman" w:hAnsi="Times New Roman"/>
          <w:b/>
          <w:color w:val="000000"/>
          <w:sz w:val="28"/>
          <w:szCs w:val="28"/>
        </w:rPr>
      </w:pPr>
      <w:bookmarkStart w:id="1" w:name="_Toc535164690"/>
      <w:r w:rsidRPr="00AE3B2A">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AE3B2A">
        <w:rPr>
          <w:rFonts w:ascii="Times New Roman" w:hAnsi="Times New Roman"/>
          <w:b/>
          <w:color w:val="000000"/>
          <w:sz w:val="28"/>
          <w:szCs w:val="28"/>
        </w:rPr>
        <w:t>.</w:t>
      </w:r>
    </w:p>
    <w:p w14:paraId="1C0AE868" w14:textId="77777777" w:rsidR="00876450" w:rsidRPr="00AE3B2A" w:rsidRDefault="007E74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Оценочные материалы в рамках всей дисциплины</w:t>
      </w:r>
      <w:r w:rsidR="00876450" w:rsidRPr="00AE3B2A">
        <w:rPr>
          <w:rFonts w:ascii="Times New Roman" w:hAnsi="Times New Roman"/>
          <w:b/>
          <w:color w:val="000000"/>
          <w:sz w:val="28"/>
          <w:szCs w:val="28"/>
        </w:rPr>
        <w:t>.</w:t>
      </w:r>
    </w:p>
    <w:p w14:paraId="69828BB6" w14:textId="77777777" w:rsidR="00B240FF" w:rsidRPr="00AE3B2A" w:rsidRDefault="00B240FF" w:rsidP="00944F20">
      <w:pPr>
        <w:tabs>
          <w:tab w:val="left" w:pos="851"/>
          <w:tab w:val="left" w:pos="1134"/>
          <w:tab w:val="left" w:pos="1276"/>
          <w:tab w:val="left" w:pos="2268"/>
        </w:tabs>
        <w:ind w:firstLine="709"/>
        <w:jc w:val="center"/>
        <w:rPr>
          <w:b/>
          <w:sz w:val="28"/>
          <w:szCs w:val="28"/>
        </w:rPr>
      </w:pPr>
      <w:r w:rsidRPr="00AE3B2A">
        <w:rPr>
          <w:b/>
          <w:sz w:val="28"/>
          <w:szCs w:val="28"/>
        </w:rPr>
        <w:t>Темы рефератов по дисциплине Патология</w:t>
      </w:r>
    </w:p>
    <w:p w14:paraId="5036AC38" w14:textId="77777777" w:rsidR="00B240FF" w:rsidRPr="00AE3B2A" w:rsidRDefault="00B240FF" w:rsidP="00AE3B2A">
      <w:pPr>
        <w:pStyle w:val="a5"/>
        <w:numPr>
          <w:ilvl w:val="0"/>
          <w:numId w:val="109"/>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Воспаление. Понятие о воспалении как универсальном механизме развития болезней. Роль воспаления в развитии заболеваний сердечно-сосудистой системы.  Стадии воспаления. Основные медиаторы и клетки участники воспаления.Морфологические особенности. Лабораторная диагностика. Принципы  терапии. </w:t>
      </w:r>
    </w:p>
    <w:p w14:paraId="5C79B7C9" w14:textId="77777777" w:rsidR="00B240FF" w:rsidRPr="00AE3B2A" w:rsidRDefault="00B240FF" w:rsidP="00AE3B2A">
      <w:pPr>
        <w:pStyle w:val="a5"/>
        <w:numPr>
          <w:ilvl w:val="0"/>
          <w:numId w:val="109"/>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Общий адаптационный  синдром (стресс). Механизмы развития стресса. Нарушения функций сердечно-сосудистой системы при патологическом стрессе</w:t>
      </w:r>
    </w:p>
    <w:p w14:paraId="448C72E2" w14:textId="77777777" w:rsidR="00B240FF" w:rsidRPr="00AE3B2A" w:rsidRDefault="00B240FF" w:rsidP="00AE3B2A">
      <w:pPr>
        <w:pStyle w:val="a5"/>
        <w:numPr>
          <w:ilvl w:val="0"/>
          <w:numId w:val="109"/>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Гипоксия. Определение. Типы гипоксий. Механизмы адаптации к гипоксии. Компенсаторные механизмы при гипоксии. Нарушение обмена веществ, структуры и функции клеток при гипоксии. Патофизиологические  и патоморфологические особенности при заболеваниях сердечно-сосудистой системы, методы диагностики,  основы профилактики и терапии гипоксии. </w:t>
      </w:r>
    </w:p>
    <w:p w14:paraId="5B203246" w14:textId="77777777" w:rsidR="00B240FF" w:rsidRPr="00AE3B2A" w:rsidRDefault="00B240FF" w:rsidP="00AE3B2A">
      <w:pPr>
        <w:pStyle w:val="a5"/>
        <w:numPr>
          <w:ilvl w:val="0"/>
          <w:numId w:val="109"/>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Патофизиологические  и патоморфологические изменения при сердечной недостаточности. Методы диагностики. Патогенетические основы медикаментозной терапии</w:t>
      </w:r>
    </w:p>
    <w:p w14:paraId="7D359007" w14:textId="77777777" w:rsidR="00B240FF" w:rsidRPr="00AE3B2A" w:rsidRDefault="00B240FF" w:rsidP="00AE3B2A">
      <w:pPr>
        <w:pStyle w:val="a5"/>
        <w:numPr>
          <w:ilvl w:val="0"/>
          <w:numId w:val="109"/>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Опухоли сердца и сосудов. Современные классификации. Молекулярно-генетические особенности.   </w:t>
      </w:r>
    </w:p>
    <w:p w14:paraId="0AE34C44" w14:textId="77777777" w:rsidR="00B240FF" w:rsidRPr="00AE3B2A" w:rsidRDefault="00B240FF" w:rsidP="00AE3B2A">
      <w:pPr>
        <w:pStyle w:val="a5"/>
        <w:numPr>
          <w:ilvl w:val="0"/>
          <w:numId w:val="109"/>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lastRenderedPageBreak/>
        <w:t xml:space="preserve">ДВС-синдром. Патофизиологические и патоморфологические механизмы. Изменение коaгyлограммы в зависимости от стадий процесса, лабораторные критерии эффективности терапии.   </w:t>
      </w:r>
    </w:p>
    <w:p w14:paraId="4CF17996" w14:textId="77777777" w:rsidR="00B240FF" w:rsidRPr="00AE3B2A" w:rsidRDefault="00B240FF" w:rsidP="00AE3B2A">
      <w:pPr>
        <w:pStyle w:val="a5"/>
        <w:numPr>
          <w:ilvl w:val="0"/>
          <w:numId w:val="109"/>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Аллергия. Виды аллергенов. Классификация аллергических реакций. Механизмы развития и проявления основных аллергических заболеваний. Лекарственная аллергия, механизмы развития. Принципы профилактики и лечения аллергии </w:t>
      </w:r>
    </w:p>
    <w:p w14:paraId="66D241C3" w14:textId="77777777" w:rsidR="00B240FF" w:rsidRPr="00AE3B2A" w:rsidRDefault="00B240FF" w:rsidP="00AE3B2A">
      <w:pPr>
        <w:pStyle w:val="a5"/>
        <w:numPr>
          <w:ilvl w:val="0"/>
          <w:numId w:val="109"/>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Артериальные гипертензии. Патофизиология  ипатоморфология гипертонической болезни и симптоматических гипертензий, лабораторная диагностика, оценка эффективности лечения</w:t>
      </w:r>
    </w:p>
    <w:p w14:paraId="2B31C09D" w14:textId="77777777" w:rsidR="00B240FF" w:rsidRPr="00AE3B2A" w:rsidRDefault="00B240FF" w:rsidP="00AE3B2A">
      <w:pPr>
        <w:pStyle w:val="a5"/>
        <w:numPr>
          <w:ilvl w:val="0"/>
          <w:numId w:val="109"/>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Атеросклероз. Роль атеросклероза в патогенезе заболеваний сердечно-сосудистой системы. Причины и механизмы развития атеросклероза. Патоморфология.  Лабораторная диагностика. Принципы профилактики и лечения. </w:t>
      </w:r>
    </w:p>
    <w:p w14:paraId="2EB71AA8" w14:textId="77777777" w:rsidR="00B240FF" w:rsidRPr="00AE3B2A" w:rsidRDefault="00B240FF" w:rsidP="00AE3B2A">
      <w:pPr>
        <w:pStyle w:val="a5"/>
        <w:numPr>
          <w:ilvl w:val="0"/>
          <w:numId w:val="109"/>
        </w:numPr>
        <w:tabs>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 xml:space="preserve">Метаболический синдром. Определение, причины. Понятие об инсулинорезистентности и механизмах ее развития. Диагностические критерии МС. Принципы профилактики и лечения. </w:t>
      </w:r>
    </w:p>
    <w:p w14:paraId="41866DC8" w14:textId="77777777" w:rsidR="007E7400" w:rsidRPr="00AE3B2A" w:rsidRDefault="007E7400" w:rsidP="00AE3B2A">
      <w:pPr>
        <w:pStyle w:val="a5"/>
        <w:tabs>
          <w:tab w:val="left" w:pos="851"/>
          <w:tab w:val="left" w:pos="1134"/>
          <w:tab w:val="left" w:pos="1276"/>
          <w:tab w:val="left" w:pos="2268"/>
        </w:tabs>
        <w:ind w:left="709" w:firstLine="0"/>
        <w:rPr>
          <w:rFonts w:ascii="Times New Roman" w:hAnsi="Times New Roman"/>
          <w:i/>
          <w:color w:val="000000"/>
          <w:sz w:val="28"/>
          <w:szCs w:val="28"/>
        </w:rPr>
      </w:pPr>
    </w:p>
    <w:p w14:paraId="5D2E67D3" w14:textId="77777777" w:rsidR="00876450" w:rsidRPr="00AE3B2A" w:rsidRDefault="007E74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Оценочные материалы по каждой теме дисциплины</w:t>
      </w:r>
    </w:p>
    <w:p w14:paraId="5851DF25" w14:textId="77777777" w:rsidR="007E7400" w:rsidRPr="00AE3B2A" w:rsidRDefault="007E7400" w:rsidP="00944F20">
      <w:pPr>
        <w:pStyle w:val="a5"/>
        <w:tabs>
          <w:tab w:val="left" w:pos="851"/>
          <w:tab w:val="left" w:pos="1134"/>
          <w:tab w:val="left" w:pos="1276"/>
          <w:tab w:val="left" w:pos="2268"/>
        </w:tabs>
        <w:ind w:left="0" w:firstLine="709"/>
        <w:rPr>
          <w:rFonts w:ascii="Times New Roman" w:hAnsi="Times New Roman"/>
          <w:i/>
          <w:color w:val="000000"/>
          <w:sz w:val="28"/>
          <w:szCs w:val="28"/>
        </w:rPr>
      </w:pPr>
    </w:p>
    <w:p w14:paraId="57EA71F2" w14:textId="77777777" w:rsidR="007E7400" w:rsidRPr="00AE3B2A" w:rsidRDefault="007E74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Модуль 1</w:t>
      </w:r>
      <w:r w:rsidR="00050CEF" w:rsidRPr="00AE3B2A">
        <w:rPr>
          <w:rFonts w:ascii="Times New Roman" w:hAnsi="Times New Roman"/>
          <w:b/>
          <w:color w:val="000000"/>
          <w:sz w:val="28"/>
          <w:szCs w:val="28"/>
        </w:rPr>
        <w:t xml:space="preserve"> Патология</w:t>
      </w:r>
    </w:p>
    <w:p w14:paraId="58223325" w14:textId="77777777" w:rsidR="00660383" w:rsidRPr="00AE3B2A" w:rsidRDefault="00A33D7A" w:rsidP="00944F20">
      <w:pPr>
        <w:tabs>
          <w:tab w:val="left" w:pos="284"/>
          <w:tab w:val="left" w:pos="851"/>
          <w:tab w:val="left" w:pos="1134"/>
          <w:tab w:val="left" w:pos="1276"/>
          <w:tab w:val="left" w:pos="2268"/>
        </w:tabs>
        <w:ind w:firstLine="709"/>
        <w:jc w:val="both"/>
        <w:rPr>
          <w:rFonts w:eastAsia="TimesNewRoman"/>
          <w:b/>
          <w:sz w:val="28"/>
          <w:szCs w:val="28"/>
        </w:rPr>
      </w:pPr>
      <w:r w:rsidRPr="00AE3B2A">
        <w:rPr>
          <w:b/>
          <w:color w:val="000000"/>
          <w:sz w:val="28"/>
          <w:szCs w:val="28"/>
        </w:rPr>
        <w:t>Тема №1:</w:t>
      </w:r>
      <w:r w:rsidR="000457F9" w:rsidRPr="00AE3B2A">
        <w:rPr>
          <w:b/>
          <w:color w:val="000000"/>
          <w:sz w:val="28"/>
          <w:szCs w:val="28"/>
        </w:rPr>
        <w:t xml:space="preserve"> </w:t>
      </w:r>
      <w:r w:rsidR="00660383" w:rsidRPr="00AE3B2A">
        <w:rPr>
          <w:b/>
          <w:sz w:val="28"/>
          <w:szCs w:val="28"/>
        </w:rPr>
        <w:t>Клиническая патологическая физиология. Патофизиология сердечно-сосудистой системы как основа применения лекарственных средств. П</w:t>
      </w:r>
      <w:r w:rsidR="00660383" w:rsidRPr="00AE3B2A">
        <w:rPr>
          <w:rFonts w:eastAsia="Calibri"/>
          <w:b/>
          <w:bCs/>
          <w:sz w:val="28"/>
          <w:szCs w:val="28"/>
        </w:rPr>
        <w:t>редставление о патогенезе заболеваний</w:t>
      </w:r>
      <w:r w:rsidR="004B64BE">
        <w:rPr>
          <w:rFonts w:eastAsia="Calibri"/>
          <w:b/>
          <w:bCs/>
          <w:sz w:val="28"/>
          <w:szCs w:val="28"/>
        </w:rPr>
        <w:t xml:space="preserve"> </w:t>
      </w:r>
      <w:r w:rsidR="00660383" w:rsidRPr="00AE3B2A">
        <w:rPr>
          <w:rFonts w:eastAsia="Calibri"/>
          <w:b/>
          <w:bCs/>
          <w:sz w:val="28"/>
          <w:szCs w:val="28"/>
        </w:rPr>
        <w:t>сердечно-сосудистой системы, физиологических и патофизиологических основах развития основных синдромов;</w:t>
      </w:r>
      <w:r w:rsidR="00660383" w:rsidRPr="00AE3B2A">
        <w:rPr>
          <w:rFonts w:eastAsiaTheme="minorHAnsi"/>
          <w:b/>
          <w:sz w:val="28"/>
          <w:szCs w:val="28"/>
          <w:lang w:eastAsia="en-US"/>
        </w:rPr>
        <w:t xml:space="preserve"> состоянии </w:t>
      </w:r>
      <w:r w:rsidR="00660383" w:rsidRPr="00AE3B2A">
        <w:rPr>
          <w:rFonts w:eastAsia="Calibri"/>
          <w:b/>
          <w:bCs/>
          <w:sz w:val="28"/>
          <w:szCs w:val="28"/>
        </w:rPr>
        <w:t xml:space="preserve">реактивности, воспаления, адаптации, </w:t>
      </w:r>
      <w:r w:rsidR="00660383" w:rsidRPr="00AE3B2A">
        <w:rPr>
          <w:b/>
          <w:sz w:val="28"/>
          <w:szCs w:val="28"/>
        </w:rPr>
        <w:t>аллергических реакциях,  об иммунитете и иммунопатологических состояниях</w:t>
      </w:r>
      <w:r w:rsidR="00660383" w:rsidRPr="00AE3B2A">
        <w:rPr>
          <w:rFonts w:eastAsia="Calibri"/>
          <w:b/>
          <w:bCs/>
          <w:sz w:val="28"/>
          <w:szCs w:val="28"/>
        </w:rPr>
        <w:t xml:space="preserve"> при патологии сердечно-сосудистой системы. </w:t>
      </w:r>
      <w:r w:rsidR="00660383" w:rsidRPr="00AE3B2A">
        <w:rPr>
          <w:b/>
          <w:sz w:val="28"/>
          <w:szCs w:val="28"/>
        </w:rPr>
        <w:t>Патофизиология липидного обмена, атеросклероза и ишемической болезни сердца, патофизиологические механизмы при артериальных гипертензиях, при нарушениях ритма и проводимости, сердечной недостаточности.</w:t>
      </w:r>
    </w:p>
    <w:p w14:paraId="3310F14D" w14:textId="77777777" w:rsidR="00A33D7A" w:rsidRPr="00AE3B2A" w:rsidRDefault="00A33D7A" w:rsidP="00944F20">
      <w:pPr>
        <w:tabs>
          <w:tab w:val="left" w:pos="851"/>
          <w:tab w:val="left" w:pos="1134"/>
          <w:tab w:val="left" w:pos="1276"/>
          <w:tab w:val="left" w:pos="2268"/>
        </w:tabs>
        <w:ind w:firstLine="709"/>
        <w:jc w:val="both"/>
        <w:rPr>
          <w:sz w:val="28"/>
          <w:szCs w:val="28"/>
        </w:rPr>
      </w:pPr>
    </w:p>
    <w:p w14:paraId="2C05EF2A" w14:textId="77777777" w:rsidR="00A33D7A" w:rsidRPr="00AE3B2A" w:rsidRDefault="00A33D7A" w:rsidP="00944F20">
      <w:pPr>
        <w:tabs>
          <w:tab w:val="left" w:pos="851"/>
          <w:tab w:val="left" w:pos="1134"/>
          <w:tab w:val="left" w:pos="1276"/>
          <w:tab w:val="left" w:pos="2268"/>
        </w:tabs>
        <w:ind w:firstLine="709"/>
        <w:jc w:val="both"/>
        <w:rPr>
          <w:i/>
          <w:sz w:val="28"/>
          <w:szCs w:val="28"/>
        </w:rPr>
      </w:pPr>
      <w:r w:rsidRPr="00AE3B2A">
        <w:rPr>
          <w:b/>
          <w:sz w:val="28"/>
          <w:szCs w:val="28"/>
        </w:rPr>
        <w:t>Формы текущего контроля успеваемости</w:t>
      </w:r>
      <w:r w:rsidRPr="00AE3B2A">
        <w:rPr>
          <w:sz w:val="28"/>
          <w:szCs w:val="28"/>
        </w:rPr>
        <w:t xml:space="preserve">- </w:t>
      </w:r>
      <w:r w:rsidRPr="00AE3B2A">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AB4F014" w14:textId="77777777" w:rsidR="00A33D7A" w:rsidRPr="00AE3B2A" w:rsidRDefault="00A33D7A" w:rsidP="00944F20">
      <w:pPr>
        <w:tabs>
          <w:tab w:val="left" w:pos="851"/>
          <w:tab w:val="left" w:pos="1134"/>
          <w:tab w:val="left" w:pos="1276"/>
          <w:tab w:val="left" w:pos="2268"/>
        </w:tabs>
        <w:ind w:firstLine="709"/>
        <w:jc w:val="both"/>
        <w:rPr>
          <w:b/>
          <w:color w:val="000000"/>
          <w:sz w:val="28"/>
          <w:szCs w:val="28"/>
        </w:rPr>
      </w:pPr>
      <w:r w:rsidRPr="00AE3B2A">
        <w:rPr>
          <w:b/>
          <w:color w:val="000000"/>
          <w:sz w:val="28"/>
          <w:szCs w:val="28"/>
        </w:rPr>
        <w:t>Оценочные материалы текущего контроля успеваемости</w:t>
      </w:r>
    </w:p>
    <w:p w14:paraId="0A6B1698" w14:textId="77777777"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14:paraId="494E8B47" w14:textId="77777777" w:rsidR="00A33D7A" w:rsidRPr="00AE3B2A" w:rsidRDefault="00A33D7A" w:rsidP="00944F20">
      <w:pPr>
        <w:tabs>
          <w:tab w:val="left" w:pos="851"/>
          <w:tab w:val="left" w:pos="1134"/>
          <w:tab w:val="left" w:pos="1276"/>
          <w:tab w:val="left" w:pos="2268"/>
        </w:tabs>
        <w:ind w:firstLine="709"/>
        <w:jc w:val="both"/>
        <w:rPr>
          <w:color w:val="000000"/>
          <w:sz w:val="28"/>
          <w:szCs w:val="28"/>
          <w:u w:val="single"/>
        </w:rPr>
      </w:pPr>
      <w:r w:rsidRPr="00AE3B2A">
        <w:rPr>
          <w:b/>
          <w:color w:val="000000"/>
          <w:sz w:val="28"/>
          <w:szCs w:val="28"/>
          <w:u w:val="single"/>
        </w:rPr>
        <w:t>Вопросы для устного опроса</w:t>
      </w:r>
      <w:r w:rsidRPr="00AE3B2A">
        <w:rPr>
          <w:color w:val="000000"/>
          <w:sz w:val="28"/>
          <w:szCs w:val="28"/>
          <w:u w:val="single"/>
        </w:rPr>
        <w:t>:</w:t>
      </w:r>
    </w:p>
    <w:p w14:paraId="6541F643" w14:textId="77777777" w:rsidR="00D76631" w:rsidRPr="00AE3B2A" w:rsidRDefault="00D76631" w:rsidP="00944F20">
      <w:pPr>
        <w:pStyle w:val="a5"/>
        <w:numPr>
          <w:ilvl w:val="0"/>
          <w:numId w:val="98"/>
        </w:numPr>
        <w:tabs>
          <w:tab w:val="left" w:pos="284"/>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Патофизиология сердечно-сосудистой системы как основа применения лекарственных средств.</w:t>
      </w:r>
    </w:p>
    <w:p w14:paraId="2E914F84" w14:textId="77777777" w:rsidR="00D76631" w:rsidRPr="00AE3B2A" w:rsidRDefault="00D76631" w:rsidP="00944F20">
      <w:pPr>
        <w:pStyle w:val="a5"/>
        <w:numPr>
          <w:ilvl w:val="0"/>
          <w:numId w:val="98"/>
        </w:numPr>
        <w:tabs>
          <w:tab w:val="left" w:pos="284"/>
          <w:tab w:val="left" w:pos="851"/>
          <w:tab w:val="left" w:pos="1134"/>
          <w:tab w:val="left" w:pos="1276"/>
          <w:tab w:val="left" w:pos="2268"/>
        </w:tabs>
        <w:ind w:left="709" w:firstLine="0"/>
        <w:rPr>
          <w:rFonts w:ascii="Times New Roman" w:eastAsiaTheme="minorHAnsi" w:hAnsi="Times New Roman"/>
          <w:sz w:val="28"/>
          <w:szCs w:val="28"/>
          <w:lang w:eastAsia="en-US"/>
        </w:rPr>
      </w:pPr>
      <w:r w:rsidRPr="00AE3B2A">
        <w:rPr>
          <w:rFonts w:ascii="Times New Roman" w:hAnsi="Times New Roman"/>
          <w:sz w:val="28"/>
          <w:szCs w:val="28"/>
        </w:rPr>
        <w:t>П</w:t>
      </w:r>
      <w:r w:rsidRPr="00AE3B2A">
        <w:rPr>
          <w:rFonts w:ascii="Times New Roman" w:eastAsia="Calibri" w:hAnsi="Times New Roman"/>
          <w:bCs/>
          <w:sz w:val="28"/>
          <w:szCs w:val="28"/>
        </w:rPr>
        <w:t>редставление о патогенезе заболеваний сердечно-сосудистой системы, физиологических и патофизиологических основах развития основных синдромов;</w:t>
      </w:r>
    </w:p>
    <w:p w14:paraId="17A4595E" w14:textId="77777777" w:rsidR="00D76631" w:rsidRPr="00AE3B2A" w:rsidRDefault="00D76631" w:rsidP="00944F20">
      <w:pPr>
        <w:pStyle w:val="a5"/>
        <w:numPr>
          <w:ilvl w:val="0"/>
          <w:numId w:val="98"/>
        </w:numPr>
        <w:tabs>
          <w:tab w:val="left" w:pos="284"/>
          <w:tab w:val="left" w:pos="851"/>
          <w:tab w:val="left" w:pos="1134"/>
          <w:tab w:val="left" w:pos="1276"/>
          <w:tab w:val="left" w:pos="2268"/>
        </w:tabs>
        <w:ind w:left="709" w:firstLine="0"/>
        <w:rPr>
          <w:rFonts w:ascii="Times New Roman" w:eastAsia="Calibri" w:hAnsi="Times New Roman"/>
          <w:bCs/>
          <w:sz w:val="28"/>
          <w:szCs w:val="28"/>
        </w:rPr>
      </w:pPr>
      <w:r w:rsidRPr="00AE3B2A">
        <w:rPr>
          <w:rFonts w:ascii="Times New Roman" w:eastAsiaTheme="minorHAnsi" w:hAnsi="Times New Roman"/>
          <w:sz w:val="28"/>
          <w:szCs w:val="28"/>
          <w:lang w:eastAsia="en-US"/>
        </w:rPr>
        <w:t xml:space="preserve">Состоянии </w:t>
      </w:r>
      <w:r w:rsidRPr="00AE3B2A">
        <w:rPr>
          <w:rFonts w:ascii="Times New Roman" w:eastAsia="Calibri" w:hAnsi="Times New Roman"/>
          <w:bCs/>
          <w:sz w:val="28"/>
          <w:szCs w:val="28"/>
        </w:rPr>
        <w:t xml:space="preserve">реактивности, воспаления, адаптации, </w:t>
      </w:r>
      <w:r w:rsidRPr="00AE3B2A">
        <w:rPr>
          <w:rFonts w:ascii="Times New Roman" w:hAnsi="Times New Roman"/>
          <w:sz w:val="28"/>
          <w:szCs w:val="28"/>
        </w:rPr>
        <w:t>аллергических реакциях,  об иммунитете и иммунопатологических состояниях</w:t>
      </w:r>
      <w:r w:rsidRPr="00AE3B2A">
        <w:rPr>
          <w:rFonts w:ascii="Times New Roman" w:eastAsia="Calibri" w:hAnsi="Times New Roman"/>
          <w:bCs/>
          <w:sz w:val="28"/>
          <w:szCs w:val="28"/>
        </w:rPr>
        <w:t xml:space="preserve"> при патологии сердечно-сосудистой системы. </w:t>
      </w:r>
    </w:p>
    <w:p w14:paraId="17051988" w14:textId="77777777" w:rsidR="00D76631" w:rsidRPr="00AE3B2A" w:rsidRDefault="00D76631" w:rsidP="00944F20">
      <w:pPr>
        <w:pStyle w:val="a5"/>
        <w:numPr>
          <w:ilvl w:val="0"/>
          <w:numId w:val="98"/>
        </w:numPr>
        <w:tabs>
          <w:tab w:val="left" w:pos="284"/>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lastRenderedPageBreak/>
        <w:t>Патофизиология липидного обмена, атеросклероза и ишемической болезни сердца</w:t>
      </w:r>
      <w:r w:rsidR="00D77FED" w:rsidRPr="00AE3B2A">
        <w:rPr>
          <w:rFonts w:ascii="Times New Roman" w:hAnsi="Times New Roman"/>
          <w:sz w:val="28"/>
          <w:szCs w:val="28"/>
        </w:rPr>
        <w:t>:</w:t>
      </w:r>
    </w:p>
    <w:p w14:paraId="39B13A97" w14:textId="77777777" w:rsidR="00D77FED" w:rsidRPr="00AE3B2A" w:rsidRDefault="00D77FED" w:rsidP="00944F20">
      <w:pPr>
        <w:pStyle w:val="af"/>
        <w:numPr>
          <w:ilvl w:val="0"/>
          <w:numId w:val="101"/>
        </w:numPr>
        <w:tabs>
          <w:tab w:val="left" w:pos="851"/>
          <w:tab w:val="left" w:pos="993"/>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Роль липидов в организме</w:t>
      </w:r>
    </w:p>
    <w:p w14:paraId="5F2197EF" w14:textId="77777777" w:rsidR="00D77FED" w:rsidRPr="00AE3B2A" w:rsidRDefault="00D77FED" w:rsidP="00944F20">
      <w:pPr>
        <w:pStyle w:val="af"/>
        <w:numPr>
          <w:ilvl w:val="0"/>
          <w:numId w:val="101"/>
        </w:numPr>
        <w:tabs>
          <w:tab w:val="left" w:pos="851"/>
          <w:tab w:val="left" w:pos="993"/>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Поступление липидов в организм с пищей</w:t>
      </w:r>
    </w:p>
    <w:p w14:paraId="26CE86F0" w14:textId="77777777" w:rsidR="00D77FED" w:rsidRPr="00AE3B2A" w:rsidRDefault="00D77FED" w:rsidP="00944F20">
      <w:pPr>
        <w:pStyle w:val="af"/>
        <w:numPr>
          <w:ilvl w:val="0"/>
          <w:numId w:val="101"/>
        </w:numPr>
        <w:tabs>
          <w:tab w:val="left" w:pos="851"/>
          <w:tab w:val="left" w:pos="993"/>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Липопротеиды плазмы крови, их обмен, функции, метаболические основы гиперлипидемий</w:t>
      </w:r>
    </w:p>
    <w:p w14:paraId="5C1B7A3B" w14:textId="77777777" w:rsidR="00D77FED" w:rsidRPr="00AE3B2A" w:rsidRDefault="00D77FED" w:rsidP="00944F20">
      <w:pPr>
        <w:pStyle w:val="af"/>
        <w:numPr>
          <w:ilvl w:val="0"/>
          <w:numId w:val="101"/>
        </w:numPr>
        <w:tabs>
          <w:tab w:val="left" w:pos="851"/>
          <w:tab w:val="left" w:pos="993"/>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Система обратного транспорта холестерина</w:t>
      </w:r>
    </w:p>
    <w:p w14:paraId="252D097E" w14:textId="77777777" w:rsidR="00D77FED" w:rsidRPr="00AE3B2A" w:rsidRDefault="00D77FED" w:rsidP="00944F20">
      <w:pPr>
        <w:pStyle w:val="af"/>
        <w:numPr>
          <w:ilvl w:val="0"/>
          <w:numId w:val="101"/>
        </w:numPr>
        <w:tabs>
          <w:tab w:val="left" w:pos="851"/>
          <w:tab w:val="left" w:pos="993"/>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Диагностические параметры атерогенных нарушений в системе липопротеидов и их метаболические основы</w:t>
      </w:r>
    </w:p>
    <w:p w14:paraId="4BD1FB5E" w14:textId="77777777" w:rsidR="00D77FED" w:rsidRPr="00AE3B2A" w:rsidRDefault="00D77FED" w:rsidP="00944F20">
      <w:pPr>
        <w:pStyle w:val="a5"/>
        <w:tabs>
          <w:tab w:val="left" w:pos="284"/>
          <w:tab w:val="left" w:pos="851"/>
          <w:tab w:val="left" w:pos="1134"/>
          <w:tab w:val="left" w:pos="1276"/>
          <w:tab w:val="left" w:pos="2268"/>
        </w:tabs>
        <w:ind w:left="709" w:firstLine="0"/>
        <w:rPr>
          <w:rFonts w:ascii="Times New Roman" w:hAnsi="Times New Roman"/>
          <w:sz w:val="28"/>
          <w:szCs w:val="28"/>
        </w:rPr>
      </w:pPr>
    </w:p>
    <w:p w14:paraId="51A521C2" w14:textId="77777777" w:rsidR="00D76631" w:rsidRPr="00AE3B2A" w:rsidRDefault="00D76631" w:rsidP="00944F20">
      <w:pPr>
        <w:pStyle w:val="a5"/>
        <w:numPr>
          <w:ilvl w:val="0"/>
          <w:numId w:val="98"/>
        </w:numPr>
        <w:tabs>
          <w:tab w:val="left" w:pos="284"/>
          <w:tab w:val="left" w:pos="851"/>
          <w:tab w:val="left" w:pos="1134"/>
          <w:tab w:val="left" w:pos="1276"/>
          <w:tab w:val="left" w:pos="2268"/>
        </w:tabs>
        <w:ind w:left="709" w:firstLine="0"/>
        <w:rPr>
          <w:rFonts w:ascii="Times New Roman" w:hAnsi="Times New Roman"/>
          <w:sz w:val="28"/>
          <w:szCs w:val="28"/>
        </w:rPr>
      </w:pPr>
      <w:r w:rsidRPr="00AE3B2A">
        <w:rPr>
          <w:rFonts w:ascii="Times New Roman" w:hAnsi="Times New Roman"/>
          <w:sz w:val="28"/>
          <w:szCs w:val="28"/>
        </w:rPr>
        <w:t>Патофизиологические механизмы при артериальных гипертензиях</w:t>
      </w:r>
      <w:r w:rsidR="00F20252" w:rsidRPr="00AE3B2A">
        <w:rPr>
          <w:rFonts w:ascii="Times New Roman" w:hAnsi="Times New Roman"/>
          <w:sz w:val="28"/>
          <w:szCs w:val="28"/>
        </w:rPr>
        <w:t>:</w:t>
      </w:r>
    </w:p>
    <w:p w14:paraId="470CFCCC" w14:textId="77777777" w:rsidR="00D77FED" w:rsidRPr="00AE3B2A" w:rsidRDefault="00D77FED" w:rsidP="00944F20">
      <w:pPr>
        <w:pStyle w:val="af"/>
        <w:numPr>
          <w:ilvl w:val="0"/>
          <w:numId w:val="100"/>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Факторы риска, влияющие на уровень АД</w:t>
      </w:r>
    </w:p>
    <w:p w14:paraId="584AF879" w14:textId="77777777" w:rsidR="00D77FED" w:rsidRPr="00AE3B2A" w:rsidRDefault="00D77FED" w:rsidP="00944F20">
      <w:pPr>
        <w:pStyle w:val="af"/>
        <w:numPr>
          <w:ilvl w:val="0"/>
          <w:numId w:val="100"/>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Функциональные изменения симпатоадреналовой системы</w:t>
      </w:r>
    </w:p>
    <w:p w14:paraId="4F2B160B" w14:textId="77777777" w:rsidR="00F20252" w:rsidRPr="00AE3B2A" w:rsidRDefault="00D77FED" w:rsidP="00944F20">
      <w:pPr>
        <w:pStyle w:val="af"/>
        <w:numPr>
          <w:ilvl w:val="0"/>
          <w:numId w:val="100"/>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Функциональные изменения ренин-ангиотензин-альдостероновой</w:t>
      </w:r>
    </w:p>
    <w:p w14:paraId="42F986E7" w14:textId="77777777" w:rsidR="00F20252" w:rsidRPr="00AE3B2A" w:rsidRDefault="00D76631" w:rsidP="00944F20">
      <w:pPr>
        <w:pStyle w:val="a5"/>
        <w:numPr>
          <w:ilvl w:val="0"/>
          <w:numId w:val="98"/>
        </w:numPr>
        <w:tabs>
          <w:tab w:val="left" w:pos="284"/>
          <w:tab w:val="left" w:pos="851"/>
          <w:tab w:val="left" w:pos="1134"/>
          <w:tab w:val="left" w:pos="1276"/>
          <w:tab w:val="left" w:pos="2268"/>
        </w:tabs>
        <w:ind w:left="709" w:firstLine="0"/>
        <w:rPr>
          <w:rFonts w:ascii="Times New Roman" w:eastAsia="TimesNewRoman" w:hAnsi="Times New Roman"/>
          <w:sz w:val="28"/>
          <w:szCs w:val="28"/>
        </w:rPr>
      </w:pPr>
      <w:r w:rsidRPr="00AE3B2A">
        <w:rPr>
          <w:rFonts w:ascii="Times New Roman" w:hAnsi="Times New Roman"/>
          <w:sz w:val="28"/>
          <w:szCs w:val="28"/>
        </w:rPr>
        <w:t>Патофизиологические механизмы при нарушениях ритма и проводимости</w:t>
      </w:r>
      <w:r w:rsidR="00F20252" w:rsidRPr="00AE3B2A">
        <w:rPr>
          <w:rFonts w:ascii="Times New Roman" w:hAnsi="Times New Roman"/>
          <w:sz w:val="28"/>
          <w:szCs w:val="28"/>
        </w:rPr>
        <w:t>:</w:t>
      </w:r>
    </w:p>
    <w:p w14:paraId="79B91CC3" w14:textId="77777777" w:rsidR="00F20252" w:rsidRPr="00AE3B2A" w:rsidRDefault="00F20252" w:rsidP="00944F2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Пусковые факторы аритмий</w:t>
      </w:r>
    </w:p>
    <w:p w14:paraId="4D9164AB" w14:textId="77777777" w:rsidR="00F20252" w:rsidRPr="00AE3B2A" w:rsidRDefault="00F20252" w:rsidP="00944F2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Механизмы нарушения сердечного ритма</w:t>
      </w:r>
    </w:p>
    <w:p w14:paraId="5DCFC977" w14:textId="77777777" w:rsidR="00F20252" w:rsidRPr="00AE3B2A" w:rsidRDefault="00F20252" w:rsidP="00944F2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Нарушение образования импульса</w:t>
      </w:r>
    </w:p>
    <w:p w14:paraId="0770AFCD" w14:textId="77777777" w:rsidR="00F20252" w:rsidRPr="00AE3B2A" w:rsidRDefault="00D77FED" w:rsidP="00944F2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А</w:t>
      </w:r>
      <w:r w:rsidR="00F20252" w:rsidRPr="00AE3B2A">
        <w:rPr>
          <w:rFonts w:ascii="Times New Roman" w:hAnsi="Times New Roman"/>
          <w:color w:val="000000"/>
          <w:sz w:val="28"/>
          <w:szCs w:val="28"/>
        </w:rPr>
        <w:t>номальный автоматизм и триггерная активность</w:t>
      </w:r>
    </w:p>
    <w:p w14:paraId="09150F96" w14:textId="77777777" w:rsidR="00F20252" w:rsidRPr="00AE3B2A" w:rsidRDefault="00F20252" w:rsidP="00944F2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Нарушения проведения импульса</w:t>
      </w:r>
    </w:p>
    <w:p w14:paraId="0803A53E" w14:textId="77777777" w:rsidR="00F20252" w:rsidRPr="00AE3B2A" w:rsidRDefault="00F20252" w:rsidP="00944F2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Циркуляция волны возбуждения  (re-entry)</w:t>
      </w:r>
    </w:p>
    <w:p w14:paraId="0EE6F466" w14:textId="77777777" w:rsidR="00F20252" w:rsidRPr="00AE3B2A" w:rsidRDefault="00F20252" w:rsidP="00944F20">
      <w:pPr>
        <w:pStyle w:val="af"/>
        <w:numPr>
          <w:ilvl w:val="0"/>
          <w:numId w:val="99"/>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Сочетанные механизмы</w:t>
      </w:r>
    </w:p>
    <w:p w14:paraId="4D3A9B5C" w14:textId="77777777" w:rsidR="00F20252" w:rsidRPr="00AE3B2A" w:rsidRDefault="00F20252" w:rsidP="00944F20">
      <w:pPr>
        <w:pStyle w:val="a5"/>
        <w:tabs>
          <w:tab w:val="left" w:pos="284"/>
          <w:tab w:val="left" w:pos="851"/>
          <w:tab w:val="left" w:pos="1134"/>
          <w:tab w:val="left" w:pos="1276"/>
          <w:tab w:val="left" w:pos="2268"/>
        </w:tabs>
        <w:ind w:left="709" w:firstLine="0"/>
        <w:rPr>
          <w:rFonts w:ascii="Times New Roman" w:eastAsia="TimesNewRoman" w:hAnsi="Times New Roman"/>
          <w:sz w:val="28"/>
          <w:szCs w:val="28"/>
        </w:rPr>
      </w:pPr>
    </w:p>
    <w:p w14:paraId="5C66FC00" w14:textId="77777777" w:rsidR="00D76631" w:rsidRPr="00AE3B2A" w:rsidRDefault="00F20252" w:rsidP="00944F20">
      <w:pPr>
        <w:pStyle w:val="a5"/>
        <w:numPr>
          <w:ilvl w:val="0"/>
          <w:numId w:val="98"/>
        </w:numPr>
        <w:tabs>
          <w:tab w:val="left" w:pos="284"/>
          <w:tab w:val="left" w:pos="851"/>
          <w:tab w:val="left" w:pos="1134"/>
          <w:tab w:val="left" w:pos="1276"/>
          <w:tab w:val="left" w:pos="2268"/>
        </w:tabs>
        <w:ind w:left="709" w:firstLine="0"/>
        <w:rPr>
          <w:rFonts w:ascii="Times New Roman" w:eastAsia="TimesNewRoman" w:hAnsi="Times New Roman"/>
          <w:sz w:val="28"/>
          <w:szCs w:val="28"/>
        </w:rPr>
      </w:pPr>
      <w:r w:rsidRPr="00AE3B2A">
        <w:rPr>
          <w:rFonts w:ascii="Times New Roman" w:hAnsi="Times New Roman"/>
          <w:sz w:val="28"/>
          <w:szCs w:val="28"/>
        </w:rPr>
        <w:t xml:space="preserve">Патофизиологические механизмы при </w:t>
      </w:r>
      <w:r w:rsidR="00D76631" w:rsidRPr="00AE3B2A">
        <w:rPr>
          <w:rFonts w:ascii="Times New Roman" w:hAnsi="Times New Roman"/>
          <w:sz w:val="28"/>
          <w:szCs w:val="28"/>
        </w:rPr>
        <w:t>сердечной недостаточности</w:t>
      </w:r>
      <w:r w:rsidR="00D77FED" w:rsidRPr="00AE3B2A">
        <w:rPr>
          <w:rFonts w:ascii="Times New Roman" w:hAnsi="Times New Roman"/>
          <w:sz w:val="28"/>
          <w:szCs w:val="28"/>
        </w:rPr>
        <w:t>:</w:t>
      </w:r>
    </w:p>
    <w:p w14:paraId="75DE7532" w14:textId="77777777" w:rsidR="00D77FED" w:rsidRPr="00AE3B2A" w:rsidRDefault="00D77FED" w:rsidP="00944F20">
      <w:pPr>
        <w:pStyle w:val="af"/>
        <w:numPr>
          <w:ilvl w:val="0"/>
          <w:numId w:val="102"/>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ФР сердечной недостаточности</w:t>
      </w:r>
    </w:p>
    <w:p w14:paraId="72430043" w14:textId="77777777" w:rsidR="00D77FED" w:rsidRPr="00AE3B2A" w:rsidRDefault="00D77FED" w:rsidP="00944F20">
      <w:pPr>
        <w:pStyle w:val="af"/>
        <w:numPr>
          <w:ilvl w:val="0"/>
          <w:numId w:val="102"/>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Активация нейрогормонов</w:t>
      </w:r>
    </w:p>
    <w:p w14:paraId="0F6E0959" w14:textId="77777777" w:rsidR="00D77FED" w:rsidRPr="00AE3B2A" w:rsidRDefault="00D77FED" w:rsidP="00944F20">
      <w:pPr>
        <w:pStyle w:val="af"/>
        <w:numPr>
          <w:ilvl w:val="0"/>
          <w:numId w:val="102"/>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Диастолическая дисфункция миокарда</w:t>
      </w:r>
    </w:p>
    <w:p w14:paraId="0B694A51" w14:textId="77777777" w:rsidR="00D77FED" w:rsidRPr="00AE3B2A" w:rsidRDefault="00D77FED" w:rsidP="00944F20">
      <w:pPr>
        <w:pStyle w:val="af"/>
        <w:numPr>
          <w:ilvl w:val="0"/>
          <w:numId w:val="102"/>
        </w:numPr>
        <w:tabs>
          <w:tab w:val="left" w:pos="851"/>
          <w:tab w:val="left" w:pos="1134"/>
          <w:tab w:val="left" w:pos="1276"/>
          <w:tab w:val="left" w:pos="2268"/>
        </w:tabs>
        <w:suppressAutoHyphens/>
        <w:ind w:left="709" w:firstLine="0"/>
        <w:jc w:val="both"/>
        <w:rPr>
          <w:rFonts w:ascii="Times New Roman" w:hAnsi="Times New Roman"/>
          <w:color w:val="000000"/>
          <w:sz w:val="28"/>
          <w:szCs w:val="28"/>
        </w:rPr>
      </w:pPr>
      <w:r w:rsidRPr="00AE3B2A">
        <w:rPr>
          <w:rFonts w:ascii="Times New Roman" w:hAnsi="Times New Roman"/>
          <w:color w:val="000000"/>
          <w:sz w:val="28"/>
          <w:szCs w:val="28"/>
        </w:rPr>
        <w:t>Систолическая дисфункция миокарда</w:t>
      </w:r>
    </w:p>
    <w:p w14:paraId="6154B4A1" w14:textId="77777777" w:rsidR="00D77FED" w:rsidRPr="00AE3B2A" w:rsidRDefault="00D77FED" w:rsidP="00944F20">
      <w:pPr>
        <w:pStyle w:val="a5"/>
        <w:tabs>
          <w:tab w:val="left" w:pos="284"/>
          <w:tab w:val="left" w:pos="851"/>
          <w:tab w:val="left" w:pos="1134"/>
          <w:tab w:val="left" w:pos="1276"/>
          <w:tab w:val="left" w:pos="2268"/>
        </w:tabs>
        <w:ind w:left="1208" w:firstLine="709"/>
        <w:rPr>
          <w:rFonts w:ascii="Times New Roman" w:eastAsia="TimesNewRoman" w:hAnsi="Times New Roman"/>
          <w:sz w:val="28"/>
          <w:szCs w:val="28"/>
        </w:rPr>
      </w:pPr>
    </w:p>
    <w:p w14:paraId="09A26EF7" w14:textId="77777777" w:rsidR="00A33D7A" w:rsidRPr="00AE3B2A" w:rsidRDefault="00A33D7A"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Тестовые задания</w:t>
      </w:r>
    </w:p>
    <w:p w14:paraId="3787B17A" w14:textId="77777777" w:rsidR="00E91884" w:rsidRPr="00C77152" w:rsidRDefault="00E91884"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В</w:t>
      </w:r>
      <w:r w:rsidR="00591F2A" w:rsidRPr="00C77152">
        <w:rPr>
          <w:rFonts w:ascii="Times New Roman" w:hAnsi="Times New Roman"/>
          <w:b/>
          <w:sz w:val="28"/>
          <w:szCs w:val="28"/>
        </w:rPr>
        <w:t xml:space="preserve">ыберите изменения </w:t>
      </w:r>
      <w:r w:rsidRPr="00C77152">
        <w:rPr>
          <w:rFonts w:ascii="Times New Roman" w:hAnsi="Times New Roman"/>
          <w:b/>
          <w:sz w:val="28"/>
          <w:szCs w:val="28"/>
        </w:rPr>
        <w:t xml:space="preserve">рН </w:t>
      </w:r>
      <w:r w:rsidR="00591F2A" w:rsidRPr="00C77152">
        <w:rPr>
          <w:rFonts w:ascii="Times New Roman" w:hAnsi="Times New Roman"/>
          <w:b/>
          <w:sz w:val="28"/>
          <w:szCs w:val="28"/>
        </w:rPr>
        <w:t>крови при декомпенсированных ацидозах</w:t>
      </w:r>
    </w:p>
    <w:p w14:paraId="6BB0748D" w14:textId="77777777" w:rsidR="00E91884" w:rsidRPr="00AE3B2A" w:rsidRDefault="00E91884" w:rsidP="00944F20">
      <w:pPr>
        <w:pStyle w:val="a5"/>
        <w:numPr>
          <w:ilvl w:val="0"/>
          <w:numId w:val="9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снижение рН</w:t>
      </w:r>
    </w:p>
    <w:p w14:paraId="6B744041" w14:textId="77777777" w:rsidR="00E91884" w:rsidRPr="00AE3B2A" w:rsidRDefault="00E91884" w:rsidP="00944F20">
      <w:pPr>
        <w:pStyle w:val="a5"/>
        <w:numPr>
          <w:ilvl w:val="0"/>
          <w:numId w:val="9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повышение рН</w:t>
      </w:r>
    </w:p>
    <w:p w14:paraId="65D1E157" w14:textId="77777777" w:rsidR="00E91884" w:rsidRPr="00AE3B2A" w:rsidRDefault="00E91884" w:rsidP="00944F20">
      <w:pPr>
        <w:pStyle w:val="a5"/>
        <w:numPr>
          <w:ilvl w:val="0"/>
          <w:numId w:val="9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в пределах нормы</w:t>
      </w:r>
    </w:p>
    <w:p w14:paraId="3FBEBDD1" w14:textId="77777777" w:rsidR="00E91884" w:rsidRPr="00C77152" w:rsidRDefault="00E91884"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В</w:t>
      </w:r>
      <w:r w:rsidR="00591F2A" w:rsidRPr="00C77152">
        <w:rPr>
          <w:rFonts w:ascii="Times New Roman" w:hAnsi="Times New Roman"/>
          <w:b/>
          <w:sz w:val="28"/>
          <w:szCs w:val="28"/>
        </w:rPr>
        <w:t xml:space="preserve">ыберите изменения </w:t>
      </w:r>
      <w:r w:rsidRPr="00C77152">
        <w:rPr>
          <w:rFonts w:ascii="Times New Roman" w:hAnsi="Times New Roman"/>
          <w:b/>
          <w:sz w:val="28"/>
          <w:szCs w:val="28"/>
        </w:rPr>
        <w:t xml:space="preserve">рН </w:t>
      </w:r>
      <w:r w:rsidR="00591F2A" w:rsidRPr="00C77152">
        <w:rPr>
          <w:rFonts w:ascii="Times New Roman" w:hAnsi="Times New Roman"/>
          <w:b/>
          <w:sz w:val="28"/>
          <w:szCs w:val="28"/>
        </w:rPr>
        <w:t>крови при  декомпенсированных алкалозах</w:t>
      </w:r>
    </w:p>
    <w:p w14:paraId="1384D465" w14:textId="77777777" w:rsidR="00E91884" w:rsidRPr="00AE3B2A" w:rsidRDefault="00E91884" w:rsidP="00944F20">
      <w:pPr>
        <w:pStyle w:val="a5"/>
        <w:numPr>
          <w:ilvl w:val="0"/>
          <w:numId w:val="9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снижение рН</w:t>
      </w:r>
    </w:p>
    <w:p w14:paraId="69D4D585" w14:textId="77777777" w:rsidR="00E91884" w:rsidRPr="00AE3B2A" w:rsidRDefault="00E91884" w:rsidP="00944F20">
      <w:pPr>
        <w:pStyle w:val="a5"/>
        <w:numPr>
          <w:ilvl w:val="0"/>
          <w:numId w:val="9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повышение рН</w:t>
      </w:r>
    </w:p>
    <w:p w14:paraId="25103D50" w14:textId="77777777" w:rsidR="00E91884" w:rsidRPr="00AE3B2A" w:rsidRDefault="00E91884" w:rsidP="00944F20">
      <w:pPr>
        <w:pStyle w:val="a5"/>
        <w:numPr>
          <w:ilvl w:val="0"/>
          <w:numId w:val="9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в пределах нормы</w:t>
      </w:r>
    </w:p>
    <w:p w14:paraId="7B0CF269" w14:textId="77777777" w:rsidR="00E91884" w:rsidRPr="00C77152" w:rsidRDefault="00E91884"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М</w:t>
      </w:r>
      <w:r w:rsidR="00591F2A" w:rsidRPr="00C77152">
        <w:rPr>
          <w:rFonts w:ascii="Times New Roman" w:hAnsi="Times New Roman"/>
          <w:b/>
          <w:sz w:val="28"/>
          <w:szCs w:val="28"/>
        </w:rPr>
        <w:t>етаболический ацидоз возникает при</w:t>
      </w:r>
    </w:p>
    <w:p w14:paraId="3ABCA9DE" w14:textId="77777777" w:rsidR="00E91884" w:rsidRPr="00AE3B2A" w:rsidRDefault="00E91884" w:rsidP="00944F20">
      <w:pPr>
        <w:pStyle w:val="a5"/>
        <w:numPr>
          <w:ilvl w:val="0"/>
          <w:numId w:val="9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 сахарном диабете</w:t>
      </w:r>
    </w:p>
    <w:p w14:paraId="72CD9013" w14:textId="77777777" w:rsidR="00E91884" w:rsidRPr="00AE3B2A" w:rsidRDefault="00E91884" w:rsidP="00944F20">
      <w:pPr>
        <w:pStyle w:val="a5"/>
        <w:numPr>
          <w:ilvl w:val="0"/>
          <w:numId w:val="9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гиперальдостеронизме</w:t>
      </w:r>
    </w:p>
    <w:p w14:paraId="531D0E5B" w14:textId="77777777" w:rsidR="00E91884" w:rsidRPr="00AE3B2A" w:rsidRDefault="00E91884" w:rsidP="00944F20">
      <w:pPr>
        <w:pStyle w:val="a5"/>
        <w:numPr>
          <w:ilvl w:val="0"/>
          <w:numId w:val="9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гипоксии</w:t>
      </w:r>
    </w:p>
    <w:p w14:paraId="1CBC90CD" w14:textId="77777777" w:rsidR="00E91884" w:rsidRPr="00AE3B2A" w:rsidRDefault="00E91884" w:rsidP="00944F20">
      <w:pPr>
        <w:pStyle w:val="a5"/>
        <w:numPr>
          <w:ilvl w:val="0"/>
          <w:numId w:val="9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почечной недостаточности</w:t>
      </w:r>
    </w:p>
    <w:p w14:paraId="090BD6DA" w14:textId="77777777" w:rsidR="00E91884" w:rsidRPr="00AE3B2A" w:rsidRDefault="00E91884" w:rsidP="00944F20">
      <w:pPr>
        <w:pStyle w:val="a5"/>
        <w:numPr>
          <w:ilvl w:val="0"/>
          <w:numId w:val="9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неукротимой рвоте</w:t>
      </w:r>
    </w:p>
    <w:p w14:paraId="263E1C86" w14:textId="77777777" w:rsidR="00E91884" w:rsidRPr="00C77152" w:rsidRDefault="00E91884"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М</w:t>
      </w:r>
      <w:r w:rsidR="00591F2A" w:rsidRPr="00C77152">
        <w:rPr>
          <w:rFonts w:ascii="Times New Roman" w:hAnsi="Times New Roman"/>
          <w:b/>
          <w:sz w:val="28"/>
          <w:szCs w:val="28"/>
        </w:rPr>
        <w:t>етаболический алкалоз возникает при</w:t>
      </w:r>
    </w:p>
    <w:p w14:paraId="37D9046A" w14:textId="77777777" w:rsidR="00E91884" w:rsidRPr="00AE3B2A" w:rsidRDefault="00E91884" w:rsidP="00944F20">
      <w:pPr>
        <w:pStyle w:val="a5"/>
        <w:numPr>
          <w:ilvl w:val="0"/>
          <w:numId w:val="9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lastRenderedPageBreak/>
        <w:t>гипоксии</w:t>
      </w:r>
    </w:p>
    <w:p w14:paraId="1B8B3824" w14:textId="77777777" w:rsidR="00E91884" w:rsidRPr="00AE3B2A" w:rsidRDefault="00E91884" w:rsidP="00944F20">
      <w:pPr>
        <w:pStyle w:val="a5"/>
        <w:numPr>
          <w:ilvl w:val="0"/>
          <w:numId w:val="9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сахарном диабете</w:t>
      </w:r>
    </w:p>
    <w:p w14:paraId="46F58A8E" w14:textId="77777777" w:rsidR="00E91884" w:rsidRPr="00AE3B2A" w:rsidRDefault="00E91884" w:rsidP="00944F20">
      <w:pPr>
        <w:pStyle w:val="a5"/>
        <w:numPr>
          <w:ilvl w:val="0"/>
          <w:numId w:val="9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альдостеронизме</w:t>
      </w:r>
    </w:p>
    <w:p w14:paraId="54D13C61" w14:textId="77777777" w:rsidR="00E91884" w:rsidRPr="00AE3B2A" w:rsidRDefault="00E91884" w:rsidP="00944F20">
      <w:pPr>
        <w:pStyle w:val="a5"/>
        <w:numPr>
          <w:ilvl w:val="0"/>
          <w:numId w:val="9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почечной недостаточности</w:t>
      </w:r>
    </w:p>
    <w:p w14:paraId="7A064A6C" w14:textId="77777777" w:rsidR="00E91884" w:rsidRPr="00AE3B2A" w:rsidRDefault="00E91884" w:rsidP="00944F20">
      <w:pPr>
        <w:pStyle w:val="a5"/>
        <w:numPr>
          <w:ilvl w:val="0"/>
          <w:numId w:val="9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неукротимой рвоте</w:t>
      </w:r>
    </w:p>
    <w:p w14:paraId="5E6214BB" w14:textId="77777777" w:rsidR="00E91884" w:rsidRPr="00C77152" w:rsidRDefault="00E91884"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 xml:space="preserve">В </w:t>
      </w:r>
      <w:r w:rsidR="00591F2A" w:rsidRPr="00C77152">
        <w:rPr>
          <w:rFonts w:ascii="Times New Roman" w:hAnsi="Times New Roman"/>
          <w:b/>
          <w:sz w:val="28"/>
          <w:szCs w:val="28"/>
        </w:rPr>
        <w:t>начальную стадию отека легких развивается</w:t>
      </w:r>
    </w:p>
    <w:p w14:paraId="73C241BE" w14:textId="77777777" w:rsidR="00E91884" w:rsidRPr="00AE3B2A" w:rsidRDefault="00E91884" w:rsidP="00944F20">
      <w:pPr>
        <w:pStyle w:val="a5"/>
        <w:numPr>
          <w:ilvl w:val="0"/>
          <w:numId w:val="9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метаболический ацидоз</w:t>
      </w:r>
    </w:p>
    <w:p w14:paraId="7E6100DE" w14:textId="77777777" w:rsidR="00E91884" w:rsidRPr="00AE3B2A" w:rsidRDefault="00E91884" w:rsidP="00944F20">
      <w:pPr>
        <w:pStyle w:val="a5"/>
        <w:numPr>
          <w:ilvl w:val="0"/>
          <w:numId w:val="9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метаболический алкалоз</w:t>
      </w:r>
    </w:p>
    <w:p w14:paraId="6A6B45BF" w14:textId="77777777" w:rsidR="00E91884" w:rsidRPr="00AE3B2A" w:rsidRDefault="00E91884" w:rsidP="00944F20">
      <w:pPr>
        <w:pStyle w:val="a5"/>
        <w:numPr>
          <w:ilvl w:val="0"/>
          <w:numId w:val="9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газовый ацидоз</w:t>
      </w:r>
    </w:p>
    <w:p w14:paraId="305FAF64" w14:textId="77777777" w:rsidR="00E91884" w:rsidRPr="00AE3B2A" w:rsidRDefault="00E91884" w:rsidP="00944F20">
      <w:pPr>
        <w:pStyle w:val="a5"/>
        <w:numPr>
          <w:ilvl w:val="0"/>
          <w:numId w:val="9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газовый алкалоз</w:t>
      </w:r>
    </w:p>
    <w:p w14:paraId="61D86498" w14:textId="77777777" w:rsidR="00E91884" w:rsidRPr="00C77152" w:rsidRDefault="00E91884"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П</w:t>
      </w:r>
      <w:r w:rsidR="00591F2A" w:rsidRPr="00C77152">
        <w:rPr>
          <w:rFonts w:ascii="Times New Roman" w:hAnsi="Times New Roman"/>
          <w:b/>
          <w:sz w:val="28"/>
          <w:szCs w:val="28"/>
        </w:rPr>
        <w:t>оявление боли ,парестезии наиболее характерно для</w:t>
      </w:r>
    </w:p>
    <w:p w14:paraId="4598102F" w14:textId="77777777" w:rsidR="00E91884" w:rsidRPr="00AE3B2A" w:rsidRDefault="00E91884" w:rsidP="00944F20">
      <w:pPr>
        <w:pStyle w:val="a5"/>
        <w:numPr>
          <w:ilvl w:val="0"/>
          <w:numId w:val="9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артериальной гиперемии</w:t>
      </w:r>
    </w:p>
    <w:p w14:paraId="75B1A34D" w14:textId="77777777" w:rsidR="00E91884" w:rsidRPr="00AE3B2A" w:rsidRDefault="00E91884" w:rsidP="00944F20">
      <w:pPr>
        <w:pStyle w:val="a5"/>
        <w:numPr>
          <w:ilvl w:val="0"/>
          <w:numId w:val="9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венозной гиперемии</w:t>
      </w:r>
    </w:p>
    <w:p w14:paraId="3AD2C512" w14:textId="77777777" w:rsidR="00E91884" w:rsidRPr="00AE3B2A" w:rsidRDefault="00E91884" w:rsidP="00944F20">
      <w:pPr>
        <w:pStyle w:val="a5"/>
        <w:numPr>
          <w:ilvl w:val="0"/>
          <w:numId w:val="9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ишемии</w:t>
      </w:r>
    </w:p>
    <w:p w14:paraId="42DF265F" w14:textId="77777777" w:rsidR="00E91884" w:rsidRPr="00C77152" w:rsidRDefault="00E91884"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Д</w:t>
      </w:r>
      <w:r w:rsidR="00591F2A" w:rsidRPr="00C77152">
        <w:rPr>
          <w:rFonts w:ascii="Times New Roman" w:hAnsi="Times New Roman"/>
          <w:b/>
          <w:sz w:val="28"/>
          <w:szCs w:val="28"/>
        </w:rPr>
        <w:t>ля венозной гиперемии характерно</w:t>
      </w:r>
    </w:p>
    <w:p w14:paraId="05CFD465" w14:textId="77777777" w:rsidR="00E91884" w:rsidRPr="00AE3B2A" w:rsidRDefault="00E91884" w:rsidP="00944F20">
      <w:pPr>
        <w:pStyle w:val="a5"/>
        <w:numPr>
          <w:ilvl w:val="0"/>
          <w:numId w:val="9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цианоз</w:t>
      </w:r>
    </w:p>
    <w:p w14:paraId="1113DDEB" w14:textId="77777777" w:rsidR="00E91884" w:rsidRPr="00AE3B2A" w:rsidRDefault="00E91884" w:rsidP="00944F20">
      <w:pPr>
        <w:pStyle w:val="a5"/>
        <w:numPr>
          <w:ilvl w:val="0"/>
          <w:numId w:val="9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повышение обмена веществ</w:t>
      </w:r>
    </w:p>
    <w:p w14:paraId="42352ED4" w14:textId="77777777" w:rsidR="00E91884" w:rsidRPr="00AE3B2A" w:rsidRDefault="00E91884" w:rsidP="00944F20">
      <w:pPr>
        <w:pStyle w:val="a5"/>
        <w:numPr>
          <w:ilvl w:val="0"/>
          <w:numId w:val="9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 отек</w:t>
      </w:r>
    </w:p>
    <w:p w14:paraId="0D52462C" w14:textId="77777777" w:rsidR="00E91884" w:rsidRPr="00C77152" w:rsidRDefault="00E91884" w:rsidP="00944F20">
      <w:pPr>
        <w:pStyle w:val="a5"/>
        <w:numPr>
          <w:ilvl w:val="0"/>
          <w:numId w:val="91"/>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повышение температуры гиперемированного участка</w:t>
      </w:r>
    </w:p>
    <w:p w14:paraId="285AC094" w14:textId="77777777" w:rsidR="00E91884" w:rsidRPr="00AE3B2A" w:rsidRDefault="00E91884"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Д</w:t>
      </w:r>
      <w:r w:rsidR="00591F2A" w:rsidRPr="00AE3B2A">
        <w:rPr>
          <w:rFonts w:ascii="Times New Roman" w:hAnsi="Times New Roman"/>
          <w:sz w:val="28"/>
          <w:szCs w:val="28"/>
        </w:rPr>
        <w:t>ля ишемии характерно</w:t>
      </w:r>
    </w:p>
    <w:p w14:paraId="3C9AC941" w14:textId="77777777" w:rsidR="00E91884" w:rsidRPr="00AE3B2A" w:rsidRDefault="00E91884" w:rsidP="00944F20">
      <w:pPr>
        <w:pStyle w:val="a5"/>
        <w:numPr>
          <w:ilvl w:val="0"/>
          <w:numId w:val="9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цианоз</w:t>
      </w:r>
    </w:p>
    <w:p w14:paraId="19279423" w14:textId="77777777" w:rsidR="00E91884" w:rsidRPr="00AE3B2A" w:rsidRDefault="00E91884" w:rsidP="00944F20">
      <w:pPr>
        <w:pStyle w:val="a5"/>
        <w:numPr>
          <w:ilvl w:val="0"/>
          <w:numId w:val="9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бледность</w:t>
      </w:r>
    </w:p>
    <w:p w14:paraId="1E6ACE2C" w14:textId="77777777" w:rsidR="00E91884" w:rsidRPr="00AE3B2A" w:rsidRDefault="00E91884" w:rsidP="00944F20">
      <w:pPr>
        <w:pStyle w:val="a5"/>
        <w:numPr>
          <w:ilvl w:val="0"/>
          <w:numId w:val="9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боль</w:t>
      </w:r>
    </w:p>
    <w:p w14:paraId="02741E18" w14:textId="77777777" w:rsidR="00E91884" w:rsidRPr="00AE3B2A" w:rsidRDefault="00E91884" w:rsidP="00944F20">
      <w:pPr>
        <w:pStyle w:val="a5"/>
        <w:numPr>
          <w:ilvl w:val="0"/>
          <w:numId w:val="9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припухлость</w:t>
      </w:r>
    </w:p>
    <w:p w14:paraId="3BB3235C" w14:textId="77777777" w:rsidR="00E91884" w:rsidRPr="00C77152" w:rsidRDefault="00E91884"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 xml:space="preserve">К </w:t>
      </w:r>
      <w:r w:rsidR="00591F2A" w:rsidRPr="00C77152">
        <w:rPr>
          <w:rFonts w:ascii="Times New Roman" w:hAnsi="Times New Roman"/>
          <w:b/>
          <w:sz w:val="28"/>
          <w:szCs w:val="28"/>
        </w:rPr>
        <w:t>внешним  признакам  артериальной гиперемии относятся</w:t>
      </w:r>
    </w:p>
    <w:p w14:paraId="62605371" w14:textId="77777777" w:rsidR="00E91884" w:rsidRPr="00AE3B2A" w:rsidRDefault="00E91884" w:rsidP="00944F20">
      <w:pPr>
        <w:pStyle w:val="a5"/>
        <w:numPr>
          <w:ilvl w:val="0"/>
          <w:numId w:val="8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увеличение в объеме органа или ткани</w:t>
      </w:r>
    </w:p>
    <w:p w14:paraId="246E10C9" w14:textId="77777777" w:rsidR="00E91884" w:rsidRPr="00AE3B2A" w:rsidRDefault="00E91884" w:rsidP="00944F20">
      <w:pPr>
        <w:pStyle w:val="a5"/>
        <w:numPr>
          <w:ilvl w:val="0"/>
          <w:numId w:val="8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уменьшение в объеме органа или ткани</w:t>
      </w:r>
    </w:p>
    <w:p w14:paraId="2D86B6BA" w14:textId="77777777" w:rsidR="00E91884" w:rsidRPr="00AE3B2A" w:rsidRDefault="00E91884" w:rsidP="00944F20">
      <w:pPr>
        <w:pStyle w:val="a5"/>
        <w:numPr>
          <w:ilvl w:val="0"/>
          <w:numId w:val="8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цианоз</w:t>
      </w:r>
    </w:p>
    <w:p w14:paraId="241CD0E5" w14:textId="77777777" w:rsidR="00E91884" w:rsidRPr="00AE3B2A" w:rsidRDefault="00E91884" w:rsidP="00944F20">
      <w:pPr>
        <w:pStyle w:val="a5"/>
        <w:numPr>
          <w:ilvl w:val="0"/>
          <w:numId w:val="8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пульсация сосудов</w:t>
      </w:r>
    </w:p>
    <w:p w14:paraId="00869412" w14:textId="77777777" w:rsidR="00E91884" w:rsidRPr="00AE3B2A" w:rsidRDefault="00E91884" w:rsidP="00944F20">
      <w:pPr>
        <w:pStyle w:val="a5"/>
        <w:numPr>
          <w:ilvl w:val="0"/>
          <w:numId w:val="8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понижение температуры гиперемированного участка</w:t>
      </w:r>
    </w:p>
    <w:p w14:paraId="45EB36D4" w14:textId="77777777" w:rsidR="002B475A" w:rsidRPr="00C77152" w:rsidRDefault="002B475A"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Н</w:t>
      </w:r>
      <w:r w:rsidR="00591F2A" w:rsidRPr="00C77152">
        <w:rPr>
          <w:rFonts w:ascii="Times New Roman" w:hAnsi="Times New Roman"/>
          <w:b/>
          <w:sz w:val="28"/>
          <w:szCs w:val="28"/>
        </w:rPr>
        <w:t>аибольшая интенсивность кровоснабжения в следующих органах</w:t>
      </w:r>
    </w:p>
    <w:p w14:paraId="6BA33702" w14:textId="77777777" w:rsidR="002B475A" w:rsidRPr="00AE3B2A" w:rsidRDefault="002B475A" w:rsidP="00944F20">
      <w:pPr>
        <w:pStyle w:val="a5"/>
        <w:numPr>
          <w:ilvl w:val="0"/>
          <w:numId w:val="8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мозг</w:t>
      </w:r>
    </w:p>
    <w:p w14:paraId="6F8244C8" w14:textId="77777777" w:rsidR="002B475A" w:rsidRPr="00AE3B2A" w:rsidRDefault="002B475A" w:rsidP="00944F20">
      <w:pPr>
        <w:pStyle w:val="a5"/>
        <w:numPr>
          <w:ilvl w:val="0"/>
          <w:numId w:val="8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печень</w:t>
      </w:r>
    </w:p>
    <w:p w14:paraId="73958CA3" w14:textId="77777777" w:rsidR="002B475A" w:rsidRPr="00AE3B2A" w:rsidRDefault="002B475A" w:rsidP="00944F20">
      <w:pPr>
        <w:pStyle w:val="a5"/>
        <w:numPr>
          <w:ilvl w:val="0"/>
          <w:numId w:val="8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почки</w:t>
      </w:r>
    </w:p>
    <w:p w14:paraId="4B413D47" w14:textId="77777777" w:rsidR="002B475A" w:rsidRPr="00AE3B2A" w:rsidRDefault="002B475A" w:rsidP="00944F20">
      <w:pPr>
        <w:pStyle w:val="a5"/>
        <w:numPr>
          <w:ilvl w:val="0"/>
          <w:numId w:val="8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скелетные мышцы</w:t>
      </w:r>
    </w:p>
    <w:p w14:paraId="20D8B492" w14:textId="77777777" w:rsidR="002B475A" w:rsidRPr="00AE3B2A" w:rsidRDefault="002B475A" w:rsidP="00944F20">
      <w:pPr>
        <w:pStyle w:val="a5"/>
        <w:numPr>
          <w:ilvl w:val="0"/>
          <w:numId w:val="8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 сердце</w:t>
      </w:r>
    </w:p>
    <w:p w14:paraId="34940E78" w14:textId="77777777" w:rsidR="002B475A" w:rsidRPr="00C77152" w:rsidRDefault="002B475A" w:rsidP="00944F20">
      <w:pPr>
        <w:pStyle w:val="a5"/>
        <w:numPr>
          <w:ilvl w:val="0"/>
          <w:numId w:val="23"/>
        </w:numPr>
        <w:tabs>
          <w:tab w:val="left" w:pos="426"/>
          <w:tab w:val="left" w:pos="709"/>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Г</w:t>
      </w:r>
      <w:r w:rsidR="00591F2A" w:rsidRPr="00C77152">
        <w:rPr>
          <w:rFonts w:ascii="Times New Roman" w:hAnsi="Times New Roman"/>
          <w:b/>
          <w:sz w:val="28"/>
          <w:szCs w:val="28"/>
        </w:rPr>
        <w:t>ипонатриемия может быть результатом всех следующих состояний, кроме</w:t>
      </w:r>
    </w:p>
    <w:p w14:paraId="2EFBEBBC" w14:textId="77777777" w:rsidR="002B475A" w:rsidRPr="00AE3B2A" w:rsidRDefault="002B475A" w:rsidP="00944F20">
      <w:pPr>
        <w:pStyle w:val="a5"/>
        <w:numPr>
          <w:ilvl w:val="0"/>
          <w:numId w:val="87"/>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приема диуретиков</w:t>
      </w:r>
    </w:p>
    <w:p w14:paraId="118F527B" w14:textId="77777777" w:rsidR="002B475A" w:rsidRPr="00AE3B2A" w:rsidRDefault="002B475A" w:rsidP="00944F20">
      <w:pPr>
        <w:pStyle w:val="a5"/>
        <w:numPr>
          <w:ilvl w:val="0"/>
          <w:numId w:val="87"/>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несахарного диабета</w:t>
      </w:r>
    </w:p>
    <w:p w14:paraId="425C0197" w14:textId="77777777" w:rsidR="002B475A" w:rsidRPr="00AE3B2A" w:rsidRDefault="002B475A" w:rsidP="00944F20">
      <w:pPr>
        <w:pStyle w:val="a5"/>
        <w:numPr>
          <w:ilvl w:val="0"/>
          <w:numId w:val="87"/>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нефротического синдрома</w:t>
      </w:r>
    </w:p>
    <w:p w14:paraId="5EB5CD94" w14:textId="77777777" w:rsidR="002B475A" w:rsidRPr="00AE3B2A" w:rsidRDefault="002B475A" w:rsidP="00944F20">
      <w:pPr>
        <w:pStyle w:val="a5"/>
        <w:numPr>
          <w:ilvl w:val="0"/>
          <w:numId w:val="87"/>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цирроза печени</w:t>
      </w:r>
    </w:p>
    <w:p w14:paraId="7F9C8ACB" w14:textId="77777777" w:rsidR="002B475A" w:rsidRPr="00AE3B2A" w:rsidRDefault="002B475A" w:rsidP="00944F20">
      <w:pPr>
        <w:tabs>
          <w:tab w:val="left" w:pos="426"/>
          <w:tab w:val="left" w:pos="709"/>
          <w:tab w:val="left" w:pos="851"/>
          <w:tab w:val="left" w:pos="1134"/>
          <w:tab w:val="left" w:pos="1276"/>
          <w:tab w:val="left" w:pos="2268"/>
        </w:tabs>
        <w:ind w:firstLine="709"/>
        <w:rPr>
          <w:sz w:val="28"/>
          <w:szCs w:val="28"/>
        </w:rPr>
      </w:pPr>
      <w:r w:rsidRPr="00AE3B2A">
        <w:rPr>
          <w:sz w:val="28"/>
          <w:szCs w:val="28"/>
        </w:rPr>
        <w:t>недостаточности надпочечников</w:t>
      </w:r>
    </w:p>
    <w:p w14:paraId="33857A65" w14:textId="77777777" w:rsidR="002B475A" w:rsidRPr="00C77152" w:rsidRDefault="002B475A" w:rsidP="00944F20">
      <w:pPr>
        <w:pStyle w:val="a5"/>
        <w:numPr>
          <w:ilvl w:val="0"/>
          <w:numId w:val="23"/>
        </w:numPr>
        <w:tabs>
          <w:tab w:val="left" w:pos="426"/>
          <w:tab w:val="left" w:pos="709"/>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П</w:t>
      </w:r>
      <w:r w:rsidR="00591F2A" w:rsidRPr="00C77152">
        <w:rPr>
          <w:rFonts w:ascii="Times New Roman" w:hAnsi="Times New Roman"/>
          <w:b/>
          <w:sz w:val="28"/>
          <w:szCs w:val="28"/>
        </w:rPr>
        <w:t>ри отеках вследствие сердечной недостаточности, почечной недостаточности, цирроза печени развивается</w:t>
      </w:r>
    </w:p>
    <w:p w14:paraId="22B536DB" w14:textId="77777777" w:rsidR="002B475A" w:rsidRPr="00AE3B2A" w:rsidRDefault="002B475A" w:rsidP="00944F20">
      <w:pPr>
        <w:pStyle w:val="a5"/>
        <w:numPr>
          <w:ilvl w:val="0"/>
          <w:numId w:val="86"/>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изоосмолярная гипергидратация</w:t>
      </w:r>
    </w:p>
    <w:p w14:paraId="1D0631F3" w14:textId="77777777" w:rsidR="002B475A" w:rsidRPr="00AE3B2A" w:rsidRDefault="002B475A" w:rsidP="00944F20">
      <w:pPr>
        <w:pStyle w:val="a5"/>
        <w:numPr>
          <w:ilvl w:val="0"/>
          <w:numId w:val="86"/>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lastRenderedPageBreak/>
        <w:t>гипоосмолярная гипергидратация</w:t>
      </w:r>
    </w:p>
    <w:p w14:paraId="11B6E835" w14:textId="77777777" w:rsidR="002B475A" w:rsidRPr="00AE3B2A" w:rsidRDefault="002B475A" w:rsidP="00944F20">
      <w:pPr>
        <w:pStyle w:val="a5"/>
        <w:numPr>
          <w:ilvl w:val="0"/>
          <w:numId w:val="86"/>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гиперосмолярная гипергидратация</w:t>
      </w:r>
    </w:p>
    <w:p w14:paraId="30F7042F" w14:textId="77777777" w:rsidR="002B475A" w:rsidRPr="00C77152" w:rsidRDefault="002B475A"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Р</w:t>
      </w:r>
      <w:r w:rsidR="00591F2A" w:rsidRPr="00C77152">
        <w:rPr>
          <w:rFonts w:ascii="Times New Roman" w:hAnsi="Times New Roman"/>
          <w:b/>
          <w:sz w:val="28"/>
          <w:szCs w:val="28"/>
        </w:rPr>
        <w:t>азвитию отеков способствуют</w:t>
      </w:r>
    </w:p>
    <w:p w14:paraId="0F684B21" w14:textId="77777777" w:rsidR="002B475A" w:rsidRPr="00AE3B2A" w:rsidRDefault="002B475A" w:rsidP="00944F20">
      <w:pPr>
        <w:pStyle w:val="a5"/>
        <w:numPr>
          <w:ilvl w:val="0"/>
          <w:numId w:val="8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увеличение онкотического давления крови</w:t>
      </w:r>
    </w:p>
    <w:p w14:paraId="2F16F27A" w14:textId="77777777" w:rsidR="002B475A" w:rsidRPr="00AE3B2A" w:rsidRDefault="002B475A" w:rsidP="00944F20">
      <w:pPr>
        <w:pStyle w:val="a5"/>
        <w:numPr>
          <w:ilvl w:val="0"/>
          <w:numId w:val="8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уменьшение онкотического давления крови</w:t>
      </w:r>
    </w:p>
    <w:p w14:paraId="1E6102B9" w14:textId="77777777" w:rsidR="002B475A" w:rsidRPr="00AE3B2A" w:rsidRDefault="002B475A" w:rsidP="00944F20">
      <w:pPr>
        <w:pStyle w:val="a5"/>
        <w:numPr>
          <w:ilvl w:val="0"/>
          <w:numId w:val="8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повышение венозного давления</w:t>
      </w:r>
    </w:p>
    <w:p w14:paraId="0AB222DD" w14:textId="77777777" w:rsidR="002B475A" w:rsidRPr="00AE3B2A" w:rsidRDefault="002B475A" w:rsidP="00944F20">
      <w:pPr>
        <w:tabs>
          <w:tab w:val="left" w:pos="426"/>
          <w:tab w:val="left" w:pos="851"/>
          <w:tab w:val="left" w:pos="1134"/>
          <w:tab w:val="left" w:pos="1276"/>
          <w:tab w:val="left" w:pos="2268"/>
        </w:tabs>
        <w:ind w:firstLine="709"/>
        <w:jc w:val="both"/>
        <w:rPr>
          <w:sz w:val="28"/>
          <w:szCs w:val="28"/>
        </w:rPr>
      </w:pPr>
      <w:r w:rsidRPr="00AE3B2A">
        <w:rPr>
          <w:sz w:val="28"/>
          <w:szCs w:val="28"/>
        </w:rPr>
        <w:t>увеличение осмотического давления крови</w:t>
      </w:r>
    </w:p>
    <w:p w14:paraId="6EF03FD7" w14:textId="77777777" w:rsidR="002B475A" w:rsidRPr="00C77152" w:rsidRDefault="002B475A"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 xml:space="preserve">В </w:t>
      </w:r>
      <w:r w:rsidR="00591F2A" w:rsidRPr="00C77152">
        <w:rPr>
          <w:rFonts w:ascii="Times New Roman" w:hAnsi="Times New Roman"/>
          <w:b/>
          <w:sz w:val="28"/>
          <w:szCs w:val="28"/>
        </w:rPr>
        <w:t>развитии сердечных отеков запускающим фактором является</w:t>
      </w:r>
    </w:p>
    <w:p w14:paraId="11CE06DB" w14:textId="77777777" w:rsidR="002B475A" w:rsidRPr="00AE3B2A" w:rsidRDefault="002B475A" w:rsidP="00944F20">
      <w:pPr>
        <w:pStyle w:val="a5"/>
        <w:numPr>
          <w:ilvl w:val="0"/>
          <w:numId w:val="8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повышение гидростатического давления</w:t>
      </w:r>
    </w:p>
    <w:p w14:paraId="27E9BAD4" w14:textId="77777777" w:rsidR="002B475A" w:rsidRPr="00AE3B2A" w:rsidRDefault="002B475A" w:rsidP="00944F20">
      <w:pPr>
        <w:pStyle w:val="a5"/>
        <w:numPr>
          <w:ilvl w:val="0"/>
          <w:numId w:val="8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гипопротеинемия</w:t>
      </w:r>
    </w:p>
    <w:p w14:paraId="4CB1247E" w14:textId="77777777" w:rsidR="002B475A" w:rsidRPr="00AE3B2A" w:rsidRDefault="002B475A" w:rsidP="00944F20">
      <w:pPr>
        <w:pStyle w:val="a5"/>
        <w:numPr>
          <w:ilvl w:val="0"/>
          <w:numId w:val="8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повышение проницаемости сосудов</w:t>
      </w:r>
    </w:p>
    <w:p w14:paraId="42D1C892" w14:textId="77777777" w:rsidR="002B475A" w:rsidRPr="00AE3B2A" w:rsidRDefault="002B475A" w:rsidP="00944F20">
      <w:pPr>
        <w:pStyle w:val="a5"/>
        <w:numPr>
          <w:ilvl w:val="0"/>
          <w:numId w:val="8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вторичный гиперальдостеронизм</w:t>
      </w:r>
    </w:p>
    <w:p w14:paraId="050857DE" w14:textId="77777777" w:rsidR="002B475A" w:rsidRPr="00AE3B2A" w:rsidRDefault="002B475A" w:rsidP="00944F20">
      <w:pPr>
        <w:pStyle w:val="a5"/>
        <w:numPr>
          <w:ilvl w:val="0"/>
          <w:numId w:val="8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снижение МОК</w:t>
      </w:r>
    </w:p>
    <w:p w14:paraId="2C1F966C" w14:textId="77777777" w:rsidR="002B475A" w:rsidRPr="00C77152" w:rsidRDefault="002B475A"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 xml:space="preserve">В </w:t>
      </w:r>
      <w:r w:rsidR="00591F2A" w:rsidRPr="00C77152">
        <w:rPr>
          <w:rFonts w:ascii="Times New Roman" w:hAnsi="Times New Roman"/>
          <w:b/>
          <w:sz w:val="28"/>
          <w:szCs w:val="28"/>
        </w:rPr>
        <w:t>развитии нефротических отеков ведущим фактором является</w:t>
      </w:r>
    </w:p>
    <w:p w14:paraId="52DA7E9B" w14:textId="77777777" w:rsidR="002B475A" w:rsidRPr="00AE3B2A" w:rsidRDefault="002B475A" w:rsidP="00944F20">
      <w:pPr>
        <w:pStyle w:val="a5"/>
        <w:numPr>
          <w:ilvl w:val="0"/>
          <w:numId w:val="8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повышение гидростатического давления</w:t>
      </w:r>
    </w:p>
    <w:p w14:paraId="2337E431" w14:textId="77777777" w:rsidR="002B475A" w:rsidRPr="00AE3B2A" w:rsidRDefault="002B475A" w:rsidP="00944F20">
      <w:pPr>
        <w:pStyle w:val="a5"/>
        <w:numPr>
          <w:ilvl w:val="0"/>
          <w:numId w:val="8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гипопротеинемия</w:t>
      </w:r>
    </w:p>
    <w:p w14:paraId="3239E426" w14:textId="77777777" w:rsidR="002B475A" w:rsidRPr="00AE3B2A" w:rsidRDefault="002B475A" w:rsidP="00944F20">
      <w:pPr>
        <w:pStyle w:val="a5"/>
        <w:numPr>
          <w:ilvl w:val="0"/>
          <w:numId w:val="8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повышение проницаемости сосудов</w:t>
      </w:r>
    </w:p>
    <w:p w14:paraId="71F2500E" w14:textId="77777777" w:rsidR="002B475A" w:rsidRPr="00AE3B2A" w:rsidRDefault="002B475A" w:rsidP="00944F20">
      <w:pPr>
        <w:pStyle w:val="a5"/>
        <w:numPr>
          <w:ilvl w:val="0"/>
          <w:numId w:val="8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увеличение осмотического давления крови</w:t>
      </w:r>
    </w:p>
    <w:p w14:paraId="77F62983" w14:textId="77777777" w:rsidR="00D32BD9" w:rsidRPr="00C77152" w:rsidRDefault="00D32BD9"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И</w:t>
      </w:r>
      <w:r w:rsidR="00591F2A" w:rsidRPr="00C77152">
        <w:rPr>
          <w:rFonts w:ascii="Times New Roman" w:hAnsi="Times New Roman"/>
          <w:b/>
          <w:sz w:val="28"/>
          <w:szCs w:val="28"/>
        </w:rPr>
        <w:t>спользование глюкокортикоидных гормонов в качестве противовоспалительных средств возможно</w:t>
      </w:r>
    </w:p>
    <w:p w14:paraId="39A36D51" w14:textId="77777777" w:rsidR="00D32BD9" w:rsidRPr="00AE3B2A" w:rsidRDefault="00D32BD9" w:rsidP="00944F20">
      <w:pPr>
        <w:pStyle w:val="a5"/>
        <w:numPr>
          <w:ilvl w:val="0"/>
          <w:numId w:val="8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когда воспаление приобретает гиперергический характер</w:t>
      </w:r>
    </w:p>
    <w:p w14:paraId="4DA59777" w14:textId="77777777" w:rsidR="00D32BD9" w:rsidRPr="00AE3B2A" w:rsidRDefault="00D32BD9" w:rsidP="00944F20">
      <w:pPr>
        <w:pStyle w:val="a5"/>
        <w:numPr>
          <w:ilvl w:val="0"/>
          <w:numId w:val="8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когда воспаление приобретает гипоергический характер</w:t>
      </w:r>
    </w:p>
    <w:p w14:paraId="64B07E4E" w14:textId="77777777" w:rsidR="00D32BD9" w:rsidRPr="00AE3B2A" w:rsidRDefault="00D32BD9" w:rsidP="00944F20">
      <w:pPr>
        <w:pStyle w:val="a5"/>
        <w:numPr>
          <w:ilvl w:val="0"/>
          <w:numId w:val="8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при воспалении с преобладанием альтеративно-экссудативных процессов</w:t>
      </w:r>
    </w:p>
    <w:p w14:paraId="61EA5A83" w14:textId="77777777" w:rsidR="00D32BD9" w:rsidRPr="00AE3B2A" w:rsidRDefault="00D32BD9" w:rsidP="00944F20">
      <w:pPr>
        <w:pStyle w:val="a5"/>
        <w:numPr>
          <w:ilvl w:val="0"/>
          <w:numId w:val="8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при недостаточности фазы пролиферации</w:t>
      </w:r>
    </w:p>
    <w:p w14:paraId="769F4E2B" w14:textId="77777777" w:rsidR="00D32BD9" w:rsidRPr="00C77152" w:rsidRDefault="00D32BD9"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И</w:t>
      </w:r>
      <w:r w:rsidR="00591F2A" w:rsidRPr="00C77152">
        <w:rPr>
          <w:rFonts w:ascii="Times New Roman" w:hAnsi="Times New Roman"/>
          <w:b/>
          <w:sz w:val="28"/>
          <w:szCs w:val="28"/>
        </w:rPr>
        <w:t>сточниками медиаторов воспаления  не являются</w:t>
      </w:r>
    </w:p>
    <w:p w14:paraId="5886CE1E" w14:textId="77777777" w:rsidR="00D32BD9" w:rsidRPr="00AE3B2A" w:rsidRDefault="00D32BD9" w:rsidP="00944F20">
      <w:pPr>
        <w:pStyle w:val="a5"/>
        <w:numPr>
          <w:ilvl w:val="0"/>
          <w:numId w:val="8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гранулоциты</w:t>
      </w:r>
    </w:p>
    <w:p w14:paraId="469E3089" w14:textId="77777777" w:rsidR="00D32BD9" w:rsidRPr="00AE3B2A" w:rsidRDefault="00D32BD9" w:rsidP="00944F20">
      <w:pPr>
        <w:pStyle w:val="a5"/>
        <w:numPr>
          <w:ilvl w:val="0"/>
          <w:numId w:val="8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фибробласты</w:t>
      </w:r>
    </w:p>
    <w:p w14:paraId="3DB8D73B" w14:textId="77777777" w:rsidR="00D32BD9" w:rsidRPr="00AE3B2A" w:rsidRDefault="00D32BD9" w:rsidP="00944F20">
      <w:pPr>
        <w:pStyle w:val="a5"/>
        <w:numPr>
          <w:ilvl w:val="0"/>
          <w:numId w:val="8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ретикулярные клетки</w:t>
      </w:r>
    </w:p>
    <w:p w14:paraId="7725B5A4" w14:textId="77777777" w:rsidR="00D32BD9" w:rsidRPr="00AE3B2A" w:rsidRDefault="00D32BD9" w:rsidP="00944F20">
      <w:pPr>
        <w:pStyle w:val="a5"/>
        <w:numPr>
          <w:ilvl w:val="0"/>
          <w:numId w:val="8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моноциты</w:t>
      </w:r>
    </w:p>
    <w:p w14:paraId="7CB65228" w14:textId="77777777" w:rsidR="00D32BD9" w:rsidRPr="00AE3B2A" w:rsidRDefault="00D32BD9" w:rsidP="00944F20">
      <w:pPr>
        <w:pStyle w:val="a5"/>
        <w:numPr>
          <w:ilvl w:val="0"/>
          <w:numId w:val="8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тромбоциты</w:t>
      </w:r>
    </w:p>
    <w:p w14:paraId="797AB2DA" w14:textId="77777777" w:rsidR="00D32BD9" w:rsidRPr="00AE3B2A" w:rsidRDefault="00D32BD9" w:rsidP="00944F20">
      <w:pPr>
        <w:pStyle w:val="a5"/>
        <w:numPr>
          <w:ilvl w:val="0"/>
          <w:numId w:val="8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клетки эндотелия сосудов</w:t>
      </w:r>
    </w:p>
    <w:p w14:paraId="732C4BCE" w14:textId="77777777" w:rsidR="00D32BD9" w:rsidRPr="00C77152" w:rsidRDefault="00D32BD9" w:rsidP="00944F20">
      <w:pPr>
        <w:pStyle w:val="a5"/>
        <w:numPr>
          <w:ilvl w:val="0"/>
          <w:numId w:val="2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b/>
          <w:sz w:val="28"/>
          <w:szCs w:val="28"/>
        </w:rPr>
      </w:pPr>
      <w:r w:rsidRPr="00C77152">
        <w:rPr>
          <w:rFonts w:ascii="Times New Roman" w:hAnsi="Times New Roman"/>
          <w:b/>
          <w:sz w:val="28"/>
          <w:szCs w:val="28"/>
        </w:rPr>
        <w:t>М</w:t>
      </w:r>
      <w:r w:rsidR="00591F2A" w:rsidRPr="00C77152">
        <w:rPr>
          <w:rFonts w:ascii="Times New Roman" w:hAnsi="Times New Roman"/>
          <w:b/>
          <w:sz w:val="28"/>
          <w:szCs w:val="28"/>
        </w:rPr>
        <w:t>едиаторами, вызывающими увеличение проницаемости сосудов при воспалении, являются</w:t>
      </w:r>
    </w:p>
    <w:p w14:paraId="05650C5C" w14:textId="77777777" w:rsidR="00D32BD9" w:rsidRPr="00AE3B2A" w:rsidRDefault="00D32BD9" w:rsidP="00944F20">
      <w:pPr>
        <w:pStyle w:val="a5"/>
        <w:numPr>
          <w:ilvl w:val="0"/>
          <w:numId w:val="8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гепарин</w:t>
      </w:r>
    </w:p>
    <w:p w14:paraId="1097D5E7" w14:textId="77777777" w:rsidR="00D32BD9" w:rsidRPr="00AE3B2A" w:rsidRDefault="00D32BD9" w:rsidP="00944F20">
      <w:pPr>
        <w:pStyle w:val="a5"/>
        <w:numPr>
          <w:ilvl w:val="0"/>
          <w:numId w:val="8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гистамин</w:t>
      </w:r>
    </w:p>
    <w:p w14:paraId="2BF5C667" w14:textId="77777777" w:rsidR="00D32BD9" w:rsidRPr="00AE3B2A" w:rsidRDefault="00D32BD9" w:rsidP="00944F20">
      <w:pPr>
        <w:pStyle w:val="a5"/>
        <w:numPr>
          <w:ilvl w:val="0"/>
          <w:numId w:val="8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брадикинин</w:t>
      </w:r>
    </w:p>
    <w:p w14:paraId="0EC91BD6" w14:textId="77777777" w:rsidR="00D32BD9" w:rsidRPr="00AE3B2A" w:rsidRDefault="00D32BD9" w:rsidP="00944F20">
      <w:pPr>
        <w:pStyle w:val="a5"/>
        <w:numPr>
          <w:ilvl w:val="0"/>
          <w:numId w:val="8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интерферон</w:t>
      </w:r>
    </w:p>
    <w:p w14:paraId="543D9FFB" w14:textId="77777777" w:rsidR="00D32BD9" w:rsidRPr="00AE3B2A" w:rsidRDefault="00D32BD9" w:rsidP="00944F20">
      <w:pPr>
        <w:pStyle w:val="a5"/>
        <w:numPr>
          <w:ilvl w:val="0"/>
          <w:numId w:val="8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серотонин</w:t>
      </w:r>
    </w:p>
    <w:p w14:paraId="5B2F45B6" w14:textId="77777777" w:rsidR="00D32BD9" w:rsidRPr="00AE3B2A" w:rsidRDefault="00D32BD9" w:rsidP="00944F20">
      <w:pPr>
        <w:pStyle w:val="a5"/>
        <w:numPr>
          <w:ilvl w:val="0"/>
          <w:numId w:val="8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лейкотриены</w:t>
      </w:r>
    </w:p>
    <w:p w14:paraId="3F9235AD" w14:textId="77777777" w:rsidR="00922C7E" w:rsidRPr="00AE3B2A" w:rsidRDefault="00922C7E"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C77152">
        <w:rPr>
          <w:rFonts w:ascii="Times New Roman" w:hAnsi="Times New Roman"/>
          <w:b/>
          <w:color w:val="000000"/>
          <w:sz w:val="28"/>
          <w:szCs w:val="28"/>
        </w:rPr>
        <w:t>Б</w:t>
      </w:r>
      <w:r w:rsidR="00591F2A" w:rsidRPr="00C77152">
        <w:rPr>
          <w:rFonts w:ascii="Times New Roman" w:hAnsi="Times New Roman"/>
          <w:b/>
          <w:color w:val="000000"/>
          <w:sz w:val="28"/>
          <w:szCs w:val="28"/>
        </w:rPr>
        <w:t>ронхоспазм вызывают следующие метаболиты кроме</w:t>
      </w:r>
      <w:r w:rsidR="00591F2A" w:rsidRPr="00AE3B2A">
        <w:rPr>
          <w:rFonts w:ascii="Times New Roman" w:hAnsi="Times New Roman"/>
          <w:color w:val="000000"/>
          <w:sz w:val="28"/>
          <w:szCs w:val="28"/>
        </w:rPr>
        <w:t>:</w:t>
      </w:r>
    </w:p>
    <w:p w14:paraId="67221087" w14:textId="77777777" w:rsidR="00922C7E" w:rsidRPr="00AE3B2A" w:rsidRDefault="00922C7E" w:rsidP="00944F20">
      <w:pPr>
        <w:pStyle w:val="a5"/>
        <w:numPr>
          <w:ilvl w:val="0"/>
          <w:numId w:val="79"/>
        </w:numPr>
        <w:tabs>
          <w:tab w:val="left" w:pos="360"/>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ФАТ</w:t>
      </w:r>
    </w:p>
    <w:p w14:paraId="20E0ED5A" w14:textId="77777777" w:rsidR="00922C7E" w:rsidRPr="00AE3B2A" w:rsidRDefault="00922C7E" w:rsidP="00944F20">
      <w:pPr>
        <w:pStyle w:val="a5"/>
        <w:numPr>
          <w:ilvl w:val="0"/>
          <w:numId w:val="79"/>
        </w:numPr>
        <w:tabs>
          <w:tab w:val="left" w:pos="360"/>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Тромбоксан</w:t>
      </w:r>
    </w:p>
    <w:p w14:paraId="6FFE5528" w14:textId="77777777" w:rsidR="00922C7E" w:rsidRPr="00AE3B2A" w:rsidRDefault="00922C7E" w:rsidP="00944F20">
      <w:pPr>
        <w:pStyle w:val="a5"/>
        <w:numPr>
          <w:ilvl w:val="0"/>
          <w:numId w:val="79"/>
        </w:numPr>
        <w:tabs>
          <w:tab w:val="left" w:pos="360"/>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Простагландин Д2</w:t>
      </w:r>
    </w:p>
    <w:p w14:paraId="0B15D9F8" w14:textId="77777777" w:rsidR="00922C7E" w:rsidRPr="00AE3B2A" w:rsidRDefault="00922C7E" w:rsidP="00944F20">
      <w:pPr>
        <w:pStyle w:val="a5"/>
        <w:numPr>
          <w:ilvl w:val="0"/>
          <w:numId w:val="79"/>
        </w:numPr>
        <w:tabs>
          <w:tab w:val="left" w:pos="360"/>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Простагландин F2а</w:t>
      </w:r>
    </w:p>
    <w:p w14:paraId="6057AB13" w14:textId="77777777" w:rsidR="00922C7E" w:rsidRPr="00AE3B2A" w:rsidRDefault="00922C7E" w:rsidP="00944F20">
      <w:pPr>
        <w:pStyle w:val="a5"/>
        <w:numPr>
          <w:ilvl w:val="0"/>
          <w:numId w:val="79"/>
        </w:numPr>
        <w:tabs>
          <w:tab w:val="left" w:pos="360"/>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Простациклин</w:t>
      </w:r>
    </w:p>
    <w:p w14:paraId="1E4AE9A5" w14:textId="77777777" w:rsidR="00922C7E" w:rsidRPr="00C77152" w:rsidRDefault="00922C7E"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color w:val="000000"/>
          <w:sz w:val="28"/>
          <w:szCs w:val="28"/>
        </w:rPr>
      </w:pPr>
      <w:r w:rsidRPr="00C77152">
        <w:rPr>
          <w:rFonts w:ascii="Times New Roman" w:hAnsi="Times New Roman"/>
          <w:b/>
          <w:color w:val="000000"/>
          <w:sz w:val="28"/>
          <w:szCs w:val="28"/>
        </w:rPr>
        <w:t>А</w:t>
      </w:r>
      <w:r w:rsidR="00591F2A" w:rsidRPr="00C77152">
        <w:rPr>
          <w:rFonts w:ascii="Times New Roman" w:hAnsi="Times New Roman"/>
          <w:b/>
          <w:color w:val="000000"/>
          <w:sz w:val="28"/>
          <w:szCs w:val="28"/>
        </w:rPr>
        <w:t xml:space="preserve">топии характеризуются </w:t>
      </w:r>
    </w:p>
    <w:p w14:paraId="3AF22E71" w14:textId="77777777" w:rsidR="00922C7E" w:rsidRPr="00AE3B2A" w:rsidRDefault="00922C7E" w:rsidP="00944F20">
      <w:pPr>
        <w:pStyle w:val="a5"/>
        <w:numPr>
          <w:ilvl w:val="0"/>
          <w:numId w:val="78"/>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lastRenderedPageBreak/>
        <w:t xml:space="preserve">наследственная предрасположенность </w:t>
      </w:r>
    </w:p>
    <w:p w14:paraId="77EC742C" w14:textId="77777777" w:rsidR="00922C7E" w:rsidRPr="00AE3B2A" w:rsidRDefault="00922C7E" w:rsidP="00944F20">
      <w:pPr>
        <w:pStyle w:val="a5"/>
        <w:numPr>
          <w:ilvl w:val="0"/>
          <w:numId w:val="78"/>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отсутствие наследственной предрасположенности </w:t>
      </w:r>
    </w:p>
    <w:p w14:paraId="4531B4FE" w14:textId="77777777" w:rsidR="00922C7E" w:rsidRPr="00AE3B2A" w:rsidRDefault="00922C7E" w:rsidP="00944F20">
      <w:pPr>
        <w:pStyle w:val="a5"/>
        <w:numPr>
          <w:ilvl w:val="0"/>
          <w:numId w:val="78"/>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попадание аллергена внутривенно </w:t>
      </w:r>
    </w:p>
    <w:p w14:paraId="1EF95B9A" w14:textId="77777777" w:rsidR="00922C7E" w:rsidRPr="00AE3B2A" w:rsidRDefault="00922C7E" w:rsidP="00944F20">
      <w:pPr>
        <w:pStyle w:val="a5"/>
        <w:numPr>
          <w:ilvl w:val="0"/>
          <w:numId w:val="78"/>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попадание аллергена через естественные входные ворота </w:t>
      </w:r>
    </w:p>
    <w:p w14:paraId="5F3BE8ED" w14:textId="77777777" w:rsidR="00922C7E" w:rsidRPr="00C77152" w:rsidRDefault="00922C7E"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color w:val="000000"/>
          <w:sz w:val="28"/>
          <w:szCs w:val="28"/>
        </w:rPr>
      </w:pPr>
      <w:r w:rsidRPr="00C77152">
        <w:rPr>
          <w:rFonts w:ascii="Times New Roman" w:hAnsi="Times New Roman"/>
          <w:b/>
          <w:color w:val="000000"/>
          <w:sz w:val="28"/>
          <w:szCs w:val="28"/>
        </w:rPr>
        <w:t xml:space="preserve">К </w:t>
      </w:r>
      <w:r w:rsidR="00591F2A" w:rsidRPr="00C77152">
        <w:rPr>
          <w:rFonts w:ascii="Times New Roman" w:hAnsi="Times New Roman"/>
          <w:b/>
          <w:color w:val="000000"/>
          <w:sz w:val="28"/>
          <w:szCs w:val="28"/>
        </w:rPr>
        <w:t xml:space="preserve">аутоиммунным заболеваниям относятся </w:t>
      </w:r>
    </w:p>
    <w:p w14:paraId="1863BEF7" w14:textId="77777777" w:rsidR="00922C7E" w:rsidRPr="00AE3B2A" w:rsidRDefault="00922C7E" w:rsidP="00944F20">
      <w:pPr>
        <w:pStyle w:val="a5"/>
        <w:numPr>
          <w:ilvl w:val="0"/>
          <w:numId w:val="77"/>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 зоб Хошимото</w:t>
      </w:r>
    </w:p>
    <w:p w14:paraId="45A1CEAA" w14:textId="77777777" w:rsidR="00922C7E" w:rsidRPr="00AE3B2A" w:rsidRDefault="00922C7E" w:rsidP="00944F20">
      <w:pPr>
        <w:pStyle w:val="a5"/>
        <w:numPr>
          <w:ilvl w:val="0"/>
          <w:numId w:val="77"/>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сенная лихорадка </w:t>
      </w:r>
    </w:p>
    <w:p w14:paraId="6B822DCA" w14:textId="77777777" w:rsidR="00922C7E" w:rsidRPr="00AE3B2A" w:rsidRDefault="00922C7E" w:rsidP="00944F20">
      <w:pPr>
        <w:pStyle w:val="a5"/>
        <w:numPr>
          <w:ilvl w:val="0"/>
          <w:numId w:val="77"/>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системная красная волчанка </w:t>
      </w:r>
    </w:p>
    <w:p w14:paraId="7C239D02" w14:textId="77777777" w:rsidR="00922C7E" w:rsidRPr="00AE3B2A" w:rsidRDefault="00922C7E" w:rsidP="00944F20">
      <w:pPr>
        <w:pStyle w:val="a5"/>
        <w:numPr>
          <w:ilvl w:val="0"/>
          <w:numId w:val="77"/>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отек Квинке </w:t>
      </w:r>
    </w:p>
    <w:p w14:paraId="7D4B5507" w14:textId="77777777" w:rsidR="00922C7E" w:rsidRPr="00AE3B2A" w:rsidRDefault="00922C7E" w:rsidP="00944F20">
      <w:pPr>
        <w:pStyle w:val="a5"/>
        <w:numPr>
          <w:ilvl w:val="0"/>
          <w:numId w:val="77"/>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контактный дерматит </w:t>
      </w:r>
    </w:p>
    <w:p w14:paraId="4E09DEC2" w14:textId="77777777" w:rsidR="00922C7E" w:rsidRPr="00C77152" w:rsidRDefault="00922C7E"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color w:val="000000"/>
          <w:sz w:val="28"/>
          <w:szCs w:val="28"/>
        </w:rPr>
      </w:pPr>
      <w:r w:rsidRPr="00C77152">
        <w:rPr>
          <w:rFonts w:ascii="Times New Roman" w:hAnsi="Times New Roman"/>
          <w:b/>
          <w:color w:val="000000"/>
          <w:sz w:val="28"/>
          <w:szCs w:val="28"/>
        </w:rPr>
        <w:t xml:space="preserve">В </w:t>
      </w:r>
      <w:r w:rsidR="00591F2A" w:rsidRPr="00C77152">
        <w:rPr>
          <w:rFonts w:ascii="Times New Roman" w:hAnsi="Times New Roman"/>
          <w:b/>
          <w:color w:val="000000"/>
          <w:sz w:val="28"/>
          <w:szCs w:val="28"/>
        </w:rPr>
        <w:t xml:space="preserve">аллергических реакциях немедленного типа участвуют </w:t>
      </w:r>
    </w:p>
    <w:p w14:paraId="6BB3A3FF" w14:textId="77777777" w:rsidR="00922C7E" w:rsidRPr="00AE3B2A" w:rsidRDefault="00922C7E" w:rsidP="00944F20">
      <w:pPr>
        <w:pStyle w:val="a5"/>
        <w:numPr>
          <w:ilvl w:val="0"/>
          <w:numId w:val="76"/>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анафилотоксины</w:t>
      </w:r>
    </w:p>
    <w:p w14:paraId="65A76093" w14:textId="77777777" w:rsidR="00922C7E" w:rsidRPr="00AE3B2A" w:rsidRDefault="00922C7E" w:rsidP="00944F20">
      <w:pPr>
        <w:pStyle w:val="a5"/>
        <w:numPr>
          <w:ilvl w:val="0"/>
          <w:numId w:val="76"/>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фактор, ингибирующий миграцию макрофагов </w:t>
      </w:r>
    </w:p>
    <w:p w14:paraId="6130D9D1" w14:textId="77777777" w:rsidR="00922C7E" w:rsidRPr="00AE3B2A" w:rsidRDefault="00922C7E" w:rsidP="00944F20">
      <w:pPr>
        <w:pStyle w:val="a5"/>
        <w:numPr>
          <w:ilvl w:val="0"/>
          <w:numId w:val="76"/>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метаболиты арахидоновой кислоты </w:t>
      </w:r>
    </w:p>
    <w:p w14:paraId="2A210EC7" w14:textId="77777777" w:rsidR="00922C7E" w:rsidRPr="00AE3B2A" w:rsidRDefault="00922C7E" w:rsidP="00944F20">
      <w:pPr>
        <w:pStyle w:val="a5"/>
        <w:numPr>
          <w:ilvl w:val="0"/>
          <w:numId w:val="76"/>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брадикинин</w:t>
      </w:r>
    </w:p>
    <w:p w14:paraId="5140B8B1" w14:textId="77777777" w:rsidR="00922C7E" w:rsidRPr="00AE3B2A" w:rsidRDefault="00922C7E" w:rsidP="00944F20">
      <w:pPr>
        <w:tabs>
          <w:tab w:val="left" w:pos="426"/>
          <w:tab w:val="left" w:pos="851"/>
          <w:tab w:val="left" w:pos="1134"/>
          <w:tab w:val="left" w:pos="1276"/>
          <w:tab w:val="left" w:pos="2268"/>
        </w:tabs>
        <w:ind w:firstLine="709"/>
        <w:rPr>
          <w:color w:val="000000"/>
          <w:sz w:val="28"/>
          <w:szCs w:val="28"/>
        </w:rPr>
      </w:pPr>
      <w:r w:rsidRPr="00AE3B2A">
        <w:rPr>
          <w:color w:val="000000"/>
          <w:sz w:val="28"/>
          <w:szCs w:val="28"/>
        </w:rPr>
        <w:t xml:space="preserve">фактор бласттрансформации лимфоцитов </w:t>
      </w:r>
    </w:p>
    <w:p w14:paraId="3AFA3452" w14:textId="77777777" w:rsidR="00922C7E" w:rsidRPr="00C77152" w:rsidRDefault="00922C7E"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color w:val="000000"/>
          <w:sz w:val="28"/>
          <w:szCs w:val="28"/>
        </w:rPr>
      </w:pPr>
      <w:r w:rsidRPr="00C77152">
        <w:rPr>
          <w:rFonts w:ascii="Times New Roman" w:hAnsi="Times New Roman"/>
          <w:b/>
          <w:color w:val="000000"/>
          <w:sz w:val="28"/>
          <w:szCs w:val="28"/>
        </w:rPr>
        <w:t>Д</w:t>
      </w:r>
      <w:r w:rsidR="00591F2A" w:rsidRPr="00C77152">
        <w:rPr>
          <w:rFonts w:ascii="Times New Roman" w:hAnsi="Times New Roman"/>
          <w:b/>
          <w:color w:val="000000"/>
          <w:sz w:val="28"/>
          <w:szCs w:val="28"/>
        </w:rPr>
        <w:t xml:space="preserve">ля аллергических реакций замедленного типа характерно </w:t>
      </w:r>
    </w:p>
    <w:p w14:paraId="2BB5F559" w14:textId="77777777" w:rsidR="00922C7E" w:rsidRPr="00AE3B2A" w:rsidRDefault="00922C7E" w:rsidP="00944F20">
      <w:pPr>
        <w:pStyle w:val="a5"/>
        <w:numPr>
          <w:ilvl w:val="0"/>
          <w:numId w:val="75"/>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выраженная экссудация </w:t>
      </w:r>
    </w:p>
    <w:p w14:paraId="7E921CB6" w14:textId="77777777" w:rsidR="00922C7E" w:rsidRPr="00AE3B2A" w:rsidRDefault="00922C7E" w:rsidP="00944F20">
      <w:pPr>
        <w:pStyle w:val="a5"/>
        <w:numPr>
          <w:ilvl w:val="0"/>
          <w:numId w:val="75"/>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экссудация не выражена </w:t>
      </w:r>
    </w:p>
    <w:p w14:paraId="466479F6" w14:textId="77777777" w:rsidR="00922C7E" w:rsidRPr="00AE3B2A" w:rsidRDefault="00922C7E" w:rsidP="00944F20">
      <w:pPr>
        <w:pStyle w:val="a5"/>
        <w:numPr>
          <w:ilvl w:val="0"/>
          <w:numId w:val="75"/>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участие мононуклеаров</w:t>
      </w:r>
    </w:p>
    <w:p w14:paraId="17A7B859" w14:textId="77777777" w:rsidR="00922C7E" w:rsidRPr="00AE3B2A" w:rsidRDefault="00922C7E" w:rsidP="00944F20">
      <w:pPr>
        <w:pStyle w:val="a5"/>
        <w:numPr>
          <w:ilvl w:val="0"/>
          <w:numId w:val="75"/>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реализация почти мгновенно </w:t>
      </w:r>
    </w:p>
    <w:p w14:paraId="1857E9FA" w14:textId="77777777" w:rsidR="00922C7E" w:rsidRPr="00AE3B2A" w:rsidRDefault="00922C7E" w:rsidP="00944F20">
      <w:pPr>
        <w:pStyle w:val="a5"/>
        <w:numPr>
          <w:ilvl w:val="0"/>
          <w:numId w:val="75"/>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 реализация через 6-48 часов </w:t>
      </w:r>
    </w:p>
    <w:p w14:paraId="7FB7E5C5" w14:textId="77777777" w:rsidR="00922C7E" w:rsidRPr="00AE3B2A" w:rsidRDefault="00922C7E" w:rsidP="00944F20">
      <w:pPr>
        <w:pStyle w:val="a5"/>
        <w:numPr>
          <w:ilvl w:val="0"/>
          <w:numId w:val="75"/>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 инфильтративный характер воспаления</w:t>
      </w:r>
    </w:p>
    <w:p w14:paraId="4CF6C17C" w14:textId="77777777" w:rsidR="00922C7E" w:rsidRPr="00C77152" w:rsidRDefault="00922C7E"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color w:val="000000"/>
          <w:sz w:val="28"/>
          <w:szCs w:val="28"/>
        </w:rPr>
      </w:pPr>
      <w:r w:rsidRPr="00C77152">
        <w:rPr>
          <w:rFonts w:ascii="Times New Roman" w:hAnsi="Times New Roman"/>
          <w:b/>
          <w:color w:val="000000"/>
          <w:sz w:val="28"/>
          <w:szCs w:val="28"/>
        </w:rPr>
        <w:t xml:space="preserve">К </w:t>
      </w:r>
      <w:r w:rsidR="00591F2A" w:rsidRPr="00C77152">
        <w:rPr>
          <w:rFonts w:ascii="Times New Roman" w:hAnsi="Times New Roman"/>
          <w:b/>
          <w:color w:val="000000"/>
          <w:sz w:val="28"/>
          <w:szCs w:val="28"/>
        </w:rPr>
        <w:t xml:space="preserve">проявлениям гиперчувствительности замедленного типа относятся </w:t>
      </w:r>
    </w:p>
    <w:p w14:paraId="316982E5" w14:textId="77777777" w:rsidR="00922C7E" w:rsidRPr="00AE3B2A" w:rsidRDefault="00922C7E" w:rsidP="00944F20">
      <w:pPr>
        <w:pStyle w:val="a5"/>
        <w:numPr>
          <w:ilvl w:val="0"/>
          <w:numId w:val="74"/>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реакция на бактериальные и вирусные антигены </w:t>
      </w:r>
    </w:p>
    <w:p w14:paraId="37CF64A8" w14:textId="77777777" w:rsidR="00922C7E" w:rsidRPr="00AE3B2A" w:rsidRDefault="00922C7E" w:rsidP="00944F20">
      <w:pPr>
        <w:pStyle w:val="a5"/>
        <w:numPr>
          <w:ilvl w:val="0"/>
          <w:numId w:val="74"/>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реакция отторжения трансплантата </w:t>
      </w:r>
    </w:p>
    <w:p w14:paraId="2A55563A" w14:textId="77777777" w:rsidR="00922C7E" w:rsidRPr="00AE3B2A" w:rsidRDefault="00922C7E" w:rsidP="00944F20">
      <w:pPr>
        <w:pStyle w:val="a5"/>
        <w:numPr>
          <w:ilvl w:val="0"/>
          <w:numId w:val="74"/>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противоопухолевый иммунитет </w:t>
      </w:r>
    </w:p>
    <w:p w14:paraId="26D9B6B4" w14:textId="77777777" w:rsidR="00922C7E" w:rsidRPr="00AE3B2A" w:rsidRDefault="00922C7E" w:rsidP="00944F20">
      <w:pPr>
        <w:pStyle w:val="a5"/>
        <w:numPr>
          <w:ilvl w:val="0"/>
          <w:numId w:val="74"/>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 xml:space="preserve">отек Квинке </w:t>
      </w:r>
    </w:p>
    <w:p w14:paraId="0942E3BF" w14:textId="77777777" w:rsidR="00735C98" w:rsidRPr="00C77152" w:rsidRDefault="00735C98" w:rsidP="00944F20">
      <w:pPr>
        <w:pStyle w:val="a5"/>
        <w:numPr>
          <w:ilvl w:val="0"/>
          <w:numId w:val="23"/>
        </w:numPr>
        <w:tabs>
          <w:tab w:val="left" w:pos="426"/>
          <w:tab w:val="left" w:pos="709"/>
          <w:tab w:val="left" w:pos="851"/>
          <w:tab w:val="left" w:pos="1134"/>
          <w:tab w:val="left" w:pos="1276"/>
          <w:tab w:val="left" w:pos="2268"/>
        </w:tabs>
        <w:ind w:left="0" w:firstLine="709"/>
        <w:rPr>
          <w:rFonts w:ascii="Times New Roman" w:hAnsi="Times New Roman"/>
          <w:b/>
          <w:color w:val="000000"/>
          <w:sz w:val="28"/>
          <w:szCs w:val="28"/>
        </w:rPr>
      </w:pPr>
      <w:r w:rsidRPr="00C77152">
        <w:rPr>
          <w:rFonts w:ascii="Times New Roman" w:hAnsi="Times New Roman"/>
          <w:b/>
          <w:color w:val="000000"/>
          <w:sz w:val="28"/>
          <w:szCs w:val="28"/>
        </w:rPr>
        <w:t>Г</w:t>
      </w:r>
      <w:r w:rsidR="00591F2A" w:rsidRPr="00C77152">
        <w:rPr>
          <w:rFonts w:ascii="Times New Roman" w:hAnsi="Times New Roman"/>
          <w:b/>
          <w:color w:val="000000"/>
          <w:sz w:val="28"/>
          <w:szCs w:val="28"/>
        </w:rPr>
        <w:t>ипоксемический тип дыхательной недостаточности обусловлен следующими механизмами</w:t>
      </w:r>
    </w:p>
    <w:p w14:paraId="6627CD62" w14:textId="77777777" w:rsidR="00735C98" w:rsidRPr="00AE3B2A" w:rsidRDefault="00735C98" w:rsidP="00944F20">
      <w:pPr>
        <w:pStyle w:val="a5"/>
        <w:numPr>
          <w:ilvl w:val="0"/>
          <w:numId w:val="73"/>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снижение вентиляционно-перфузионного отношения</w:t>
      </w:r>
    </w:p>
    <w:p w14:paraId="1FFF0EE2" w14:textId="77777777" w:rsidR="00735C98" w:rsidRPr="00AE3B2A" w:rsidRDefault="00735C98" w:rsidP="00944F20">
      <w:pPr>
        <w:pStyle w:val="a5"/>
        <w:numPr>
          <w:ilvl w:val="0"/>
          <w:numId w:val="73"/>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внутрилегочное шунтирование крови справа налево (в кровоснабжаемых,но не вентилируемых участках легких)</w:t>
      </w:r>
    </w:p>
    <w:p w14:paraId="16EAA542" w14:textId="77777777" w:rsidR="00735C98" w:rsidRPr="00AE3B2A" w:rsidRDefault="00735C98" w:rsidP="00944F20">
      <w:pPr>
        <w:pStyle w:val="a5"/>
        <w:numPr>
          <w:ilvl w:val="0"/>
          <w:numId w:val="73"/>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снижение вентиляции</w:t>
      </w:r>
    </w:p>
    <w:p w14:paraId="42D28E72" w14:textId="77777777" w:rsidR="00735C98" w:rsidRPr="00AE3B2A" w:rsidRDefault="00735C98" w:rsidP="00944F20">
      <w:pPr>
        <w:pStyle w:val="a5"/>
        <w:numPr>
          <w:ilvl w:val="0"/>
          <w:numId w:val="73"/>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возрастание альвеолярного мертвого пространства (вентилируемые, но не перфузируемые участки)</w:t>
      </w:r>
    </w:p>
    <w:p w14:paraId="22AF9178" w14:textId="77777777" w:rsidR="00735C98" w:rsidRPr="00AE3B2A" w:rsidRDefault="00735C98" w:rsidP="00944F20">
      <w:pPr>
        <w:pStyle w:val="a5"/>
        <w:numPr>
          <w:ilvl w:val="0"/>
          <w:numId w:val="73"/>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нарушение диффузии газов через альвеоло-капиллярную мембрану</w:t>
      </w:r>
    </w:p>
    <w:p w14:paraId="446C6B34" w14:textId="77777777" w:rsidR="00735C98" w:rsidRPr="00AE3B2A" w:rsidRDefault="00735C98" w:rsidP="00944F20">
      <w:pPr>
        <w:pStyle w:val="a5"/>
        <w:numPr>
          <w:ilvl w:val="0"/>
          <w:numId w:val="73"/>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уменьшение парциального давления кислорода во вдыхаемом воздухе</w:t>
      </w:r>
    </w:p>
    <w:p w14:paraId="0E599617" w14:textId="77777777" w:rsidR="00735C98" w:rsidRPr="00C77152" w:rsidRDefault="00735C98" w:rsidP="00944F20">
      <w:pPr>
        <w:pStyle w:val="a5"/>
        <w:numPr>
          <w:ilvl w:val="0"/>
          <w:numId w:val="23"/>
        </w:numPr>
        <w:tabs>
          <w:tab w:val="left" w:pos="426"/>
          <w:tab w:val="left" w:pos="709"/>
          <w:tab w:val="left" w:pos="851"/>
          <w:tab w:val="left" w:pos="1134"/>
          <w:tab w:val="left" w:pos="1276"/>
          <w:tab w:val="left" w:pos="2268"/>
        </w:tabs>
        <w:ind w:left="0" w:firstLine="709"/>
        <w:rPr>
          <w:rFonts w:ascii="Times New Roman" w:hAnsi="Times New Roman"/>
          <w:b/>
          <w:color w:val="000000"/>
          <w:sz w:val="28"/>
          <w:szCs w:val="28"/>
        </w:rPr>
      </w:pPr>
      <w:r w:rsidRPr="00C77152">
        <w:rPr>
          <w:rFonts w:ascii="Times New Roman" w:hAnsi="Times New Roman"/>
          <w:b/>
          <w:color w:val="000000"/>
          <w:sz w:val="28"/>
          <w:szCs w:val="28"/>
        </w:rPr>
        <w:t>Г</w:t>
      </w:r>
      <w:r w:rsidR="00591F2A" w:rsidRPr="00C77152">
        <w:rPr>
          <w:rFonts w:ascii="Times New Roman" w:hAnsi="Times New Roman"/>
          <w:b/>
          <w:color w:val="000000"/>
          <w:sz w:val="28"/>
          <w:szCs w:val="28"/>
        </w:rPr>
        <w:t>иперкапнический тип дыхательной недостаточности обусловлен следующими механизмами</w:t>
      </w:r>
    </w:p>
    <w:p w14:paraId="1DDFAEEC" w14:textId="77777777" w:rsidR="00735C98" w:rsidRPr="00AE3B2A" w:rsidRDefault="00735C98" w:rsidP="00944F20">
      <w:pPr>
        <w:pStyle w:val="a5"/>
        <w:numPr>
          <w:ilvl w:val="0"/>
          <w:numId w:val="72"/>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снижение вентиляционно-перфузионного отношения</w:t>
      </w:r>
    </w:p>
    <w:p w14:paraId="294660EA" w14:textId="77777777" w:rsidR="00735C98" w:rsidRPr="00AE3B2A" w:rsidRDefault="00735C98" w:rsidP="00944F20">
      <w:pPr>
        <w:pStyle w:val="a5"/>
        <w:numPr>
          <w:ilvl w:val="0"/>
          <w:numId w:val="72"/>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внутрилегочное шунтирование крови справа налево (в кровоснабжаемых,но не вентилируемых участках)</w:t>
      </w:r>
    </w:p>
    <w:p w14:paraId="0C00A7EF" w14:textId="77777777" w:rsidR="00735C98" w:rsidRPr="00AE3B2A" w:rsidRDefault="00735C98" w:rsidP="00944F20">
      <w:pPr>
        <w:pStyle w:val="a5"/>
        <w:numPr>
          <w:ilvl w:val="0"/>
          <w:numId w:val="72"/>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снижение вентиляции</w:t>
      </w:r>
    </w:p>
    <w:p w14:paraId="103734C6" w14:textId="77777777" w:rsidR="00735C98" w:rsidRPr="00AE3B2A" w:rsidRDefault="00735C98" w:rsidP="00944F20">
      <w:pPr>
        <w:pStyle w:val="a5"/>
        <w:numPr>
          <w:ilvl w:val="0"/>
          <w:numId w:val="72"/>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возрастание альвеолярного мертвого пространства (вентилируемые, но не перфузируемые участки)</w:t>
      </w:r>
    </w:p>
    <w:p w14:paraId="30F04534" w14:textId="77777777" w:rsidR="00735C98" w:rsidRPr="00AE3B2A" w:rsidRDefault="00735C98" w:rsidP="00944F20">
      <w:pPr>
        <w:pStyle w:val="a5"/>
        <w:numPr>
          <w:ilvl w:val="0"/>
          <w:numId w:val="72"/>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lastRenderedPageBreak/>
        <w:t>нарушение диффузии газов через альвеоло-каполлярную мембрану</w:t>
      </w:r>
    </w:p>
    <w:p w14:paraId="0C9BBB5A" w14:textId="77777777" w:rsidR="00735C98" w:rsidRPr="00AE3B2A" w:rsidRDefault="00735C98" w:rsidP="00944F20">
      <w:pPr>
        <w:pStyle w:val="a5"/>
        <w:numPr>
          <w:ilvl w:val="0"/>
          <w:numId w:val="72"/>
        </w:numPr>
        <w:tabs>
          <w:tab w:val="left" w:pos="426"/>
          <w:tab w:val="left" w:pos="709"/>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уменьшение парциального давления кислорода во вдыхаемом воздухе</w:t>
      </w:r>
    </w:p>
    <w:p w14:paraId="4D6F2EE8"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В</w:t>
      </w:r>
      <w:r w:rsidR="00591F2A" w:rsidRPr="00C77152">
        <w:rPr>
          <w:rFonts w:ascii="Times New Roman" w:hAnsi="Times New Roman"/>
          <w:b/>
          <w:sz w:val="28"/>
          <w:szCs w:val="28"/>
        </w:rPr>
        <w:t>ыберите основные проявления недостаточности кровообращения</w:t>
      </w:r>
    </w:p>
    <w:p w14:paraId="3D675180" w14:textId="77777777" w:rsidR="00735C98" w:rsidRPr="00AE3B2A" w:rsidRDefault="00735C98" w:rsidP="00944F20">
      <w:pPr>
        <w:pStyle w:val="a5"/>
        <w:numPr>
          <w:ilvl w:val="0"/>
          <w:numId w:val="7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одышка </w:t>
      </w:r>
    </w:p>
    <w:p w14:paraId="3FAE5F76" w14:textId="77777777" w:rsidR="00735C98" w:rsidRPr="00AE3B2A" w:rsidRDefault="00735C98" w:rsidP="00944F20">
      <w:pPr>
        <w:pStyle w:val="a5"/>
        <w:numPr>
          <w:ilvl w:val="0"/>
          <w:numId w:val="7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брадикардия </w:t>
      </w:r>
    </w:p>
    <w:p w14:paraId="1F91020B" w14:textId="77777777" w:rsidR="00735C98" w:rsidRPr="00AE3B2A" w:rsidRDefault="00735C98" w:rsidP="00944F20">
      <w:pPr>
        <w:pStyle w:val="a5"/>
        <w:numPr>
          <w:ilvl w:val="0"/>
          <w:numId w:val="7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миогенная дилятация</w:t>
      </w:r>
    </w:p>
    <w:p w14:paraId="1908211D" w14:textId="77777777" w:rsidR="00735C98" w:rsidRPr="00AE3B2A" w:rsidRDefault="00735C98" w:rsidP="00944F20">
      <w:pPr>
        <w:pStyle w:val="a5"/>
        <w:numPr>
          <w:ilvl w:val="0"/>
          <w:numId w:val="7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отеки </w:t>
      </w:r>
    </w:p>
    <w:p w14:paraId="67EB0317" w14:textId="77777777" w:rsidR="00735C98" w:rsidRPr="00AE3B2A" w:rsidRDefault="00735C98" w:rsidP="00944F20">
      <w:pPr>
        <w:pStyle w:val="a5"/>
        <w:numPr>
          <w:ilvl w:val="0"/>
          <w:numId w:val="7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тахикардия </w:t>
      </w:r>
    </w:p>
    <w:p w14:paraId="3DE273FB" w14:textId="77777777" w:rsidR="00735C98" w:rsidRPr="00AE3B2A" w:rsidRDefault="00735C98" w:rsidP="00944F20">
      <w:pPr>
        <w:pStyle w:val="a5"/>
        <w:numPr>
          <w:ilvl w:val="0"/>
          <w:numId w:val="7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снижение венозного давления </w:t>
      </w:r>
    </w:p>
    <w:p w14:paraId="338829DE"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Д</w:t>
      </w:r>
      <w:r w:rsidR="00591F2A" w:rsidRPr="00C77152">
        <w:rPr>
          <w:rFonts w:ascii="Times New Roman" w:hAnsi="Times New Roman"/>
          <w:b/>
          <w:sz w:val="28"/>
          <w:szCs w:val="28"/>
        </w:rPr>
        <w:t>ля стадии завершившейся гипертрофии миокарда характерно</w:t>
      </w:r>
    </w:p>
    <w:p w14:paraId="09BB00A5" w14:textId="77777777" w:rsidR="00735C98" w:rsidRPr="00AE3B2A" w:rsidRDefault="00735C98" w:rsidP="00944F20">
      <w:pPr>
        <w:pStyle w:val="a5"/>
        <w:numPr>
          <w:ilvl w:val="0"/>
          <w:numId w:val="7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увеличение массы кардиомиоцитов </w:t>
      </w:r>
    </w:p>
    <w:p w14:paraId="661468FF" w14:textId="77777777" w:rsidR="00735C98" w:rsidRPr="00AE3B2A" w:rsidRDefault="00735C98" w:rsidP="00944F20">
      <w:pPr>
        <w:pStyle w:val="a5"/>
        <w:numPr>
          <w:ilvl w:val="0"/>
          <w:numId w:val="7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увеличение числа кардиомиоцитов </w:t>
      </w:r>
    </w:p>
    <w:p w14:paraId="380CDB2D" w14:textId="77777777" w:rsidR="00735C98" w:rsidRPr="00AE3B2A" w:rsidRDefault="00735C98" w:rsidP="00944F20">
      <w:pPr>
        <w:pStyle w:val="a5"/>
        <w:numPr>
          <w:ilvl w:val="0"/>
          <w:numId w:val="7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повышение интенсивности нагрузки на единицу массы миокарда </w:t>
      </w:r>
    </w:p>
    <w:p w14:paraId="60410D56" w14:textId="77777777" w:rsidR="00735C98" w:rsidRPr="00AE3B2A" w:rsidRDefault="00735C98" w:rsidP="00944F20">
      <w:pPr>
        <w:pStyle w:val="a5"/>
        <w:numPr>
          <w:ilvl w:val="0"/>
          <w:numId w:val="7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нормализация интенсивности нагрузки на единицу массы миокарда </w:t>
      </w:r>
    </w:p>
    <w:p w14:paraId="3AA97ABA" w14:textId="77777777" w:rsidR="00735C98" w:rsidRPr="00AE3B2A" w:rsidRDefault="00735C98" w:rsidP="00944F20">
      <w:pPr>
        <w:pStyle w:val="a5"/>
        <w:numPr>
          <w:ilvl w:val="0"/>
          <w:numId w:val="7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снижение АТФ и креатинфосфата в кардиомиоцитах</w:t>
      </w:r>
    </w:p>
    <w:p w14:paraId="12D60D49" w14:textId="77777777" w:rsidR="00735C98" w:rsidRPr="00AE3B2A" w:rsidRDefault="00735C98" w:rsidP="00944F20">
      <w:pPr>
        <w:pStyle w:val="a5"/>
        <w:numPr>
          <w:ilvl w:val="0"/>
          <w:numId w:val="7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нормализация (повышение) АТФ и креатинфосфата в кардиомиоцитах</w:t>
      </w:r>
    </w:p>
    <w:p w14:paraId="38C86996"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 xml:space="preserve">С </w:t>
      </w:r>
      <w:r w:rsidR="00591F2A" w:rsidRPr="00C77152">
        <w:rPr>
          <w:rFonts w:ascii="Times New Roman" w:hAnsi="Times New Roman"/>
          <w:b/>
          <w:sz w:val="28"/>
          <w:szCs w:val="28"/>
        </w:rPr>
        <w:t>нарушением возбудимости связаны</w:t>
      </w:r>
    </w:p>
    <w:p w14:paraId="7B875E94" w14:textId="77777777" w:rsidR="00735C98" w:rsidRPr="00AE3B2A" w:rsidRDefault="00735C98" w:rsidP="00944F20">
      <w:pPr>
        <w:pStyle w:val="a5"/>
        <w:numPr>
          <w:ilvl w:val="0"/>
          <w:numId w:val="6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желудочковая экстрасистолия </w:t>
      </w:r>
    </w:p>
    <w:p w14:paraId="134451B9" w14:textId="77777777" w:rsidR="00735C98" w:rsidRPr="00AE3B2A" w:rsidRDefault="00735C98" w:rsidP="00944F20">
      <w:pPr>
        <w:pStyle w:val="a5"/>
        <w:numPr>
          <w:ilvl w:val="0"/>
          <w:numId w:val="6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пароксизмальная тахикардия </w:t>
      </w:r>
    </w:p>
    <w:p w14:paraId="3EFFE6B8" w14:textId="77777777" w:rsidR="00735C98" w:rsidRPr="00AE3B2A" w:rsidRDefault="00735C98" w:rsidP="00944F20">
      <w:pPr>
        <w:pStyle w:val="a5"/>
        <w:numPr>
          <w:ilvl w:val="0"/>
          <w:numId w:val="6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синусовая брадикардия </w:t>
      </w:r>
    </w:p>
    <w:p w14:paraId="7A4309BD" w14:textId="77777777" w:rsidR="00735C98" w:rsidRPr="00AE3B2A" w:rsidRDefault="00735C98" w:rsidP="00944F20">
      <w:pPr>
        <w:pStyle w:val="a5"/>
        <w:numPr>
          <w:ilvl w:val="0"/>
          <w:numId w:val="6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атриовентрикулярная блокада </w:t>
      </w:r>
    </w:p>
    <w:p w14:paraId="78D9A340"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В</w:t>
      </w:r>
      <w:r w:rsidR="00591F2A" w:rsidRPr="00C77152">
        <w:rPr>
          <w:rFonts w:ascii="Times New Roman" w:hAnsi="Times New Roman"/>
          <w:b/>
          <w:sz w:val="28"/>
          <w:szCs w:val="28"/>
        </w:rPr>
        <w:t>ыделите обратимые стадии  ишемического  повреждения миокарда</w:t>
      </w:r>
    </w:p>
    <w:p w14:paraId="5058B760" w14:textId="77777777" w:rsidR="00735C98" w:rsidRPr="00AE3B2A" w:rsidRDefault="00735C98" w:rsidP="00944F20">
      <w:pPr>
        <w:pStyle w:val="a5"/>
        <w:numPr>
          <w:ilvl w:val="0"/>
          <w:numId w:val="6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реализации патогенетических факторов </w:t>
      </w:r>
    </w:p>
    <w:p w14:paraId="767FB1B7" w14:textId="77777777" w:rsidR="00735C98" w:rsidRPr="00AE3B2A" w:rsidRDefault="00735C98" w:rsidP="00944F20">
      <w:pPr>
        <w:pStyle w:val="a5"/>
        <w:numPr>
          <w:ilvl w:val="0"/>
          <w:numId w:val="6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ингибирования метаболических путей </w:t>
      </w:r>
    </w:p>
    <w:p w14:paraId="1BD1C380" w14:textId="77777777" w:rsidR="00735C98" w:rsidRPr="00AE3B2A" w:rsidRDefault="00735C98" w:rsidP="00944F20">
      <w:pPr>
        <w:pStyle w:val="a5"/>
        <w:numPr>
          <w:ilvl w:val="0"/>
          <w:numId w:val="6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реализации липидной триады </w:t>
      </w:r>
    </w:p>
    <w:p w14:paraId="5945CF74" w14:textId="77777777" w:rsidR="00735C98" w:rsidRPr="00AE3B2A" w:rsidRDefault="00735C98" w:rsidP="00944F20">
      <w:pPr>
        <w:pStyle w:val="a5"/>
        <w:numPr>
          <w:ilvl w:val="0"/>
          <w:numId w:val="6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некроза </w:t>
      </w:r>
    </w:p>
    <w:p w14:paraId="663479B1"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П</w:t>
      </w:r>
      <w:r w:rsidR="00591F2A" w:rsidRPr="00C77152">
        <w:rPr>
          <w:rFonts w:ascii="Times New Roman" w:hAnsi="Times New Roman"/>
          <w:b/>
          <w:sz w:val="28"/>
          <w:szCs w:val="28"/>
        </w:rPr>
        <w:t xml:space="preserve">роисходит ли увеличение количества мышечных волокон при гипертрофии </w:t>
      </w:r>
      <w:r w:rsidR="00B240FF" w:rsidRPr="00C77152">
        <w:rPr>
          <w:rFonts w:ascii="Times New Roman" w:hAnsi="Times New Roman"/>
          <w:b/>
          <w:sz w:val="28"/>
          <w:szCs w:val="28"/>
        </w:rPr>
        <w:t>миокарда</w:t>
      </w:r>
    </w:p>
    <w:p w14:paraId="062D725E" w14:textId="77777777" w:rsidR="00735C98" w:rsidRPr="00AE3B2A" w:rsidRDefault="00735C98" w:rsidP="00944F20">
      <w:pPr>
        <w:pStyle w:val="a5"/>
        <w:numPr>
          <w:ilvl w:val="0"/>
          <w:numId w:val="6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да </w:t>
      </w:r>
    </w:p>
    <w:p w14:paraId="18892551" w14:textId="77777777" w:rsidR="00735C98" w:rsidRPr="00AE3B2A" w:rsidRDefault="00735C98" w:rsidP="00944F20">
      <w:pPr>
        <w:pStyle w:val="a5"/>
        <w:numPr>
          <w:ilvl w:val="0"/>
          <w:numId w:val="6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нет </w:t>
      </w:r>
    </w:p>
    <w:p w14:paraId="60694B7F"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 xml:space="preserve">С </w:t>
      </w:r>
      <w:r w:rsidR="00591F2A" w:rsidRPr="00C77152">
        <w:rPr>
          <w:rFonts w:ascii="Times New Roman" w:hAnsi="Times New Roman"/>
          <w:b/>
          <w:sz w:val="28"/>
          <w:szCs w:val="28"/>
        </w:rPr>
        <w:t xml:space="preserve">нарушением функции проводимости связаны </w:t>
      </w:r>
    </w:p>
    <w:p w14:paraId="42823462" w14:textId="77777777" w:rsidR="00735C98" w:rsidRPr="00AE3B2A" w:rsidRDefault="00735C98" w:rsidP="00944F20">
      <w:pPr>
        <w:tabs>
          <w:tab w:val="left" w:pos="426"/>
          <w:tab w:val="left" w:pos="851"/>
          <w:tab w:val="left" w:pos="1134"/>
          <w:tab w:val="left" w:pos="1276"/>
          <w:tab w:val="left" w:pos="2268"/>
        </w:tabs>
        <w:ind w:firstLine="709"/>
        <w:jc w:val="both"/>
        <w:rPr>
          <w:sz w:val="28"/>
          <w:szCs w:val="28"/>
        </w:rPr>
      </w:pPr>
      <w:r w:rsidRPr="00AE3B2A">
        <w:rPr>
          <w:sz w:val="28"/>
          <w:szCs w:val="28"/>
        </w:rPr>
        <w:t xml:space="preserve">желудочковая экстрасистолия </w:t>
      </w:r>
    </w:p>
    <w:p w14:paraId="18206700" w14:textId="77777777" w:rsidR="00735C98" w:rsidRPr="00AE3B2A" w:rsidRDefault="00735C98" w:rsidP="00944F20">
      <w:pPr>
        <w:tabs>
          <w:tab w:val="left" w:pos="426"/>
          <w:tab w:val="left" w:pos="851"/>
          <w:tab w:val="left" w:pos="1134"/>
          <w:tab w:val="left" w:pos="1276"/>
          <w:tab w:val="left" w:pos="2268"/>
        </w:tabs>
        <w:ind w:firstLine="709"/>
        <w:jc w:val="both"/>
        <w:rPr>
          <w:sz w:val="28"/>
          <w:szCs w:val="28"/>
        </w:rPr>
      </w:pPr>
      <w:r w:rsidRPr="00AE3B2A">
        <w:rPr>
          <w:sz w:val="28"/>
          <w:szCs w:val="28"/>
        </w:rPr>
        <w:t xml:space="preserve">синусовая брадикардия </w:t>
      </w:r>
    </w:p>
    <w:p w14:paraId="2E1C24D9" w14:textId="77777777" w:rsidR="00735C98" w:rsidRPr="00AE3B2A" w:rsidRDefault="00735C98" w:rsidP="00944F20">
      <w:pPr>
        <w:tabs>
          <w:tab w:val="left" w:pos="426"/>
          <w:tab w:val="left" w:pos="851"/>
          <w:tab w:val="left" w:pos="1134"/>
          <w:tab w:val="left" w:pos="1276"/>
          <w:tab w:val="left" w:pos="2268"/>
        </w:tabs>
        <w:ind w:firstLine="709"/>
        <w:jc w:val="both"/>
        <w:rPr>
          <w:sz w:val="28"/>
          <w:szCs w:val="28"/>
        </w:rPr>
      </w:pPr>
      <w:r w:rsidRPr="00AE3B2A">
        <w:rPr>
          <w:sz w:val="28"/>
          <w:szCs w:val="28"/>
        </w:rPr>
        <w:t xml:space="preserve">блокада ножек пучка Гиса </w:t>
      </w:r>
    </w:p>
    <w:p w14:paraId="08BE5501" w14:textId="77777777" w:rsidR="00735C98" w:rsidRPr="00AE3B2A" w:rsidRDefault="00735C98" w:rsidP="00944F20">
      <w:pPr>
        <w:tabs>
          <w:tab w:val="left" w:pos="426"/>
          <w:tab w:val="left" w:pos="851"/>
          <w:tab w:val="left" w:pos="1134"/>
          <w:tab w:val="left" w:pos="1276"/>
          <w:tab w:val="left" w:pos="2268"/>
        </w:tabs>
        <w:ind w:firstLine="709"/>
        <w:jc w:val="both"/>
        <w:rPr>
          <w:sz w:val="28"/>
          <w:szCs w:val="28"/>
        </w:rPr>
      </w:pPr>
      <w:r w:rsidRPr="00AE3B2A">
        <w:rPr>
          <w:sz w:val="28"/>
          <w:szCs w:val="28"/>
        </w:rPr>
        <w:t xml:space="preserve">атриовентрикулярная блокада </w:t>
      </w:r>
    </w:p>
    <w:p w14:paraId="08CFB55F"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Р</w:t>
      </w:r>
      <w:r w:rsidR="00591F2A" w:rsidRPr="00C77152">
        <w:rPr>
          <w:rFonts w:ascii="Times New Roman" w:hAnsi="Times New Roman"/>
          <w:b/>
          <w:sz w:val="28"/>
          <w:szCs w:val="28"/>
        </w:rPr>
        <w:t>еперфузионный синдром при ишемии миокарда связан с</w:t>
      </w:r>
    </w:p>
    <w:p w14:paraId="236DC538" w14:textId="77777777" w:rsidR="00735C98" w:rsidRPr="00AE3B2A" w:rsidRDefault="00735C98" w:rsidP="00944F20">
      <w:pPr>
        <w:pStyle w:val="a5"/>
        <w:numPr>
          <w:ilvl w:val="0"/>
          <w:numId w:val="6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активацией ПОЛ </w:t>
      </w:r>
    </w:p>
    <w:p w14:paraId="4533C8AA" w14:textId="77777777" w:rsidR="00735C98" w:rsidRPr="00AE3B2A" w:rsidRDefault="00735C98" w:rsidP="00944F20">
      <w:pPr>
        <w:pStyle w:val="a5"/>
        <w:numPr>
          <w:ilvl w:val="0"/>
          <w:numId w:val="6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увеличением поступления кальция в кардиомиоциты</w:t>
      </w:r>
    </w:p>
    <w:p w14:paraId="6EA5FAFF" w14:textId="77777777" w:rsidR="00735C98" w:rsidRPr="00AE3B2A" w:rsidRDefault="00735C98" w:rsidP="00944F20">
      <w:pPr>
        <w:pStyle w:val="a5"/>
        <w:numPr>
          <w:ilvl w:val="0"/>
          <w:numId w:val="6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активацией гликолиза </w:t>
      </w:r>
    </w:p>
    <w:p w14:paraId="709AEF49" w14:textId="77777777" w:rsidR="00735C98" w:rsidRPr="00AE3B2A" w:rsidRDefault="00735C98" w:rsidP="00944F20">
      <w:pPr>
        <w:pStyle w:val="a5"/>
        <w:numPr>
          <w:ilvl w:val="0"/>
          <w:numId w:val="6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дефицитом АТФ и креатинфосфата</w:t>
      </w:r>
    </w:p>
    <w:p w14:paraId="02DABE08"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В</w:t>
      </w:r>
      <w:r w:rsidR="00591F2A" w:rsidRPr="00C77152">
        <w:rPr>
          <w:rFonts w:ascii="Times New Roman" w:hAnsi="Times New Roman"/>
          <w:b/>
          <w:sz w:val="28"/>
          <w:szCs w:val="28"/>
        </w:rPr>
        <w:t xml:space="preserve">ыберите основное проявление острой левожелудочковой сердечной </w:t>
      </w:r>
      <w:r w:rsidR="00B240FF" w:rsidRPr="00C77152">
        <w:rPr>
          <w:rFonts w:ascii="Times New Roman" w:hAnsi="Times New Roman"/>
          <w:b/>
          <w:sz w:val="28"/>
          <w:szCs w:val="28"/>
        </w:rPr>
        <w:t>недостаточности</w:t>
      </w:r>
    </w:p>
    <w:p w14:paraId="1CB8EBC9" w14:textId="77777777" w:rsidR="00735C98" w:rsidRPr="00AE3B2A" w:rsidRDefault="00735C98" w:rsidP="00944F20">
      <w:pPr>
        <w:pStyle w:val="a5"/>
        <w:numPr>
          <w:ilvl w:val="0"/>
          <w:numId w:val="6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асцит </w:t>
      </w:r>
    </w:p>
    <w:p w14:paraId="7D3A3E4F" w14:textId="77777777" w:rsidR="00735C98" w:rsidRPr="00AE3B2A" w:rsidRDefault="00735C98" w:rsidP="00944F20">
      <w:pPr>
        <w:pStyle w:val="a5"/>
        <w:numPr>
          <w:ilvl w:val="0"/>
          <w:numId w:val="6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отек легких </w:t>
      </w:r>
    </w:p>
    <w:p w14:paraId="3E7547B2" w14:textId="77777777" w:rsidR="00735C98" w:rsidRPr="00AE3B2A" w:rsidRDefault="00735C98" w:rsidP="00944F20">
      <w:pPr>
        <w:pStyle w:val="a5"/>
        <w:numPr>
          <w:ilvl w:val="0"/>
          <w:numId w:val="6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тахикардия </w:t>
      </w:r>
    </w:p>
    <w:p w14:paraId="344C6031"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В</w:t>
      </w:r>
      <w:r w:rsidR="00591F2A" w:rsidRPr="00C77152">
        <w:rPr>
          <w:rFonts w:ascii="Times New Roman" w:hAnsi="Times New Roman"/>
          <w:b/>
          <w:sz w:val="28"/>
          <w:szCs w:val="28"/>
        </w:rPr>
        <w:t xml:space="preserve">ыберите основное проявление правожелудочковой сердечной </w:t>
      </w:r>
      <w:r w:rsidR="00591F2A" w:rsidRPr="00C77152">
        <w:rPr>
          <w:rFonts w:ascii="Times New Roman" w:hAnsi="Times New Roman"/>
          <w:b/>
          <w:sz w:val="28"/>
          <w:szCs w:val="28"/>
        </w:rPr>
        <w:lastRenderedPageBreak/>
        <w:t>недостаточности</w:t>
      </w:r>
    </w:p>
    <w:p w14:paraId="7112FA2F" w14:textId="77777777" w:rsidR="00735C98" w:rsidRPr="00AE3B2A" w:rsidRDefault="00735C98" w:rsidP="00944F20">
      <w:pPr>
        <w:pStyle w:val="a5"/>
        <w:numPr>
          <w:ilvl w:val="0"/>
          <w:numId w:val="6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отек легких </w:t>
      </w:r>
    </w:p>
    <w:p w14:paraId="0014DABC" w14:textId="77777777" w:rsidR="00735C98" w:rsidRPr="00AE3B2A" w:rsidRDefault="00735C98" w:rsidP="00944F20">
      <w:pPr>
        <w:pStyle w:val="a5"/>
        <w:numPr>
          <w:ilvl w:val="0"/>
          <w:numId w:val="6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асцит </w:t>
      </w:r>
    </w:p>
    <w:p w14:paraId="3B1802F0" w14:textId="77777777" w:rsidR="00735C98" w:rsidRPr="00AE3B2A" w:rsidRDefault="00735C98" w:rsidP="00944F20">
      <w:pPr>
        <w:pStyle w:val="a5"/>
        <w:numPr>
          <w:ilvl w:val="0"/>
          <w:numId w:val="6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пневмосклероз </w:t>
      </w:r>
    </w:p>
    <w:p w14:paraId="23358436"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Р</w:t>
      </w:r>
      <w:r w:rsidR="00591F2A" w:rsidRPr="00C77152">
        <w:rPr>
          <w:rFonts w:ascii="Times New Roman" w:hAnsi="Times New Roman"/>
          <w:b/>
          <w:sz w:val="28"/>
          <w:szCs w:val="28"/>
        </w:rPr>
        <w:t>азвитием мерцательной аритмии сопровождаются</w:t>
      </w:r>
    </w:p>
    <w:p w14:paraId="571DD69F" w14:textId="77777777" w:rsidR="00735C98" w:rsidRPr="00AE3B2A" w:rsidRDefault="00735C98" w:rsidP="00944F20">
      <w:pPr>
        <w:pStyle w:val="a5"/>
        <w:numPr>
          <w:ilvl w:val="0"/>
          <w:numId w:val="6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тиреотоксикоз </w:t>
      </w:r>
    </w:p>
    <w:p w14:paraId="2EBF64C9" w14:textId="77777777" w:rsidR="00735C98" w:rsidRPr="00AE3B2A" w:rsidRDefault="00735C98" w:rsidP="00944F20">
      <w:pPr>
        <w:pStyle w:val="a5"/>
        <w:numPr>
          <w:ilvl w:val="0"/>
          <w:numId w:val="6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стеноз митрального отверстия </w:t>
      </w:r>
    </w:p>
    <w:p w14:paraId="7F8A3062" w14:textId="77777777" w:rsidR="00735C98" w:rsidRPr="00AE3B2A" w:rsidRDefault="00735C98" w:rsidP="00944F20">
      <w:pPr>
        <w:pStyle w:val="a5"/>
        <w:numPr>
          <w:ilvl w:val="0"/>
          <w:numId w:val="6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стеноз устья аорты </w:t>
      </w:r>
    </w:p>
    <w:p w14:paraId="736F16BC" w14:textId="77777777" w:rsidR="00735C98" w:rsidRPr="00AE3B2A" w:rsidRDefault="00735C98" w:rsidP="00944F20">
      <w:pPr>
        <w:pStyle w:val="a5"/>
        <w:numPr>
          <w:ilvl w:val="0"/>
          <w:numId w:val="6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атеросклеротический кардиосклероз </w:t>
      </w:r>
    </w:p>
    <w:p w14:paraId="07C8234F"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Н</w:t>
      </w:r>
      <w:r w:rsidR="00591F2A" w:rsidRPr="00C77152">
        <w:rPr>
          <w:rFonts w:ascii="Times New Roman" w:hAnsi="Times New Roman"/>
          <w:b/>
          <w:sz w:val="28"/>
          <w:szCs w:val="28"/>
        </w:rPr>
        <w:t xml:space="preserve">аличием периодов </w:t>
      </w:r>
      <w:r w:rsidR="00376581" w:rsidRPr="00C77152">
        <w:rPr>
          <w:rFonts w:ascii="Times New Roman" w:hAnsi="Times New Roman"/>
          <w:b/>
          <w:sz w:val="28"/>
          <w:szCs w:val="28"/>
        </w:rPr>
        <w:t>С</w:t>
      </w:r>
      <w:r w:rsidR="00591F2A" w:rsidRPr="00C77152">
        <w:rPr>
          <w:rFonts w:ascii="Times New Roman" w:hAnsi="Times New Roman"/>
          <w:b/>
          <w:sz w:val="28"/>
          <w:szCs w:val="28"/>
        </w:rPr>
        <w:t>амойлова-</w:t>
      </w:r>
      <w:r w:rsidR="00376581" w:rsidRPr="00C77152">
        <w:rPr>
          <w:rFonts w:ascii="Times New Roman" w:hAnsi="Times New Roman"/>
          <w:b/>
          <w:sz w:val="28"/>
          <w:szCs w:val="28"/>
        </w:rPr>
        <w:t>В</w:t>
      </w:r>
      <w:r w:rsidR="00591F2A" w:rsidRPr="00C77152">
        <w:rPr>
          <w:rFonts w:ascii="Times New Roman" w:hAnsi="Times New Roman"/>
          <w:b/>
          <w:sz w:val="28"/>
          <w:szCs w:val="28"/>
        </w:rPr>
        <w:t>енкебаха характеризуется</w:t>
      </w:r>
    </w:p>
    <w:p w14:paraId="23FF4EAA" w14:textId="77777777" w:rsidR="00735C98" w:rsidRPr="00AE3B2A" w:rsidRDefault="00735C98" w:rsidP="00944F20">
      <w:pPr>
        <w:pStyle w:val="a5"/>
        <w:numPr>
          <w:ilvl w:val="0"/>
          <w:numId w:val="6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атриовентрикулярная блокада 1 степени </w:t>
      </w:r>
    </w:p>
    <w:p w14:paraId="147995BE" w14:textId="77777777" w:rsidR="00735C98" w:rsidRPr="00AE3B2A" w:rsidRDefault="00735C98" w:rsidP="00944F20">
      <w:pPr>
        <w:pStyle w:val="a5"/>
        <w:numPr>
          <w:ilvl w:val="0"/>
          <w:numId w:val="6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атриовентрикулярная блокада 2 степени </w:t>
      </w:r>
    </w:p>
    <w:p w14:paraId="17726687" w14:textId="77777777" w:rsidR="00735C98" w:rsidRPr="00AE3B2A" w:rsidRDefault="00735C98" w:rsidP="00944F20">
      <w:pPr>
        <w:pStyle w:val="a5"/>
        <w:numPr>
          <w:ilvl w:val="0"/>
          <w:numId w:val="6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атриовентрикулярная блокада 3 степени </w:t>
      </w:r>
    </w:p>
    <w:p w14:paraId="1AD40DFB" w14:textId="77777777" w:rsidR="00735C98" w:rsidRPr="00AE3B2A" w:rsidRDefault="00735C98" w:rsidP="00944F20">
      <w:pPr>
        <w:pStyle w:val="a5"/>
        <w:numPr>
          <w:ilvl w:val="0"/>
          <w:numId w:val="6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полная атриовентрикулярная блокада</w:t>
      </w:r>
    </w:p>
    <w:p w14:paraId="54290DDB"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О</w:t>
      </w:r>
      <w:r w:rsidR="00591F2A" w:rsidRPr="00C77152">
        <w:rPr>
          <w:rFonts w:ascii="Times New Roman" w:hAnsi="Times New Roman"/>
          <w:b/>
          <w:sz w:val="28"/>
          <w:szCs w:val="28"/>
        </w:rPr>
        <w:t>сновным энергетическим субстратом для миокарда является</w:t>
      </w:r>
    </w:p>
    <w:p w14:paraId="460562D3" w14:textId="77777777" w:rsidR="00735C98" w:rsidRPr="00AE3B2A" w:rsidRDefault="00735C98" w:rsidP="00944F20">
      <w:pPr>
        <w:pStyle w:val="a5"/>
        <w:numPr>
          <w:ilvl w:val="0"/>
          <w:numId w:val="6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глюкоза </w:t>
      </w:r>
    </w:p>
    <w:p w14:paraId="57AD1171" w14:textId="77777777" w:rsidR="00735C98" w:rsidRPr="00AE3B2A" w:rsidRDefault="00735C98" w:rsidP="00944F20">
      <w:pPr>
        <w:pStyle w:val="a5"/>
        <w:numPr>
          <w:ilvl w:val="0"/>
          <w:numId w:val="6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гликоген </w:t>
      </w:r>
    </w:p>
    <w:p w14:paraId="2582FF42" w14:textId="77777777" w:rsidR="00735C98" w:rsidRPr="00AE3B2A" w:rsidRDefault="00735C98" w:rsidP="00944F20">
      <w:pPr>
        <w:pStyle w:val="a5"/>
        <w:numPr>
          <w:ilvl w:val="0"/>
          <w:numId w:val="6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жирные кислоты </w:t>
      </w:r>
    </w:p>
    <w:p w14:paraId="2D874D56" w14:textId="77777777" w:rsidR="00735C98" w:rsidRPr="00AE3B2A" w:rsidRDefault="00735C98" w:rsidP="00944F20">
      <w:pPr>
        <w:pStyle w:val="a5"/>
        <w:numPr>
          <w:ilvl w:val="0"/>
          <w:numId w:val="6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аминокислоты </w:t>
      </w:r>
    </w:p>
    <w:p w14:paraId="3AAEA539" w14:textId="77777777" w:rsidR="00735C98" w:rsidRPr="00AE3B2A" w:rsidRDefault="00735C98" w:rsidP="00944F20">
      <w:pPr>
        <w:pStyle w:val="a5"/>
        <w:numPr>
          <w:ilvl w:val="0"/>
          <w:numId w:val="6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молочная кислота </w:t>
      </w:r>
    </w:p>
    <w:p w14:paraId="59055266"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П</w:t>
      </w:r>
      <w:r w:rsidR="00591F2A" w:rsidRPr="00C77152">
        <w:rPr>
          <w:rFonts w:ascii="Times New Roman" w:hAnsi="Times New Roman"/>
          <w:b/>
          <w:sz w:val="28"/>
          <w:szCs w:val="28"/>
        </w:rPr>
        <w:t>олная компенсаторная пауза возникает при</w:t>
      </w:r>
    </w:p>
    <w:p w14:paraId="3C36F2F7" w14:textId="77777777" w:rsidR="00735C98" w:rsidRPr="00AE3B2A" w:rsidRDefault="00735C98" w:rsidP="00944F20">
      <w:pPr>
        <w:pStyle w:val="a5"/>
        <w:numPr>
          <w:ilvl w:val="0"/>
          <w:numId w:val="6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синусовой тахикардии </w:t>
      </w:r>
    </w:p>
    <w:p w14:paraId="2313B464" w14:textId="77777777" w:rsidR="00735C98" w:rsidRPr="00AE3B2A" w:rsidRDefault="00735C98" w:rsidP="00944F20">
      <w:pPr>
        <w:pStyle w:val="a5"/>
        <w:numPr>
          <w:ilvl w:val="0"/>
          <w:numId w:val="6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мерцательной аритмии </w:t>
      </w:r>
    </w:p>
    <w:p w14:paraId="45FC1ED1" w14:textId="77777777" w:rsidR="00735C98" w:rsidRPr="00AE3B2A" w:rsidRDefault="00735C98" w:rsidP="00944F20">
      <w:pPr>
        <w:pStyle w:val="a5"/>
        <w:numPr>
          <w:ilvl w:val="0"/>
          <w:numId w:val="6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предсердной экстрасистолии </w:t>
      </w:r>
    </w:p>
    <w:p w14:paraId="7437247E" w14:textId="77777777" w:rsidR="00735C98" w:rsidRPr="00AE3B2A" w:rsidRDefault="00735C98" w:rsidP="00944F20">
      <w:pPr>
        <w:pStyle w:val="a5"/>
        <w:numPr>
          <w:ilvl w:val="0"/>
          <w:numId w:val="6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желудочковой экстрасистолии </w:t>
      </w:r>
    </w:p>
    <w:p w14:paraId="027FFD8C"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Р</w:t>
      </w:r>
      <w:r w:rsidR="00591F2A" w:rsidRPr="00C77152">
        <w:rPr>
          <w:rFonts w:ascii="Times New Roman" w:hAnsi="Times New Roman"/>
          <w:b/>
          <w:sz w:val="28"/>
          <w:szCs w:val="28"/>
        </w:rPr>
        <w:t>азвитием гиперфункции по изометрическому механизму характеризуются</w:t>
      </w:r>
    </w:p>
    <w:p w14:paraId="032E9C6F" w14:textId="77777777" w:rsidR="00735C98" w:rsidRPr="00AE3B2A" w:rsidRDefault="00735C98" w:rsidP="00944F20">
      <w:pPr>
        <w:pStyle w:val="a5"/>
        <w:numPr>
          <w:ilvl w:val="0"/>
          <w:numId w:val="5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стеноз митрального отверстия </w:t>
      </w:r>
    </w:p>
    <w:p w14:paraId="2E340720" w14:textId="77777777" w:rsidR="00735C98" w:rsidRPr="00AE3B2A" w:rsidRDefault="00735C98" w:rsidP="00944F20">
      <w:pPr>
        <w:pStyle w:val="a5"/>
        <w:numPr>
          <w:ilvl w:val="0"/>
          <w:numId w:val="5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недостаточность митрального клапана </w:t>
      </w:r>
    </w:p>
    <w:p w14:paraId="1D0214F7" w14:textId="77777777" w:rsidR="00735C98" w:rsidRPr="00AE3B2A" w:rsidRDefault="00735C98" w:rsidP="00944F20">
      <w:pPr>
        <w:pStyle w:val="a5"/>
        <w:numPr>
          <w:ilvl w:val="0"/>
          <w:numId w:val="5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стеноз устья аорты </w:t>
      </w:r>
    </w:p>
    <w:p w14:paraId="73EAF85B" w14:textId="77777777" w:rsidR="00735C98" w:rsidRPr="00AE3B2A" w:rsidRDefault="00735C98" w:rsidP="00944F20">
      <w:pPr>
        <w:pStyle w:val="a5"/>
        <w:numPr>
          <w:ilvl w:val="0"/>
          <w:numId w:val="5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недостаточность клапанов аорты </w:t>
      </w:r>
    </w:p>
    <w:p w14:paraId="1846B6D8"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Г</w:t>
      </w:r>
      <w:r w:rsidR="00591F2A" w:rsidRPr="00C77152">
        <w:rPr>
          <w:rFonts w:ascii="Times New Roman" w:hAnsi="Times New Roman"/>
          <w:b/>
          <w:sz w:val="28"/>
          <w:szCs w:val="28"/>
        </w:rPr>
        <w:t>ипертрофия мышцы левого желудочка имеет место при</w:t>
      </w:r>
    </w:p>
    <w:p w14:paraId="6BE132A4" w14:textId="77777777" w:rsidR="00735C98" w:rsidRPr="00AE3B2A" w:rsidRDefault="00735C98" w:rsidP="00944F20">
      <w:pPr>
        <w:pStyle w:val="a5"/>
        <w:numPr>
          <w:ilvl w:val="0"/>
          <w:numId w:val="5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стенозе митрального отверстия </w:t>
      </w:r>
    </w:p>
    <w:p w14:paraId="3960A3EE" w14:textId="77777777" w:rsidR="00735C98" w:rsidRPr="00AE3B2A" w:rsidRDefault="00735C98" w:rsidP="00944F20">
      <w:pPr>
        <w:pStyle w:val="a5"/>
        <w:numPr>
          <w:ilvl w:val="0"/>
          <w:numId w:val="5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стенозе устья аорты </w:t>
      </w:r>
    </w:p>
    <w:p w14:paraId="4B7DC018" w14:textId="77777777" w:rsidR="00735C98" w:rsidRPr="00AE3B2A" w:rsidRDefault="00735C98" w:rsidP="00944F20">
      <w:pPr>
        <w:pStyle w:val="a5"/>
        <w:numPr>
          <w:ilvl w:val="0"/>
          <w:numId w:val="5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недостаточности клапанов аорты </w:t>
      </w:r>
    </w:p>
    <w:p w14:paraId="323F425E" w14:textId="77777777" w:rsidR="00735C98" w:rsidRPr="00AE3B2A" w:rsidRDefault="00735C98" w:rsidP="00944F20">
      <w:pPr>
        <w:pStyle w:val="a5"/>
        <w:numPr>
          <w:ilvl w:val="0"/>
          <w:numId w:val="5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недостаточности трехстворчатых клапанов </w:t>
      </w:r>
    </w:p>
    <w:p w14:paraId="3FE1EE55"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Ж</w:t>
      </w:r>
      <w:r w:rsidR="00591F2A" w:rsidRPr="00C77152">
        <w:rPr>
          <w:rFonts w:ascii="Times New Roman" w:hAnsi="Times New Roman"/>
          <w:b/>
          <w:sz w:val="28"/>
          <w:szCs w:val="28"/>
        </w:rPr>
        <w:t>елудочковая экстрасистола относится к нарушениям</w:t>
      </w:r>
    </w:p>
    <w:p w14:paraId="59811914" w14:textId="77777777" w:rsidR="00735C98" w:rsidRPr="00AE3B2A" w:rsidRDefault="00735C98" w:rsidP="00944F20">
      <w:pPr>
        <w:pStyle w:val="a5"/>
        <w:numPr>
          <w:ilvl w:val="0"/>
          <w:numId w:val="5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автоматизма </w:t>
      </w:r>
    </w:p>
    <w:p w14:paraId="48AC0B2D" w14:textId="77777777" w:rsidR="00735C98" w:rsidRPr="00AE3B2A" w:rsidRDefault="00735C98" w:rsidP="00944F20">
      <w:pPr>
        <w:pStyle w:val="a5"/>
        <w:numPr>
          <w:ilvl w:val="0"/>
          <w:numId w:val="5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возбудимости </w:t>
      </w:r>
    </w:p>
    <w:p w14:paraId="0B35A14E" w14:textId="77777777" w:rsidR="00735C98" w:rsidRPr="00AE3B2A" w:rsidRDefault="00735C98" w:rsidP="00944F20">
      <w:pPr>
        <w:pStyle w:val="a5"/>
        <w:numPr>
          <w:ilvl w:val="0"/>
          <w:numId w:val="5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проводимости </w:t>
      </w:r>
    </w:p>
    <w:p w14:paraId="2379ECA7"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М</w:t>
      </w:r>
      <w:r w:rsidR="00591F2A" w:rsidRPr="00C77152">
        <w:rPr>
          <w:rFonts w:ascii="Times New Roman" w:hAnsi="Times New Roman"/>
          <w:b/>
          <w:sz w:val="28"/>
          <w:szCs w:val="28"/>
        </w:rPr>
        <w:t>ерцательная аритмия относится к нарушениям</w:t>
      </w:r>
    </w:p>
    <w:p w14:paraId="177888CE" w14:textId="77777777" w:rsidR="00735C98" w:rsidRPr="00AE3B2A" w:rsidRDefault="00735C98" w:rsidP="00944F20">
      <w:pPr>
        <w:pStyle w:val="a5"/>
        <w:numPr>
          <w:ilvl w:val="0"/>
          <w:numId w:val="5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автоматизма </w:t>
      </w:r>
    </w:p>
    <w:p w14:paraId="0624FAEA" w14:textId="77777777" w:rsidR="00735C98" w:rsidRPr="00AE3B2A" w:rsidRDefault="00735C98" w:rsidP="00944F20">
      <w:pPr>
        <w:pStyle w:val="a5"/>
        <w:numPr>
          <w:ilvl w:val="0"/>
          <w:numId w:val="5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возбудимости </w:t>
      </w:r>
    </w:p>
    <w:p w14:paraId="53BA9FB3" w14:textId="77777777" w:rsidR="00735C98" w:rsidRPr="00AE3B2A" w:rsidRDefault="00735C98" w:rsidP="00944F20">
      <w:pPr>
        <w:pStyle w:val="a5"/>
        <w:numPr>
          <w:ilvl w:val="0"/>
          <w:numId w:val="5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проводимости </w:t>
      </w:r>
    </w:p>
    <w:p w14:paraId="398D74D0"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 xml:space="preserve">К </w:t>
      </w:r>
      <w:r w:rsidR="00591F2A" w:rsidRPr="00C77152">
        <w:rPr>
          <w:rFonts w:ascii="Times New Roman" w:hAnsi="Times New Roman"/>
          <w:b/>
          <w:sz w:val="28"/>
          <w:szCs w:val="28"/>
        </w:rPr>
        <w:t>нарушениям автоматизма относятся</w:t>
      </w:r>
    </w:p>
    <w:p w14:paraId="02C720CA" w14:textId="77777777" w:rsidR="00735C98" w:rsidRPr="00AE3B2A" w:rsidRDefault="00735C98" w:rsidP="00944F20">
      <w:pPr>
        <w:pStyle w:val="a5"/>
        <w:numPr>
          <w:ilvl w:val="0"/>
          <w:numId w:val="5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синусовая тахикардия </w:t>
      </w:r>
    </w:p>
    <w:p w14:paraId="2C4194F7" w14:textId="77777777" w:rsidR="00735C98" w:rsidRPr="00AE3B2A" w:rsidRDefault="00735C98" w:rsidP="00944F20">
      <w:pPr>
        <w:pStyle w:val="a5"/>
        <w:numPr>
          <w:ilvl w:val="0"/>
          <w:numId w:val="5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lastRenderedPageBreak/>
        <w:t xml:space="preserve">мерцательная аритмия </w:t>
      </w:r>
    </w:p>
    <w:p w14:paraId="6AFC8852" w14:textId="77777777" w:rsidR="00735C98" w:rsidRPr="00AE3B2A" w:rsidRDefault="00735C98" w:rsidP="00944F20">
      <w:pPr>
        <w:pStyle w:val="a5"/>
        <w:numPr>
          <w:ilvl w:val="0"/>
          <w:numId w:val="5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экстрасистолия </w:t>
      </w:r>
    </w:p>
    <w:p w14:paraId="7506924B" w14:textId="77777777" w:rsidR="00735C98" w:rsidRPr="00AE3B2A" w:rsidRDefault="00735C98" w:rsidP="00944F20">
      <w:pPr>
        <w:pStyle w:val="a5"/>
        <w:numPr>
          <w:ilvl w:val="0"/>
          <w:numId w:val="5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синусовая брадикардия</w:t>
      </w:r>
    </w:p>
    <w:p w14:paraId="182745A7"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С</w:t>
      </w:r>
      <w:r w:rsidR="00591F2A" w:rsidRPr="00C77152">
        <w:rPr>
          <w:rFonts w:ascii="Times New Roman" w:hAnsi="Times New Roman"/>
          <w:b/>
          <w:sz w:val="28"/>
          <w:szCs w:val="28"/>
        </w:rPr>
        <w:t>одержание свободных жирных кислот в миокарде во вторую стадию ишемического повреждения миокарда</w:t>
      </w:r>
    </w:p>
    <w:p w14:paraId="35A7DBA1" w14:textId="77777777" w:rsidR="00735C98" w:rsidRPr="00AE3B2A" w:rsidRDefault="00735C98" w:rsidP="00944F20">
      <w:pPr>
        <w:pStyle w:val="a5"/>
        <w:numPr>
          <w:ilvl w:val="0"/>
          <w:numId w:val="5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увеличится </w:t>
      </w:r>
    </w:p>
    <w:p w14:paraId="03A17FAA" w14:textId="77777777" w:rsidR="00735C98" w:rsidRPr="00AE3B2A" w:rsidRDefault="00735C98" w:rsidP="00944F20">
      <w:pPr>
        <w:pStyle w:val="a5"/>
        <w:numPr>
          <w:ilvl w:val="0"/>
          <w:numId w:val="5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уменьшится </w:t>
      </w:r>
    </w:p>
    <w:p w14:paraId="65AB5DDE" w14:textId="77777777" w:rsidR="00735C98" w:rsidRPr="00AE3B2A" w:rsidRDefault="00735C98" w:rsidP="00944F20">
      <w:pPr>
        <w:pStyle w:val="a5"/>
        <w:numPr>
          <w:ilvl w:val="0"/>
          <w:numId w:val="5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не изменится </w:t>
      </w:r>
    </w:p>
    <w:p w14:paraId="7A3D07EE"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К</w:t>
      </w:r>
      <w:r w:rsidR="00591F2A" w:rsidRPr="00C77152">
        <w:rPr>
          <w:rFonts w:ascii="Times New Roman" w:hAnsi="Times New Roman"/>
          <w:b/>
          <w:sz w:val="28"/>
          <w:szCs w:val="28"/>
        </w:rPr>
        <w:t>омпенсация при недостаточности митрального клапана идет за счет гипертрофии</w:t>
      </w:r>
    </w:p>
    <w:p w14:paraId="12662016" w14:textId="77777777" w:rsidR="00735C98" w:rsidRPr="00AE3B2A" w:rsidRDefault="00735C98" w:rsidP="00944F20">
      <w:pPr>
        <w:pStyle w:val="a5"/>
        <w:numPr>
          <w:ilvl w:val="0"/>
          <w:numId w:val="5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левого предсердия </w:t>
      </w:r>
    </w:p>
    <w:p w14:paraId="72E9B1BF" w14:textId="77777777" w:rsidR="00735C98" w:rsidRPr="00AE3B2A" w:rsidRDefault="00735C98" w:rsidP="00944F20">
      <w:pPr>
        <w:pStyle w:val="a5"/>
        <w:numPr>
          <w:ilvl w:val="0"/>
          <w:numId w:val="5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левого желудочка </w:t>
      </w:r>
    </w:p>
    <w:p w14:paraId="0A54F0B7" w14:textId="77777777" w:rsidR="00735C98" w:rsidRPr="00AE3B2A" w:rsidRDefault="00735C98" w:rsidP="00944F20">
      <w:pPr>
        <w:pStyle w:val="a5"/>
        <w:numPr>
          <w:ilvl w:val="0"/>
          <w:numId w:val="5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правого желудочка </w:t>
      </w:r>
    </w:p>
    <w:p w14:paraId="77A34790" w14:textId="77777777" w:rsidR="00735C98" w:rsidRPr="00AE3B2A" w:rsidRDefault="00735C98" w:rsidP="00944F20">
      <w:pPr>
        <w:pStyle w:val="a5"/>
        <w:numPr>
          <w:ilvl w:val="0"/>
          <w:numId w:val="53"/>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правого предсердия </w:t>
      </w:r>
    </w:p>
    <w:p w14:paraId="4DFD4A29"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К</w:t>
      </w:r>
      <w:r w:rsidR="00747EAB" w:rsidRPr="00C77152">
        <w:rPr>
          <w:rFonts w:ascii="Times New Roman" w:hAnsi="Times New Roman"/>
          <w:b/>
          <w:sz w:val="28"/>
          <w:szCs w:val="28"/>
        </w:rPr>
        <w:t>омпенсация при стенозе митрального отверстия идет за счет гипертрофии</w:t>
      </w:r>
    </w:p>
    <w:p w14:paraId="0912E1A3" w14:textId="77777777" w:rsidR="00735C98" w:rsidRPr="00AE3B2A" w:rsidRDefault="00735C98" w:rsidP="00944F20">
      <w:pPr>
        <w:pStyle w:val="a5"/>
        <w:numPr>
          <w:ilvl w:val="0"/>
          <w:numId w:val="5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левого желудочка </w:t>
      </w:r>
    </w:p>
    <w:p w14:paraId="3466DC6B" w14:textId="77777777" w:rsidR="00735C98" w:rsidRPr="00AE3B2A" w:rsidRDefault="00735C98" w:rsidP="00944F20">
      <w:pPr>
        <w:pStyle w:val="a5"/>
        <w:numPr>
          <w:ilvl w:val="0"/>
          <w:numId w:val="5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левого предсердия </w:t>
      </w:r>
    </w:p>
    <w:p w14:paraId="6922C32B" w14:textId="77777777" w:rsidR="00735C98" w:rsidRPr="00AE3B2A" w:rsidRDefault="00735C98" w:rsidP="00944F20">
      <w:pPr>
        <w:pStyle w:val="a5"/>
        <w:numPr>
          <w:ilvl w:val="0"/>
          <w:numId w:val="5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правого предсердия </w:t>
      </w:r>
    </w:p>
    <w:p w14:paraId="75A641B4" w14:textId="77777777" w:rsidR="00735C98" w:rsidRPr="00AE3B2A" w:rsidRDefault="00735C98" w:rsidP="00944F20">
      <w:pPr>
        <w:pStyle w:val="a5"/>
        <w:numPr>
          <w:ilvl w:val="0"/>
          <w:numId w:val="5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правого желудочка </w:t>
      </w:r>
    </w:p>
    <w:p w14:paraId="0633849D" w14:textId="77777777" w:rsidR="00735C98" w:rsidRPr="00C77152" w:rsidRDefault="00735C98" w:rsidP="00944F20">
      <w:pPr>
        <w:pStyle w:val="a5"/>
        <w:numPr>
          <w:ilvl w:val="0"/>
          <w:numId w:val="23"/>
        </w:numPr>
        <w:tabs>
          <w:tab w:val="left" w:pos="426"/>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Д</w:t>
      </w:r>
      <w:r w:rsidR="00747EAB" w:rsidRPr="00C77152">
        <w:rPr>
          <w:rFonts w:ascii="Times New Roman" w:hAnsi="Times New Roman"/>
          <w:b/>
          <w:sz w:val="28"/>
          <w:szCs w:val="28"/>
        </w:rPr>
        <w:t>лительная компенсация при стенозе устья аорты идет за счет гипертрофии</w:t>
      </w:r>
    </w:p>
    <w:p w14:paraId="01733602" w14:textId="77777777" w:rsidR="00735C98" w:rsidRPr="00AE3B2A" w:rsidRDefault="00735C98" w:rsidP="00944F20">
      <w:pPr>
        <w:pStyle w:val="a5"/>
        <w:numPr>
          <w:ilvl w:val="0"/>
          <w:numId w:val="5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правого желудочка </w:t>
      </w:r>
    </w:p>
    <w:p w14:paraId="3BEB9C54" w14:textId="77777777" w:rsidR="00735C98" w:rsidRPr="00AE3B2A" w:rsidRDefault="00735C98" w:rsidP="00944F20">
      <w:pPr>
        <w:pStyle w:val="a5"/>
        <w:numPr>
          <w:ilvl w:val="0"/>
          <w:numId w:val="5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левого желудочка </w:t>
      </w:r>
    </w:p>
    <w:p w14:paraId="58D925CC" w14:textId="77777777" w:rsidR="00735C98" w:rsidRPr="00AE3B2A" w:rsidRDefault="00735C98" w:rsidP="00944F20">
      <w:pPr>
        <w:pStyle w:val="a5"/>
        <w:numPr>
          <w:ilvl w:val="0"/>
          <w:numId w:val="5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правого предсердия </w:t>
      </w:r>
    </w:p>
    <w:p w14:paraId="1D8BDBE7" w14:textId="77777777" w:rsidR="00735C98" w:rsidRPr="00AE3B2A" w:rsidRDefault="00735C98" w:rsidP="00944F20">
      <w:pPr>
        <w:pStyle w:val="a5"/>
        <w:numPr>
          <w:ilvl w:val="0"/>
          <w:numId w:val="5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левого предсердия </w:t>
      </w:r>
    </w:p>
    <w:p w14:paraId="197FE9C3" w14:textId="77777777" w:rsidR="00735C98" w:rsidRPr="00C77152" w:rsidRDefault="00735C98" w:rsidP="00944F20">
      <w:pPr>
        <w:pStyle w:val="a5"/>
        <w:numPr>
          <w:ilvl w:val="0"/>
          <w:numId w:val="2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b/>
          <w:sz w:val="28"/>
          <w:szCs w:val="28"/>
        </w:rPr>
      </w:pPr>
      <w:r w:rsidRPr="00C77152">
        <w:rPr>
          <w:rFonts w:ascii="Times New Roman" w:hAnsi="Times New Roman"/>
          <w:b/>
          <w:sz w:val="28"/>
          <w:szCs w:val="28"/>
        </w:rPr>
        <w:t>П</w:t>
      </w:r>
      <w:r w:rsidR="00747EAB" w:rsidRPr="00C77152">
        <w:rPr>
          <w:rFonts w:ascii="Times New Roman" w:hAnsi="Times New Roman"/>
          <w:b/>
          <w:sz w:val="28"/>
          <w:szCs w:val="28"/>
        </w:rPr>
        <w:t>ерегрузка левого желудочка сердца повышенным давлением крови развивается в следующих случаях</w:t>
      </w:r>
    </w:p>
    <w:p w14:paraId="5B37A432" w14:textId="77777777" w:rsidR="00735C98" w:rsidRPr="00AE3B2A" w:rsidRDefault="00735C98" w:rsidP="00944F20">
      <w:pPr>
        <w:pStyle w:val="a5"/>
        <w:numPr>
          <w:ilvl w:val="0"/>
          <w:numId w:val="5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стенозы аорты или аортального клапана</w:t>
      </w:r>
    </w:p>
    <w:p w14:paraId="00A30183" w14:textId="77777777" w:rsidR="00735C98" w:rsidRPr="00AE3B2A" w:rsidRDefault="00735C98" w:rsidP="00944F20">
      <w:pPr>
        <w:pStyle w:val="a5"/>
        <w:numPr>
          <w:ilvl w:val="0"/>
          <w:numId w:val="5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гипертоническая болезнь</w:t>
      </w:r>
    </w:p>
    <w:p w14:paraId="087DAEEC" w14:textId="77777777" w:rsidR="00735C98" w:rsidRPr="00AE3B2A" w:rsidRDefault="00735C98" w:rsidP="00944F20">
      <w:pPr>
        <w:pStyle w:val="a5"/>
        <w:numPr>
          <w:ilvl w:val="0"/>
          <w:numId w:val="5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недостаточность митрального клапана</w:t>
      </w:r>
    </w:p>
    <w:p w14:paraId="58AC4D48" w14:textId="77777777" w:rsidR="00735C98" w:rsidRPr="00AE3B2A" w:rsidRDefault="00735C98" w:rsidP="00944F20">
      <w:pPr>
        <w:pStyle w:val="a5"/>
        <w:numPr>
          <w:ilvl w:val="0"/>
          <w:numId w:val="5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симптоматические гипертензии</w:t>
      </w:r>
    </w:p>
    <w:p w14:paraId="651D9550" w14:textId="77777777" w:rsidR="00735C98" w:rsidRPr="00AE3B2A" w:rsidRDefault="00735C98" w:rsidP="00944F20">
      <w:pPr>
        <w:pStyle w:val="a5"/>
        <w:numPr>
          <w:ilvl w:val="0"/>
          <w:numId w:val="50"/>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эритремия</w:t>
      </w:r>
    </w:p>
    <w:p w14:paraId="3AF6119A" w14:textId="77777777" w:rsidR="00735C98" w:rsidRPr="00C77152" w:rsidRDefault="00735C98" w:rsidP="00944F20">
      <w:pPr>
        <w:pStyle w:val="a5"/>
        <w:numPr>
          <w:ilvl w:val="0"/>
          <w:numId w:val="2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b/>
          <w:sz w:val="28"/>
          <w:szCs w:val="28"/>
        </w:rPr>
      </w:pPr>
      <w:r w:rsidRPr="00C77152">
        <w:rPr>
          <w:rFonts w:ascii="Times New Roman" w:hAnsi="Times New Roman"/>
          <w:b/>
          <w:sz w:val="28"/>
          <w:szCs w:val="28"/>
        </w:rPr>
        <w:t>В</w:t>
      </w:r>
      <w:r w:rsidR="00747EAB" w:rsidRPr="00C77152">
        <w:rPr>
          <w:rFonts w:ascii="Times New Roman" w:hAnsi="Times New Roman"/>
          <w:b/>
          <w:sz w:val="28"/>
          <w:szCs w:val="28"/>
        </w:rPr>
        <w:t>едущую роль в патогенезе отеков при декомпенсированной сердечной недостаточности играют следующие факторы</w:t>
      </w:r>
    </w:p>
    <w:p w14:paraId="0D0E1E3C" w14:textId="77777777" w:rsidR="00735C98" w:rsidRPr="00AE3B2A" w:rsidRDefault="00735C98" w:rsidP="00944F20">
      <w:pPr>
        <w:pStyle w:val="a5"/>
        <w:numPr>
          <w:ilvl w:val="0"/>
          <w:numId w:val="49"/>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повышение гидростатического давления в венозной части капилляров</w:t>
      </w:r>
    </w:p>
    <w:p w14:paraId="71AA9CBD" w14:textId="77777777" w:rsidR="00735C98" w:rsidRPr="00AE3B2A" w:rsidRDefault="00735C98" w:rsidP="00944F20">
      <w:pPr>
        <w:pStyle w:val="a5"/>
        <w:numPr>
          <w:ilvl w:val="0"/>
          <w:numId w:val="49"/>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повышение содержания в крови альдостерона и вазопрессина</w:t>
      </w:r>
    </w:p>
    <w:p w14:paraId="394C00A9" w14:textId="77777777" w:rsidR="00735C98" w:rsidRPr="00AE3B2A" w:rsidRDefault="00735C98" w:rsidP="00944F20">
      <w:pPr>
        <w:pStyle w:val="a5"/>
        <w:numPr>
          <w:ilvl w:val="0"/>
          <w:numId w:val="49"/>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понижение содержания в крови альдостерона и вазопрессина</w:t>
      </w:r>
    </w:p>
    <w:p w14:paraId="33C232EE" w14:textId="77777777" w:rsidR="00735C98" w:rsidRPr="00AE3B2A" w:rsidRDefault="00735C98" w:rsidP="00944F20">
      <w:pPr>
        <w:pStyle w:val="a5"/>
        <w:numPr>
          <w:ilvl w:val="0"/>
          <w:numId w:val="49"/>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истощение предсердного натрийуретического фактора</w:t>
      </w:r>
    </w:p>
    <w:p w14:paraId="3C289EA4" w14:textId="77777777" w:rsidR="00735C98" w:rsidRPr="00AE3B2A" w:rsidRDefault="00735C98" w:rsidP="00944F20">
      <w:pPr>
        <w:pStyle w:val="a5"/>
        <w:numPr>
          <w:ilvl w:val="0"/>
          <w:numId w:val="49"/>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динамическая лимфатическая недостаточность</w:t>
      </w:r>
    </w:p>
    <w:p w14:paraId="7D5ACCAC" w14:textId="77777777" w:rsidR="00735C98" w:rsidRPr="00AE3B2A" w:rsidRDefault="00735C98" w:rsidP="00944F20">
      <w:pPr>
        <w:pStyle w:val="a5"/>
        <w:numPr>
          <w:ilvl w:val="0"/>
          <w:numId w:val="49"/>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уменьшение реабсорбции натрия и воды в канальцах почек</w:t>
      </w:r>
    </w:p>
    <w:p w14:paraId="1F6ACD2F" w14:textId="77777777" w:rsidR="00735C98" w:rsidRPr="00C77152" w:rsidRDefault="00735C98" w:rsidP="00944F20">
      <w:pPr>
        <w:pStyle w:val="a5"/>
        <w:numPr>
          <w:ilvl w:val="0"/>
          <w:numId w:val="2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b/>
          <w:sz w:val="28"/>
          <w:szCs w:val="28"/>
        </w:rPr>
      </w:pPr>
      <w:r w:rsidRPr="00C77152">
        <w:rPr>
          <w:rFonts w:ascii="Times New Roman" w:hAnsi="Times New Roman"/>
          <w:b/>
          <w:sz w:val="28"/>
          <w:szCs w:val="28"/>
        </w:rPr>
        <w:t>Н</w:t>
      </w:r>
      <w:r w:rsidR="00747EAB" w:rsidRPr="00C77152">
        <w:rPr>
          <w:rFonts w:ascii="Times New Roman" w:hAnsi="Times New Roman"/>
          <w:b/>
          <w:sz w:val="28"/>
          <w:szCs w:val="28"/>
        </w:rPr>
        <w:t>акопление значительного количества жидкости в полости перикарда влияет на гемодинамику следующим образом</w:t>
      </w:r>
    </w:p>
    <w:p w14:paraId="5F4E50B9" w14:textId="77777777" w:rsidR="00735C98" w:rsidRPr="00AE3B2A" w:rsidRDefault="00735C98" w:rsidP="00944F20">
      <w:pPr>
        <w:pStyle w:val="a5"/>
        <w:numPr>
          <w:ilvl w:val="0"/>
          <w:numId w:val="48"/>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уменьшается артериальное давление</w:t>
      </w:r>
    </w:p>
    <w:p w14:paraId="5A7BC271" w14:textId="77777777" w:rsidR="00735C98" w:rsidRPr="00AE3B2A" w:rsidRDefault="00735C98" w:rsidP="00944F20">
      <w:pPr>
        <w:pStyle w:val="a5"/>
        <w:numPr>
          <w:ilvl w:val="0"/>
          <w:numId w:val="48"/>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уменьшается давление в полых венах</w:t>
      </w:r>
    </w:p>
    <w:p w14:paraId="58DF3ED8" w14:textId="77777777" w:rsidR="00735C98" w:rsidRDefault="00735C98" w:rsidP="00944F20">
      <w:pPr>
        <w:pStyle w:val="a5"/>
        <w:numPr>
          <w:ilvl w:val="0"/>
          <w:numId w:val="48"/>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понижается диастолическое давление наполнения сердца</w:t>
      </w:r>
    </w:p>
    <w:p w14:paraId="077ABD7D" w14:textId="77777777" w:rsidR="0096540C" w:rsidRPr="0096540C" w:rsidRDefault="0096540C" w:rsidP="0096540C"/>
    <w:p w14:paraId="0AC40FCC" w14:textId="77777777" w:rsidR="0096540C" w:rsidRPr="0096540C" w:rsidRDefault="0096540C" w:rsidP="0096540C"/>
    <w:p w14:paraId="1E9EBF1B" w14:textId="77777777" w:rsidR="0096540C" w:rsidRPr="0096540C" w:rsidRDefault="0096540C" w:rsidP="0096540C"/>
    <w:p w14:paraId="4B1638EA" w14:textId="77777777" w:rsidR="0096540C" w:rsidRPr="0096540C" w:rsidRDefault="0096540C" w:rsidP="0096540C"/>
    <w:p w14:paraId="2E923523" w14:textId="77777777" w:rsidR="00735C98" w:rsidRPr="00AE3B2A" w:rsidRDefault="00735C98" w:rsidP="00944F20">
      <w:pPr>
        <w:pStyle w:val="a5"/>
        <w:numPr>
          <w:ilvl w:val="0"/>
          <w:numId w:val="48"/>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понижается ударный объем</w:t>
      </w:r>
    </w:p>
    <w:p w14:paraId="3A0D482C" w14:textId="77777777" w:rsidR="00735C98" w:rsidRPr="00AE3B2A" w:rsidRDefault="00735C98" w:rsidP="00944F20">
      <w:pPr>
        <w:pStyle w:val="a5"/>
        <w:numPr>
          <w:ilvl w:val="0"/>
          <w:numId w:val="48"/>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появляются признаки застоя в легких</w:t>
      </w:r>
    </w:p>
    <w:p w14:paraId="2A968C43" w14:textId="77777777" w:rsidR="00735C98" w:rsidRPr="00C77152" w:rsidRDefault="00735C98" w:rsidP="00944F20">
      <w:pPr>
        <w:pStyle w:val="a5"/>
        <w:numPr>
          <w:ilvl w:val="0"/>
          <w:numId w:val="2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b/>
          <w:sz w:val="28"/>
          <w:szCs w:val="28"/>
        </w:rPr>
      </w:pPr>
      <w:r w:rsidRPr="00C77152">
        <w:rPr>
          <w:rFonts w:ascii="Times New Roman" w:hAnsi="Times New Roman"/>
          <w:b/>
          <w:sz w:val="28"/>
          <w:szCs w:val="28"/>
        </w:rPr>
        <w:t>Э</w:t>
      </w:r>
      <w:r w:rsidR="00747EAB" w:rsidRPr="00C77152">
        <w:rPr>
          <w:rFonts w:ascii="Times New Roman" w:hAnsi="Times New Roman"/>
          <w:b/>
          <w:sz w:val="28"/>
          <w:szCs w:val="28"/>
        </w:rPr>
        <w:t>ндогенными гипертензивными веществами, способствующими подъему артериального давления путем повышения периферического сосудистого сопротивления, являются</w:t>
      </w:r>
    </w:p>
    <w:p w14:paraId="6C8FBCBB" w14:textId="77777777" w:rsidR="00735C98" w:rsidRPr="00AE3B2A" w:rsidRDefault="00735C98" w:rsidP="00944F20">
      <w:pPr>
        <w:pStyle w:val="a5"/>
        <w:numPr>
          <w:ilvl w:val="0"/>
          <w:numId w:val="47"/>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брадикинин</w:t>
      </w:r>
    </w:p>
    <w:p w14:paraId="61483C54" w14:textId="77777777" w:rsidR="00735C98" w:rsidRPr="00AE3B2A" w:rsidRDefault="00735C98" w:rsidP="00944F20">
      <w:pPr>
        <w:pStyle w:val="a5"/>
        <w:numPr>
          <w:ilvl w:val="0"/>
          <w:numId w:val="47"/>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катехоламины</w:t>
      </w:r>
    </w:p>
    <w:p w14:paraId="2B3F6006" w14:textId="77777777" w:rsidR="00735C98" w:rsidRPr="00AE3B2A" w:rsidRDefault="00735C98" w:rsidP="00944F20">
      <w:pPr>
        <w:pStyle w:val="a5"/>
        <w:numPr>
          <w:ilvl w:val="0"/>
          <w:numId w:val="47"/>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ангиотензин-II</w:t>
      </w:r>
    </w:p>
    <w:p w14:paraId="3953832C" w14:textId="77777777" w:rsidR="00735C98" w:rsidRPr="00AE3B2A" w:rsidRDefault="00735C98" w:rsidP="00944F20">
      <w:pPr>
        <w:pStyle w:val="a5"/>
        <w:numPr>
          <w:ilvl w:val="0"/>
          <w:numId w:val="47"/>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серотонин</w:t>
      </w:r>
    </w:p>
    <w:p w14:paraId="53DC0347" w14:textId="77777777" w:rsidR="00735C98" w:rsidRPr="00AE3B2A" w:rsidRDefault="00735C98" w:rsidP="00944F20">
      <w:pPr>
        <w:pStyle w:val="a5"/>
        <w:numPr>
          <w:ilvl w:val="0"/>
          <w:numId w:val="47"/>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антидиуретический гормон</w:t>
      </w:r>
    </w:p>
    <w:p w14:paraId="3A76A1E5" w14:textId="77777777" w:rsidR="00735C98" w:rsidRPr="00AE3B2A" w:rsidRDefault="00735C98" w:rsidP="00944F20">
      <w:pPr>
        <w:pStyle w:val="a5"/>
        <w:numPr>
          <w:ilvl w:val="0"/>
          <w:numId w:val="47"/>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оксид азота (NO)</w:t>
      </w:r>
    </w:p>
    <w:p w14:paraId="742DA5A1" w14:textId="77777777" w:rsidR="00735C98" w:rsidRPr="00AE3B2A" w:rsidRDefault="00735C98" w:rsidP="00944F20">
      <w:pPr>
        <w:pStyle w:val="a5"/>
        <w:numPr>
          <w:ilvl w:val="0"/>
          <w:numId w:val="47"/>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эндотелины</w:t>
      </w:r>
    </w:p>
    <w:p w14:paraId="163810B8" w14:textId="77777777" w:rsidR="00735C98" w:rsidRPr="00C77152" w:rsidRDefault="00735C98" w:rsidP="00944F20">
      <w:pPr>
        <w:pStyle w:val="a5"/>
        <w:numPr>
          <w:ilvl w:val="0"/>
          <w:numId w:val="2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b/>
          <w:sz w:val="28"/>
          <w:szCs w:val="28"/>
        </w:rPr>
      </w:pPr>
      <w:r w:rsidRPr="00C77152">
        <w:rPr>
          <w:rFonts w:ascii="Times New Roman" w:hAnsi="Times New Roman"/>
          <w:b/>
          <w:sz w:val="28"/>
          <w:szCs w:val="28"/>
        </w:rPr>
        <w:t>Э</w:t>
      </w:r>
      <w:r w:rsidR="00747EAB" w:rsidRPr="00C77152">
        <w:rPr>
          <w:rFonts w:ascii="Times New Roman" w:hAnsi="Times New Roman"/>
          <w:b/>
          <w:sz w:val="28"/>
          <w:szCs w:val="28"/>
        </w:rPr>
        <w:t>ндогенными антигипертензивными веществами, способствующими снижению артериального давления через снижение периферического сосудистого сопротивления, являются</w:t>
      </w:r>
    </w:p>
    <w:p w14:paraId="7FE626CD" w14:textId="77777777" w:rsidR="00735C98" w:rsidRPr="00AE3B2A" w:rsidRDefault="00735C98" w:rsidP="00944F20">
      <w:pPr>
        <w:pStyle w:val="a5"/>
        <w:numPr>
          <w:ilvl w:val="0"/>
          <w:numId w:val="46"/>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катехоламины</w:t>
      </w:r>
    </w:p>
    <w:p w14:paraId="3B6B7D03" w14:textId="77777777" w:rsidR="00735C98" w:rsidRPr="00AE3B2A" w:rsidRDefault="00735C98" w:rsidP="00944F20">
      <w:pPr>
        <w:pStyle w:val="a5"/>
        <w:numPr>
          <w:ilvl w:val="0"/>
          <w:numId w:val="46"/>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брадикинин</w:t>
      </w:r>
    </w:p>
    <w:p w14:paraId="25A79D5B" w14:textId="77777777" w:rsidR="00735C98" w:rsidRPr="00AE3B2A" w:rsidRDefault="00735C98" w:rsidP="00944F20">
      <w:pPr>
        <w:pStyle w:val="a5"/>
        <w:numPr>
          <w:ilvl w:val="0"/>
          <w:numId w:val="46"/>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ангиотензин-II</w:t>
      </w:r>
    </w:p>
    <w:p w14:paraId="2A4C678E" w14:textId="77777777" w:rsidR="00735C98" w:rsidRPr="00AE3B2A" w:rsidRDefault="00735C98" w:rsidP="00944F20">
      <w:pPr>
        <w:pStyle w:val="a5"/>
        <w:numPr>
          <w:ilvl w:val="0"/>
          <w:numId w:val="46"/>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простагландин Е</w:t>
      </w:r>
    </w:p>
    <w:p w14:paraId="502D6E9A" w14:textId="77777777" w:rsidR="00735C98" w:rsidRPr="00AE3B2A" w:rsidRDefault="00735C98" w:rsidP="00944F20">
      <w:pPr>
        <w:pStyle w:val="a5"/>
        <w:numPr>
          <w:ilvl w:val="0"/>
          <w:numId w:val="46"/>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оксид азота (NO)</w:t>
      </w:r>
    </w:p>
    <w:p w14:paraId="79F8F6BD" w14:textId="77777777" w:rsidR="00735C98" w:rsidRPr="00AE3B2A" w:rsidRDefault="00735C98" w:rsidP="00944F20">
      <w:pPr>
        <w:pStyle w:val="a5"/>
        <w:numPr>
          <w:ilvl w:val="0"/>
          <w:numId w:val="46"/>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предсердный натрийуретический фактор</w:t>
      </w:r>
    </w:p>
    <w:p w14:paraId="5F1EA6F8" w14:textId="77777777" w:rsidR="00735C98" w:rsidRPr="00C77152" w:rsidRDefault="00735C98" w:rsidP="00944F20">
      <w:pPr>
        <w:pStyle w:val="a5"/>
        <w:numPr>
          <w:ilvl w:val="0"/>
          <w:numId w:val="23"/>
        </w:numPr>
        <w:tabs>
          <w:tab w:val="left" w:pos="426"/>
          <w:tab w:val="left" w:pos="709"/>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П</w:t>
      </w:r>
      <w:r w:rsidR="00747EAB" w:rsidRPr="00C77152">
        <w:rPr>
          <w:rFonts w:ascii="Times New Roman" w:hAnsi="Times New Roman"/>
          <w:b/>
          <w:sz w:val="28"/>
          <w:szCs w:val="28"/>
        </w:rPr>
        <w:t>ризнакам  правожелудочковой недостаточности не соответствует</w:t>
      </w:r>
    </w:p>
    <w:p w14:paraId="35F8711B" w14:textId="77777777" w:rsidR="00735C98" w:rsidRPr="00AE3B2A" w:rsidRDefault="00735C98" w:rsidP="00944F20">
      <w:pPr>
        <w:pStyle w:val="a5"/>
        <w:numPr>
          <w:ilvl w:val="0"/>
          <w:numId w:val="45"/>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увеличение печени</w:t>
      </w:r>
    </w:p>
    <w:p w14:paraId="1717D9B3" w14:textId="77777777" w:rsidR="00735C98" w:rsidRPr="00AE3B2A" w:rsidRDefault="00735C98" w:rsidP="00944F20">
      <w:pPr>
        <w:pStyle w:val="a5"/>
        <w:numPr>
          <w:ilvl w:val="0"/>
          <w:numId w:val="45"/>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снижение венозного давления</w:t>
      </w:r>
    </w:p>
    <w:p w14:paraId="0907670C" w14:textId="77777777" w:rsidR="00735C98" w:rsidRPr="00AE3B2A" w:rsidRDefault="00735C98" w:rsidP="00944F20">
      <w:pPr>
        <w:pStyle w:val="a5"/>
        <w:numPr>
          <w:ilvl w:val="0"/>
          <w:numId w:val="45"/>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замедление скорости кровотока</w:t>
      </w:r>
    </w:p>
    <w:p w14:paraId="7C08E19E" w14:textId="77777777" w:rsidR="00735C98" w:rsidRPr="00AE3B2A" w:rsidRDefault="00735C98" w:rsidP="00944F20">
      <w:pPr>
        <w:pStyle w:val="a5"/>
        <w:numPr>
          <w:ilvl w:val="0"/>
          <w:numId w:val="45"/>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цианоз</w:t>
      </w:r>
    </w:p>
    <w:p w14:paraId="7BC45551" w14:textId="77777777" w:rsidR="00735C98" w:rsidRPr="00AE3B2A" w:rsidRDefault="00735C98" w:rsidP="00944F20">
      <w:pPr>
        <w:pStyle w:val="a5"/>
        <w:numPr>
          <w:ilvl w:val="0"/>
          <w:numId w:val="45"/>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отеки</w:t>
      </w:r>
    </w:p>
    <w:p w14:paraId="360A0C6C" w14:textId="77777777" w:rsidR="00735C98" w:rsidRPr="00C77152" w:rsidRDefault="00735C98" w:rsidP="00944F20">
      <w:pPr>
        <w:pStyle w:val="a5"/>
        <w:numPr>
          <w:ilvl w:val="0"/>
          <w:numId w:val="23"/>
        </w:numPr>
        <w:tabs>
          <w:tab w:val="left" w:pos="426"/>
          <w:tab w:val="left" w:pos="709"/>
          <w:tab w:val="left" w:pos="851"/>
          <w:tab w:val="left" w:pos="1134"/>
          <w:tab w:val="left" w:pos="1276"/>
          <w:tab w:val="left" w:pos="2268"/>
        </w:tabs>
        <w:ind w:left="0" w:firstLine="709"/>
        <w:rPr>
          <w:rFonts w:ascii="Times New Roman" w:hAnsi="Times New Roman"/>
          <w:b/>
          <w:sz w:val="28"/>
          <w:szCs w:val="28"/>
        </w:rPr>
      </w:pPr>
      <w:r w:rsidRPr="00C77152">
        <w:rPr>
          <w:rFonts w:ascii="Times New Roman" w:hAnsi="Times New Roman"/>
          <w:b/>
          <w:sz w:val="28"/>
          <w:szCs w:val="28"/>
        </w:rPr>
        <w:t>В</w:t>
      </w:r>
      <w:r w:rsidR="00747EAB" w:rsidRPr="00C77152">
        <w:rPr>
          <w:rFonts w:ascii="Times New Roman" w:hAnsi="Times New Roman"/>
          <w:b/>
          <w:sz w:val="28"/>
          <w:szCs w:val="28"/>
        </w:rPr>
        <w:t xml:space="preserve">се нижеперечисленные факторы повышают риск развития </w:t>
      </w:r>
      <w:r w:rsidRPr="00C77152">
        <w:rPr>
          <w:rFonts w:ascii="Times New Roman" w:hAnsi="Times New Roman"/>
          <w:b/>
          <w:sz w:val="28"/>
          <w:szCs w:val="28"/>
        </w:rPr>
        <w:t xml:space="preserve">ИБС, </w:t>
      </w:r>
      <w:r w:rsidR="00747EAB" w:rsidRPr="00C77152">
        <w:rPr>
          <w:rFonts w:ascii="Times New Roman" w:hAnsi="Times New Roman"/>
          <w:b/>
          <w:sz w:val="28"/>
          <w:szCs w:val="28"/>
        </w:rPr>
        <w:t>кроме</w:t>
      </w:r>
    </w:p>
    <w:p w14:paraId="3A8B58C9" w14:textId="77777777" w:rsidR="00735C98" w:rsidRPr="00AE3B2A" w:rsidRDefault="00735C98" w:rsidP="00944F20">
      <w:pPr>
        <w:pStyle w:val="a5"/>
        <w:numPr>
          <w:ilvl w:val="0"/>
          <w:numId w:val="44"/>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повышение уровня липопротеидов высокой плотности</w:t>
      </w:r>
    </w:p>
    <w:p w14:paraId="0ED9F0C9" w14:textId="77777777" w:rsidR="00735C98" w:rsidRPr="00AE3B2A" w:rsidRDefault="00735C98" w:rsidP="00944F20">
      <w:pPr>
        <w:pStyle w:val="a5"/>
        <w:numPr>
          <w:ilvl w:val="0"/>
          <w:numId w:val="44"/>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сахарный диабет</w:t>
      </w:r>
    </w:p>
    <w:p w14:paraId="59F719B9" w14:textId="77777777" w:rsidR="00735C98" w:rsidRPr="00AE3B2A" w:rsidRDefault="00735C98" w:rsidP="00944F20">
      <w:pPr>
        <w:pStyle w:val="a5"/>
        <w:numPr>
          <w:ilvl w:val="0"/>
          <w:numId w:val="44"/>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артериальная гипертония</w:t>
      </w:r>
    </w:p>
    <w:p w14:paraId="77A2ABB7" w14:textId="77777777" w:rsidR="00735C98" w:rsidRPr="00AE3B2A" w:rsidRDefault="00735C98" w:rsidP="00944F20">
      <w:pPr>
        <w:pStyle w:val="a5"/>
        <w:numPr>
          <w:ilvl w:val="0"/>
          <w:numId w:val="44"/>
        </w:numPr>
        <w:tabs>
          <w:tab w:val="left" w:pos="426"/>
          <w:tab w:val="left" w:pos="709"/>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наследственная отягощенность</w:t>
      </w:r>
    </w:p>
    <w:p w14:paraId="36A27FB2" w14:textId="77777777" w:rsidR="00735C98" w:rsidRPr="00AE3B2A" w:rsidRDefault="00735C98" w:rsidP="00944F20">
      <w:pPr>
        <w:pStyle w:val="a5"/>
        <w:numPr>
          <w:ilvl w:val="0"/>
          <w:numId w:val="44"/>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курение</w:t>
      </w:r>
    </w:p>
    <w:p w14:paraId="13099F04" w14:textId="77777777" w:rsidR="00735C98" w:rsidRPr="00C77152" w:rsidRDefault="00735C98" w:rsidP="00944F20">
      <w:pPr>
        <w:pStyle w:val="a5"/>
        <w:numPr>
          <w:ilvl w:val="0"/>
          <w:numId w:val="2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b/>
          <w:caps/>
          <w:sz w:val="28"/>
          <w:szCs w:val="28"/>
        </w:rPr>
      </w:pPr>
      <w:r w:rsidRPr="00C77152">
        <w:rPr>
          <w:rFonts w:ascii="Times New Roman" w:hAnsi="Times New Roman"/>
          <w:b/>
          <w:caps/>
          <w:sz w:val="28"/>
          <w:szCs w:val="28"/>
        </w:rPr>
        <w:t xml:space="preserve">В </w:t>
      </w:r>
      <w:r w:rsidR="00747EAB" w:rsidRPr="00C77152">
        <w:rPr>
          <w:rFonts w:ascii="Times New Roman" w:hAnsi="Times New Roman"/>
          <w:b/>
          <w:sz w:val="28"/>
          <w:szCs w:val="28"/>
        </w:rPr>
        <w:t>какую стадию ишемического повреждения миокарда происходит переход обратимых изменений в  необратимые</w:t>
      </w:r>
    </w:p>
    <w:p w14:paraId="73261DA3" w14:textId="77777777" w:rsidR="00735C98" w:rsidRPr="00AE3B2A" w:rsidRDefault="00735C98" w:rsidP="00944F20">
      <w:pPr>
        <w:pStyle w:val="a5"/>
        <w:numPr>
          <w:ilvl w:val="0"/>
          <w:numId w:val="4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реализация патогенетических факторов</w:t>
      </w:r>
    </w:p>
    <w:p w14:paraId="184BF778" w14:textId="77777777" w:rsidR="00735C98" w:rsidRPr="00AE3B2A" w:rsidRDefault="00735C98" w:rsidP="00944F20">
      <w:pPr>
        <w:pStyle w:val="a5"/>
        <w:numPr>
          <w:ilvl w:val="0"/>
          <w:numId w:val="4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ингибирование основных метаболических путей</w:t>
      </w:r>
    </w:p>
    <w:p w14:paraId="356176CF" w14:textId="77777777" w:rsidR="00735C98" w:rsidRPr="00AE3B2A" w:rsidRDefault="00735C98" w:rsidP="00944F20">
      <w:pPr>
        <w:pStyle w:val="a5"/>
        <w:numPr>
          <w:ilvl w:val="0"/>
          <w:numId w:val="4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активация липидной триады</w:t>
      </w:r>
    </w:p>
    <w:p w14:paraId="7717B039" w14:textId="77777777" w:rsidR="00735C98" w:rsidRPr="00AE3B2A" w:rsidRDefault="00735C98" w:rsidP="00944F20">
      <w:pPr>
        <w:pStyle w:val="a5"/>
        <w:numPr>
          <w:ilvl w:val="0"/>
          <w:numId w:val="4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повреждение и гибель кардиомиоцитов</w:t>
      </w:r>
    </w:p>
    <w:p w14:paraId="62D0706B" w14:textId="77777777" w:rsidR="00735C98" w:rsidRPr="00EE5F1D" w:rsidRDefault="00735C98" w:rsidP="00944F20">
      <w:pPr>
        <w:pStyle w:val="a5"/>
        <w:numPr>
          <w:ilvl w:val="0"/>
          <w:numId w:val="23"/>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b/>
          <w:caps/>
          <w:sz w:val="28"/>
          <w:szCs w:val="28"/>
        </w:rPr>
      </w:pPr>
      <w:r w:rsidRPr="00EE5F1D">
        <w:rPr>
          <w:rFonts w:ascii="Times New Roman" w:hAnsi="Times New Roman"/>
          <w:b/>
          <w:caps/>
          <w:sz w:val="28"/>
          <w:szCs w:val="28"/>
        </w:rPr>
        <w:t>ф</w:t>
      </w:r>
      <w:r w:rsidR="00747EAB" w:rsidRPr="00EE5F1D">
        <w:rPr>
          <w:rFonts w:ascii="Times New Roman" w:hAnsi="Times New Roman"/>
          <w:b/>
          <w:sz w:val="28"/>
          <w:szCs w:val="28"/>
        </w:rPr>
        <w:t>акторами,  лимитирующими  ишемическое повреждение миокарда,  являются</w:t>
      </w:r>
    </w:p>
    <w:p w14:paraId="7175A07F" w14:textId="77777777" w:rsidR="00735C98" w:rsidRPr="00AE3B2A" w:rsidRDefault="00735C98" w:rsidP="00944F20">
      <w:pPr>
        <w:pStyle w:val="a5"/>
        <w:numPr>
          <w:ilvl w:val="0"/>
          <w:numId w:val="42"/>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синтез аденозина</w:t>
      </w:r>
    </w:p>
    <w:p w14:paraId="489B09FE" w14:textId="77777777" w:rsidR="00735C98" w:rsidRPr="00AE3B2A" w:rsidRDefault="00735C98" w:rsidP="00944F20">
      <w:pPr>
        <w:pStyle w:val="a5"/>
        <w:numPr>
          <w:ilvl w:val="0"/>
          <w:numId w:val="42"/>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lastRenderedPageBreak/>
        <w:t>активация гликолиза</w:t>
      </w:r>
    </w:p>
    <w:p w14:paraId="7EDB37CD" w14:textId="77777777" w:rsidR="00735C98" w:rsidRPr="00AE3B2A" w:rsidRDefault="00735C98" w:rsidP="00944F20">
      <w:pPr>
        <w:pStyle w:val="a5"/>
        <w:numPr>
          <w:ilvl w:val="0"/>
          <w:numId w:val="42"/>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депрессия сократительной способности миокарда</w:t>
      </w:r>
    </w:p>
    <w:p w14:paraId="3AF8AE35" w14:textId="77777777" w:rsidR="00735C98" w:rsidRPr="00AE3B2A" w:rsidRDefault="00735C98" w:rsidP="00944F20">
      <w:pPr>
        <w:pStyle w:val="a5"/>
        <w:numPr>
          <w:ilvl w:val="0"/>
          <w:numId w:val="42"/>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система антиоксидантной защиты</w:t>
      </w:r>
    </w:p>
    <w:p w14:paraId="713FEF1C" w14:textId="77777777" w:rsidR="00735C98" w:rsidRPr="00AE3B2A" w:rsidRDefault="00735C98" w:rsidP="00944F20">
      <w:pPr>
        <w:pStyle w:val="a5"/>
        <w:numPr>
          <w:ilvl w:val="0"/>
          <w:numId w:val="42"/>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гиперкатехоламинемия</w:t>
      </w:r>
    </w:p>
    <w:p w14:paraId="3CC4E66E" w14:textId="77777777" w:rsidR="00735C98" w:rsidRPr="00AE3B2A" w:rsidRDefault="00735C98" w:rsidP="00944F20">
      <w:pPr>
        <w:pStyle w:val="a5"/>
        <w:numPr>
          <w:ilvl w:val="0"/>
          <w:numId w:val="42"/>
        </w:numPr>
        <w:tabs>
          <w:tab w:val="left" w:pos="426"/>
          <w:tab w:val="left" w:pos="709"/>
          <w:tab w:val="left" w:pos="851"/>
          <w:tab w:val="left" w:pos="1134"/>
          <w:tab w:val="left" w:pos="1276"/>
          <w:tab w:val="left" w:pos="2268"/>
          <w:tab w:val="left" w:pos="3119"/>
          <w:tab w:val="left" w:pos="3403"/>
        </w:tabs>
        <w:ind w:left="0" w:firstLine="709"/>
        <w:rPr>
          <w:rFonts w:ascii="Times New Roman" w:hAnsi="Times New Roman"/>
          <w:sz w:val="28"/>
          <w:szCs w:val="28"/>
        </w:rPr>
      </w:pPr>
      <w:r w:rsidRPr="00AE3B2A">
        <w:rPr>
          <w:rFonts w:ascii="Times New Roman" w:hAnsi="Times New Roman"/>
          <w:sz w:val="28"/>
          <w:szCs w:val="28"/>
        </w:rPr>
        <w:t>гипергликемия</w:t>
      </w:r>
    </w:p>
    <w:p w14:paraId="68C8DB1B" w14:textId="77777777" w:rsidR="00D32BD9" w:rsidRPr="00AE3B2A" w:rsidRDefault="00D32BD9" w:rsidP="00944F20">
      <w:pPr>
        <w:tabs>
          <w:tab w:val="left" w:pos="851"/>
          <w:tab w:val="left" w:pos="1134"/>
          <w:tab w:val="left" w:pos="1276"/>
          <w:tab w:val="left" w:pos="2268"/>
        </w:tabs>
        <w:ind w:firstLine="709"/>
        <w:jc w:val="both"/>
        <w:rPr>
          <w:b/>
          <w:color w:val="000000"/>
          <w:sz w:val="28"/>
          <w:szCs w:val="28"/>
          <w:u w:val="single"/>
        </w:rPr>
      </w:pPr>
    </w:p>
    <w:p w14:paraId="7C8A9025" w14:textId="77777777" w:rsidR="00A33D7A" w:rsidRPr="00AE3B2A" w:rsidRDefault="00A33D7A"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Ситуационные задачи</w:t>
      </w:r>
    </w:p>
    <w:p w14:paraId="6AC8C683" w14:textId="77777777" w:rsidR="00E032A0" w:rsidRPr="00AE3B2A" w:rsidRDefault="00E032A0" w:rsidP="00944F20">
      <w:pPr>
        <w:tabs>
          <w:tab w:val="left" w:pos="851"/>
          <w:tab w:val="left" w:pos="1134"/>
          <w:tab w:val="left" w:pos="1276"/>
          <w:tab w:val="left" w:pos="2268"/>
        </w:tabs>
        <w:ind w:firstLine="709"/>
        <w:rPr>
          <w:sz w:val="28"/>
          <w:szCs w:val="28"/>
        </w:rPr>
      </w:pPr>
    </w:p>
    <w:p w14:paraId="33747F29"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BC344A" w:rsidRPr="00AE3B2A">
        <w:rPr>
          <w:b/>
          <w:sz w:val="28"/>
          <w:szCs w:val="28"/>
        </w:rPr>
        <w:t xml:space="preserve"> 1</w:t>
      </w:r>
    </w:p>
    <w:p w14:paraId="173F0D35"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Больная В., 44 лет, поступила в клинику с жалобами на боли в правом лучезапястном суставе. Больна РА в течение 4-х лет, когда впервые появились боли и припухлость мелких суставов кистей и стоп, утренняя скованность в этих суставах до обеда, общая слабость, повышение температуры тела до 37,838°С. Объективно отмечается припухлость и болезненность при пальпации правого лучезапястного сустава, ограничение подвижности в нем.  </w:t>
      </w:r>
    </w:p>
    <w:p w14:paraId="68EA5E67" w14:textId="77777777" w:rsidR="008147F6"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14:paraId="02347F72" w14:textId="77777777" w:rsidR="008147F6"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14:paraId="3309ECB7" w14:textId="77777777" w:rsidR="008147F6"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 2. Какова суть патологического процесса при ревматоидном артрите?  </w:t>
      </w:r>
    </w:p>
    <w:p w14:paraId="1ECAFA15" w14:textId="77777777" w:rsidR="008147F6"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Укажите общие признаки воспаления.  </w:t>
      </w:r>
    </w:p>
    <w:p w14:paraId="6BE8BAB0" w14:textId="77777777" w:rsidR="008147F6"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Укажите местные признаки воспаления.  </w:t>
      </w:r>
    </w:p>
    <w:p w14:paraId="5A4EE194"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Какие клетки относятся к «клеткам хронического воспаления"?  </w:t>
      </w:r>
    </w:p>
    <w:p w14:paraId="1F30DD7C" w14:textId="77777777" w:rsidR="00513807" w:rsidRPr="00AE3B2A" w:rsidRDefault="00513807" w:rsidP="00944F20">
      <w:pPr>
        <w:tabs>
          <w:tab w:val="left" w:pos="851"/>
          <w:tab w:val="left" w:pos="1134"/>
          <w:tab w:val="left" w:pos="1276"/>
          <w:tab w:val="left" w:pos="2268"/>
        </w:tabs>
        <w:ind w:firstLine="709"/>
        <w:rPr>
          <w:b/>
          <w:sz w:val="28"/>
          <w:szCs w:val="28"/>
        </w:rPr>
      </w:pPr>
    </w:p>
    <w:p w14:paraId="30AD950C" w14:textId="77777777" w:rsidR="00E032A0" w:rsidRPr="00AE3B2A" w:rsidRDefault="00E032A0" w:rsidP="00944F20">
      <w:pPr>
        <w:tabs>
          <w:tab w:val="left" w:pos="851"/>
          <w:tab w:val="left" w:pos="1134"/>
          <w:tab w:val="left" w:pos="1276"/>
          <w:tab w:val="left" w:pos="2268"/>
        </w:tabs>
        <w:ind w:firstLine="709"/>
        <w:jc w:val="both"/>
        <w:rPr>
          <w:b/>
          <w:sz w:val="28"/>
          <w:szCs w:val="28"/>
        </w:rPr>
      </w:pPr>
      <w:r w:rsidRPr="00AE3B2A">
        <w:rPr>
          <w:b/>
          <w:sz w:val="28"/>
          <w:szCs w:val="28"/>
        </w:rPr>
        <w:t>Задача</w:t>
      </w:r>
      <w:r w:rsidR="00BC344A" w:rsidRPr="00AE3B2A">
        <w:rPr>
          <w:b/>
          <w:sz w:val="28"/>
          <w:szCs w:val="28"/>
        </w:rPr>
        <w:t xml:space="preserve"> 2</w:t>
      </w:r>
    </w:p>
    <w:p w14:paraId="0E3BAD47"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У мужчины 28 лет множественные переломы костей конечностей и ушибы туловища в результате автомобильной катастрофы. В стационар доставлен через час после травмы в тяжёлом состоянии: сознание спутанное, он бледен, покрыт «холодным» липким потом, зрачки узкие со слабой реакцией на свет, тоны сердца приглушены, пульс едва прощупывается, АД 65/40 мм рт. ст., признаков наружной или внутренней кровопотери нет.  </w:t>
      </w:r>
    </w:p>
    <w:p w14:paraId="22732DF3" w14:textId="77777777" w:rsidR="00FC6AAC"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14:paraId="37B67CC0" w14:textId="77777777" w:rsidR="00944F2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Какое состояние развилось у пациента в результате травмы?  </w:t>
      </w:r>
    </w:p>
    <w:p w14:paraId="6EDC9170" w14:textId="77777777" w:rsidR="00944F2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На какой стадии его развития находится пациент?  </w:t>
      </w:r>
    </w:p>
    <w:p w14:paraId="1EC45EAA" w14:textId="77777777" w:rsidR="00944F2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Какой формой реактивности является данное состояние пациента.  </w:t>
      </w:r>
    </w:p>
    <w:p w14:paraId="6E7065AA" w14:textId="77777777" w:rsidR="00944F2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Неотложная помощь.  </w:t>
      </w:r>
    </w:p>
    <w:p w14:paraId="68F916A7"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Возможные осложнения.  </w:t>
      </w:r>
    </w:p>
    <w:p w14:paraId="36E6F416"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Стадия необратимого шока при запоздалом или нерациональном лечении; отек легких, мозга, остановка сердца; острая почечная недостаточность.  </w:t>
      </w:r>
    </w:p>
    <w:p w14:paraId="552ECDA7" w14:textId="77777777" w:rsidR="00E032A0" w:rsidRPr="00AE3B2A" w:rsidRDefault="00E032A0" w:rsidP="00944F20">
      <w:pPr>
        <w:tabs>
          <w:tab w:val="left" w:pos="851"/>
          <w:tab w:val="left" w:pos="1134"/>
          <w:tab w:val="left" w:pos="1276"/>
          <w:tab w:val="left" w:pos="2268"/>
        </w:tabs>
        <w:ind w:firstLine="709"/>
        <w:rPr>
          <w:sz w:val="28"/>
          <w:szCs w:val="28"/>
        </w:rPr>
      </w:pPr>
    </w:p>
    <w:p w14:paraId="7F945B74" w14:textId="77777777" w:rsidR="00E032A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Задача</w:t>
      </w:r>
      <w:r w:rsidR="00BC344A" w:rsidRPr="00AE3B2A">
        <w:rPr>
          <w:b/>
          <w:sz w:val="28"/>
          <w:szCs w:val="28"/>
        </w:rPr>
        <w:t>3</w:t>
      </w:r>
    </w:p>
    <w:p w14:paraId="79855E88"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Пациентка обратилась в поликлинику с жалобами на покраснение, зуд век, слезотечение, светобоязнь при контакте с домашними кошками. Считает себя больной в течение месяца после того, как друзья подарили ей сибирского кота. При осмотре выявлены гиперемия, отек, инъецированностьконъюктивы (видны сосуды на белке глаза), слезотечение, светобоязнь, отечность век, сужение глазной щели. Патологии внутренних органов не обнаружено.  </w:t>
      </w:r>
    </w:p>
    <w:p w14:paraId="0C888F1B" w14:textId="77777777" w:rsidR="00FC6AAC"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14:paraId="6DE6B07C"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lastRenderedPageBreak/>
        <w:t xml:space="preserve">1. Поставьте наиболее вероятный диагноз.  </w:t>
      </w:r>
    </w:p>
    <w:p w14:paraId="460D6F4C"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2.Какие дополнительные исследования необходимы для подтверждения диагноза?  </w:t>
      </w:r>
    </w:p>
    <w:p w14:paraId="0C737FF8"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Какое исследование поможет поставить этиологический диагноз?  </w:t>
      </w:r>
    </w:p>
    <w:p w14:paraId="4600F9E7"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Что называется специфической реактивностью ?  </w:t>
      </w:r>
    </w:p>
    <w:p w14:paraId="2E7FDE39"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Меры профилактики данного поражения глаз.  </w:t>
      </w:r>
    </w:p>
    <w:p w14:paraId="7A7CF93C" w14:textId="77777777" w:rsidR="00E032A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Задача</w:t>
      </w:r>
      <w:r w:rsidR="00BC344A" w:rsidRPr="00AE3B2A">
        <w:rPr>
          <w:b/>
          <w:sz w:val="28"/>
          <w:szCs w:val="28"/>
        </w:rPr>
        <w:t xml:space="preserve"> 4</w:t>
      </w:r>
    </w:p>
    <w:p w14:paraId="27726C68"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У пациента регулярно в период с конца июля до середины сентября возникает кашель, заложенность носа, обильные водянистые выделения из носа, чихание, зуд носа; зуд и покраснение глаз, слезотечение.  </w:t>
      </w:r>
    </w:p>
    <w:p w14:paraId="6BB5A420" w14:textId="77777777" w:rsidR="00FC6AAC"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14:paraId="3266515E"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Каким заболеванием страдает больной?  </w:t>
      </w:r>
    </w:p>
    <w:p w14:paraId="1A4C52CD"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Сенсибилизация к пыльце каких двух растений наиболее вероятна у данного больного?  </w:t>
      </w:r>
    </w:p>
    <w:p w14:paraId="7D11392B"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Как можно повести этиологическую диагностику данной патологии?  </w:t>
      </w:r>
    </w:p>
    <w:p w14:paraId="18CB1764"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Цель вторичной профилактики.  </w:t>
      </w:r>
    </w:p>
    <w:p w14:paraId="424D190A"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Нуждается ли этот пациент в диспансерном наблюдении?  </w:t>
      </w:r>
    </w:p>
    <w:p w14:paraId="22C679F0" w14:textId="77777777" w:rsidR="001018B1" w:rsidRDefault="001018B1" w:rsidP="00944F20">
      <w:pPr>
        <w:tabs>
          <w:tab w:val="left" w:pos="851"/>
          <w:tab w:val="left" w:pos="1134"/>
          <w:tab w:val="left" w:pos="1276"/>
          <w:tab w:val="left" w:pos="2268"/>
        </w:tabs>
        <w:ind w:firstLine="709"/>
        <w:rPr>
          <w:b/>
          <w:sz w:val="28"/>
          <w:szCs w:val="28"/>
        </w:rPr>
      </w:pPr>
    </w:p>
    <w:p w14:paraId="3340B5D8" w14:textId="77777777" w:rsidR="00E032A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Задача</w:t>
      </w:r>
      <w:r w:rsidR="001018B1">
        <w:rPr>
          <w:b/>
          <w:sz w:val="28"/>
          <w:szCs w:val="28"/>
        </w:rPr>
        <w:t xml:space="preserve"> </w:t>
      </w:r>
      <w:r w:rsidR="00BC344A" w:rsidRPr="00AE3B2A">
        <w:rPr>
          <w:b/>
          <w:sz w:val="28"/>
          <w:szCs w:val="28"/>
        </w:rPr>
        <w:t>5</w:t>
      </w:r>
    </w:p>
    <w:p w14:paraId="548CE826"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Пациентка обратилась к врачу с жалобами на повышение температуры тела до 38°С, появление на теле сыпи. Состояние ухудшилось через неделю после прививки от гриппа. При объективном обследовании выявлены припухлость и краснота вокруг места инъекции, уртикарная сыпь на теле, незначительное увеличение регионарных лимфатических узлов, повышение температуры тела до 38˚С. Тахикардия, пульс 95 ударов в 1 минуту, АД 95/60 мм рт. ст. Патологии других внутренних органов не обнаружено. </w:t>
      </w:r>
    </w:p>
    <w:p w14:paraId="3CB2DAFD" w14:textId="77777777" w:rsidR="00FC6AAC"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Вопросы:</w:t>
      </w:r>
    </w:p>
    <w:p w14:paraId="3487E5F1"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14:paraId="5C8D13B5"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К какому типу аллергических реакций относится данная патология?  </w:t>
      </w:r>
    </w:p>
    <w:p w14:paraId="2B39F9B2"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Назначьте лечение. </w:t>
      </w:r>
    </w:p>
    <w:p w14:paraId="6A2CED90"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4.Какое осложнение может быть при последующих прививках данной вакциной?  </w:t>
      </w:r>
    </w:p>
    <w:p w14:paraId="58A2AD97"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Профилактика аллергических реакций.  </w:t>
      </w:r>
    </w:p>
    <w:p w14:paraId="73EA527E" w14:textId="77777777" w:rsidR="00E032A0" w:rsidRPr="00AE3B2A" w:rsidRDefault="00E032A0" w:rsidP="00944F20">
      <w:pPr>
        <w:tabs>
          <w:tab w:val="left" w:pos="851"/>
          <w:tab w:val="left" w:pos="1134"/>
          <w:tab w:val="left" w:pos="1276"/>
          <w:tab w:val="left" w:pos="2268"/>
        </w:tabs>
        <w:ind w:firstLine="709"/>
        <w:rPr>
          <w:sz w:val="28"/>
          <w:szCs w:val="28"/>
        </w:rPr>
      </w:pPr>
    </w:p>
    <w:p w14:paraId="7F6BA767" w14:textId="77777777" w:rsidR="00BC344A" w:rsidRPr="00AE3B2A" w:rsidRDefault="00050CEF" w:rsidP="00944F20">
      <w:pPr>
        <w:tabs>
          <w:tab w:val="left" w:pos="851"/>
          <w:tab w:val="left" w:pos="1134"/>
          <w:tab w:val="left" w:pos="1276"/>
          <w:tab w:val="left" w:pos="2268"/>
        </w:tabs>
        <w:ind w:firstLine="709"/>
        <w:rPr>
          <w:b/>
          <w:sz w:val="28"/>
          <w:szCs w:val="28"/>
        </w:rPr>
      </w:pPr>
      <w:r w:rsidRPr="00AE3B2A">
        <w:rPr>
          <w:b/>
          <w:sz w:val="28"/>
          <w:szCs w:val="28"/>
        </w:rPr>
        <w:t>Задача</w:t>
      </w:r>
      <w:r w:rsidR="001018B1">
        <w:rPr>
          <w:b/>
          <w:sz w:val="28"/>
          <w:szCs w:val="28"/>
        </w:rPr>
        <w:t xml:space="preserve"> </w:t>
      </w:r>
      <w:r w:rsidR="00BC344A" w:rsidRPr="00AE3B2A">
        <w:rPr>
          <w:b/>
          <w:sz w:val="28"/>
          <w:szCs w:val="28"/>
        </w:rPr>
        <w:t>6</w:t>
      </w:r>
    </w:p>
    <w:p w14:paraId="60020F87" w14:textId="77777777" w:rsidR="00050CEF" w:rsidRPr="00AE3B2A" w:rsidRDefault="00050CEF" w:rsidP="00944F20">
      <w:pPr>
        <w:tabs>
          <w:tab w:val="left" w:pos="851"/>
          <w:tab w:val="left" w:pos="1134"/>
          <w:tab w:val="left" w:pos="1276"/>
          <w:tab w:val="left" w:pos="2268"/>
        </w:tabs>
        <w:ind w:firstLine="709"/>
        <w:jc w:val="both"/>
        <w:rPr>
          <w:sz w:val="28"/>
          <w:szCs w:val="28"/>
        </w:rPr>
      </w:pPr>
      <w:r w:rsidRPr="00AE3B2A">
        <w:rPr>
          <w:sz w:val="28"/>
          <w:szCs w:val="28"/>
        </w:rPr>
        <w:t xml:space="preserve">  Больная А., 27 лет, кормящая мать. Через три недели после родов появились боли в области левой молочной железы, кормление этой грудью стало болезненным. На третий день заболевания у больной появился озноб, температура тела повысилась до 390С, боль в пораженной железе усилилась. При объективном обследовании в больной железе выявлено плотное болезненное образование с неясными границами. Отмечается покраснение кожи над образованием, повышение температуры кожи над пораженным участком, расширение подкожных венозных сосудов в области железы, увеличение регионарных лимфатических узлов. При анализе крови выявлено: количество лейкоцитов 15,5· 10 /л, повышено содержание молодых форм лейкоцитов (палочкоядерных, юных), СОЭ - 35 мм/ч. </w:t>
      </w:r>
    </w:p>
    <w:p w14:paraId="4A1AAAA6" w14:textId="77777777" w:rsidR="00FC6AAC" w:rsidRPr="00AE3B2A" w:rsidRDefault="00050CEF" w:rsidP="00944F20">
      <w:pPr>
        <w:tabs>
          <w:tab w:val="left" w:pos="851"/>
          <w:tab w:val="left" w:pos="1134"/>
          <w:tab w:val="left" w:pos="1276"/>
          <w:tab w:val="left" w:pos="2268"/>
        </w:tabs>
        <w:ind w:firstLine="709"/>
        <w:jc w:val="both"/>
        <w:rPr>
          <w:b/>
          <w:sz w:val="28"/>
          <w:szCs w:val="28"/>
        </w:rPr>
      </w:pPr>
      <w:r w:rsidRPr="00AE3B2A">
        <w:rPr>
          <w:b/>
          <w:sz w:val="28"/>
          <w:szCs w:val="28"/>
        </w:rPr>
        <w:t>Вопросы:</w:t>
      </w:r>
    </w:p>
    <w:p w14:paraId="7C117EC3" w14:textId="77777777" w:rsidR="001F4B33" w:rsidRPr="00AE3B2A" w:rsidRDefault="00050CEF" w:rsidP="00944F20">
      <w:pPr>
        <w:tabs>
          <w:tab w:val="left" w:pos="851"/>
          <w:tab w:val="left" w:pos="1134"/>
          <w:tab w:val="left" w:pos="1276"/>
          <w:tab w:val="left" w:pos="2268"/>
        </w:tabs>
        <w:ind w:firstLine="709"/>
        <w:rPr>
          <w:sz w:val="28"/>
          <w:szCs w:val="28"/>
        </w:rPr>
      </w:pPr>
      <w:r w:rsidRPr="00AE3B2A">
        <w:rPr>
          <w:sz w:val="28"/>
          <w:szCs w:val="28"/>
        </w:rPr>
        <w:lastRenderedPageBreak/>
        <w:t xml:space="preserve">1.Укажите общие признаки воспаления.  </w:t>
      </w:r>
    </w:p>
    <w:p w14:paraId="46390496" w14:textId="77777777" w:rsidR="001F4B33" w:rsidRPr="00AE3B2A" w:rsidRDefault="00050CEF" w:rsidP="00944F20">
      <w:pPr>
        <w:tabs>
          <w:tab w:val="left" w:pos="851"/>
          <w:tab w:val="left" w:pos="1134"/>
          <w:tab w:val="left" w:pos="1276"/>
          <w:tab w:val="left" w:pos="2268"/>
        </w:tabs>
        <w:ind w:firstLine="709"/>
        <w:rPr>
          <w:sz w:val="28"/>
          <w:szCs w:val="28"/>
        </w:rPr>
      </w:pPr>
      <w:r w:rsidRPr="00AE3B2A">
        <w:rPr>
          <w:sz w:val="28"/>
          <w:szCs w:val="28"/>
        </w:rPr>
        <w:t xml:space="preserve">2. Укажите местные признаки воспаления.  </w:t>
      </w:r>
    </w:p>
    <w:p w14:paraId="1471D12D" w14:textId="77777777" w:rsidR="001F4B33" w:rsidRPr="00AE3B2A" w:rsidRDefault="00050CEF" w:rsidP="00944F20">
      <w:pPr>
        <w:tabs>
          <w:tab w:val="left" w:pos="851"/>
          <w:tab w:val="left" w:pos="1134"/>
          <w:tab w:val="left" w:pos="1276"/>
          <w:tab w:val="left" w:pos="2268"/>
        </w:tabs>
        <w:ind w:firstLine="709"/>
        <w:rPr>
          <w:sz w:val="28"/>
          <w:szCs w:val="28"/>
        </w:rPr>
      </w:pPr>
      <w:r w:rsidRPr="00AE3B2A">
        <w:rPr>
          <w:sz w:val="28"/>
          <w:szCs w:val="28"/>
        </w:rPr>
        <w:t xml:space="preserve">3. Какие факторы способствуют развитию отёка в очаге воспаления?  </w:t>
      </w:r>
    </w:p>
    <w:p w14:paraId="6D72674A" w14:textId="77777777" w:rsidR="001F4B33" w:rsidRPr="00AE3B2A" w:rsidRDefault="00050CEF" w:rsidP="00944F20">
      <w:pPr>
        <w:tabs>
          <w:tab w:val="left" w:pos="851"/>
          <w:tab w:val="left" w:pos="1134"/>
          <w:tab w:val="left" w:pos="1276"/>
          <w:tab w:val="left" w:pos="2268"/>
        </w:tabs>
        <w:ind w:firstLine="709"/>
        <w:rPr>
          <w:sz w:val="28"/>
          <w:szCs w:val="28"/>
        </w:rPr>
      </w:pPr>
      <w:r w:rsidRPr="00AE3B2A">
        <w:rPr>
          <w:sz w:val="28"/>
          <w:szCs w:val="28"/>
        </w:rPr>
        <w:t xml:space="preserve">4. Укажите «очерёдность» эмиграции различных видов лейкоцитов в очаг острого гнойного воспаления.  </w:t>
      </w:r>
    </w:p>
    <w:p w14:paraId="58F167B6" w14:textId="77777777" w:rsidR="00050CEF" w:rsidRPr="00AE3B2A" w:rsidRDefault="00050CEF" w:rsidP="00944F20">
      <w:pPr>
        <w:tabs>
          <w:tab w:val="left" w:pos="851"/>
          <w:tab w:val="left" w:pos="1134"/>
          <w:tab w:val="left" w:pos="1276"/>
          <w:tab w:val="left" w:pos="2268"/>
        </w:tabs>
        <w:ind w:firstLine="709"/>
        <w:rPr>
          <w:sz w:val="28"/>
          <w:szCs w:val="28"/>
        </w:rPr>
      </w:pPr>
      <w:r w:rsidRPr="00AE3B2A">
        <w:rPr>
          <w:sz w:val="28"/>
          <w:szCs w:val="28"/>
        </w:rPr>
        <w:t xml:space="preserve">5. Чем характеризуется острое воспаление?  </w:t>
      </w:r>
    </w:p>
    <w:p w14:paraId="40248543" w14:textId="77777777" w:rsidR="00E032A0" w:rsidRPr="00AE3B2A" w:rsidRDefault="00E032A0" w:rsidP="00944F20">
      <w:pPr>
        <w:tabs>
          <w:tab w:val="left" w:pos="851"/>
          <w:tab w:val="left" w:pos="1134"/>
          <w:tab w:val="left" w:pos="1276"/>
          <w:tab w:val="left" w:pos="2268"/>
        </w:tabs>
        <w:ind w:firstLine="709"/>
        <w:rPr>
          <w:sz w:val="28"/>
          <w:szCs w:val="28"/>
        </w:rPr>
      </w:pPr>
    </w:p>
    <w:p w14:paraId="54193481"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1018B1">
        <w:rPr>
          <w:b/>
          <w:sz w:val="28"/>
          <w:szCs w:val="28"/>
        </w:rPr>
        <w:t xml:space="preserve"> </w:t>
      </w:r>
      <w:r w:rsidR="00BC344A" w:rsidRPr="00AE3B2A">
        <w:rPr>
          <w:b/>
          <w:sz w:val="28"/>
          <w:szCs w:val="28"/>
        </w:rPr>
        <w:t>7</w:t>
      </w:r>
    </w:p>
    <w:p w14:paraId="6600188B"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Пациентка обратилась к врачу с жалобами на мучительный кожный зуд, появление сыпи на теле при охлаждении.  Объективно: на коже лица и рук возвышающиеся над уровнем здоровой кожи зудящие образования плотной консистенции, четко ограниченные, размером от булавочной головки до ладони и больше, овальной формы, бледно-розового цвета. Патологии внутренних органов не выявлено.  </w:t>
      </w:r>
    </w:p>
    <w:p w14:paraId="2CBA8AFA" w14:textId="77777777" w:rsidR="00E032A0" w:rsidRPr="00AE3B2A" w:rsidRDefault="00E032A0" w:rsidP="00944F20">
      <w:pPr>
        <w:tabs>
          <w:tab w:val="left" w:pos="851"/>
          <w:tab w:val="left" w:pos="1134"/>
          <w:tab w:val="left" w:pos="1276"/>
          <w:tab w:val="left" w:pos="2268"/>
        </w:tabs>
        <w:ind w:firstLine="709"/>
        <w:rPr>
          <w:sz w:val="28"/>
          <w:szCs w:val="28"/>
        </w:rPr>
      </w:pPr>
    </w:p>
    <w:p w14:paraId="0B7263AD" w14:textId="77777777" w:rsidR="00FC6AAC"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14:paraId="3E66A8EF"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14:paraId="036B9E70"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К какому типу аллергических реакций относится данная патология?  </w:t>
      </w:r>
    </w:p>
    <w:p w14:paraId="52A9D859"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Какие дополнительные исследования необходимы для уточнения диагноза? </w:t>
      </w:r>
    </w:p>
    <w:p w14:paraId="58DDA7DF"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Показана ли медикаментозная терапия данной пациентке?  </w:t>
      </w:r>
    </w:p>
    <w:p w14:paraId="4A7DF22C"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Профилактика обострений.  </w:t>
      </w:r>
    </w:p>
    <w:p w14:paraId="5CC06BDB" w14:textId="77777777" w:rsidR="00E032A0" w:rsidRPr="00AE3B2A" w:rsidRDefault="00E032A0" w:rsidP="00944F20">
      <w:pPr>
        <w:tabs>
          <w:tab w:val="left" w:pos="851"/>
          <w:tab w:val="left" w:pos="1134"/>
          <w:tab w:val="left" w:pos="1276"/>
          <w:tab w:val="left" w:pos="2268"/>
        </w:tabs>
        <w:ind w:firstLine="709"/>
        <w:rPr>
          <w:sz w:val="28"/>
          <w:szCs w:val="28"/>
        </w:rPr>
      </w:pPr>
    </w:p>
    <w:p w14:paraId="5CF6A3A6"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1018B1">
        <w:rPr>
          <w:b/>
          <w:sz w:val="28"/>
          <w:szCs w:val="28"/>
        </w:rPr>
        <w:t xml:space="preserve"> </w:t>
      </w:r>
      <w:r w:rsidR="00BC344A" w:rsidRPr="00AE3B2A">
        <w:rPr>
          <w:b/>
          <w:sz w:val="28"/>
          <w:szCs w:val="28"/>
        </w:rPr>
        <w:t>8</w:t>
      </w:r>
    </w:p>
    <w:p w14:paraId="7CF0F124" w14:textId="77777777" w:rsidR="00E251CE"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Пациентка 27 лет обратилась к врачу с жалобами на тупые боли в животе, урчание, жидкий стул, жажду, головную боль после еды клубники. Подобная ситуация была в прошлом году. Объективно легкая болезненность по ходу толстого кишечника. Другой патологии внутренних органов не выявлено.  </w:t>
      </w:r>
    </w:p>
    <w:p w14:paraId="425FEA1D" w14:textId="77777777" w:rsidR="00E12690" w:rsidRPr="00AE3B2A" w:rsidRDefault="00E251CE" w:rsidP="00944F20">
      <w:pPr>
        <w:tabs>
          <w:tab w:val="left" w:pos="851"/>
          <w:tab w:val="left" w:pos="1134"/>
          <w:tab w:val="left" w:pos="1276"/>
          <w:tab w:val="left" w:pos="2268"/>
        </w:tabs>
        <w:ind w:firstLine="709"/>
        <w:rPr>
          <w:b/>
          <w:sz w:val="28"/>
          <w:szCs w:val="28"/>
        </w:rPr>
      </w:pPr>
      <w:r w:rsidRPr="00AE3B2A">
        <w:rPr>
          <w:b/>
          <w:sz w:val="28"/>
          <w:szCs w:val="28"/>
        </w:rPr>
        <w:t>Вопросы:</w:t>
      </w:r>
    </w:p>
    <w:p w14:paraId="74A53412"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14:paraId="00CB9911"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2. С какой патологией необходимо провести дифференциальную диагностику?</w:t>
      </w:r>
    </w:p>
    <w:p w14:paraId="1DBBE4D7"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  3. Методы диагностики аллергии.  </w:t>
      </w:r>
    </w:p>
    <w:p w14:paraId="4C46C068"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Методы профилактики аллергических реакций.  </w:t>
      </w:r>
    </w:p>
    <w:p w14:paraId="515032E1"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Клинический прогноз  </w:t>
      </w:r>
    </w:p>
    <w:p w14:paraId="0CBCC2D9" w14:textId="77777777" w:rsidR="00E032A0" w:rsidRPr="00AE3B2A" w:rsidRDefault="00E032A0" w:rsidP="00944F20">
      <w:pPr>
        <w:tabs>
          <w:tab w:val="left" w:pos="851"/>
          <w:tab w:val="left" w:pos="1134"/>
          <w:tab w:val="left" w:pos="1276"/>
          <w:tab w:val="left" w:pos="2268"/>
        </w:tabs>
        <w:ind w:firstLine="709"/>
        <w:rPr>
          <w:sz w:val="28"/>
          <w:szCs w:val="28"/>
        </w:rPr>
      </w:pPr>
    </w:p>
    <w:p w14:paraId="408BC1E5"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1018B1">
        <w:rPr>
          <w:b/>
          <w:sz w:val="28"/>
          <w:szCs w:val="28"/>
        </w:rPr>
        <w:t xml:space="preserve"> </w:t>
      </w:r>
      <w:r w:rsidR="00BC344A" w:rsidRPr="00AE3B2A">
        <w:rPr>
          <w:b/>
          <w:sz w:val="28"/>
          <w:szCs w:val="28"/>
        </w:rPr>
        <w:t>9</w:t>
      </w:r>
    </w:p>
    <w:p w14:paraId="4C9A3779"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Была вызвана скорая помощь на дом, когда после у ребенка на фоне острой респираторной инфекции с невысокой температурой тела рано утром, появился лающий кашель, осиплость голоса, затруднение вдоха и выдоха, стридорозное дыхание. Объективно: голос сиплый, лицо синюшное, шейные вены набухшие. При ларингоскопии выявлен выраженный отек слизистой оболочки гортани. Отечные голосовые связки выглядят как толстые полупрозрачные желтоватые валики.  </w:t>
      </w:r>
    </w:p>
    <w:p w14:paraId="534EE929" w14:textId="77777777" w:rsidR="00E1269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14:paraId="15539952" w14:textId="77777777" w:rsidR="001F4B33"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14:paraId="432DA6F2"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К какому типу аллергических реакций относится данная патология?  </w:t>
      </w:r>
    </w:p>
    <w:p w14:paraId="496A68AE"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3. С какой патологией необходимо провести дифференциальную диагностику?</w:t>
      </w:r>
    </w:p>
    <w:p w14:paraId="123EC217"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Окажите неотложную помощь.  </w:t>
      </w:r>
    </w:p>
    <w:p w14:paraId="0CA8AEE5"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lastRenderedPageBreak/>
        <w:t xml:space="preserve">5. Тактика врача.  </w:t>
      </w:r>
    </w:p>
    <w:p w14:paraId="3E4A460F" w14:textId="77777777" w:rsidR="001018B1" w:rsidRPr="00AE3B2A" w:rsidRDefault="001018B1" w:rsidP="00944F20">
      <w:pPr>
        <w:tabs>
          <w:tab w:val="left" w:pos="851"/>
          <w:tab w:val="left" w:pos="1134"/>
          <w:tab w:val="left" w:pos="1276"/>
          <w:tab w:val="left" w:pos="2268"/>
        </w:tabs>
        <w:ind w:firstLine="709"/>
        <w:rPr>
          <w:b/>
          <w:sz w:val="28"/>
          <w:szCs w:val="28"/>
        </w:rPr>
      </w:pPr>
    </w:p>
    <w:p w14:paraId="426E7023"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467130" w:rsidRPr="00AE3B2A">
        <w:rPr>
          <w:b/>
          <w:sz w:val="28"/>
          <w:szCs w:val="28"/>
        </w:rPr>
        <w:t>10</w:t>
      </w:r>
    </w:p>
    <w:p w14:paraId="21D0BB85"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Больной 35 лет обратился в поликлинику с жалобами на слабость, кашель с отделением большого количества мокроты (100-150 мл в сутки) желто-зеленого цвета, обильное гнойное отделяемое из носа. Температура тела 38,7. Считает себя больным в течение последних 2-х лет, в течение которых отмечаются обострения бронхита 4-5 раз в год, обострения протекают тяжело, требуется длительная антибактериальная терапия. Ремиссия хронического бронхита нестойкая, сохраняется продуктивный кашель, умеренная одышка. Обострения хронического гайморита до 6 раз в год. Перенес 3 раза пневмонии.  </w:t>
      </w:r>
    </w:p>
    <w:p w14:paraId="5FB697C2" w14:textId="77777777" w:rsidR="00E1269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14:paraId="7AE8E163"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14:paraId="531B9317"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Какое нарушение со стороны иммунной системы возможно?  </w:t>
      </w:r>
    </w:p>
    <w:p w14:paraId="63E6CA92"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3.Какие дополнительные исследования необходимы для подтверждения диагноза?  </w:t>
      </w:r>
    </w:p>
    <w:p w14:paraId="27F62E7D"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4.Какую терапию необходимо назначить до получения результатов лабораторных и функциональных исследований?  </w:t>
      </w:r>
    </w:p>
    <w:p w14:paraId="2A623705"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Какую терапию следует назначить больному после получения результатов лабораторных и функциональных исследований?  </w:t>
      </w:r>
    </w:p>
    <w:p w14:paraId="14E58AD8" w14:textId="77777777" w:rsidR="00E032A0" w:rsidRPr="00AE3B2A" w:rsidRDefault="00E032A0" w:rsidP="00944F20">
      <w:pPr>
        <w:tabs>
          <w:tab w:val="left" w:pos="851"/>
          <w:tab w:val="left" w:pos="1134"/>
          <w:tab w:val="left" w:pos="1276"/>
          <w:tab w:val="left" w:pos="2268"/>
        </w:tabs>
        <w:ind w:firstLine="709"/>
        <w:rPr>
          <w:sz w:val="28"/>
          <w:szCs w:val="28"/>
        </w:rPr>
      </w:pPr>
    </w:p>
    <w:p w14:paraId="450C33A5"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Задача</w:t>
      </w:r>
      <w:r w:rsidR="00BC344A" w:rsidRPr="00AE3B2A">
        <w:rPr>
          <w:b/>
          <w:sz w:val="28"/>
          <w:szCs w:val="28"/>
        </w:rPr>
        <w:t>1</w:t>
      </w:r>
      <w:r w:rsidR="00467130" w:rsidRPr="00AE3B2A">
        <w:rPr>
          <w:b/>
          <w:sz w:val="28"/>
          <w:szCs w:val="28"/>
        </w:rPr>
        <w:t>1</w:t>
      </w:r>
    </w:p>
    <w:p w14:paraId="00261D1C"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У больной, лечившейся по поводу обострения хронического гастрита, при обследовании крови выявлена макроцитарнаягиперхромная анемия.  </w:t>
      </w:r>
    </w:p>
    <w:p w14:paraId="51375851" w14:textId="77777777" w:rsidR="00E12690" w:rsidRPr="00AE3B2A" w:rsidRDefault="00E032A0" w:rsidP="00944F20">
      <w:pPr>
        <w:tabs>
          <w:tab w:val="left" w:pos="851"/>
          <w:tab w:val="left" w:pos="1134"/>
          <w:tab w:val="left" w:pos="1276"/>
          <w:tab w:val="left" w:pos="2268"/>
        </w:tabs>
        <w:ind w:firstLine="709"/>
        <w:jc w:val="both"/>
        <w:rPr>
          <w:sz w:val="28"/>
          <w:szCs w:val="28"/>
        </w:rPr>
      </w:pPr>
      <w:r w:rsidRPr="00AE3B2A">
        <w:rPr>
          <w:b/>
          <w:sz w:val="28"/>
          <w:szCs w:val="28"/>
        </w:rPr>
        <w:t>Вопросы:</w:t>
      </w:r>
    </w:p>
    <w:p w14:paraId="53440E84"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Ваш предположительный диагноз.  </w:t>
      </w:r>
    </w:p>
    <w:p w14:paraId="74EDC62D"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2. Что лежит в основе этой патологии?  </w:t>
      </w:r>
    </w:p>
    <w:p w14:paraId="60D89F96"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Что относится к факторам специфической защиты?  </w:t>
      </w:r>
    </w:p>
    <w:p w14:paraId="716F256A" w14:textId="77777777" w:rsidR="001D6632"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Какие клетки синтезируют антитела?  </w:t>
      </w:r>
    </w:p>
    <w:p w14:paraId="4FFB513D"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Назовите виды иммунного ответа.  </w:t>
      </w:r>
    </w:p>
    <w:p w14:paraId="77686334" w14:textId="77777777" w:rsidR="001018B1" w:rsidRDefault="001018B1" w:rsidP="00944F20">
      <w:pPr>
        <w:tabs>
          <w:tab w:val="left" w:pos="851"/>
          <w:tab w:val="left" w:pos="1134"/>
          <w:tab w:val="left" w:pos="1276"/>
          <w:tab w:val="left" w:pos="2268"/>
        </w:tabs>
        <w:ind w:firstLine="709"/>
        <w:rPr>
          <w:b/>
          <w:sz w:val="28"/>
          <w:szCs w:val="28"/>
        </w:rPr>
      </w:pPr>
    </w:p>
    <w:p w14:paraId="7AB2BE1E" w14:textId="77777777" w:rsidR="00E032A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Задача</w:t>
      </w:r>
      <w:r w:rsidR="00BC344A" w:rsidRPr="00AE3B2A">
        <w:rPr>
          <w:b/>
          <w:sz w:val="28"/>
          <w:szCs w:val="28"/>
        </w:rPr>
        <w:t xml:space="preserve"> 1</w:t>
      </w:r>
      <w:r w:rsidR="00467130" w:rsidRPr="00AE3B2A">
        <w:rPr>
          <w:b/>
          <w:sz w:val="28"/>
          <w:szCs w:val="28"/>
        </w:rPr>
        <w:t>2</w:t>
      </w:r>
    </w:p>
    <w:p w14:paraId="36348B65"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У пациентки регулярно в период с конца июля до середины сентября возникает кашель, заложенность носа, обильные водянистые выделения из носа, чихание, зуд носа; зуд и покраснение глаз, слезотечение.  </w:t>
      </w:r>
    </w:p>
    <w:p w14:paraId="18D47D55" w14:textId="77777777" w:rsidR="00E1269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t>Вопросы:</w:t>
      </w:r>
    </w:p>
    <w:p w14:paraId="2AD8DEFA"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Каким заболеванием страдает пациентка?  2. К какому типу аллергических реакций относится данная патология?  3. Как долго длится синтез антител в достаточном количестве для развития гиперчувствительности этого типа.  4. В зависимости от времени начала клинических проявлений аллергии аллергические реакции подразделяют на какие виды?  5. Что такое гиперчувствительность?  </w:t>
      </w:r>
    </w:p>
    <w:p w14:paraId="5CEEE008" w14:textId="77777777" w:rsidR="00BC344A" w:rsidRPr="00AE3B2A" w:rsidRDefault="00BC344A" w:rsidP="00944F20">
      <w:pPr>
        <w:tabs>
          <w:tab w:val="left" w:pos="851"/>
          <w:tab w:val="left" w:pos="1134"/>
          <w:tab w:val="left" w:pos="1276"/>
          <w:tab w:val="left" w:pos="2268"/>
        </w:tabs>
        <w:ind w:firstLine="709"/>
        <w:rPr>
          <w:b/>
          <w:sz w:val="28"/>
          <w:szCs w:val="28"/>
        </w:rPr>
      </w:pPr>
    </w:p>
    <w:p w14:paraId="53156A1F" w14:textId="77777777" w:rsidR="00E032A0" w:rsidRPr="00AE3B2A" w:rsidRDefault="00E032A0" w:rsidP="00944F20">
      <w:pPr>
        <w:tabs>
          <w:tab w:val="left" w:pos="851"/>
          <w:tab w:val="left" w:pos="1134"/>
          <w:tab w:val="left" w:pos="1276"/>
          <w:tab w:val="left" w:pos="2268"/>
        </w:tabs>
        <w:ind w:firstLine="709"/>
        <w:rPr>
          <w:b/>
          <w:sz w:val="28"/>
          <w:szCs w:val="28"/>
        </w:rPr>
      </w:pPr>
      <w:r w:rsidRPr="00AE3B2A">
        <w:rPr>
          <w:b/>
          <w:sz w:val="28"/>
          <w:szCs w:val="28"/>
        </w:rPr>
        <w:t>Задача</w:t>
      </w:r>
      <w:r w:rsidR="00BC344A" w:rsidRPr="00AE3B2A">
        <w:rPr>
          <w:b/>
          <w:sz w:val="28"/>
          <w:szCs w:val="28"/>
        </w:rPr>
        <w:t xml:space="preserve"> 1</w:t>
      </w:r>
      <w:r w:rsidR="00467130" w:rsidRPr="00AE3B2A">
        <w:rPr>
          <w:b/>
          <w:sz w:val="28"/>
          <w:szCs w:val="28"/>
        </w:rPr>
        <w:t>3</w:t>
      </w:r>
    </w:p>
    <w:p w14:paraId="77951195" w14:textId="77777777" w:rsidR="00E032A0" w:rsidRPr="00AE3B2A" w:rsidRDefault="00E032A0" w:rsidP="00944F20">
      <w:pPr>
        <w:tabs>
          <w:tab w:val="left" w:pos="851"/>
          <w:tab w:val="left" w:pos="1134"/>
          <w:tab w:val="left" w:pos="1276"/>
          <w:tab w:val="left" w:pos="2268"/>
        </w:tabs>
        <w:ind w:firstLine="709"/>
        <w:jc w:val="both"/>
        <w:rPr>
          <w:sz w:val="28"/>
          <w:szCs w:val="28"/>
        </w:rPr>
      </w:pPr>
      <w:r w:rsidRPr="00AE3B2A">
        <w:rPr>
          <w:sz w:val="28"/>
          <w:szCs w:val="28"/>
        </w:rPr>
        <w:t xml:space="preserve"> У пациента через 2 недели после перенесенного ОРЗ развились отеки конечностей, повышение АД, моча в виде "мясных помоев". Диагностирован постстрептококковый гломерулонефрит с нефритическим синдромом.  </w:t>
      </w:r>
    </w:p>
    <w:p w14:paraId="2CD077AB" w14:textId="77777777" w:rsidR="00E12690" w:rsidRPr="00AE3B2A" w:rsidRDefault="00E032A0" w:rsidP="00944F20">
      <w:pPr>
        <w:tabs>
          <w:tab w:val="left" w:pos="851"/>
          <w:tab w:val="left" w:pos="1134"/>
          <w:tab w:val="left" w:pos="1276"/>
          <w:tab w:val="left" w:pos="2268"/>
        </w:tabs>
        <w:ind w:firstLine="709"/>
        <w:rPr>
          <w:sz w:val="28"/>
          <w:szCs w:val="28"/>
        </w:rPr>
      </w:pPr>
      <w:r w:rsidRPr="00AE3B2A">
        <w:rPr>
          <w:b/>
          <w:sz w:val="28"/>
          <w:szCs w:val="28"/>
        </w:rPr>
        <w:lastRenderedPageBreak/>
        <w:t>Вопросы:</w:t>
      </w:r>
    </w:p>
    <w:p w14:paraId="548B9C62" w14:textId="77777777"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1. Какой патологический процесс лежит в основе указанной патологии почек? </w:t>
      </w:r>
    </w:p>
    <w:p w14:paraId="0AFB3D76" w14:textId="77777777"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 2. Механизм развития гиперчувствительность III типа.  </w:t>
      </w:r>
    </w:p>
    <w:p w14:paraId="637193E2" w14:textId="77777777"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3. Чем обусловлено повреждающее действие при реакциях гиперчувствительности III типа?  </w:t>
      </w:r>
    </w:p>
    <w:p w14:paraId="174331E6" w14:textId="77777777" w:rsidR="00796C1B"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4. От чего зависит степень выраженности воспаления?  </w:t>
      </w:r>
    </w:p>
    <w:p w14:paraId="07DE1482" w14:textId="77777777" w:rsidR="00E032A0" w:rsidRPr="00AE3B2A" w:rsidRDefault="00E032A0" w:rsidP="00944F20">
      <w:pPr>
        <w:tabs>
          <w:tab w:val="left" w:pos="851"/>
          <w:tab w:val="left" w:pos="1134"/>
          <w:tab w:val="left" w:pos="1276"/>
          <w:tab w:val="left" w:pos="2268"/>
        </w:tabs>
        <w:ind w:firstLine="709"/>
        <w:rPr>
          <w:sz w:val="28"/>
          <w:szCs w:val="28"/>
        </w:rPr>
      </w:pPr>
      <w:r w:rsidRPr="00AE3B2A">
        <w:rPr>
          <w:sz w:val="28"/>
          <w:szCs w:val="28"/>
        </w:rPr>
        <w:t xml:space="preserve">5. Назовите основные типы иммунного ответа.  </w:t>
      </w:r>
    </w:p>
    <w:p w14:paraId="6DC56B6F" w14:textId="77777777" w:rsidR="00E032A0" w:rsidRPr="00AE3B2A" w:rsidRDefault="00E032A0" w:rsidP="00944F20">
      <w:pPr>
        <w:tabs>
          <w:tab w:val="left" w:pos="851"/>
          <w:tab w:val="left" w:pos="1134"/>
          <w:tab w:val="left" w:pos="1276"/>
          <w:tab w:val="left" w:pos="2268"/>
        </w:tabs>
        <w:ind w:firstLine="709"/>
        <w:rPr>
          <w:sz w:val="28"/>
          <w:szCs w:val="28"/>
        </w:rPr>
      </w:pPr>
    </w:p>
    <w:p w14:paraId="49B7619B" w14:textId="77777777" w:rsidR="00E032A0" w:rsidRPr="00EE5F1D" w:rsidRDefault="00E032A0" w:rsidP="00944F20">
      <w:pPr>
        <w:tabs>
          <w:tab w:val="left" w:pos="851"/>
          <w:tab w:val="left" w:pos="1134"/>
          <w:tab w:val="left" w:pos="1276"/>
          <w:tab w:val="left" w:pos="2268"/>
        </w:tabs>
        <w:ind w:firstLine="709"/>
        <w:rPr>
          <w:sz w:val="28"/>
          <w:szCs w:val="28"/>
        </w:rPr>
      </w:pPr>
      <w:r w:rsidRPr="00EE5F1D">
        <w:rPr>
          <w:b/>
          <w:sz w:val="28"/>
          <w:szCs w:val="28"/>
        </w:rPr>
        <w:t>Задача</w:t>
      </w:r>
      <w:r w:rsidR="00BC344A" w:rsidRPr="00EE5F1D">
        <w:rPr>
          <w:sz w:val="28"/>
          <w:szCs w:val="28"/>
        </w:rPr>
        <w:t>1</w:t>
      </w:r>
      <w:r w:rsidR="00467130" w:rsidRPr="00EE5F1D">
        <w:rPr>
          <w:sz w:val="28"/>
          <w:szCs w:val="28"/>
        </w:rPr>
        <w:t>4</w:t>
      </w:r>
    </w:p>
    <w:p w14:paraId="1B2860E3" w14:textId="77777777" w:rsidR="00E032A0" w:rsidRPr="00EE5F1D" w:rsidRDefault="00E032A0" w:rsidP="00944F20">
      <w:pPr>
        <w:tabs>
          <w:tab w:val="left" w:pos="851"/>
          <w:tab w:val="left" w:pos="1134"/>
          <w:tab w:val="left" w:pos="1276"/>
          <w:tab w:val="left" w:pos="2268"/>
        </w:tabs>
        <w:ind w:firstLine="709"/>
        <w:jc w:val="both"/>
        <w:rPr>
          <w:sz w:val="28"/>
          <w:szCs w:val="28"/>
        </w:rPr>
      </w:pPr>
      <w:r w:rsidRPr="00EE5F1D">
        <w:rPr>
          <w:sz w:val="28"/>
          <w:szCs w:val="28"/>
        </w:rPr>
        <w:t xml:space="preserve">У больной после приема таблетки анальгина развился аллергический отек Квинке. </w:t>
      </w:r>
    </w:p>
    <w:p w14:paraId="77199551" w14:textId="77777777" w:rsidR="00E12690" w:rsidRPr="00EE5F1D" w:rsidRDefault="00E032A0" w:rsidP="00944F20">
      <w:pPr>
        <w:tabs>
          <w:tab w:val="left" w:pos="851"/>
          <w:tab w:val="left" w:pos="1134"/>
          <w:tab w:val="left" w:pos="1276"/>
          <w:tab w:val="left" w:pos="2268"/>
        </w:tabs>
        <w:ind w:firstLine="709"/>
        <w:rPr>
          <w:b/>
          <w:sz w:val="28"/>
          <w:szCs w:val="28"/>
        </w:rPr>
      </w:pPr>
      <w:r w:rsidRPr="00EE5F1D">
        <w:rPr>
          <w:b/>
          <w:sz w:val="28"/>
          <w:szCs w:val="28"/>
        </w:rPr>
        <w:t>Вопросы:</w:t>
      </w:r>
    </w:p>
    <w:p w14:paraId="2B822EC0" w14:textId="77777777" w:rsidR="00796C1B" w:rsidRPr="00EE5F1D" w:rsidRDefault="00E032A0" w:rsidP="00944F20">
      <w:pPr>
        <w:tabs>
          <w:tab w:val="left" w:pos="851"/>
          <w:tab w:val="left" w:pos="1134"/>
          <w:tab w:val="left" w:pos="1276"/>
          <w:tab w:val="left" w:pos="2268"/>
        </w:tabs>
        <w:ind w:firstLine="709"/>
        <w:rPr>
          <w:sz w:val="28"/>
          <w:szCs w:val="28"/>
        </w:rPr>
      </w:pPr>
      <w:r w:rsidRPr="00EE5F1D">
        <w:rPr>
          <w:sz w:val="28"/>
          <w:szCs w:val="28"/>
        </w:rPr>
        <w:t xml:space="preserve">1. Какое осложнение такого отека является наиболее опасным?  </w:t>
      </w:r>
    </w:p>
    <w:p w14:paraId="3C484C00" w14:textId="77777777" w:rsidR="00796C1B" w:rsidRPr="00EE5F1D" w:rsidRDefault="00E032A0" w:rsidP="00944F20">
      <w:pPr>
        <w:tabs>
          <w:tab w:val="left" w:pos="851"/>
          <w:tab w:val="left" w:pos="1134"/>
          <w:tab w:val="left" w:pos="1276"/>
          <w:tab w:val="left" w:pos="2268"/>
        </w:tabs>
        <w:ind w:firstLine="709"/>
        <w:rPr>
          <w:sz w:val="28"/>
          <w:szCs w:val="28"/>
        </w:rPr>
      </w:pPr>
      <w:r w:rsidRPr="00EE5F1D">
        <w:rPr>
          <w:sz w:val="28"/>
          <w:szCs w:val="28"/>
        </w:rPr>
        <w:t xml:space="preserve">2. К какому типу аллергических реакций относится данная патология?  </w:t>
      </w:r>
    </w:p>
    <w:p w14:paraId="3C986415" w14:textId="77777777" w:rsidR="00796C1B" w:rsidRPr="00EE5F1D" w:rsidRDefault="00E032A0" w:rsidP="00944F20">
      <w:pPr>
        <w:tabs>
          <w:tab w:val="left" w:pos="851"/>
          <w:tab w:val="left" w:pos="1134"/>
          <w:tab w:val="left" w:pos="1276"/>
          <w:tab w:val="left" w:pos="2268"/>
        </w:tabs>
        <w:ind w:firstLine="709"/>
        <w:rPr>
          <w:sz w:val="28"/>
          <w:szCs w:val="28"/>
        </w:rPr>
      </w:pPr>
      <w:r w:rsidRPr="00EE5F1D">
        <w:rPr>
          <w:sz w:val="28"/>
          <w:szCs w:val="28"/>
        </w:rPr>
        <w:t xml:space="preserve">3. Что такое гиперчувствительность?  </w:t>
      </w:r>
    </w:p>
    <w:p w14:paraId="3D44496E" w14:textId="77777777" w:rsidR="00796C1B" w:rsidRPr="00EE5F1D" w:rsidRDefault="00E032A0" w:rsidP="00944F20">
      <w:pPr>
        <w:tabs>
          <w:tab w:val="left" w:pos="851"/>
          <w:tab w:val="left" w:pos="1134"/>
          <w:tab w:val="left" w:pos="1276"/>
          <w:tab w:val="left" w:pos="2268"/>
        </w:tabs>
        <w:ind w:firstLine="709"/>
        <w:rPr>
          <w:sz w:val="28"/>
          <w:szCs w:val="28"/>
        </w:rPr>
      </w:pPr>
      <w:r w:rsidRPr="00EE5F1D">
        <w:rPr>
          <w:sz w:val="28"/>
          <w:szCs w:val="28"/>
        </w:rPr>
        <w:t xml:space="preserve">4. Сколько видов гиперчувствительности различают?  </w:t>
      </w:r>
    </w:p>
    <w:p w14:paraId="7FC1C597" w14:textId="77777777" w:rsidR="00E032A0" w:rsidRPr="00EE5F1D" w:rsidRDefault="00E032A0" w:rsidP="00944F20">
      <w:pPr>
        <w:tabs>
          <w:tab w:val="left" w:pos="851"/>
          <w:tab w:val="left" w:pos="1134"/>
          <w:tab w:val="left" w:pos="1276"/>
          <w:tab w:val="left" w:pos="2268"/>
        </w:tabs>
        <w:ind w:firstLine="709"/>
        <w:rPr>
          <w:sz w:val="28"/>
          <w:szCs w:val="28"/>
        </w:rPr>
      </w:pPr>
      <w:r w:rsidRPr="00EE5F1D">
        <w:rPr>
          <w:sz w:val="28"/>
          <w:szCs w:val="28"/>
        </w:rPr>
        <w:t xml:space="preserve">5. Какими клетками секретируются антитела?  </w:t>
      </w:r>
    </w:p>
    <w:p w14:paraId="47C640BE" w14:textId="77777777" w:rsidR="00A33D7A" w:rsidRPr="00AE3B2A" w:rsidRDefault="00A33D7A"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Практические задания для проверки практических навыков</w:t>
      </w:r>
    </w:p>
    <w:p w14:paraId="1BAEA1DA" w14:textId="77777777" w:rsidR="00A33D7A" w:rsidRPr="00AE3B2A" w:rsidRDefault="00A33D7A"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583E018" w14:textId="77777777" w:rsidR="00A33D7A" w:rsidRPr="00AE3B2A" w:rsidRDefault="00A33D7A"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Проведение дифференциального диагноза у конкретного больного.</w:t>
      </w:r>
    </w:p>
    <w:p w14:paraId="7F38BF86" w14:textId="77777777" w:rsidR="00A33D7A" w:rsidRPr="00AE3B2A" w:rsidRDefault="00A33D7A" w:rsidP="00944F20">
      <w:pPr>
        <w:pStyle w:val="a5"/>
        <w:numPr>
          <w:ilvl w:val="0"/>
          <w:numId w:val="3"/>
        </w:numPr>
        <w:tabs>
          <w:tab w:val="left" w:pos="851"/>
          <w:tab w:val="left" w:pos="1134"/>
          <w:tab w:val="left" w:pos="1276"/>
          <w:tab w:val="left" w:pos="2268"/>
        </w:tabs>
        <w:ind w:left="0" w:firstLine="709"/>
        <w:rPr>
          <w:rFonts w:ascii="Times New Roman" w:hAnsi="Times New Roman"/>
          <w:b/>
          <w:color w:val="000000"/>
          <w:sz w:val="28"/>
          <w:szCs w:val="28"/>
          <w:u w:val="single"/>
        </w:rPr>
      </w:pPr>
      <w:r w:rsidRPr="00AE3B2A">
        <w:rPr>
          <w:rFonts w:ascii="Times New Roman" w:hAnsi="Times New Roman"/>
          <w:sz w:val="28"/>
          <w:szCs w:val="28"/>
        </w:rPr>
        <w:t>Н</w:t>
      </w:r>
      <w:r w:rsidRPr="00AE3B2A">
        <w:rPr>
          <w:rFonts w:ascii="Times New Roman" w:eastAsia="Calibri" w:hAnsi="Times New Roman"/>
          <w:sz w:val="28"/>
          <w:szCs w:val="28"/>
        </w:rPr>
        <w:t>азначение лечения</w:t>
      </w:r>
    </w:p>
    <w:p w14:paraId="3F186A78" w14:textId="77777777" w:rsidR="00A33D7A" w:rsidRPr="00AE3B2A" w:rsidRDefault="00A33D7A" w:rsidP="00944F20">
      <w:pPr>
        <w:pStyle w:val="a5"/>
        <w:tabs>
          <w:tab w:val="left" w:pos="851"/>
          <w:tab w:val="left" w:pos="1134"/>
          <w:tab w:val="left" w:pos="1276"/>
          <w:tab w:val="left" w:pos="2268"/>
        </w:tabs>
        <w:ind w:left="0" w:firstLine="709"/>
        <w:rPr>
          <w:rFonts w:ascii="Times New Roman" w:hAnsi="Times New Roman"/>
          <w:i/>
          <w:color w:val="000000"/>
          <w:sz w:val="28"/>
          <w:szCs w:val="28"/>
        </w:rPr>
      </w:pPr>
    </w:p>
    <w:p w14:paraId="26B961ED" w14:textId="77777777" w:rsidR="00660383" w:rsidRPr="00AE3B2A" w:rsidRDefault="00660383" w:rsidP="00944F20">
      <w:pPr>
        <w:tabs>
          <w:tab w:val="left" w:pos="284"/>
          <w:tab w:val="left" w:pos="851"/>
          <w:tab w:val="left" w:pos="1134"/>
          <w:tab w:val="left" w:pos="1276"/>
          <w:tab w:val="left" w:pos="2268"/>
        </w:tabs>
        <w:ind w:firstLine="709"/>
        <w:jc w:val="both"/>
        <w:rPr>
          <w:rFonts w:eastAsia="TimesNewRoman"/>
          <w:b/>
          <w:sz w:val="28"/>
          <w:szCs w:val="28"/>
        </w:rPr>
      </w:pPr>
      <w:r w:rsidRPr="00AE3B2A">
        <w:rPr>
          <w:b/>
          <w:color w:val="000000"/>
          <w:sz w:val="28"/>
          <w:szCs w:val="28"/>
        </w:rPr>
        <w:t>Тема № 2:</w:t>
      </w:r>
      <w:r w:rsidR="00796C1B" w:rsidRPr="00AE3B2A">
        <w:rPr>
          <w:b/>
          <w:color w:val="000000"/>
          <w:sz w:val="28"/>
          <w:szCs w:val="28"/>
        </w:rPr>
        <w:t xml:space="preserve"> </w:t>
      </w:r>
      <w:r w:rsidRPr="00AE3B2A">
        <w:rPr>
          <w:b/>
          <w:sz w:val="28"/>
          <w:szCs w:val="28"/>
        </w:rPr>
        <w:t>Клиническая патологическая анатомия. Роль патологоанатомических методов диагностики в работе врача (стационара и поликлиники). Прижизненная морфологическая диагностика заболеваний. Морфологические проявления различных патологических процессов. Понятие о патологоанатомическом диагнозе. Установление причин смерти</w:t>
      </w:r>
    </w:p>
    <w:p w14:paraId="30EE7CE4" w14:textId="77777777" w:rsidR="00660383" w:rsidRPr="00AE3B2A" w:rsidRDefault="00660383" w:rsidP="00944F20">
      <w:pPr>
        <w:tabs>
          <w:tab w:val="left" w:pos="851"/>
          <w:tab w:val="left" w:pos="1134"/>
          <w:tab w:val="left" w:pos="1276"/>
          <w:tab w:val="left" w:pos="2268"/>
        </w:tabs>
        <w:ind w:firstLine="709"/>
        <w:jc w:val="both"/>
        <w:rPr>
          <w:sz w:val="28"/>
          <w:szCs w:val="28"/>
        </w:rPr>
      </w:pPr>
    </w:p>
    <w:p w14:paraId="483A0EB8" w14:textId="77777777" w:rsidR="00660383" w:rsidRPr="00AE3B2A" w:rsidRDefault="00660383" w:rsidP="00944F20">
      <w:pPr>
        <w:tabs>
          <w:tab w:val="left" w:pos="851"/>
          <w:tab w:val="left" w:pos="1134"/>
          <w:tab w:val="left" w:pos="1276"/>
          <w:tab w:val="left" w:pos="2268"/>
        </w:tabs>
        <w:ind w:firstLine="709"/>
        <w:rPr>
          <w:i/>
          <w:sz w:val="28"/>
          <w:szCs w:val="28"/>
        </w:rPr>
      </w:pPr>
      <w:r w:rsidRPr="00AE3B2A">
        <w:rPr>
          <w:b/>
          <w:sz w:val="28"/>
          <w:szCs w:val="28"/>
        </w:rPr>
        <w:t>Формы текущего контроля успеваемости</w:t>
      </w:r>
      <w:r w:rsidRPr="00AE3B2A">
        <w:rPr>
          <w:sz w:val="28"/>
          <w:szCs w:val="28"/>
        </w:rPr>
        <w:t xml:space="preserve">- </w:t>
      </w:r>
      <w:r w:rsidRPr="00AE3B2A">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6538527" w14:textId="77777777" w:rsidR="00660383" w:rsidRPr="00AE3B2A" w:rsidRDefault="00660383" w:rsidP="00944F20">
      <w:pPr>
        <w:tabs>
          <w:tab w:val="left" w:pos="851"/>
          <w:tab w:val="left" w:pos="1134"/>
          <w:tab w:val="left" w:pos="1276"/>
          <w:tab w:val="left" w:pos="2268"/>
        </w:tabs>
        <w:ind w:firstLine="709"/>
        <w:jc w:val="both"/>
        <w:rPr>
          <w:b/>
          <w:color w:val="000000"/>
          <w:sz w:val="28"/>
          <w:szCs w:val="28"/>
        </w:rPr>
      </w:pPr>
      <w:r w:rsidRPr="00AE3B2A">
        <w:rPr>
          <w:b/>
          <w:color w:val="000000"/>
          <w:sz w:val="28"/>
          <w:szCs w:val="28"/>
        </w:rPr>
        <w:t>Оценочные материалы текущего контроля успеваемости</w:t>
      </w:r>
    </w:p>
    <w:p w14:paraId="7D2820FA" w14:textId="77777777"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14:paraId="078601BF" w14:textId="77777777" w:rsidR="00660383" w:rsidRPr="00AE3B2A" w:rsidRDefault="00660383" w:rsidP="00944F20">
      <w:pPr>
        <w:tabs>
          <w:tab w:val="left" w:pos="851"/>
          <w:tab w:val="left" w:pos="1134"/>
          <w:tab w:val="left" w:pos="1276"/>
          <w:tab w:val="left" w:pos="2268"/>
        </w:tabs>
        <w:ind w:firstLine="709"/>
        <w:jc w:val="both"/>
        <w:rPr>
          <w:color w:val="000000"/>
          <w:sz w:val="28"/>
          <w:szCs w:val="28"/>
          <w:u w:val="single"/>
        </w:rPr>
      </w:pPr>
      <w:r w:rsidRPr="00AE3B2A">
        <w:rPr>
          <w:b/>
          <w:color w:val="000000"/>
          <w:sz w:val="28"/>
          <w:szCs w:val="28"/>
          <w:u w:val="single"/>
        </w:rPr>
        <w:t>Вопросы для устного опроса</w:t>
      </w:r>
      <w:r w:rsidRPr="00AE3B2A">
        <w:rPr>
          <w:color w:val="000000"/>
          <w:sz w:val="28"/>
          <w:szCs w:val="28"/>
          <w:u w:val="single"/>
        </w:rPr>
        <w:t>:</w:t>
      </w:r>
    </w:p>
    <w:p w14:paraId="3AFDB7A8" w14:textId="77777777" w:rsidR="00326CDF" w:rsidRPr="00AE3B2A" w:rsidRDefault="00326CDF" w:rsidP="00796C1B">
      <w:pPr>
        <w:pStyle w:val="a5"/>
        <w:numPr>
          <w:ilvl w:val="0"/>
          <w:numId w:val="103"/>
        </w:numPr>
        <w:tabs>
          <w:tab w:val="left" w:pos="851"/>
          <w:tab w:val="left" w:pos="1134"/>
          <w:tab w:val="left" w:pos="1276"/>
          <w:tab w:val="left" w:pos="2268"/>
        </w:tabs>
        <w:ind w:firstLine="273"/>
        <w:rPr>
          <w:rFonts w:ascii="Times New Roman" w:hAnsi="Times New Roman"/>
          <w:sz w:val="28"/>
          <w:szCs w:val="28"/>
        </w:rPr>
      </w:pPr>
      <w:r w:rsidRPr="00AE3B2A">
        <w:rPr>
          <w:rFonts w:ascii="Times New Roman" w:hAnsi="Times New Roman"/>
          <w:sz w:val="28"/>
          <w:szCs w:val="28"/>
        </w:rPr>
        <w:t>Патоморфологические изменения в органах и системах при ишемической болезни сердца, остро</w:t>
      </w:r>
      <w:r w:rsidR="00353643">
        <w:rPr>
          <w:rFonts w:ascii="Times New Roman" w:hAnsi="Times New Roman"/>
          <w:sz w:val="28"/>
          <w:szCs w:val="28"/>
        </w:rPr>
        <w:t xml:space="preserve"> </w:t>
      </w:r>
      <w:r w:rsidRPr="00AE3B2A">
        <w:rPr>
          <w:rFonts w:ascii="Times New Roman" w:hAnsi="Times New Roman"/>
          <w:sz w:val="28"/>
          <w:szCs w:val="28"/>
        </w:rPr>
        <w:t>возникшей ишемии органа, при инфаркте</w:t>
      </w:r>
    </w:p>
    <w:p w14:paraId="327B7582" w14:textId="77777777" w:rsidR="00326CDF" w:rsidRPr="00AE3B2A" w:rsidRDefault="00326CDF" w:rsidP="00796C1B">
      <w:pPr>
        <w:pStyle w:val="a5"/>
        <w:numPr>
          <w:ilvl w:val="0"/>
          <w:numId w:val="103"/>
        </w:numPr>
        <w:tabs>
          <w:tab w:val="left" w:pos="851"/>
          <w:tab w:val="left" w:pos="1134"/>
          <w:tab w:val="left" w:pos="1276"/>
          <w:tab w:val="left" w:pos="1474"/>
          <w:tab w:val="left" w:pos="2268"/>
        </w:tabs>
        <w:ind w:firstLine="273"/>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и системах при артериальной гипертонии</w:t>
      </w:r>
    </w:p>
    <w:p w14:paraId="4557CF06" w14:textId="77777777" w:rsidR="00326CDF" w:rsidRPr="00AE3B2A" w:rsidRDefault="00326CDF" w:rsidP="00796C1B">
      <w:pPr>
        <w:pStyle w:val="a5"/>
        <w:numPr>
          <w:ilvl w:val="0"/>
          <w:numId w:val="103"/>
        </w:numPr>
        <w:tabs>
          <w:tab w:val="left" w:pos="851"/>
          <w:tab w:val="left" w:pos="1134"/>
          <w:tab w:val="left" w:pos="1276"/>
          <w:tab w:val="left" w:pos="1450"/>
          <w:tab w:val="left" w:pos="2268"/>
        </w:tabs>
        <w:ind w:firstLine="273"/>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при пороках сердца</w:t>
      </w:r>
    </w:p>
    <w:p w14:paraId="54ADE801" w14:textId="77777777" w:rsidR="00326CDF" w:rsidRPr="00AE3B2A" w:rsidRDefault="00326CDF" w:rsidP="00796C1B">
      <w:pPr>
        <w:pStyle w:val="a5"/>
        <w:numPr>
          <w:ilvl w:val="0"/>
          <w:numId w:val="103"/>
        </w:numPr>
        <w:tabs>
          <w:tab w:val="left" w:pos="851"/>
          <w:tab w:val="left" w:pos="1134"/>
          <w:tab w:val="left" w:pos="1276"/>
          <w:tab w:val="left" w:pos="1450"/>
          <w:tab w:val="left" w:pos="2268"/>
        </w:tabs>
        <w:ind w:firstLine="273"/>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при кардиомиопатиях</w:t>
      </w:r>
    </w:p>
    <w:p w14:paraId="2EAA4B80" w14:textId="77777777" w:rsidR="00326CDF" w:rsidRPr="00AE3B2A" w:rsidRDefault="00326CDF" w:rsidP="00796C1B">
      <w:pPr>
        <w:pStyle w:val="a5"/>
        <w:numPr>
          <w:ilvl w:val="0"/>
          <w:numId w:val="103"/>
        </w:numPr>
        <w:tabs>
          <w:tab w:val="left" w:pos="851"/>
          <w:tab w:val="left" w:pos="1134"/>
          <w:tab w:val="left" w:pos="1276"/>
          <w:tab w:val="left" w:pos="1464"/>
          <w:tab w:val="left" w:pos="2268"/>
        </w:tabs>
        <w:ind w:firstLine="273"/>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при болезнях миокарда, эндокарда, перикарда</w:t>
      </w:r>
    </w:p>
    <w:p w14:paraId="561F3EDF" w14:textId="77777777" w:rsidR="00326CDF" w:rsidRPr="00AE3B2A" w:rsidRDefault="00326CDF" w:rsidP="00796C1B">
      <w:pPr>
        <w:pStyle w:val="a5"/>
        <w:numPr>
          <w:ilvl w:val="0"/>
          <w:numId w:val="103"/>
        </w:numPr>
        <w:tabs>
          <w:tab w:val="left" w:pos="851"/>
          <w:tab w:val="left" w:pos="1134"/>
          <w:tab w:val="left" w:pos="1276"/>
          <w:tab w:val="left" w:pos="1450"/>
          <w:tab w:val="left" w:pos="2268"/>
        </w:tabs>
        <w:ind w:firstLine="273"/>
        <w:rPr>
          <w:rFonts w:ascii="Times New Roman" w:hAnsi="Times New Roman"/>
          <w:sz w:val="28"/>
          <w:szCs w:val="28"/>
        </w:rPr>
      </w:pPr>
      <w:r w:rsidRPr="00AE3B2A">
        <w:rPr>
          <w:rFonts w:ascii="Times New Roman" w:hAnsi="Times New Roman"/>
          <w:sz w:val="28"/>
          <w:szCs w:val="28"/>
        </w:rPr>
        <w:t xml:space="preserve">Патоморфологические (макро- и микро) изменения в органах при </w:t>
      </w:r>
      <w:r w:rsidRPr="00AE3B2A">
        <w:rPr>
          <w:rFonts w:ascii="Times New Roman" w:hAnsi="Times New Roman"/>
          <w:sz w:val="28"/>
          <w:szCs w:val="28"/>
        </w:rPr>
        <w:lastRenderedPageBreak/>
        <w:t>сердечной недостаточности</w:t>
      </w:r>
    </w:p>
    <w:p w14:paraId="07BBD4E5" w14:textId="77777777" w:rsidR="00513807" w:rsidRPr="00AE3B2A" w:rsidRDefault="00513807" w:rsidP="00796C1B">
      <w:pPr>
        <w:pStyle w:val="a5"/>
        <w:numPr>
          <w:ilvl w:val="0"/>
          <w:numId w:val="103"/>
        </w:numPr>
        <w:tabs>
          <w:tab w:val="left" w:pos="851"/>
          <w:tab w:val="left" w:pos="1134"/>
          <w:tab w:val="left" w:pos="1276"/>
          <w:tab w:val="left" w:pos="1494"/>
          <w:tab w:val="left" w:pos="2268"/>
        </w:tabs>
        <w:ind w:firstLine="273"/>
        <w:rPr>
          <w:rStyle w:val="af0"/>
          <w:rFonts w:eastAsia="Calibri"/>
          <w:b w:val="0"/>
          <w:bCs w:val="0"/>
          <w:i w:val="0"/>
          <w:iCs w:val="0"/>
          <w:sz w:val="28"/>
          <w:szCs w:val="28"/>
          <w:lang w:eastAsia="en-US"/>
        </w:rPr>
      </w:pPr>
      <w:r w:rsidRPr="00AE3B2A">
        <w:rPr>
          <w:rFonts w:ascii="Times New Roman" w:hAnsi="Times New Roman"/>
          <w:sz w:val="28"/>
          <w:szCs w:val="28"/>
        </w:rPr>
        <w:t>П</w:t>
      </w:r>
      <w:r w:rsidRPr="00AE3B2A">
        <w:rPr>
          <w:rStyle w:val="af0"/>
          <w:rFonts w:eastAsia="Calibri"/>
          <w:b w:val="0"/>
          <w:i w:val="0"/>
          <w:sz w:val="28"/>
          <w:szCs w:val="28"/>
        </w:rPr>
        <w:t>атологоанатомические методы диагностики в работе врача кардиолога (стационара и поликлиники)</w:t>
      </w:r>
    </w:p>
    <w:p w14:paraId="4BE30D89" w14:textId="77777777" w:rsidR="00326CDF" w:rsidRPr="00AE3B2A" w:rsidRDefault="00513807" w:rsidP="00796C1B">
      <w:pPr>
        <w:pStyle w:val="a5"/>
        <w:numPr>
          <w:ilvl w:val="0"/>
          <w:numId w:val="103"/>
        </w:numPr>
        <w:tabs>
          <w:tab w:val="left" w:pos="851"/>
          <w:tab w:val="left" w:pos="1134"/>
          <w:tab w:val="left" w:pos="1276"/>
          <w:tab w:val="left" w:pos="2268"/>
        </w:tabs>
        <w:ind w:firstLine="273"/>
        <w:rPr>
          <w:rFonts w:ascii="Times New Roman" w:hAnsi="Times New Roman"/>
          <w:sz w:val="28"/>
          <w:szCs w:val="28"/>
        </w:rPr>
      </w:pPr>
      <w:r w:rsidRPr="00AE3B2A">
        <w:rPr>
          <w:rStyle w:val="12"/>
          <w:rFonts w:eastAsia="Calibri"/>
          <w:sz w:val="28"/>
          <w:szCs w:val="28"/>
        </w:rPr>
        <w:t>Прижизненная морфологическая диагностика сердечно</w:t>
      </w:r>
      <w:r w:rsidRPr="00AE3B2A">
        <w:rPr>
          <w:rStyle w:val="12"/>
          <w:rFonts w:eastAsia="Calibri"/>
          <w:sz w:val="28"/>
          <w:szCs w:val="28"/>
        </w:rPr>
        <w:softHyphen/>
        <w:t>сосудистых заболеваний</w:t>
      </w:r>
      <w:r w:rsidR="00326CDF" w:rsidRPr="00AE3B2A">
        <w:rPr>
          <w:rStyle w:val="12"/>
          <w:rFonts w:eastAsia="Calibri"/>
          <w:sz w:val="28"/>
          <w:szCs w:val="28"/>
        </w:rPr>
        <w:t>.</w:t>
      </w:r>
      <w:r w:rsidR="00326CDF" w:rsidRPr="00AE3B2A">
        <w:rPr>
          <w:rFonts w:ascii="Times New Roman" w:hAnsi="Times New Roman"/>
          <w:sz w:val="28"/>
          <w:szCs w:val="28"/>
        </w:rPr>
        <w:t xml:space="preserve"> Возможности патоморфологии в прижизненной морфологической диагностике сердечно-сосудистой системы</w:t>
      </w:r>
    </w:p>
    <w:p w14:paraId="608B3163" w14:textId="77777777" w:rsidR="00513807" w:rsidRPr="00AE3B2A" w:rsidRDefault="00513807" w:rsidP="00796C1B">
      <w:pPr>
        <w:pStyle w:val="a5"/>
        <w:numPr>
          <w:ilvl w:val="0"/>
          <w:numId w:val="103"/>
        </w:numPr>
        <w:tabs>
          <w:tab w:val="left" w:pos="851"/>
          <w:tab w:val="left" w:pos="1134"/>
          <w:tab w:val="left" w:pos="1276"/>
          <w:tab w:val="left" w:pos="1494"/>
          <w:tab w:val="left" w:pos="2268"/>
        </w:tabs>
        <w:ind w:firstLine="273"/>
        <w:rPr>
          <w:rStyle w:val="12"/>
          <w:rFonts w:eastAsia="Calibri"/>
          <w:sz w:val="28"/>
          <w:szCs w:val="28"/>
        </w:rPr>
      </w:pPr>
      <w:r w:rsidRPr="00AE3B2A">
        <w:rPr>
          <w:rStyle w:val="12"/>
          <w:rFonts w:eastAsia="Calibri"/>
          <w:sz w:val="28"/>
          <w:szCs w:val="28"/>
        </w:rPr>
        <w:t>Понятие о патологоанатомическом диагнозе</w:t>
      </w:r>
    </w:p>
    <w:p w14:paraId="56F27D07" w14:textId="77777777" w:rsidR="00513807" w:rsidRPr="00AE3B2A" w:rsidRDefault="00513807" w:rsidP="00796C1B">
      <w:pPr>
        <w:pStyle w:val="a5"/>
        <w:numPr>
          <w:ilvl w:val="0"/>
          <w:numId w:val="103"/>
        </w:numPr>
        <w:tabs>
          <w:tab w:val="left" w:pos="851"/>
          <w:tab w:val="left" w:pos="1134"/>
          <w:tab w:val="left" w:pos="1276"/>
          <w:tab w:val="left" w:pos="1494"/>
          <w:tab w:val="left" w:pos="2268"/>
        </w:tabs>
        <w:ind w:firstLine="273"/>
        <w:rPr>
          <w:rFonts w:ascii="Times New Roman" w:hAnsi="Times New Roman"/>
          <w:sz w:val="28"/>
          <w:szCs w:val="28"/>
        </w:rPr>
      </w:pPr>
      <w:r w:rsidRPr="00AE3B2A">
        <w:rPr>
          <w:rStyle w:val="12"/>
          <w:rFonts w:eastAsia="Calibri"/>
          <w:sz w:val="28"/>
          <w:szCs w:val="28"/>
        </w:rPr>
        <w:t>Установление причин смерти.</w:t>
      </w:r>
    </w:p>
    <w:p w14:paraId="2FB35C1F" w14:textId="77777777"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14:paraId="0EE1DE4B" w14:textId="77777777" w:rsidR="00660383" w:rsidRPr="00AE3B2A" w:rsidRDefault="00660383" w:rsidP="00944F20">
      <w:pPr>
        <w:tabs>
          <w:tab w:val="left" w:pos="426"/>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Тестовые задания</w:t>
      </w:r>
    </w:p>
    <w:p w14:paraId="0A198C3C"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11259AFD" w14:textId="77777777" w:rsidR="008E301F" w:rsidRPr="00AE3B2A" w:rsidRDefault="008E301F" w:rsidP="00944F20">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У мужчины 75 лет, страдающего длительно гипертонической болезнью, внезапно возникли боли в области сердца, резко наросла синюшность лица, появилось "чувство страха смерти". Несмотря на предпринятое лечение наступила смерть. На аутопсии масса сердца 600.0 г, толщина стенки левого желудочка 1.8 см, обширный инфаркт стенки левого желудочка сердца. На продольном разрезе в миокарде отмечено диффузное разрастание соединительной ткани. Изменения в сердце обусловлены: </w:t>
      </w:r>
    </w:p>
    <w:p w14:paraId="6AB7906F" w14:textId="77777777" w:rsidR="008E301F" w:rsidRPr="00AE3B2A" w:rsidRDefault="008E301F" w:rsidP="00944F20">
      <w:pPr>
        <w:pStyle w:val="a5"/>
        <w:numPr>
          <w:ilvl w:val="0"/>
          <w:numId w:val="4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идиопатической гипертрофической (констриктивной) кардиомиопатией; </w:t>
      </w:r>
    </w:p>
    <w:p w14:paraId="1F2CD8D4" w14:textId="77777777" w:rsidR="008E301F" w:rsidRPr="00AE3B2A" w:rsidRDefault="008E301F" w:rsidP="00944F20">
      <w:pPr>
        <w:pStyle w:val="a5"/>
        <w:numPr>
          <w:ilvl w:val="0"/>
          <w:numId w:val="4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дилатационной (конгестивной) кардиомиопатией; </w:t>
      </w:r>
    </w:p>
    <w:p w14:paraId="16870314" w14:textId="77777777" w:rsidR="008E301F" w:rsidRPr="00AE3B2A" w:rsidRDefault="008E301F" w:rsidP="00944F20">
      <w:pPr>
        <w:pStyle w:val="a5"/>
        <w:numPr>
          <w:ilvl w:val="0"/>
          <w:numId w:val="4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рестриктивной (эндомиокардиальный фиброз) кардиомиопатией; </w:t>
      </w:r>
    </w:p>
    <w:p w14:paraId="548DC35F" w14:textId="77777777" w:rsidR="008E301F" w:rsidRPr="00AE3B2A" w:rsidRDefault="008E301F" w:rsidP="00944F20">
      <w:pPr>
        <w:pStyle w:val="a5"/>
        <w:numPr>
          <w:ilvl w:val="0"/>
          <w:numId w:val="4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 ишемической болезнью сердца; </w:t>
      </w:r>
    </w:p>
    <w:p w14:paraId="5D8CFAB0" w14:textId="77777777" w:rsidR="008E301F" w:rsidRPr="00AE3B2A" w:rsidRDefault="008E301F" w:rsidP="00944F20">
      <w:pPr>
        <w:pStyle w:val="a5"/>
        <w:numPr>
          <w:ilvl w:val="0"/>
          <w:numId w:val="4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старческой амилоидной кардиомиопатией. </w:t>
      </w:r>
    </w:p>
    <w:p w14:paraId="047A105A" w14:textId="77777777" w:rsidR="00B33813" w:rsidRPr="00AE3B2A" w:rsidRDefault="00B33813" w:rsidP="00796C1B">
      <w:pPr>
        <w:tabs>
          <w:tab w:val="left" w:pos="426"/>
          <w:tab w:val="left" w:pos="851"/>
          <w:tab w:val="left" w:pos="1134"/>
          <w:tab w:val="left" w:pos="1276"/>
          <w:tab w:val="left" w:pos="2268"/>
        </w:tabs>
        <w:ind w:firstLine="709"/>
        <w:jc w:val="both"/>
        <w:rPr>
          <w:sz w:val="28"/>
          <w:szCs w:val="28"/>
        </w:rPr>
      </w:pPr>
    </w:p>
    <w:p w14:paraId="59D1FB13" w14:textId="77777777" w:rsidR="008E301F" w:rsidRPr="00AE3B2A" w:rsidRDefault="008E301F" w:rsidP="00796C1B">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Мужчина 70 лет поступил в клинику с жалобами на резкие боли в брюшной полости, слабость. Через несколько минут потерял сознание, пульс нитевидный. Во время операции отмечено, что в брюшном отделе аорта мешковидно выбухает, стенка ее истончена. В аорте имеет место: </w:t>
      </w:r>
    </w:p>
    <w:p w14:paraId="6799F273" w14:textId="77777777" w:rsidR="008E301F" w:rsidRPr="00AE3B2A" w:rsidRDefault="008E301F" w:rsidP="00944F20">
      <w:pPr>
        <w:pStyle w:val="a5"/>
        <w:numPr>
          <w:ilvl w:val="0"/>
          <w:numId w:val="3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дисплазия стенки аорты; </w:t>
      </w:r>
    </w:p>
    <w:p w14:paraId="17F70ADC" w14:textId="77777777" w:rsidR="008E301F" w:rsidRPr="00AE3B2A" w:rsidRDefault="008E301F" w:rsidP="00944F20">
      <w:pPr>
        <w:pStyle w:val="a5"/>
        <w:numPr>
          <w:ilvl w:val="0"/>
          <w:numId w:val="3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атеросклеротическая бляшка; </w:t>
      </w:r>
    </w:p>
    <w:p w14:paraId="7B684EAB" w14:textId="77777777" w:rsidR="008E301F" w:rsidRPr="00AE3B2A" w:rsidRDefault="008E301F" w:rsidP="00944F20">
      <w:pPr>
        <w:pStyle w:val="a5"/>
        <w:numPr>
          <w:ilvl w:val="0"/>
          <w:numId w:val="3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сифилитический мезаортит; </w:t>
      </w:r>
    </w:p>
    <w:p w14:paraId="6B9EF187" w14:textId="77777777" w:rsidR="008E301F" w:rsidRPr="00AE3B2A" w:rsidRDefault="008E301F" w:rsidP="00944F20">
      <w:pPr>
        <w:pStyle w:val="a5"/>
        <w:numPr>
          <w:ilvl w:val="0"/>
          <w:numId w:val="3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аневризма; </w:t>
      </w:r>
    </w:p>
    <w:p w14:paraId="4BA4A82D" w14:textId="77777777" w:rsidR="008E301F" w:rsidRPr="00AE3B2A" w:rsidRDefault="008E301F" w:rsidP="00944F20">
      <w:pPr>
        <w:pStyle w:val="a5"/>
        <w:numPr>
          <w:ilvl w:val="0"/>
          <w:numId w:val="3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новообразование стенки аорты. </w:t>
      </w:r>
    </w:p>
    <w:p w14:paraId="06D4A1FD"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26572002" w14:textId="77777777" w:rsidR="008E301F" w:rsidRPr="00AE3B2A" w:rsidRDefault="008E301F" w:rsidP="00796C1B">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Мужчина 70 лет поступил в клинику с жалобами на резкие боли в брюшной полости, слабость. Через несколько минут потерял сознание, пульс нитевидный. Во время операции обнаружено, что парааортальная клетчатка имбибирована кровью. В брюшном отделе аорта мешковидно выбухает, стенка ее истончена. В центре ее дефект с неровными краями. Об осложнении какого заболевания идет речь в данном случае: </w:t>
      </w:r>
    </w:p>
    <w:p w14:paraId="7773AFEF" w14:textId="77777777" w:rsidR="008E301F" w:rsidRPr="00AE3B2A" w:rsidRDefault="008E301F" w:rsidP="00944F20">
      <w:pPr>
        <w:pStyle w:val="a5"/>
        <w:numPr>
          <w:ilvl w:val="0"/>
          <w:numId w:val="3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ишемической болезни сердца; </w:t>
      </w:r>
    </w:p>
    <w:p w14:paraId="2C316168" w14:textId="77777777" w:rsidR="008E301F" w:rsidRPr="00AE3B2A" w:rsidRDefault="008E301F" w:rsidP="00944F20">
      <w:pPr>
        <w:pStyle w:val="a5"/>
        <w:numPr>
          <w:ilvl w:val="0"/>
          <w:numId w:val="3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гипертонической болезни; </w:t>
      </w:r>
    </w:p>
    <w:p w14:paraId="7D7296BD" w14:textId="77777777" w:rsidR="008E301F" w:rsidRPr="00AE3B2A" w:rsidRDefault="008E301F" w:rsidP="00944F20">
      <w:pPr>
        <w:pStyle w:val="a5"/>
        <w:numPr>
          <w:ilvl w:val="0"/>
          <w:numId w:val="3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 атеросклероза; </w:t>
      </w:r>
    </w:p>
    <w:p w14:paraId="300DC733" w14:textId="77777777" w:rsidR="008E301F" w:rsidRPr="00AE3B2A" w:rsidRDefault="008E301F" w:rsidP="00944F20">
      <w:pPr>
        <w:pStyle w:val="a5"/>
        <w:numPr>
          <w:ilvl w:val="0"/>
          <w:numId w:val="3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кардиомиопатии; </w:t>
      </w:r>
    </w:p>
    <w:p w14:paraId="1B9FB0CB" w14:textId="77777777" w:rsidR="008E301F" w:rsidRPr="00AE3B2A" w:rsidRDefault="008E301F" w:rsidP="00944F20">
      <w:pPr>
        <w:pStyle w:val="a5"/>
        <w:numPr>
          <w:ilvl w:val="0"/>
          <w:numId w:val="3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системного васкулита. </w:t>
      </w:r>
    </w:p>
    <w:p w14:paraId="584E173D"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46DE618A" w14:textId="77777777" w:rsidR="002677F5" w:rsidRPr="00AE3B2A" w:rsidRDefault="008E301F" w:rsidP="00796C1B">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lastRenderedPageBreak/>
        <w:t xml:space="preserve">При вскрытии трупа женщины 67 лет, повышенного питания, умершей от острого инфаркта миокарда, обнаружено, что в интиме коронарных, почечных и бедренных артерий имеются множественные желтоватые, плотные, выбухающие в просвет и резко его суживающие образования. Поверхность некоторых из них бесструктурная, грязно-бурого цвета. В просвете левой бедренной артерии сухой, слоистый, крошащийся, спаянный со стенкой спсуда, темно-красного цвета, тусклый сверток крови. Деструктивные изменения некоторых бляшек соответствуют стадии: </w:t>
      </w:r>
    </w:p>
    <w:p w14:paraId="5C50D7ED" w14:textId="77777777" w:rsidR="002677F5" w:rsidRPr="00AE3B2A" w:rsidRDefault="008E301F" w:rsidP="00944F20">
      <w:pPr>
        <w:pStyle w:val="a5"/>
        <w:numPr>
          <w:ilvl w:val="0"/>
          <w:numId w:val="3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эластофиброза; </w:t>
      </w:r>
    </w:p>
    <w:p w14:paraId="24789569" w14:textId="77777777" w:rsidR="002677F5" w:rsidRPr="00AE3B2A" w:rsidRDefault="008E301F" w:rsidP="00944F20">
      <w:pPr>
        <w:pStyle w:val="a5"/>
        <w:numPr>
          <w:ilvl w:val="0"/>
          <w:numId w:val="3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атероматоза; </w:t>
      </w:r>
    </w:p>
    <w:p w14:paraId="4108AFB7" w14:textId="77777777" w:rsidR="002677F5" w:rsidRPr="00AE3B2A" w:rsidRDefault="008E301F" w:rsidP="00944F20">
      <w:pPr>
        <w:pStyle w:val="a5"/>
        <w:numPr>
          <w:ilvl w:val="0"/>
          <w:numId w:val="3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атерокальциноза; </w:t>
      </w:r>
    </w:p>
    <w:p w14:paraId="0549DFC4" w14:textId="77777777" w:rsidR="002677F5" w:rsidRPr="00AE3B2A" w:rsidRDefault="008E301F" w:rsidP="00944F20">
      <w:pPr>
        <w:pStyle w:val="a5"/>
        <w:numPr>
          <w:ilvl w:val="0"/>
          <w:numId w:val="3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изъязвления; </w:t>
      </w:r>
    </w:p>
    <w:p w14:paraId="7E1A2556" w14:textId="77777777" w:rsidR="00B33813" w:rsidRPr="00AE3B2A" w:rsidRDefault="008E301F" w:rsidP="00944F20">
      <w:pPr>
        <w:pStyle w:val="a5"/>
        <w:numPr>
          <w:ilvl w:val="0"/>
          <w:numId w:val="3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эластоза. </w:t>
      </w:r>
    </w:p>
    <w:p w14:paraId="4C174ADA" w14:textId="77777777" w:rsidR="0076636B" w:rsidRPr="00AE3B2A" w:rsidRDefault="0076636B" w:rsidP="00944F20">
      <w:pPr>
        <w:tabs>
          <w:tab w:val="left" w:pos="426"/>
          <w:tab w:val="left" w:pos="851"/>
          <w:tab w:val="left" w:pos="1134"/>
          <w:tab w:val="left" w:pos="1276"/>
          <w:tab w:val="left" w:pos="2268"/>
        </w:tabs>
        <w:ind w:firstLine="709"/>
        <w:jc w:val="both"/>
        <w:rPr>
          <w:sz w:val="28"/>
          <w:szCs w:val="28"/>
        </w:rPr>
      </w:pPr>
    </w:p>
    <w:p w14:paraId="349F7BB7" w14:textId="77777777" w:rsidR="002677F5" w:rsidRPr="00AE3B2A" w:rsidRDefault="008E301F" w:rsidP="00796C1B">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При вскрытии трупа женщины 67 лет, повышенного питания, умершей от острого инфаркта миокарда, обнаружено, что в интиме коронарных, почечных и бедренных артерий имеются множественные желтоватые, плотные, выбухающие в просвет и резко его суживающие образования. Поверхность некоторых из них бесструктурная, грязно-бурого цвета. В просвете левой бедренной артерии сухой, слоистый, крошащийся, спаянный со стенкой сосуда, темно-красного цвета, тусклый сверток крови. Какое из осложнений атеросклероза представляют собой изменения в бедренной артерии: </w:t>
      </w:r>
    </w:p>
    <w:p w14:paraId="6559F23F" w14:textId="77777777" w:rsidR="002677F5" w:rsidRPr="00AE3B2A" w:rsidRDefault="008E301F" w:rsidP="00944F20">
      <w:pPr>
        <w:pStyle w:val="a5"/>
        <w:numPr>
          <w:ilvl w:val="0"/>
          <w:numId w:val="3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формирование аневризмы; </w:t>
      </w:r>
    </w:p>
    <w:p w14:paraId="46AF41C3" w14:textId="77777777" w:rsidR="002677F5" w:rsidRPr="00AE3B2A" w:rsidRDefault="008E301F" w:rsidP="00944F20">
      <w:pPr>
        <w:pStyle w:val="a5"/>
        <w:numPr>
          <w:ilvl w:val="0"/>
          <w:numId w:val="3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инфаркт; </w:t>
      </w:r>
    </w:p>
    <w:p w14:paraId="4C7ABEBD" w14:textId="77777777" w:rsidR="002677F5" w:rsidRPr="00AE3B2A" w:rsidRDefault="008E301F" w:rsidP="00944F20">
      <w:pPr>
        <w:pStyle w:val="a5"/>
        <w:numPr>
          <w:ilvl w:val="0"/>
          <w:numId w:val="3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тромбоз; </w:t>
      </w:r>
    </w:p>
    <w:p w14:paraId="1BF43DE4" w14:textId="77777777" w:rsidR="002677F5" w:rsidRPr="00AE3B2A" w:rsidRDefault="008E301F" w:rsidP="00944F20">
      <w:pPr>
        <w:pStyle w:val="a5"/>
        <w:numPr>
          <w:ilvl w:val="0"/>
          <w:numId w:val="3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ангиоспазм; </w:t>
      </w:r>
    </w:p>
    <w:p w14:paraId="03F71685" w14:textId="77777777" w:rsidR="002677F5" w:rsidRPr="00AE3B2A" w:rsidRDefault="008E301F" w:rsidP="00944F20">
      <w:pPr>
        <w:pStyle w:val="a5"/>
        <w:numPr>
          <w:ilvl w:val="0"/>
          <w:numId w:val="3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фиброз интимы. </w:t>
      </w:r>
    </w:p>
    <w:p w14:paraId="392792C1"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3E35D6EC" w14:textId="77777777" w:rsidR="002677F5" w:rsidRPr="00AE3B2A" w:rsidRDefault="008E301F" w:rsidP="00796C1B">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При вскрытии трупа мужчины 45 лет, умершего внезапно, в интиме брюшного отдела аорты определяются участки желтоватого цвета, склонные к слиянию, с образованием плоских удлиненных полос не возвышающихся над ее поверхностью. При гистологическом исследовании этих участков среди гладкомышечных клеток и макрофагов выявляются клетки с пенистой цитоплазмой. При окраске суданом III отмечается их ярко-оранжевое окрашивание. Для какой стадия атеросклероза более характерна описанная картина: </w:t>
      </w:r>
    </w:p>
    <w:p w14:paraId="3282E949" w14:textId="77777777" w:rsidR="002677F5" w:rsidRPr="00AE3B2A" w:rsidRDefault="008E301F" w:rsidP="00796C1B">
      <w:pPr>
        <w:pStyle w:val="a5"/>
        <w:numPr>
          <w:ilvl w:val="0"/>
          <w:numId w:val="110"/>
        </w:numPr>
        <w:tabs>
          <w:tab w:val="left" w:pos="426"/>
          <w:tab w:val="left" w:pos="851"/>
          <w:tab w:val="left" w:pos="1134"/>
          <w:tab w:val="left" w:pos="1418"/>
          <w:tab w:val="left" w:pos="2268"/>
        </w:tabs>
        <w:rPr>
          <w:rFonts w:ascii="Times New Roman" w:hAnsi="Times New Roman"/>
          <w:sz w:val="28"/>
          <w:szCs w:val="28"/>
        </w:rPr>
      </w:pPr>
      <w:r w:rsidRPr="00AE3B2A">
        <w:rPr>
          <w:rFonts w:ascii="Times New Roman" w:hAnsi="Times New Roman"/>
          <w:sz w:val="28"/>
          <w:szCs w:val="28"/>
        </w:rPr>
        <w:t xml:space="preserve">липоидоза; </w:t>
      </w:r>
    </w:p>
    <w:p w14:paraId="633C6F48" w14:textId="77777777" w:rsidR="002677F5" w:rsidRPr="00AE3B2A" w:rsidRDefault="008E301F" w:rsidP="00796C1B">
      <w:pPr>
        <w:pStyle w:val="a5"/>
        <w:numPr>
          <w:ilvl w:val="0"/>
          <w:numId w:val="110"/>
        </w:numPr>
        <w:tabs>
          <w:tab w:val="left" w:pos="426"/>
          <w:tab w:val="left" w:pos="851"/>
          <w:tab w:val="left" w:pos="1134"/>
          <w:tab w:val="left" w:pos="1418"/>
          <w:tab w:val="left" w:pos="2268"/>
        </w:tabs>
        <w:rPr>
          <w:rFonts w:ascii="Times New Roman" w:hAnsi="Times New Roman"/>
          <w:sz w:val="28"/>
          <w:szCs w:val="28"/>
        </w:rPr>
      </w:pPr>
      <w:r w:rsidRPr="00AE3B2A">
        <w:rPr>
          <w:rFonts w:ascii="Times New Roman" w:hAnsi="Times New Roman"/>
          <w:sz w:val="28"/>
          <w:szCs w:val="28"/>
        </w:rPr>
        <w:t xml:space="preserve">липосклероза; </w:t>
      </w:r>
    </w:p>
    <w:p w14:paraId="20860E3A" w14:textId="77777777" w:rsidR="002677F5" w:rsidRPr="00AE3B2A" w:rsidRDefault="008E301F" w:rsidP="00796C1B">
      <w:pPr>
        <w:pStyle w:val="a5"/>
        <w:numPr>
          <w:ilvl w:val="0"/>
          <w:numId w:val="110"/>
        </w:numPr>
        <w:tabs>
          <w:tab w:val="left" w:pos="426"/>
          <w:tab w:val="left" w:pos="851"/>
          <w:tab w:val="left" w:pos="1134"/>
          <w:tab w:val="left" w:pos="1418"/>
          <w:tab w:val="left" w:pos="2268"/>
        </w:tabs>
        <w:rPr>
          <w:rFonts w:ascii="Times New Roman" w:hAnsi="Times New Roman"/>
          <w:sz w:val="28"/>
          <w:szCs w:val="28"/>
        </w:rPr>
      </w:pPr>
      <w:r w:rsidRPr="00AE3B2A">
        <w:rPr>
          <w:rFonts w:ascii="Times New Roman" w:hAnsi="Times New Roman"/>
          <w:sz w:val="28"/>
          <w:szCs w:val="28"/>
        </w:rPr>
        <w:t xml:space="preserve">атероматоза; </w:t>
      </w:r>
    </w:p>
    <w:p w14:paraId="51DC7E37" w14:textId="77777777" w:rsidR="002677F5" w:rsidRPr="00AE3B2A" w:rsidRDefault="008E301F" w:rsidP="00796C1B">
      <w:pPr>
        <w:pStyle w:val="a5"/>
        <w:numPr>
          <w:ilvl w:val="0"/>
          <w:numId w:val="110"/>
        </w:numPr>
        <w:tabs>
          <w:tab w:val="left" w:pos="426"/>
          <w:tab w:val="left" w:pos="851"/>
          <w:tab w:val="left" w:pos="1134"/>
          <w:tab w:val="left" w:pos="1418"/>
          <w:tab w:val="left" w:pos="2268"/>
        </w:tabs>
        <w:rPr>
          <w:rFonts w:ascii="Times New Roman" w:hAnsi="Times New Roman"/>
          <w:sz w:val="28"/>
          <w:szCs w:val="28"/>
        </w:rPr>
      </w:pPr>
      <w:r w:rsidRPr="00AE3B2A">
        <w:rPr>
          <w:rFonts w:ascii="Times New Roman" w:hAnsi="Times New Roman"/>
          <w:sz w:val="28"/>
          <w:szCs w:val="28"/>
        </w:rPr>
        <w:t xml:space="preserve">изъязвления; </w:t>
      </w:r>
    </w:p>
    <w:p w14:paraId="12E2F833" w14:textId="77777777" w:rsidR="002677F5" w:rsidRPr="00AE3B2A" w:rsidRDefault="008E301F" w:rsidP="00796C1B">
      <w:pPr>
        <w:pStyle w:val="a5"/>
        <w:numPr>
          <w:ilvl w:val="0"/>
          <w:numId w:val="110"/>
        </w:numPr>
        <w:tabs>
          <w:tab w:val="left" w:pos="426"/>
          <w:tab w:val="left" w:pos="851"/>
          <w:tab w:val="left" w:pos="1134"/>
          <w:tab w:val="left" w:pos="1418"/>
          <w:tab w:val="left" w:pos="2268"/>
        </w:tabs>
        <w:rPr>
          <w:rFonts w:ascii="Times New Roman" w:hAnsi="Times New Roman"/>
          <w:sz w:val="28"/>
          <w:szCs w:val="28"/>
        </w:rPr>
      </w:pPr>
      <w:r w:rsidRPr="00AE3B2A">
        <w:rPr>
          <w:rFonts w:ascii="Times New Roman" w:hAnsi="Times New Roman"/>
          <w:sz w:val="28"/>
          <w:szCs w:val="28"/>
        </w:rPr>
        <w:t xml:space="preserve">атерокальциноза. </w:t>
      </w:r>
    </w:p>
    <w:p w14:paraId="28586571"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62385A45" w14:textId="77777777" w:rsidR="002677F5" w:rsidRPr="00AE3B2A" w:rsidRDefault="008E301F" w:rsidP="00796C1B">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При вскрытии трупа мужчины 60 лет, длительно страдавшего атеросклерозом и умершего при явлениях сердечно-сосудистой недостаточности, в венечных артериях сердца обнаружено множество атеросклеротических бляшек, закрывающих до 2/3 просвета сосудов. Ваш диагноз: </w:t>
      </w:r>
    </w:p>
    <w:p w14:paraId="26EBE814" w14:textId="77777777" w:rsidR="002677F5" w:rsidRPr="00AE3B2A" w:rsidRDefault="008E301F" w:rsidP="00944F20">
      <w:pPr>
        <w:pStyle w:val="a5"/>
        <w:numPr>
          <w:ilvl w:val="0"/>
          <w:numId w:val="3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хроническая ишемическая болезнь сердца (ХИБС); </w:t>
      </w:r>
    </w:p>
    <w:p w14:paraId="43330708" w14:textId="77777777" w:rsidR="002677F5" w:rsidRPr="00AE3B2A" w:rsidRDefault="008E301F" w:rsidP="00944F20">
      <w:pPr>
        <w:pStyle w:val="a5"/>
        <w:numPr>
          <w:ilvl w:val="0"/>
          <w:numId w:val="3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lastRenderedPageBreak/>
        <w:t xml:space="preserve">инфаркт миокарда (острая ишемическая болезнь сердца); </w:t>
      </w:r>
    </w:p>
    <w:p w14:paraId="17A1877D" w14:textId="77777777" w:rsidR="002677F5" w:rsidRPr="00AE3B2A" w:rsidRDefault="008E301F" w:rsidP="00944F20">
      <w:pPr>
        <w:pStyle w:val="a5"/>
        <w:numPr>
          <w:ilvl w:val="0"/>
          <w:numId w:val="3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миокардит; </w:t>
      </w:r>
    </w:p>
    <w:p w14:paraId="2AD78820" w14:textId="77777777" w:rsidR="002677F5" w:rsidRPr="00AE3B2A" w:rsidRDefault="008E301F" w:rsidP="00944F20">
      <w:pPr>
        <w:pStyle w:val="a5"/>
        <w:numPr>
          <w:ilvl w:val="0"/>
          <w:numId w:val="3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порок сердца; </w:t>
      </w:r>
    </w:p>
    <w:p w14:paraId="298DF291" w14:textId="77777777" w:rsidR="002677F5" w:rsidRPr="00AE3B2A" w:rsidRDefault="008E301F" w:rsidP="00944F20">
      <w:pPr>
        <w:pStyle w:val="a5"/>
        <w:numPr>
          <w:ilvl w:val="0"/>
          <w:numId w:val="30"/>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тромбоз венечных сосудов. </w:t>
      </w:r>
    </w:p>
    <w:p w14:paraId="459F6E55"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10587B90" w14:textId="77777777" w:rsidR="002677F5" w:rsidRPr="00AE3B2A" w:rsidRDefault="008E301F" w:rsidP="00944F20">
      <w:pPr>
        <w:pStyle w:val="a5"/>
        <w:numPr>
          <w:ilvl w:val="0"/>
          <w:numId w:val="22"/>
        </w:numPr>
        <w:tabs>
          <w:tab w:val="left" w:pos="426"/>
          <w:tab w:val="left" w:pos="851"/>
          <w:tab w:val="left" w:pos="1134"/>
          <w:tab w:val="left" w:pos="1276"/>
          <w:tab w:val="left" w:pos="2268"/>
        </w:tabs>
        <w:ind w:left="0" w:firstLine="709"/>
        <w:jc w:val="left"/>
        <w:rPr>
          <w:rFonts w:ascii="Times New Roman" w:hAnsi="Times New Roman"/>
          <w:sz w:val="28"/>
          <w:szCs w:val="28"/>
        </w:rPr>
      </w:pPr>
      <w:r w:rsidRPr="00AE3B2A">
        <w:rPr>
          <w:rFonts w:ascii="Times New Roman" w:hAnsi="Times New Roman"/>
          <w:sz w:val="28"/>
          <w:szCs w:val="28"/>
        </w:rPr>
        <w:t xml:space="preserve">При вскрытии трупа мужчины 72 лет, страдавшего гипертонической болезнью и умершего при нарастающих явлениях аутоинтоксикации вследствие высокой азотемии, обнаружено: почки размерами 6.5х2.5х2 см, массой 70.0 г., плотные, поверхность их мелкозернистая, паренхима, особенно корковое вещество, равномерно истончена. При микроскопическом исследовании большинство нефронов замещено соединительной тканью. Изменения в почках носят название: </w:t>
      </w:r>
    </w:p>
    <w:p w14:paraId="2D88FE22" w14:textId="77777777" w:rsidR="002677F5" w:rsidRPr="00AE3B2A" w:rsidRDefault="008E301F" w:rsidP="00944F20">
      <w:pPr>
        <w:pStyle w:val="a5"/>
        <w:numPr>
          <w:ilvl w:val="0"/>
          <w:numId w:val="3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пиелонефритически сморщенная почка; </w:t>
      </w:r>
    </w:p>
    <w:p w14:paraId="7B8A2861" w14:textId="77777777" w:rsidR="002677F5" w:rsidRPr="00AE3B2A" w:rsidRDefault="008E301F" w:rsidP="00944F20">
      <w:pPr>
        <w:pStyle w:val="a5"/>
        <w:numPr>
          <w:ilvl w:val="0"/>
          <w:numId w:val="3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амилоидно сморщенная почка; </w:t>
      </w:r>
    </w:p>
    <w:p w14:paraId="7E3BFCC2" w14:textId="77777777" w:rsidR="002677F5" w:rsidRPr="00AE3B2A" w:rsidRDefault="008E301F" w:rsidP="00944F20">
      <w:pPr>
        <w:pStyle w:val="a5"/>
        <w:numPr>
          <w:ilvl w:val="0"/>
          <w:numId w:val="3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подагрическая почка; </w:t>
      </w:r>
    </w:p>
    <w:p w14:paraId="5E5C917D" w14:textId="77777777" w:rsidR="002677F5" w:rsidRPr="00AE3B2A" w:rsidRDefault="008E301F" w:rsidP="00944F20">
      <w:pPr>
        <w:pStyle w:val="a5"/>
        <w:numPr>
          <w:ilvl w:val="0"/>
          <w:numId w:val="3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артериолосклеротически сморщенная почка; </w:t>
      </w:r>
    </w:p>
    <w:p w14:paraId="204661B9" w14:textId="77777777" w:rsidR="002677F5" w:rsidRPr="00AE3B2A" w:rsidRDefault="008E301F" w:rsidP="00944F20">
      <w:pPr>
        <w:pStyle w:val="a5"/>
        <w:numPr>
          <w:ilvl w:val="0"/>
          <w:numId w:val="3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артериосклеротически сморщенная почка. </w:t>
      </w:r>
    </w:p>
    <w:p w14:paraId="471FAC9B" w14:textId="77777777" w:rsidR="00B33813" w:rsidRPr="00AE3B2A" w:rsidRDefault="00B33813" w:rsidP="00944F20">
      <w:pPr>
        <w:tabs>
          <w:tab w:val="left" w:pos="426"/>
          <w:tab w:val="left" w:pos="851"/>
          <w:tab w:val="left" w:pos="1134"/>
          <w:tab w:val="left" w:pos="1276"/>
          <w:tab w:val="left" w:pos="2268"/>
        </w:tabs>
        <w:ind w:firstLine="709"/>
        <w:rPr>
          <w:sz w:val="28"/>
          <w:szCs w:val="28"/>
        </w:rPr>
      </w:pPr>
    </w:p>
    <w:p w14:paraId="252D8B34" w14:textId="77777777" w:rsidR="00B33813" w:rsidRPr="00AE3B2A" w:rsidRDefault="008E301F" w:rsidP="000D0F63">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При вскрытии трупа мужчины 72 лет, страдавшего гипертонической болезнью и умершего при нарастающих явлениях аутоинтоксикации вследствие высокой азотемии, обнаружено: почки размерами 6.5х2.5х2 см, массой 70.0 г., плотные, поверхность их мелкозернистая, паренхима, особенно корковое вещество, равномерно истончена. При микроскопическом исследовании большинство нефронов замещено соединительной тканью. Какое название носит состояние аутоинтоксикации в данном случае: </w:t>
      </w:r>
    </w:p>
    <w:p w14:paraId="5F421C03" w14:textId="77777777" w:rsidR="00B33813" w:rsidRPr="00AE3B2A" w:rsidRDefault="008E301F" w:rsidP="00944F20">
      <w:pPr>
        <w:pStyle w:val="a5"/>
        <w:numPr>
          <w:ilvl w:val="0"/>
          <w:numId w:val="2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острая почечная недостаточность; </w:t>
      </w:r>
    </w:p>
    <w:p w14:paraId="06397BEE" w14:textId="77777777" w:rsidR="00B33813" w:rsidRPr="00AE3B2A" w:rsidRDefault="008E301F" w:rsidP="00944F20">
      <w:pPr>
        <w:pStyle w:val="a5"/>
        <w:numPr>
          <w:ilvl w:val="0"/>
          <w:numId w:val="2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гипертонический криз; </w:t>
      </w:r>
    </w:p>
    <w:p w14:paraId="66540EF5" w14:textId="77777777" w:rsidR="00B33813" w:rsidRPr="00AE3B2A" w:rsidRDefault="008E301F" w:rsidP="00944F20">
      <w:pPr>
        <w:pStyle w:val="a5"/>
        <w:numPr>
          <w:ilvl w:val="0"/>
          <w:numId w:val="2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хроническая почечная недостаточность (азотемическая уремия); </w:t>
      </w:r>
    </w:p>
    <w:p w14:paraId="41CEC15E" w14:textId="77777777" w:rsidR="00B33813" w:rsidRPr="00AE3B2A" w:rsidRDefault="008E301F" w:rsidP="00944F20">
      <w:pPr>
        <w:pStyle w:val="a5"/>
        <w:numPr>
          <w:ilvl w:val="0"/>
          <w:numId w:val="2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доброкачественная гипертензия; </w:t>
      </w:r>
    </w:p>
    <w:p w14:paraId="33DD105C" w14:textId="77777777" w:rsidR="00B33813" w:rsidRPr="00AE3B2A" w:rsidRDefault="008E301F" w:rsidP="00944F20">
      <w:pPr>
        <w:pStyle w:val="a5"/>
        <w:numPr>
          <w:ilvl w:val="0"/>
          <w:numId w:val="29"/>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злокачественная гипертензия. </w:t>
      </w:r>
    </w:p>
    <w:p w14:paraId="42C971C3"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451E2599" w14:textId="77777777" w:rsidR="00B33813" w:rsidRPr="00AE3B2A" w:rsidRDefault="008E301F" w:rsidP="000D0F63">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При вскрытии трупа мужчины 72 лет, страдавшего гипертонической болезнью и умершего при нарастающих явлениях аутоинтоксикации вследствие высокой азотемии, обнаружено: масса сердца 630.0 г, толщина стенки левого желудочка 2.0 см. Проявлением какого общепатологического процесса являются изменения в сердце: </w:t>
      </w:r>
    </w:p>
    <w:p w14:paraId="30953DAB" w14:textId="77777777" w:rsidR="00B33813" w:rsidRPr="00AE3B2A" w:rsidRDefault="008E301F" w:rsidP="00944F20">
      <w:pPr>
        <w:pStyle w:val="a5"/>
        <w:numPr>
          <w:ilvl w:val="0"/>
          <w:numId w:val="2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 гипертрофии; </w:t>
      </w:r>
    </w:p>
    <w:p w14:paraId="686B8FDA" w14:textId="77777777" w:rsidR="00B33813" w:rsidRPr="00AE3B2A" w:rsidRDefault="008E301F" w:rsidP="00944F20">
      <w:pPr>
        <w:pStyle w:val="a5"/>
        <w:numPr>
          <w:ilvl w:val="0"/>
          <w:numId w:val="2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гиперплазии; </w:t>
      </w:r>
    </w:p>
    <w:p w14:paraId="017A8A05" w14:textId="77777777" w:rsidR="00B33813" w:rsidRPr="00AE3B2A" w:rsidRDefault="008E301F" w:rsidP="00944F20">
      <w:pPr>
        <w:pStyle w:val="a5"/>
        <w:numPr>
          <w:ilvl w:val="0"/>
          <w:numId w:val="2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регенерации; </w:t>
      </w:r>
    </w:p>
    <w:p w14:paraId="550DA3E7" w14:textId="77777777" w:rsidR="00B33813" w:rsidRPr="00AE3B2A" w:rsidRDefault="008E301F" w:rsidP="00944F20">
      <w:pPr>
        <w:pStyle w:val="a5"/>
        <w:numPr>
          <w:ilvl w:val="0"/>
          <w:numId w:val="2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некроза; </w:t>
      </w:r>
    </w:p>
    <w:p w14:paraId="0755B6B4" w14:textId="77777777" w:rsidR="00B33813" w:rsidRPr="00AE3B2A" w:rsidRDefault="008E301F" w:rsidP="00944F20">
      <w:pPr>
        <w:pStyle w:val="a5"/>
        <w:numPr>
          <w:ilvl w:val="0"/>
          <w:numId w:val="2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воспаления. </w:t>
      </w:r>
    </w:p>
    <w:p w14:paraId="7E4ED7E7"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31BDA1D2" w14:textId="77777777" w:rsidR="00B33813" w:rsidRPr="00AE3B2A" w:rsidRDefault="008E301F" w:rsidP="000D0F63">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Женщина 68 лет, длительно страдавшая гипертонической болезнью (АД до 220/110 мм рт.ст.), поступила в клинику с жалобами на резкую головную боль, нарушение движений в левых конечностях. Через 5 часов она умерла. На аутопсии в правом полушарии в ткани мозга имеется полость с неровными краями, заполненная темно-красными, эластичными свертками крови. Какое расстройство </w:t>
      </w:r>
      <w:r w:rsidRPr="00AE3B2A">
        <w:rPr>
          <w:rFonts w:ascii="Times New Roman" w:hAnsi="Times New Roman"/>
          <w:sz w:val="28"/>
          <w:szCs w:val="28"/>
        </w:rPr>
        <w:lastRenderedPageBreak/>
        <w:t xml:space="preserve">кровообращения развилось в мозге: </w:t>
      </w:r>
    </w:p>
    <w:p w14:paraId="52F5B427" w14:textId="77777777" w:rsidR="00B33813" w:rsidRPr="00AE3B2A" w:rsidRDefault="008E301F" w:rsidP="00944F20">
      <w:pPr>
        <w:pStyle w:val="a5"/>
        <w:numPr>
          <w:ilvl w:val="0"/>
          <w:numId w:val="2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петехии; </w:t>
      </w:r>
    </w:p>
    <w:p w14:paraId="370D2538" w14:textId="77777777" w:rsidR="00B33813" w:rsidRPr="00AE3B2A" w:rsidRDefault="008E301F" w:rsidP="00944F20">
      <w:pPr>
        <w:pStyle w:val="a5"/>
        <w:numPr>
          <w:ilvl w:val="0"/>
          <w:numId w:val="2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геморрагическая инфильтрация; </w:t>
      </w:r>
    </w:p>
    <w:p w14:paraId="0E59A226" w14:textId="77777777" w:rsidR="00B33813" w:rsidRPr="00AE3B2A" w:rsidRDefault="008E301F" w:rsidP="00944F20">
      <w:pPr>
        <w:pStyle w:val="a5"/>
        <w:numPr>
          <w:ilvl w:val="0"/>
          <w:numId w:val="2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гематома; </w:t>
      </w:r>
    </w:p>
    <w:p w14:paraId="1FAE4640" w14:textId="77777777" w:rsidR="00B33813" w:rsidRPr="00AE3B2A" w:rsidRDefault="008E301F" w:rsidP="00944F20">
      <w:pPr>
        <w:pStyle w:val="a5"/>
        <w:numPr>
          <w:ilvl w:val="0"/>
          <w:numId w:val="2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местное венозное полнокровие; </w:t>
      </w:r>
    </w:p>
    <w:p w14:paraId="7BC9D2CC" w14:textId="77777777" w:rsidR="00B33813" w:rsidRPr="00AE3B2A" w:rsidRDefault="008E301F" w:rsidP="00944F20">
      <w:pPr>
        <w:pStyle w:val="a5"/>
        <w:numPr>
          <w:ilvl w:val="0"/>
          <w:numId w:val="2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тромбоз. </w:t>
      </w:r>
    </w:p>
    <w:p w14:paraId="08A8DC3E"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5115DB03" w14:textId="77777777" w:rsidR="00B33813" w:rsidRPr="00AE3B2A" w:rsidRDefault="008E301F" w:rsidP="000D0F63">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Женщина 68 лет, длительно страдавшая гипертонической болезнью, поступила в клинику с жалобами на резкую головную боль, нарушение движений в левых конечностях. Через 5 часов она умерла. На аутопсии в правом полушарии в ткани мозга имеется полость с неровными краями, заполненная темно- красными, эластичными свертками крови. О какой стадии гипертонической болезни можно говорить в данном случае: </w:t>
      </w:r>
    </w:p>
    <w:p w14:paraId="4E7FED89" w14:textId="77777777" w:rsidR="00B33813" w:rsidRPr="00AE3B2A" w:rsidRDefault="008E301F" w:rsidP="00944F20">
      <w:pPr>
        <w:pStyle w:val="a5"/>
        <w:numPr>
          <w:ilvl w:val="0"/>
          <w:numId w:val="2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доклинической (транзиторной гипертензии); </w:t>
      </w:r>
    </w:p>
    <w:p w14:paraId="1CC88CBE" w14:textId="77777777" w:rsidR="00B33813" w:rsidRPr="00AE3B2A" w:rsidRDefault="008E301F" w:rsidP="00944F20">
      <w:pPr>
        <w:pStyle w:val="a5"/>
        <w:numPr>
          <w:ilvl w:val="0"/>
          <w:numId w:val="2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функциональной; </w:t>
      </w:r>
    </w:p>
    <w:p w14:paraId="54CC250C" w14:textId="77777777" w:rsidR="00B33813" w:rsidRPr="00AE3B2A" w:rsidRDefault="008E301F" w:rsidP="00944F20">
      <w:pPr>
        <w:pStyle w:val="a5"/>
        <w:numPr>
          <w:ilvl w:val="0"/>
          <w:numId w:val="2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липоидоза;</w:t>
      </w:r>
    </w:p>
    <w:p w14:paraId="36B616E6" w14:textId="77777777" w:rsidR="00B33813" w:rsidRPr="00AE3B2A" w:rsidRDefault="008E301F" w:rsidP="00944F20">
      <w:pPr>
        <w:pStyle w:val="a5"/>
        <w:numPr>
          <w:ilvl w:val="0"/>
          <w:numId w:val="2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выраженных распространенных морфологических изменений артериол и артерий; </w:t>
      </w:r>
    </w:p>
    <w:p w14:paraId="029951B8" w14:textId="77777777" w:rsidR="00B33813" w:rsidRPr="00AE3B2A" w:rsidRDefault="008E301F" w:rsidP="00944F20">
      <w:pPr>
        <w:pStyle w:val="a5"/>
        <w:numPr>
          <w:ilvl w:val="0"/>
          <w:numId w:val="2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вторичных изменений внутренних органов. </w:t>
      </w:r>
    </w:p>
    <w:p w14:paraId="4EE0C35B"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1FB346CA" w14:textId="77777777" w:rsidR="00B33813" w:rsidRPr="00AE3B2A" w:rsidRDefault="008E301F" w:rsidP="000D0F63">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Женщина 68 лет, длительно страдавшая гипертонической болезнью, поступила в клинику с жалобами на резкую головную боль, нарушение движений в левых конечностях. Через 5 часов она умерла. На аутопсии в правом полушарии в ткани мозга имеется полость с неровными краями, заполненная темно- красными, эластичными свертками крови. О каком осложнении гипертонической болезни идет речь: </w:t>
      </w:r>
    </w:p>
    <w:p w14:paraId="3BAF7DDD" w14:textId="77777777" w:rsidR="00B33813" w:rsidRPr="00AE3B2A" w:rsidRDefault="008E301F" w:rsidP="00944F20">
      <w:pPr>
        <w:pStyle w:val="a5"/>
        <w:numPr>
          <w:ilvl w:val="0"/>
          <w:numId w:val="2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 геморрагический инсульт; </w:t>
      </w:r>
    </w:p>
    <w:p w14:paraId="567C4FE4" w14:textId="77777777" w:rsidR="00B33813" w:rsidRPr="00AE3B2A" w:rsidRDefault="008E301F" w:rsidP="00944F20">
      <w:pPr>
        <w:pStyle w:val="a5"/>
        <w:numPr>
          <w:ilvl w:val="0"/>
          <w:numId w:val="2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ишемический инсульт; </w:t>
      </w:r>
    </w:p>
    <w:p w14:paraId="7A11B80A" w14:textId="77777777" w:rsidR="00B33813" w:rsidRPr="00AE3B2A" w:rsidRDefault="008E301F" w:rsidP="00944F20">
      <w:pPr>
        <w:pStyle w:val="a5"/>
        <w:numPr>
          <w:ilvl w:val="0"/>
          <w:numId w:val="2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киста мозга; </w:t>
      </w:r>
    </w:p>
    <w:p w14:paraId="14CE4C26" w14:textId="77777777" w:rsidR="00B33813" w:rsidRPr="00AE3B2A" w:rsidRDefault="008E301F" w:rsidP="00944F20">
      <w:pPr>
        <w:pStyle w:val="a5"/>
        <w:numPr>
          <w:ilvl w:val="0"/>
          <w:numId w:val="2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травма мозга; </w:t>
      </w:r>
    </w:p>
    <w:p w14:paraId="494C12AA" w14:textId="77777777" w:rsidR="00B33813" w:rsidRPr="00AE3B2A" w:rsidRDefault="008E301F" w:rsidP="00944F20">
      <w:pPr>
        <w:pStyle w:val="a5"/>
        <w:numPr>
          <w:ilvl w:val="0"/>
          <w:numId w:val="25"/>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опухоль мозга. </w:t>
      </w:r>
    </w:p>
    <w:p w14:paraId="0674DAD4" w14:textId="77777777" w:rsidR="00B33813" w:rsidRPr="00AE3B2A" w:rsidRDefault="00B33813" w:rsidP="00944F20">
      <w:pPr>
        <w:tabs>
          <w:tab w:val="left" w:pos="426"/>
          <w:tab w:val="left" w:pos="851"/>
          <w:tab w:val="left" w:pos="1134"/>
          <w:tab w:val="left" w:pos="1276"/>
          <w:tab w:val="left" w:pos="2268"/>
        </w:tabs>
        <w:ind w:firstLine="709"/>
        <w:jc w:val="both"/>
        <w:rPr>
          <w:sz w:val="28"/>
          <w:szCs w:val="28"/>
        </w:rPr>
      </w:pPr>
    </w:p>
    <w:p w14:paraId="4BFBAD0A" w14:textId="77777777" w:rsidR="00B33813" w:rsidRPr="00AE3B2A" w:rsidRDefault="008E301F" w:rsidP="000D0F63">
      <w:pPr>
        <w:pStyle w:val="a5"/>
        <w:numPr>
          <w:ilvl w:val="0"/>
          <w:numId w:val="2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Мужчина 50 лет. Злоупотреблял спиртными напитками. Умер при нарастающих явлениях хронической сердечно-сосудистой недостаточности. На вскрытии: сердце массой 600 грамм, миокард дряблый, глинистого вида, с интенсивным диффузным интерстициальным фиброзом, местами просматриваются небольшие рубчики. Коронарные артерии интактны. При микроскопическом исследовании отмечается сочетание гидропической и жировой дистрофии, атрофии и гипертрофии кардиомиоцитов, встречаются очажки лизиса кардиомиоцитов и склероза. Поврежденные участки миокарда чередуются с неповрежденными. О какой кардиомиопатии идет речь: </w:t>
      </w:r>
    </w:p>
    <w:p w14:paraId="112A310D" w14:textId="77777777" w:rsidR="00B33813" w:rsidRPr="00AE3B2A" w:rsidRDefault="008E301F" w:rsidP="00944F20">
      <w:pPr>
        <w:pStyle w:val="a5"/>
        <w:numPr>
          <w:ilvl w:val="0"/>
          <w:numId w:val="3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алкогольной; </w:t>
      </w:r>
    </w:p>
    <w:p w14:paraId="1AA88017" w14:textId="77777777" w:rsidR="00B33813" w:rsidRPr="00AE3B2A" w:rsidRDefault="008E301F" w:rsidP="00944F20">
      <w:pPr>
        <w:pStyle w:val="a5"/>
        <w:numPr>
          <w:ilvl w:val="0"/>
          <w:numId w:val="3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гипертрофической; </w:t>
      </w:r>
    </w:p>
    <w:p w14:paraId="4D46A6F4" w14:textId="77777777" w:rsidR="00B33813" w:rsidRPr="00AE3B2A" w:rsidRDefault="008E301F" w:rsidP="00944F20">
      <w:pPr>
        <w:pStyle w:val="a5"/>
        <w:numPr>
          <w:ilvl w:val="0"/>
          <w:numId w:val="3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дилатационной; </w:t>
      </w:r>
    </w:p>
    <w:p w14:paraId="2A7FCC1D" w14:textId="77777777" w:rsidR="00B33813" w:rsidRPr="00AE3B2A" w:rsidRDefault="008E301F" w:rsidP="00944F20">
      <w:pPr>
        <w:pStyle w:val="a5"/>
        <w:numPr>
          <w:ilvl w:val="0"/>
          <w:numId w:val="3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рестриктивной; </w:t>
      </w:r>
    </w:p>
    <w:p w14:paraId="03C6367A" w14:textId="77777777" w:rsidR="00660383" w:rsidRPr="00AE3B2A" w:rsidRDefault="008E301F" w:rsidP="00944F20">
      <w:pPr>
        <w:pStyle w:val="a5"/>
        <w:numPr>
          <w:ilvl w:val="0"/>
          <w:numId w:val="32"/>
        </w:numPr>
        <w:tabs>
          <w:tab w:val="left" w:pos="426"/>
          <w:tab w:val="left" w:pos="851"/>
          <w:tab w:val="left" w:pos="1134"/>
          <w:tab w:val="left" w:pos="1276"/>
          <w:tab w:val="left" w:pos="2268"/>
        </w:tabs>
        <w:ind w:left="0" w:firstLine="709"/>
        <w:rPr>
          <w:rFonts w:ascii="Times New Roman" w:hAnsi="Times New Roman"/>
          <w:b/>
          <w:color w:val="000000"/>
          <w:sz w:val="28"/>
          <w:szCs w:val="28"/>
          <w:u w:val="single"/>
        </w:rPr>
      </w:pPr>
      <w:r w:rsidRPr="00AE3B2A">
        <w:rPr>
          <w:rFonts w:ascii="Times New Roman" w:hAnsi="Times New Roman"/>
          <w:sz w:val="28"/>
          <w:szCs w:val="28"/>
        </w:rPr>
        <w:t>метаболической.</w:t>
      </w:r>
    </w:p>
    <w:p w14:paraId="662493CD" w14:textId="77777777" w:rsidR="00B33813" w:rsidRPr="00AE3B2A" w:rsidRDefault="00B33813" w:rsidP="00944F20">
      <w:pPr>
        <w:tabs>
          <w:tab w:val="left" w:pos="426"/>
          <w:tab w:val="left" w:pos="851"/>
          <w:tab w:val="left" w:pos="1134"/>
          <w:tab w:val="left" w:pos="1276"/>
          <w:tab w:val="left" w:pos="2268"/>
        </w:tabs>
        <w:ind w:firstLine="709"/>
        <w:jc w:val="both"/>
        <w:rPr>
          <w:b/>
          <w:color w:val="000000"/>
          <w:sz w:val="28"/>
          <w:szCs w:val="28"/>
          <w:u w:val="single"/>
        </w:rPr>
      </w:pPr>
    </w:p>
    <w:p w14:paraId="24470321" w14:textId="77777777" w:rsidR="00AD70B6" w:rsidRPr="00AE3B2A" w:rsidRDefault="00AD70B6" w:rsidP="00944F20">
      <w:pPr>
        <w:tabs>
          <w:tab w:val="left" w:pos="426"/>
          <w:tab w:val="left" w:pos="851"/>
          <w:tab w:val="left" w:pos="1134"/>
          <w:tab w:val="left" w:pos="1276"/>
          <w:tab w:val="left" w:pos="2268"/>
        </w:tabs>
        <w:ind w:firstLine="709"/>
        <w:jc w:val="both"/>
        <w:rPr>
          <w:color w:val="000000"/>
          <w:sz w:val="28"/>
          <w:szCs w:val="28"/>
        </w:rPr>
      </w:pPr>
      <w:r w:rsidRPr="00AE3B2A">
        <w:rPr>
          <w:color w:val="000000"/>
          <w:sz w:val="28"/>
          <w:szCs w:val="28"/>
        </w:rPr>
        <w:t>15. В период эпидемии гриппа, мужчина 66 лет умер скоропостижно от острой легочно-сердечной недостаточности. На аутопсии: легкие неравномерного кровенаполнения, содержат плотные участки, чередующиеся с участками эмфиземы. Микроскопически большинство сосудов микрогемоциркуляторного русла эктазированы, в просвете их эритроциты и нейтрофильные полиморфноядерные лейкоциты, расположенные пристеночно ("краевое стояние лейкоцитов"). В просвете альвеол обилие розоватого цвета жидкости. Отмечена также десквамация альвеолярного эпителия и слабо выраженная инфильтрация межальвеолярных перегородок лимфоцитами. Эти изменения свидетельствовали о наличии в легком очагов:</w:t>
      </w:r>
    </w:p>
    <w:p w14:paraId="534FD2CB" w14:textId="77777777" w:rsidR="00AD70B6" w:rsidRPr="00AE3B2A" w:rsidRDefault="00AD70B6" w:rsidP="00944F20">
      <w:pPr>
        <w:pStyle w:val="a5"/>
        <w:numPr>
          <w:ilvl w:val="0"/>
          <w:numId w:val="24"/>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альтеративного воспаления;</w:t>
      </w:r>
    </w:p>
    <w:p w14:paraId="38568C5D" w14:textId="77777777" w:rsidR="00AD70B6" w:rsidRPr="00AE3B2A" w:rsidRDefault="00AD70B6" w:rsidP="00944F20">
      <w:pPr>
        <w:pStyle w:val="a5"/>
        <w:numPr>
          <w:ilvl w:val="0"/>
          <w:numId w:val="24"/>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катарального воспаления;</w:t>
      </w:r>
    </w:p>
    <w:p w14:paraId="6B53A4B9" w14:textId="77777777" w:rsidR="00AD70B6" w:rsidRPr="00AE3B2A" w:rsidRDefault="00AD70B6" w:rsidP="00944F20">
      <w:pPr>
        <w:pStyle w:val="a5"/>
        <w:numPr>
          <w:ilvl w:val="0"/>
          <w:numId w:val="24"/>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геморрагического воспаления;</w:t>
      </w:r>
    </w:p>
    <w:p w14:paraId="02E33E5A" w14:textId="77777777" w:rsidR="00AD70B6" w:rsidRPr="00AE3B2A" w:rsidRDefault="00AD70B6" w:rsidP="00944F20">
      <w:pPr>
        <w:pStyle w:val="a5"/>
        <w:numPr>
          <w:ilvl w:val="0"/>
          <w:numId w:val="24"/>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серозного воспаления;</w:t>
      </w:r>
    </w:p>
    <w:p w14:paraId="62DBC0F5" w14:textId="77777777" w:rsidR="00AD70B6" w:rsidRPr="00AE3B2A" w:rsidRDefault="00AD70B6" w:rsidP="00944F20">
      <w:pPr>
        <w:pStyle w:val="a5"/>
        <w:numPr>
          <w:ilvl w:val="0"/>
          <w:numId w:val="24"/>
        </w:numPr>
        <w:tabs>
          <w:tab w:val="left" w:pos="426"/>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color w:val="000000"/>
          <w:sz w:val="28"/>
          <w:szCs w:val="28"/>
        </w:rPr>
        <w:t>гнойного воспаления.</w:t>
      </w:r>
    </w:p>
    <w:p w14:paraId="2386750A" w14:textId="77777777" w:rsidR="00AD70B6" w:rsidRPr="00AE3B2A" w:rsidRDefault="00AD70B6" w:rsidP="00944F20">
      <w:pPr>
        <w:tabs>
          <w:tab w:val="left" w:pos="426"/>
          <w:tab w:val="left" w:pos="851"/>
          <w:tab w:val="left" w:pos="1134"/>
          <w:tab w:val="left" w:pos="1276"/>
          <w:tab w:val="left" w:pos="2268"/>
        </w:tabs>
        <w:ind w:firstLine="709"/>
        <w:jc w:val="both"/>
        <w:rPr>
          <w:b/>
          <w:color w:val="000000"/>
          <w:sz w:val="28"/>
          <w:szCs w:val="28"/>
          <w:u w:val="single"/>
        </w:rPr>
      </w:pPr>
    </w:p>
    <w:p w14:paraId="7844B8AD" w14:textId="77777777" w:rsidR="00A30CE7" w:rsidRPr="00EE5F1D" w:rsidRDefault="00A30CE7" w:rsidP="000D0F63">
      <w:pPr>
        <w:shd w:val="clear" w:color="auto" w:fill="FFFFFF"/>
        <w:tabs>
          <w:tab w:val="left" w:pos="426"/>
          <w:tab w:val="left" w:pos="851"/>
          <w:tab w:val="left" w:pos="1134"/>
          <w:tab w:val="left" w:pos="1276"/>
          <w:tab w:val="left" w:pos="2268"/>
        </w:tabs>
        <w:ind w:firstLine="709"/>
        <w:jc w:val="both"/>
        <w:rPr>
          <w:sz w:val="28"/>
          <w:szCs w:val="28"/>
        </w:rPr>
      </w:pPr>
      <w:r w:rsidRPr="00EE5F1D">
        <w:rPr>
          <w:sz w:val="28"/>
          <w:szCs w:val="28"/>
        </w:rPr>
        <w:t>1</w:t>
      </w:r>
      <w:r w:rsidR="00467130" w:rsidRPr="00EE5F1D">
        <w:rPr>
          <w:sz w:val="28"/>
          <w:szCs w:val="28"/>
        </w:rPr>
        <w:t>6</w:t>
      </w:r>
      <w:r w:rsidRPr="00EE5F1D">
        <w:rPr>
          <w:sz w:val="28"/>
          <w:szCs w:val="28"/>
        </w:rPr>
        <w:t>. Мужчина 42 лет страдает декомпенсированным пороком митрального клапана ревматической этиологии. Перед операцией по кардиохирург обнаружил в полости перикарда около 55 мл соломенно-желтой, опалесцирующей жидкости. Листки перикарда полнокровны, тускловаты. При микроскопическом исследовании интраоперационной биопсии выявлена умеренная лимфоидная инфильтрация с примесью единичных нейтрофильных полиморфноядерных лейкоцитов, эритроцитов. Выражен полнокровие и отек эпикарда. К какому виду экссудативного воспаления относятся перечисленные изменения:</w:t>
      </w:r>
    </w:p>
    <w:p w14:paraId="7F6DBFF4" w14:textId="77777777" w:rsidR="00A30CE7" w:rsidRPr="00EE5F1D" w:rsidRDefault="00A30CE7" w:rsidP="00944F20">
      <w:pPr>
        <w:pStyle w:val="a5"/>
        <w:numPr>
          <w:ilvl w:val="0"/>
          <w:numId w:val="33"/>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катаральное;</w:t>
      </w:r>
    </w:p>
    <w:p w14:paraId="3069DE44" w14:textId="77777777" w:rsidR="00A30CE7" w:rsidRPr="00EE5F1D" w:rsidRDefault="00A30CE7" w:rsidP="00944F20">
      <w:pPr>
        <w:pStyle w:val="a5"/>
        <w:numPr>
          <w:ilvl w:val="0"/>
          <w:numId w:val="33"/>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серозное;</w:t>
      </w:r>
    </w:p>
    <w:p w14:paraId="68809C76" w14:textId="77777777" w:rsidR="00A30CE7" w:rsidRPr="00EE5F1D" w:rsidRDefault="00A30CE7" w:rsidP="00944F20">
      <w:pPr>
        <w:pStyle w:val="a5"/>
        <w:numPr>
          <w:ilvl w:val="0"/>
          <w:numId w:val="33"/>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геморрагическое;</w:t>
      </w:r>
    </w:p>
    <w:p w14:paraId="28FF38D4" w14:textId="77777777" w:rsidR="00A30CE7" w:rsidRPr="00EE5F1D" w:rsidRDefault="00A30CE7" w:rsidP="00944F20">
      <w:pPr>
        <w:pStyle w:val="a5"/>
        <w:numPr>
          <w:ilvl w:val="0"/>
          <w:numId w:val="33"/>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фибринозное;</w:t>
      </w:r>
    </w:p>
    <w:p w14:paraId="6233EE50" w14:textId="77777777" w:rsidR="00A30CE7" w:rsidRPr="00EE5F1D" w:rsidRDefault="00A30CE7" w:rsidP="00944F20">
      <w:pPr>
        <w:pStyle w:val="a5"/>
        <w:numPr>
          <w:ilvl w:val="0"/>
          <w:numId w:val="33"/>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гнойное.</w:t>
      </w:r>
    </w:p>
    <w:p w14:paraId="7D4A4FF8" w14:textId="77777777" w:rsidR="00AC5BCD" w:rsidRPr="00AE3B2A" w:rsidRDefault="00AC5BCD" w:rsidP="00944F20">
      <w:pPr>
        <w:shd w:val="clear" w:color="auto" w:fill="FFFFFF"/>
        <w:tabs>
          <w:tab w:val="left" w:pos="426"/>
          <w:tab w:val="left" w:pos="851"/>
          <w:tab w:val="left" w:pos="1134"/>
          <w:tab w:val="left" w:pos="1276"/>
          <w:tab w:val="left" w:pos="2268"/>
        </w:tabs>
        <w:ind w:firstLine="709"/>
        <w:rPr>
          <w:color w:val="424242"/>
          <w:sz w:val="28"/>
          <w:szCs w:val="28"/>
        </w:rPr>
      </w:pPr>
    </w:p>
    <w:p w14:paraId="26EAE64A" w14:textId="77777777" w:rsidR="00AC5BCD" w:rsidRPr="00AE3B2A" w:rsidRDefault="00AC5BCD" w:rsidP="00944F20">
      <w:pPr>
        <w:pStyle w:val="a5"/>
        <w:numPr>
          <w:ilvl w:val="0"/>
          <w:numId w:val="41"/>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Больная 78 лет доставлена в клинику в крайне тяжелом состоянии: сознание утрачено, правосторонняя гемиплегия. В анамнезе, со слов родственников, эпизоды нарушения мозгового кровообращения. При нарастающих явлениях сердечно-сосудистой недостаточности больная умерла. В левом полушарии головного мозга обнаружен очаг, представленный дряблой, бесструктурной, серовато-желтоватой тканью, с нечеткими границами. О наличии какого патологического процесса идет речь: </w:t>
      </w:r>
    </w:p>
    <w:p w14:paraId="1C916ED7" w14:textId="77777777" w:rsidR="00AC5BCD" w:rsidRPr="00AE3B2A" w:rsidRDefault="00AC5BCD" w:rsidP="00944F20">
      <w:pPr>
        <w:pStyle w:val="a5"/>
        <w:numPr>
          <w:ilvl w:val="0"/>
          <w:numId w:val="3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мультифокальный рост опухоли с кистозным превращением; </w:t>
      </w:r>
    </w:p>
    <w:p w14:paraId="1255EC4D" w14:textId="77777777" w:rsidR="00AC5BCD" w:rsidRPr="00AE3B2A" w:rsidRDefault="00AC5BCD" w:rsidP="00944F20">
      <w:pPr>
        <w:pStyle w:val="a5"/>
        <w:numPr>
          <w:ilvl w:val="0"/>
          <w:numId w:val="3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множественные очаги свежих и старых кровоизлияний в мозг; </w:t>
      </w:r>
    </w:p>
    <w:p w14:paraId="0556F050" w14:textId="77777777" w:rsidR="00AC5BCD" w:rsidRPr="00AE3B2A" w:rsidRDefault="00AC5BCD" w:rsidP="00944F20">
      <w:pPr>
        <w:pStyle w:val="a5"/>
        <w:numPr>
          <w:ilvl w:val="0"/>
          <w:numId w:val="3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ишемический инсульт; </w:t>
      </w:r>
    </w:p>
    <w:p w14:paraId="734DD239" w14:textId="77777777" w:rsidR="00AC5BCD" w:rsidRPr="00AE3B2A" w:rsidRDefault="00AC5BCD" w:rsidP="00944F20">
      <w:pPr>
        <w:pStyle w:val="a5"/>
        <w:numPr>
          <w:ilvl w:val="0"/>
          <w:numId w:val="3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очаговый энцефалит; </w:t>
      </w:r>
    </w:p>
    <w:p w14:paraId="0B86D882" w14:textId="77777777" w:rsidR="00AC5BCD" w:rsidRPr="00AE3B2A" w:rsidRDefault="00AC5BCD" w:rsidP="00944F20">
      <w:pPr>
        <w:pStyle w:val="a5"/>
        <w:numPr>
          <w:ilvl w:val="0"/>
          <w:numId w:val="3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старческая энцефалопатия. </w:t>
      </w:r>
    </w:p>
    <w:p w14:paraId="4F2CBA2F" w14:textId="77777777" w:rsidR="00AC5BCD" w:rsidRPr="00AE3B2A" w:rsidRDefault="00AC5BCD" w:rsidP="00944F20">
      <w:pPr>
        <w:shd w:val="clear" w:color="auto" w:fill="FFFFFF"/>
        <w:tabs>
          <w:tab w:val="left" w:pos="426"/>
          <w:tab w:val="left" w:pos="851"/>
          <w:tab w:val="left" w:pos="1134"/>
          <w:tab w:val="left" w:pos="1276"/>
          <w:tab w:val="left" w:pos="2268"/>
        </w:tabs>
        <w:ind w:firstLine="709"/>
        <w:rPr>
          <w:color w:val="424242"/>
          <w:sz w:val="28"/>
          <w:szCs w:val="28"/>
        </w:rPr>
      </w:pPr>
    </w:p>
    <w:p w14:paraId="01EF7771" w14:textId="77777777" w:rsidR="00D36CBF" w:rsidRPr="00EE5F1D" w:rsidRDefault="00D36CBF" w:rsidP="00944F20">
      <w:pPr>
        <w:pStyle w:val="a5"/>
        <w:numPr>
          <w:ilvl w:val="0"/>
          <w:numId w:val="41"/>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 xml:space="preserve">Мужчине 42 лет, страдавшему ревматическим пороком сердца, кардиохирург иссек створки митрального клапана и вживил искусственный клапан. </w:t>
      </w:r>
      <w:r w:rsidRPr="00EE5F1D">
        <w:rPr>
          <w:rFonts w:ascii="Times New Roman" w:hAnsi="Times New Roman"/>
          <w:sz w:val="28"/>
          <w:szCs w:val="28"/>
        </w:rPr>
        <w:lastRenderedPageBreak/>
        <w:t>Удаленный клапан представлял собой хрящевидной консистенции плотную волокнистую ткань, с отложением в ней плотных, гомогенных, эозинофильных, ШИК-позитивных масс. При дополнительном гистохимическом окрашивании йод-грюн эти массы окрашены в зеленый цвет. Такие морфологические изменения свидетельствуют о наличии:</w:t>
      </w:r>
    </w:p>
    <w:p w14:paraId="5AC5DFC6" w14:textId="77777777" w:rsidR="00D36CBF" w:rsidRPr="00EE5F1D" w:rsidRDefault="00D36CBF" w:rsidP="00944F20">
      <w:pPr>
        <w:pStyle w:val="a5"/>
        <w:numPr>
          <w:ilvl w:val="0"/>
          <w:numId w:val="34"/>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мукоидного набухания;</w:t>
      </w:r>
    </w:p>
    <w:p w14:paraId="742691D6" w14:textId="77777777" w:rsidR="00D36CBF" w:rsidRPr="00EE5F1D" w:rsidRDefault="00D36CBF" w:rsidP="00944F20">
      <w:pPr>
        <w:pStyle w:val="a5"/>
        <w:numPr>
          <w:ilvl w:val="0"/>
          <w:numId w:val="34"/>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фибриноидного набухания;</w:t>
      </w:r>
    </w:p>
    <w:p w14:paraId="06B5A699" w14:textId="77777777" w:rsidR="00D36CBF" w:rsidRPr="00EE5F1D" w:rsidRDefault="00D36CBF" w:rsidP="00944F20">
      <w:pPr>
        <w:pStyle w:val="a5"/>
        <w:numPr>
          <w:ilvl w:val="0"/>
          <w:numId w:val="34"/>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липидоза;</w:t>
      </w:r>
    </w:p>
    <w:p w14:paraId="01C4E5C5" w14:textId="77777777" w:rsidR="00D36CBF" w:rsidRPr="00EE5F1D" w:rsidRDefault="00D36CBF" w:rsidP="00944F20">
      <w:pPr>
        <w:pStyle w:val="a5"/>
        <w:numPr>
          <w:ilvl w:val="0"/>
          <w:numId w:val="34"/>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гиалиноза;</w:t>
      </w:r>
    </w:p>
    <w:p w14:paraId="79AF7427" w14:textId="77777777" w:rsidR="00D36CBF" w:rsidRPr="00EE5F1D" w:rsidRDefault="00D36CBF" w:rsidP="00944F20">
      <w:pPr>
        <w:pStyle w:val="a5"/>
        <w:numPr>
          <w:ilvl w:val="0"/>
          <w:numId w:val="34"/>
        </w:numPr>
        <w:shd w:val="clear" w:color="auto" w:fill="FFFFFF"/>
        <w:tabs>
          <w:tab w:val="left" w:pos="426"/>
          <w:tab w:val="left" w:pos="851"/>
          <w:tab w:val="left" w:pos="1134"/>
          <w:tab w:val="left" w:pos="1276"/>
          <w:tab w:val="left" w:pos="2268"/>
        </w:tabs>
        <w:ind w:left="0" w:firstLine="709"/>
        <w:rPr>
          <w:rFonts w:ascii="Times New Roman" w:hAnsi="Times New Roman"/>
          <w:sz w:val="28"/>
          <w:szCs w:val="28"/>
        </w:rPr>
      </w:pPr>
      <w:r w:rsidRPr="00EE5F1D">
        <w:rPr>
          <w:rFonts w:ascii="Times New Roman" w:hAnsi="Times New Roman"/>
          <w:sz w:val="28"/>
          <w:szCs w:val="28"/>
        </w:rPr>
        <w:t>амилоидоза.</w:t>
      </w:r>
    </w:p>
    <w:p w14:paraId="5B080836" w14:textId="77777777" w:rsidR="00A30CE7" w:rsidRPr="00AE3B2A" w:rsidRDefault="00A30CE7" w:rsidP="00944F20">
      <w:pPr>
        <w:tabs>
          <w:tab w:val="left" w:pos="426"/>
          <w:tab w:val="left" w:pos="851"/>
          <w:tab w:val="left" w:pos="1134"/>
          <w:tab w:val="left" w:pos="1276"/>
          <w:tab w:val="left" w:pos="2268"/>
        </w:tabs>
        <w:ind w:firstLine="709"/>
        <w:jc w:val="both"/>
        <w:rPr>
          <w:b/>
          <w:color w:val="000000"/>
          <w:sz w:val="28"/>
          <w:szCs w:val="28"/>
          <w:u w:val="single"/>
        </w:rPr>
      </w:pPr>
    </w:p>
    <w:p w14:paraId="5E2FDCC0" w14:textId="77777777"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Ситуационные задачи</w:t>
      </w:r>
    </w:p>
    <w:p w14:paraId="6D34A97C" w14:textId="77777777" w:rsidR="00ED430D" w:rsidRPr="00AE3B2A" w:rsidRDefault="00ED430D" w:rsidP="00944F20">
      <w:pPr>
        <w:tabs>
          <w:tab w:val="left" w:pos="851"/>
          <w:tab w:val="left" w:pos="1134"/>
          <w:tab w:val="left" w:pos="1276"/>
          <w:tab w:val="left" w:pos="2268"/>
        </w:tabs>
        <w:ind w:firstLine="709"/>
        <w:rPr>
          <w:b/>
          <w:sz w:val="28"/>
          <w:szCs w:val="28"/>
        </w:rPr>
      </w:pPr>
    </w:p>
    <w:p w14:paraId="1856DDEE" w14:textId="77777777" w:rsidR="00E251CE" w:rsidRPr="00AE3B2A" w:rsidRDefault="00E251CE" w:rsidP="00944F20">
      <w:pPr>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w:t>
      </w:r>
    </w:p>
    <w:p w14:paraId="578CABE1"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При ангиографии сосудов головного мозга у больного с острым нарушением мозгового кровообращения обнаружен обтурирующий тромбоз внутренней сонной артерии слева.</w:t>
      </w:r>
    </w:p>
    <w:p w14:paraId="4AAACE53" w14:textId="77777777" w:rsidR="00BC344A" w:rsidRPr="00AE3B2A" w:rsidRDefault="00593F24" w:rsidP="00944F20">
      <w:pPr>
        <w:tabs>
          <w:tab w:val="left" w:pos="851"/>
          <w:tab w:val="left" w:pos="1134"/>
          <w:tab w:val="left" w:pos="1276"/>
          <w:tab w:val="left" w:pos="2268"/>
        </w:tabs>
        <w:ind w:firstLine="709"/>
        <w:rPr>
          <w:sz w:val="28"/>
          <w:szCs w:val="28"/>
        </w:rPr>
      </w:pPr>
      <w:r w:rsidRPr="00AE3B2A">
        <w:rPr>
          <w:b/>
          <w:sz w:val="28"/>
          <w:szCs w:val="28"/>
        </w:rPr>
        <w:t>Вопросы:</w:t>
      </w:r>
    </w:p>
    <w:p w14:paraId="15BA1C19"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1) Какой патологический процесс развился в головном мозге?</w:t>
      </w:r>
    </w:p>
    <w:p w14:paraId="1FD4ABAC"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2) Как называется этот процесс с учетом причины его возникновения?</w:t>
      </w:r>
    </w:p>
    <w:p w14:paraId="3CCAAEFD"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3) Укажите наиболее частую морфологическую разновидность изменений нервной ткани.</w:t>
      </w:r>
    </w:p>
    <w:p w14:paraId="46A80104"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4) Опишите динамику процесса при благоприятном исходе.</w:t>
      </w:r>
    </w:p>
    <w:p w14:paraId="363BDFE1" w14:textId="77777777" w:rsidR="00E251CE" w:rsidRPr="00AE3B2A" w:rsidRDefault="00E251CE" w:rsidP="00944F20">
      <w:pPr>
        <w:tabs>
          <w:tab w:val="left" w:pos="851"/>
          <w:tab w:val="left" w:pos="1134"/>
          <w:tab w:val="left" w:pos="1276"/>
          <w:tab w:val="left" w:pos="2268"/>
        </w:tabs>
        <w:ind w:firstLine="709"/>
        <w:rPr>
          <w:sz w:val="28"/>
          <w:szCs w:val="28"/>
        </w:rPr>
      </w:pPr>
    </w:p>
    <w:p w14:paraId="32088405" w14:textId="77777777" w:rsidR="00E251CE" w:rsidRPr="00AE3B2A" w:rsidRDefault="00E251CE" w:rsidP="00944F20">
      <w:pPr>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2</w:t>
      </w:r>
    </w:p>
    <w:p w14:paraId="0BBD8006" w14:textId="77777777" w:rsidR="00E251CE" w:rsidRPr="00AE3B2A" w:rsidRDefault="00E251CE" w:rsidP="00AE3B2A">
      <w:pPr>
        <w:tabs>
          <w:tab w:val="left" w:pos="851"/>
          <w:tab w:val="left" w:pos="1134"/>
          <w:tab w:val="left" w:pos="1276"/>
          <w:tab w:val="left" w:pos="2268"/>
        </w:tabs>
        <w:ind w:firstLine="709"/>
        <w:jc w:val="both"/>
        <w:rPr>
          <w:sz w:val="28"/>
          <w:szCs w:val="28"/>
        </w:rPr>
      </w:pPr>
      <w:r w:rsidRPr="00AE3B2A">
        <w:rPr>
          <w:sz w:val="28"/>
          <w:szCs w:val="28"/>
        </w:rPr>
        <w:t>Смерть больного, страдавшего острым инфарктом миокарда, наступила на 6-е сутки от начала заболевания. На вскрытии в полости перикарда обнаружено 500 мл жидкой крови со сгустками.</w:t>
      </w:r>
    </w:p>
    <w:p w14:paraId="7FE50F3D" w14:textId="77777777" w:rsidR="00BC344A" w:rsidRPr="00AE3B2A" w:rsidRDefault="00593F24" w:rsidP="00944F20">
      <w:pPr>
        <w:tabs>
          <w:tab w:val="left" w:pos="851"/>
          <w:tab w:val="left" w:pos="1134"/>
          <w:tab w:val="left" w:pos="1276"/>
          <w:tab w:val="left" w:pos="2268"/>
        </w:tabs>
        <w:ind w:firstLine="709"/>
        <w:rPr>
          <w:sz w:val="28"/>
          <w:szCs w:val="28"/>
        </w:rPr>
      </w:pPr>
      <w:r w:rsidRPr="00AE3B2A">
        <w:rPr>
          <w:b/>
          <w:sz w:val="28"/>
          <w:szCs w:val="28"/>
        </w:rPr>
        <w:t>Вопросы:</w:t>
      </w:r>
    </w:p>
    <w:p w14:paraId="118685AF"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1) Укажите морфологический вариант инфаркта миокарда.</w:t>
      </w:r>
    </w:p>
    <w:p w14:paraId="70C33B0D"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2) Диагностируйте возникшее осложнение.</w:t>
      </w:r>
    </w:p>
    <w:p w14:paraId="0CBD4F92"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3) Объясните причины развития этого осложнения.</w:t>
      </w:r>
    </w:p>
    <w:p w14:paraId="55A2529A"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4) Опишите механизм наступления смерти.</w:t>
      </w:r>
    </w:p>
    <w:p w14:paraId="4F47D17C" w14:textId="77777777" w:rsidR="00E251CE" w:rsidRPr="00AE3B2A" w:rsidRDefault="00E251CE" w:rsidP="00944F20">
      <w:pPr>
        <w:tabs>
          <w:tab w:val="left" w:pos="851"/>
          <w:tab w:val="left" w:pos="1134"/>
          <w:tab w:val="left" w:pos="1276"/>
          <w:tab w:val="left" w:pos="2268"/>
        </w:tabs>
        <w:ind w:firstLine="709"/>
        <w:rPr>
          <w:sz w:val="28"/>
          <w:szCs w:val="28"/>
        </w:rPr>
      </w:pPr>
    </w:p>
    <w:p w14:paraId="113C5F56" w14:textId="77777777" w:rsidR="00E251CE" w:rsidRPr="00AE3B2A" w:rsidRDefault="00E251CE" w:rsidP="00944F20">
      <w:pPr>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3</w:t>
      </w:r>
    </w:p>
    <w:p w14:paraId="54221F30" w14:textId="77777777" w:rsidR="00E251CE" w:rsidRPr="00AE3B2A" w:rsidRDefault="00E251CE" w:rsidP="00AE3B2A">
      <w:pPr>
        <w:tabs>
          <w:tab w:val="left" w:pos="851"/>
          <w:tab w:val="left" w:pos="1134"/>
          <w:tab w:val="left" w:pos="1276"/>
          <w:tab w:val="left" w:pos="2268"/>
        </w:tabs>
        <w:ind w:firstLine="709"/>
        <w:jc w:val="both"/>
        <w:rPr>
          <w:sz w:val="28"/>
          <w:szCs w:val="28"/>
        </w:rPr>
      </w:pPr>
      <w:r w:rsidRPr="00AE3B2A">
        <w:rPr>
          <w:sz w:val="28"/>
          <w:szCs w:val="28"/>
        </w:rPr>
        <w:t>Мужчину 70 лет, страдающего хронической сердечной декомпенсацией, беспокоили боли в левой нижней конечности. Внезапно на фоне отека нижних конечностей кожа левой стопы приобрела темно-бурую окраску, местами отслоилась от подлежащих тканей, обнажив тусклый грязно-серый мышечный массив.</w:t>
      </w:r>
    </w:p>
    <w:p w14:paraId="3C135013" w14:textId="77777777" w:rsidR="00BC344A" w:rsidRPr="00AE3B2A" w:rsidRDefault="00593F24" w:rsidP="00944F20">
      <w:pPr>
        <w:tabs>
          <w:tab w:val="left" w:pos="851"/>
          <w:tab w:val="left" w:pos="1134"/>
          <w:tab w:val="left" w:pos="1276"/>
          <w:tab w:val="left" w:pos="2268"/>
        </w:tabs>
        <w:ind w:firstLine="709"/>
        <w:rPr>
          <w:sz w:val="28"/>
          <w:szCs w:val="28"/>
        </w:rPr>
      </w:pPr>
      <w:r w:rsidRPr="00AE3B2A">
        <w:rPr>
          <w:b/>
          <w:sz w:val="28"/>
          <w:szCs w:val="28"/>
        </w:rPr>
        <w:t>Вопросы:</w:t>
      </w:r>
    </w:p>
    <w:p w14:paraId="4BF3C85C"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1) Опишите патологический процесс в конечности.</w:t>
      </w:r>
    </w:p>
    <w:p w14:paraId="625A5AFE"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2) Какова клинико-морфологическая разновидность этого процесса?</w:t>
      </w:r>
    </w:p>
    <w:p w14:paraId="3F61BFDB"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3) Уточните этиологическую разновидность процесса.</w:t>
      </w:r>
    </w:p>
    <w:p w14:paraId="2409F885"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4) Установите наиболее частую причину заболевания.</w:t>
      </w:r>
    </w:p>
    <w:p w14:paraId="2D8FD67E" w14:textId="77777777" w:rsidR="00E251CE" w:rsidRPr="00AE3B2A" w:rsidRDefault="00E251CE" w:rsidP="00944F20">
      <w:pPr>
        <w:tabs>
          <w:tab w:val="left" w:pos="851"/>
          <w:tab w:val="left" w:pos="1134"/>
          <w:tab w:val="left" w:pos="1276"/>
          <w:tab w:val="left" w:pos="2268"/>
        </w:tabs>
        <w:ind w:firstLine="709"/>
        <w:rPr>
          <w:sz w:val="28"/>
          <w:szCs w:val="28"/>
        </w:rPr>
      </w:pPr>
      <w:r w:rsidRPr="00AE3B2A">
        <w:rPr>
          <w:sz w:val="28"/>
          <w:szCs w:val="28"/>
        </w:rPr>
        <w:t>5) Опишите варианты неблагоприятного исхода.</w:t>
      </w:r>
    </w:p>
    <w:p w14:paraId="022460E4" w14:textId="77777777" w:rsidR="00553D32" w:rsidRPr="00AE3B2A" w:rsidRDefault="00553D32" w:rsidP="00944F20">
      <w:pPr>
        <w:shd w:val="clear" w:color="auto" w:fill="FFFFFF"/>
        <w:tabs>
          <w:tab w:val="left" w:pos="851"/>
          <w:tab w:val="left" w:pos="1134"/>
          <w:tab w:val="left" w:pos="1276"/>
          <w:tab w:val="left" w:pos="2268"/>
        </w:tabs>
        <w:ind w:firstLine="709"/>
        <w:rPr>
          <w:b/>
          <w:sz w:val="28"/>
          <w:szCs w:val="28"/>
        </w:rPr>
      </w:pPr>
    </w:p>
    <w:p w14:paraId="48A5B862"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4</w:t>
      </w:r>
    </w:p>
    <w:p w14:paraId="189F723B" w14:textId="77777777"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Больной длительное время страдал ревматическим пороком сердца. Смерть наступила от прогрессирующей сердечной декомпенсации. На вскрытии обнаружены отеки нижних конечностей, отек подкожной жировой клетчатки, скопление жидкости в серозных полостях. Печень увеличена в размерах, имеет желтовато-красную окраску. Легкие увеличены, бурого цвета. Почки и селезенка увеличены в размерах, уплотнены, синюшны.</w:t>
      </w:r>
    </w:p>
    <w:p w14:paraId="37EDF7C2"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3F469B67"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Назовите вид нарушения кровообращения.</w:t>
      </w:r>
    </w:p>
    <w:p w14:paraId="12C494AA"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Дайте название изменениям легких, почек, селезенки.</w:t>
      </w:r>
    </w:p>
    <w:p w14:paraId="1A87F3DC"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Как называются отечная жидкость в серозных полостях, отек подкожной жировой клетчатки?</w:t>
      </w:r>
    </w:p>
    <w:p w14:paraId="6CA2F7F1" w14:textId="77777777" w:rsidR="00E251CE" w:rsidRPr="00AE3B2A" w:rsidRDefault="00E251CE" w:rsidP="00944F20">
      <w:pPr>
        <w:tabs>
          <w:tab w:val="left" w:pos="851"/>
          <w:tab w:val="left" w:pos="1134"/>
          <w:tab w:val="left" w:pos="1276"/>
          <w:tab w:val="left" w:pos="2268"/>
        </w:tabs>
        <w:ind w:firstLine="709"/>
        <w:rPr>
          <w:sz w:val="28"/>
          <w:szCs w:val="28"/>
        </w:rPr>
      </w:pPr>
    </w:p>
    <w:p w14:paraId="430EBB28"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5</w:t>
      </w:r>
    </w:p>
    <w:p w14:paraId="272EC8DF" w14:textId="77777777"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У больного 63 лет, страдающего ишемической болезнью сердца, внезапно появились резкие боли за грудиной с иррадиацией в левую руку, не снимающиеся</w:t>
      </w:r>
      <w:r w:rsidR="00AE3B2A">
        <w:rPr>
          <w:sz w:val="28"/>
          <w:szCs w:val="28"/>
        </w:rPr>
        <w:t xml:space="preserve"> </w:t>
      </w:r>
      <w:r w:rsidRPr="00AE3B2A">
        <w:rPr>
          <w:sz w:val="28"/>
          <w:szCs w:val="28"/>
        </w:rPr>
        <w:t>нитроглицерином. Смерть наступила на 2-е сутки. На вскрытии в передней стенке</w:t>
      </w:r>
      <w:r w:rsidR="00AE3B2A">
        <w:rPr>
          <w:sz w:val="28"/>
          <w:szCs w:val="28"/>
        </w:rPr>
        <w:t xml:space="preserve"> </w:t>
      </w:r>
      <w:r w:rsidRPr="00AE3B2A">
        <w:rPr>
          <w:sz w:val="28"/>
          <w:szCs w:val="28"/>
        </w:rPr>
        <w:t>левого желудочка обнаружен очаг неправильной формы желтоватого цвета. Просвет</w:t>
      </w:r>
      <w:r w:rsidR="00AE3B2A">
        <w:rPr>
          <w:sz w:val="28"/>
          <w:szCs w:val="28"/>
        </w:rPr>
        <w:t xml:space="preserve"> </w:t>
      </w:r>
      <w:r w:rsidRPr="00AE3B2A">
        <w:rPr>
          <w:sz w:val="28"/>
          <w:szCs w:val="28"/>
        </w:rPr>
        <w:t>правой коронарной артерии заполнен темно-красными крошащимися массами, в интиме сосуда  изъязвленные атеросклеротические бляшки. При микроскопическом исследовании установлено, что указанные массы состоят из эритроцитов, лейкоцитов и сети фибрина.</w:t>
      </w:r>
    </w:p>
    <w:p w14:paraId="48DCD699"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5B217F47"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Укажите основную причину смерти больного?</w:t>
      </w:r>
    </w:p>
    <w:p w14:paraId="2F1C9C83"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Назовите патологический процесс, обнаруженный в коронарной артерии.</w:t>
      </w:r>
    </w:p>
    <w:p w14:paraId="77AD1FA2"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Определите данный процесс по составу и по отношению к просвету сосуда.</w:t>
      </w:r>
    </w:p>
    <w:p w14:paraId="47A38615"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Назовите факторы, способствующие развитию процесса.</w:t>
      </w:r>
    </w:p>
    <w:p w14:paraId="675BB3C3" w14:textId="77777777" w:rsidR="0081286E" w:rsidRPr="00AE3B2A" w:rsidRDefault="0081286E" w:rsidP="00944F20">
      <w:pPr>
        <w:shd w:val="clear" w:color="auto" w:fill="FFFFFF"/>
        <w:tabs>
          <w:tab w:val="left" w:pos="851"/>
          <w:tab w:val="left" w:pos="1134"/>
          <w:tab w:val="left" w:pos="1276"/>
          <w:tab w:val="left" w:pos="2268"/>
        </w:tabs>
        <w:ind w:firstLine="709"/>
        <w:rPr>
          <w:b/>
          <w:sz w:val="28"/>
          <w:szCs w:val="28"/>
        </w:rPr>
      </w:pPr>
    </w:p>
    <w:p w14:paraId="440C1B67"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Задача</w:t>
      </w:r>
      <w:r w:rsidR="00553D32" w:rsidRPr="00AE3B2A">
        <w:rPr>
          <w:b/>
          <w:sz w:val="28"/>
          <w:szCs w:val="28"/>
        </w:rPr>
        <w:t xml:space="preserve"> 6</w:t>
      </w:r>
    </w:p>
    <w:p w14:paraId="1F8416E9" w14:textId="77777777"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На вскрытии трупа больного, умершего от хронической почечной недостаточности,обнаружены изменения сердца: листки сердечной сорочки тусклые, эпикард с серыми наложениями в виде легко снимающихся пленок. Эпикард полнокровен,  обилием точечных кровоизлияний. </w:t>
      </w:r>
    </w:p>
    <w:p w14:paraId="296FAFFA" w14:textId="77777777" w:rsidR="00BC344A" w:rsidRPr="00AE3B2A" w:rsidRDefault="00593F24" w:rsidP="00AE3B2A">
      <w:pPr>
        <w:shd w:val="clear" w:color="auto" w:fill="FFFFFF"/>
        <w:tabs>
          <w:tab w:val="left" w:pos="851"/>
          <w:tab w:val="left" w:pos="1134"/>
          <w:tab w:val="left" w:pos="1276"/>
          <w:tab w:val="left" w:pos="2268"/>
        </w:tabs>
        <w:ind w:firstLine="709"/>
        <w:jc w:val="both"/>
        <w:rPr>
          <w:sz w:val="28"/>
          <w:szCs w:val="28"/>
        </w:rPr>
      </w:pPr>
      <w:r w:rsidRPr="00AE3B2A">
        <w:rPr>
          <w:b/>
          <w:sz w:val="28"/>
          <w:szCs w:val="28"/>
        </w:rPr>
        <w:t>Вопросы:</w:t>
      </w:r>
    </w:p>
    <w:p w14:paraId="3CBEE0AA"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Диагностируйте патологический процесс в серозной оболочке сердца?</w:t>
      </w:r>
    </w:p>
    <w:p w14:paraId="01BDA13E"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Дайте образное название сердца.</w:t>
      </w:r>
    </w:p>
    <w:p w14:paraId="62DF85F0"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Уточните разновидность воспаления?</w:t>
      </w:r>
    </w:p>
    <w:p w14:paraId="34222DCB"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Какой аускультативный признак характерен для этого поражения?</w:t>
      </w:r>
    </w:p>
    <w:p w14:paraId="1E439AEA"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Укажите варианты благоприятного исхода процесса.</w:t>
      </w:r>
    </w:p>
    <w:p w14:paraId="229AD881" w14:textId="77777777" w:rsidR="00985CD1" w:rsidRPr="00AE3B2A" w:rsidRDefault="00985CD1" w:rsidP="00944F20">
      <w:pPr>
        <w:shd w:val="clear" w:color="auto" w:fill="FFFFFF"/>
        <w:tabs>
          <w:tab w:val="left" w:pos="851"/>
          <w:tab w:val="left" w:pos="1134"/>
          <w:tab w:val="left" w:pos="1276"/>
          <w:tab w:val="left" w:pos="2268"/>
        </w:tabs>
        <w:ind w:firstLine="709"/>
        <w:rPr>
          <w:b/>
          <w:sz w:val="28"/>
          <w:szCs w:val="28"/>
        </w:rPr>
      </w:pPr>
    </w:p>
    <w:p w14:paraId="29708A02"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7</w:t>
      </w:r>
    </w:p>
    <w:p w14:paraId="5D6B2A98" w14:textId="77777777"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При вскрытии трупа мужчины 56 лет, умершего от сердечной недостаточности, обнаружено значительное утолщение стенки правого желудочка до 1 см при массе сердца 460 г. Отмечена дилятация полостей правогопредсердия и желудочка.</w:t>
      </w:r>
    </w:p>
    <w:p w14:paraId="734DE813" w14:textId="77777777" w:rsidR="00985CD1"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lastRenderedPageBreak/>
        <w:t>Вопросы:</w:t>
      </w:r>
    </w:p>
    <w:p w14:paraId="0ECD1F76"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Диагностируйте патологический процесс в сердечной мышце.</w:t>
      </w:r>
    </w:p>
    <w:p w14:paraId="6E3C9D66"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Укажите его разновидность с учетом патогенеза.</w:t>
      </w:r>
    </w:p>
    <w:p w14:paraId="266F405A"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Назовите стадию патологического процесса.</w:t>
      </w:r>
    </w:p>
    <w:p w14:paraId="15047E8F"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Какие микроскопические изменения сердечной мышцы могут подтвердить данную стадию процесса.</w:t>
      </w:r>
    </w:p>
    <w:p w14:paraId="687800D3"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При каких заболеваниях могут развиться указанные изменения сердца?</w:t>
      </w:r>
    </w:p>
    <w:p w14:paraId="5EC4866D"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p>
    <w:p w14:paraId="3465F364"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8</w:t>
      </w:r>
    </w:p>
    <w:p w14:paraId="46371D78" w14:textId="77777777"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При вскрытии трупа мужчины 60 лет, умершего от сердечной недостаточности, обнаружено утолщение стенки левого желудочка до 1,8 см при массе сердца 720 г, дилятация полостей сердца.</w:t>
      </w:r>
    </w:p>
    <w:p w14:paraId="4B724BC6"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7AD1DA32"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Диагностируйте патологический процесс.</w:t>
      </w:r>
    </w:p>
    <w:p w14:paraId="5FACA640"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Укажите его разновидность.</w:t>
      </w:r>
    </w:p>
    <w:p w14:paraId="7D72C947"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Назовите стадию развития процесса.</w:t>
      </w:r>
    </w:p>
    <w:p w14:paraId="37A09571"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Укажите возможные причины возникновения изменений сердца.</w:t>
      </w:r>
    </w:p>
    <w:p w14:paraId="2691D237" w14:textId="77777777" w:rsidR="00553D32" w:rsidRPr="00AE3B2A" w:rsidRDefault="00553D32" w:rsidP="00944F20">
      <w:pPr>
        <w:shd w:val="clear" w:color="auto" w:fill="FFFFFF"/>
        <w:tabs>
          <w:tab w:val="left" w:pos="851"/>
          <w:tab w:val="left" w:pos="1134"/>
          <w:tab w:val="left" w:pos="1276"/>
          <w:tab w:val="left" w:pos="2268"/>
        </w:tabs>
        <w:ind w:firstLine="709"/>
        <w:rPr>
          <w:b/>
          <w:sz w:val="28"/>
          <w:szCs w:val="28"/>
        </w:rPr>
      </w:pPr>
    </w:p>
    <w:p w14:paraId="433A4A5E"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9</w:t>
      </w:r>
    </w:p>
    <w:p w14:paraId="2E43CF71" w14:textId="77777777"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У больного при гастроскопическом исследовании в области малой кривизны желудка обнаружено опухолевидное образование диаметром 1,5 см на ножке. Удаленная опухоль хорошо отграничена, на разрезе серо-розового цвета.</w:t>
      </w:r>
    </w:p>
    <w:p w14:paraId="7A79ECFA"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3285253D"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Назовите вид опухоли.</w:t>
      </w:r>
    </w:p>
    <w:p w14:paraId="38F256B9"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Каковы особенности роста этой опухоли?</w:t>
      </w:r>
    </w:p>
    <w:p w14:paraId="43F5CE93"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Определите возможную гистологическую разновидность этой опухоли.</w:t>
      </w:r>
    </w:p>
    <w:p w14:paraId="4802AF4C"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Перечислите другие гистологические варианты этой опухоли?</w:t>
      </w:r>
    </w:p>
    <w:p w14:paraId="2A0BE4E8"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Определите группу международной классификации, к которой относится опухоль.</w:t>
      </w:r>
    </w:p>
    <w:p w14:paraId="25595A25" w14:textId="77777777" w:rsidR="00553D32" w:rsidRPr="00AE3B2A" w:rsidRDefault="00553D32" w:rsidP="00944F20">
      <w:pPr>
        <w:shd w:val="clear" w:color="auto" w:fill="FFFFFF"/>
        <w:tabs>
          <w:tab w:val="left" w:pos="851"/>
          <w:tab w:val="left" w:pos="1134"/>
          <w:tab w:val="left" w:pos="1276"/>
          <w:tab w:val="left" w:pos="2268"/>
        </w:tabs>
        <w:ind w:firstLine="709"/>
        <w:rPr>
          <w:b/>
          <w:sz w:val="28"/>
          <w:szCs w:val="28"/>
        </w:rPr>
      </w:pPr>
    </w:p>
    <w:p w14:paraId="6FE40A51"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10</w:t>
      </w:r>
    </w:p>
    <w:p w14:paraId="1A6CAD34"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У мужчины 35 лет появились петехиальные кровоизлияния на коже, носовые кровотечения. Госпитализирован в стационар с признаками септического состояния. В крови увеличено количество лейкоцитов до 70 × 109/л, 78% из которых миелобласты.</w:t>
      </w:r>
    </w:p>
    <w:p w14:paraId="563D6D65"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0D9A9CCD"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Диагностируйте гемобластоз.</w:t>
      </w:r>
    </w:p>
    <w:p w14:paraId="7F7E2788"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Классифицируйте гемобластоз по количеству клеточных элементов.</w:t>
      </w:r>
    </w:p>
    <w:p w14:paraId="25BF7C0D"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3. Какие изменения при клиническом обследовании больного могут </w:t>
      </w:r>
    </w:p>
    <w:p w14:paraId="3E06CB13"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быть обнаружены со стороны печени и селезенки?</w:t>
      </w:r>
    </w:p>
    <w:p w14:paraId="25A97544"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Какие микроскопические изменения могут быть выявлены в этих органах?</w:t>
      </w:r>
    </w:p>
    <w:p w14:paraId="7104719D"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Объясните причину возникновения сепсиса.</w:t>
      </w:r>
    </w:p>
    <w:p w14:paraId="528791EA"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11</w:t>
      </w:r>
    </w:p>
    <w:p w14:paraId="35F59DD8" w14:textId="77777777"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Больная хроническим лейкозом погибла от массивного кишечного кровотечения. При последней гемограмме на фоне зрелых клеточных элементов миелоидного ряда были найдены недифференцированные формы клеток.</w:t>
      </w:r>
    </w:p>
    <w:p w14:paraId="2AB52729"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lastRenderedPageBreak/>
        <w:t>Вопросы:</w:t>
      </w:r>
    </w:p>
    <w:p w14:paraId="02AC1283"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Назовите острый процесс, меняющий клеточный состав крови.</w:t>
      </w:r>
    </w:p>
    <w:p w14:paraId="1E4ECB10"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Объясните причины развития геморрагического синдрома.</w:t>
      </w:r>
    </w:p>
    <w:p w14:paraId="4FD0E361"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Какой наибольшей массы достигает увеличенная селезенка?</w:t>
      </w:r>
    </w:p>
    <w:p w14:paraId="1BAFE46C" w14:textId="77777777" w:rsidR="00985CD1" w:rsidRPr="00AE3B2A" w:rsidRDefault="00985CD1" w:rsidP="00944F20">
      <w:pPr>
        <w:shd w:val="clear" w:color="auto" w:fill="FFFFFF"/>
        <w:tabs>
          <w:tab w:val="left" w:pos="851"/>
          <w:tab w:val="left" w:pos="1134"/>
          <w:tab w:val="left" w:pos="1276"/>
          <w:tab w:val="left" w:pos="2268"/>
        </w:tabs>
        <w:ind w:firstLine="709"/>
        <w:rPr>
          <w:b/>
          <w:sz w:val="28"/>
          <w:szCs w:val="28"/>
        </w:rPr>
      </w:pPr>
    </w:p>
    <w:p w14:paraId="45DAB117"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12</w:t>
      </w:r>
    </w:p>
    <w:p w14:paraId="71C89F7C" w14:textId="77777777" w:rsidR="00E251CE" w:rsidRPr="00AE3B2A" w:rsidRDefault="00E251CE" w:rsidP="00AE3B2A">
      <w:pPr>
        <w:shd w:val="clear" w:color="auto" w:fill="FFFFFF"/>
        <w:tabs>
          <w:tab w:val="left" w:pos="851"/>
          <w:tab w:val="left" w:pos="1134"/>
          <w:tab w:val="left" w:pos="1276"/>
          <w:tab w:val="left" w:pos="2268"/>
        </w:tabs>
        <w:ind w:firstLine="709"/>
        <w:jc w:val="both"/>
        <w:rPr>
          <w:sz w:val="28"/>
          <w:szCs w:val="28"/>
        </w:rPr>
      </w:pPr>
      <w:r w:rsidRPr="00AE3B2A">
        <w:rPr>
          <w:sz w:val="28"/>
          <w:szCs w:val="28"/>
        </w:rPr>
        <w:t>На аутопсии умершего 46 лет, рабочего типографии, в долевом бронхе обнаружено узловатое образование с признаками эндофитного роста.</w:t>
      </w:r>
    </w:p>
    <w:p w14:paraId="389B59F9" w14:textId="77777777" w:rsidR="00985CD1"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3AD77E19"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Предположите характер выявленной патологии.</w:t>
      </w:r>
    </w:p>
    <w:p w14:paraId="780D5A59"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Назовите возможные гистологические варианты опухоли.</w:t>
      </w:r>
    </w:p>
    <w:p w14:paraId="334FFD4C"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Где могут быть выявлены первые метастазы?</w:t>
      </w:r>
    </w:p>
    <w:p w14:paraId="1EB514EB"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В каком органе будут обнаружены первые гематогенные метастазы?</w:t>
      </w:r>
    </w:p>
    <w:p w14:paraId="23F039B7" w14:textId="77777777" w:rsidR="00985CD1" w:rsidRPr="00AE3B2A" w:rsidRDefault="00985CD1" w:rsidP="00944F20">
      <w:pPr>
        <w:shd w:val="clear" w:color="auto" w:fill="FFFFFF"/>
        <w:tabs>
          <w:tab w:val="left" w:pos="851"/>
          <w:tab w:val="left" w:pos="1134"/>
          <w:tab w:val="left" w:pos="1276"/>
          <w:tab w:val="left" w:pos="2268"/>
        </w:tabs>
        <w:ind w:firstLine="709"/>
        <w:rPr>
          <w:b/>
          <w:sz w:val="28"/>
          <w:szCs w:val="28"/>
        </w:rPr>
      </w:pPr>
    </w:p>
    <w:p w14:paraId="51E2D9C0"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13</w:t>
      </w:r>
    </w:p>
    <w:p w14:paraId="06C88467" w14:textId="77777777"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У больного, страдавшего в течение 15 лет гипертонической болезнью, в последнее время появились жалобы на быструю утомляемость, отеки лица. При обследовании выявлены протеинурия, значительное повышение уровня креатинина в сыворотке крови. Больной умер от хронической</w:t>
      </w:r>
      <w:r w:rsidR="000D0F63" w:rsidRPr="00AE3B2A">
        <w:rPr>
          <w:sz w:val="28"/>
          <w:szCs w:val="28"/>
        </w:rPr>
        <w:t xml:space="preserve"> </w:t>
      </w:r>
      <w:r w:rsidRPr="00AE3B2A">
        <w:rPr>
          <w:sz w:val="28"/>
          <w:szCs w:val="28"/>
        </w:rPr>
        <w:t>почечной недостаточности.</w:t>
      </w:r>
    </w:p>
    <w:p w14:paraId="558C1B3D"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7AFDD95C"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Какая клинико-морфологическая форма гипертонической болезни имеет место?</w:t>
      </w:r>
    </w:p>
    <w:p w14:paraId="77889554"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Как называется процесс, развившийся в почках?</w:t>
      </w:r>
    </w:p>
    <w:p w14:paraId="4DD5C1E8"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Опишите макроскопический вид почек.</w:t>
      </w:r>
    </w:p>
    <w:p w14:paraId="1C7CCE01"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Назовите наиболее характерные изменения артериол почек, выявленные при микроскопическом исследовании.</w:t>
      </w:r>
    </w:p>
    <w:p w14:paraId="7AF7C557"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p>
    <w:p w14:paraId="0E5A97AA"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14</w:t>
      </w:r>
    </w:p>
    <w:p w14:paraId="44790E61" w14:textId="77777777"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Больной 47 лет госпитализирован в кардиологическое отделение по поводу инфаркта миокарда. На 6-й день от начала заболевания у пациента вновь появились резкие боли в области сердца, стала нарастать сердечно-сосудистая недостаточность. При обследовании перкуторно в области сердца выявлена абсолютная тупость, тоны сердца не прослушивались. Границы сердца резко расширены.</w:t>
      </w:r>
    </w:p>
    <w:p w14:paraId="73296CDC"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17423B05"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Установите основное заболевание (нозологическую форму), которое явилось причиной смерти больного.</w:t>
      </w:r>
    </w:p>
    <w:p w14:paraId="62DEF579"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Назовите возможное заболевание, способствовавшее возникновению инфаркта миокарда.</w:t>
      </w:r>
    </w:p>
    <w:p w14:paraId="1E7C07D0"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Определите характер смертельного осложнения.</w:t>
      </w:r>
    </w:p>
    <w:p w14:paraId="17447CC6"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Объясните механизм этого осложнения.</w:t>
      </w:r>
    </w:p>
    <w:p w14:paraId="397372F9"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Укажите причину остановки сердца.</w:t>
      </w:r>
    </w:p>
    <w:p w14:paraId="1D0E9965"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p>
    <w:p w14:paraId="541F707C" w14:textId="77777777" w:rsidR="0081286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15</w:t>
      </w:r>
    </w:p>
    <w:p w14:paraId="552B391C" w14:textId="77777777"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У больного, многие годы страдавшего атеросклерозом и перенесшего ранее инфаркт миокарда, развился длительный приступ загрудинных болей. Больной </w:t>
      </w:r>
      <w:r w:rsidRPr="00AE3B2A">
        <w:rPr>
          <w:sz w:val="28"/>
          <w:szCs w:val="28"/>
        </w:rPr>
        <w:lastRenderedPageBreak/>
        <w:t>госпитализирован. Через 3 дня после госпитализации происходит внезапное расширение границ сердца влево, появляется пульсация сердца в области верхушки. На фоне прогрессирующей сердечной недостаточности возникают клинические признаки правостороннего паралича.</w:t>
      </w:r>
    </w:p>
    <w:p w14:paraId="763ACEDF"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491F29D6"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Назовите основное заболевание у данного больного?</w:t>
      </w:r>
    </w:p>
    <w:p w14:paraId="4B94D514"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Какое заболевание следует считать фоновым?</w:t>
      </w:r>
    </w:p>
    <w:p w14:paraId="27BF2E0B"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 каких осложнениях со стороны сердца можно думать?</w:t>
      </w:r>
    </w:p>
    <w:p w14:paraId="6C56244D"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С чем может быть связано развитие паралича?</w:t>
      </w:r>
    </w:p>
    <w:p w14:paraId="3FBB82AD"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Каков механизм возникновения поражения головного мозга?</w:t>
      </w:r>
    </w:p>
    <w:p w14:paraId="1791057C"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p>
    <w:p w14:paraId="318C2955"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16</w:t>
      </w:r>
    </w:p>
    <w:p w14:paraId="691A8010" w14:textId="77777777"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Больная, страдавшая в течение 20 лет гипертонической болезнью, доставлена в неврологическое отделение с жалобами на резкую головную боль, нарушение движений в руке и ноге слева. Артериальное давление при поступлении – 220/110 мм рт. ст. При люмбальной пункции вспинномозговой жидкости обнаружены эритроциты. Через 5 часов после госпитализации больная скончалась. На вскрытии в медиальных отделах правого полушария головного мозга найдена гематома с прорывом крови в боковые желудочки.</w:t>
      </w:r>
    </w:p>
    <w:p w14:paraId="38AFCC04"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4B328600"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О какой стадии гипертонической болезни идет речь?</w:t>
      </w:r>
    </w:p>
    <w:p w14:paraId="6C4B91F4"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Назовите клинико-морфологическую форму гипертонической болезни у даннойбольной.</w:t>
      </w:r>
    </w:p>
    <w:p w14:paraId="2A2B2352"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Какие изменения артерий головного мозга могли быть обнаруженыпри макроскопическом исследовании?</w:t>
      </w:r>
    </w:p>
    <w:p w14:paraId="53F6C6FF"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Какие изменения мелких артерий и артериол можно выявить при гистологическом исследовании?</w:t>
      </w:r>
    </w:p>
    <w:p w14:paraId="3D3D060B"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Каков механизм кровоизлияния?</w:t>
      </w:r>
    </w:p>
    <w:p w14:paraId="691DB2EE" w14:textId="77777777" w:rsidR="001018B1" w:rsidRDefault="001018B1" w:rsidP="00944F20">
      <w:pPr>
        <w:shd w:val="clear" w:color="auto" w:fill="FFFFFF"/>
        <w:tabs>
          <w:tab w:val="left" w:pos="851"/>
          <w:tab w:val="left" w:pos="1134"/>
          <w:tab w:val="left" w:pos="1276"/>
          <w:tab w:val="left" w:pos="2268"/>
        </w:tabs>
        <w:ind w:firstLine="709"/>
        <w:rPr>
          <w:b/>
          <w:sz w:val="28"/>
          <w:szCs w:val="28"/>
        </w:rPr>
      </w:pPr>
    </w:p>
    <w:p w14:paraId="3366339F"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17</w:t>
      </w:r>
    </w:p>
    <w:p w14:paraId="72D72876" w14:textId="77777777"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Женщина 36 лет, инвалид II группы, больная системной красной волчанкой, поступила в клинику с признаками хронической почечной недостаточности. Смерть наступила от уремии.</w:t>
      </w:r>
    </w:p>
    <w:p w14:paraId="43381E91"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5AF98980"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Какие макроскопические изменения можно обнаружить в почках?</w:t>
      </w:r>
    </w:p>
    <w:p w14:paraId="321CD1C3"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Опишите возможные микроскопические изменения почечной ткани.</w:t>
      </w:r>
    </w:p>
    <w:p w14:paraId="16A7ECA6"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Каков механизм указанных изменений?</w:t>
      </w:r>
    </w:p>
    <w:p w14:paraId="432E68BB"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4. Опишите особенности дезорганизации соединительной ткани при системной красной волчанке.</w:t>
      </w:r>
    </w:p>
    <w:p w14:paraId="6674B243"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Какие органы и ткани могут вовлекаться в патологический процесс при системной красной волчанке?</w:t>
      </w:r>
    </w:p>
    <w:p w14:paraId="25E7967F" w14:textId="77777777" w:rsidR="001018B1" w:rsidRDefault="001018B1" w:rsidP="00944F20">
      <w:pPr>
        <w:shd w:val="clear" w:color="auto" w:fill="FFFFFF"/>
        <w:tabs>
          <w:tab w:val="left" w:pos="851"/>
          <w:tab w:val="left" w:pos="1134"/>
          <w:tab w:val="left" w:pos="1276"/>
          <w:tab w:val="left" w:pos="2268"/>
        </w:tabs>
        <w:ind w:firstLine="709"/>
        <w:rPr>
          <w:b/>
          <w:sz w:val="28"/>
          <w:szCs w:val="28"/>
        </w:rPr>
      </w:pPr>
    </w:p>
    <w:p w14:paraId="40855E07" w14:textId="77777777" w:rsidR="00E251C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18</w:t>
      </w:r>
    </w:p>
    <w:p w14:paraId="57750EDB" w14:textId="77777777" w:rsidR="00E251CE" w:rsidRPr="00AE3B2A" w:rsidRDefault="00E251CE" w:rsidP="000D0F63">
      <w:pPr>
        <w:shd w:val="clear" w:color="auto" w:fill="FFFFFF"/>
        <w:tabs>
          <w:tab w:val="left" w:pos="851"/>
          <w:tab w:val="left" w:pos="1134"/>
          <w:tab w:val="left" w:pos="1276"/>
          <w:tab w:val="left" w:pos="2268"/>
        </w:tabs>
        <w:ind w:firstLine="709"/>
        <w:jc w:val="both"/>
        <w:rPr>
          <w:sz w:val="28"/>
          <w:szCs w:val="28"/>
        </w:rPr>
      </w:pPr>
      <w:r w:rsidRPr="00AE3B2A">
        <w:rPr>
          <w:sz w:val="28"/>
          <w:szCs w:val="28"/>
        </w:rPr>
        <w:t xml:space="preserve">Женщина 30 лет с детства страдала ревматическим пороком сердца. В клинику поступила с жалобами на одышку, отеки нижних конечностей.Диагностирован митральный стеноз. Пальпируется увеличенная </w:t>
      </w:r>
      <w:r w:rsidRPr="00AE3B2A">
        <w:rPr>
          <w:sz w:val="28"/>
          <w:szCs w:val="28"/>
        </w:rPr>
        <w:lastRenderedPageBreak/>
        <w:t>печень, отмечается увеличение живота. Смерть наступила от хронической сердечной недостаточности:</w:t>
      </w:r>
    </w:p>
    <w:p w14:paraId="40C7B902"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49114636"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1. Опишите возможные макроскопические изменения митрального </w:t>
      </w:r>
    </w:p>
    <w:p w14:paraId="36BF6035"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клапана.</w:t>
      </w:r>
    </w:p>
    <w:p w14:paraId="66DA9BE1"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Охарактеризуйте микроскопические изменения створок клапана при сформированном пороке сердца.</w:t>
      </w:r>
    </w:p>
    <w:p w14:paraId="6B9B03A4"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Назовите изменения, обнаруженные на секции в легких, печени, почках, брюшной полости умершей.</w:t>
      </w:r>
    </w:p>
    <w:p w14:paraId="34E7A2EA" w14:textId="77777777" w:rsidR="00553D32" w:rsidRPr="00AE3B2A" w:rsidRDefault="00553D32" w:rsidP="00944F20">
      <w:pPr>
        <w:shd w:val="clear" w:color="auto" w:fill="FFFFFF"/>
        <w:tabs>
          <w:tab w:val="left" w:pos="851"/>
          <w:tab w:val="left" w:pos="1134"/>
          <w:tab w:val="left" w:pos="1276"/>
          <w:tab w:val="left" w:pos="2268"/>
        </w:tabs>
        <w:ind w:firstLine="709"/>
        <w:rPr>
          <w:b/>
          <w:sz w:val="28"/>
          <w:szCs w:val="28"/>
        </w:rPr>
      </w:pPr>
    </w:p>
    <w:p w14:paraId="3561BA0F" w14:textId="77777777" w:rsidR="0081286E" w:rsidRPr="00AE3B2A" w:rsidRDefault="00E251CE"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553D32" w:rsidRPr="00AE3B2A">
        <w:rPr>
          <w:b/>
          <w:sz w:val="28"/>
          <w:szCs w:val="28"/>
        </w:rPr>
        <w:t>19</w:t>
      </w:r>
    </w:p>
    <w:p w14:paraId="012B9D22"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Больная 68 лет, страдавшая гипертонической болезнью, умерла при явлениях хронической почечной недостаточности.</w:t>
      </w:r>
    </w:p>
    <w:p w14:paraId="0137C000" w14:textId="77777777" w:rsidR="00BC344A" w:rsidRPr="00AE3B2A" w:rsidRDefault="00593F24" w:rsidP="00944F20">
      <w:pPr>
        <w:shd w:val="clear" w:color="auto" w:fill="FFFFFF"/>
        <w:tabs>
          <w:tab w:val="left" w:pos="851"/>
          <w:tab w:val="left" w:pos="1134"/>
          <w:tab w:val="left" w:pos="1276"/>
          <w:tab w:val="left" w:pos="2268"/>
        </w:tabs>
        <w:ind w:firstLine="709"/>
        <w:rPr>
          <w:sz w:val="28"/>
          <w:szCs w:val="28"/>
        </w:rPr>
      </w:pPr>
      <w:r w:rsidRPr="00AE3B2A">
        <w:rPr>
          <w:b/>
          <w:sz w:val="28"/>
          <w:szCs w:val="28"/>
        </w:rPr>
        <w:t>Вопросы:</w:t>
      </w:r>
    </w:p>
    <w:p w14:paraId="52CD7EA4"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1. Определите стадию заболевания.</w:t>
      </w:r>
    </w:p>
    <w:p w14:paraId="30803939"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2. Опишите макроскопические изменения почек.</w:t>
      </w:r>
    </w:p>
    <w:p w14:paraId="4220108E"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3. Дайте образное название почек.</w:t>
      </w:r>
    </w:p>
    <w:p w14:paraId="6327F10C"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4. Расшифруйте сущность патологических изменений: а) в сосудистом русле; б) в паренхиме почек. </w:t>
      </w:r>
    </w:p>
    <w:p w14:paraId="0E5754EB" w14:textId="77777777" w:rsidR="00E251CE" w:rsidRPr="00AE3B2A" w:rsidRDefault="00E251CE" w:rsidP="00944F20">
      <w:pPr>
        <w:shd w:val="clear" w:color="auto" w:fill="FFFFFF"/>
        <w:tabs>
          <w:tab w:val="left" w:pos="851"/>
          <w:tab w:val="left" w:pos="1134"/>
          <w:tab w:val="left" w:pos="1276"/>
          <w:tab w:val="left" w:pos="2268"/>
        </w:tabs>
        <w:ind w:firstLine="709"/>
        <w:rPr>
          <w:sz w:val="28"/>
          <w:szCs w:val="28"/>
        </w:rPr>
      </w:pPr>
      <w:r w:rsidRPr="00AE3B2A">
        <w:rPr>
          <w:sz w:val="28"/>
          <w:szCs w:val="28"/>
        </w:rPr>
        <w:t>5. Охарактеризуйте процесс в непораженных нефронах.</w:t>
      </w:r>
    </w:p>
    <w:p w14:paraId="47618301" w14:textId="77777777" w:rsidR="00E251CE" w:rsidRPr="00AE3B2A" w:rsidRDefault="00E251CE" w:rsidP="00944F20">
      <w:pPr>
        <w:tabs>
          <w:tab w:val="left" w:pos="851"/>
          <w:tab w:val="left" w:pos="1134"/>
          <w:tab w:val="left" w:pos="1276"/>
          <w:tab w:val="left" w:pos="2268"/>
        </w:tabs>
        <w:ind w:firstLine="709"/>
        <w:rPr>
          <w:b/>
          <w:bCs/>
          <w:sz w:val="28"/>
          <w:szCs w:val="28"/>
        </w:rPr>
      </w:pPr>
    </w:p>
    <w:p w14:paraId="02EB89B8" w14:textId="77777777"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Практические задания для проверки практических навыков</w:t>
      </w:r>
    </w:p>
    <w:p w14:paraId="210F0ED8" w14:textId="77777777"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9B93462" w14:textId="77777777"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Проведение дифференциального диагноза у конкретного больного.</w:t>
      </w:r>
    </w:p>
    <w:p w14:paraId="311B821F" w14:textId="77777777"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b/>
          <w:color w:val="000000"/>
          <w:sz w:val="28"/>
          <w:szCs w:val="28"/>
          <w:u w:val="single"/>
        </w:rPr>
      </w:pPr>
      <w:r w:rsidRPr="00AE3B2A">
        <w:rPr>
          <w:rFonts w:ascii="Times New Roman" w:hAnsi="Times New Roman"/>
          <w:sz w:val="28"/>
          <w:szCs w:val="28"/>
        </w:rPr>
        <w:t>Н</w:t>
      </w:r>
      <w:r w:rsidRPr="00AE3B2A">
        <w:rPr>
          <w:rFonts w:ascii="Times New Roman" w:eastAsia="Calibri" w:hAnsi="Times New Roman"/>
          <w:sz w:val="28"/>
          <w:szCs w:val="28"/>
        </w:rPr>
        <w:t>азначение лечения</w:t>
      </w:r>
    </w:p>
    <w:p w14:paraId="075BB608" w14:textId="77777777" w:rsidR="00A33D7A" w:rsidRPr="00AE3B2A" w:rsidRDefault="00A33D7A" w:rsidP="00944F20">
      <w:pPr>
        <w:tabs>
          <w:tab w:val="left" w:pos="851"/>
          <w:tab w:val="left" w:pos="1134"/>
          <w:tab w:val="left" w:pos="1276"/>
          <w:tab w:val="left" w:pos="2268"/>
        </w:tabs>
        <w:ind w:firstLine="709"/>
        <w:jc w:val="both"/>
        <w:rPr>
          <w:b/>
          <w:color w:val="000000"/>
          <w:sz w:val="28"/>
          <w:szCs w:val="28"/>
        </w:rPr>
      </w:pPr>
    </w:p>
    <w:p w14:paraId="6463116B" w14:textId="77777777" w:rsidR="00660383" w:rsidRPr="00AE3B2A" w:rsidRDefault="00660383" w:rsidP="00944F20">
      <w:pPr>
        <w:tabs>
          <w:tab w:val="left" w:pos="851"/>
          <w:tab w:val="left" w:pos="1134"/>
          <w:tab w:val="left" w:pos="1276"/>
          <w:tab w:val="left" w:pos="2268"/>
        </w:tabs>
        <w:ind w:firstLine="709"/>
        <w:jc w:val="both"/>
        <w:rPr>
          <w:b/>
          <w:color w:val="000000"/>
          <w:sz w:val="28"/>
          <w:szCs w:val="28"/>
        </w:rPr>
      </w:pPr>
    </w:p>
    <w:p w14:paraId="47A01EC5" w14:textId="77777777" w:rsidR="00BD62C2" w:rsidRPr="00910B85" w:rsidRDefault="00660383" w:rsidP="00BD62C2">
      <w:pPr>
        <w:spacing w:after="200"/>
        <w:ind w:firstLine="709"/>
        <w:jc w:val="both"/>
        <w:rPr>
          <w:color w:val="000000"/>
        </w:rPr>
      </w:pPr>
      <w:r w:rsidRPr="00AE3B2A">
        <w:rPr>
          <w:b/>
          <w:color w:val="000000"/>
          <w:sz w:val="28"/>
          <w:szCs w:val="28"/>
        </w:rPr>
        <w:t>Тема № 3:</w:t>
      </w:r>
      <w:r w:rsidR="00AE3B2A">
        <w:rPr>
          <w:b/>
          <w:color w:val="000000"/>
          <w:sz w:val="28"/>
          <w:szCs w:val="28"/>
        </w:rPr>
        <w:t xml:space="preserve"> </w:t>
      </w:r>
      <w:r w:rsidR="00BD62C2">
        <w:rPr>
          <w:b/>
          <w:color w:val="000000"/>
          <w:sz w:val="28"/>
          <w:szCs w:val="28"/>
        </w:rPr>
        <w:t>Ф</w:t>
      </w:r>
      <w:r w:rsidRPr="00AE3B2A">
        <w:rPr>
          <w:b/>
          <w:sz w:val="28"/>
          <w:szCs w:val="28"/>
        </w:rPr>
        <w:t>армакологи</w:t>
      </w:r>
      <w:r w:rsidR="00BD62C2">
        <w:rPr>
          <w:b/>
          <w:sz w:val="28"/>
          <w:szCs w:val="28"/>
        </w:rPr>
        <w:t>я</w:t>
      </w:r>
      <w:r w:rsidRPr="00AE3B2A">
        <w:rPr>
          <w:b/>
          <w:sz w:val="28"/>
          <w:szCs w:val="28"/>
        </w:rPr>
        <w:t xml:space="preserve">. </w:t>
      </w:r>
      <w:r w:rsidR="00BD62C2" w:rsidRPr="00BD62C2">
        <w:rPr>
          <w:b/>
          <w:color w:val="000000"/>
          <w:sz w:val="28"/>
          <w:szCs w:val="28"/>
        </w:rPr>
        <w:t>Классификация, механизм действия, показания, противопоказания, побочные эффекты лекарственных веществ, влияющих на ЦНС, органы дыхания, сердечно-сосудистую систему, функцию органов пищеварения. Общие принципы оформления рецептов и составления рецептурных прописей лекарственных средств</w:t>
      </w:r>
    </w:p>
    <w:p w14:paraId="64C950CB" w14:textId="77777777" w:rsidR="00660383" w:rsidRPr="00AE3B2A" w:rsidRDefault="00660383" w:rsidP="00944F20">
      <w:pPr>
        <w:tabs>
          <w:tab w:val="left" w:pos="851"/>
          <w:tab w:val="left" w:pos="1134"/>
          <w:tab w:val="left" w:pos="1276"/>
          <w:tab w:val="left" w:pos="2268"/>
        </w:tabs>
        <w:ind w:firstLine="709"/>
        <w:jc w:val="both"/>
        <w:rPr>
          <w:sz w:val="28"/>
          <w:szCs w:val="28"/>
        </w:rPr>
      </w:pPr>
    </w:p>
    <w:p w14:paraId="1A2D64CC" w14:textId="77777777" w:rsidR="00660383" w:rsidRPr="00AE3B2A" w:rsidRDefault="00660383" w:rsidP="00944F20">
      <w:pPr>
        <w:tabs>
          <w:tab w:val="left" w:pos="851"/>
          <w:tab w:val="left" w:pos="1134"/>
          <w:tab w:val="left" w:pos="1276"/>
          <w:tab w:val="left" w:pos="2268"/>
        </w:tabs>
        <w:ind w:firstLine="709"/>
        <w:rPr>
          <w:i/>
          <w:sz w:val="28"/>
          <w:szCs w:val="28"/>
        </w:rPr>
      </w:pPr>
      <w:r w:rsidRPr="00AE3B2A">
        <w:rPr>
          <w:b/>
          <w:sz w:val="28"/>
          <w:szCs w:val="28"/>
        </w:rPr>
        <w:t>Формы текущего контроля успеваемости</w:t>
      </w:r>
      <w:r w:rsidR="00BD62C2">
        <w:rPr>
          <w:b/>
          <w:sz w:val="28"/>
          <w:szCs w:val="28"/>
        </w:rPr>
        <w:t xml:space="preserve"> </w:t>
      </w:r>
      <w:r w:rsidRPr="00AE3B2A">
        <w:rPr>
          <w:sz w:val="28"/>
          <w:szCs w:val="28"/>
        </w:rPr>
        <w:t xml:space="preserve">- </w:t>
      </w:r>
      <w:r w:rsidRPr="00AE3B2A">
        <w:rPr>
          <w:i/>
          <w:sz w:val="28"/>
          <w:szCs w:val="28"/>
        </w:rPr>
        <w:t>тестирование, устный опрос, решение проблемно-ситуационных задач, представление реферата, проверка практических навыков.</w:t>
      </w:r>
    </w:p>
    <w:p w14:paraId="5A80B2E9" w14:textId="77777777" w:rsidR="00660383" w:rsidRPr="00AE3B2A" w:rsidRDefault="00660383" w:rsidP="00944F20">
      <w:pPr>
        <w:tabs>
          <w:tab w:val="left" w:pos="851"/>
          <w:tab w:val="left" w:pos="1134"/>
          <w:tab w:val="left" w:pos="1276"/>
          <w:tab w:val="left" w:pos="2268"/>
        </w:tabs>
        <w:ind w:firstLine="709"/>
        <w:jc w:val="both"/>
        <w:rPr>
          <w:b/>
          <w:color w:val="000000"/>
          <w:sz w:val="28"/>
          <w:szCs w:val="28"/>
        </w:rPr>
      </w:pPr>
      <w:r w:rsidRPr="00AE3B2A">
        <w:rPr>
          <w:b/>
          <w:color w:val="000000"/>
          <w:sz w:val="28"/>
          <w:szCs w:val="28"/>
        </w:rPr>
        <w:t>Оценочные материалы текущего контроля успеваемости</w:t>
      </w:r>
    </w:p>
    <w:p w14:paraId="165C7574" w14:textId="77777777"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14:paraId="7412B0B0" w14:textId="77777777" w:rsidR="00660383" w:rsidRDefault="00660383" w:rsidP="00944F20">
      <w:pPr>
        <w:tabs>
          <w:tab w:val="left" w:pos="851"/>
          <w:tab w:val="left" w:pos="1134"/>
          <w:tab w:val="left" w:pos="1276"/>
          <w:tab w:val="left" w:pos="2268"/>
        </w:tabs>
        <w:ind w:firstLine="709"/>
        <w:jc w:val="both"/>
        <w:rPr>
          <w:color w:val="000000"/>
          <w:sz w:val="28"/>
          <w:szCs w:val="28"/>
          <w:u w:val="single"/>
        </w:rPr>
      </w:pPr>
      <w:r w:rsidRPr="00AE3B2A">
        <w:rPr>
          <w:b/>
          <w:color w:val="000000"/>
          <w:sz w:val="28"/>
          <w:szCs w:val="28"/>
          <w:u w:val="single"/>
        </w:rPr>
        <w:t>Вопросы для устного опроса</w:t>
      </w:r>
      <w:r w:rsidRPr="00AE3B2A">
        <w:rPr>
          <w:color w:val="000000"/>
          <w:sz w:val="28"/>
          <w:szCs w:val="28"/>
          <w:u w:val="single"/>
        </w:rPr>
        <w:t>:</w:t>
      </w:r>
    </w:p>
    <w:p w14:paraId="0C115012" w14:textId="77777777" w:rsidR="00BD62C2" w:rsidRDefault="00BD62C2" w:rsidP="00944F20">
      <w:pPr>
        <w:tabs>
          <w:tab w:val="left" w:pos="851"/>
          <w:tab w:val="left" w:pos="1134"/>
          <w:tab w:val="left" w:pos="1276"/>
          <w:tab w:val="left" w:pos="2268"/>
        </w:tabs>
        <w:ind w:firstLine="709"/>
        <w:jc w:val="both"/>
        <w:rPr>
          <w:color w:val="000000"/>
          <w:sz w:val="28"/>
          <w:szCs w:val="28"/>
          <w:u w:val="single"/>
        </w:rPr>
      </w:pPr>
    </w:p>
    <w:p w14:paraId="0F396708"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Классификация средств, влияющих на центральную НС.</w:t>
      </w:r>
    </w:p>
    <w:p w14:paraId="283262FE"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Классификация,  характеристика  нейромедиаторов, участвующих в синаптической передаче в ЦНС.</w:t>
      </w:r>
    </w:p>
    <w:p w14:paraId="300C6FE2"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 xml:space="preserve">Средства для наркоза. Классификация, механизм действия, стадии анальгезии, </w:t>
      </w:r>
      <w:r w:rsidRPr="00966F0D">
        <w:rPr>
          <w:rFonts w:ascii="Times New Roman" w:hAnsi="Times New Roman"/>
          <w:color w:val="000000"/>
          <w:sz w:val="28"/>
          <w:szCs w:val="28"/>
        </w:rPr>
        <w:lastRenderedPageBreak/>
        <w:t>показания к применению, побочные действия, противопоказания. Характеристика отдельных групп.</w:t>
      </w:r>
    </w:p>
    <w:p w14:paraId="682D011F"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Снотворные средства. Классификация, механизм действия, показания к применению, побочные действия. Характеристика отдельных групп. Требования к снотворным средствам. Взаимодействие снотворных средств с другими лекарственными средствами</w:t>
      </w:r>
    </w:p>
    <w:p w14:paraId="2191022B"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Противоэпилептические средства. Классификация, механизм действия, показания к применению, побочные действия, противопоказания. Характеристика отдельных групп. Взаимодействие противоэпилептических средств с другими лекарственными средствами</w:t>
      </w:r>
    </w:p>
    <w:p w14:paraId="530CE16B"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Противопаркинсонические средства. Патогенез  паркинсонизма. Классификация, механизм действия, показания к применению, побочные действия. Характеристика отдельных групп. Взаимодействие противопаркинсонических средств с другими лекарственными средствами.</w:t>
      </w:r>
      <w:r w:rsidRPr="00966F0D">
        <w:rPr>
          <w:rFonts w:ascii="Times New Roman" w:hAnsi="Times New Roman"/>
          <w:color w:val="000000"/>
          <w:sz w:val="28"/>
          <w:szCs w:val="28"/>
        </w:rPr>
        <w:cr/>
        <w:t>Анальгезирующие средства. Классификация, механизм действия, показания к применению, побочные действия. Характеристика отдельных групп.</w:t>
      </w:r>
    </w:p>
    <w:p w14:paraId="3030AFBF"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Психотропные средства.  Классификация, механизм действия, показания к применению, побочные действия. Характеристика отдельных групп.</w:t>
      </w:r>
    </w:p>
    <w:p w14:paraId="56D2FF1D"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Классификация ЛС, влияющих на органы дыхания.</w:t>
      </w:r>
    </w:p>
    <w:p w14:paraId="7791D55F"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Стимуляторы дыхания. Классификация, механизм действия, показания к применению, побочные действия, противопоказания. Характеристика отдельных групп.</w:t>
      </w:r>
    </w:p>
    <w:p w14:paraId="30B3958C"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Противокашлевые средства.  Классификация, механизм действия, показания к применению, побочные действия, противопоказания. Характеристика отдельных групп.</w:t>
      </w:r>
    </w:p>
    <w:p w14:paraId="747CF565"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Отхаркивающие средства. Сурфактанты.</w:t>
      </w:r>
      <w:r w:rsidRPr="00966F0D">
        <w:rPr>
          <w:rFonts w:ascii="Times New Roman" w:hAnsi="Times New Roman"/>
          <w:sz w:val="28"/>
          <w:szCs w:val="28"/>
        </w:rPr>
        <w:t xml:space="preserve"> </w:t>
      </w:r>
      <w:r w:rsidRPr="00966F0D">
        <w:rPr>
          <w:rFonts w:ascii="Times New Roman" w:hAnsi="Times New Roman"/>
          <w:color w:val="000000"/>
          <w:sz w:val="28"/>
          <w:szCs w:val="28"/>
        </w:rPr>
        <w:t>Классификация, механизм действия, показания к применению, побочные действия, противопоказания. Характеристика отдельных групп.</w:t>
      </w:r>
    </w:p>
    <w:p w14:paraId="78DF2637"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Средства, применяемые при бронхиальной астме. Классификация, механизм действия, показания к применению, побочные действия, противопоказания. Характеристика отдельных групп.</w:t>
      </w:r>
    </w:p>
    <w:p w14:paraId="23C9F602"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Классификация ЛС, влияющих на сердечно-сосудистую систему.</w:t>
      </w:r>
    </w:p>
    <w:p w14:paraId="15EF5F1B"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Кардиотонические средства. Классификация, механизм действия, показания к применению, побочные действия, противопоказания. Характеристика отдельных групп.</w:t>
      </w:r>
    </w:p>
    <w:p w14:paraId="1B204103"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Антиаритмические средства. Классификация, механизм действия, показания к применению, побочные действия, противопоказания. Характеристика отдельных групп.</w:t>
      </w:r>
    </w:p>
    <w:p w14:paraId="3F6ADE64"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Средства, применяемые при недостаточности коронарного кровообращения.</w:t>
      </w:r>
      <w:r w:rsidRPr="00966F0D">
        <w:rPr>
          <w:rFonts w:ascii="Times New Roman" w:hAnsi="Times New Roman"/>
          <w:sz w:val="28"/>
          <w:szCs w:val="28"/>
        </w:rPr>
        <w:t xml:space="preserve"> </w:t>
      </w:r>
      <w:r w:rsidRPr="00966F0D">
        <w:rPr>
          <w:rFonts w:ascii="Times New Roman" w:hAnsi="Times New Roman"/>
          <w:color w:val="000000"/>
          <w:sz w:val="28"/>
          <w:szCs w:val="28"/>
        </w:rPr>
        <w:t>Классификация, механизм действия, показания к применению, побочные действия, противопоказания. Характеристика отдельных групп.</w:t>
      </w:r>
    </w:p>
    <w:p w14:paraId="01E2750E"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Гипотензивные средства.</w:t>
      </w:r>
      <w:r w:rsidRPr="00966F0D">
        <w:rPr>
          <w:rFonts w:ascii="Times New Roman" w:hAnsi="Times New Roman"/>
          <w:sz w:val="28"/>
          <w:szCs w:val="28"/>
        </w:rPr>
        <w:t xml:space="preserve"> </w:t>
      </w:r>
      <w:r w:rsidRPr="00966F0D">
        <w:rPr>
          <w:rFonts w:ascii="Times New Roman" w:hAnsi="Times New Roman"/>
          <w:color w:val="000000"/>
          <w:sz w:val="28"/>
          <w:szCs w:val="28"/>
        </w:rPr>
        <w:t>Классификация, механизм действия, показания к применению, побочные действия, противопоказания. Характеристика отдельных групп.</w:t>
      </w:r>
    </w:p>
    <w:p w14:paraId="67B13B94"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Средства, повышающие артериальное давление (гипертензивные средства).</w:t>
      </w:r>
      <w:r w:rsidRPr="00966F0D">
        <w:rPr>
          <w:rFonts w:ascii="Times New Roman" w:hAnsi="Times New Roman"/>
          <w:sz w:val="28"/>
          <w:szCs w:val="28"/>
        </w:rPr>
        <w:t xml:space="preserve"> </w:t>
      </w:r>
      <w:r w:rsidRPr="00966F0D">
        <w:rPr>
          <w:rFonts w:ascii="Times New Roman" w:hAnsi="Times New Roman"/>
          <w:color w:val="000000"/>
          <w:sz w:val="28"/>
          <w:szCs w:val="28"/>
        </w:rPr>
        <w:t xml:space="preserve">Классификация, механизм действия, показания к применению, побочные </w:t>
      </w:r>
      <w:r w:rsidRPr="00966F0D">
        <w:rPr>
          <w:rFonts w:ascii="Times New Roman" w:hAnsi="Times New Roman"/>
          <w:color w:val="000000"/>
          <w:sz w:val="28"/>
          <w:szCs w:val="28"/>
        </w:rPr>
        <w:lastRenderedPageBreak/>
        <w:t>действия, противопоказания. Характеристика отдельных групп.</w:t>
      </w:r>
    </w:p>
    <w:p w14:paraId="15477E07"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Классификация ЛС, влияющих на функцию органов пищеварения.</w:t>
      </w:r>
    </w:p>
    <w:p w14:paraId="72BA942D"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 xml:space="preserve">Антацидные средства и </w:t>
      </w:r>
      <w:r w:rsidR="00966F0D" w:rsidRPr="00966F0D">
        <w:rPr>
          <w:rFonts w:ascii="Times New Roman" w:hAnsi="Times New Roman"/>
          <w:color w:val="000000"/>
          <w:sz w:val="28"/>
          <w:szCs w:val="28"/>
        </w:rPr>
        <w:t>антисекреторные средства</w:t>
      </w:r>
      <w:r w:rsidRPr="00966F0D">
        <w:rPr>
          <w:rFonts w:ascii="Times New Roman" w:hAnsi="Times New Roman"/>
          <w:color w:val="000000"/>
          <w:sz w:val="28"/>
          <w:szCs w:val="28"/>
        </w:rPr>
        <w:t>. Классификация, механизм действия, показания к применению, побочные действия, противопоказания. Характеристика отдельных групп.</w:t>
      </w:r>
    </w:p>
    <w:p w14:paraId="7AD3870B"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Гастропротекторы.</w:t>
      </w:r>
      <w:r w:rsidRPr="00966F0D">
        <w:rPr>
          <w:rFonts w:ascii="Times New Roman" w:hAnsi="Times New Roman"/>
          <w:sz w:val="28"/>
          <w:szCs w:val="28"/>
        </w:rPr>
        <w:t xml:space="preserve"> </w:t>
      </w:r>
      <w:r w:rsidRPr="00966F0D">
        <w:rPr>
          <w:rFonts w:ascii="Times New Roman" w:hAnsi="Times New Roman"/>
          <w:color w:val="000000"/>
          <w:sz w:val="28"/>
          <w:szCs w:val="28"/>
        </w:rPr>
        <w:t>Механизм действия, показания к применению, побочные действия, противопоказания. Характеристика отдельных групп.</w:t>
      </w:r>
    </w:p>
    <w:p w14:paraId="1FF0A536"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Средства, используемые при нарушении экскреторной функции желудка, печени и поджелудочной железы.</w:t>
      </w:r>
      <w:r w:rsidRPr="00966F0D">
        <w:rPr>
          <w:rFonts w:ascii="Times New Roman" w:hAnsi="Times New Roman"/>
          <w:sz w:val="28"/>
          <w:szCs w:val="28"/>
        </w:rPr>
        <w:t xml:space="preserve"> </w:t>
      </w:r>
      <w:r w:rsidRPr="00966F0D">
        <w:rPr>
          <w:rFonts w:ascii="Times New Roman" w:hAnsi="Times New Roman"/>
          <w:color w:val="000000"/>
          <w:sz w:val="28"/>
          <w:szCs w:val="28"/>
        </w:rPr>
        <w:t>Классификация, механизм действия, показания к применению, побочные действия, противопоказания. Характеристика отдельных групп.</w:t>
      </w:r>
    </w:p>
    <w:p w14:paraId="6DFED7F7"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Желчегонные</w:t>
      </w:r>
      <w:r w:rsidR="00966F0D" w:rsidRPr="00966F0D">
        <w:rPr>
          <w:rFonts w:ascii="Times New Roman" w:hAnsi="Times New Roman"/>
          <w:color w:val="000000"/>
          <w:sz w:val="28"/>
          <w:szCs w:val="28"/>
        </w:rPr>
        <w:t xml:space="preserve"> и гепатопротекторные</w:t>
      </w:r>
      <w:r w:rsidRPr="00966F0D">
        <w:rPr>
          <w:rFonts w:ascii="Times New Roman" w:hAnsi="Times New Roman"/>
          <w:color w:val="000000"/>
          <w:sz w:val="28"/>
          <w:szCs w:val="28"/>
        </w:rPr>
        <w:t xml:space="preserve"> средства.</w:t>
      </w:r>
      <w:r w:rsidRPr="00966F0D">
        <w:rPr>
          <w:rFonts w:ascii="Times New Roman" w:hAnsi="Times New Roman"/>
          <w:sz w:val="28"/>
          <w:szCs w:val="28"/>
        </w:rPr>
        <w:t xml:space="preserve"> </w:t>
      </w:r>
      <w:r w:rsidRPr="00966F0D">
        <w:rPr>
          <w:rFonts w:ascii="Times New Roman" w:hAnsi="Times New Roman"/>
          <w:color w:val="000000"/>
          <w:sz w:val="28"/>
          <w:szCs w:val="28"/>
        </w:rPr>
        <w:t>Классификация, механизм действия, показания к применению, побочные действия, противопоказания. Характеристика отдельных групп.</w:t>
      </w:r>
    </w:p>
    <w:p w14:paraId="64B00648"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Слабительные средства, антидиарейные средства.</w:t>
      </w:r>
      <w:r w:rsidRPr="00966F0D">
        <w:rPr>
          <w:rFonts w:ascii="Times New Roman" w:hAnsi="Times New Roman"/>
          <w:sz w:val="28"/>
          <w:szCs w:val="28"/>
        </w:rPr>
        <w:t xml:space="preserve"> </w:t>
      </w:r>
      <w:r w:rsidRPr="00966F0D">
        <w:rPr>
          <w:rFonts w:ascii="Times New Roman" w:hAnsi="Times New Roman"/>
          <w:color w:val="000000"/>
          <w:sz w:val="28"/>
          <w:szCs w:val="28"/>
        </w:rPr>
        <w:t>Классификация, механизм действия, показания к применению, побочные действия, противопоказания. Характеристика отдельных групп.</w:t>
      </w:r>
    </w:p>
    <w:p w14:paraId="4FEDD332"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Порядок выписывания рецептов на лекарственные средства и оформления рецептурных бланков.Формы рецептурных бланков. Составные части рецепта.</w:t>
      </w:r>
    </w:p>
    <w:p w14:paraId="71CBF33D"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Перечень лекарственных средств, подлежащих предметно-количественному учету в аптечных учреждениях/ организациях, предприятиях оптовой торговли лекарственными средствами, лечебно-профилактических учреждениях.</w:t>
      </w:r>
    </w:p>
    <w:p w14:paraId="383F4F57" w14:textId="77777777" w:rsidR="00BD62C2" w:rsidRPr="00966F0D" w:rsidRDefault="00BD62C2" w:rsidP="00966F0D">
      <w:pPr>
        <w:pStyle w:val="a5"/>
        <w:numPr>
          <w:ilvl w:val="0"/>
          <w:numId w:val="116"/>
        </w:numPr>
        <w:rPr>
          <w:rFonts w:ascii="Times New Roman" w:hAnsi="Times New Roman"/>
          <w:color w:val="000000"/>
          <w:sz w:val="28"/>
          <w:szCs w:val="28"/>
        </w:rPr>
      </w:pPr>
      <w:r w:rsidRPr="00966F0D">
        <w:rPr>
          <w:rFonts w:ascii="Times New Roman" w:hAnsi="Times New Roman"/>
          <w:color w:val="000000"/>
          <w:sz w:val="28"/>
          <w:szCs w:val="28"/>
        </w:rPr>
        <w:t>Основные лекарственные формы. Твердые лекарственные формы. Мягкие лекарственные формы.</w:t>
      </w:r>
      <w:r w:rsidRPr="00966F0D">
        <w:rPr>
          <w:rFonts w:ascii="Times New Roman" w:hAnsi="Times New Roman"/>
          <w:sz w:val="28"/>
          <w:szCs w:val="28"/>
        </w:rPr>
        <w:t xml:space="preserve"> </w:t>
      </w:r>
      <w:r w:rsidRPr="00966F0D">
        <w:rPr>
          <w:rFonts w:ascii="Times New Roman" w:hAnsi="Times New Roman"/>
          <w:color w:val="000000"/>
          <w:sz w:val="28"/>
          <w:szCs w:val="28"/>
        </w:rPr>
        <w:t>Жидкие лекарственные формы. Примеры выписывания рецептов.Лекарственные формы для инъекций.</w:t>
      </w:r>
      <w:r w:rsidRPr="00966F0D">
        <w:rPr>
          <w:rFonts w:ascii="Times New Roman" w:hAnsi="Times New Roman"/>
          <w:sz w:val="28"/>
          <w:szCs w:val="28"/>
        </w:rPr>
        <w:t xml:space="preserve"> </w:t>
      </w:r>
      <w:r w:rsidRPr="00966F0D">
        <w:rPr>
          <w:rFonts w:ascii="Times New Roman" w:hAnsi="Times New Roman"/>
          <w:color w:val="000000"/>
          <w:sz w:val="28"/>
          <w:szCs w:val="28"/>
        </w:rPr>
        <w:t>Лекарственные формы для ингаляций</w:t>
      </w:r>
      <w:r w:rsidRPr="00966F0D">
        <w:rPr>
          <w:rFonts w:ascii="Times New Roman" w:hAnsi="Times New Roman"/>
          <w:sz w:val="28"/>
          <w:szCs w:val="28"/>
        </w:rPr>
        <w:t xml:space="preserve"> </w:t>
      </w:r>
      <w:r w:rsidRPr="00966F0D">
        <w:rPr>
          <w:rFonts w:ascii="Times New Roman" w:hAnsi="Times New Roman"/>
          <w:color w:val="000000"/>
          <w:sz w:val="28"/>
          <w:szCs w:val="28"/>
        </w:rPr>
        <w:t>Примеры выписывания рецептов.</w:t>
      </w:r>
    </w:p>
    <w:p w14:paraId="6FD390E6" w14:textId="77777777" w:rsidR="00BD62C2" w:rsidRPr="00966F0D" w:rsidRDefault="00BD62C2" w:rsidP="00966F0D">
      <w:pPr>
        <w:tabs>
          <w:tab w:val="left" w:pos="851"/>
          <w:tab w:val="left" w:pos="1134"/>
          <w:tab w:val="left" w:pos="1276"/>
          <w:tab w:val="left" w:pos="2268"/>
        </w:tabs>
        <w:jc w:val="both"/>
        <w:rPr>
          <w:color w:val="000000"/>
          <w:sz w:val="28"/>
          <w:szCs w:val="28"/>
          <w:u w:val="single"/>
        </w:rPr>
      </w:pPr>
    </w:p>
    <w:p w14:paraId="226AAEA8" w14:textId="77777777" w:rsidR="00BD62C2" w:rsidRDefault="00BD62C2" w:rsidP="00944F20">
      <w:pPr>
        <w:tabs>
          <w:tab w:val="left" w:pos="851"/>
          <w:tab w:val="left" w:pos="1134"/>
          <w:tab w:val="left" w:pos="1276"/>
          <w:tab w:val="left" w:pos="2268"/>
        </w:tabs>
        <w:ind w:firstLine="709"/>
        <w:jc w:val="both"/>
        <w:rPr>
          <w:color w:val="000000"/>
          <w:sz w:val="28"/>
          <w:szCs w:val="28"/>
          <w:u w:val="single"/>
        </w:rPr>
      </w:pPr>
    </w:p>
    <w:p w14:paraId="71BB3A78" w14:textId="77777777"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p>
    <w:p w14:paraId="36BF0CD3" w14:textId="77777777" w:rsidR="00964094" w:rsidRPr="00AE3B2A" w:rsidRDefault="00964094" w:rsidP="000D0F63">
      <w:pPr>
        <w:tabs>
          <w:tab w:val="left" w:pos="851"/>
          <w:tab w:val="left" w:pos="1134"/>
          <w:tab w:val="left" w:pos="1276"/>
          <w:tab w:val="left" w:pos="2268"/>
        </w:tabs>
        <w:ind w:left="851"/>
        <w:rPr>
          <w:b/>
          <w:sz w:val="28"/>
          <w:szCs w:val="28"/>
          <w:u w:val="single"/>
        </w:rPr>
      </w:pPr>
      <w:r w:rsidRPr="00AE3B2A">
        <w:rPr>
          <w:b/>
          <w:sz w:val="28"/>
          <w:szCs w:val="28"/>
          <w:u w:val="single"/>
        </w:rPr>
        <w:t>Тестовые задания</w:t>
      </w:r>
    </w:p>
    <w:p w14:paraId="5A5BBE9C"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Препараты, оказывающие однонаправленное действие, называются:</w:t>
      </w:r>
    </w:p>
    <w:p w14:paraId="0CAC5D36"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агонистами</w:t>
      </w:r>
    </w:p>
    <w:p w14:paraId="4B80A1B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синергистами</w:t>
      </w:r>
    </w:p>
    <w:p w14:paraId="20C956D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антагонистами</w:t>
      </w:r>
    </w:p>
    <w:p w14:paraId="6715D3D1"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Какие факторы влияют на период полувыведения:</w:t>
      </w:r>
    </w:p>
    <w:p w14:paraId="4B6BE4F9"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почечный и печёночный клиренс</w:t>
      </w:r>
    </w:p>
    <w:p w14:paraId="053BFB74"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биодоступность</w:t>
      </w:r>
    </w:p>
    <w:p w14:paraId="692A4032"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скорость распределения</w:t>
      </w:r>
    </w:p>
    <w:p w14:paraId="14ED9AB4"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связь с белком</w:t>
      </w:r>
    </w:p>
    <w:p w14:paraId="7A54AB60"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От чего зависит биодоступность:</w:t>
      </w:r>
    </w:p>
    <w:p w14:paraId="1D3F86BA"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всасывания и связи с белком</w:t>
      </w:r>
    </w:p>
    <w:p w14:paraId="292042FF"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всасывания и пресистемного метаболизма</w:t>
      </w:r>
    </w:p>
    <w:p w14:paraId="55B6F7A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экскреции почками и биотрансформации в печени</w:t>
      </w:r>
    </w:p>
    <w:p w14:paraId="67483C73"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объёма распределения</w:t>
      </w:r>
    </w:p>
    <w:p w14:paraId="5944061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д) всего вышеперечисленного</w:t>
      </w:r>
    </w:p>
    <w:p w14:paraId="21AB1D17"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lastRenderedPageBreak/>
        <w:t>Какой из препаратов не вызывает повышение активности ренина плазмы:</w:t>
      </w:r>
    </w:p>
    <w:p w14:paraId="3C87C8AF"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 xml:space="preserve"> а) празозин</w:t>
      </w:r>
    </w:p>
    <w:p w14:paraId="402AA66F"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гипотиазид</w:t>
      </w:r>
    </w:p>
    <w:p w14:paraId="3F3FC764"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эналаприл</w:t>
      </w:r>
    </w:p>
    <w:p w14:paraId="0CD123B8"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метопролол</w:t>
      </w:r>
    </w:p>
    <w:p w14:paraId="4E53FBE5"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Укажите факторы, повышающие гипотензивное действие каптоприла:</w:t>
      </w:r>
    </w:p>
    <w:p w14:paraId="06F366EC"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низкая активность ренина плазмы</w:t>
      </w:r>
    </w:p>
    <w:p w14:paraId="42C02056"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гипонатрийемия</w:t>
      </w:r>
    </w:p>
    <w:p w14:paraId="5FA54A59"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повышенное содержание катехоламинов</w:t>
      </w:r>
    </w:p>
    <w:p w14:paraId="632220A1"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гипернатрийемия</w:t>
      </w:r>
    </w:p>
    <w:p w14:paraId="2F4ABAB3"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Для полного проявления гипотензивного эффекта β - адреноблокаторов требуется:</w:t>
      </w:r>
    </w:p>
    <w:p w14:paraId="60E92251"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2 часа</w:t>
      </w:r>
    </w:p>
    <w:p w14:paraId="6AD66D97"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24-48 часов</w:t>
      </w:r>
    </w:p>
    <w:p w14:paraId="3F3736D6"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3-5 дней</w:t>
      </w:r>
    </w:p>
    <w:p w14:paraId="443F88AF"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10-14 дней</w:t>
      </w:r>
    </w:p>
    <w:p w14:paraId="546B6C5A"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Какой препарат противопоказан при гипертоническом кризе с выраженной тахикардией:</w:t>
      </w:r>
    </w:p>
    <w:p w14:paraId="38289D2D"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клофелин</w:t>
      </w:r>
    </w:p>
    <w:p w14:paraId="09229115"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каптоприл</w:t>
      </w:r>
    </w:p>
    <w:p w14:paraId="0E247BE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нифедипин</w:t>
      </w:r>
    </w:p>
    <w:p w14:paraId="28B29D12"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b/>
          <w:sz w:val="28"/>
          <w:szCs w:val="28"/>
        </w:rPr>
        <w:t>Отметьте эффекты сердечных гликозидов</w:t>
      </w:r>
      <w:r w:rsidRPr="00AE3B2A">
        <w:rPr>
          <w:rFonts w:ascii="Times New Roman" w:hAnsi="Times New Roman"/>
          <w:sz w:val="28"/>
          <w:szCs w:val="28"/>
        </w:rPr>
        <w:t>:</w:t>
      </w:r>
    </w:p>
    <w:p w14:paraId="674085F1"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отрицательный хронотропный, аритмогенный</w:t>
      </w:r>
    </w:p>
    <w:p w14:paraId="315F568D"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отрицательный дромотропный, вазодилатация</w:t>
      </w:r>
    </w:p>
    <w:p w14:paraId="31883D8F"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отрицательный хронотропный, диуретический</w:t>
      </w:r>
    </w:p>
    <w:p w14:paraId="52AE64B9"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все перечисленные</w:t>
      </w:r>
    </w:p>
    <w:p w14:paraId="075AFBE1"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Какой салуретик имеет максимальный калийуретический эффект?</w:t>
      </w:r>
    </w:p>
    <w:p w14:paraId="487DA514"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урегит</w:t>
      </w:r>
    </w:p>
    <w:p w14:paraId="1732CEE7"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фуросемид</w:t>
      </w:r>
    </w:p>
    <w:p w14:paraId="13383735"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гипотиазид</w:t>
      </w:r>
    </w:p>
    <w:p w14:paraId="6EAAA413"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верошпирон</w:t>
      </w:r>
    </w:p>
    <w:p w14:paraId="2365531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д) триамтерен</w:t>
      </w:r>
    </w:p>
    <w:p w14:paraId="0132035C"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Противоаритмическое действие сердечных гликозидов при мерцательной тахиаритмии обусловлено:</w:t>
      </w:r>
    </w:p>
    <w:p w14:paraId="76B79E03"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снижением автоматизма</w:t>
      </w:r>
    </w:p>
    <w:p w14:paraId="7D35BEC4"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уменьшением возбудимости</w:t>
      </w:r>
    </w:p>
    <w:p w14:paraId="11E45D51"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замедлением AV-проведения</w:t>
      </w:r>
    </w:p>
    <w:p w14:paraId="00DCA680"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увеличением AV-проведения</w:t>
      </w:r>
    </w:p>
    <w:p w14:paraId="2BEC2736"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Выберите показание для назначения спиронолактона при ХСН:</w:t>
      </w:r>
    </w:p>
    <w:p w14:paraId="1DA90AA0"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все стадии ХСН с низкой фракцией выброса</w:t>
      </w:r>
    </w:p>
    <w:p w14:paraId="79097074"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ранние стадии ХСН</w:t>
      </w:r>
    </w:p>
    <w:p w14:paraId="7A2C0FE8"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тяжелые стадии ХСН</w:t>
      </w:r>
    </w:p>
    <w:p w14:paraId="076B1FF6"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ХСН с мерцательной тахиаритмией</w:t>
      </w:r>
    </w:p>
    <w:p w14:paraId="33B5CA67" w14:textId="77777777" w:rsidR="00964094" w:rsidRPr="00AE3B2A" w:rsidRDefault="00964094" w:rsidP="000D0F63">
      <w:pPr>
        <w:tabs>
          <w:tab w:val="left" w:pos="851"/>
          <w:tab w:val="left" w:pos="1134"/>
          <w:tab w:val="left" w:pos="1276"/>
          <w:tab w:val="left" w:pos="2268"/>
        </w:tabs>
        <w:ind w:left="851"/>
        <w:rPr>
          <w:sz w:val="28"/>
          <w:szCs w:val="28"/>
        </w:rPr>
      </w:pPr>
    </w:p>
    <w:p w14:paraId="6022A76F"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lastRenderedPageBreak/>
        <w:t>К базисным средствам для лечения бронхиальной астмы относится:</w:t>
      </w:r>
    </w:p>
    <w:p w14:paraId="2C7E3B3F"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глюкокортикостероиды</w:t>
      </w:r>
    </w:p>
    <w:p w14:paraId="01B3A546"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β2-стимуляторы</w:t>
      </w:r>
    </w:p>
    <w:p w14:paraId="63D8298C"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мембраностабилизаторы</w:t>
      </w:r>
    </w:p>
    <w:p w14:paraId="76BEC5C3"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муколитики</w:t>
      </w:r>
    </w:p>
    <w:p w14:paraId="0FB5BBE2"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Беродуал – это:</w:t>
      </w:r>
    </w:p>
    <w:p w14:paraId="49F59243"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беротек + будесонид</w:t>
      </w:r>
    </w:p>
    <w:p w14:paraId="6CF8E0EA"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беротек + ипратропия бромид</w:t>
      </w:r>
    </w:p>
    <w:p w14:paraId="22D96347"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будесонид + формотерол</w:t>
      </w:r>
    </w:p>
    <w:p w14:paraId="08C24E6C"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бекламетазон + ипратропия бромид</w:t>
      </w:r>
    </w:p>
    <w:p w14:paraId="21473E7B" w14:textId="77777777" w:rsidR="00964094" w:rsidRPr="00AE3B2A" w:rsidRDefault="00964094" w:rsidP="000D0F63">
      <w:pPr>
        <w:pStyle w:val="a5"/>
        <w:numPr>
          <w:ilvl w:val="0"/>
          <w:numId w:val="107"/>
        </w:numPr>
        <w:tabs>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Универсальным стимулятором адренергической системы является:</w:t>
      </w:r>
    </w:p>
    <w:p w14:paraId="4534C5D5"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эуфиллин</w:t>
      </w:r>
    </w:p>
    <w:p w14:paraId="14964B5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сальметерол</w:t>
      </w:r>
    </w:p>
    <w:p w14:paraId="64D5A6C4"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беротек</w:t>
      </w:r>
    </w:p>
    <w:p w14:paraId="736B9CB2"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сальбутамол</w:t>
      </w:r>
    </w:p>
    <w:p w14:paraId="02673D4C"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д) адреналин</w:t>
      </w:r>
    </w:p>
    <w:p w14:paraId="4DA73DFD"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Какой из препаратов блокирует “протоновую помпу”:</w:t>
      </w:r>
    </w:p>
    <w:p w14:paraId="2401E14A"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омепразол</w:t>
      </w:r>
    </w:p>
    <w:p w14:paraId="772C9E35"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альмагель</w:t>
      </w:r>
    </w:p>
    <w:p w14:paraId="05BE5EA7"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фамотидин</w:t>
      </w:r>
    </w:p>
    <w:p w14:paraId="7341E8D5"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атропин</w:t>
      </w:r>
    </w:p>
    <w:p w14:paraId="428E2E1D"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Трёхкомпонентная схема для эрадикацииH. Pylori включает:</w:t>
      </w:r>
    </w:p>
    <w:p w14:paraId="638BD664"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фамотидин+омепразол+ амоксициллин</w:t>
      </w:r>
    </w:p>
    <w:p w14:paraId="06AC9B97"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омепразол+амоксициллин+кларитромицин</w:t>
      </w:r>
    </w:p>
    <w:p w14:paraId="26D99A7E"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фамотидин+ амоксициллин+ кларитромицин</w:t>
      </w:r>
    </w:p>
    <w:p w14:paraId="050894D1"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омепразол+ де-нол+фамотидин</w:t>
      </w:r>
    </w:p>
    <w:p w14:paraId="3541BC84"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Основным в механизме антиангинального действия нитроглицерина является:</w:t>
      </w:r>
    </w:p>
    <w:p w14:paraId="35E9DC56"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прямое коронаролитическое действие</w:t>
      </w:r>
    </w:p>
    <w:p w14:paraId="67B6948C"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 xml:space="preserve"> б) уменьшение нагрузки на сердце за счёт снижения постнагрузки</w:t>
      </w:r>
    </w:p>
    <w:p w14:paraId="626DBFBC"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снижение потребление миокардом кислорода за счёт снижения преднагрузки</w:t>
      </w:r>
    </w:p>
    <w:p w14:paraId="27617952"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Для профилактики стенокардии напряжения наиболее показан:</w:t>
      </w:r>
    </w:p>
    <w:p w14:paraId="61781973"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нифедипин</w:t>
      </w:r>
    </w:p>
    <w:p w14:paraId="577548BD"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метопролол</w:t>
      </w:r>
    </w:p>
    <w:p w14:paraId="49744D15"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каптоприл</w:t>
      </w:r>
    </w:p>
    <w:p w14:paraId="0DBDF0FA"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верапамил</w:t>
      </w:r>
    </w:p>
    <w:p w14:paraId="4AD27233"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Укажите лекарственное средство, относящееся к группе тромболитиков:</w:t>
      </w:r>
    </w:p>
    <w:p w14:paraId="0673DE08"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ацетилсалициловая кислота</w:t>
      </w:r>
    </w:p>
    <w:p w14:paraId="261981A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тенектеплаза</w:t>
      </w:r>
    </w:p>
    <w:p w14:paraId="3B904FC5"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варфарин</w:t>
      </w:r>
    </w:p>
    <w:p w14:paraId="2A50F975"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гепарин</w:t>
      </w:r>
    </w:p>
    <w:p w14:paraId="7F7EBC84"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Какой побочный эффект характерен для аминогликозидов:</w:t>
      </w:r>
    </w:p>
    <w:p w14:paraId="3C130AF1"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нефротоксичность</w:t>
      </w:r>
    </w:p>
    <w:p w14:paraId="4197841C"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ототоксичность</w:t>
      </w:r>
    </w:p>
    <w:p w14:paraId="6CB407BA"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lastRenderedPageBreak/>
        <w:t>в) нервно-мышечная блокада</w:t>
      </w:r>
    </w:p>
    <w:p w14:paraId="51995771"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все перечисленные</w:t>
      </w:r>
    </w:p>
    <w:p w14:paraId="02BC610C"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Выберите наиболее безопасный антибиотик для лечения беременной:</w:t>
      </w:r>
    </w:p>
    <w:p w14:paraId="0FE3B86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ампициллин</w:t>
      </w:r>
    </w:p>
    <w:p w14:paraId="2E26970C"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гентамицин</w:t>
      </w:r>
    </w:p>
    <w:p w14:paraId="197D7E5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ципрофлоксацин</w:t>
      </w:r>
    </w:p>
    <w:p w14:paraId="7E65181C"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левомицетин</w:t>
      </w:r>
    </w:p>
    <w:p w14:paraId="075AED13"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д) бисептол</w:t>
      </w:r>
    </w:p>
    <w:p w14:paraId="4645B1F7" w14:textId="77777777" w:rsidR="00964094" w:rsidRPr="00AE3B2A" w:rsidRDefault="00964094" w:rsidP="000D0F63">
      <w:pPr>
        <w:pStyle w:val="a5"/>
        <w:numPr>
          <w:ilvl w:val="0"/>
          <w:numId w:val="107"/>
        </w:numPr>
        <w:tabs>
          <w:tab w:val="left" w:pos="426"/>
          <w:tab w:val="left" w:pos="851"/>
          <w:tab w:val="left" w:pos="1134"/>
          <w:tab w:val="left" w:pos="1276"/>
          <w:tab w:val="left" w:pos="2268"/>
        </w:tabs>
        <w:ind w:left="851" w:firstLine="0"/>
        <w:rPr>
          <w:rFonts w:ascii="Times New Roman" w:hAnsi="Times New Roman"/>
          <w:b/>
          <w:sz w:val="28"/>
          <w:szCs w:val="28"/>
        </w:rPr>
      </w:pPr>
      <w:r w:rsidRPr="00AE3B2A">
        <w:rPr>
          <w:rFonts w:ascii="Times New Roman" w:hAnsi="Times New Roman"/>
          <w:b/>
          <w:sz w:val="28"/>
          <w:szCs w:val="28"/>
        </w:rPr>
        <w:t>После приёма НПВС быстрее развивается эффект:</w:t>
      </w:r>
    </w:p>
    <w:p w14:paraId="7AC9362E"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а) противовоспалительный</w:t>
      </w:r>
    </w:p>
    <w:p w14:paraId="143080AB"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б) анальгетический</w:t>
      </w:r>
    </w:p>
    <w:p w14:paraId="23C4E0A3"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в) десенсибилизирующий</w:t>
      </w:r>
    </w:p>
    <w:p w14:paraId="52EA8FC0" w14:textId="77777777" w:rsidR="00964094" w:rsidRPr="00AE3B2A" w:rsidRDefault="00964094" w:rsidP="000D0F63">
      <w:pPr>
        <w:tabs>
          <w:tab w:val="left" w:pos="851"/>
          <w:tab w:val="left" w:pos="1134"/>
          <w:tab w:val="left" w:pos="1276"/>
          <w:tab w:val="left" w:pos="2268"/>
        </w:tabs>
        <w:ind w:left="851"/>
        <w:rPr>
          <w:sz w:val="28"/>
          <w:szCs w:val="28"/>
        </w:rPr>
      </w:pPr>
      <w:r w:rsidRPr="00AE3B2A">
        <w:rPr>
          <w:sz w:val="28"/>
          <w:szCs w:val="28"/>
        </w:rPr>
        <w:t>г) антиагрегантный</w:t>
      </w:r>
    </w:p>
    <w:p w14:paraId="0B999DFB" w14:textId="77777777" w:rsidR="00964094" w:rsidRPr="00AE3B2A" w:rsidRDefault="00964094" w:rsidP="000D0F63">
      <w:pPr>
        <w:tabs>
          <w:tab w:val="left" w:pos="851"/>
          <w:tab w:val="left" w:pos="1134"/>
          <w:tab w:val="left" w:pos="1276"/>
          <w:tab w:val="left" w:pos="2268"/>
        </w:tabs>
        <w:ind w:left="851"/>
        <w:rPr>
          <w:sz w:val="28"/>
          <w:szCs w:val="28"/>
        </w:rPr>
      </w:pPr>
    </w:p>
    <w:p w14:paraId="1F4E68DF" w14:textId="77777777"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Ситуационные задачи</w:t>
      </w:r>
    </w:p>
    <w:p w14:paraId="1E19FFD1"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b/>
          <w:sz w:val="28"/>
          <w:szCs w:val="28"/>
        </w:rPr>
        <w:t>Задача 1</w:t>
      </w:r>
      <w:r w:rsidRPr="00AE3B2A">
        <w:rPr>
          <w:rFonts w:eastAsia="Microsoft Sans Serif"/>
          <w:sz w:val="28"/>
          <w:szCs w:val="28"/>
        </w:rPr>
        <w:t>.</w:t>
      </w:r>
    </w:p>
    <w:p w14:paraId="6677AF5E"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Пациентке 63 лет, страдающей железодефицитной анемией, принимающей железа сульфат 320 мг 2 раза в сутки внутрь, в связи с обострением хронического пиелоцистита, назначен ципрофлоксацин по 250 мг 2 раза в сутки внутрь. Пациентка принимала оба препарата одновременно. Через 5 дней приема ципрофлоксацина сохраняется субфебрильная лихорадка, поллакиурия, в клиническом анализе мочи сохраняется ле</w:t>
      </w:r>
      <w:r w:rsidR="00DD4239" w:rsidRPr="00AE3B2A">
        <w:rPr>
          <w:rFonts w:eastAsia="Microsoft Sans Serif"/>
          <w:sz w:val="28"/>
          <w:szCs w:val="28"/>
        </w:rPr>
        <w:t>й</w:t>
      </w:r>
      <w:r w:rsidRPr="00AE3B2A">
        <w:rPr>
          <w:rFonts w:eastAsia="Microsoft Sans Serif"/>
          <w:sz w:val="28"/>
          <w:szCs w:val="28"/>
        </w:rPr>
        <w:t>коцитурия, бактериурия. По данным бактериологического анализа мочи выделена Escherichia coli в титре 107 , чувствительная к ципрофлоксацину.</w:t>
      </w:r>
    </w:p>
    <w:p w14:paraId="188F9D11"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не эффективности терапии ципрофлоксацином?</w:t>
      </w:r>
    </w:p>
    <w:p w14:paraId="58894893"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  механизм возможного межлекарственного взаимодействия?</w:t>
      </w:r>
    </w:p>
    <w:p w14:paraId="25B22079"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 можно было бы избежать данного межлекарственного взаимодействия?</w:t>
      </w:r>
    </w:p>
    <w:p w14:paraId="3D94791B"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4.Какие еще лекарственные средства могут взаимодействовать с ципрофлоксацином по подобному механизму?                                                                                                                                 5.Предложите дальнейшую тактику ведения пациентки. </w:t>
      </w:r>
    </w:p>
    <w:p w14:paraId="03F6CEAA" w14:textId="77777777" w:rsidR="00964094" w:rsidRPr="00AE3B2A" w:rsidRDefault="00964094" w:rsidP="00944F20">
      <w:pPr>
        <w:tabs>
          <w:tab w:val="left" w:pos="851"/>
          <w:tab w:val="left" w:pos="1134"/>
          <w:tab w:val="left" w:pos="1276"/>
          <w:tab w:val="left" w:pos="2268"/>
        </w:tabs>
        <w:ind w:firstLine="709"/>
        <w:rPr>
          <w:b/>
          <w:sz w:val="28"/>
          <w:szCs w:val="28"/>
        </w:rPr>
      </w:pPr>
    </w:p>
    <w:p w14:paraId="2E62F8AC"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2.</w:t>
      </w:r>
    </w:p>
    <w:p w14:paraId="25EA98B5"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У пациента 30 лет с эпилепсией ( в анамнезе генерализованные тонико-клонические припадки) в стадии ремиссии, постоянного принимающего фенобарбитал в подобранной дозе 100 мг 2 раза в сутки внутрь ( по данным терапевтического лекарственного мониторинга минимальная равновесная концентрация ,20 мг/л), была выявлена язва двенадц</w:t>
      </w:r>
      <w:r w:rsidR="00DD4239" w:rsidRPr="00AE3B2A">
        <w:rPr>
          <w:rFonts w:eastAsia="Microsoft Sans Serif"/>
          <w:sz w:val="28"/>
          <w:szCs w:val="28"/>
        </w:rPr>
        <w:t>а</w:t>
      </w:r>
      <w:r w:rsidRPr="00AE3B2A">
        <w:rPr>
          <w:rFonts w:eastAsia="Microsoft Sans Serif"/>
          <w:sz w:val="28"/>
          <w:szCs w:val="28"/>
        </w:rPr>
        <w:t xml:space="preserve">типерстной кишки, в связи с чем назначен омепразол 20 мг 2 раза в сутки. Через 2 недели терапии омепразолом у пациента возник приступ генерализованных тонико-клонических судорог, при этом по данным терапевтического лекарственного мониторинга, минимальная равновесная концентрация фенобарбитала составляла 2 мг/л. </w:t>
      </w:r>
    </w:p>
    <w:p w14:paraId="33F11067"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снижение противосудорожной эффективности терапии фенобарбитала?</w:t>
      </w:r>
    </w:p>
    <w:p w14:paraId="420EFF2F"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w:t>
      </w:r>
      <w:r w:rsidRPr="00AE3B2A">
        <w:rPr>
          <w:rFonts w:eastAsia="Microsoft Sans Serif"/>
          <w:sz w:val="28"/>
          <w:szCs w:val="28"/>
        </w:rPr>
        <w:tab/>
        <w:t xml:space="preserve"> механизм возможного межлекарственного взаимодействия?</w:t>
      </w:r>
    </w:p>
    <w:p w14:paraId="546077A7"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w:t>
      </w:r>
      <w:r w:rsidRPr="00AE3B2A">
        <w:rPr>
          <w:rFonts w:eastAsia="Microsoft Sans Serif"/>
          <w:sz w:val="28"/>
          <w:szCs w:val="28"/>
        </w:rPr>
        <w:tab/>
        <w:t>можно было бы избежать данного межлекарственного взаимодействия?</w:t>
      </w:r>
    </w:p>
    <w:p w14:paraId="13DB29BF" w14:textId="77777777" w:rsidR="00964094" w:rsidRPr="00AE3B2A" w:rsidRDefault="00964094" w:rsidP="00AE3B2A">
      <w:pPr>
        <w:tabs>
          <w:tab w:val="left" w:pos="851"/>
          <w:tab w:val="left" w:pos="1134"/>
          <w:tab w:val="left" w:pos="1276"/>
          <w:tab w:val="left" w:pos="2268"/>
        </w:tabs>
        <w:ind w:left="709"/>
        <w:rPr>
          <w:rFonts w:eastAsia="Microsoft Sans Serif"/>
          <w:sz w:val="28"/>
          <w:szCs w:val="28"/>
        </w:rPr>
      </w:pPr>
      <w:r w:rsidRPr="00AE3B2A">
        <w:rPr>
          <w:rFonts w:eastAsia="Microsoft Sans Serif"/>
          <w:sz w:val="28"/>
          <w:szCs w:val="28"/>
        </w:rPr>
        <w:lastRenderedPageBreak/>
        <w:t>4.Какие</w:t>
      </w:r>
      <w:r w:rsidRPr="00AE3B2A">
        <w:rPr>
          <w:rFonts w:eastAsia="Microsoft Sans Serif"/>
          <w:sz w:val="28"/>
          <w:szCs w:val="28"/>
        </w:rPr>
        <w:tab/>
        <w:t>еще лекарственные средства могут взаимодействовать с фенобарбиталом по подобному механизму?                                                                                                5.Предложите</w:t>
      </w:r>
      <w:r w:rsidRPr="00AE3B2A">
        <w:rPr>
          <w:rFonts w:eastAsia="Microsoft Sans Serif"/>
          <w:sz w:val="28"/>
          <w:szCs w:val="28"/>
        </w:rPr>
        <w:tab/>
        <w:t xml:space="preserve">дальнейшую тактику ведения пациента. </w:t>
      </w:r>
    </w:p>
    <w:p w14:paraId="59DD4353" w14:textId="77777777" w:rsidR="001018B1" w:rsidRDefault="001018B1" w:rsidP="00944F20">
      <w:pPr>
        <w:tabs>
          <w:tab w:val="left" w:pos="851"/>
          <w:tab w:val="left" w:pos="1134"/>
          <w:tab w:val="left" w:pos="1276"/>
          <w:tab w:val="left" w:pos="2268"/>
        </w:tabs>
        <w:ind w:firstLine="709"/>
        <w:rPr>
          <w:rFonts w:eastAsia="Microsoft Sans Serif"/>
          <w:b/>
          <w:sz w:val="28"/>
          <w:szCs w:val="28"/>
        </w:rPr>
      </w:pPr>
    </w:p>
    <w:p w14:paraId="186CB72C"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3.</w:t>
      </w:r>
    </w:p>
    <w:p w14:paraId="1DBBDBAB"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Пациентке 54 лет, страдающей сахарным диабетом 2 типа среднетяжелого течения в стадии компенсации, принимающей глибенкламид 3,5мг 2 раза в сутки внутрь (перед завтраком и перед ужином), в сйязи с обострением хронического гастрита казначеи фамотидин 20 мг 2 раза в сутки внутрь в это же время. Через 5 дней терапии фамотидином пациентка отмечает периодически возникающие эпизоды резкой слабости, сердцебиения, мышечной дрожи, при этом уровень глюкозы составлял 2,6 ммоль/л. </w:t>
      </w:r>
    </w:p>
    <w:p w14:paraId="4AE6E9F1"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гипогликемии у данной пациентки?</w:t>
      </w:r>
    </w:p>
    <w:p w14:paraId="17A98C95"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w:t>
      </w:r>
      <w:r w:rsidRPr="00AE3B2A">
        <w:rPr>
          <w:rFonts w:eastAsia="Microsoft Sans Serif"/>
          <w:sz w:val="28"/>
          <w:szCs w:val="28"/>
        </w:rPr>
        <w:tab/>
        <w:t>механизм возможного межлекарственного взаимодействия?</w:t>
      </w:r>
    </w:p>
    <w:p w14:paraId="5E82F549"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w:t>
      </w:r>
      <w:r w:rsidRPr="00AE3B2A">
        <w:rPr>
          <w:rFonts w:eastAsia="Microsoft Sans Serif"/>
          <w:sz w:val="28"/>
          <w:szCs w:val="28"/>
        </w:rPr>
        <w:tab/>
        <w:t>можно было бы избежать данного межлекарственного взаимодействия?</w:t>
      </w:r>
    </w:p>
    <w:p w14:paraId="6108E475" w14:textId="77777777" w:rsidR="00FA224E"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4.Какие</w:t>
      </w:r>
      <w:r w:rsidRPr="00AE3B2A">
        <w:rPr>
          <w:rFonts w:eastAsia="Microsoft Sans Serif"/>
          <w:sz w:val="28"/>
          <w:szCs w:val="28"/>
        </w:rPr>
        <w:tab/>
        <w:t xml:space="preserve">еще лекарственные средства могут взаимодействовать с глибенкламидом по подобному механизму?                                              </w:t>
      </w:r>
    </w:p>
    <w:p w14:paraId="2D314EC5"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5.Предложите</w:t>
      </w:r>
      <w:r w:rsidRPr="00AE3B2A">
        <w:rPr>
          <w:rFonts w:eastAsia="Microsoft Sans Serif"/>
          <w:sz w:val="28"/>
          <w:szCs w:val="28"/>
        </w:rPr>
        <w:tab/>
        <w:t>дальнейшую тактику ведения пациентки.</w:t>
      </w:r>
    </w:p>
    <w:p w14:paraId="57A7B57B" w14:textId="77777777" w:rsidR="00964094" w:rsidRPr="00AE3B2A" w:rsidRDefault="00964094" w:rsidP="00944F20">
      <w:pPr>
        <w:tabs>
          <w:tab w:val="left" w:pos="851"/>
          <w:tab w:val="left" w:pos="1134"/>
          <w:tab w:val="left" w:pos="1276"/>
          <w:tab w:val="left" w:pos="2268"/>
        </w:tabs>
        <w:ind w:firstLine="709"/>
        <w:rPr>
          <w:b/>
          <w:sz w:val="28"/>
          <w:szCs w:val="28"/>
        </w:rPr>
      </w:pPr>
    </w:p>
    <w:p w14:paraId="57EA0853"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4.</w:t>
      </w:r>
    </w:p>
    <w:p w14:paraId="484E2D6C"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Пациентка 68 лет, с диагнозом ИБС, стенокардия напряжения II функционального класса, постинфарктный кардиосклероз, артериальная гипертензия 3 степени очень высокого риска, мерцательная аритмия постоянная тахисистолическая форм, НК II функционального - класса (по,, NYHA), принимает ацетилсалициловую кислоту 125 мг в сутки (днем), метопролол 25 мг 2 раза в сутки (утром и днем), изосорбидадинитрат 20 мг 2 раза в сутки (утром и днем), триметазидин 10 мг 3 раза в сутки, эналаприл 20 мг 2 раза в сутки, дигоксин 0,125 мг 2 раза в сутки (утром и вечером), фуросемид 40 мг 1 раз в неделю (утром натощак), ловастатин 20 мг сутки (на ночь), настойка травы пустырника 1 ст. ложка на ночь. На фоне терапии состояние пациентки стабильное. В связи с острым бронхитом пациентка участковым врачом назначен эритромицин 500 мг 4 раза в сутки. На 5 день приема эритромицина пациентка отметила снижение аппетита, тошноту, на ЭКГ-мерцание предсердий, частая желудочковая экстрасистолия, уровень дигоксина в плазме крови-3 мкг/л.</w:t>
      </w:r>
    </w:p>
    <w:p w14:paraId="7A3156D5"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 Какая наиболее вероятная причина возникновения симптомов гликозилной интоксикации у данной пациентки?                                                                                                                                          2 .Каков  механизм возможного  межлекарственного взаимодействия?</w:t>
      </w:r>
    </w:p>
    <w:p w14:paraId="51DD17F9"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3.Каковы</w:t>
      </w:r>
      <w:r w:rsidRPr="00AE3B2A">
        <w:rPr>
          <w:rFonts w:eastAsia="Microsoft Sans Serif"/>
          <w:sz w:val="28"/>
          <w:szCs w:val="28"/>
        </w:rPr>
        <w:tab/>
        <w:t>факторы риска</w:t>
      </w:r>
      <w:r w:rsidRPr="00AE3B2A">
        <w:rPr>
          <w:rFonts w:eastAsia="Microsoft Sans Serif"/>
          <w:sz w:val="28"/>
          <w:szCs w:val="28"/>
        </w:rPr>
        <w:tab/>
        <w:t>межлекарственного взаимодействия у данной пациентки?</w:t>
      </w:r>
    </w:p>
    <w:p w14:paraId="29ED8932"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4.Предложите дальнейшую тактику ведения пациентки.</w:t>
      </w:r>
    </w:p>
    <w:p w14:paraId="18B4FF8F" w14:textId="77777777" w:rsidR="00964094" w:rsidRPr="00AE3B2A" w:rsidRDefault="00964094" w:rsidP="00944F20">
      <w:pPr>
        <w:tabs>
          <w:tab w:val="left" w:pos="851"/>
          <w:tab w:val="left" w:pos="1134"/>
          <w:tab w:val="left" w:pos="1276"/>
          <w:tab w:val="left" w:pos="2268"/>
        </w:tabs>
        <w:ind w:firstLine="709"/>
        <w:rPr>
          <w:b/>
          <w:sz w:val="28"/>
          <w:szCs w:val="28"/>
        </w:rPr>
      </w:pPr>
    </w:p>
    <w:p w14:paraId="72BCD3DB"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5.</w:t>
      </w:r>
    </w:p>
    <w:p w14:paraId="511880A1"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Женщине 25 лет, принимающей трехфазный гормональный контрацептив три-регол, в связи с урогенитальным хламидиозом назначен доксициклин 100 мг 2 раза в </w:t>
      </w:r>
      <w:r w:rsidRPr="00AE3B2A">
        <w:rPr>
          <w:rFonts w:eastAsia="Microsoft Sans Serif"/>
          <w:sz w:val="28"/>
          <w:szCs w:val="28"/>
        </w:rPr>
        <w:lastRenderedPageBreak/>
        <w:t>сутки в течение 14 дней. Через 1 месяц после начала антибактериальной терапии женщина забеременела.</w:t>
      </w:r>
    </w:p>
    <w:p w14:paraId="340B74EF"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 Какая наиболее вероятная причина устранения контрацептивного эффекта у данной пациентки?                                                                                                                                                  2 .Каков механизм возможного межлекарственного взаимодействия?</w:t>
      </w:r>
    </w:p>
    <w:p w14:paraId="3691C380"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З.Как можно было бы избежать данного межлекарственного взаимодействия?                                             4 .Какие еще лекарственные средства могут взаимодействовать с доксициклином по подобному механизму?</w:t>
      </w:r>
    </w:p>
    <w:p w14:paraId="1105D4B4" w14:textId="77777777" w:rsidR="00964094" w:rsidRPr="00AE3B2A" w:rsidRDefault="00964094" w:rsidP="00944F20">
      <w:pPr>
        <w:tabs>
          <w:tab w:val="left" w:pos="851"/>
          <w:tab w:val="left" w:pos="1134"/>
          <w:tab w:val="left" w:pos="1276"/>
          <w:tab w:val="left" w:pos="2268"/>
        </w:tabs>
        <w:ind w:firstLine="709"/>
        <w:rPr>
          <w:b/>
          <w:sz w:val="28"/>
          <w:szCs w:val="28"/>
        </w:rPr>
      </w:pPr>
    </w:p>
    <w:p w14:paraId="27BDB0A5"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6.</w:t>
      </w:r>
    </w:p>
    <w:p w14:paraId="332E66B6"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Пациенту 56 лет с постоянной формой мерцательной аритмии, принимающему дигоксин 0,125 мг 2 раза в сутки (утром и вечером) в связи с неудо</w:t>
      </w:r>
      <w:r w:rsidR="00EE5F1D">
        <w:rPr>
          <w:rFonts w:eastAsia="Microsoft Sans Serif"/>
          <w:sz w:val="28"/>
          <w:szCs w:val="28"/>
        </w:rPr>
        <w:t>в</w:t>
      </w:r>
      <w:r w:rsidRPr="00AE3B2A">
        <w:rPr>
          <w:rFonts w:eastAsia="Microsoft Sans Serif"/>
          <w:sz w:val="28"/>
          <w:szCs w:val="28"/>
        </w:rPr>
        <w:t>ле</w:t>
      </w:r>
      <w:r w:rsidR="00EE5F1D">
        <w:rPr>
          <w:rFonts w:eastAsia="Microsoft Sans Serif"/>
          <w:sz w:val="28"/>
          <w:szCs w:val="28"/>
        </w:rPr>
        <w:t>т</w:t>
      </w:r>
      <w:r w:rsidRPr="00AE3B2A">
        <w:rPr>
          <w:rFonts w:eastAsia="Microsoft Sans Serif"/>
          <w:sz w:val="28"/>
          <w:szCs w:val="28"/>
        </w:rPr>
        <w:t>в</w:t>
      </w:r>
      <w:r w:rsidR="00EE5F1D">
        <w:rPr>
          <w:rFonts w:eastAsia="Microsoft Sans Serif"/>
          <w:sz w:val="28"/>
          <w:szCs w:val="28"/>
        </w:rPr>
        <w:t>о</w:t>
      </w:r>
      <w:r w:rsidRPr="00AE3B2A">
        <w:rPr>
          <w:rFonts w:eastAsia="Microsoft Sans Serif"/>
          <w:sz w:val="28"/>
          <w:szCs w:val="28"/>
        </w:rPr>
        <w:t xml:space="preserve">рительным контролем ЧСС (ЧСС в покое 100 в минуту, при физической нагрузке 130 в минуту) назначен верапамил 40 мг 3 раза в сутки внутрь. Через 5 дней после назначение верапамила пациент предъявляет жалобы на тошноту, рвоту на ЭКГ- мерцательная аритмия, ЧСС 50, A-V- блокада II степени, корытообразная депрессия сегмента ST </w:t>
      </w:r>
      <w:r w:rsidR="00EE5F1D">
        <w:rPr>
          <w:rFonts w:eastAsia="Microsoft Sans Serif"/>
          <w:sz w:val="28"/>
          <w:szCs w:val="28"/>
        </w:rPr>
        <w:t>п</w:t>
      </w:r>
      <w:r w:rsidRPr="00AE3B2A">
        <w:rPr>
          <w:rFonts w:eastAsia="Microsoft Sans Serif"/>
          <w:sz w:val="28"/>
          <w:szCs w:val="28"/>
        </w:rPr>
        <w:t xml:space="preserve">о всем отведениям, уровень дигоксина в плазме крови- 3 мкг/л (терапевтический диапазон до 1-2 нг/мл). </w:t>
      </w:r>
    </w:p>
    <w:p w14:paraId="16271382" w14:textId="77777777" w:rsidR="00964094" w:rsidRPr="00AE3B2A" w:rsidRDefault="00964094" w:rsidP="00944F20">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1.Какая наиболее вероятная причина возникновения симптомов глизидной интоксикации у данного пациента?</w:t>
      </w:r>
    </w:p>
    <w:p w14:paraId="74242F53" w14:textId="77777777" w:rsidR="00964094" w:rsidRPr="00AE3B2A" w:rsidRDefault="00964094" w:rsidP="00944F20">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2.Каков</w:t>
      </w:r>
      <w:r w:rsidRPr="00AE3B2A">
        <w:rPr>
          <w:rFonts w:eastAsia="Microsoft Sans Serif"/>
          <w:sz w:val="28"/>
          <w:szCs w:val="28"/>
        </w:rPr>
        <w:tab/>
        <w:t xml:space="preserve"> механизм возможного межпекарственного взаимодействия?</w:t>
      </w:r>
    </w:p>
    <w:p w14:paraId="2B387FD6" w14:textId="77777777" w:rsidR="00964094" w:rsidRPr="00AE3B2A" w:rsidRDefault="00964094" w:rsidP="00944F20">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3.Как</w:t>
      </w:r>
      <w:r w:rsidRPr="00AE3B2A">
        <w:rPr>
          <w:rFonts w:eastAsia="Microsoft Sans Serif"/>
          <w:sz w:val="28"/>
          <w:szCs w:val="28"/>
        </w:rPr>
        <w:tab/>
        <w:t>можно было бы избежать данного межлекарственного взаимодействия?</w:t>
      </w:r>
    </w:p>
    <w:p w14:paraId="318CF1CF" w14:textId="77777777" w:rsidR="00964094" w:rsidRPr="00AE3B2A" w:rsidRDefault="00964094" w:rsidP="00944F20">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4.Какие</w:t>
      </w:r>
      <w:r w:rsidRPr="00AE3B2A">
        <w:rPr>
          <w:rFonts w:eastAsia="Microsoft Sans Serif"/>
          <w:sz w:val="28"/>
          <w:szCs w:val="28"/>
        </w:rPr>
        <w:tab/>
        <w:t>еще лекарственные средства могут взаимодействовать с дигоксином по подобному                механизму?</w:t>
      </w:r>
    </w:p>
    <w:p w14:paraId="07256D77" w14:textId="77777777" w:rsidR="00964094" w:rsidRPr="00AE3B2A" w:rsidRDefault="00964094" w:rsidP="00944F20">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5.Предложите</w:t>
      </w:r>
      <w:r w:rsidRPr="00AE3B2A">
        <w:rPr>
          <w:rFonts w:eastAsia="Microsoft Sans Serif"/>
          <w:sz w:val="28"/>
          <w:szCs w:val="28"/>
        </w:rPr>
        <w:tab/>
        <w:t>дальнейшую тактику ведения пациента.</w:t>
      </w:r>
    </w:p>
    <w:p w14:paraId="41E52AD9" w14:textId="77777777" w:rsidR="00964094" w:rsidRPr="00AE3B2A" w:rsidRDefault="00964094" w:rsidP="00944F20">
      <w:pPr>
        <w:tabs>
          <w:tab w:val="left" w:pos="851"/>
          <w:tab w:val="left" w:pos="1134"/>
          <w:tab w:val="left" w:pos="1276"/>
          <w:tab w:val="left" w:pos="2268"/>
        </w:tabs>
        <w:ind w:firstLine="709"/>
        <w:rPr>
          <w:b/>
          <w:sz w:val="28"/>
          <w:szCs w:val="28"/>
        </w:rPr>
      </w:pPr>
    </w:p>
    <w:p w14:paraId="0FA99EA7"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7.</w:t>
      </w:r>
    </w:p>
    <w:p w14:paraId="79381BA5"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Для купирования приступа мигрени невропатологи применяют комбинацию ацетилсалициловой кислоты в дозе 500 мг и меток</w:t>
      </w:r>
      <w:r w:rsidR="002A34C5">
        <w:rPr>
          <w:rFonts w:eastAsia="Microsoft Sans Serif"/>
          <w:sz w:val="28"/>
          <w:szCs w:val="28"/>
        </w:rPr>
        <w:t>л</w:t>
      </w:r>
      <w:r w:rsidRPr="00AE3B2A">
        <w:rPr>
          <w:rFonts w:eastAsia="Microsoft Sans Serif"/>
          <w:sz w:val="28"/>
          <w:szCs w:val="28"/>
        </w:rPr>
        <w:t>опрамида в дозе 10 мг.</w:t>
      </w:r>
    </w:p>
    <w:p w14:paraId="788984DF"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1.Каков  механизм возможного межлекарственного взаимодействия, лежащего в основе данной рациональной комбинации?</w:t>
      </w:r>
    </w:p>
    <w:p w14:paraId="4EBB49A2"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2.Всасывание, каких еще лекарственных средств усиливается при их совместном применении с метоклопрам</w:t>
      </w:r>
      <w:r w:rsidR="002A34C5">
        <w:rPr>
          <w:rFonts w:eastAsia="Microsoft Sans Serif"/>
          <w:sz w:val="28"/>
          <w:szCs w:val="28"/>
        </w:rPr>
        <w:t>и</w:t>
      </w:r>
      <w:r w:rsidRPr="00AE3B2A">
        <w:rPr>
          <w:rFonts w:eastAsia="Microsoft Sans Serif"/>
          <w:sz w:val="28"/>
          <w:szCs w:val="28"/>
        </w:rPr>
        <w:t>дом?</w:t>
      </w:r>
    </w:p>
    <w:p w14:paraId="0204B7FA"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3.Всасывание, каких лекарственных средств угнетается при их совместном применении с метоклопрамидом и почему?</w:t>
      </w:r>
    </w:p>
    <w:p w14:paraId="0A12A96C"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p>
    <w:p w14:paraId="08FA3F2D"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8.</w:t>
      </w:r>
    </w:p>
    <w:p w14:paraId="03564888"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Пациенту 49 лет, с протезированным митральным клапаном, принимающему варфарин в дозе 7,5 мг в сутки (по данным</w:t>
      </w:r>
      <w:r w:rsidR="002A34C5">
        <w:rPr>
          <w:rFonts w:eastAsia="Microsoft Sans Serif"/>
          <w:sz w:val="28"/>
          <w:szCs w:val="28"/>
        </w:rPr>
        <w:t xml:space="preserve"> </w:t>
      </w:r>
      <w:r w:rsidRPr="00AE3B2A">
        <w:rPr>
          <w:rFonts w:eastAsia="Microsoft Sans Serif"/>
          <w:sz w:val="28"/>
          <w:szCs w:val="28"/>
        </w:rPr>
        <w:t>коагулограммы MHO 3), в связи с обострением подагрического артрита назначен фенилбутазон у больного возникло носовое кровотечение, макрогематурия, по данным коагулограммы МНО-6.</w:t>
      </w:r>
    </w:p>
    <w:p w14:paraId="20292D8D"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возникновения кровотечения у данного пациента?</w:t>
      </w:r>
    </w:p>
    <w:p w14:paraId="66C54A3C"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  механизм возможного межлекарственного взаимодействия?</w:t>
      </w:r>
    </w:p>
    <w:p w14:paraId="39BDD074"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lastRenderedPageBreak/>
        <w:t>3.Как</w:t>
      </w:r>
      <w:r w:rsidRPr="00AE3B2A">
        <w:rPr>
          <w:rFonts w:eastAsia="Microsoft Sans Serif"/>
          <w:sz w:val="28"/>
          <w:szCs w:val="28"/>
        </w:rPr>
        <w:tab/>
        <w:t>можно было бы избежать данного межлекарственного взаимодействия?</w:t>
      </w:r>
    </w:p>
    <w:p w14:paraId="41F2BC78"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4.Какие</w:t>
      </w:r>
      <w:r w:rsidRPr="00AE3B2A">
        <w:rPr>
          <w:rFonts w:eastAsia="Microsoft Sans Serif"/>
          <w:sz w:val="28"/>
          <w:szCs w:val="28"/>
        </w:rPr>
        <w:tab/>
        <w:t>еще лекарственные средства могут взаимодействовать с варфарином по подобному механизму?</w:t>
      </w:r>
    </w:p>
    <w:p w14:paraId="183528A1"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5.Предложите дальнейшую тактику ведения пациента.</w:t>
      </w:r>
    </w:p>
    <w:p w14:paraId="4A646495" w14:textId="77777777" w:rsidR="00964094" w:rsidRPr="00AE3B2A" w:rsidRDefault="00964094" w:rsidP="00944F20">
      <w:pPr>
        <w:tabs>
          <w:tab w:val="left" w:pos="851"/>
          <w:tab w:val="left" w:pos="1134"/>
          <w:tab w:val="left" w:pos="1276"/>
          <w:tab w:val="left" w:pos="2268"/>
        </w:tabs>
        <w:ind w:firstLine="709"/>
        <w:rPr>
          <w:b/>
          <w:sz w:val="28"/>
          <w:szCs w:val="28"/>
        </w:rPr>
      </w:pPr>
    </w:p>
    <w:p w14:paraId="08737589"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9.</w:t>
      </w:r>
    </w:p>
    <w:p w14:paraId="5070AE3C"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За период с 1998 по 2000 годы FDA сняло с регистрации блокаторы Н1-гистаминовых рецепторов астемизол и терфенадин, прокинетик</w:t>
      </w:r>
      <w:r w:rsidR="002A34C5">
        <w:rPr>
          <w:rFonts w:eastAsia="Microsoft Sans Serif"/>
          <w:sz w:val="28"/>
          <w:szCs w:val="28"/>
        </w:rPr>
        <w:t xml:space="preserve"> </w:t>
      </w:r>
      <w:r w:rsidRPr="00AE3B2A">
        <w:rPr>
          <w:rFonts w:eastAsia="Microsoft Sans Serif"/>
          <w:sz w:val="28"/>
          <w:szCs w:val="28"/>
        </w:rPr>
        <w:t xml:space="preserve">цизаприд. Причиной отмены регистрации являлись случаи возникновения опасного для жизни нарушения ритма (желудочковой тахикардии по типу пирует) при их совместном применении с макролидами и противогрибковыми средствами (клотримазолом, кетоконозолом). В то время как ранее данная нежелательная лекарственная реакция наблюдалась лишь при передозировке астемизола, тефренадина и цизаприд. </w:t>
      </w:r>
    </w:p>
    <w:p w14:paraId="0DD906BF"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1.Каков механизм возможного межлекарственного взаимодействия?</w:t>
      </w:r>
    </w:p>
    <w:p w14:paraId="59E483C9"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 можно было бы избежать данного межлекарственного взаимодействия?</w:t>
      </w:r>
    </w:p>
    <w:p w14:paraId="2EA08AEA"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3.Какие еще лекарственные средства могут взаимодействовать с астемизолом, терфенадином и цизапридом по подобному механизму?</w:t>
      </w:r>
    </w:p>
    <w:p w14:paraId="5FFE0521" w14:textId="77777777" w:rsidR="00964094" w:rsidRPr="00AE3B2A" w:rsidRDefault="00964094" w:rsidP="00944F20">
      <w:pPr>
        <w:tabs>
          <w:tab w:val="left" w:pos="851"/>
          <w:tab w:val="left" w:pos="1134"/>
          <w:tab w:val="left" w:pos="1276"/>
          <w:tab w:val="left" w:pos="2268"/>
        </w:tabs>
        <w:ind w:firstLine="709"/>
        <w:rPr>
          <w:b/>
          <w:sz w:val="28"/>
          <w:szCs w:val="28"/>
        </w:rPr>
      </w:pPr>
    </w:p>
    <w:p w14:paraId="2F179FD3"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10.</w:t>
      </w:r>
    </w:p>
    <w:p w14:paraId="385B3D84"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Пациентке 45 лет, принимающей карбамазепин по поводу невралгии тройничного нерва, в связи с артериальной гипертензией назначена пролонгированная лекарственная форма верапамила в дозе 240 мг в сутки. Несмотря на прием верапамила у пациентки сохранялось повышенное АД.</w:t>
      </w:r>
    </w:p>
    <w:p w14:paraId="1F53BEF5"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w:t>
      </w:r>
      <w:r w:rsidRPr="00AE3B2A">
        <w:rPr>
          <w:rFonts w:eastAsia="Microsoft Sans Serif"/>
          <w:sz w:val="28"/>
          <w:szCs w:val="28"/>
        </w:rPr>
        <w:tab/>
        <w:t>наиболее вероятная причина неэффективности верапамила у данной пациентки?</w:t>
      </w:r>
    </w:p>
    <w:p w14:paraId="6AD173D9"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w:t>
      </w:r>
      <w:r w:rsidRPr="00AE3B2A">
        <w:rPr>
          <w:rFonts w:eastAsia="Microsoft Sans Serif"/>
          <w:sz w:val="28"/>
          <w:szCs w:val="28"/>
        </w:rPr>
        <w:tab/>
        <w:t xml:space="preserve">  механизм возможного межлекарственного взаимодействия?</w:t>
      </w:r>
    </w:p>
    <w:p w14:paraId="00564A8A"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w:t>
      </w:r>
      <w:r w:rsidRPr="00AE3B2A">
        <w:rPr>
          <w:rFonts w:eastAsia="Microsoft Sans Serif"/>
          <w:sz w:val="28"/>
          <w:szCs w:val="28"/>
        </w:rPr>
        <w:tab/>
        <w:t>можно было бы избежать данного межлекарственного взаимодействия?</w:t>
      </w:r>
    </w:p>
    <w:p w14:paraId="0976499B"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4.Какие еще антигипертензивные лекарственные средства могут взаимодействовать с            карбамазепином по подобному механизму.                                                                               5.Предложите дальнейшую тактику ведения пациентки. </w:t>
      </w:r>
    </w:p>
    <w:p w14:paraId="19F27F00" w14:textId="77777777" w:rsidR="00FA224E" w:rsidRPr="00AE3B2A" w:rsidRDefault="00FA224E" w:rsidP="00944F20">
      <w:pPr>
        <w:tabs>
          <w:tab w:val="left" w:pos="851"/>
          <w:tab w:val="left" w:pos="1134"/>
          <w:tab w:val="left" w:pos="1276"/>
          <w:tab w:val="left" w:pos="2268"/>
        </w:tabs>
        <w:ind w:firstLine="709"/>
        <w:rPr>
          <w:b/>
          <w:sz w:val="28"/>
          <w:szCs w:val="28"/>
        </w:rPr>
      </w:pPr>
    </w:p>
    <w:p w14:paraId="06FEF3FE"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11.</w:t>
      </w:r>
    </w:p>
    <w:p w14:paraId="7DE3090F"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 52 лет, страдающий артериальной гипертензией и депрессией, в течение 2-х недель принимал метопролол 25 мг 2 раза в сутки (утром и вечером) совместно с флуоксетином 20 мг 1 раз в сутки (утром). Обратился с жалобами на периодически возникающие эпизоды резкой слабости, сопровождающиеся гипотонией и брадикардией. На ЭКГ зарегистрирована брадикардия, A-V-блокада II степени. </w:t>
      </w:r>
    </w:p>
    <w:p w14:paraId="09DF8C56"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w:t>
      </w:r>
      <w:r w:rsidRPr="00AE3B2A">
        <w:rPr>
          <w:rFonts w:eastAsia="Microsoft Sans Serif"/>
          <w:sz w:val="28"/>
          <w:szCs w:val="28"/>
        </w:rPr>
        <w:tab/>
        <w:t xml:space="preserve"> наиболее вероятная причина развития гипотонии, брадикардии и A-V- блокада II степени у данного пациента.</w:t>
      </w:r>
    </w:p>
    <w:p w14:paraId="60176F1F"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 механизм возможного межлекарственного взаимодействия.</w:t>
      </w:r>
    </w:p>
    <w:p w14:paraId="7E0ED4B8"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 можно было бы избежать данного межлекарственного взаимодействия?</w:t>
      </w:r>
    </w:p>
    <w:p w14:paraId="1A039C98"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4.Какие еще лекарственные средства могут взаимодействовать с метопрололом по подобному механизму? </w:t>
      </w:r>
    </w:p>
    <w:p w14:paraId="179B2F8A"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lastRenderedPageBreak/>
        <w:t>5.Предложите дальнейшую тактику ведения пациента.</w:t>
      </w:r>
    </w:p>
    <w:p w14:paraId="377B7D14" w14:textId="77777777" w:rsidR="00FA224E" w:rsidRPr="00AE3B2A" w:rsidRDefault="00FA224E" w:rsidP="00944F20">
      <w:pPr>
        <w:tabs>
          <w:tab w:val="left" w:pos="851"/>
          <w:tab w:val="left" w:pos="1134"/>
          <w:tab w:val="left" w:pos="1276"/>
          <w:tab w:val="left" w:pos="2268"/>
        </w:tabs>
        <w:ind w:firstLine="709"/>
        <w:rPr>
          <w:rFonts w:eastAsia="Microsoft Sans Serif"/>
          <w:sz w:val="28"/>
          <w:szCs w:val="28"/>
        </w:rPr>
      </w:pPr>
    </w:p>
    <w:p w14:paraId="177A27BC"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12.</w:t>
      </w:r>
    </w:p>
    <w:p w14:paraId="44530501" w14:textId="77777777" w:rsidR="00964094" w:rsidRPr="00AE3B2A" w:rsidRDefault="00964094" w:rsidP="000D0F6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Пациенту 63 лет в связи с обострением хронического обструктивного бронхита назначена пролонгированная форма теофиллина 300 мг в сутки, ципрофлоксацин 250 мг 2 раза в сутки, амброксол 30 мг 3 раза в сутки. Через 3 дня после начала терапии у пациента возникает тошнота, рвота, головная боль, сердцебиение, на ЭКГ- синусовая тахикардия, уровень теофиллина в плазме крови- 30 мг/л. </w:t>
      </w:r>
    </w:p>
    <w:p w14:paraId="3FF3C98F"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развития интоксикации теофиллином?</w:t>
      </w:r>
    </w:p>
    <w:p w14:paraId="068856C2"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  механизм возможного межлекарственного  взаимодействия?</w:t>
      </w:r>
    </w:p>
    <w:p w14:paraId="377501DB"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 можно было бы избежать данного межлекарственного взаимодействия?</w:t>
      </w:r>
    </w:p>
    <w:p w14:paraId="1ED4FCF0"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4.Какие еще лекарственные средства могут взаимодействовать с теофиллином по подобному механизму.                                                                                                                                                                                 5 .Предложите дальнейшую тактику ведения пациента                                                                                                                                                                 </w:t>
      </w:r>
    </w:p>
    <w:p w14:paraId="6BF83683" w14:textId="77777777" w:rsidR="00FA224E" w:rsidRPr="00AE3B2A" w:rsidRDefault="00FA224E" w:rsidP="00944F20">
      <w:pPr>
        <w:tabs>
          <w:tab w:val="left" w:pos="851"/>
          <w:tab w:val="left" w:pos="1134"/>
          <w:tab w:val="left" w:pos="1276"/>
          <w:tab w:val="left" w:pos="2268"/>
        </w:tabs>
        <w:ind w:firstLine="709"/>
        <w:rPr>
          <w:b/>
          <w:sz w:val="28"/>
          <w:szCs w:val="28"/>
        </w:rPr>
      </w:pPr>
    </w:p>
    <w:p w14:paraId="2C5029B1"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13.</w:t>
      </w:r>
    </w:p>
    <w:p w14:paraId="1A5C2692" w14:textId="77777777" w:rsidR="00964094" w:rsidRPr="00AE3B2A" w:rsidRDefault="00964094" w:rsidP="00BE7F7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 xml:space="preserve">Пациент 60 лет, страдающий гиперлипидемией, принимает в течение 1 месяца правастатин 20 мг 1 раз в сутки (на ночь). В связи с неэффективностью добавлен гемфиброзил 600 мг 2 раза в сутки. Через 7 дней после начала терапии гемфиброзилом обратился с жалобами на боли в мышцах, мышечную слабость, в биохимическом анализе крови - повышение уровне КФК до 1200 ME, МВ-КФК в пределах нормы (5 ME). </w:t>
      </w:r>
    </w:p>
    <w:p w14:paraId="5C407C83" w14:textId="77777777" w:rsidR="00964094" w:rsidRPr="00AE3B2A" w:rsidRDefault="00964094" w:rsidP="00944F20">
      <w:pPr>
        <w:tabs>
          <w:tab w:val="left" w:pos="0"/>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 .Какая наиболее вероятная причина развития рабдомиолиза?</w:t>
      </w:r>
    </w:p>
    <w:p w14:paraId="30F5A6C0" w14:textId="77777777" w:rsidR="00964094" w:rsidRPr="00AE3B2A" w:rsidRDefault="00964094" w:rsidP="00944F20">
      <w:pPr>
        <w:tabs>
          <w:tab w:val="left" w:pos="0"/>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w:t>
      </w:r>
      <w:r w:rsidRPr="00AE3B2A">
        <w:rPr>
          <w:rFonts w:eastAsia="Microsoft Sans Serif"/>
          <w:sz w:val="28"/>
          <w:szCs w:val="28"/>
        </w:rPr>
        <w:tab/>
        <w:t xml:space="preserve"> механизм возможного межлекарственного взаимодействия?</w:t>
      </w:r>
    </w:p>
    <w:p w14:paraId="5B0AE293" w14:textId="77777777" w:rsidR="00964094" w:rsidRPr="00AE3B2A" w:rsidRDefault="00964094" w:rsidP="00944F20">
      <w:pPr>
        <w:tabs>
          <w:tab w:val="left" w:pos="0"/>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w:t>
      </w:r>
      <w:r w:rsidRPr="00AE3B2A">
        <w:rPr>
          <w:rFonts w:eastAsia="Microsoft Sans Serif"/>
          <w:sz w:val="28"/>
          <w:szCs w:val="28"/>
        </w:rPr>
        <w:tab/>
        <w:t>можно было бы избежать данного межлекарственного взаимодействия?</w:t>
      </w:r>
    </w:p>
    <w:p w14:paraId="4BA2FE8A" w14:textId="77777777" w:rsidR="00964094" w:rsidRPr="00AE3B2A" w:rsidRDefault="00964094" w:rsidP="00944F20">
      <w:pPr>
        <w:tabs>
          <w:tab w:val="left" w:pos="0"/>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4.Какие еще лекарственные средства могут взаимодействовать с правастатином по подобному механизму?                                                                                               </w:t>
      </w:r>
    </w:p>
    <w:p w14:paraId="470BC581" w14:textId="77777777" w:rsidR="00964094" w:rsidRPr="00AE3B2A" w:rsidRDefault="00964094" w:rsidP="00944F20">
      <w:pPr>
        <w:tabs>
          <w:tab w:val="left" w:pos="0"/>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5.Предложите дальнейшую тактику ведения пациента. </w:t>
      </w:r>
    </w:p>
    <w:p w14:paraId="29A4C9BF" w14:textId="77777777" w:rsidR="00FA224E" w:rsidRPr="00AE3B2A" w:rsidRDefault="00FA224E" w:rsidP="00944F20">
      <w:pPr>
        <w:tabs>
          <w:tab w:val="left" w:pos="851"/>
          <w:tab w:val="left" w:pos="1134"/>
          <w:tab w:val="left" w:pos="1276"/>
          <w:tab w:val="left" w:pos="2268"/>
        </w:tabs>
        <w:ind w:firstLine="709"/>
        <w:rPr>
          <w:b/>
          <w:sz w:val="28"/>
          <w:szCs w:val="28"/>
        </w:rPr>
      </w:pPr>
    </w:p>
    <w:p w14:paraId="31DC5CBC"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14.</w:t>
      </w:r>
    </w:p>
    <w:p w14:paraId="6DDE628C" w14:textId="77777777" w:rsidR="00964094" w:rsidRPr="00AE3B2A" w:rsidRDefault="00964094" w:rsidP="00BE7F7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t>Пациентка 50 лет, страдающая ревматоидным артритом, принимает в течение 3 месяцев метотрексат 15 мг 1 раз в неделю, диклофенак в виде ретардированной формы 50 мг 1 раз в сутки. В связи с усилением болевого синдрома доза диклофенака увеличена до 150 мг 1 раз в сутки. Через 2 недели отметила появление слабости, головной боли, бледность кожных покровов и слизистых,</w:t>
      </w:r>
      <w:r w:rsidR="00BE7F73" w:rsidRPr="00AE3B2A">
        <w:rPr>
          <w:rFonts w:eastAsia="Microsoft Sans Serif"/>
          <w:sz w:val="28"/>
          <w:szCs w:val="28"/>
        </w:rPr>
        <w:t xml:space="preserve"> </w:t>
      </w:r>
      <w:r w:rsidRPr="00AE3B2A">
        <w:rPr>
          <w:rFonts w:eastAsia="Microsoft Sans Serif"/>
          <w:sz w:val="28"/>
          <w:szCs w:val="28"/>
        </w:rPr>
        <w:t>в общем анализе крови- анемия, лейкопения, тромбоцитопения.</w:t>
      </w:r>
    </w:p>
    <w:p w14:paraId="0777954A"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миелотоксичности?</w:t>
      </w:r>
    </w:p>
    <w:p w14:paraId="11A6F840"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  механизм возможного межлекарственного взаимодействия?</w:t>
      </w:r>
    </w:p>
    <w:p w14:paraId="4D8E63D9"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3.Как можно было бы избежать данного межлекарственного взаимодействия?</w:t>
      </w:r>
    </w:p>
    <w:p w14:paraId="6A99694D"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4.Какие еще лекарственные средства могут взаимодействовать с метотрексатом по подобному механизму?                                                                                                                                   5.Предложите дальнейшую тактику ведения пациента.</w:t>
      </w:r>
    </w:p>
    <w:p w14:paraId="1A699747" w14:textId="77777777" w:rsidR="00FA224E" w:rsidRPr="00AE3B2A" w:rsidRDefault="00FA224E" w:rsidP="00944F20">
      <w:pPr>
        <w:tabs>
          <w:tab w:val="left" w:pos="851"/>
          <w:tab w:val="left" w:pos="1134"/>
          <w:tab w:val="left" w:pos="1276"/>
          <w:tab w:val="left" w:pos="2268"/>
        </w:tabs>
        <w:ind w:firstLine="709"/>
        <w:rPr>
          <w:rFonts w:eastAsia="Microsoft Sans Serif"/>
          <w:sz w:val="28"/>
          <w:szCs w:val="28"/>
        </w:rPr>
      </w:pPr>
    </w:p>
    <w:p w14:paraId="5FDD2C46" w14:textId="77777777" w:rsidR="00964094" w:rsidRPr="00AE3B2A" w:rsidRDefault="00964094" w:rsidP="00944F20">
      <w:pPr>
        <w:tabs>
          <w:tab w:val="left" w:pos="851"/>
          <w:tab w:val="left" w:pos="1134"/>
          <w:tab w:val="left" w:pos="1276"/>
          <w:tab w:val="left" w:pos="2268"/>
        </w:tabs>
        <w:ind w:firstLine="709"/>
        <w:rPr>
          <w:rFonts w:eastAsia="Microsoft Sans Serif"/>
          <w:b/>
          <w:sz w:val="28"/>
          <w:szCs w:val="28"/>
        </w:rPr>
      </w:pPr>
      <w:r w:rsidRPr="00AE3B2A">
        <w:rPr>
          <w:rFonts w:eastAsia="Microsoft Sans Serif"/>
          <w:b/>
          <w:sz w:val="28"/>
          <w:szCs w:val="28"/>
        </w:rPr>
        <w:t>Задача 15.</w:t>
      </w:r>
    </w:p>
    <w:p w14:paraId="42F85D16" w14:textId="77777777" w:rsidR="00964094" w:rsidRPr="00AE3B2A" w:rsidRDefault="00964094" w:rsidP="00BE7F73">
      <w:pPr>
        <w:tabs>
          <w:tab w:val="left" w:pos="851"/>
          <w:tab w:val="left" w:pos="1134"/>
          <w:tab w:val="left" w:pos="1276"/>
          <w:tab w:val="left" w:pos="2268"/>
        </w:tabs>
        <w:ind w:firstLine="709"/>
        <w:jc w:val="both"/>
        <w:rPr>
          <w:rFonts w:eastAsia="Microsoft Sans Serif"/>
          <w:sz w:val="28"/>
          <w:szCs w:val="28"/>
        </w:rPr>
      </w:pPr>
      <w:r w:rsidRPr="00AE3B2A">
        <w:rPr>
          <w:rFonts w:eastAsia="Microsoft Sans Serif"/>
          <w:sz w:val="28"/>
          <w:szCs w:val="28"/>
        </w:rPr>
        <w:lastRenderedPageBreak/>
        <w:t>Пациент 69 лет с диагнозом ИБС, стенокардия напряжения III функционального класса, постинфарктный кардиосклероз, НК III функционального класса ( по NYHA), постоянно принимает ацетилсалициловую кислоту 125 мг 1 раз в сутки (днем), эналаприл 10 мг 2 раза в сутки ( утром и вечером), карведилол 12,5 мг 2 раза в сутки (утром и вечером), спиронолоактон 25 мг 1 раз в сутки (утром), фуросемид 40 мг 2 раза в неделю (утром натощак). В связи с суставным синдромом назначен напроксен 500 мг 2 раза в сутки (утром и вечером). Через 1 месяц после начала приема напроксена, госпитализирован в связи с декомпенсацией хронической сердечной недостаточности.</w:t>
      </w:r>
    </w:p>
    <w:p w14:paraId="4D17DECC"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1.Какая наиболее вероятная причина развития декомпенсации хронической сердечной недостаточности?</w:t>
      </w:r>
    </w:p>
    <w:p w14:paraId="27CB0EBA"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2.Каков  механизм возможного межлекарственного взаимодействия?</w:t>
      </w:r>
    </w:p>
    <w:p w14:paraId="3400CE83" w14:textId="77777777" w:rsidR="00964094" w:rsidRPr="00AE3B2A" w:rsidRDefault="00964094" w:rsidP="00944F20">
      <w:pPr>
        <w:tabs>
          <w:tab w:val="left" w:pos="851"/>
          <w:tab w:val="left" w:pos="1134"/>
          <w:tab w:val="left" w:pos="1276"/>
          <w:tab w:val="left" w:pos="2268"/>
        </w:tabs>
        <w:ind w:firstLine="709"/>
        <w:rPr>
          <w:rFonts w:eastAsia="Microsoft Sans Serif"/>
          <w:sz w:val="28"/>
          <w:szCs w:val="28"/>
        </w:rPr>
      </w:pPr>
      <w:r w:rsidRPr="00AE3B2A">
        <w:rPr>
          <w:rFonts w:eastAsia="Microsoft Sans Serif"/>
          <w:sz w:val="28"/>
          <w:szCs w:val="28"/>
        </w:rPr>
        <w:t xml:space="preserve">3.Как можно было бы избежать данного межлекарственного взаимодействия? </w:t>
      </w:r>
    </w:p>
    <w:p w14:paraId="1DFF425F" w14:textId="77777777" w:rsidR="00660383" w:rsidRPr="00AE3B2A" w:rsidRDefault="00660383" w:rsidP="00944F20">
      <w:pPr>
        <w:tabs>
          <w:tab w:val="left" w:pos="851"/>
          <w:tab w:val="left" w:pos="1134"/>
          <w:tab w:val="left" w:pos="1276"/>
          <w:tab w:val="left" w:pos="2268"/>
        </w:tabs>
        <w:ind w:firstLine="709"/>
        <w:jc w:val="both"/>
        <w:rPr>
          <w:b/>
          <w:color w:val="000000"/>
          <w:sz w:val="28"/>
          <w:szCs w:val="28"/>
          <w:u w:val="single"/>
        </w:rPr>
      </w:pPr>
      <w:r w:rsidRPr="00AE3B2A">
        <w:rPr>
          <w:b/>
          <w:color w:val="000000"/>
          <w:sz w:val="28"/>
          <w:szCs w:val="28"/>
          <w:u w:val="single"/>
        </w:rPr>
        <w:t>Практические задания для проверки практических навыков</w:t>
      </w:r>
    </w:p>
    <w:p w14:paraId="64A1F4A0" w14:textId="77777777"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4328E38" w14:textId="77777777"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Проведение дифференциального диагноза у конкретного больного.</w:t>
      </w:r>
    </w:p>
    <w:p w14:paraId="1286C9FF" w14:textId="77777777" w:rsidR="00660383" w:rsidRPr="00AE3B2A" w:rsidRDefault="00660383" w:rsidP="00944F20">
      <w:pPr>
        <w:pStyle w:val="a5"/>
        <w:numPr>
          <w:ilvl w:val="0"/>
          <w:numId w:val="3"/>
        </w:numPr>
        <w:tabs>
          <w:tab w:val="left" w:pos="851"/>
          <w:tab w:val="left" w:pos="1134"/>
          <w:tab w:val="left" w:pos="1276"/>
          <w:tab w:val="left" w:pos="2268"/>
        </w:tabs>
        <w:ind w:left="0" w:firstLine="709"/>
        <w:rPr>
          <w:rFonts w:ascii="Times New Roman" w:hAnsi="Times New Roman"/>
          <w:b/>
          <w:color w:val="000000"/>
          <w:sz w:val="28"/>
          <w:szCs w:val="28"/>
          <w:u w:val="single"/>
        </w:rPr>
      </w:pPr>
      <w:r w:rsidRPr="00AE3B2A">
        <w:rPr>
          <w:rFonts w:ascii="Times New Roman" w:hAnsi="Times New Roman"/>
          <w:sz w:val="28"/>
          <w:szCs w:val="28"/>
        </w:rPr>
        <w:t>Н</w:t>
      </w:r>
      <w:r w:rsidRPr="00AE3B2A">
        <w:rPr>
          <w:rFonts w:ascii="Times New Roman" w:eastAsia="Calibri" w:hAnsi="Times New Roman"/>
          <w:sz w:val="28"/>
          <w:szCs w:val="28"/>
        </w:rPr>
        <w:t>азначение лечения</w:t>
      </w:r>
    </w:p>
    <w:p w14:paraId="57FFF255" w14:textId="77777777" w:rsidR="00660383" w:rsidRPr="00AE3B2A" w:rsidRDefault="00660383" w:rsidP="00944F20">
      <w:pPr>
        <w:tabs>
          <w:tab w:val="left" w:pos="851"/>
          <w:tab w:val="left" w:pos="1134"/>
          <w:tab w:val="left" w:pos="1276"/>
          <w:tab w:val="left" w:pos="2268"/>
        </w:tabs>
        <w:ind w:firstLine="709"/>
        <w:jc w:val="both"/>
        <w:rPr>
          <w:b/>
          <w:color w:val="000000"/>
          <w:sz w:val="28"/>
          <w:szCs w:val="28"/>
        </w:rPr>
      </w:pPr>
    </w:p>
    <w:p w14:paraId="110097A6" w14:textId="77777777" w:rsidR="007E7400" w:rsidRPr="00AE3B2A" w:rsidRDefault="007E7400" w:rsidP="00944F20">
      <w:pPr>
        <w:tabs>
          <w:tab w:val="left" w:pos="851"/>
          <w:tab w:val="left" w:pos="1134"/>
          <w:tab w:val="left" w:pos="1276"/>
          <w:tab w:val="left" w:pos="2268"/>
        </w:tabs>
        <w:ind w:firstLine="709"/>
        <w:jc w:val="center"/>
        <w:rPr>
          <w:b/>
          <w:color w:val="000000"/>
          <w:sz w:val="28"/>
          <w:szCs w:val="28"/>
        </w:rPr>
      </w:pPr>
      <w:r w:rsidRPr="00AE3B2A">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5EC67CF1" w14:textId="77777777" w:rsidR="007E7400" w:rsidRPr="00AE3B2A" w:rsidRDefault="007E7400" w:rsidP="00944F20">
      <w:pPr>
        <w:tabs>
          <w:tab w:val="left" w:pos="851"/>
          <w:tab w:val="left" w:pos="1134"/>
          <w:tab w:val="left" w:pos="1276"/>
          <w:tab w:val="left" w:pos="2268"/>
        </w:tabs>
        <w:ind w:firstLine="709"/>
        <w:jc w:val="center"/>
        <w:rPr>
          <w:b/>
          <w:color w:val="000000"/>
          <w:sz w:val="28"/>
          <w:szCs w:val="28"/>
          <w:highlight w:val="red"/>
        </w:rPr>
      </w:pPr>
    </w:p>
    <w:tbl>
      <w:tblPr>
        <w:tblStyle w:val="a3"/>
        <w:tblW w:w="5000" w:type="pct"/>
        <w:tblLook w:val="04A0" w:firstRow="1" w:lastRow="0" w:firstColumn="1" w:lastColumn="0" w:noHBand="0" w:noVBand="1"/>
      </w:tblPr>
      <w:tblGrid>
        <w:gridCol w:w="3522"/>
        <w:gridCol w:w="6899"/>
      </w:tblGrid>
      <w:tr w:rsidR="007E7400" w:rsidRPr="00AE3B2A" w14:paraId="54C8DBFA" w14:textId="77777777" w:rsidTr="00063CBD">
        <w:tc>
          <w:tcPr>
            <w:tcW w:w="3522" w:type="dxa"/>
          </w:tcPr>
          <w:p w14:paraId="7FB407E2" w14:textId="77777777"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 xml:space="preserve">Форма контроля </w:t>
            </w:r>
          </w:p>
        </w:tc>
        <w:tc>
          <w:tcPr>
            <w:tcW w:w="6899" w:type="dxa"/>
          </w:tcPr>
          <w:p w14:paraId="389F5D3E" w14:textId="77777777"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Критерии оценивания</w:t>
            </w:r>
          </w:p>
        </w:tc>
      </w:tr>
      <w:tr w:rsidR="007E7400" w:rsidRPr="00AE3B2A" w14:paraId="4B3D0CC4" w14:textId="77777777" w:rsidTr="00063CBD">
        <w:tc>
          <w:tcPr>
            <w:tcW w:w="3522" w:type="dxa"/>
            <w:vMerge w:val="restart"/>
          </w:tcPr>
          <w:p w14:paraId="38ABF876" w14:textId="77777777"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устный опрос</w:t>
            </w:r>
          </w:p>
          <w:p w14:paraId="38679D43" w14:textId="77777777" w:rsidR="007E7400" w:rsidRPr="00AE3B2A" w:rsidRDefault="007E7400" w:rsidP="00BE7F73">
            <w:pPr>
              <w:tabs>
                <w:tab w:val="left" w:pos="851"/>
                <w:tab w:val="left" w:pos="1134"/>
                <w:tab w:val="left" w:pos="1276"/>
                <w:tab w:val="left" w:pos="2268"/>
              </w:tabs>
              <w:jc w:val="center"/>
              <w:rPr>
                <w:b/>
                <w:color w:val="000000"/>
                <w:sz w:val="28"/>
                <w:szCs w:val="28"/>
              </w:rPr>
            </w:pPr>
          </w:p>
          <w:p w14:paraId="7A08D75F" w14:textId="77777777" w:rsidR="007E7400" w:rsidRPr="00AE3B2A" w:rsidRDefault="007E7400" w:rsidP="00BE7F73">
            <w:pPr>
              <w:tabs>
                <w:tab w:val="left" w:pos="851"/>
                <w:tab w:val="left" w:pos="1134"/>
                <w:tab w:val="left" w:pos="1276"/>
                <w:tab w:val="left" w:pos="2268"/>
              </w:tabs>
              <w:jc w:val="center"/>
              <w:rPr>
                <w:b/>
                <w:color w:val="000000"/>
                <w:sz w:val="28"/>
                <w:szCs w:val="28"/>
              </w:rPr>
            </w:pPr>
          </w:p>
          <w:p w14:paraId="403B5504" w14:textId="77777777" w:rsidR="007E7400" w:rsidRPr="00AE3B2A" w:rsidRDefault="007E7400" w:rsidP="00BE7F73">
            <w:pPr>
              <w:tabs>
                <w:tab w:val="left" w:pos="851"/>
                <w:tab w:val="left" w:pos="1134"/>
                <w:tab w:val="left" w:pos="1276"/>
                <w:tab w:val="left" w:pos="2268"/>
              </w:tabs>
              <w:jc w:val="center"/>
              <w:rPr>
                <w:b/>
                <w:color w:val="000000"/>
                <w:sz w:val="28"/>
                <w:szCs w:val="28"/>
              </w:rPr>
            </w:pPr>
          </w:p>
          <w:p w14:paraId="3F395DE2"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16D3825E" w14:textId="77777777" w:rsidR="007E7400" w:rsidRPr="00AE3B2A" w:rsidRDefault="007E7400" w:rsidP="00BE7F73">
            <w:pPr>
              <w:tabs>
                <w:tab w:val="left" w:pos="851"/>
                <w:tab w:val="left" w:pos="1134"/>
                <w:tab w:val="left" w:pos="1276"/>
                <w:tab w:val="left" w:pos="2268"/>
              </w:tabs>
              <w:spacing w:before="100" w:beforeAutospacing="1" w:after="100" w:afterAutospacing="1"/>
              <w:jc w:val="both"/>
              <w:rPr>
                <w:b/>
                <w:color w:val="000000"/>
                <w:sz w:val="28"/>
                <w:szCs w:val="28"/>
              </w:rPr>
            </w:pPr>
            <w:r w:rsidRPr="00AE3B2A">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AE3B2A" w14:paraId="08718678" w14:textId="77777777" w:rsidTr="00063CBD">
        <w:tc>
          <w:tcPr>
            <w:tcW w:w="3522" w:type="dxa"/>
            <w:vMerge/>
          </w:tcPr>
          <w:p w14:paraId="001F9306"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shd w:val="clear" w:color="auto" w:fill="auto"/>
          </w:tcPr>
          <w:p w14:paraId="5657FC29" w14:textId="77777777" w:rsidR="007E7400" w:rsidRPr="00AE3B2A" w:rsidRDefault="007E7400" w:rsidP="00BE7F73">
            <w:pPr>
              <w:tabs>
                <w:tab w:val="left" w:pos="851"/>
                <w:tab w:val="left" w:pos="1134"/>
                <w:tab w:val="left" w:pos="1276"/>
                <w:tab w:val="left" w:pos="2268"/>
              </w:tabs>
              <w:spacing w:before="100" w:beforeAutospacing="1" w:after="100" w:afterAutospacing="1"/>
              <w:jc w:val="both"/>
              <w:rPr>
                <w:color w:val="000000"/>
                <w:sz w:val="28"/>
                <w:szCs w:val="28"/>
              </w:rPr>
            </w:pPr>
            <w:r w:rsidRPr="00AE3B2A">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AE3B2A" w14:paraId="568D60B8" w14:textId="77777777" w:rsidTr="00063CBD">
        <w:tc>
          <w:tcPr>
            <w:tcW w:w="3522" w:type="dxa"/>
            <w:vMerge/>
          </w:tcPr>
          <w:p w14:paraId="064055BB"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6D2599E2" w14:textId="77777777" w:rsidR="007E7400" w:rsidRPr="00AE3B2A" w:rsidRDefault="007E7400" w:rsidP="00BE7F73">
            <w:pPr>
              <w:tabs>
                <w:tab w:val="left" w:pos="851"/>
                <w:tab w:val="left" w:pos="1134"/>
                <w:tab w:val="left" w:pos="1276"/>
                <w:tab w:val="left" w:pos="2268"/>
              </w:tabs>
              <w:spacing w:before="100" w:beforeAutospacing="1" w:after="100" w:afterAutospacing="1"/>
              <w:jc w:val="both"/>
              <w:rPr>
                <w:color w:val="000000"/>
                <w:sz w:val="28"/>
                <w:szCs w:val="28"/>
              </w:rPr>
            </w:pPr>
            <w:r w:rsidRPr="00AE3B2A">
              <w:rPr>
                <w:color w:val="000000"/>
                <w:sz w:val="28"/>
                <w:szCs w:val="28"/>
              </w:rPr>
              <w:t xml:space="preserve">Оценкой "УДОВЛЕТВОРИТЕЛЬНО" оценивается ответ, свидетельствующий в основном о знании </w:t>
            </w:r>
            <w:r w:rsidRPr="00AE3B2A">
              <w:rPr>
                <w:color w:val="000000"/>
                <w:sz w:val="28"/>
                <w:szCs w:val="28"/>
              </w:rPr>
              <w:lastRenderedPageBreak/>
              <w:t>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AE3B2A" w14:paraId="76A823BA" w14:textId="77777777" w:rsidTr="00063CBD">
        <w:tc>
          <w:tcPr>
            <w:tcW w:w="3522" w:type="dxa"/>
            <w:vMerge/>
          </w:tcPr>
          <w:p w14:paraId="08C46929"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7202F619" w14:textId="77777777" w:rsidR="007E7400" w:rsidRPr="00AE3B2A" w:rsidRDefault="007E7400" w:rsidP="00BE7F73">
            <w:pPr>
              <w:tabs>
                <w:tab w:val="left" w:pos="851"/>
                <w:tab w:val="left" w:pos="1134"/>
                <w:tab w:val="left" w:pos="1276"/>
                <w:tab w:val="left" w:pos="2268"/>
              </w:tabs>
              <w:spacing w:before="100" w:beforeAutospacing="1" w:after="100" w:afterAutospacing="1"/>
              <w:jc w:val="both"/>
              <w:rPr>
                <w:color w:val="000000"/>
                <w:sz w:val="28"/>
                <w:szCs w:val="28"/>
              </w:rPr>
            </w:pPr>
            <w:r w:rsidRPr="00AE3B2A">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AE3B2A" w14:paraId="79664F1C" w14:textId="77777777" w:rsidTr="00063CBD">
        <w:tc>
          <w:tcPr>
            <w:tcW w:w="3522" w:type="dxa"/>
            <w:vMerge w:val="restart"/>
          </w:tcPr>
          <w:p w14:paraId="2B6F8025" w14:textId="77777777"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 xml:space="preserve">решение ситуационных </w:t>
            </w:r>
          </w:p>
          <w:p w14:paraId="6F93E2BB" w14:textId="77777777"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задач</w:t>
            </w:r>
          </w:p>
          <w:p w14:paraId="176E113A"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7497AA1F" w14:textId="77777777" w:rsidR="007E7400" w:rsidRPr="00AE3B2A" w:rsidRDefault="007E7400" w:rsidP="00BE7F73">
            <w:pPr>
              <w:tabs>
                <w:tab w:val="left" w:pos="851"/>
                <w:tab w:val="left" w:pos="1134"/>
                <w:tab w:val="left" w:pos="1276"/>
                <w:tab w:val="left" w:pos="2268"/>
              </w:tabs>
              <w:jc w:val="both"/>
              <w:rPr>
                <w:b/>
                <w:sz w:val="28"/>
                <w:szCs w:val="28"/>
              </w:rPr>
            </w:pPr>
            <w:r w:rsidRPr="00AE3B2A">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AE3B2A" w14:paraId="3DC51AAD" w14:textId="77777777" w:rsidTr="00063CBD">
        <w:tc>
          <w:tcPr>
            <w:tcW w:w="3522" w:type="dxa"/>
            <w:vMerge/>
          </w:tcPr>
          <w:p w14:paraId="64F5DC15"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4708F5A8" w14:textId="77777777" w:rsidR="007E7400" w:rsidRPr="00AE3B2A" w:rsidRDefault="007E7400" w:rsidP="00BE7F73">
            <w:pPr>
              <w:tabs>
                <w:tab w:val="left" w:pos="851"/>
                <w:tab w:val="left" w:pos="1134"/>
                <w:tab w:val="left" w:pos="1276"/>
                <w:tab w:val="left" w:pos="2268"/>
              </w:tabs>
              <w:jc w:val="both"/>
              <w:rPr>
                <w:sz w:val="28"/>
                <w:szCs w:val="28"/>
              </w:rPr>
            </w:pPr>
            <w:r w:rsidRPr="00AE3B2A">
              <w:rPr>
                <w:sz w:val="28"/>
                <w:szCs w:val="28"/>
              </w:rPr>
              <w:t>Оценка «ХОРОШО» выставляется если обучающимся дан правильный ответ на вопрос задачи.</w:t>
            </w:r>
            <w:r w:rsidRPr="00AE3B2A">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AE3B2A" w14:paraId="25CC3DDA" w14:textId="77777777" w:rsidTr="00063CBD">
        <w:tc>
          <w:tcPr>
            <w:tcW w:w="3522" w:type="dxa"/>
            <w:vMerge/>
          </w:tcPr>
          <w:p w14:paraId="4D9D4739"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25C23086" w14:textId="77777777" w:rsidR="007E7400" w:rsidRPr="00AE3B2A" w:rsidRDefault="007E7400" w:rsidP="00BE7F73">
            <w:pPr>
              <w:tabs>
                <w:tab w:val="left" w:pos="851"/>
                <w:tab w:val="left" w:pos="1134"/>
                <w:tab w:val="left" w:pos="1276"/>
                <w:tab w:val="left" w:pos="2268"/>
              </w:tabs>
              <w:jc w:val="both"/>
              <w:rPr>
                <w:sz w:val="28"/>
                <w:szCs w:val="28"/>
              </w:rPr>
            </w:pPr>
            <w:r w:rsidRPr="00AE3B2A">
              <w:rPr>
                <w:sz w:val="28"/>
                <w:szCs w:val="28"/>
              </w:rPr>
              <w:t>Оценка «УДОВЛЕТВОРИТЕЛЬНО» выставляется если обучающимся дан правильный ответ на вопрос задачи.</w:t>
            </w:r>
            <w:r w:rsidRPr="00AE3B2A">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AE3B2A" w14:paraId="42A963CB" w14:textId="77777777" w:rsidTr="00063CBD">
        <w:tc>
          <w:tcPr>
            <w:tcW w:w="3522" w:type="dxa"/>
            <w:vMerge/>
          </w:tcPr>
          <w:p w14:paraId="276D9E60"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33619BF9" w14:textId="77777777" w:rsidR="007E7400" w:rsidRPr="00AE3B2A" w:rsidRDefault="007E7400" w:rsidP="00BE7F73">
            <w:pPr>
              <w:tabs>
                <w:tab w:val="left" w:pos="851"/>
                <w:tab w:val="left" w:pos="1134"/>
                <w:tab w:val="left" w:pos="1276"/>
                <w:tab w:val="left" w:pos="2268"/>
              </w:tabs>
              <w:jc w:val="both"/>
              <w:rPr>
                <w:sz w:val="28"/>
                <w:szCs w:val="28"/>
              </w:rPr>
            </w:pPr>
            <w:r w:rsidRPr="00AE3B2A">
              <w:rPr>
                <w:sz w:val="28"/>
                <w:szCs w:val="28"/>
              </w:rPr>
              <w:t>Оценка «НЕУДОВЛЕТВОРИТЕЛЬНО» выставляется если обучающимся дан правильный ответ на вопрос задачи</w:t>
            </w:r>
            <w:r w:rsidRPr="00AE3B2A">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AE3B2A" w14:paraId="3DB23696" w14:textId="77777777" w:rsidTr="00063CBD">
        <w:tc>
          <w:tcPr>
            <w:tcW w:w="3522" w:type="dxa"/>
            <w:vMerge w:val="restart"/>
          </w:tcPr>
          <w:p w14:paraId="77662F65" w14:textId="77777777" w:rsidR="007E7400" w:rsidRPr="00AE3B2A" w:rsidRDefault="007E7400" w:rsidP="00BE7F73">
            <w:pPr>
              <w:tabs>
                <w:tab w:val="left" w:pos="851"/>
                <w:tab w:val="left" w:pos="1134"/>
                <w:tab w:val="left" w:pos="1276"/>
                <w:tab w:val="left" w:pos="2268"/>
              </w:tabs>
              <w:jc w:val="center"/>
              <w:rPr>
                <w:b/>
                <w:color w:val="000000"/>
                <w:sz w:val="28"/>
                <w:szCs w:val="28"/>
              </w:rPr>
            </w:pPr>
            <w:r w:rsidRPr="00AE3B2A">
              <w:rPr>
                <w:b/>
                <w:color w:val="000000"/>
                <w:sz w:val="28"/>
                <w:szCs w:val="28"/>
              </w:rPr>
              <w:t>защита реферата</w:t>
            </w:r>
          </w:p>
          <w:p w14:paraId="26352EED"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6156100A" w14:textId="77777777" w:rsidR="007E7400" w:rsidRPr="00AE3B2A" w:rsidRDefault="007E7400" w:rsidP="00BE7F73">
            <w:pPr>
              <w:tabs>
                <w:tab w:val="left" w:pos="851"/>
                <w:tab w:val="left" w:pos="1134"/>
                <w:tab w:val="left" w:pos="1276"/>
                <w:tab w:val="left" w:pos="2268"/>
              </w:tabs>
              <w:spacing w:before="100" w:beforeAutospacing="1" w:after="100" w:afterAutospacing="1"/>
              <w:jc w:val="both"/>
              <w:rPr>
                <w:b/>
                <w:color w:val="000000"/>
                <w:sz w:val="28"/>
                <w:szCs w:val="28"/>
              </w:rPr>
            </w:pPr>
            <w:r w:rsidRPr="00AE3B2A">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AE3B2A" w14:paraId="56F46672" w14:textId="77777777" w:rsidTr="00063CBD">
        <w:tc>
          <w:tcPr>
            <w:tcW w:w="3522" w:type="dxa"/>
            <w:vMerge/>
          </w:tcPr>
          <w:p w14:paraId="78E4E1FE"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7FBED4BD" w14:textId="77777777" w:rsidR="007E7400" w:rsidRPr="00AE3B2A" w:rsidRDefault="007E7400" w:rsidP="00BE7F73">
            <w:pPr>
              <w:tabs>
                <w:tab w:val="left" w:pos="851"/>
                <w:tab w:val="left" w:pos="1134"/>
                <w:tab w:val="left" w:pos="1276"/>
                <w:tab w:val="left" w:pos="2268"/>
              </w:tabs>
              <w:spacing w:before="100" w:beforeAutospacing="1" w:after="100" w:afterAutospacing="1"/>
              <w:jc w:val="both"/>
              <w:rPr>
                <w:b/>
                <w:color w:val="000000"/>
                <w:sz w:val="28"/>
                <w:szCs w:val="28"/>
              </w:rPr>
            </w:pPr>
            <w:r w:rsidRPr="00AE3B2A">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AE3B2A" w14:paraId="7D3E2A21" w14:textId="77777777" w:rsidTr="00063CBD">
        <w:tc>
          <w:tcPr>
            <w:tcW w:w="3522" w:type="dxa"/>
            <w:vMerge/>
          </w:tcPr>
          <w:p w14:paraId="790B1321"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38E9D286" w14:textId="77777777" w:rsidR="007E7400" w:rsidRPr="00AE3B2A" w:rsidRDefault="007E7400" w:rsidP="00BE7F73">
            <w:pPr>
              <w:tabs>
                <w:tab w:val="left" w:pos="851"/>
                <w:tab w:val="left" w:pos="1134"/>
                <w:tab w:val="left" w:pos="1276"/>
                <w:tab w:val="left" w:pos="2268"/>
              </w:tabs>
              <w:spacing w:before="100" w:beforeAutospacing="1" w:after="100" w:afterAutospacing="1"/>
              <w:jc w:val="both"/>
              <w:rPr>
                <w:b/>
                <w:color w:val="000000"/>
                <w:sz w:val="28"/>
                <w:szCs w:val="28"/>
              </w:rPr>
            </w:pPr>
            <w:r w:rsidRPr="00AE3B2A">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AE3B2A" w14:paraId="3CF4D702" w14:textId="77777777" w:rsidTr="00063CBD">
        <w:tc>
          <w:tcPr>
            <w:tcW w:w="3522" w:type="dxa"/>
            <w:vMerge/>
          </w:tcPr>
          <w:p w14:paraId="54E330D1" w14:textId="77777777" w:rsidR="007E7400" w:rsidRPr="00AE3B2A" w:rsidRDefault="007E7400" w:rsidP="00BE7F73">
            <w:pPr>
              <w:tabs>
                <w:tab w:val="left" w:pos="851"/>
                <w:tab w:val="left" w:pos="1134"/>
                <w:tab w:val="left" w:pos="1276"/>
                <w:tab w:val="left" w:pos="2268"/>
              </w:tabs>
              <w:jc w:val="center"/>
              <w:rPr>
                <w:b/>
                <w:color w:val="000000"/>
                <w:sz w:val="28"/>
                <w:szCs w:val="28"/>
              </w:rPr>
            </w:pPr>
          </w:p>
        </w:tc>
        <w:tc>
          <w:tcPr>
            <w:tcW w:w="6899" w:type="dxa"/>
          </w:tcPr>
          <w:p w14:paraId="2AD4B372" w14:textId="77777777" w:rsidR="007E7400" w:rsidRPr="00AE3B2A" w:rsidRDefault="007E7400" w:rsidP="00BE7F73">
            <w:pPr>
              <w:tabs>
                <w:tab w:val="left" w:pos="851"/>
                <w:tab w:val="left" w:pos="1134"/>
                <w:tab w:val="left" w:pos="1276"/>
                <w:tab w:val="left" w:pos="2268"/>
              </w:tabs>
              <w:spacing w:before="100" w:beforeAutospacing="1" w:after="100" w:afterAutospacing="1"/>
              <w:jc w:val="both"/>
              <w:rPr>
                <w:b/>
                <w:color w:val="000000"/>
                <w:sz w:val="28"/>
                <w:szCs w:val="28"/>
              </w:rPr>
            </w:pPr>
            <w:r w:rsidRPr="00AE3B2A">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063CBD" w:rsidRPr="00302F53" w14:paraId="6AC46680" w14:textId="77777777" w:rsidTr="00870E73">
        <w:tc>
          <w:tcPr>
            <w:tcW w:w="10421" w:type="dxa"/>
            <w:gridSpan w:val="2"/>
          </w:tcPr>
          <w:p w14:paraId="17E94337" w14:textId="77777777" w:rsidR="00063CBD" w:rsidRPr="00302F53" w:rsidRDefault="00063CBD" w:rsidP="00870E73">
            <w:pPr>
              <w:tabs>
                <w:tab w:val="left" w:pos="1134"/>
              </w:tabs>
              <w:ind w:firstLine="709"/>
              <w:jc w:val="center"/>
              <w:rPr>
                <w:color w:val="000000"/>
                <w:sz w:val="28"/>
                <w:szCs w:val="28"/>
              </w:rPr>
            </w:pPr>
            <w:r w:rsidRPr="00302F53">
              <w:rPr>
                <w:b/>
                <w:sz w:val="28"/>
                <w:szCs w:val="28"/>
              </w:rPr>
              <w:t>Критерии оценки практической части</w:t>
            </w:r>
          </w:p>
        </w:tc>
      </w:tr>
      <w:tr w:rsidR="00063CBD" w:rsidRPr="00E33F98" w14:paraId="1843BC79" w14:textId="77777777" w:rsidTr="00870E73">
        <w:tc>
          <w:tcPr>
            <w:tcW w:w="3522" w:type="dxa"/>
            <w:vMerge w:val="restart"/>
          </w:tcPr>
          <w:p w14:paraId="0B9D2E52" w14:textId="77777777" w:rsidR="00063CBD" w:rsidRPr="00302F53" w:rsidRDefault="00063CBD" w:rsidP="00870E73">
            <w:pPr>
              <w:tabs>
                <w:tab w:val="left" w:pos="1134"/>
              </w:tabs>
              <w:ind w:firstLine="709"/>
              <w:rPr>
                <w:b/>
                <w:sz w:val="28"/>
                <w:szCs w:val="28"/>
              </w:rPr>
            </w:pPr>
            <w:r w:rsidRPr="00302F53">
              <w:rPr>
                <w:b/>
                <w:sz w:val="28"/>
                <w:szCs w:val="28"/>
              </w:rPr>
              <w:t>Проверка  практической части</w:t>
            </w:r>
          </w:p>
          <w:p w14:paraId="2806AFF8" w14:textId="77777777" w:rsidR="00063CBD" w:rsidRDefault="00063CBD" w:rsidP="00870E73">
            <w:pPr>
              <w:tabs>
                <w:tab w:val="left" w:pos="1134"/>
              </w:tabs>
              <w:ind w:firstLine="709"/>
              <w:rPr>
                <w:sz w:val="28"/>
                <w:szCs w:val="28"/>
              </w:rPr>
            </w:pPr>
          </w:p>
          <w:p w14:paraId="23998F11" w14:textId="77777777" w:rsidR="00063CBD" w:rsidRPr="00E33F98" w:rsidRDefault="00063CBD" w:rsidP="00870E73">
            <w:pPr>
              <w:rPr>
                <w:sz w:val="28"/>
                <w:szCs w:val="28"/>
              </w:rPr>
            </w:pPr>
          </w:p>
          <w:p w14:paraId="55124E13" w14:textId="77777777" w:rsidR="00063CBD" w:rsidRPr="00E33F98" w:rsidRDefault="00063CBD" w:rsidP="00870E73">
            <w:pPr>
              <w:rPr>
                <w:sz w:val="28"/>
                <w:szCs w:val="28"/>
              </w:rPr>
            </w:pPr>
          </w:p>
          <w:p w14:paraId="3A4A1302" w14:textId="77777777" w:rsidR="00063CBD" w:rsidRPr="00E33F98" w:rsidRDefault="00063CBD" w:rsidP="00870E73">
            <w:pPr>
              <w:rPr>
                <w:sz w:val="28"/>
                <w:szCs w:val="28"/>
              </w:rPr>
            </w:pPr>
          </w:p>
          <w:p w14:paraId="46C800FA" w14:textId="77777777" w:rsidR="00063CBD" w:rsidRPr="00E33F98" w:rsidRDefault="00063CBD" w:rsidP="00870E73">
            <w:pPr>
              <w:rPr>
                <w:sz w:val="28"/>
                <w:szCs w:val="28"/>
              </w:rPr>
            </w:pPr>
          </w:p>
          <w:p w14:paraId="01DA5B14" w14:textId="77777777" w:rsidR="00063CBD" w:rsidRPr="00E33F98" w:rsidRDefault="00063CBD" w:rsidP="00870E73">
            <w:pPr>
              <w:rPr>
                <w:sz w:val="28"/>
                <w:szCs w:val="28"/>
              </w:rPr>
            </w:pPr>
          </w:p>
          <w:p w14:paraId="30E4C317" w14:textId="77777777" w:rsidR="00063CBD" w:rsidRPr="00E33F98" w:rsidRDefault="00063CBD" w:rsidP="00870E73">
            <w:pPr>
              <w:rPr>
                <w:sz w:val="28"/>
                <w:szCs w:val="28"/>
              </w:rPr>
            </w:pPr>
          </w:p>
          <w:p w14:paraId="531D255E" w14:textId="77777777" w:rsidR="00063CBD" w:rsidRDefault="00063CBD" w:rsidP="00870E73">
            <w:pPr>
              <w:rPr>
                <w:sz w:val="28"/>
                <w:szCs w:val="28"/>
              </w:rPr>
            </w:pPr>
          </w:p>
          <w:p w14:paraId="202F7A17" w14:textId="77777777" w:rsidR="00063CBD" w:rsidRDefault="00063CBD" w:rsidP="00870E73">
            <w:pPr>
              <w:rPr>
                <w:sz w:val="28"/>
                <w:szCs w:val="28"/>
              </w:rPr>
            </w:pPr>
          </w:p>
          <w:p w14:paraId="586B9042" w14:textId="77777777" w:rsidR="00063CBD" w:rsidRPr="00E33F98" w:rsidRDefault="00063CBD" w:rsidP="00870E73">
            <w:pPr>
              <w:rPr>
                <w:sz w:val="28"/>
                <w:szCs w:val="28"/>
              </w:rPr>
            </w:pPr>
          </w:p>
        </w:tc>
        <w:tc>
          <w:tcPr>
            <w:tcW w:w="6899" w:type="dxa"/>
          </w:tcPr>
          <w:p w14:paraId="318A0DE4" w14:textId="77777777" w:rsidR="00063CBD" w:rsidRPr="00E33F98" w:rsidRDefault="00063CBD" w:rsidP="00870E73">
            <w:pPr>
              <w:tabs>
                <w:tab w:val="left" w:pos="1134"/>
              </w:tabs>
              <w:rPr>
                <w:color w:val="000000"/>
                <w:sz w:val="28"/>
                <w:szCs w:val="28"/>
              </w:rPr>
            </w:pPr>
            <w:r w:rsidRPr="00E33F98">
              <w:rPr>
                <w:sz w:val="28"/>
                <w:szCs w:val="28"/>
              </w:rPr>
              <w:lastRenderedPageBreak/>
              <w:t xml:space="preserve">Оценка «ОТЛИЧНО» выставляется если - ординатор ежедневно курирует больного, освоил полностью практические навыки и умения, предусмотренные рабочей программой дисциплины (при обосновании  клинического диагноза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w:t>
            </w:r>
            <w:r w:rsidRPr="00E33F98">
              <w:rPr>
                <w:sz w:val="28"/>
                <w:szCs w:val="28"/>
              </w:rPr>
              <w:lastRenderedPageBreak/>
              <w:t xml:space="preserve">лечение, заполняет историю болезни, </w:t>
            </w:r>
            <w:r w:rsidRPr="00E33F98">
              <w:rPr>
                <w:color w:val="000000"/>
                <w:sz w:val="28"/>
                <w:szCs w:val="28"/>
              </w:rPr>
              <w:t xml:space="preserve">правильно проводит анализ  и </w:t>
            </w:r>
            <w:r w:rsidRPr="00E33F98">
              <w:rPr>
                <w:sz w:val="28"/>
              </w:rPr>
              <w:t xml:space="preserve">оценку качества проводимого </w:t>
            </w:r>
            <w:r w:rsidRPr="00E33F98">
              <w:rPr>
                <w:color w:val="000000"/>
                <w:sz w:val="28"/>
                <w:szCs w:val="28"/>
              </w:rPr>
              <w:t xml:space="preserve">лечения у конкретного больного, </w:t>
            </w:r>
            <w:r w:rsidRPr="00E33F98">
              <w:rPr>
                <w:sz w:val="28"/>
                <w:szCs w:val="28"/>
              </w:rPr>
              <w:t xml:space="preserve">правильно заполняет </w:t>
            </w:r>
            <w:r w:rsidRPr="00E33F98">
              <w:rPr>
                <w:bCs/>
                <w:color w:val="000000"/>
                <w:sz w:val="28"/>
                <w:szCs w:val="28"/>
              </w:rPr>
              <w:t>Карту экспертной оценки качества фармакотерапии, протокол консультации</w:t>
            </w:r>
            <w:r w:rsidRPr="00E33F98">
              <w:rPr>
                <w:sz w:val="28"/>
                <w:szCs w:val="28"/>
              </w:rPr>
              <w:t>.).</w:t>
            </w:r>
          </w:p>
        </w:tc>
      </w:tr>
      <w:tr w:rsidR="00063CBD" w:rsidRPr="00302F53" w14:paraId="5ED984C5" w14:textId="77777777" w:rsidTr="00870E73">
        <w:tc>
          <w:tcPr>
            <w:tcW w:w="3522" w:type="dxa"/>
            <w:vMerge/>
          </w:tcPr>
          <w:p w14:paraId="79A21CDC" w14:textId="77777777" w:rsidR="00063CBD" w:rsidRPr="00302F53" w:rsidRDefault="00063CBD" w:rsidP="00870E73">
            <w:pPr>
              <w:tabs>
                <w:tab w:val="left" w:pos="1134"/>
              </w:tabs>
              <w:ind w:firstLine="709"/>
              <w:jc w:val="center"/>
              <w:rPr>
                <w:b/>
                <w:color w:val="000000"/>
                <w:sz w:val="28"/>
                <w:szCs w:val="28"/>
              </w:rPr>
            </w:pPr>
          </w:p>
        </w:tc>
        <w:tc>
          <w:tcPr>
            <w:tcW w:w="6899" w:type="dxa"/>
          </w:tcPr>
          <w:p w14:paraId="5B3A18E2" w14:textId="77777777" w:rsidR="00063CBD" w:rsidRPr="00302F53" w:rsidRDefault="00063CBD" w:rsidP="00870E73">
            <w:pPr>
              <w:tabs>
                <w:tab w:val="left" w:pos="1134"/>
              </w:tabs>
              <w:jc w:val="both"/>
              <w:rPr>
                <w:color w:val="000000"/>
                <w:sz w:val="28"/>
                <w:szCs w:val="28"/>
              </w:rPr>
            </w:pPr>
            <w:r w:rsidRPr="00302F53">
              <w:rPr>
                <w:sz w:val="28"/>
                <w:szCs w:val="28"/>
              </w:rPr>
              <w:t xml:space="preserve">Оценка «ХОРОШО» выставляется если – ординатор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tc>
      </w:tr>
      <w:tr w:rsidR="00063CBD" w:rsidRPr="00302F53" w14:paraId="3462CBAD" w14:textId="77777777" w:rsidTr="00870E73">
        <w:tc>
          <w:tcPr>
            <w:tcW w:w="3522" w:type="dxa"/>
            <w:vMerge/>
          </w:tcPr>
          <w:p w14:paraId="59C75E45" w14:textId="77777777" w:rsidR="00063CBD" w:rsidRPr="00302F53" w:rsidRDefault="00063CBD" w:rsidP="00870E73">
            <w:pPr>
              <w:tabs>
                <w:tab w:val="left" w:pos="1134"/>
              </w:tabs>
              <w:ind w:firstLine="709"/>
              <w:jc w:val="center"/>
              <w:rPr>
                <w:b/>
                <w:color w:val="000000"/>
                <w:sz w:val="28"/>
                <w:szCs w:val="28"/>
              </w:rPr>
            </w:pPr>
          </w:p>
        </w:tc>
        <w:tc>
          <w:tcPr>
            <w:tcW w:w="6899" w:type="dxa"/>
          </w:tcPr>
          <w:p w14:paraId="50785BB3" w14:textId="77777777" w:rsidR="00063CBD" w:rsidRPr="00302F53" w:rsidRDefault="00063CBD" w:rsidP="00870E73">
            <w:pPr>
              <w:tabs>
                <w:tab w:val="left" w:pos="1134"/>
              </w:tabs>
              <w:jc w:val="both"/>
              <w:rPr>
                <w:color w:val="000000"/>
                <w:sz w:val="28"/>
                <w:szCs w:val="28"/>
              </w:rPr>
            </w:pPr>
            <w:r w:rsidRPr="00302F53">
              <w:rPr>
                <w:sz w:val="28"/>
                <w:szCs w:val="28"/>
              </w:rPr>
              <w:t xml:space="preserve">Оценка «УДОВЛЕТВОРИТЕЛЬНО» выставляется если –ординатор нерегулярно курирует больного, владеет лишь некоторыми практическими навыками и умениями. </w:t>
            </w:r>
          </w:p>
        </w:tc>
      </w:tr>
      <w:tr w:rsidR="00063CBD" w:rsidRPr="00302F53" w14:paraId="76C071B7" w14:textId="77777777" w:rsidTr="00870E73">
        <w:tc>
          <w:tcPr>
            <w:tcW w:w="3522" w:type="dxa"/>
            <w:vMerge/>
            <w:tcBorders>
              <w:bottom w:val="single" w:sz="4" w:space="0" w:color="auto"/>
            </w:tcBorders>
          </w:tcPr>
          <w:p w14:paraId="4D2C8A08" w14:textId="77777777" w:rsidR="00063CBD" w:rsidRPr="00302F53" w:rsidRDefault="00063CBD" w:rsidP="00870E73">
            <w:pPr>
              <w:tabs>
                <w:tab w:val="left" w:pos="1134"/>
              </w:tabs>
              <w:ind w:firstLine="709"/>
              <w:jc w:val="center"/>
              <w:rPr>
                <w:b/>
                <w:color w:val="000000"/>
                <w:sz w:val="28"/>
                <w:szCs w:val="28"/>
              </w:rPr>
            </w:pPr>
          </w:p>
        </w:tc>
        <w:tc>
          <w:tcPr>
            <w:tcW w:w="6899" w:type="dxa"/>
          </w:tcPr>
          <w:p w14:paraId="40B83B1C" w14:textId="77777777" w:rsidR="00063CBD" w:rsidRPr="00302F53" w:rsidRDefault="00063CBD" w:rsidP="00870E73">
            <w:pPr>
              <w:tabs>
                <w:tab w:val="left" w:pos="1134"/>
              </w:tabs>
              <w:jc w:val="both"/>
              <w:rPr>
                <w:color w:val="000000"/>
                <w:sz w:val="28"/>
                <w:szCs w:val="28"/>
              </w:rPr>
            </w:pPr>
            <w:r w:rsidRPr="00302F53">
              <w:rPr>
                <w:sz w:val="28"/>
                <w:szCs w:val="28"/>
              </w:rPr>
              <w:t xml:space="preserve">Оценка «НЕУДОВЛЕТВОРИТЕЛЬНО» выставляется если –ординатор  нерегулярно курирует больного, практические навыки и умения выполняет с грубыми ошибками. </w:t>
            </w:r>
          </w:p>
        </w:tc>
      </w:tr>
      <w:tr w:rsidR="00063CBD" w:rsidRPr="00302F53" w14:paraId="52642AE4" w14:textId="77777777" w:rsidTr="00870E73">
        <w:tc>
          <w:tcPr>
            <w:tcW w:w="3522" w:type="dxa"/>
            <w:vMerge w:val="restart"/>
          </w:tcPr>
          <w:p w14:paraId="4FD783CC" w14:textId="77777777" w:rsidR="00063CBD" w:rsidRPr="00302F53" w:rsidRDefault="00063CBD" w:rsidP="00870E73">
            <w:pPr>
              <w:tabs>
                <w:tab w:val="left" w:pos="1134"/>
              </w:tabs>
              <w:ind w:firstLine="709"/>
              <w:rPr>
                <w:b/>
                <w:sz w:val="28"/>
                <w:szCs w:val="28"/>
              </w:rPr>
            </w:pPr>
            <w:r w:rsidRPr="00302F53">
              <w:rPr>
                <w:b/>
                <w:sz w:val="28"/>
                <w:szCs w:val="28"/>
              </w:rPr>
              <w:t>Проверка  истории болезни</w:t>
            </w:r>
          </w:p>
        </w:tc>
        <w:tc>
          <w:tcPr>
            <w:tcW w:w="6899" w:type="dxa"/>
          </w:tcPr>
          <w:p w14:paraId="19E80EF1" w14:textId="77777777" w:rsidR="00063CBD" w:rsidRPr="00302F53" w:rsidRDefault="00063CBD" w:rsidP="00870E73">
            <w:pPr>
              <w:tabs>
                <w:tab w:val="left" w:pos="1134"/>
              </w:tabs>
              <w:rPr>
                <w:sz w:val="28"/>
                <w:szCs w:val="28"/>
              </w:rPr>
            </w:pPr>
            <w:r w:rsidRPr="00302F53">
              <w:rPr>
                <w:sz w:val="28"/>
                <w:szCs w:val="28"/>
              </w:rPr>
              <w:t>Оценка «ОТЛИЧНО» выставляется, если 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14:paraId="7691E141" w14:textId="77777777" w:rsidR="00063CBD" w:rsidRPr="00302F53" w:rsidRDefault="00063CBD" w:rsidP="00870E73">
            <w:pPr>
              <w:tabs>
                <w:tab w:val="left" w:pos="1134"/>
              </w:tabs>
              <w:rPr>
                <w:sz w:val="28"/>
                <w:szCs w:val="28"/>
              </w:rPr>
            </w:pPr>
            <w:r w:rsidRPr="00302F53">
              <w:rPr>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14:paraId="557B732C" w14:textId="77777777" w:rsidR="00063CBD" w:rsidRPr="00302F53" w:rsidRDefault="00063CBD" w:rsidP="00870E73">
            <w:pPr>
              <w:tabs>
                <w:tab w:val="left" w:pos="1134"/>
              </w:tabs>
              <w:rPr>
                <w:sz w:val="28"/>
                <w:szCs w:val="28"/>
              </w:rPr>
            </w:pPr>
            <w:r w:rsidRPr="00302F53">
              <w:rPr>
                <w:sz w:val="28"/>
                <w:szCs w:val="28"/>
              </w:rPr>
              <w:t>показано умение проводить дифференциальную диагности</w:t>
            </w:r>
            <w:r w:rsidRPr="00302F53">
              <w:rPr>
                <w:sz w:val="28"/>
                <w:szCs w:val="28"/>
              </w:rPr>
              <w:softHyphen/>
              <w:t>ку с учетом основного синдрома у конкретного больного;</w:t>
            </w:r>
          </w:p>
          <w:p w14:paraId="7BFE42DC" w14:textId="77777777" w:rsidR="00063CBD" w:rsidRPr="00302F53" w:rsidRDefault="00063CBD" w:rsidP="00870E73">
            <w:pPr>
              <w:tabs>
                <w:tab w:val="left" w:pos="1134"/>
              </w:tabs>
              <w:rPr>
                <w:sz w:val="28"/>
                <w:szCs w:val="28"/>
              </w:rPr>
            </w:pPr>
            <w:r w:rsidRPr="00302F53">
              <w:rPr>
                <w:sz w:val="28"/>
                <w:szCs w:val="28"/>
              </w:rPr>
              <w:t>умело составлен план обследования и лечения по основной и сопутствующей патологии у представленного больного;</w:t>
            </w:r>
          </w:p>
          <w:p w14:paraId="6457F6FE" w14:textId="77777777" w:rsidR="00063CBD" w:rsidRPr="00302F53" w:rsidRDefault="00063CBD" w:rsidP="00870E73">
            <w:pPr>
              <w:tabs>
                <w:tab w:val="left" w:pos="1134"/>
              </w:tabs>
              <w:rPr>
                <w:sz w:val="28"/>
                <w:szCs w:val="28"/>
              </w:rPr>
            </w:pPr>
            <w:r w:rsidRPr="00302F53">
              <w:rPr>
                <w:sz w:val="28"/>
                <w:szCs w:val="28"/>
              </w:rPr>
              <w:t>проявлены творческие способности в понимании, изложении и применении материала в конкретном клиническом случае;</w:t>
            </w:r>
          </w:p>
          <w:p w14:paraId="1DAB5EE5" w14:textId="77777777" w:rsidR="00063CBD" w:rsidRPr="00302F53" w:rsidRDefault="00063CBD" w:rsidP="00870E73">
            <w:pPr>
              <w:tabs>
                <w:tab w:val="left" w:pos="1134"/>
              </w:tabs>
              <w:rPr>
                <w:sz w:val="28"/>
                <w:szCs w:val="28"/>
              </w:rPr>
            </w:pPr>
            <w:r w:rsidRPr="00302F53">
              <w:rPr>
                <w:sz w:val="28"/>
                <w:szCs w:val="28"/>
              </w:rPr>
              <w:t>нет существенных замечаний по написанию и оформлению истории болезни.</w:t>
            </w:r>
          </w:p>
        </w:tc>
      </w:tr>
      <w:tr w:rsidR="00063CBD" w:rsidRPr="00302F53" w14:paraId="1097133F" w14:textId="77777777" w:rsidTr="00870E73">
        <w:tc>
          <w:tcPr>
            <w:tcW w:w="3522" w:type="dxa"/>
            <w:vMerge/>
          </w:tcPr>
          <w:p w14:paraId="67CE5367" w14:textId="77777777" w:rsidR="00063CBD" w:rsidRPr="00302F53" w:rsidRDefault="00063CBD" w:rsidP="00870E73">
            <w:pPr>
              <w:tabs>
                <w:tab w:val="left" w:pos="1134"/>
              </w:tabs>
              <w:ind w:firstLine="709"/>
              <w:rPr>
                <w:sz w:val="28"/>
                <w:szCs w:val="28"/>
              </w:rPr>
            </w:pPr>
          </w:p>
        </w:tc>
        <w:tc>
          <w:tcPr>
            <w:tcW w:w="6899" w:type="dxa"/>
          </w:tcPr>
          <w:p w14:paraId="716289CE" w14:textId="77777777" w:rsidR="00063CBD" w:rsidRPr="00302F53" w:rsidRDefault="00063CBD" w:rsidP="00870E73">
            <w:pPr>
              <w:tabs>
                <w:tab w:val="left" w:pos="1134"/>
              </w:tabs>
              <w:rPr>
                <w:sz w:val="28"/>
                <w:szCs w:val="28"/>
              </w:rPr>
            </w:pPr>
            <w:r w:rsidRPr="00302F53">
              <w:rPr>
                <w:sz w:val="28"/>
                <w:szCs w:val="28"/>
              </w:rPr>
              <w:t>Оценка «ХОРОШО» выставляется если – клиническая  история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14:paraId="6C4D998C" w14:textId="77777777" w:rsidR="00063CBD" w:rsidRPr="00302F53" w:rsidRDefault="00063CBD" w:rsidP="00870E73">
            <w:pPr>
              <w:tabs>
                <w:tab w:val="left" w:pos="1134"/>
              </w:tabs>
              <w:rPr>
                <w:sz w:val="28"/>
                <w:szCs w:val="28"/>
              </w:rPr>
            </w:pPr>
            <w:r w:rsidRPr="00302F53">
              <w:rPr>
                <w:sz w:val="28"/>
                <w:szCs w:val="28"/>
              </w:rPr>
              <w:t xml:space="preserve">показано полное знание внутренних болезней (основных классификаций, диагностических критериев заболеваний) по представленному клиническому </w:t>
            </w:r>
            <w:r w:rsidRPr="00302F53">
              <w:rPr>
                <w:sz w:val="28"/>
                <w:szCs w:val="28"/>
              </w:rPr>
              <w:lastRenderedPageBreak/>
              <w:t>случаю;</w:t>
            </w:r>
          </w:p>
          <w:p w14:paraId="7808777B" w14:textId="77777777" w:rsidR="00063CBD" w:rsidRPr="00302F53" w:rsidRDefault="00063CBD" w:rsidP="00870E73">
            <w:pPr>
              <w:tabs>
                <w:tab w:val="left" w:pos="1134"/>
              </w:tabs>
              <w:rPr>
                <w:sz w:val="28"/>
                <w:szCs w:val="28"/>
              </w:rPr>
            </w:pPr>
            <w:r w:rsidRPr="00302F53">
              <w:rPr>
                <w:sz w:val="28"/>
                <w:szCs w:val="28"/>
              </w:rPr>
              <w:t>показано умение проводить дифференциальную диагностику с учетом основного синдрома у конкретного больного;</w:t>
            </w:r>
          </w:p>
          <w:p w14:paraId="77DCB1FA" w14:textId="77777777" w:rsidR="00063CBD" w:rsidRPr="00302F53" w:rsidRDefault="00063CBD" w:rsidP="00870E73">
            <w:pPr>
              <w:tabs>
                <w:tab w:val="left" w:pos="1134"/>
              </w:tabs>
              <w:rPr>
                <w:sz w:val="28"/>
                <w:szCs w:val="28"/>
              </w:rPr>
            </w:pPr>
            <w:r w:rsidRPr="00302F53">
              <w:rPr>
                <w:sz w:val="28"/>
                <w:szCs w:val="28"/>
              </w:rPr>
              <w:t>умело составлен план обследования и лечения по основной патологии у представленного больного;</w:t>
            </w:r>
          </w:p>
          <w:p w14:paraId="68A4AD3E" w14:textId="77777777" w:rsidR="00063CBD" w:rsidRPr="00302F53" w:rsidRDefault="00063CBD" w:rsidP="00870E73">
            <w:pPr>
              <w:tabs>
                <w:tab w:val="left" w:pos="1134"/>
              </w:tabs>
              <w:rPr>
                <w:sz w:val="28"/>
                <w:szCs w:val="28"/>
              </w:rPr>
            </w:pPr>
            <w:r w:rsidRPr="00302F53">
              <w:rPr>
                <w:sz w:val="28"/>
                <w:szCs w:val="28"/>
              </w:rPr>
              <w:t>имеются отдельные непринципиальные замечания по написанию и оформлению истории болезни.</w:t>
            </w:r>
          </w:p>
        </w:tc>
      </w:tr>
      <w:tr w:rsidR="00063CBD" w:rsidRPr="00302F53" w14:paraId="6511C7E1" w14:textId="77777777" w:rsidTr="00870E73">
        <w:tc>
          <w:tcPr>
            <w:tcW w:w="3522" w:type="dxa"/>
            <w:vMerge/>
          </w:tcPr>
          <w:p w14:paraId="0ECA04B2" w14:textId="77777777" w:rsidR="00063CBD" w:rsidRPr="00302F53" w:rsidRDefault="00063CBD" w:rsidP="00870E73">
            <w:pPr>
              <w:tabs>
                <w:tab w:val="left" w:pos="1134"/>
              </w:tabs>
              <w:ind w:firstLine="709"/>
              <w:rPr>
                <w:sz w:val="28"/>
                <w:szCs w:val="28"/>
              </w:rPr>
            </w:pPr>
          </w:p>
        </w:tc>
        <w:tc>
          <w:tcPr>
            <w:tcW w:w="6899" w:type="dxa"/>
          </w:tcPr>
          <w:p w14:paraId="7722EBF7" w14:textId="77777777" w:rsidR="00063CBD" w:rsidRPr="00302F53" w:rsidRDefault="00063CBD" w:rsidP="00870E73">
            <w:pPr>
              <w:tabs>
                <w:tab w:val="left" w:pos="1134"/>
              </w:tabs>
              <w:rPr>
                <w:sz w:val="28"/>
                <w:szCs w:val="28"/>
              </w:rPr>
            </w:pPr>
            <w:r w:rsidRPr="00302F53">
              <w:rPr>
                <w:sz w:val="28"/>
                <w:szCs w:val="28"/>
              </w:rPr>
              <w:t>Оценка «УДОВЛЕТВОРИТЕЛЬНО» выставляется если клиническая  история болезни оформлена  не полностью, с исправлениями и ошибками;</w:t>
            </w:r>
          </w:p>
          <w:p w14:paraId="11C351A1" w14:textId="77777777" w:rsidR="00063CBD" w:rsidRPr="00302F53" w:rsidRDefault="00063CBD" w:rsidP="00870E73">
            <w:pPr>
              <w:tabs>
                <w:tab w:val="left" w:pos="1134"/>
              </w:tabs>
              <w:rPr>
                <w:sz w:val="28"/>
                <w:szCs w:val="28"/>
              </w:rPr>
            </w:pPr>
            <w:r w:rsidRPr="00302F53">
              <w:rPr>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14:paraId="0D1F3A60" w14:textId="77777777" w:rsidR="00063CBD" w:rsidRPr="00302F53" w:rsidRDefault="00063CBD" w:rsidP="00870E73">
            <w:pPr>
              <w:tabs>
                <w:tab w:val="left" w:pos="1134"/>
              </w:tabs>
              <w:rPr>
                <w:sz w:val="28"/>
                <w:szCs w:val="28"/>
              </w:rPr>
            </w:pPr>
            <w:r w:rsidRPr="00302F53">
              <w:rPr>
                <w:sz w:val="28"/>
                <w:szCs w:val="28"/>
              </w:rPr>
              <w:t>показано неполное умение проводить дифференциальную диагностику с учетом основного синдрома у конкретного больного;</w:t>
            </w:r>
          </w:p>
          <w:p w14:paraId="020F20C9" w14:textId="77777777" w:rsidR="00063CBD" w:rsidRPr="00302F53" w:rsidRDefault="00063CBD" w:rsidP="00870E73">
            <w:pPr>
              <w:tabs>
                <w:tab w:val="left" w:pos="1134"/>
              </w:tabs>
              <w:rPr>
                <w:sz w:val="28"/>
                <w:szCs w:val="28"/>
              </w:rPr>
            </w:pPr>
            <w:r w:rsidRPr="00302F53">
              <w:rPr>
                <w:sz w:val="28"/>
                <w:szCs w:val="28"/>
              </w:rPr>
              <w:t>составленные план об</w:t>
            </w:r>
            <w:r w:rsidRPr="00302F53">
              <w:rPr>
                <w:sz w:val="28"/>
                <w:szCs w:val="28"/>
              </w:rPr>
              <w:softHyphen/>
              <w:t>следования и лечения по основной патологии у представленного больного не полные;</w:t>
            </w:r>
          </w:p>
          <w:p w14:paraId="1969836F" w14:textId="77777777" w:rsidR="00063CBD" w:rsidRPr="00302F53" w:rsidRDefault="00063CBD" w:rsidP="00870E73">
            <w:pPr>
              <w:tabs>
                <w:tab w:val="left" w:pos="1134"/>
              </w:tabs>
              <w:rPr>
                <w:sz w:val="28"/>
                <w:szCs w:val="28"/>
              </w:rPr>
            </w:pPr>
            <w:r w:rsidRPr="00302F53">
              <w:rPr>
                <w:sz w:val="28"/>
                <w:szCs w:val="28"/>
              </w:rPr>
              <w:t>имеются существенные принципиальные замечания по написанию и оформлению исто</w:t>
            </w:r>
            <w:r w:rsidRPr="00302F53">
              <w:rPr>
                <w:sz w:val="28"/>
                <w:szCs w:val="28"/>
              </w:rPr>
              <w:softHyphen/>
              <w:t>рии болезни.</w:t>
            </w:r>
          </w:p>
          <w:p w14:paraId="7FE3E694" w14:textId="77777777" w:rsidR="00063CBD" w:rsidRPr="00302F53" w:rsidRDefault="00063CBD" w:rsidP="00870E73">
            <w:pPr>
              <w:tabs>
                <w:tab w:val="left" w:pos="1134"/>
              </w:tabs>
              <w:rPr>
                <w:sz w:val="28"/>
                <w:szCs w:val="28"/>
              </w:rPr>
            </w:pPr>
          </w:p>
        </w:tc>
      </w:tr>
      <w:tr w:rsidR="00063CBD" w:rsidRPr="00302F53" w14:paraId="4171A86A" w14:textId="77777777" w:rsidTr="00063CBD">
        <w:trPr>
          <w:trHeight w:val="5153"/>
        </w:trPr>
        <w:tc>
          <w:tcPr>
            <w:tcW w:w="3522" w:type="dxa"/>
            <w:vMerge/>
          </w:tcPr>
          <w:p w14:paraId="762DF65A" w14:textId="77777777" w:rsidR="00063CBD" w:rsidRPr="00302F53" w:rsidRDefault="00063CBD" w:rsidP="00870E73">
            <w:pPr>
              <w:tabs>
                <w:tab w:val="left" w:pos="1134"/>
              </w:tabs>
              <w:ind w:firstLine="709"/>
              <w:rPr>
                <w:sz w:val="28"/>
                <w:szCs w:val="28"/>
              </w:rPr>
            </w:pPr>
          </w:p>
        </w:tc>
        <w:tc>
          <w:tcPr>
            <w:tcW w:w="6899" w:type="dxa"/>
          </w:tcPr>
          <w:p w14:paraId="5C50BEF3" w14:textId="77777777" w:rsidR="00063CBD" w:rsidRPr="00302F53" w:rsidRDefault="00063CBD" w:rsidP="00870E73">
            <w:pPr>
              <w:tabs>
                <w:tab w:val="left" w:pos="1134"/>
              </w:tabs>
              <w:rPr>
                <w:sz w:val="28"/>
                <w:szCs w:val="28"/>
              </w:rPr>
            </w:pPr>
            <w:r w:rsidRPr="00302F53">
              <w:rPr>
                <w:sz w:val="28"/>
                <w:szCs w:val="28"/>
              </w:rPr>
              <w:t>Оценка «НЕУДОВЛЕТВОРИТЕЛЬНО» выставляется если - история болезни  оформлена, но не полностью соответствует необходимому образцу, с исправлениями и ошибками;</w:t>
            </w:r>
          </w:p>
          <w:p w14:paraId="20BA4B9E" w14:textId="77777777" w:rsidR="00063CBD" w:rsidRPr="00302F53" w:rsidRDefault="00063CBD" w:rsidP="00870E73">
            <w:pPr>
              <w:tabs>
                <w:tab w:val="left" w:pos="1134"/>
              </w:tabs>
              <w:rPr>
                <w:sz w:val="28"/>
                <w:szCs w:val="28"/>
              </w:rPr>
            </w:pPr>
            <w:r w:rsidRPr="00302F53">
              <w:rPr>
                <w:sz w:val="28"/>
                <w:szCs w:val="28"/>
              </w:rPr>
              <w:t>допущены принципиальные ошибки в постановке и оформлении клинического диагноза;</w:t>
            </w:r>
          </w:p>
          <w:p w14:paraId="25F3AFFC" w14:textId="77777777" w:rsidR="00063CBD" w:rsidRPr="00302F53" w:rsidRDefault="00063CBD" w:rsidP="00870E73">
            <w:pPr>
              <w:tabs>
                <w:tab w:val="left" w:pos="1134"/>
              </w:tabs>
              <w:rPr>
                <w:sz w:val="28"/>
                <w:szCs w:val="28"/>
              </w:rPr>
            </w:pPr>
            <w:r w:rsidRPr="00302F53">
              <w:rPr>
                <w:sz w:val="28"/>
                <w:szCs w:val="28"/>
              </w:rPr>
              <w:t>показаны очень слабые, поверхностные знания внутренних болезней по представленному больному;</w:t>
            </w:r>
          </w:p>
          <w:p w14:paraId="10B32A3F" w14:textId="77777777" w:rsidR="00063CBD" w:rsidRPr="00302F53" w:rsidRDefault="00063CBD" w:rsidP="00870E73">
            <w:pPr>
              <w:tabs>
                <w:tab w:val="left" w:pos="1134"/>
              </w:tabs>
              <w:rPr>
                <w:sz w:val="28"/>
                <w:szCs w:val="28"/>
              </w:rPr>
            </w:pPr>
            <w:r w:rsidRPr="00302F53">
              <w:rPr>
                <w:sz w:val="28"/>
                <w:szCs w:val="28"/>
              </w:rPr>
              <w:t>не правильно и не умело проведена дифференциальная диагностика по основному синдрому у конкретного больного;</w:t>
            </w:r>
          </w:p>
          <w:p w14:paraId="4468623E" w14:textId="77777777" w:rsidR="00063CBD" w:rsidRPr="00302F53" w:rsidRDefault="00063CBD" w:rsidP="00870E73">
            <w:pPr>
              <w:tabs>
                <w:tab w:val="left" w:pos="1134"/>
              </w:tabs>
              <w:rPr>
                <w:sz w:val="28"/>
                <w:szCs w:val="28"/>
              </w:rPr>
            </w:pPr>
            <w:r w:rsidRPr="00302F53">
              <w:rPr>
                <w:sz w:val="28"/>
                <w:szCs w:val="28"/>
              </w:rPr>
              <w:t>план обследования и лечения составлен неумело.;</w:t>
            </w:r>
          </w:p>
          <w:p w14:paraId="738DB691" w14:textId="77777777" w:rsidR="00063CBD" w:rsidRPr="00302F53" w:rsidRDefault="00063CBD" w:rsidP="00870E73">
            <w:pPr>
              <w:tabs>
                <w:tab w:val="left" w:pos="1134"/>
              </w:tabs>
              <w:rPr>
                <w:sz w:val="28"/>
                <w:szCs w:val="28"/>
              </w:rPr>
            </w:pPr>
            <w:r w:rsidRPr="00302F53">
              <w:rPr>
                <w:sz w:val="28"/>
                <w:szCs w:val="28"/>
              </w:rPr>
              <w:t>показано незнание групп препаратов, используемых у данного больного и механизмы их действия;</w:t>
            </w:r>
          </w:p>
          <w:p w14:paraId="1EA1D4E9" w14:textId="77777777" w:rsidR="00063CBD" w:rsidRPr="00302F53" w:rsidRDefault="00063CBD" w:rsidP="00870E73">
            <w:pPr>
              <w:tabs>
                <w:tab w:val="left" w:pos="1134"/>
              </w:tabs>
              <w:rPr>
                <w:sz w:val="28"/>
                <w:szCs w:val="28"/>
              </w:rPr>
            </w:pPr>
            <w:r w:rsidRPr="00302F53">
              <w:rPr>
                <w:sz w:val="28"/>
                <w:szCs w:val="28"/>
              </w:rPr>
              <w:t>много принципиальных существенных замечаний по написанию и оформлению истории болезни.</w:t>
            </w:r>
          </w:p>
        </w:tc>
      </w:tr>
    </w:tbl>
    <w:p w14:paraId="4056C612" w14:textId="77777777" w:rsidR="007E7400" w:rsidRPr="00AE3B2A" w:rsidRDefault="007E7400" w:rsidP="00944F20">
      <w:pPr>
        <w:tabs>
          <w:tab w:val="left" w:pos="851"/>
          <w:tab w:val="left" w:pos="1134"/>
          <w:tab w:val="left" w:pos="1276"/>
          <w:tab w:val="left" w:pos="2268"/>
        </w:tabs>
        <w:ind w:firstLine="709"/>
        <w:jc w:val="both"/>
        <w:rPr>
          <w:color w:val="000000"/>
          <w:sz w:val="28"/>
          <w:szCs w:val="28"/>
        </w:rPr>
      </w:pPr>
    </w:p>
    <w:p w14:paraId="5BF97907" w14:textId="77777777" w:rsidR="007E7400" w:rsidRPr="00AE3B2A" w:rsidRDefault="007E7400" w:rsidP="00944F20">
      <w:pPr>
        <w:tabs>
          <w:tab w:val="left" w:pos="851"/>
          <w:tab w:val="left" w:pos="1134"/>
          <w:tab w:val="left" w:pos="1276"/>
          <w:tab w:val="left" w:pos="2268"/>
        </w:tabs>
        <w:ind w:firstLine="709"/>
        <w:jc w:val="both"/>
        <w:rPr>
          <w:color w:val="000000"/>
          <w:sz w:val="28"/>
          <w:szCs w:val="28"/>
          <w:highlight w:val="yellow"/>
        </w:rPr>
      </w:pPr>
    </w:p>
    <w:p w14:paraId="0CA4EF3E" w14:textId="77777777" w:rsidR="00C31D66" w:rsidRPr="00AE3B2A" w:rsidRDefault="00C31D66" w:rsidP="00944F20">
      <w:pPr>
        <w:tabs>
          <w:tab w:val="left" w:pos="851"/>
          <w:tab w:val="left" w:pos="1134"/>
          <w:tab w:val="left" w:pos="1276"/>
          <w:tab w:val="left" w:pos="2268"/>
        </w:tabs>
        <w:ind w:firstLine="709"/>
        <w:jc w:val="both"/>
        <w:rPr>
          <w:color w:val="000000"/>
          <w:sz w:val="28"/>
          <w:szCs w:val="28"/>
          <w:highlight w:val="yellow"/>
        </w:rPr>
      </w:pPr>
    </w:p>
    <w:p w14:paraId="2E7ACE01" w14:textId="77777777" w:rsidR="007E7400" w:rsidRPr="00AE3B2A" w:rsidRDefault="007E7400" w:rsidP="007E4E5A">
      <w:pPr>
        <w:pStyle w:val="a5"/>
        <w:numPr>
          <w:ilvl w:val="0"/>
          <w:numId w:val="111"/>
        </w:numPr>
        <w:tabs>
          <w:tab w:val="left" w:pos="851"/>
          <w:tab w:val="left" w:pos="1134"/>
          <w:tab w:val="left" w:pos="1276"/>
          <w:tab w:val="left" w:pos="2268"/>
        </w:tabs>
        <w:jc w:val="center"/>
        <w:outlineLvl w:val="0"/>
        <w:rPr>
          <w:rFonts w:ascii="Times New Roman" w:hAnsi="Times New Roman"/>
          <w:b/>
          <w:color w:val="000000"/>
          <w:sz w:val="28"/>
          <w:szCs w:val="28"/>
        </w:rPr>
      </w:pPr>
      <w:bookmarkStart w:id="2" w:name="_Toc535164691"/>
      <w:r w:rsidRPr="00AE3B2A">
        <w:rPr>
          <w:rFonts w:ascii="Times New Roman" w:hAnsi="Times New Roman"/>
          <w:b/>
          <w:color w:val="000000"/>
          <w:sz w:val="28"/>
          <w:szCs w:val="28"/>
        </w:rPr>
        <w:t>Оценочные материалы промежуточной аттестации обучающихся.</w:t>
      </w:r>
      <w:bookmarkEnd w:id="2"/>
    </w:p>
    <w:p w14:paraId="383DC3D8" w14:textId="77777777" w:rsidR="002F1CA2" w:rsidRPr="00AE3B2A" w:rsidRDefault="001F3DC2" w:rsidP="00944F20">
      <w:pPr>
        <w:pStyle w:val="a5"/>
        <w:tabs>
          <w:tab w:val="left" w:pos="851"/>
          <w:tab w:val="left" w:pos="1134"/>
          <w:tab w:val="left" w:pos="1276"/>
          <w:tab w:val="left" w:pos="1935"/>
          <w:tab w:val="left" w:pos="2268"/>
        </w:tabs>
        <w:ind w:firstLine="709"/>
        <w:outlineLvl w:val="0"/>
        <w:rPr>
          <w:rFonts w:ascii="Times New Roman" w:hAnsi="Times New Roman"/>
          <w:b/>
          <w:color w:val="000000"/>
          <w:sz w:val="28"/>
          <w:szCs w:val="28"/>
        </w:rPr>
      </w:pPr>
      <w:r w:rsidRPr="00AE3B2A">
        <w:rPr>
          <w:rFonts w:ascii="Times New Roman" w:hAnsi="Times New Roman"/>
          <w:b/>
          <w:color w:val="000000"/>
          <w:sz w:val="28"/>
          <w:szCs w:val="28"/>
        </w:rPr>
        <w:tab/>
      </w:r>
    </w:p>
    <w:p w14:paraId="348F1A40" w14:textId="77777777" w:rsidR="00876450" w:rsidRPr="00AE3B2A" w:rsidRDefault="00876450" w:rsidP="007E4E5A">
      <w:pPr>
        <w:pStyle w:val="a5"/>
        <w:tabs>
          <w:tab w:val="left" w:pos="851"/>
          <w:tab w:val="left" w:pos="1134"/>
          <w:tab w:val="left" w:pos="1276"/>
          <w:tab w:val="left" w:pos="2268"/>
        </w:tabs>
        <w:ind w:left="0" w:firstLine="709"/>
        <w:jc w:val="left"/>
        <w:rPr>
          <w:rFonts w:ascii="Times New Roman" w:hAnsi="Times New Roman"/>
          <w:color w:val="000000"/>
          <w:sz w:val="28"/>
          <w:szCs w:val="28"/>
        </w:rPr>
      </w:pPr>
      <w:r w:rsidRPr="00AE3B2A">
        <w:rPr>
          <w:rFonts w:ascii="Times New Roman" w:hAnsi="Times New Roman"/>
          <w:color w:val="000000"/>
          <w:sz w:val="28"/>
          <w:szCs w:val="28"/>
        </w:rPr>
        <w:t>Промежуточная аттестация</w:t>
      </w:r>
      <w:r w:rsidR="007E7400" w:rsidRPr="00AE3B2A">
        <w:rPr>
          <w:rFonts w:ascii="Times New Roman" w:hAnsi="Times New Roman"/>
          <w:color w:val="000000"/>
          <w:sz w:val="28"/>
          <w:szCs w:val="28"/>
        </w:rPr>
        <w:t xml:space="preserve"> по дисциплине в форме</w:t>
      </w:r>
      <w:r w:rsidR="004C482B" w:rsidRPr="00AE3B2A">
        <w:rPr>
          <w:rFonts w:ascii="Times New Roman" w:hAnsi="Times New Roman"/>
          <w:color w:val="000000"/>
          <w:sz w:val="28"/>
          <w:szCs w:val="28"/>
        </w:rPr>
        <w:t xml:space="preserve"> зачета </w:t>
      </w:r>
      <w:r w:rsidR="007E7400" w:rsidRPr="00AE3B2A">
        <w:rPr>
          <w:rFonts w:ascii="Times New Roman" w:hAnsi="Times New Roman"/>
          <w:color w:val="000000"/>
          <w:sz w:val="28"/>
          <w:szCs w:val="28"/>
        </w:rPr>
        <w:t xml:space="preserve">проводится                                                           </w:t>
      </w:r>
    </w:p>
    <w:p w14:paraId="70EEC87D" w14:textId="77777777" w:rsidR="007E7400" w:rsidRPr="00AE3B2A" w:rsidRDefault="007E7400" w:rsidP="007E4E5A">
      <w:pPr>
        <w:pStyle w:val="a5"/>
        <w:tabs>
          <w:tab w:val="left" w:pos="851"/>
          <w:tab w:val="left" w:pos="1134"/>
          <w:tab w:val="left" w:pos="1276"/>
          <w:tab w:val="left" w:pos="2268"/>
        </w:tabs>
        <w:ind w:left="0" w:firstLine="709"/>
        <w:jc w:val="left"/>
        <w:rPr>
          <w:rFonts w:ascii="Times New Roman" w:hAnsi="Times New Roman"/>
          <w:b/>
          <w:color w:val="000000"/>
          <w:sz w:val="28"/>
          <w:szCs w:val="28"/>
        </w:rPr>
      </w:pPr>
      <w:r w:rsidRPr="00AE3B2A">
        <w:rPr>
          <w:rFonts w:ascii="Times New Roman" w:hAnsi="Times New Roman"/>
          <w:color w:val="000000"/>
          <w:sz w:val="28"/>
          <w:szCs w:val="28"/>
        </w:rPr>
        <w:lastRenderedPageBreak/>
        <w:t>по зачетным билетам, в устной форме</w:t>
      </w:r>
      <w:r w:rsidR="004C482B" w:rsidRPr="00AE3B2A">
        <w:rPr>
          <w:rFonts w:ascii="Times New Roman" w:hAnsi="Times New Roman"/>
          <w:color w:val="000000"/>
          <w:sz w:val="28"/>
          <w:szCs w:val="28"/>
        </w:rPr>
        <w:t>.</w:t>
      </w:r>
    </w:p>
    <w:p w14:paraId="138E48F1" w14:textId="77777777" w:rsidR="00DD4239" w:rsidRPr="00AE3B2A" w:rsidRDefault="00DD4239" w:rsidP="00944F20">
      <w:pPr>
        <w:pStyle w:val="a5"/>
        <w:tabs>
          <w:tab w:val="left" w:pos="851"/>
          <w:tab w:val="left" w:pos="1134"/>
          <w:tab w:val="left" w:pos="1276"/>
          <w:tab w:val="left" w:pos="2268"/>
        </w:tabs>
        <w:ind w:left="0" w:firstLine="709"/>
        <w:rPr>
          <w:rFonts w:ascii="Times New Roman" w:hAnsi="Times New Roman"/>
          <w:b/>
          <w:color w:val="000000"/>
          <w:sz w:val="28"/>
          <w:szCs w:val="28"/>
        </w:rPr>
      </w:pPr>
    </w:p>
    <w:p w14:paraId="09F06713" w14:textId="77777777" w:rsidR="00A83CB6" w:rsidRPr="00CE75E1" w:rsidRDefault="00A83CB6" w:rsidP="00A83CB6">
      <w:pPr>
        <w:pStyle w:val="13"/>
        <w:ind w:left="0" w:firstLine="0"/>
        <w:jc w:val="center"/>
        <w:rPr>
          <w:rFonts w:ascii="Times New Roman" w:hAnsi="Times New Roman"/>
          <w:b/>
          <w:sz w:val="28"/>
          <w:szCs w:val="28"/>
        </w:rPr>
      </w:pPr>
      <w:r w:rsidRPr="00CE75E1">
        <w:rPr>
          <w:rFonts w:ascii="Times New Roman" w:hAnsi="Times New Roman"/>
          <w:b/>
          <w:sz w:val="28"/>
          <w:szCs w:val="28"/>
        </w:rPr>
        <w:t>Критерии, применяемые для оценивания обучающихся на промежуточной аттестации</w:t>
      </w:r>
    </w:p>
    <w:p w14:paraId="66AF058A" w14:textId="77777777" w:rsidR="00A83CB6" w:rsidRPr="00CE75E1" w:rsidRDefault="00A83CB6" w:rsidP="00A83CB6">
      <w:pPr>
        <w:pStyle w:val="13"/>
        <w:ind w:left="0" w:firstLine="709"/>
        <w:jc w:val="center"/>
        <w:rPr>
          <w:rFonts w:ascii="Times New Roman" w:hAnsi="Times New Roman"/>
          <w:b/>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A83CB6" w:rsidRPr="00CE75E1" w14:paraId="69260ED1" w14:textId="77777777" w:rsidTr="00BF15AC">
        <w:tc>
          <w:tcPr>
            <w:tcW w:w="2628" w:type="dxa"/>
          </w:tcPr>
          <w:p w14:paraId="63745D77" w14:textId="77777777" w:rsidR="00A83CB6" w:rsidRPr="00CE75E1" w:rsidRDefault="00A83CB6" w:rsidP="00BF15AC">
            <w:pPr>
              <w:jc w:val="center"/>
              <w:rPr>
                <w:b/>
                <w:sz w:val="28"/>
                <w:szCs w:val="28"/>
              </w:rPr>
            </w:pPr>
            <w:r w:rsidRPr="00CE75E1">
              <w:rPr>
                <w:b/>
                <w:sz w:val="28"/>
                <w:szCs w:val="28"/>
              </w:rPr>
              <w:t xml:space="preserve">Форма контроля </w:t>
            </w:r>
          </w:p>
        </w:tc>
        <w:tc>
          <w:tcPr>
            <w:tcW w:w="7242" w:type="dxa"/>
          </w:tcPr>
          <w:p w14:paraId="02329260" w14:textId="77777777" w:rsidR="00A83CB6" w:rsidRPr="00CE75E1" w:rsidRDefault="00A83CB6" w:rsidP="00BF15AC">
            <w:pPr>
              <w:ind w:firstLine="709"/>
              <w:jc w:val="center"/>
              <w:rPr>
                <w:b/>
                <w:sz w:val="28"/>
                <w:szCs w:val="28"/>
              </w:rPr>
            </w:pPr>
            <w:r w:rsidRPr="00CE75E1">
              <w:rPr>
                <w:b/>
                <w:sz w:val="28"/>
                <w:szCs w:val="28"/>
              </w:rPr>
              <w:t>Критерии оценивания</w:t>
            </w:r>
          </w:p>
        </w:tc>
      </w:tr>
      <w:tr w:rsidR="00A83CB6" w:rsidRPr="00CE75E1" w14:paraId="189C75CD" w14:textId="77777777" w:rsidTr="00BF15AC">
        <w:tc>
          <w:tcPr>
            <w:tcW w:w="2628" w:type="dxa"/>
            <w:vMerge w:val="restart"/>
          </w:tcPr>
          <w:p w14:paraId="74134CA1" w14:textId="77777777" w:rsidR="00A83CB6" w:rsidRPr="00CE75E1" w:rsidRDefault="00A83CB6" w:rsidP="00BF15AC">
            <w:pPr>
              <w:jc w:val="center"/>
              <w:rPr>
                <w:b/>
                <w:sz w:val="28"/>
                <w:szCs w:val="28"/>
              </w:rPr>
            </w:pPr>
            <w:r w:rsidRPr="00CE75E1">
              <w:rPr>
                <w:b/>
                <w:sz w:val="28"/>
                <w:szCs w:val="28"/>
              </w:rPr>
              <w:t xml:space="preserve">Ответ на вопросы </w:t>
            </w:r>
            <w:r>
              <w:rPr>
                <w:b/>
                <w:sz w:val="28"/>
                <w:szCs w:val="28"/>
              </w:rPr>
              <w:t>зачетного</w:t>
            </w:r>
            <w:r w:rsidRPr="00CE75E1">
              <w:rPr>
                <w:b/>
                <w:sz w:val="28"/>
                <w:szCs w:val="28"/>
              </w:rPr>
              <w:t xml:space="preserve"> билета</w:t>
            </w:r>
          </w:p>
          <w:p w14:paraId="236FB221" w14:textId="77777777" w:rsidR="00A83CB6" w:rsidRPr="00CE75E1" w:rsidRDefault="00A83CB6" w:rsidP="00BF15AC">
            <w:pPr>
              <w:jc w:val="center"/>
              <w:rPr>
                <w:b/>
                <w:sz w:val="28"/>
                <w:szCs w:val="28"/>
              </w:rPr>
            </w:pPr>
          </w:p>
          <w:p w14:paraId="0F11565C" w14:textId="77777777" w:rsidR="00A83CB6" w:rsidRPr="00CE75E1" w:rsidRDefault="00A83CB6" w:rsidP="00BF15AC">
            <w:pPr>
              <w:jc w:val="center"/>
              <w:rPr>
                <w:b/>
                <w:sz w:val="28"/>
                <w:szCs w:val="28"/>
              </w:rPr>
            </w:pPr>
          </w:p>
          <w:p w14:paraId="272ACE02" w14:textId="77777777" w:rsidR="00A83CB6" w:rsidRPr="00CE75E1" w:rsidRDefault="00A83CB6" w:rsidP="00BF15AC">
            <w:pPr>
              <w:jc w:val="center"/>
              <w:rPr>
                <w:b/>
                <w:sz w:val="28"/>
                <w:szCs w:val="28"/>
              </w:rPr>
            </w:pPr>
          </w:p>
          <w:p w14:paraId="302DDA40" w14:textId="77777777" w:rsidR="00A83CB6" w:rsidRPr="00CE75E1" w:rsidRDefault="00A83CB6" w:rsidP="00BF15AC">
            <w:pPr>
              <w:jc w:val="center"/>
              <w:rPr>
                <w:b/>
                <w:sz w:val="28"/>
                <w:szCs w:val="28"/>
              </w:rPr>
            </w:pPr>
          </w:p>
        </w:tc>
        <w:tc>
          <w:tcPr>
            <w:tcW w:w="7242" w:type="dxa"/>
          </w:tcPr>
          <w:p w14:paraId="6A1A9394" w14:textId="77777777" w:rsidR="00A83CB6" w:rsidRPr="00CE75E1" w:rsidRDefault="00A83CB6" w:rsidP="00BF15AC">
            <w:pPr>
              <w:spacing w:before="100" w:beforeAutospacing="1" w:after="100" w:afterAutospacing="1"/>
              <w:ind w:firstLine="709"/>
              <w:jc w:val="both"/>
              <w:rPr>
                <w:b/>
                <w:sz w:val="28"/>
                <w:szCs w:val="28"/>
              </w:rPr>
            </w:pPr>
            <w:r w:rsidRPr="00CE75E1">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83CB6" w:rsidRPr="00CE75E1" w14:paraId="32039018" w14:textId="77777777" w:rsidTr="00BF15AC">
        <w:tc>
          <w:tcPr>
            <w:tcW w:w="2628" w:type="dxa"/>
            <w:vMerge/>
          </w:tcPr>
          <w:p w14:paraId="455FF591" w14:textId="77777777" w:rsidR="00A83CB6" w:rsidRPr="00CE75E1" w:rsidRDefault="00A83CB6" w:rsidP="00BF15AC">
            <w:pPr>
              <w:jc w:val="center"/>
              <w:rPr>
                <w:b/>
                <w:sz w:val="28"/>
                <w:szCs w:val="28"/>
              </w:rPr>
            </w:pPr>
          </w:p>
        </w:tc>
        <w:tc>
          <w:tcPr>
            <w:tcW w:w="7242" w:type="dxa"/>
          </w:tcPr>
          <w:p w14:paraId="0D5C8915" w14:textId="77777777" w:rsidR="00A83CB6" w:rsidRPr="00CE75E1" w:rsidRDefault="00A83CB6" w:rsidP="00BF15AC">
            <w:pPr>
              <w:spacing w:before="100" w:beforeAutospacing="1" w:after="100" w:afterAutospacing="1"/>
              <w:ind w:firstLine="709"/>
              <w:jc w:val="both"/>
              <w:rPr>
                <w:sz w:val="28"/>
                <w:szCs w:val="28"/>
              </w:rPr>
            </w:pPr>
            <w:r w:rsidRPr="00CE75E1">
              <w:rPr>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83CB6" w:rsidRPr="00CE75E1" w14:paraId="4F46D436" w14:textId="77777777" w:rsidTr="00BF15AC">
        <w:tc>
          <w:tcPr>
            <w:tcW w:w="2628" w:type="dxa"/>
            <w:vMerge/>
          </w:tcPr>
          <w:p w14:paraId="4DBBBBAA" w14:textId="77777777" w:rsidR="00A83CB6" w:rsidRPr="00CE75E1" w:rsidRDefault="00A83CB6" w:rsidP="00BF15AC">
            <w:pPr>
              <w:jc w:val="center"/>
              <w:rPr>
                <w:b/>
                <w:sz w:val="28"/>
                <w:szCs w:val="28"/>
              </w:rPr>
            </w:pPr>
          </w:p>
        </w:tc>
        <w:tc>
          <w:tcPr>
            <w:tcW w:w="7242" w:type="dxa"/>
          </w:tcPr>
          <w:p w14:paraId="361B4585" w14:textId="77777777" w:rsidR="00A83CB6" w:rsidRPr="00CE75E1" w:rsidRDefault="00A83CB6" w:rsidP="00BF15AC">
            <w:pPr>
              <w:spacing w:before="100" w:beforeAutospacing="1" w:after="100" w:afterAutospacing="1"/>
              <w:ind w:firstLine="709"/>
              <w:jc w:val="both"/>
              <w:rPr>
                <w:sz w:val="28"/>
                <w:szCs w:val="28"/>
              </w:rPr>
            </w:pPr>
            <w:r w:rsidRPr="00CE75E1">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83CB6" w:rsidRPr="00CE75E1" w14:paraId="3E820C13" w14:textId="77777777" w:rsidTr="00BF15AC">
        <w:tc>
          <w:tcPr>
            <w:tcW w:w="2628" w:type="dxa"/>
            <w:vMerge/>
          </w:tcPr>
          <w:p w14:paraId="6B47EDBC" w14:textId="77777777" w:rsidR="00A83CB6" w:rsidRPr="00CE75E1" w:rsidRDefault="00A83CB6" w:rsidP="00BF15AC">
            <w:pPr>
              <w:jc w:val="center"/>
              <w:rPr>
                <w:b/>
                <w:sz w:val="28"/>
                <w:szCs w:val="28"/>
              </w:rPr>
            </w:pPr>
          </w:p>
        </w:tc>
        <w:tc>
          <w:tcPr>
            <w:tcW w:w="7242" w:type="dxa"/>
          </w:tcPr>
          <w:p w14:paraId="4178487F" w14:textId="312F218F" w:rsidR="00A83CB6" w:rsidRPr="00CE75E1" w:rsidRDefault="00A83CB6" w:rsidP="00BF15AC">
            <w:pPr>
              <w:spacing w:before="100" w:beforeAutospacing="1" w:after="100" w:afterAutospacing="1"/>
              <w:ind w:firstLine="709"/>
              <w:jc w:val="both"/>
              <w:rPr>
                <w:sz w:val="28"/>
                <w:szCs w:val="28"/>
              </w:rPr>
            </w:pPr>
            <w:r w:rsidRPr="00CE75E1">
              <w:rPr>
                <w:sz w:val="28"/>
                <w:szCs w:val="28"/>
              </w:rPr>
              <w:t>Оценкой "НЕУДОВЛЕТВОРИТЕЛЬНО" оценивается ответ, обнаруживающий незнание изучаемого матери</w:t>
            </w:r>
            <w:r w:rsidR="0051288D">
              <w:rPr>
                <w:sz w:val="28"/>
                <w:szCs w:val="28"/>
                <w:lang w:val="en-US"/>
              </w:rPr>
              <w:t>a</w:t>
            </w:r>
            <w:r w:rsidRPr="00CE75E1">
              <w:rPr>
                <w:sz w:val="28"/>
                <w:szCs w:val="28"/>
              </w:rPr>
              <w:t>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83CB6" w:rsidRPr="00CE75E1" w14:paraId="73E98328" w14:textId="77777777" w:rsidTr="00BF15AC">
        <w:tc>
          <w:tcPr>
            <w:tcW w:w="2628" w:type="dxa"/>
            <w:vMerge w:val="restart"/>
          </w:tcPr>
          <w:p w14:paraId="1E1609E0" w14:textId="77777777" w:rsidR="00A83CB6" w:rsidRPr="00CE75E1" w:rsidRDefault="00A83CB6" w:rsidP="00BF15AC">
            <w:pPr>
              <w:jc w:val="center"/>
              <w:rPr>
                <w:b/>
                <w:sz w:val="28"/>
                <w:szCs w:val="28"/>
              </w:rPr>
            </w:pPr>
            <w:r w:rsidRPr="00CE75E1">
              <w:rPr>
                <w:b/>
                <w:sz w:val="28"/>
                <w:szCs w:val="28"/>
              </w:rPr>
              <w:t>тестирование</w:t>
            </w:r>
          </w:p>
        </w:tc>
        <w:tc>
          <w:tcPr>
            <w:tcW w:w="7242" w:type="dxa"/>
          </w:tcPr>
          <w:p w14:paraId="4E85891A" w14:textId="77777777" w:rsidR="00A83CB6" w:rsidRPr="00CE75E1" w:rsidRDefault="00A83CB6" w:rsidP="00BF15AC">
            <w:pPr>
              <w:ind w:firstLine="709"/>
              <w:jc w:val="both"/>
              <w:rPr>
                <w:b/>
                <w:sz w:val="28"/>
                <w:szCs w:val="28"/>
              </w:rPr>
            </w:pPr>
            <w:r w:rsidRPr="00CE75E1">
              <w:rPr>
                <w:sz w:val="28"/>
                <w:szCs w:val="28"/>
              </w:rPr>
              <w:t>Оценка «ОТЛИЧНО» выставляется при условии 90-100% правильных ответов</w:t>
            </w:r>
          </w:p>
        </w:tc>
      </w:tr>
      <w:tr w:rsidR="00A83CB6" w:rsidRPr="00CE75E1" w14:paraId="4BCB05DB" w14:textId="77777777" w:rsidTr="00BF15AC">
        <w:tc>
          <w:tcPr>
            <w:tcW w:w="2628" w:type="dxa"/>
            <w:vMerge/>
          </w:tcPr>
          <w:p w14:paraId="60599821" w14:textId="77777777" w:rsidR="00A83CB6" w:rsidRPr="00CE75E1" w:rsidRDefault="00A83CB6" w:rsidP="00BF15AC">
            <w:pPr>
              <w:jc w:val="center"/>
              <w:rPr>
                <w:b/>
                <w:sz w:val="28"/>
                <w:szCs w:val="28"/>
              </w:rPr>
            </w:pPr>
          </w:p>
        </w:tc>
        <w:tc>
          <w:tcPr>
            <w:tcW w:w="7242" w:type="dxa"/>
          </w:tcPr>
          <w:p w14:paraId="682E1AE7" w14:textId="77777777" w:rsidR="00A83CB6" w:rsidRPr="00CE75E1" w:rsidRDefault="00A83CB6" w:rsidP="00BF15AC">
            <w:pPr>
              <w:ind w:firstLine="709"/>
              <w:jc w:val="both"/>
              <w:rPr>
                <w:b/>
                <w:sz w:val="28"/>
                <w:szCs w:val="28"/>
              </w:rPr>
            </w:pPr>
            <w:r w:rsidRPr="00CE75E1">
              <w:rPr>
                <w:sz w:val="28"/>
                <w:szCs w:val="28"/>
              </w:rPr>
              <w:t xml:space="preserve">Оценка «ХОРОШО» выставляется при условии </w:t>
            </w:r>
            <w:r w:rsidRPr="007709B9">
              <w:rPr>
                <w:sz w:val="28"/>
                <w:szCs w:val="28"/>
              </w:rPr>
              <w:t>80</w:t>
            </w:r>
            <w:r w:rsidRPr="00CE75E1">
              <w:rPr>
                <w:sz w:val="28"/>
                <w:szCs w:val="28"/>
              </w:rPr>
              <w:t>-89% правильных ответов</w:t>
            </w:r>
          </w:p>
        </w:tc>
      </w:tr>
      <w:tr w:rsidR="00A83CB6" w:rsidRPr="00CE75E1" w14:paraId="6F72D86D" w14:textId="77777777" w:rsidTr="00BF15AC">
        <w:tc>
          <w:tcPr>
            <w:tcW w:w="2628" w:type="dxa"/>
            <w:vMerge/>
          </w:tcPr>
          <w:p w14:paraId="46AC78A7" w14:textId="77777777" w:rsidR="00A83CB6" w:rsidRPr="00CE75E1" w:rsidRDefault="00A83CB6" w:rsidP="00BF15AC">
            <w:pPr>
              <w:jc w:val="center"/>
              <w:rPr>
                <w:b/>
                <w:sz w:val="28"/>
                <w:szCs w:val="28"/>
              </w:rPr>
            </w:pPr>
          </w:p>
        </w:tc>
        <w:tc>
          <w:tcPr>
            <w:tcW w:w="7242" w:type="dxa"/>
          </w:tcPr>
          <w:p w14:paraId="619D6D31" w14:textId="77777777" w:rsidR="00A83CB6" w:rsidRPr="00CE75E1" w:rsidRDefault="00A83CB6" w:rsidP="00BF15AC">
            <w:pPr>
              <w:ind w:firstLine="709"/>
              <w:jc w:val="both"/>
              <w:rPr>
                <w:b/>
                <w:sz w:val="28"/>
                <w:szCs w:val="28"/>
              </w:rPr>
            </w:pPr>
            <w:r w:rsidRPr="00CE75E1">
              <w:rPr>
                <w:sz w:val="28"/>
                <w:szCs w:val="28"/>
              </w:rPr>
              <w:t xml:space="preserve">Оценка «УДОВЛЕТВОРИТЕЛЬНО» выставляется при условии </w:t>
            </w:r>
            <w:r w:rsidRPr="007709B9">
              <w:rPr>
                <w:sz w:val="28"/>
                <w:szCs w:val="28"/>
              </w:rPr>
              <w:t>70</w:t>
            </w:r>
            <w:r w:rsidRPr="00CE75E1">
              <w:rPr>
                <w:sz w:val="28"/>
                <w:szCs w:val="28"/>
              </w:rPr>
              <w:t>-7</w:t>
            </w:r>
            <w:r w:rsidRPr="007709B9">
              <w:rPr>
                <w:sz w:val="28"/>
                <w:szCs w:val="28"/>
              </w:rPr>
              <w:t>9</w:t>
            </w:r>
            <w:r w:rsidRPr="00CE75E1">
              <w:rPr>
                <w:sz w:val="28"/>
                <w:szCs w:val="28"/>
              </w:rPr>
              <w:t>% правильных ответов</w:t>
            </w:r>
          </w:p>
        </w:tc>
      </w:tr>
      <w:tr w:rsidR="00A83CB6" w:rsidRPr="00CE75E1" w14:paraId="45C6B5DB" w14:textId="77777777" w:rsidTr="00BF15AC">
        <w:tc>
          <w:tcPr>
            <w:tcW w:w="2628" w:type="dxa"/>
            <w:vMerge/>
          </w:tcPr>
          <w:p w14:paraId="23E5AF75" w14:textId="77777777" w:rsidR="00A83CB6" w:rsidRPr="00CE75E1" w:rsidRDefault="00A83CB6" w:rsidP="00BF15AC">
            <w:pPr>
              <w:jc w:val="center"/>
              <w:rPr>
                <w:b/>
                <w:sz w:val="28"/>
                <w:szCs w:val="28"/>
              </w:rPr>
            </w:pPr>
          </w:p>
        </w:tc>
        <w:tc>
          <w:tcPr>
            <w:tcW w:w="7242" w:type="dxa"/>
          </w:tcPr>
          <w:p w14:paraId="3D88D7AC" w14:textId="77777777" w:rsidR="00A83CB6" w:rsidRPr="00CE75E1" w:rsidRDefault="00A83CB6" w:rsidP="00BF15AC">
            <w:pPr>
              <w:spacing w:before="100" w:beforeAutospacing="1" w:after="100" w:afterAutospacing="1"/>
              <w:ind w:firstLine="709"/>
              <w:jc w:val="both"/>
              <w:rPr>
                <w:b/>
                <w:sz w:val="28"/>
                <w:szCs w:val="28"/>
              </w:rPr>
            </w:pPr>
            <w:r w:rsidRPr="00CE75E1">
              <w:rPr>
                <w:sz w:val="28"/>
                <w:szCs w:val="28"/>
              </w:rPr>
              <w:t xml:space="preserve">Оценка «НЕУДОВЛЕТВОРИТЕЛЬНО» выставляется при условии </w:t>
            </w:r>
            <w:r w:rsidRPr="007709B9">
              <w:rPr>
                <w:sz w:val="28"/>
                <w:szCs w:val="28"/>
              </w:rPr>
              <w:t>6</w:t>
            </w:r>
            <w:r w:rsidRPr="00CE75E1">
              <w:rPr>
                <w:sz w:val="28"/>
                <w:szCs w:val="28"/>
              </w:rPr>
              <w:t>9% и меньше правильных ответов.</w:t>
            </w:r>
          </w:p>
        </w:tc>
      </w:tr>
      <w:tr w:rsidR="00A83CB6" w:rsidRPr="00CE75E1" w14:paraId="282940AD" w14:textId="77777777" w:rsidTr="00BF15AC">
        <w:tc>
          <w:tcPr>
            <w:tcW w:w="2628" w:type="dxa"/>
            <w:vMerge w:val="restart"/>
          </w:tcPr>
          <w:p w14:paraId="733B5A43" w14:textId="77777777" w:rsidR="00A83CB6" w:rsidRPr="00CE75E1" w:rsidRDefault="00A83CB6" w:rsidP="00BF15AC">
            <w:pPr>
              <w:jc w:val="center"/>
              <w:rPr>
                <w:b/>
                <w:sz w:val="28"/>
                <w:szCs w:val="28"/>
              </w:rPr>
            </w:pPr>
            <w:r w:rsidRPr="00CE75E1">
              <w:rPr>
                <w:b/>
                <w:sz w:val="28"/>
                <w:szCs w:val="28"/>
              </w:rPr>
              <w:t xml:space="preserve">решение ситуационных </w:t>
            </w:r>
          </w:p>
          <w:p w14:paraId="4702B606" w14:textId="77777777" w:rsidR="00A83CB6" w:rsidRPr="00CE75E1" w:rsidRDefault="00A83CB6" w:rsidP="00BF15AC">
            <w:pPr>
              <w:jc w:val="center"/>
              <w:rPr>
                <w:b/>
                <w:sz w:val="28"/>
                <w:szCs w:val="28"/>
              </w:rPr>
            </w:pPr>
            <w:r w:rsidRPr="00CE75E1">
              <w:rPr>
                <w:b/>
                <w:sz w:val="28"/>
                <w:szCs w:val="28"/>
              </w:rPr>
              <w:t xml:space="preserve">задач </w:t>
            </w:r>
          </w:p>
          <w:p w14:paraId="4E0DDD6B" w14:textId="77777777" w:rsidR="00A83CB6" w:rsidRPr="00CE75E1" w:rsidRDefault="00A83CB6" w:rsidP="00BF15AC">
            <w:pPr>
              <w:jc w:val="center"/>
              <w:rPr>
                <w:b/>
                <w:sz w:val="28"/>
                <w:szCs w:val="28"/>
              </w:rPr>
            </w:pPr>
          </w:p>
        </w:tc>
        <w:tc>
          <w:tcPr>
            <w:tcW w:w="7242" w:type="dxa"/>
          </w:tcPr>
          <w:p w14:paraId="04F43887" w14:textId="77777777" w:rsidR="00A83CB6" w:rsidRPr="00CE75E1" w:rsidRDefault="00A83CB6" w:rsidP="00BF15AC">
            <w:pPr>
              <w:ind w:firstLine="709"/>
              <w:jc w:val="both"/>
              <w:rPr>
                <w:b/>
                <w:sz w:val="28"/>
                <w:szCs w:val="28"/>
              </w:rPr>
            </w:pPr>
            <w:r w:rsidRPr="00CE75E1">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A83CB6" w:rsidRPr="00CE75E1" w14:paraId="38721462" w14:textId="77777777" w:rsidTr="00BF15AC">
        <w:tc>
          <w:tcPr>
            <w:tcW w:w="2628" w:type="dxa"/>
            <w:vMerge/>
          </w:tcPr>
          <w:p w14:paraId="51A2F813" w14:textId="77777777" w:rsidR="00A83CB6" w:rsidRPr="00CE75E1" w:rsidRDefault="00A83CB6" w:rsidP="00BF15AC">
            <w:pPr>
              <w:jc w:val="center"/>
              <w:rPr>
                <w:b/>
                <w:sz w:val="28"/>
                <w:szCs w:val="28"/>
              </w:rPr>
            </w:pPr>
          </w:p>
        </w:tc>
        <w:tc>
          <w:tcPr>
            <w:tcW w:w="7242" w:type="dxa"/>
          </w:tcPr>
          <w:p w14:paraId="7413D8D3" w14:textId="77777777" w:rsidR="00A83CB6" w:rsidRPr="00CE75E1" w:rsidRDefault="00A83CB6" w:rsidP="00BF15AC">
            <w:pPr>
              <w:ind w:firstLine="709"/>
              <w:jc w:val="both"/>
              <w:rPr>
                <w:sz w:val="28"/>
                <w:szCs w:val="28"/>
              </w:rPr>
            </w:pPr>
            <w:r w:rsidRPr="00CE75E1">
              <w:rPr>
                <w:sz w:val="28"/>
                <w:szCs w:val="28"/>
              </w:rPr>
              <w:t>Оценка «ХОРОШО» выставляется если обучающимся дан правильный ответ на вопрос задачи.</w:t>
            </w:r>
            <w:r w:rsidRPr="00CE75E1">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83CB6" w:rsidRPr="00CE75E1" w14:paraId="1C7A42F8" w14:textId="77777777" w:rsidTr="00BF15AC">
        <w:tc>
          <w:tcPr>
            <w:tcW w:w="2628" w:type="dxa"/>
            <w:vMerge/>
          </w:tcPr>
          <w:p w14:paraId="0B84C5A7" w14:textId="77777777" w:rsidR="00A83CB6" w:rsidRPr="00CE75E1" w:rsidRDefault="00A83CB6" w:rsidP="00BF15AC">
            <w:pPr>
              <w:jc w:val="center"/>
              <w:rPr>
                <w:b/>
                <w:sz w:val="28"/>
                <w:szCs w:val="28"/>
              </w:rPr>
            </w:pPr>
          </w:p>
        </w:tc>
        <w:tc>
          <w:tcPr>
            <w:tcW w:w="7242" w:type="dxa"/>
          </w:tcPr>
          <w:p w14:paraId="7F9F472B" w14:textId="77777777" w:rsidR="00A83CB6" w:rsidRPr="00CE75E1" w:rsidRDefault="00A83CB6" w:rsidP="00BF15AC">
            <w:pPr>
              <w:ind w:firstLine="709"/>
              <w:jc w:val="both"/>
              <w:rPr>
                <w:sz w:val="28"/>
                <w:szCs w:val="28"/>
              </w:rPr>
            </w:pPr>
            <w:r w:rsidRPr="00CE75E1">
              <w:rPr>
                <w:sz w:val="28"/>
                <w:szCs w:val="28"/>
              </w:rPr>
              <w:t>Оценка «УДОВЛЕТВОРИТЕЛЬНО» выставляется если обучающимся дан правильный ответ на вопрос задачи.</w:t>
            </w:r>
            <w:r w:rsidRPr="00CE75E1">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A83CB6" w:rsidRPr="00CE75E1" w14:paraId="66B65E3D" w14:textId="77777777" w:rsidTr="00BF15AC">
        <w:tc>
          <w:tcPr>
            <w:tcW w:w="2628" w:type="dxa"/>
            <w:vMerge/>
          </w:tcPr>
          <w:p w14:paraId="1967F1CC" w14:textId="77777777" w:rsidR="00A83CB6" w:rsidRPr="00CE75E1" w:rsidRDefault="00A83CB6" w:rsidP="00BF15AC">
            <w:pPr>
              <w:jc w:val="center"/>
              <w:rPr>
                <w:b/>
                <w:sz w:val="28"/>
                <w:szCs w:val="28"/>
              </w:rPr>
            </w:pPr>
          </w:p>
        </w:tc>
        <w:tc>
          <w:tcPr>
            <w:tcW w:w="7242" w:type="dxa"/>
          </w:tcPr>
          <w:p w14:paraId="43B3E072" w14:textId="77777777" w:rsidR="00A83CB6" w:rsidRPr="00CE75E1" w:rsidRDefault="00A83CB6" w:rsidP="00BF15AC">
            <w:pPr>
              <w:ind w:firstLine="709"/>
              <w:jc w:val="both"/>
              <w:rPr>
                <w:sz w:val="28"/>
                <w:szCs w:val="28"/>
              </w:rPr>
            </w:pPr>
            <w:r w:rsidRPr="00CE75E1">
              <w:rPr>
                <w:sz w:val="28"/>
                <w:szCs w:val="28"/>
              </w:rPr>
              <w:t>Оценка «НЕУДОВЛЕТВОРИТЕЛЬНО» выставляется если обучающимся дан правильный ответ на вопрос задачи</w:t>
            </w:r>
            <w:r w:rsidRPr="00CE75E1">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14:paraId="7D4A286B" w14:textId="77777777" w:rsidR="00A83CB6" w:rsidRPr="00CE75E1" w:rsidRDefault="00A83CB6" w:rsidP="00A83CB6">
      <w:pPr>
        <w:pStyle w:val="13"/>
        <w:ind w:left="0" w:firstLine="0"/>
        <w:rPr>
          <w:rFonts w:ascii="Times New Roman" w:hAnsi="Times New Roman"/>
          <w:b/>
          <w:sz w:val="28"/>
          <w:szCs w:val="28"/>
        </w:rPr>
      </w:pPr>
    </w:p>
    <w:p w14:paraId="20FD7E0B" w14:textId="77777777" w:rsidR="00A83CB6" w:rsidRPr="00CE75E1" w:rsidRDefault="00A83CB6" w:rsidP="00A83CB6">
      <w:pPr>
        <w:pStyle w:val="13"/>
        <w:ind w:left="0" w:firstLine="709"/>
        <w:jc w:val="center"/>
        <w:rPr>
          <w:rFonts w:ascii="Times New Roman" w:hAnsi="Times New Roman"/>
          <w:b/>
          <w:sz w:val="28"/>
          <w:szCs w:val="28"/>
        </w:rPr>
      </w:pPr>
    </w:p>
    <w:p w14:paraId="41C65E7F" w14:textId="77777777" w:rsidR="007E7400" w:rsidRPr="00AE3B2A" w:rsidRDefault="007E7400" w:rsidP="00944F20">
      <w:pPr>
        <w:pStyle w:val="a5"/>
        <w:tabs>
          <w:tab w:val="left" w:pos="851"/>
          <w:tab w:val="left" w:pos="1134"/>
          <w:tab w:val="left" w:pos="1276"/>
          <w:tab w:val="left" w:pos="2268"/>
        </w:tabs>
        <w:ind w:left="0" w:firstLine="709"/>
        <w:rPr>
          <w:rFonts w:ascii="Times New Roman" w:hAnsi="Times New Roman"/>
          <w:color w:val="000000"/>
          <w:sz w:val="28"/>
          <w:szCs w:val="28"/>
        </w:rPr>
      </w:pPr>
    </w:p>
    <w:p w14:paraId="722413F6" w14:textId="77777777" w:rsidR="007E7400" w:rsidRPr="00AE3B2A" w:rsidRDefault="007E74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Вопросы для проверки теоретических знаний по дисциплине</w:t>
      </w:r>
    </w:p>
    <w:p w14:paraId="6D1EBECC" w14:textId="77777777" w:rsidR="004C482B" w:rsidRPr="00AE3B2A" w:rsidRDefault="004C482B" w:rsidP="007E4E5A">
      <w:pPr>
        <w:pStyle w:val="a5"/>
        <w:tabs>
          <w:tab w:val="left" w:pos="851"/>
          <w:tab w:val="left" w:pos="1134"/>
          <w:tab w:val="left" w:pos="1276"/>
          <w:tab w:val="left" w:pos="2268"/>
        </w:tabs>
        <w:ind w:left="851" w:firstLine="0"/>
        <w:jc w:val="center"/>
        <w:rPr>
          <w:rFonts w:ascii="Times New Roman" w:hAnsi="Times New Roman"/>
          <w:b/>
          <w:color w:val="000000"/>
          <w:sz w:val="28"/>
          <w:szCs w:val="28"/>
        </w:rPr>
      </w:pPr>
    </w:p>
    <w:p w14:paraId="4F8A90D1"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Основные понятия в патофизиологии. Патогенез и морфогенез.</w:t>
      </w:r>
    </w:p>
    <w:p w14:paraId="11E293BF"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Роль рактивности организма в патологии.</w:t>
      </w:r>
    </w:p>
    <w:p w14:paraId="3C4AB67E"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Роль наследственности в патологии</w:t>
      </w:r>
    </w:p>
    <w:p w14:paraId="1947CAC8"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Альтерация как основа патологии.</w:t>
      </w:r>
    </w:p>
    <w:p w14:paraId="723B0750"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аутоиммунных заболеваний</w:t>
      </w:r>
    </w:p>
    <w:p w14:paraId="5D946BCA"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Гипоксия и гипероксия</w:t>
      </w:r>
    </w:p>
    <w:p w14:paraId="21F81B99"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экстремальных состояний.</w:t>
      </w:r>
    </w:p>
    <w:p w14:paraId="46476FAF"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инфекционного процесса.</w:t>
      </w:r>
    </w:p>
    <w:p w14:paraId="3D9461C5"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сердечно-сосудистого континуума как основа сердечно-сосудистой профилактики.</w:t>
      </w:r>
    </w:p>
    <w:p w14:paraId="00778A34"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кардио-ренального континуума как основа сердечно-сосудистой профилактики.</w:t>
      </w:r>
    </w:p>
    <w:p w14:paraId="04FD92E2"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Механизмы внезапной смерти</w:t>
      </w:r>
    </w:p>
    <w:p w14:paraId="0EF89F1A"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атеротромбоза и тромбоэмболических осложнений</w:t>
      </w:r>
    </w:p>
    <w:p w14:paraId="72FC73DA"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нарушений ритма и проводимости как основа применения лекарственных средств.</w:t>
      </w:r>
    </w:p>
    <w:p w14:paraId="59F57719"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Патофизиологические механизмы при артериальных гипертензиях как основа применения антигипертензивных средств</w:t>
      </w:r>
    </w:p>
    <w:p w14:paraId="38E6E4B5"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недостаточности кровообращения как основа применения лекарственных средств.</w:t>
      </w:r>
    </w:p>
    <w:p w14:paraId="0CE0B971"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липидного обмена и атеросклероза, ишемической болезни сердца как основа применения лекарственных средств.</w:t>
      </w:r>
    </w:p>
    <w:p w14:paraId="2436D4AE"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Патофизиологические механизмы дыхательной недостаточности и патофизиология дыхательной системы как основа применения лекарственных средств.</w:t>
      </w:r>
    </w:p>
    <w:p w14:paraId="6689ECA1"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Патофизиологические механизмы при заболеваниях органов желудочно-кишечного тракта и гепатобилиарной системы как основа применения лекарственных средств</w:t>
      </w:r>
    </w:p>
    <w:p w14:paraId="5447B906"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Патофизиологические механизмы при патологических состояниях и заболеваниях системы крови. Патофизиология гемокоагуляции как основа применения антикоагуля</w:t>
      </w:r>
      <w:r w:rsidR="00237D30" w:rsidRPr="00AE3B2A">
        <w:rPr>
          <w:rFonts w:ascii="Times New Roman" w:hAnsi="Times New Roman"/>
          <w:sz w:val="28"/>
          <w:szCs w:val="28"/>
        </w:rPr>
        <w:t>н</w:t>
      </w:r>
      <w:r w:rsidRPr="00AE3B2A">
        <w:rPr>
          <w:rFonts w:ascii="Times New Roman" w:hAnsi="Times New Roman"/>
          <w:sz w:val="28"/>
          <w:szCs w:val="28"/>
        </w:rPr>
        <w:t>тов, фибринолитиков, антиагрегантов.</w:t>
      </w:r>
    </w:p>
    <w:p w14:paraId="5E920188"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Патофизиология нарушений водно-электролитного баланса и кислотно-основного равновесия как основа применения лекарственных средств.</w:t>
      </w:r>
    </w:p>
    <w:p w14:paraId="22519CE5"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Роль патологоанатомических методов диагностики в работе врача-кардиолога (стационара и поликлиники).</w:t>
      </w:r>
    </w:p>
    <w:p w14:paraId="2FFCB28B"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Понятие о патологоанатомическом диагнозе. Установление причин смерти. Понятие о насильственной и ненасильственной смерти.</w:t>
      </w:r>
    </w:p>
    <w:p w14:paraId="0C5A3E90"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Правовые нормы и юридические аспекты при проведении вскрытия и установлении патологоанатомических причин смерти (смерть в стационаре и смерть вне больничного учреждения).</w:t>
      </w:r>
    </w:p>
    <w:p w14:paraId="7D1ED966"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Прижизненная морфологическая диагностика заболеваний. Патологоанатомическая диагностика в стационарных и амбулаторных условиях. Комплекс методов, необходимых для ранней диагностики </w:t>
      </w:r>
      <w:r w:rsidRPr="00AE3B2A">
        <w:rPr>
          <w:rFonts w:ascii="Times New Roman" w:hAnsi="Times New Roman"/>
          <w:sz w:val="28"/>
          <w:szCs w:val="28"/>
        </w:rPr>
        <w:lastRenderedPageBreak/>
        <w:t>заболеваний в амбулаторных условиях.</w:t>
      </w:r>
    </w:p>
    <w:p w14:paraId="23871C03"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при воспалении, дистрофии, некрозе (коагуляционном и колликвационном), ишемии, кровоизлиянии.</w:t>
      </w:r>
    </w:p>
    <w:p w14:paraId="114A5F9B"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Патоморфологические изменения сопровождающие процесс агонии и смерти. Ранние и поздние признаки смерти.</w:t>
      </w:r>
    </w:p>
    <w:p w14:paraId="6D427FD8"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и системах при артериальной гипертензии.</w:t>
      </w:r>
    </w:p>
    <w:p w14:paraId="2B2F66B3"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Патоморфологические (макро- и микро) изменения в органах и системах при недостаточности кровообращения.</w:t>
      </w:r>
    </w:p>
    <w:p w14:paraId="5483A3CA"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bookmarkStart w:id="3" w:name="_Hlk6503695"/>
      <w:r w:rsidRPr="00AE3B2A">
        <w:rPr>
          <w:rFonts w:ascii="Times New Roman" w:hAnsi="Times New Roman"/>
          <w:sz w:val="28"/>
          <w:szCs w:val="28"/>
        </w:rPr>
        <w:t>Патоморфология атеросклероза. Патоморфологические (макро- и микро) изменения в сердце, сосудах, нервной системе и внутренних органах при атеросклерозе.</w:t>
      </w:r>
    </w:p>
    <w:bookmarkEnd w:id="3"/>
    <w:p w14:paraId="592F5027"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Патоморфология (макро- и микро) остро</w:t>
      </w:r>
      <w:r w:rsidR="00EE5F1D">
        <w:rPr>
          <w:rFonts w:ascii="Times New Roman" w:hAnsi="Times New Roman"/>
          <w:sz w:val="28"/>
          <w:szCs w:val="28"/>
        </w:rPr>
        <w:t xml:space="preserve"> </w:t>
      </w:r>
      <w:r w:rsidRPr="00AE3B2A">
        <w:rPr>
          <w:rFonts w:ascii="Times New Roman" w:hAnsi="Times New Roman"/>
          <w:sz w:val="28"/>
          <w:szCs w:val="28"/>
        </w:rPr>
        <w:t>возникшей ишемии органа. Инфаркт</w:t>
      </w:r>
    </w:p>
    <w:p w14:paraId="0722C4DC"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Патоморфология (макро- и микро) остро</w:t>
      </w:r>
      <w:r w:rsidR="00EE5F1D">
        <w:rPr>
          <w:rFonts w:ascii="Times New Roman" w:hAnsi="Times New Roman"/>
          <w:sz w:val="28"/>
          <w:szCs w:val="28"/>
        </w:rPr>
        <w:t xml:space="preserve"> </w:t>
      </w:r>
      <w:r w:rsidRPr="00AE3B2A">
        <w:rPr>
          <w:rFonts w:ascii="Times New Roman" w:hAnsi="Times New Roman"/>
          <w:sz w:val="28"/>
          <w:szCs w:val="28"/>
        </w:rPr>
        <w:t>возникшей ишемии органа. Тромбоэмболия</w:t>
      </w:r>
    </w:p>
    <w:p w14:paraId="5BE6D37C"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Патоморфология (макро- и микро) при ХИБС.</w:t>
      </w:r>
    </w:p>
    <w:p w14:paraId="414C124A"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Морфологические изменения в сердце и сосудах при наследственных дисплазиях соединительной ткани сердца.</w:t>
      </w:r>
    </w:p>
    <w:p w14:paraId="1E667D59"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Пункционная и операционная биопсии. Правила получения пунктатов.</w:t>
      </w:r>
    </w:p>
    <w:p w14:paraId="5CE3785A"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Возможности патоморфологии в прижизненной морфологической диагностике заболеваний бронхолегочной системы.</w:t>
      </w:r>
    </w:p>
    <w:p w14:paraId="1D8CF74E"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Возможности патоморфологии в прижизненной морфологической диагностике заболеваний желудочно-кишечного тракта, роль в дифференциальной диагностике.</w:t>
      </w:r>
    </w:p>
    <w:p w14:paraId="43F8204F"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Антитромботическая терапия (антикоагулянты, фибринолитики, антиагреганты): показания, противопо</w:t>
      </w:r>
      <w:r w:rsidR="00A86BC2" w:rsidRPr="00AE3B2A">
        <w:rPr>
          <w:rFonts w:ascii="Times New Roman" w:hAnsi="Times New Roman"/>
          <w:sz w:val="28"/>
          <w:szCs w:val="28"/>
        </w:rPr>
        <w:t>к</w:t>
      </w:r>
      <w:r w:rsidRPr="00AE3B2A">
        <w:rPr>
          <w:rFonts w:ascii="Times New Roman" w:hAnsi="Times New Roman"/>
          <w:sz w:val="28"/>
          <w:szCs w:val="28"/>
        </w:rPr>
        <w:t>азания, препараты и их дозировка.</w:t>
      </w:r>
    </w:p>
    <w:p w14:paraId="20FC60A6"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Мочегонные препараты: классификация, показания, противопоказания, побочное действие, препараты и их дозировка.</w:t>
      </w:r>
    </w:p>
    <w:p w14:paraId="0D149401"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Антигипертензивные препараты: классификация, показания, противопоказания, побочное действие, препараты и их дозировка.</w:t>
      </w:r>
    </w:p>
    <w:p w14:paraId="697E99B7"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Сердечные гликозиды: классификация, механизм действия, показания, противопоказания, побочное действие, препараты и их дозировка.</w:t>
      </w:r>
    </w:p>
    <w:p w14:paraId="38DBF9E4"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Нитраты: классификация, механизм действия, показания, противопоказания, побочное действие, формы выпуска, препараты и их дозировка.</w:t>
      </w:r>
    </w:p>
    <w:p w14:paraId="6A0E75B2"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Антиаритмические препараты: классификация, механизм действия, дифференцированное применение, противопоказания, побочное действие, препараты и их дозировка.</w:t>
      </w:r>
    </w:p>
    <w:p w14:paraId="47C60DA6"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bookmarkStart w:id="4" w:name="_Hlk6503744"/>
      <w:r w:rsidRPr="00AE3B2A">
        <w:rPr>
          <w:rFonts w:ascii="Times New Roman" w:hAnsi="Times New Roman"/>
          <w:sz w:val="28"/>
          <w:szCs w:val="28"/>
        </w:rPr>
        <w:t>Статины: механизм действия, показания, противопоказания, побочное действие, препараты и их дозировка.</w:t>
      </w:r>
    </w:p>
    <w:bookmarkEnd w:id="4"/>
    <w:p w14:paraId="140666EF"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sym w:font="Symbol" w:char="F062"/>
      </w:r>
      <w:r w:rsidRPr="00AE3B2A">
        <w:rPr>
          <w:rFonts w:ascii="Times New Roman" w:hAnsi="Times New Roman"/>
          <w:sz w:val="28"/>
          <w:szCs w:val="28"/>
        </w:rPr>
        <w:t>-блокаторы: классификация, механизм действия, показания, противопоказания, побочное действие, препараты и их дозировка</w:t>
      </w:r>
    </w:p>
    <w:p w14:paraId="54A79931"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Ингибиторы ангиотензинпревращающего фермента: классификация, механизм действия, показания, противопоказания, побочное действие, </w:t>
      </w:r>
      <w:r w:rsidRPr="00AE3B2A">
        <w:rPr>
          <w:rFonts w:ascii="Times New Roman" w:hAnsi="Times New Roman"/>
          <w:sz w:val="28"/>
          <w:szCs w:val="28"/>
        </w:rPr>
        <w:lastRenderedPageBreak/>
        <w:t>препараты и их дозировка.</w:t>
      </w:r>
    </w:p>
    <w:p w14:paraId="3CACD9BF"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Антагонисты кальция: классификация, механизм действия, показания, противопоказания, побочное действие, препараты и их дозировка.</w:t>
      </w:r>
    </w:p>
    <w:p w14:paraId="4E2A5245"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Принципы антибактериальной терапии при лекарственной непереносимости</w:t>
      </w:r>
    </w:p>
    <w:p w14:paraId="48A311C2"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Бронхолитики: классификация, механизм действия, показания, противопоказания, побочное действие, формы выпуска, препараты и их дозировка.</w:t>
      </w:r>
    </w:p>
    <w:p w14:paraId="32ED2083"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Антибиотики: классификация, показания, противопоказания, побочные эффекты.</w:t>
      </w:r>
    </w:p>
    <w:p w14:paraId="4E04FDAF"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Глюкокортикостероиды: классификация, механизм действия, показания, противопоказания, побочное действие, препараты и их дозировка.</w:t>
      </w:r>
    </w:p>
    <w:p w14:paraId="3084EFFA"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Цитостатические препараты: классификация, механизм действия, показания, противопоказания, побочное действие, препараты и их дозировка.</w:t>
      </w:r>
    </w:p>
    <w:p w14:paraId="76F715A5"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Нестероидные противовоспалительные препараты: классификация, механизм действия, показания, противопоказания, побочное действие, препараты и их дозировка</w:t>
      </w:r>
    </w:p>
    <w:p w14:paraId="00065441"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Хондропротекторы: классификация, механизм действия, показания, противопоказания, побочное действие, препараты и их дозировка.</w:t>
      </w:r>
    </w:p>
    <w:p w14:paraId="0DDAF817"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Антацидные препараты: классификация, механизм действия, показания, противопоказания, побочное действие, препараты и их дозировка.</w:t>
      </w:r>
    </w:p>
    <w:p w14:paraId="246C3FDC"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Антисекреторные препараты: классификация, механизм действия, дифференцированное применение, противопоказания, побочное действие, препараты и их дозировка.</w:t>
      </w:r>
    </w:p>
    <w:p w14:paraId="67DA9036"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Гепатопротекторы: классификация, механизм действия, дифференцированное применение, противопоказания, побочное действие, препараты и их дозировка.</w:t>
      </w:r>
    </w:p>
    <w:p w14:paraId="46DB6592"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Желчегонные препараты: классификация, механизм действия, дифференцированное применение, противопоказания, побочное действие, препараты и их дозировка.</w:t>
      </w:r>
    </w:p>
    <w:p w14:paraId="69D478D7"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Препараты панкреатических ферментов: механизм действия, дифференцированное применение, противопоказания, побочное действие, препараты и их дозировка,</w:t>
      </w:r>
    </w:p>
    <w:p w14:paraId="172CB20A" w14:textId="77777777" w:rsidR="002D7A8C" w:rsidRPr="00AE3B2A" w:rsidRDefault="002D7A8C" w:rsidP="007E4E5A">
      <w:pPr>
        <w:pStyle w:val="a5"/>
        <w:numPr>
          <w:ilvl w:val="0"/>
          <w:numId w:val="2"/>
        </w:numPr>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Спазмолитические препараты: классификация, механизм действия, показания, противопоказания, побочное действие, препараты и их дозировка.</w:t>
      </w:r>
    </w:p>
    <w:p w14:paraId="28B6EC9F" w14:textId="77777777" w:rsidR="007E7400" w:rsidRPr="00AE3B2A" w:rsidRDefault="007E7400" w:rsidP="007E4E5A">
      <w:pPr>
        <w:pStyle w:val="a5"/>
        <w:tabs>
          <w:tab w:val="left" w:pos="851"/>
          <w:tab w:val="left" w:pos="1134"/>
          <w:tab w:val="left" w:pos="1276"/>
          <w:tab w:val="left" w:pos="2268"/>
        </w:tabs>
        <w:ind w:left="851" w:firstLine="0"/>
        <w:rPr>
          <w:rFonts w:ascii="Times New Roman" w:hAnsi="Times New Roman"/>
          <w:color w:val="000000"/>
          <w:sz w:val="28"/>
          <w:szCs w:val="28"/>
        </w:rPr>
      </w:pPr>
    </w:p>
    <w:p w14:paraId="0CA05214" w14:textId="77777777" w:rsidR="007E7400" w:rsidRPr="00AE3B2A" w:rsidRDefault="007E74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Практические задания для проверки сформированных умений и навыков</w:t>
      </w:r>
    </w:p>
    <w:p w14:paraId="7D797339" w14:textId="77777777" w:rsidR="00E8328C" w:rsidRDefault="00E8328C" w:rsidP="00E8328C">
      <w:pPr>
        <w:pStyle w:val="a5"/>
        <w:tabs>
          <w:tab w:val="left" w:pos="851"/>
          <w:tab w:val="left" w:pos="1134"/>
          <w:tab w:val="left" w:pos="1276"/>
          <w:tab w:val="left" w:pos="2268"/>
        </w:tabs>
        <w:ind w:left="0" w:firstLine="709"/>
        <w:rPr>
          <w:rFonts w:ascii="Times New Roman" w:hAnsi="Times New Roman"/>
          <w:b/>
          <w:color w:val="000000"/>
          <w:sz w:val="28"/>
          <w:szCs w:val="28"/>
        </w:rPr>
      </w:pPr>
    </w:p>
    <w:p w14:paraId="3746471F" w14:textId="77777777" w:rsidR="00E8328C" w:rsidRPr="00AE3B2A" w:rsidRDefault="00E8328C" w:rsidP="00E8328C">
      <w:pPr>
        <w:pStyle w:val="a5"/>
        <w:tabs>
          <w:tab w:val="left" w:pos="851"/>
          <w:tab w:val="left" w:pos="1134"/>
          <w:tab w:val="left" w:pos="1276"/>
          <w:tab w:val="left" w:pos="2268"/>
        </w:tabs>
        <w:ind w:left="0" w:firstLine="709"/>
        <w:rPr>
          <w:rFonts w:ascii="Times New Roman" w:hAnsi="Times New Roman"/>
          <w:b/>
          <w:color w:val="000000"/>
          <w:sz w:val="28"/>
          <w:szCs w:val="28"/>
        </w:rPr>
      </w:pPr>
      <w:r>
        <w:rPr>
          <w:rFonts w:ascii="Times New Roman" w:hAnsi="Times New Roman"/>
          <w:b/>
          <w:color w:val="000000"/>
          <w:sz w:val="28"/>
          <w:szCs w:val="28"/>
        </w:rPr>
        <w:t xml:space="preserve">1. </w:t>
      </w:r>
      <w:r w:rsidRPr="004F46BF">
        <w:rPr>
          <w:rFonts w:ascii="Times New Roman" w:hAnsi="Times New Roman"/>
          <w:b/>
          <w:color w:val="000000"/>
          <w:sz w:val="28"/>
          <w:szCs w:val="28"/>
        </w:rPr>
        <w:t xml:space="preserve">Набор </w:t>
      </w:r>
      <w:r w:rsidRPr="00AE3B2A">
        <w:rPr>
          <w:rFonts w:ascii="Times New Roman" w:hAnsi="Times New Roman"/>
          <w:b/>
          <w:color w:val="000000"/>
          <w:sz w:val="28"/>
          <w:szCs w:val="28"/>
        </w:rPr>
        <w:t>Проблемно-ситуационны</w:t>
      </w:r>
      <w:r>
        <w:rPr>
          <w:rFonts w:ascii="Times New Roman" w:hAnsi="Times New Roman"/>
          <w:b/>
          <w:color w:val="000000"/>
          <w:sz w:val="28"/>
          <w:szCs w:val="28"/>
        </w:rPr>
        <w:t>х</w:t>
      </w:r>
      <w:r w:rsidRPr="00AE3B2A">
        <w:rPr>
          <w:rFonts w:ascii="Times New Roman" w:hAnsi="Times New Roman"/>
          <w:b/>
          <w:color w:val="000000"/>
          <w:sz w:val="28"/>
          <w:szCs w:val="28"/>
        </w:rPr>
        <w:t xml:space="preserve"> задач:</w:t>
      </w:r>
      <w:r w:rsidRPr="004F46BF">
        <w:t xml:space="preserve"> </w:t>
      </w:r>
      <w:r w:rsidRPr="004F46BF">
        <w:rPr>
          <w:rFonts w:ascii="Times New Roman" w:hAnsi="Times New Roman"/>
          <w:b/>
          <w:color w:val="000000"/>
          <w:sz w:val="28"/>
          <w:szCs w:val="28"/>
        </w:rPr>
        <w:t>№ 1</w:t>
      </w:r>
      <w:r>
        <w:rPr>
          <w:rFonts w:ascii="Times New Roman" w:hAnsi="Times New Roman"/>
          <w:b/>
          <w:color w:val="000000"/>
          <w:sz w:val="28"/>
          <w:szCs w:val="28"/>
        </w:rPr>
        <w:t>-23</w:t>
      </w:r>
    </w:p>
    <w:p w14:paraId="1E233C04" w14:textId="77777777" w:rsidR="00E8328C" w:rsidRDefault="00E8328C" w:rsidP="00E8328C">
      <w:pPr>
        <w:tabs>
          <w:tab w:val="left" w:pos="851"/>
          <w:tab w:val="left" w:pos="1134"/>
          <w:tab w:val="left" w:pos="1276"/>
          <w:tab w:val="left" w:pos="2268"/>
        </w:tabs>
        <w:ind w:firstLine="709"/>
        <w:rPr>
          <w:b/>
          <w:sz w:val="28"/>
          <w:szCs w:val="28"/>
        </w:rPr>
      </w:pPr>
    </w:p>
    <w:p w14:paraId="48C2316E" w14:textId="77777777" w:rsidR="00E8328C" w:rsidRPr="00AE3B2A" w:rsidRDefault="00E8328C" w:rsidP="00E8328C">
      <w:pPr>
        <w:tabs>
          <w:tab w:val="left" w:pos="851"/>
          <w:tab w:val="left" w:pos="1134"/>
          <w:tab w:val="left" w:pos="1276"/>
          <w:tab w:val="left" w:pos="2268"/>
        </w:tabs>
        <w:ind w:firstLine="709"/>
        <w:rPr>
          <w:sz w:val="28"/>
          <w:szCs w:val="28"/>
        </w:rPr>
      </w:pPr>
      <w:r>
        <w:rPr>
          <w:b/>
          <w:sz w:val="28"/>
          <w:szCs w:val="28"/>
        </w:rPr>
        <w:t>Пример ситуационной задачи №</w:t>
      </w:r>
      <w:r w:rsidRPr="00AE3B2A">
        <w:rPr>
          <w:b/>
          <w:sz w:val="28"/>
          <w:szCs w:val="28"/>
        </w:rPr>
        <w:t xml:space="preserve"> 1</w:t>
      </w:r>
      <w:r>
        <w:rPr>
          <w:b/>
          <w:sz w:val="28"/>
          <w:szCs w:val="28"/>
        </w:rPr>
        <w:t xml:space="preserve"> с эталоном ответа</w:t>
      </w:r>
    </w:p>
    <w:p w14:paraId="5CEF29D7" w14:textId="77777777" w:rsidR="00A86BC2" w:rsidRPr="00AE3B2A" w:rsidRDefault="00A86BC2" w:rsidP="007E4E5A">
      <w:pPr>
        <w:tabs>
          <w:tab w:val="left" w:pos="851"/>
          <w:tab w:val="left" w:pos="1134"/>
          <w:tab w:val="left" w:pos="1276"/>
          <w:tab w:val="left" w:pos="2268"/>
        </w:tabs>
        <w:ind w:firstLine="709"/>
        <w:jc w:val="both"/>
        <w:rPr>
          <w:sz w:val="28"/>
          <w:szCs w:val="28"/>
        </w:rPr>
      </w:pPr>
      <w:r w:rsidRPr="00AE3B2A">
        <w:rPr>
          <w:sz w:val="28"/>
          <w:szCs w:val="28"/>
        </w:rPr>
        <w:t xml:space="preserve">У пациента М. 44 лет при переезде в район Крайнего Севера из Астрахани появилась одышка в морозную погоду, при привычной физической нагрузке. Патологии внутренних органов и верхних дыхательных путей не выявлено.  </w:t>
      </w:r>
    </w:p>
    <w:p w14:paraId="5E2517FD" w14:textId="77777777" w:rsidR="004C482B"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Вопросы:</w:t>
      </w:r>
    </w:p>
    <w:p w14:paraId="50161A8D" w14:textId="77777777"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Чем можно объяснить возникновение одышки у данного пациента?  </w:t>
      </w:r>
    </w:p>
    <w:p w14:paraId="7B0584A9" w14:textId="77777777"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lastRenderedPageBreak/>
        <w:t xml:space="preserve">2. Назовите основные формы адаптации.  </w:t>
      </w:r>
    </w:p>
    <w:p w14:paraId="1DBF47C0" w14:textId="77777777"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Что такое адаптации?  </w:t>
      </w:r>
    </w:p>
    <w:p w14:paraId="4E304A12" w14:textId="77777777"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Что такое реактивность?  </w:t>
      </w:r>
    </w:p>
    <w:p w14:paraId="2D966CA8" w14:textId="77777777"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Дайте определение специфической реактивности. </w:t>
      </w:r>
    </w:p>
    <w:p w14:paraId="7ED333E2" w14:textId="77777777" w:rsidR="007C586E" w:rsidRPr="00AE3B2A" w:rsidRDefault="00A86BC2" w:rsidP="00944F20">
      <w:pPr>
        <w:tabs>
          <w:tab w:val="left" w:pos="851"/>
          <w:tab w:val="left" w:pos="1134"/>
          <w:tab w:val="left" w:pos="1276"/>
          <w:tab w:val="left" w:pos="2268"/>
        </w:tabs>
        <w:ind w:firstLine="709"/>
        <w:rPr>
          <w:b/>
          <w:sz w:val="28"/>
          <w:szCs w:val="28"/>
        </w:rPr>
      </w:pPr>
      <w:r w:rsidRPr="00AE3B2A">
        <w:rPr>
          <w:b/>
          <w:sz w:val="28"/>
          <w:szCs w:val="28"/>
        </w:rPr>
        <w:t>Ответ</w:t>
      </w:r>
      <w:r w:rsidR="007E2675" w:rsidRPr="00AE3B2A">
        <w:rPr>
          <w:b/>
          <w:sz w:val="28"/>
          <w:szCs w:val="28"/>
        </w:rPr>
        <w:t>ы</w:t>
      </w:r>
      <w:r w:rsidRPr="00AE3B2A">
        <w:rPr>
          <w:b/>
          <w:sz w:val="28"/>
          <w:szCs w:val="28"/>
        </w:rPr>
        <w:t>:</w:t>
      </w:r>
    </w:p>
    <w:p w14:paraId="077A508D" w14:textId="77777777"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Адаптивной реакцией (ростом легочной вентиляции в ответ на недостаток кислорода).  </w:t>
      </w:r>
    </w:p>
    <w:p w14:paraId="7A70F6FA" w14:textId="77777777"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2. Срочная, долговременная.  </w:t>
      </w:r>
    </w:p>
    <w:p w14:paraId="5ABFD924" w14:textId="77777777"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Способность организма приспосабливаться к постоянно меняющимся условиям окружающей среды, выработанная в процессе эволюционного развития.  </w:t>
      </w:r>
    </w:p>
    <w:p w14:paraId="0CFA31E4" w14:textId="77777777" w:rsidR="004C482B"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Реактивность – это свойство организма как целого отвечать изменениями жизнедеятельности на воздействия окружающей среды.  </w:t>
      </w:r>
    </w:p>
    <w:p w14:paraId="7558BC4F" w14:textId="77777777"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Специфической реактивностью называется свойство организма отвечать на антигенный раздражитель.  </w:t>
      </w:r>
    </w:p>
    <w:p w14:paraId="683D23A6" w14:textId="77777777" w:rsidR="00A86BC2" w:rsidRPr="00AE3B2A" w:rsidRDefault="00A86BC2" w:rsidP="00944F20">
      <w:pPr>
        <w:tabs>
          <w:tab w:val="left" w:pos="851"/>
          <w:tab w:val="left" w:pos="1134"/>
          <w:tab w:val="left" w:pos="1276"/>
          <w:tab w:val="left" w:pos="2268"/>
        </w:tabs>
        <w:ind w:firstLine="709"/>
        <w:rPr>
          <w:sz w:val="28"/>
          <w:szCs w:val="28"/>
        </w:rPr>
      </w:pPr>
    </w:p>
    <w:p w14:paraId="0C8D8860" w14:textId="77777777" w:rsidR="00A86BC2" w:rsidRPr="00AE3B2A" w:rsidRDefault="00A86BC2" w:rsidP="00944F20">
      <w:pPr>
        <w:tabs>
          <w:tab w:val="left" w:pos="851"/>
          <w:tab w:val="left" w:pos="1134"/>
          <w:tab w:val="left" w:pos="1276"/>
          <w:tab w:val="left" w:pos="2268"/>
        </w:tabs>
        <w:ind w:firstLine="709"/>
        <w:rPr>
          <w:b/>
          <w:sz w:val="28"/>
          <w:szCs w:val="28"/>
        </w:rPr>
      </w:pPr>
      <w:r w:rsidRPr="00AE3B2A">
        <w:rPr>
          <w:b/>
          <w:sz w:val="28"/>
          <w:szCs w:val="28"/>
        </w:rPr>
        <w:t>Задача</w:t>
      </w:r>
      <w:r w:rsidR="00285574" w:rsidRPr="00AE3B2A">
        <w:rPr>
          <w:b/>
          <w:sz w:val="28"/>
          <w:szCs w:val="28"/>
        </w:rPr>
        <w:t xml:space="preserve"> 2</w:t>
      </w:r>
    </w:p>
    <w:p w14:paraId="2CB58206" w14:textId="77777777" w:rsidR="00A86BC2" w:rsidRPr="00AE3B2A" w:rsidRDefault="00A86BC2" w:rsidP="007E4E5A">
      <w:pPr>
        <w:tabs>
          <w:tab w:val="left" w:pos="851"/>
          <w:tab w:val="left" w:pos="1134"/>
          <w:tab w:val="left" w:pos="1276"/>
          <w:tab w:val="left" w:pos="2268"/>
        </w:tabs>
        <w:ind w:firstLine="709"/>
        <w:jc w:val="both"/>
        <w:rPr>
          <w:sz w:val="28"/>
          <w:szCs w:val="28"/>
        </w:rPr>
      </w:pPr>
      <w:r w:rsidRPr="00AE3B2A">
        <w:rPr>
          <w:sz w:val="28"/>
          <w:szCs w:val="28"/>
        </w:rPr>
        <w:t xml:space="preserve">Больной А. 25 лет обратился к врачу-гастроэнтерологу с жалобами на кислую отрыжку, тупые ноющие боли в верхней половине живота и чувство распирания в эпигастрии после еды, частые поносы. Приём соды на некоторое время устранял симптомы желудочного дискомфорта. Для уточнения диагноза была проведена гастроскопия. Результаты гастроскопии: слизистая оболочка отёчная, складки её извитые, плотно прилегающие друг к другу. Борозды между складками глубокие. Видны признаки очаговой артериальной и венозной гиперемии слизистой. Количество слизи увеличено.  </w:t>
      </w:r>
    </w:p>
    <w:p w14:paraId="4A49EE08" w14:textId="77777777" w:rsidR="007C586E"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Вопросы:</w:t>
      </w:r>
    </w:p>
    <w:p w14:paraId="113D782F"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Ваш предположительный диагноз?  </w:t>
      </w:r>
    </w:p>
    <w:p w14:paraId="7E385D4A"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2. Укажите местные признаки воспаления.  </w:t>
      </w:r>
    </w:p>
    <w:p w14:paraId="535FE541"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Какие факторы способствуют развитию отёка в очаге воспаления?  </w:t>
      </w:r>
    </w:p>
    <w:p w14:paraId="20EAD4BE"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Какие вещества принято относить к медиаторам воспаления?  </w:t>
      </w:r>
    </w:p>
    <w:p w14:paraId="6BF0469A" w14:textId="77777777"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Укажите факторы, обусловливающие боль при воспалении.  </w:t>
      </w:r>
    </w:p>
    <w:p w14:paraId="7BD16A04" w14:textId="77777777" w:rsidR="00285574" w:rsidRPr="00AE3B2A" w:rsidRDefault="00A86BC2" w:rsidP="00944F20">
      <w:pPr>
        <w:pStyle w:val="a5"/>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b/>
          <w:sz w:val="28"/>
          <w:szCs w:val="28"/>
        </w:rPr>
        <w:t>Ответ</w:t>
      </w:r>
      <w:r w:rsidR="003E3EE6" w:rsidRPr="00AE3B2A">
        <w:rPr>
          <w:rFonts w:ascii="Times New Roman" w:hAnsi="Times New Roman"/>
          <w:b/>
          <w:sz w:val="28"/>
          <w:szCs w:val="28"/>
        </w:rPr>
        <w:t>ы</w:t>
      </w:r>
      <w:r w:rsidRPr="00AE3B2A">
        <w:rPr>
          <w:rFonts w:ascii="Times New Roman" w:hAnsi="Times New Roman"/>
          <w:b/>
          <w:sz w:val="28"/>
          <w:szCs w:val="28"/>
        </w:rPr>
        <w:t>:</w:t>
      </w:r>
    </w:p>
    <w:p w14:paraId="2BDD2732" w14:textId="77777777" w:rsidR="00285574" w:rsidRPr="00AE3B2A" w:rsidRDefault="00A86BC2" w:rsidP="00944F20">
      <w:pPr>
        <w:pStyle w:val="a5"/>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1. Хронический гастрит.  </w:t>
      </w:r>
    </w:p>
    <w:p w14:paraId="5E3579DC" w14:textId="77777777" w:rsidR="00285574" w:rsidRPr="00AE3B2A" w:rsidRDefault="00A86BC2" w:rsidP="00944F20">
      <w:pPr>
        <w:pStyle w:val="a5"/>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2. Боль, отек, гиперемия слизистой.  </w:t>
      </w:r>
    </w:p>
    <w:p w14:paraId="4490DED0" w14:textId="77777777" w:rsidR="00285574" w:rsidRPr="00AE3B2A" w:rsidRDefault="00A86BC2" w:rsidP="00944F20">
      <w:pPr>
        <w:pStyle w:val="a5"/>
        <w:tabs>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3. Повышение онкотического давления межклеточной жидкости, повышение проницаемости сосудистой стенки, повышение давления в венозном отделе капилляров и венул, повышение осмотического давления межклеточной жидкости.  4. Кинины, простагландины, биогенные амины, лимфокины, лейкотриены.  </w:t>
      </w:r>
    </w:p>
    <w:p w14:paraId="04C0AF01" w14:textId="77777777" w:rsidR="00A86BC2" w:rsidRPr="00AE3B2A" w:rsidRDefault="00A86BC2" w:rsidP="00944F20">
      <w:pPr>
        <w:pStyle w:val="a5"/>
        <w:tabs>
          <w:tab w:val="left" w:pos="851"/>
          <w:tab w:val="left" w:pos="1134"/>
          <w:tab w:val="left" w:pos="1276"/>
          <w:tab w:val="left" w:pos="2268"/>
        </w:tabs>
        <w:ind w:left="0" w:firstLine="709"/>
        <w:rPr>
          <w:rFonts w:ascii="Times New Roman" w:hAnsi="Times New Roman"/>
          <w:color w:val="000000"/>
          <w:sz w:val="28"/>
          <w:szCs w:val="28"/>
        </w:rPr>
      </w:pPr>
      <w:r w:rsidRPr="00AE3B2A">
        <w:rPr>
          <w:rFonts w:ascii="Times New Roman" w:hAnsi="Times New Roman"/>
          <w:sz w:val="28"/>
          <w:szCs w:val="28"/>
        </w:rPr>
        <w:t xml:space="preserve">5. Простагландины группы Е, гистамин, кинины, повышение температуры ткани, механическое раздражение нервных окончаний.  </w:t>
      </w:r>
    </w:p>
    <w:p w14:paraId="6F0659E1" w14:textId="77777777" w:rsidR="00A86BC2" w:rsidRPr="00AE3B2A" w:rsidRDefault="00A86BC2" w:rsidP="00944F20">
      <w:pPr>
        <w:pStyle w:val="a5"/>
        <w:tabs>
          <w:tab w:val="left" w:pos="851"/>
          <w:tab w:val="left" w:pos="1134"/>
          <w:tab w:val="left" w:pos="1276"/>
          <w:tab w:val="left" w:pos="2268"/>
        </w:tabs>
        <w:ind w:left="0" w:firstLine="709"/>
        <w:rPr>
          <w:rFonts w:ascii="Times New Roman" w:hAnsi="Times New Roman"/>
          <w:color w:val="000000"/>
          <w:sz w:val="28"/>
          <w:szCs w:val="28"/>
        </w:rPr>
      </w:pPr>
    </w:p>
    <w:p w14:paraId="61B3067F" w14:textId="77777777" w:rsidR="00A86BC2"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Задача</w:t>
      </w:r>
      <w:r w:rsidR="00285574" w:rsidRPr="00AE3B2A">
        <w:rPr>
          <w:b/>
          <w:sz w:val="28"/>
          <w:szCs w:val="28"/>
        </w:rPr>
        <w:t xml:space="preserve"> 3</w:t>
      </w:r>
    </w:p>
    <w:p w14:paraId="2C0D166C" w14:textId="77777777" w:rsidR="00A86BC2" w:rsidRPr="00AE3B2A" w:rsidRDefault="00A86BC2" w:rsidP="007E4E5A">
      <w:pPr>
        <w:tabs>
          <w:tab w:val="left" w:pos="851"/>
          <w:tab w:val="left" w:pos="1134"/>
          <w:tab w:val="left" w:pos="1276"/>
          <w:tab w:val="left" w:pos="2268"/>
        </w:tabs>
        <w:ind w:firstLine="709"/>
        <w:jc w:val="both"/>
        <w:rPr>
          <w:sz w:val="28"/>
          <w:szCs w:val="28"/>
        </w:rPr>
      </w:pPr>
      <w:r w:rsidRPr="00AE3B2A">
        <w:rPr>
          <w:sz w:val="28"/>
          <w:szCs w:val="28"/>
        </w:rPr>
        <w:t xml:space="preserve"> Больной О. 21 года, обратился к врачу с жалобами на: насморк, обильное отделяемое из носа слизеобразного характера, повышение температуры тела до 37,6 градусов, утомляемость, раздражительность, бессонницу. Из анамнеза известно: ежегодно, в последние 3 года, весной появляются вышеперечисленные жалобы. Лечился самостоятельно – нафтизин, супрастин. К специалистам не обращался. </w:t>
      </w:r>
      <w:r w:rsidRPr="00AE3B2A">
        <w:rPr>
          <w:sz w:val="28"/>
          <w:szCs w:val="28"/>
        </w:rPr>
        <w:lastRenderedPageBreak/>
        <w:t xml:space="preserve">Лекарственной непереносимости не отмечает. Из кровных родственников – родная тетя (по материнской линии) с детства больна экзогенной бронхиальной астмой (триггеры – береза, тополь).  </w:t>
      </w:r>
    </w:p>
    <w:p w14:paraId="0D21F060"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Вопросы:</w:t>
      </w:r>
    </w:p>
    <w:p w14:paraId="6A0F3CC2"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Ваш предположительный диагноз.  </w:t>
      </w:r>
    </w:p>
    <w:p w14:paraId="659ACCEB"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2. Какие исследования помогут Вам подтвердить диагноз?  </w:t>
      </w:r>
    </w:p>
    <w:p w14:paraId="7EB44988"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В период обострения, какие медикаментозные средства вы порекомендуете пациенту?  </w:t>
      </w:r>
    </w:p>
    <w:p w14:paraId="6575D167"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Каков прогноз данного заболевания.  </w:t>
      </w:r>
    </w:p>
    <w:p w14:paraId="73EF44F1" w14:textId="77777777"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Меры профилактики обострений.  </w:t>
      </w:r>
    </w:p>
    <w:p w14:paraId="3D34BA4D" w14:textId="77777777" w:rsidR="00A86BC2" w:rsidRPr="00AE3B2A" w:rsidRDefault="00A86BC2" w:rsidP="00944F20">
      <w:pPr>
        <w:tabs>
          <w:tab w:val="left" w:pos="851"/>
          <w:tab w:val="left" w:pos="1134"/>
          <w:tab w:val="left" w:pos="1276"/>
          <w:tab w:val="left" w:pos="2268"/>
        </w:tabs>
        <w:ind w:firstLine="709"/>
        <w:rPr>
          <w:sz w:val="28"/>
          <w:szCs w:val="28"/>
        </w:rPr>
      </w:pPr>
    </w:p>
    <w:p w14:paraId="2ADBF36A" w14:textId="77777777" w:rsidR="00A86BC2"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Задача</w:t>
      </w:r>
      <w:r w:rsidR="00285574" w:rsidRPr="00AE3B2A">
        <w:rPr>
          <w:b/>
          <w:sz w:val="28"/>
          <w:szCs w:val="28"/>
        </w:rPr>
        <w:t xml:space="preserve"> 4</w:t>
      </w:r>
    </w:p>
    <w:p w14:paraId="5316025F" w14:textId="77777777" w:rsidR="00A86BC2" w:rsidRPr="00AE3B2A" w:rsidRDefault="00A86BC2" w:rsidP="007E4E5A">
      <w:pPr>
        <w:tabs>
          <w:tab w:val="left" w:pos="851"/>
          <w:tab w:val="left" w:pos="1134"/>
          <w:tab w:val="left" w:pos="1276"/>
          <w:tab w:val="left" w:pos="2268"/>
        </w:tabs>
        <w:ind w:firstLine="709"/>
        <w:jc w:val="both"/>
        <w:rPr>
          <w:sz w:val="28"/>
          <w:szCs w:val="28"/>
        </w:rPr>
      </w:pPr>
      <w:r w:rsidRPr="00AE3B2A">
        <w:rPr>
          <w:sz w:val="28"/>
          <w:szCs w:val="28"/>
        </w:rPr>
        <w:t xml:space="preserve"> Больная С. 38 лет с диагнозом: Хронический пиелонефрит в фазе обострения. Артериальная гипертензия, впервые выявленная находилась на лечении и обследовании в нефрологическом отделении, была направлена на экскреторную урографию. Пациентке ввели внутривенно раствор рентгеноконтрастного вещества. Вслед за введением препарата возникла следующая клиническая картина: головокружение, головная боль, чувство страха, беспокойство, холодный пот, одышка, ощущение стеснения в груди, приступ кашля. Одновременно появились тахикардия, гипотония, понос, судороги. Аллергоанамнез у данной пациентки не отягощен. </w:t>
      </w:r>
    </w:p>
    <w:p w14:paraId="0E65E0B0" w14:textId="77777777" w:rsidR="00285574" w:rsidRPr="00AE3B2A" w:rsidRDefault="00A86BC2" w:rsidP="00944F20">
      <w:pPr>
        <w:tabs>
          <w:tab w:val="left" w:pos="851"/>
          <w:tab w:val="left" w:pos="1134"/>
          <w:tab w:val="left" w:pos="1276"/>
          <w:tab w:val="left" w:pos="2268"/>
        </w:tabs>
        <w:ind w:firstLine="709"/>
        <w:rPr>
          <w:b/>
          <w:sz w:val="28"/>
          <w:szCs w:val="28"/>
        </w:rPr>
      </w:pPr>
      <w:r w:rsidRPr="00AE3B2A">
        <w:rPr>
          <w:b/>
          <w:sz w:val="28"/>
          <w:szCs w:val="28"/>
        </w:rPr>
        <w:t>Вопросы:</w:t>
      </w:r>
    </w:p>
    <w:p w14:paraId="7569822C"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Несмотря на многообразие клинической картины, о каком диагнозе пойдет речь.  2. Окажите неотложную помощь.  </w:t>
      </w:r>
    </w:p>
    <w:p w14:paraId="6BB3C1B3"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С какими реакциями проводится дифференциальная диагностика?  </w:t>
      </w:r>
    </w:p>
    <w:p w14:paraId="6A1AE9A2"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Возможная причина анафилактоидной реакции.  </w:t>
      </w:r>
    </w:p>
    <w:p w14:paraId="2581E490" w14:textId="77777777"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Возможные осложнения при оказании неотложной помощи.  </w:t>
      </w:r>
    </w:p>
    <w:p w14:paraId="032A33B2" w14:textId="77777777" w:rsidR="00A86BC2" w:rsidRPr="00AE3B2A" w:rsidRDefault="00A86BC2" w:rsidP="00944F20">
      <w:pPr>
        <w:tabs>
          <w:tab w:val="left" w:pos="851"/>
          <w:tab w:val="left" w:pos="1134"/>
          <w:tab w:val="left" w:pos="1276"/>
          <w:tab w:val="left" w:pos="2268"/>
        </w:tabs>
        <w:ind w:firstLine="709"/>
        <w:rPr>
          <w:sz w:val="28"/>
          <w:szCs w:val="28"/>
        </w:rPr>
      </w:pPr>
    </w:p>
    <w:p w14:paraId="050DDCCE" w14:textId="77777777" w:rsidR="00A86BC2"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Задача</w:t>
      </w:r>
      <w:r w:rsidR="00285574" w:rsidRPr="00AE3B2A">
        <w:rPr>
          <w:b/>
          <w:sz w:val="28"/>
          <w:szCs w:val="28"/>
        </w:rPr>
        <w:t xml:space="preserve"> 5</w:t>
      </w:r>
    </w:p>
    <w:p w14:paraId="7FDC7398" w14:textId="77777777" w:rsidR="00A86BC2" w:rsidRPr="00AE3B2A" w:rsidRDefault="00A86BC2" w:rsidP="007E4E5A">
      <w:pPr>
        <w:tabs>
          <w:tab w:val="left" w:pos="851"/>
          <w:tab w:val="left" w:pos="1134"/>
          <w:tab w:val="left" w:pos="1276"/>
          <w:tab w:val="left" w:pos="2268"/>
        </w:tabs>
        <w:ind w:firstLine="709"/>
        <w:jc w:val="both"/>
        <w:rPr>
          <w:sz w:val="28"/>
          <w:szCs w:val="28"/>
        </w:rPr>
      </w:pPr>
      <w:r w:rsidRPr="00AE3B2A">
        <w:rPr>
          <w:sz w:val="28"/>
          <w:szCs w:val="28"/>
        </w:rPr>
        <w:t xml:space="preserve">Больной Л., 25 лет обратился к врачу с жалобами на периодически возникающие ночью приступы экспираторной одышки, сухой кашель. При пребывании вне дома, на даче приступов удушья не бывает. На момент осмотра патологии внутренних органов не обнаружено. Вне приступа параметры внешнего дыхания и температура тела не изменены. На рентгенограмме органов грудной клетки патология не выявлена.  </w:t>
      </w:r>
    </w:p>
    <w:p w14:paraId="474B9E39"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b/>
          <w:sz w:val="28"/>
          <w:szCs w:val="28"/>
        </w:rPr>
        <w:t>Вопросы:</w:t>
      </w:r>
    </w:p>
    <w:p w14:paraId="3B01BFC2"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1. Поставьте наиболее вероятный диагноз.  </w:t>
      </w:r>
    </w:p>
    <w:p w14:paraId="4D264127"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2. Задачи сбора аллергологического анамнеза.  </w:t>
      </w:r>
    </w:p>
    <w:p w14:paraId="4F9E608A"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3. Анамнестические признаки бытовой аллергии  </w:t>
      </w:r>
    </w:p>
    <w:p w14:paraId="09EA7324" w14:textId="77777777" w:rsidR="00285574"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4. Что такое эффект элиминации?  </w:t>
      </w:r>
    </w:p>
    <w:p w14:paraId="024FD9DD" w14:textId="77777777" w:rsidR="00A86BC2" w:rsidRPr="00AE3B2A" w:rsidRDefault="00A86BC2" w:rsidP="00944F20">
      <w:pPr>
        <w:tabs>
          <w:tab w:val="left" w:pos="851"/>
          <w:tab w:val="left" w:pos="1134"/>
          <w:tab w:val="left" w:pos="1276"/>
          <w:tab w:val="left" w:pos="2268"/>
        </w:tabs>
        <w:ind w:firstLine="709"/>
        <w:rPr>
          <w:sz w:val="28"/>
          <w:szCs w:val="28"/>
        </w:rPr>
      </w:pPr>
      <w:r w:rsidRPr="00AE3B2A">
        <w:rPr>
          <w:sz w:val="28"/>
          <w:szCs w:val="28"/>
        </w:rPr>
        <w:t xml:space="preserve">5. Какие исследования помогут Вам подтвердить диагноз?  </w:t>
      </w:r>
    </w:p>
    <w:p w14:paraId="4C65A616" w14:textId="77777777" w:rsidR="00A86BC2" w:rsidRPr="00AE3B2A" w:rsidRDefault="00A86BC2" w:rsidP="00944F20">
      <w:pPr>
        <w:tabs>
          <w:tab w:val="left" w:pos="851"/>
          <w:tab w:val="left" w:pos="1134"/>
          <w:tab w:val="left" w:pos="1276"/>
          <w:tab w:val="left" w:pos="2268"/>
        </w:tabs>
        <w:ind w:firstLine="709"/>
        <w:rPr>
          <w:sz w:val="28"/>
          <w:szCs w:val="28"/>
        </w:rPr>
      </w:pPr>
    </w:p>
    <w:p w14:paraId="72A179AD"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b/>
          <w:sz w:val="28"/>
          <w:szCs w:val="28"/>
        </w:rPr>
        <w:t>Задача</w:t>
      </w:r>
      <w:r w:rsidR="00285574" w:rsidRPr="00AE3B2A">
        <w:rPr>
          <w:b/>
          <w:sz w:val="28"/>
          <w:szCs w:val="28"/>
        </w:rPr>
        <w:t xml:space="preserve"> 6</w:t>
      </w:r>
    </w:p>
    <w:p w14:paraId="37C5D0F8"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Мужчине 43 лет выполнена трансплантация почки. Функция трансплантата прогрессивно ухудшалась и через месяц была выполнена трансплантатнефрэктомия. При микроскопическом исследовании удаленного трансплантата выявлены острый </w:t>
      </w:r>
      <w:r w:rsidRPr="00AE3B2A">
        <w:rPr>
          <w:sz w:val="28"/>
          <w:szCs w:val="28"/>
        </w:rPr>
        <w:lastRenderedPageBreak/>
        <w:t xml:space="preserve">васкулит, некроз почечных канальцев и лимфоцитарная инфильтрация интерстициальной ткани.  </w:t>
      </w:r>
    </w:p>
    <w:p w14:paraId="3AEE7BF5" w14:textId="77777777" w:rsidR="00285574" w:rsidRPr="00AE3B2A" w:rsidRDefault="003E3EE6" w:rsidP="00944F20">
      <w:pPr>
        <w:tabs>
          <w:tab w:val="left" w:pos="851"/>
          <w:tab w:val="left" w:pos="1134"/>
          <w:tab w:val="left" w:pos="1276"/>
          <w:tab w:val="left" w:pos="2268"/>
        </w:tabs>
        <w:ind w:firstLine="709"/>
        <w:jc w:val="both"/>
        <w:rPr>
          <w:sz w:val="28"/>
          <w:szCs w:val="28"/>
        </w:rPr>
      </w:pPr>
      <w:r w:rsidRPr="00AE3B2A">
        <w:rPr>
          <w:b/>
          <w:sz w:val="28"/>
          <w:szCs w:val="28"/>
        </w:rPr>
        <w:t>Вопросы:</w:t>
      </w:r>
    </w:p>
    <w:p w14:paraId="6A1632E1" w14:textId="77777777"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1. Поставьте наиболее вероятный диагноз.  </w:t>
      </w:r>
    </w:p>
    <w:p w14:paraId="70AAC983" w14:textId="77777777"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2. К какому клиническому типу относится данная патология?  </w:t>
      </w:r>
    </w:p>
    <w:p w14:paraId="63019662" w14:textId="77777777"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3. Какие иммунные механизмы участвуют в данном процессе?  </w:t>
      </w:r>
    </w:p>
    <w:p w14:paraId="4EF307BD" w14:textId="77777777"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4. Чем обусловлен острый васкулит в трансплантате?  </w:t>
      </w:r>
    </w:p>
    <w:p w14:paraId="5C7CCB34"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5. Какие препараты применяют для предупреждения и лечения острого отторжения?  </w:t>
      </w:r>
    </w:p>
    <w:p w14:paraId="3A8C7929" w14:textId="77777777" w:rsidR="003E3EE6" w:rsidRPr="00AE3B2A" w:rsidRDefault="003E3EE6" w:rsidP="00944F20">
      <w:pPr>
        <w:tabs>
          <w:tab w:val="left" w:pos="851"/>
          <w:tab w:val="left" w:pos="1134"/>
          <w:tab w:val="left" w:pos="1276"/>
          <w:tab w:val="left" w:pos="2268"/>
        </w:tabs>
        <w:ind w:firstLine="709"/>
        <w:jc w:val="both"/>
        <w:rPr>
          <w:sz w:val="28"/>
          <w:szCs w:val="28"/>
        </w:rPr>
      </w:pPr>
    </w:p>
    <w:p w14:paraId="3A10E99E"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b/>
          <w:sz w:val="28"/>
          <w:szCs w:val="28"/>
        </w:rPr>
        <w:t>Задача</w:t>
      </w:r>
      <w:r w:rsidR="00285574" w:rsidRPr="00AE3B2A">
        <w:rPr>
          <w:b/>
          <w:sz w:val="28"/>
          <w:szCs w:val="28"/>
        </w:rPr>
        <w:t xml:space="preserve"> 7</w:t>
      </w:r>
    </w:p>
    <w:p w14:paraId="35DF366E"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У больного наблюдается субфебрильная температура, кашель, иногда с прожилками крови, одышка, повышение АД, снижение диуреза (менее 500 мл в сутки), отеки конечностей. При клиническом обследовании обнаружена хроническая почечная недостаточность II степени. Указанные симптомы развились постепенно в течение 6 недель.  </w:t>
      </w:r>
    </w:p>
    <w:p w14:paraId="4F37E03E" w14:textId="77777777" w:rsidR="004C482B" w:rsidRPr="00AE3B2A" w:rsidRDefault="003E3EE6" w:rsidP="00944F20">
      <w:pPr>
        <w:tabs>
          <w:tab w:val="left" w:pos="851"/>
          <w:tab w:val="left" w:pos="1134"/>
          <w:tab w:val="left" w:pos="1276"/>
          <w:tab w:val="left" w:pos="2268"/>
        </w:tabs>
        <w:ind w:firstLine="709"/>
        <w:jc w:val="both"/>
        <w:rPr>
          <w:sz w:val="28"/>
          <w:szCs w:val="28"/>
        </w:rPr>
      </w:pPr>
      <w:r w:rsidRPr="00AE3B2A">
        <w:rPr>
          <w:b/>
          <w:sz w:val="28"/>
          <w:szCs w:val="28"/>
        </w:rPr>
        <w:t>Вопросы:</w:t>
      </w:r>
    </w:p>
    <w:p w14:paraId="2DA292E6" w14:textId="77777777" w:rsidR="004C482B"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1. Ваш предположительный диагноз.  </w:t>
      </w:r>
    </w:p>
    <w:p w14:paraId="50EA5C5E" w14:textId="77777777" w:rsidR="004C482B"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2. Какие дополнительные исследования необходимы для уточнения диагноза?  </w:t>
      </w:r>
    </w:p>
    <w:p w14:paraId="49E661AF" w14:textId="77777777" w:rsidR="004C482B"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3. Какой патологический процесс лежит в основе данной патологии?  </w:t>
      </w:r>
    </w:p>
    <w:p w14:paraId="263E40C1" w14:textId="77777777" w:rsidR="004C482B"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4. Чем обусловлено кровохарканье у данного больного?  </w:t>
      </w:r>
    </w:p>
    <w:p w14:paraId="3D46FF36"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5. Принципы лечения данной патологии.  </w:t>
      </w:r>
    </w:p>
    <w:p w14:paraId="67B97EF3" w14:textId="77777777" w:rsidR="00A83D00" w:rsidRPr="00AE3B2A" w:rsidRDefault="00A83D00" w:rsidP="00944F20">
      <w:pPr>
        <w:tabs>
          <w:tab w:val="left" w:pos="851"/>
          <w:tab w:val="left" w:pos="1134"/>
          <w:tab w:val="left" w:pos="1276"/>
          <w:tab w:val="left" w:pos="2268"/>
        </w:tabs>
        <w:ind w:firstLine="709"/>
        <w:jc w:val="both"/>
        <w:rPr>
          <w:b/>
          <w:sz w:val="28"/>
          <w:szCs w:val="28"/>
        </w:rPr>
      </w:pPr>
    </w:p>
    <w:p w14:paraId="5248234B" w14:textId="77777777" w:rsidR="003E3EE6" w:rsidRPr="00AE3B2A" w:rsidRDefault="003E3EE6" w:rsidP="00944F20">
      <w:pPr>
        <w:tabs>
          <w:tab w:val="left" w:pos="851"/>
          <w:tab w:val="left" w:pos="1134"/>
          <w:tab w:val="left" w:pos="1276"/>
          <w:tab w:val="left" w:pos="2268"/>
        </w:tabs>
        <w:ind w:firstLine="709"/>
        <w:jc w:val="both"/>
        <w:rPr>
          <w:b/>
          <w:sz w:val="28"/>
          <w:szCs w:val="28"/>
        </w:rPr>
      </w:pPr>
      <w:r w:rsidRPr="00AE3B2A">
        <w:rPr>
          <w:b/>
          <w:sz w:val="28"/>
          <w:szCs w:val="28"/>
        </w:rPr>
        <w:t>Задача</w:t>
      </w:r>
      <w:r w:rsidR="00285574" w:rsidRPr="00AE3B2A">
        <w:rPr>
          <w:b/>
          <w:sz w:val="28"/>
          <w:szCs w:val="28"/>
        </w:rPr>
        <w:t xml:space="preserve"> 8</w:t>
      </w:r>
    </w:p>
    <w:p w14:paraId="347EC71E"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 У больного при клиническом и лабораторном обследовании выявлены признаки гипертиреоидизма, диагностирована болезнь Грейвса.  </w:t>
      </w:r>
    </w:p>
    <w:p w14:paraId="7EA99FB0" w14:textId="77777777" w:rsidR="00285574" w:rsidRPr="00AE3B2A" w:rsidRDefault="003E3EE6" w:rsidP="00944F20">
      <w:pPr>
        <w:tabs>
          <w:tab w:val="left" w:pos="851"/>
          <w:tab w:val="left" w:pos="1134"/>
          <w:tab w:val="left" w:pos="1276"/>
          <w:tab w:val="left" w:pos="2268"/>
        </w:tabs>
        <w:ind w:firstLine="709"/>
        <w:jc w:val="both"/>
        <w:rPr>
          <w:sz w:val="28"/>
          <w:szCs w:val="28"/>
        </w:rPr>
      </w:pPr>
      <w:r w:rsidRPr="00AE3B2A">
        <w:rPr>
          <w:b/>
          <w:sz w:val="28"/>
          <w:szCs w:val="28"/>
        </w:rPr>
        <w:t>Вопросы:</w:t>
      </w:r>
    </w:p>
    <w:p w14:paraId="4C602251" w14:textId="77777777"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1. Какой патологический механизм является ведущим при данном заболевании?  </w:t>
      </w:r>
    </w:p>
    <w:p w14:paraId="1F114F2D" w14:textId="77777777"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2. Является ли первичный гипертиреоидизм (болезнь Грейвса) аутоиммунным заболеванием?  </w:t>
      </w:r>
    </w:p>
    <w:p w14:paraId="76172B57" w14:textId="77777777"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3. Что такое аутоиммунитет?  </w:t>
      </w:r>
    </w:p>
    <w:p w14:paraId="71E69912" w14:textId="77777777" w:rsidR="00285574"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4. Выявлена ли семейная предрасположенность к болезни Грейвса?  </w:t>
      </w:r>
    </w:p>
    <w:p w14:paraId="368B3A1B"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 xml:space="preserve">5. Что такое естественная толерантность?  </w:t>
      </w:r>
    </w:p>
    <w:p w14:paraId="1640ED4F" w14:textId="77777777" w:rsidR="00285574" w:rsidRPr="00AE3B2A" w:rsidRDefault="00285574" w:rsidP="00944F20">
      <w:pPr>
        <w:tabs>
          <w:tab w:val="left" w:pos="851"/>
          <w:tab w:val="left" w:pos="1134"/>
          <w:tab w:val="left" w:pos="1276"/>
          <w:tab w:val="left" w:pos="2268"/>
        </w:tabs>
        <w:ind w:firstLine="709"/>
        <w:jc w:val="both"/>
        <w:rPr>
          <w:b/>
          <w:sz w:val="28"/>
          <w:szCs w:val="28"/>
        </w:rPr>
      </w:pPr>
    </w:p>
    <w:p w14:paraId="53DCBED3" w14:textId="77777777" w:rsidR="003E3EE6" w:rsidRPr="00AE3B2A" w:rsidRDefault="003E3EE6" w:rsidP="00944F20">
      <w:pPr>
        <w:tabs>
          <w:tab w:val="left" w:pos="851"/>
          <w:tab w:val="left" w:pos="1134"/>
          <w:tab w:val="left" w:pos="1276"/>
          <w:tab w:val="left" w:pos="2268"/>
        </w:tabs>
        <w:ind w:firstLine="709"/>
        <w:jc w:val="both"/>
        <w:rPr>
          <w:b/>
          <w:sz w:val="28"/>
          <w:szCs w:val="28"/>
        </w:rPr>
      </w:pPr>
      <w:r w:rsidRPr="00AE3B2A">
        <w:rPr>
          <w:b/>
          <w:sz w:val="28"/>
          <w:szCs w:val="28"/>
        </w:rPr>
        <w:t>Задача</w:t>
      </w:r>
      <w:r w:rsidR="00285574" w:rsidRPr="00AE3B2A">
        <w:rPr>
          <w:b/>
          <w:sz w:val="28"/>
          <w:szCs w:val="28"/>
        </w:rPr>
        <w:t xml:space="preserve"> 9</w:t>
      </w:r>
    </w:p>
    <w:p w14:paraId="5691774C"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У больного после перенесенного инфаркта миокарда развилась хроническая сердечная недостаточность, которая явилась причиной смерти.</w:t>
      </w:r>
    </w:p>
    <w:p w14:paraId="259A85DD"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Вопросы:</w:t>
      </w:r>
    </w:p>
    <w:p w14:paraId="340E2E4D"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1) Каково образное название печени умершего?</w:t>
      </w:r>
    </w:p>
    <w:p w14:paraId="1F131099"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2) Какие изменения гепатоцитов могут быть обнаружены при микроскопическом исследовании в центре и на периферии печеночных долек?</w:t>
      </w:r>
    </w:p>
    <w:p w14:paraId="39708224"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3) Какой процесс может развиться в печени в исходе хронического венозного застоя?</w:t>
      </w:r>
    </w:p>
    <w:p w14:paraId="2C3D80A3"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t>4) Какие макроскопические изменения могут быть обнаружены на вскрытии в легких?</w:t>
      </w:r>
    </w:p>
    <w:p w14:paraId="4E7CB3B9" w14:textId="77777777" w:rsidR="003E3EE6" w:rsidRPr="00AE3B2A" w:rsidRDefault="003E3EE6" w:rsidP="00944F20">
      <w:pPr>
        <w:tabs>
          <w:tab w:val="left" w:pos="851"/>
          <w:tab w:val="left" w:pos="1134"/>
          <w:tab w:val="left" w:pos="1276"/>
          <w:tab w:val="left" w:pos="2268"/>
        </w:tabs>
        <w:ind w:firstLine="709"/>
        <w:jc w:val="both"/>
        <w:rPr>
          <w:sz w:val="28"/>
          <w:szCs w:val="28"/>
        </w:rPr>
      </w:pPr>
      <w:r w:rsidRPr="00AE3B2A">
        <w:rPr>
          <w:sz w:val="28"/>
          <w:szCs w:val="28"/>
        </w:rPr>
        <w:lastRenderedPageBreak/>
        <w:t>5) Какие микроскопические изменения могут быть обнаружены в легких?</w:t>
      </w:r>
    </w:p>
    <w:p w14:paraId="21079720" w14:textId="77777777" w:rsidR="00A83D00" w:rsidRPr="00AE3B2A" w:rsidRDefault="00A83D00" w:rsidP="00944F20">
      <w:pPr>
        <w:shd w:val="clear" w:color="auto" w:fill="FFFFFF"/>
        <w:tabs>
          <w:tab w:val="left" w:pos="851"/>
          <w:tab w:val="left" w:pos="1134"/>
          <w:tab w:val="left" w:pos="1276"/>
          <w:tab w:val="left" w:pos="2268"/>
        </w:tabs>
        <w:ind w:firstLine="709"/>
        <w:jc w:val="both"/>
        <w:rPr>
          <w:b/>
          <w:sz w:val="28"/>
          <w:szCs w:val="28"/>
        </w:rPr>
      </w:pPr>
    </w:p>
    <w:p w14:paraId="3B3D7513" w14:textId="77777777" w:rsidR="003E3EE6" w:rsidRPr="00AE3B2A" w:rsidRDefault="003E3EE6"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Задача</w:t>
      </w:r>
      <w:r w:rsidR="00285574" w:rsidRPr="00AE3B2A">
        <w:rPr>
          <w:b/>
          <w:sz w:val="28"/>
          <w:szCs w:val="28"/>
        </w:rPr>
        <w:t>10</w:t>
      </w:r>
    </w:p>
    <w:p w14:paraId="3FC13A8F"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У больного, страдающего пороком сердца с прогрессированием хронической сердечной недостаточности, при попытке подняться с постеливнезапно появилась резкая синюшность лица и наступила смерть.</w:t>
      </w:r>
    </w:p>
    <w:p w14:paraId="72F065ED" w14:textId="77777777" w:rsidR="004C482B" w:rsidRPr="00AE3B2A" w:rsidRDefault="007E2675"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Вопросы:</w:t>
      </w:r>
    </w:p>
    <w:p w14:paraId="0B83171B"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1) Какое осложнение развилось у больного?</w:t>
      </w:r>
    </w:p>
    <w:p w14:paraId="3F1A30C3"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2) Какие изменения, способствующие наступлению смертельного исхода, можно обнаружить в нижних конечностях?</w:t>
      </w:r>
    </w:p>
    <w:p w14:paraId="6ACD8D64"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3) Какие нарушения кровообращения обнаружены во всех внутренних органах умершего?</w:t>
      </w:r>
    </w:p>
    <w:p w14:paraId="6AB62C63" w14:textId="77777777" w:rsidR="00A83D00" w:rsidRPr="00AE3B2A" w:rsidRDefault="00A83D00" w:rsidP="00944F20">
      <w:pPr>
        <w:shd w:val="clear" w:color="auto" w:fill="FFFFFF"/>
        <w:tabs>
          <w:tab w:val="left" w:pos="851"/>
          <w:tab w:val="left" w:pos="1134"/>
          <w:tab w:val="left" w:pos="1276"/>
          <w:tab w:val="left" w:pos="2268"/>
        </w:tabs>
        <w:ind w:firstLine="709"/>
        <w:rPr>
          <w:b/>
          <w:sz w:val="28"/>
          <w:szCs w:val="28"/>
        </w:rPr>
      </w:pPr>
    </w:p>
    <w:p w14:paraId="69D1C3EE" w14:textId="77777777" w:rsidR="003E3EE6" w:rsidRPr="00AE3B2A" w:rsidRDefault="003E3EE6"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 xml:space="preserve">Задача </w:t>
      </w:r>
      <w:r w:rsidR="00285574" w:rsidRPr="00AE3B2A">
        <w:rPr>
          <w:b/>
          <w:sz w:val="28"/>
          <w:szCs w:val="28"/>
        </w:rPr>
        <w:t>11</w:t>
      </w:r>
    </w:p>
    <w:p w14:paraId="2F5665DE"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У больного, страдавшего раком пищевода со стенозированием просвета и множественными метастазами, смерть наступила от истощения.</w:t>
      </w:r>
    </w:p>
    <w:p w14:paraId="208EB869" w14:textId="77777777" w:rsidR="004C482B" w:rsidRPr="00AE3B2A" w:rsidRDefault="007E2675"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Вопросы:</w:t>
      </w:r>
    </w:p>
    <w:p w14:paraId="1E4567EB"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1) Какие изменения сердца могут быть обнаружены на вскрытии?</w:t>
      </w:r>
    </w:p>
    <w:p w14:paraId="67B058B1"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2) Классифицируйте общепатологический процесс в сердечной мышце.</w:t>
      </w:r>
    </w:p>
    <w:p w14:paraId="73477296"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3) В каком органе, помимо сердечной мышцы, развивается подобный процесс?</w:t>
      </w:r>
    </w:p>
    <w:p w14:paraId="1703E11A"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4) Объясните, почему происходит изменение окраски этих органов при данной патологии.</w:t>
      </w:r>
    </w:p>
    <w:p w14:paraId="0ADF589F"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5) К какому виду общепатологического процесса относится изменение окраски миокарда.</w:t>
      </w:r>
    </w:p>
    <w:p w14:paraId="35578BC0" w14:textId="77777777" w:rsidR="00A83D00" w:rsidRPr="00AE3B2A" w:rsidRDefault="00A83D00" w:rsidP="00944F20">
      <w:pPr>
        <w:shd w:val="clear" w:color="auto" w:fill="FFFFFF"/>
        <w:tabs>
          <w:tab w:val="left" w:pos="851"/>
          <w:tab w:val="left" w:pos="1134"/>
          <w:tab w:val="left" w:pos="1276"/>
          <w:tab w:val="left" w:pos="2268"/>
        </w:tabs>
        <w:ind w:firstLine="709"/>
        <w:rPr>
          <w:b/>
          <w:sz w:val="28"/>
          <w:szCs w:val="28"/>
        </w:rPr>
      </w:pPr>
    </w:p>
    <w:p w14:paraId="7A99233B" w14:textId="77777777" w:rsidR="003E3EE6" w:rsidRPr="00AE3B2A" w:rsidRDefault="003E3EE6"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Задача</w:t>
      </w:r>
      <w:r w:rsidR="00285574" w:rsidRPr="00AE3B2A">
        <w:rPr>
          <w:b/>
          <w:sz w:val="28"/>
          <w:szCs w:val="28"/>
        </w:rPr>
        <w:t>12</w:t>
      </w:r>
    </w:p>
    <w:p w14:paraId="5FE99082" w14:textId="77777777" w:rsidR="003E3EE6" w:rsidRPr="00AE3B2A" w:rsidRDefault="003E3EE6" w:rsidP="007E4E5A">
      <w:pPr>
        <w:shd w:val="clear" w:color="auto" w:fill="FFFFFF"/>
        <w:tabs>
          <w:tab w:val="left" w:pos="851"/>
          <w:tab w:val="left" w:pos="1134"/>
          <w:tab w:val="left" w:pos="1276"/>
          <w:tab w:val="left" w:pos="2268"/>
        </w:tabs>
        <w:ind w:firstLine="709"/>
        <w:jc w:val="both"/>
        <w:rPr>
          <w:sz w:val="28"/>
          <w:szCs w:val="28"/>
        </w:rPr>
      </w:pPr>
      <w:r w:rsidRPr="00AE3B2A">
        <w:rPr>
          <w:sz w:val="28"/>
          <w:szCs w:val="28"/>
        </w:rPr>
        <w:t>Мужчина 60 лет поступил в травматологическое отделение с переломом плеча, возникшим при бытовой травме. При рентгенологическом обследовании выявлено изменение плечевой кости, ключицы, позвонков в виде очагов разрушения костной ткани, имеющих вид округлых зон диаметром 1,5–2 см. Диагностирована плазмоцитома.</w:t>
      </w:r>
    </w:p>
    <w:p w14:paraId="1E59B1A8" w14:textId="77777777" w:rsidR="004C482B" w:rsidRPr="00AE3B2A" w:rsidRDefault="007E2675"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Вопросы:</w:t>
      </w:r>
    </w:p>
    <w:p w14:paraId="7201391E"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1. Определите место этого заболевания в классификации опухолей </w:t>
      </w:r>
    </w:p>
    <w:p w14:paraId="33F931DB"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кроветворного и лимфатического аппарата.</w:t>
      </w:r>
    </w:p>
    <w:p w14:paraId="79FA5F12"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2. Назовите клетки, формирующие узлы опухоли.</w:t>
      </w:r>
    </w:p>
    <w:p w14:paraId="151E1E71"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Опишите особенности гемограммы.</w:t>
      </w:r>
    </w:p>
    <w:p w14:paraId="3F8293EA"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4. Установите изменения белковых фракций плазмы крови.</w:t>
      </w:r>
    </w:p>
    <w:p w14:paraId="0F716110"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5. Назовите патологические белки, обнаруживаемые в анализах мочи.</w:t>
      </w:r>
    </w:p>
    <w:p w14:paraId="0BA54941" w14:textId="77777777" w:rsidR="00A83D00" w:rsidRPr="00AE3B2A" w:rsidRDefault="00A83D00" w:rsidP="00944F20">
      <w:pPr>
        <w:shd w:val="clear" w:color="auto" w:fill="FFFFFF"/>
        <w:tabs>
          <w:tab w:val="left" w:pos="851"/>
          <w:tab w:val="left" w:pos="1134"/>
          <w:tab w:val="left" w:pos="1276"/>
          <w:tab w:val="left" w:pos="2268"/>
        </w:tabs>
        <w:ind w:firstLine="709"/>
        <w:rPr>
          <w:b/>
          <w:sz w:val="28"/>
          <w:szCs w:val="28"/>
        </w:rPr>
      </w:pPr>
    </w:p>
    <w:p w14:paraId="5EF7FD0E" w14:textId="77777777" w:rsidR="003E3EE6" w:rsidRPr="00AE3B2A" w:rsidRDefault="003E3EE6"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Задача</w:t>
      </w:r>
      <w:r w:rsidR="00285574" w:rsidRPr="00AE3B2A">
        <w:rPr>
          <w:b/>
          <w:sz w:val="28"/>
          <w:szCs w:val="28"/>
        </w:rPr>
        <w:t>13</w:t>
      </w:r>
    </w:p>
    <w:p w14:paraId="6AB3F5FF" w14:textId="77777777" w:rsidR="003E3EE6" w:rsidRPr="00AE3B2A" w:rsidRDefault="003E3EE6" w:rsidP="007E4E5A">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Больной 67 лет умер в стационаре при явлениях дыхательной недостаточности. На вскрытии верхняя доля правого легкого резко уплотнена, темно-красного цвета с фибринозными наложениями на плевре. Регионарные лимфатические узлы увеличены, полнокровны.</w:t>
      </w:r>
    </w:p>
    <w:p w14:paraId="14F137C4" w14:textId="77777777" w:rsidR="004C482B" w:rsidRPr="00AE3B2A" w:rsidRDefault="007E2675"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Вопросы:</w:t>
      </w:r>
    </w:p>
    <w:p w14:paraId="04F524E9"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Диагностируйте заболевание.</w:t>
      </w:r>
    </w:p>
    <w:p w14:paraId="4B95B5CB"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lastRenderedPageBreak/>
        <w:t>2. Дайте название этой стадии заболевания.</w:t>
      </w:r>
    </w:p>
    <w:p w14:paraId="496BFA99"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Опишите микроскопические изменения легочной ткани при этой стадии заболевания.</w:t>
      </w:r>
    </w:p>
    <w:p w14:paraId="4E798EDB"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4. Укажите возможные легочные осложнения.</w:t>
      </w:r>
    </w:p>
    <w:p w14:paraId="286A4825"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5. Назовите синонимы заболевания.</w:t>
      </w:r>
    </w:p>
    <w:p w14:paraId="105E6C17" w14:textId="77777777" w:rsidR="00EE3117" w:rsidRDefault="00EE3117" w:rsidP="00944F20">
      <w:pPr>
        <w:shd w:val="clear" w:color="auto" w:fill="FFFFFF"/>
        <w:tabs>
          <w:tab w:val="left" w:pos="851"/>
          <w:tab w:val="left" w:pos="1134"/>
          <w:tab w:val="left" w:pos="1276"/>
          <w:tab w:val="left" w:pos="2268"/>
        </w:tabs>
        <w:ind w:firstLine="709"/>
        <w:jc w:val="both"/>
        <w:rPr>
          <w:b/>
          <w:sz w:val="28"/>
          <w:szCs w:val="28"/>
        </w:rPr>
      </w:pPr>
    </w:p>
    <w:p w14:paraId="11656E1F" w14:textId="77777777" w:rsidR="003E3EE6" w:rsidRPr="00AE3B2A" w:rsidRDefault="003E3EE6"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 xml:space="preserve">Задача </w:t>
      </w:r>
      <w:r w:rsidR="00285574" w:rsidRPr="00AE3B2A">
        <w:rPr>
          <w:b/>
          <w:sz w:val="28"/>
          <w:szCs w:val="28"/>
        </w:rPr>
        <w:t>14</w:t>
      </w:r>
    </w:p>
    <w:p w14:paraId="7B3E64D7"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Больной поступил в клинику с жалобами на резкие боли в брюшной полости, слабость. Через несколько минут после поступления отмечены потеря сознания, нитевидный пульс. В экстренном порядке оперирован. В брюшной полости обнаружено около 1500 мл крови, в брюшном отделе аорты – мешковидное выбухание с истонченной стенкой.</w:t>
      </w:r>
    </w:p>
    <w:p w14:paraId="23AF742F" w14:textId="77777777" w:rsidR="004C482B" w:rsidRPr="00AE3B2A" w:rsidRDefault="007E2675"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Вопросы:</w:t>
      </w:r>
    </w:p>
    <w:p w14:paraId="1D08EE17"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1. Назовите патологический процесс, обнаруженный в брюшном отделе аорты.</w:t>
      </w:r>
    </w:p>
    <w:p w14:paraId="7AA2B8FA"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2. Какое заболевание привело к развитию указанного осложнения?</w:t>
      </w:r>
    </w:p>
    <w:p w14:paraId="4F9F39BE"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3. В какой стадии заболевания наиболее часто развивается это осложнение?</w:t>
      </w:r>
    </w:p>
    <w:p w14:paraId="2A770FA8"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4. Каков механизм кровотечения?</w:t>
      </w:r>
    </w:p>
    <w:p w14:paraId="34A06D82"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5. Как называется скопление крови в брюшной полости?</w:t>
      </w:r>
    </w:p>
    <w:p w14:paraId="0995E707" w14:textId="77777777" w:rsidR="00A83D00" w:rsidRPr="00AE3B2A" w:rsidRDefault="00A83D00" w:rsidP="00944F20">
      <w:pPr>
        <w:shd w:val="clear" w:color="auto" w:fill="FFFFFF"/>
        <w:tabs>
          <w:tab w:val="left" w:pos="851"/>
          <w:tab w:val="left" w:pos="1134"/>
          <w:tab w:val="left" w:pos="1276"/>
          <w:tab w:val="left" w:pos="2268"/>
        </w:tabs>
        <w:ind w:firstLine="709"/>
        <w:jc w:val="both"/>
        <w:rPr>
          <w:b/>
          <w:sz w:val="28"/>
          <w:szCs w:val="28"/>
        </w:rPr>
      </w:pPr>
    </w:p>
    <w:p w14:paraId="56CCA001" w14:textId="77777777" w:rsidR="003E3EE6" w:rsidRPr="00AE3B2A" w:rsidRDefault="003E3EE6"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 xml:space="preserve">Задача </w:t>
      </w:r>
      <w:r w:rsidR="00285574" w:rsidRPr="00AE3B2A">
        <w:rPr>
          <w:b/>
          <w:sz w:val="28"/>
          <w:szCs w:val="28"/>
        </w:rPr>
        <w:t>15</w:t>
      </w:r>
    </w:p>
    <w:p w14:paraId="03232381" w14:textId="77777777" w:rsidR="003E3EE6" w:rsidRPr="00AE3B2A" w:rsidRDefault="003E3EE6" w:rsidP="00994AF1">
      <w:pPr>
        <w:shd w:val="clear" w:color="auto" w:fill="FFFFFF"/>
        <w:tabs>
          <w:tab w:val="left" w:pos="851"/>
          <w:tab w:val="left" w:pos="1134"/>
          <w:tab w:val="left" w:pos="1276"/>
          <w:tab w:val="left" w:pos="2268"/>
        </w:tabs>
        <w:ind w:firstLine="709"/>
        <w:jc w:val="both"/>
        <w:rPr>
          <w:sz w:val="28"/>
          <w:szCs w:val="28"/>
        </w:rPr>
      </w:pPr>
      <w:r w:rsidRPr="00AE3B2A">
        <w:rPr>
          <w:sz w:val="28"/>
          <w:szCs w:val="28"/>
        </w:rPr>
        <w:t>Больной поступил в терапевтическое отделение с диагнозом «инфаркт миокарда» и скончался при явлениях острой левожелудочковой недостаточности. На аутопсии выявлен серовато-желтый очаг некроза с геморрагическим венчиком в передней стенке левого желудочка. В задней стенке обнаружено выбухание с истончением до 0,5 см склерозированной стенки левогожелудочка. Просвет коронарных артерий сужен более чем на 50% первоначальной величины из-за атероматозных и кальцинированных бляшек.</w:t>
      </w:r>
    </w:p>
    <w:p w14:paraId="7615B6DF" w14:textId="77777777" w:rsidR="004C482B" w:rsidRPr="00AE3B2A" w:rsidRDefault="007E2675" w:rsidP="00944F20">
      <w:pPr>
        <w:shd w:val="clear" w:color="auto" w:fill="FFFFFF"/>
        <w:tabs>
          <w:tab w:val="left" w:pos="851"/>
          <w:tab w:val="left" w:pos="1134"/>
          <w:tab w:val="left" w:pos="1276"/>
          <w:tab w:val="left" w:pos="2268"/>
        </w:tabs>
        <w:ind w:firstLine="709"/>
        <w:jc w:val="both"/>
        <w:rPr>
          <w:b/>
          <w:sz w:val="28"/>
          <w:szCs w:val="28"/>
        </w:rPr>
      </w:pPr>
      <w:r w:rsidRPr="00AE3B2A">
        <w:rPr>
          <w:b/>
          <w:sz w:val="28"/>
          <w:szCs w:val="28"/>
        </w:rPr>
        <w:t>Вопросы:</w:t>
      </w:r>
    </w:p>
    <w:p w14:paraId="3A156CE5"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1. Назовите основное заболевание, диагностированное патологоанатомом.</w:t>
      </w:r>
    </w:p>
    <w:p w14:paraId="62FF5C8A"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2. К какой группе заболеваний в соответствии с требованиями международной классификации болезней может быть отнесена выявленнаяпатология?</w:t>
      </w:r>
    </w:p>
    <w:p w14:paraId="798E01AE"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3. Как называется патологическое образование, обнаруженное в задней стенке левого желудочка?</w:t>
      </w:r>
    </w:p>
    <w:p w14:paraId="57E37176"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4. Какое заболевание можно рассматривать как фоновое?</w:t>
      </w:r>
    </w:p>
    <w:p w14:paraId="4B84A272" w14:textId="77777777" w:rsidR="003E3EE6" w:rsidRPr="00AE3B2A" w:rsidRDefault="003E3EE6" w:rsidP="00944F20">
      <w:pPr>
        <w:shd w:val="clear" w:color="auto" w:fill="FFFFFF"/>
        <w:tabs>
          <w:tab w:val="left" w:pos="851"/>
          <w:tab w:val="left" w:pos="1134"/>
          <w:tab w:val="left" w:pos="1276"/>
          <w:tab w:val="left" w:pos="2268"/>
        </w:tabs>
        <w:ind w:firstLine="709"/>
        <w:jc w:val="both"/>
        <w:rPr>
          <w:sz w:val="28"/>
          <w:szCs w:val="28"/>
        </w:rPr>
      </w:pPr>
      <w:r w:rsidRPr="00AE3B2A">
        <w:rPr>
          <w:sz w:val="28"/>
          <w:szCs w:val="28"/>
        </w:rPr>
        <w:t>5. Как называется выявленная форма атеросклеротического поражения коронарных артерий?</w:t>
      </w:r>
    </w:p>
    <w:p w14:paraId="3A58BC71" w14:textId="77777777" w:rsidR="00A83D00" w:rsidRPr="00AE3B2A" w:rsidRDefault="00A83D00" w:rsidP="00944F20">
      <w:pPr>
        <w:shd w:val="clear" w:color="auto" w:fill="FFFFFF"/>
        <w:tabs>
          <w:tab w:val="left" w:pos="851"/>
          <w:tab w:val="left" w:pos="1134"/>
          <w:tab w:val="left" w:pos="1276"/>
          <w:tab w:val="left" w:pos="2268"/>
        </w:tabs>
        <w:ind w:firstLine="709"/>
        <w:rPr>
          <w:b/>
          <w:sz w:val="28"/>
          <w:szCs w:val="28"/>
        </w:rPr>
      </w:pPr>
    </w:p>
    <w:p w14:paraId="79420A66" w14:textId="77777777" w:rsidR="003E3EE6" w:rsidRPr="00AE3B2A" w:rsidRDefault="003E3EE6"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Задача</w:t>
      </w:r>
      <w:r w:rsidR="00285574" w:rsidRPr="00AE3B2A">
        <w:rPr>
          <w:b/>
          <w:sz w:val="28"/>
          <w:szCs w:val="28"/>
        </w:rPr>
        <w:t xml:space="preserve"> 16</w:t>
      </w:r>
    </w:p>
    <w:p w14:paraId="7595D29A"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Больной оперирован по поводу “панцирного сердца”. В анамнезе –ревматизм.</w:t>
      </w:r>
    </w:p>
    <w:p w14:paraId="0FBD5F5A" w14:textId="77777777" w:rsidR="004C482B" w:rsidRPr="00AE3B2A" w:rsidRDefault="007E2675"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Вопросы:</w:t>
      </w:r>
    </w:p>
    <w:p w14:paraId="6EFFA77B"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1. Дайте расшифровку термина.</w:t>
      </w:r>
    </w:p>
    <w:p w14:paraId="60C904D4"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2. Объясните механизм формирования патологии.</w:t>
      </w:r>
    </w:p>
    <w:p w14:paraId="1ACB2FA1"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3. Укажите, как называется поражение всех слоев сердца при этомварианте ревматизма. </w:t>
      </w:r>
    </w:p>
    <w:p w14:paraId="7FEEFB91"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4. Чем объясняется летальный исход при указанной патологии?</w:t>
      </w:r>
    </w:p>
    <w:p w14:paraId="0E35DFD7" w14:textId="77777777" w:rsidR="00A83D00" w:rsidRPr="00AE3B2A" w:rsidRDefault="00A83D00" w:rsidP="00944F20">
      <w:pPr>
        <w:shd w:val="clear" w:color="auto" w:fill="FFFFFF"/>
        <w:tabs>
          <w:tab w:val="left" w:pos="851"/>
          <w:tab w:val="left" w:pos="1134"/>
          <w:tab w:val="left" w:pos="1276"/>
          <w:tab w:val="left" w:pos="2268"/>
        </w:tabs>
        <w:ind w:firstLine="709"/>
        <w:rPr>
          <w:b/>
          <w:sz w:val="28"/>
          <w:szCs w:val="28"/>
        </w:rPr>
      </w:pPr>
    </w:p>
    <w:p w14:paraId="43D8FFD1" w14:textId="77777777" w:rsidR="003E3EE6" w:rsidRPr="00AE3B2A" w:rsidRDefault="003E3EE6"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lastRenderedPageBreak/>
        <w:t xml:space="preserve">Задача </w:t>
      </w:r>
      <w:r w:rsidR="00285574" w:rsidRPr="00AE3B2A">
        <w:rPr>
          <w:b/>
          <w:sz w:val="28"/>
          <w:szCs w:val="28"/>
        </w:rPr>
        <w:t xml:space="preserve"> 17</w:t>
      </w:r>
    </w:p>
    <w:p w14:paraId="76DABE0E" w14:textId="77777777" w:rsidR="003E3EE6" w:rsidRPr="00AE3B2A" w:rsidRDefault="003E3EE6" w:rsidP="00994AF1">
      <w:pPr>
        <w:shd w:val="clear" w:color="auto" w:fill="FFFFFF"/>
        <w:tabs>
          <w:tab w:val="left" w:pos="851"/>
          <w:tab w:val="left" w:pos="1134"/>
          <w:tab w:val="left" w:pos="1276"/>
          <w:tab w:val="left" w:pos="2268"/>
        </w:tabs>
        <w:ind w:firstLine="709"/>
        <w:jc w:val="both"/>
        <w:rPr>
          <w:sz w:val="28"/>
          <w:szCs w:val="28"/>
        </w:rPr>
      </w:pPr>
      <w:r w:rsidRPr="00AE3B2A">
        <w:rPr>
          <w:sz w:val="28"/>
          <w:szCs w:val="28"/>
        </w:rPr>
        <w:t>У больной, страдавшей миеломной болезнью, прогрессировало поражение почек, явившееся непосредственной причиной гибели. Лабораторно при жизни выявлена парапротеинемия. На секции обнаружено</w:t>
      </w:r>
      <w:r w:rsidR="00EE5F1D">
        <w:rPr>
          <w:sz w:val="28"/>
          <w:szCs w:val="28"/>
        </w:rPr>
        <w:t xml:space="preserve"> </w:t>
      </w:r>
      <w:r w:rsidRPr="00AE3B2A">
        <w:rPr>
          <w:sz w:val="28"/>
          <w:szCs w:val="28"/>
        </w:rPr>
        <w:t>значительное увеличение размеров обеих почек, имеющих плотную консистенцию и корковое вещество серо-белого цвета.</w:t>
      </w:r>
    </w:p>
    <w:p w14:paraId="40BA03B7" w14:textId="77777777" w:rsidR="004C482B" w:rsidRPr="00AE3B2A" w:rsidRDefault="007E2675" w:rsidP="00944F20">
      <w:pPr>
        <w:shd w:val="clear" w:color="auto" w:fill="FFFFFF"/>
        <w:tabs>
          <w:tab w:val="left" w:pos="851"/>
          <w:tab w:val="left" w:pos="1134"/>
          <w:tab w:val="left" w:pos="1276"/>
          <w:tab w:val="left" w:pos="2268"/>
        </w:tabs>
        <w:ind w:firstLine="709"/>
        <w:rPr>
          <w:b/>
          <w:sz w:val="28"/>
          <w:szCs w:val="28"/>
        </w:rPr>
      </w:pPr>
      <w:r w:rsidRPr="00AE3B2A">
        <w:rPr>
          <w:b/>
          <w:sz w:val="28"/>
          <w:szCs w:val="28"/>
        </w:rPr>
        <w:t>Вопросы:</w:t>
      </w:r>
    </w:p>
    <w:p w14:paraId="3B2D5B39"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1. Назовите данную нефропатию.</w:t>
      </w:r>
    </w:p>
    <w:p w14:paraId="56116815"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2. Приведите образное название почек.</w:t>
      </w:r>
    </w:p>
    <w:p w14:paraId="74D2C751"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3. Определите стадию заболевания.</w:t>
      </w:r>
    </w:p>
    <w:p w14:paraId="55355886"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 xml:space="preserve">4. Опишите микроскопические изменения. </w:t>
      </w:r>
    </w:p>
    <w:p w14:paraId="7A91EE4F" w14:textId="77777777" w:rsidR="003E3EE6" w:rsidRPr="00AE3B2A" w:rsidRDefault="003E3EE6" w:rsidP="00944F20">
      <w:pPr>
        <w:shd w:val="clear" w:color="auto" w:fill="FFFFFF"/>
        <w:tabs>
          <w:tab w:val="left" w:pos="851"/>
          <w:tab w:val="left" w:pos="1134"/>
          <w:tab w:val="left" w:pos="1276"/>
          <w:tab w:val="left" w:pos="2268"/>
        </w:tabs>
        <w:ind w:firstLine="709"/>
        <w:rPr>
          <w:sz w:val="28"/>
          <w:szCs w:val="28"/>
        </w:rPr>
      </w:pPr>
      <w:r w:rsidRPr="00AE3B2A">
        <w:rPr>
          <w:sz w:val="28"/>
          <w:szCs w:val="28"/>
        </w:rPr>
        <w:t>5. Назовите элективный метод окраски срезов при данной нефропатии.</w:t>
      </w:r>
    </w:p>
    <w:p w14:paraId="4B70408A" w14:textId="77777777" w:rsidR="003E3EE6" w:rsidRPr="00AE3B2A" w:rsidRDefault="003E3EE6" w:rsidP="00944F20">
      <w:pPr>
        <w:pStyle w:val="a5"/>
        <w:tabs>
          <w:tab w:val="left" w:pos="851"/>
          <w:tab w:val="left" w:pos="1134"/>
          <w:tab w:val="left" w:pos="1276"/>
          <w:tab w:val="left" w:pos="2268"/>
        </w:tabs>
        <w:ind w:left="0" w:firstLine="709"/>
        <w:rPr>
          <w:rFonts w:ascii="Times New Roman" w:hAnsi="Times New Roman"/>
          <w:i/>
          <w:color w:val="000000"/>
          <w:sz w:val="28"/>
          <w:szCs w:val="28"/>
        </w:rPr>
      </w:pPr>
    </w:p>
    <w:p w14:paraId="2C68C114" w14:textId="77777777" w:rsidR="00A83D00" w:rsidRPr="00AE3B2A" w:rsidRDefault="00A83D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p>
    <w:p w14:paraId="49C3F907" w14:textId="77777777" w:rsidR="00181F3B" w:rsidRPr="00AE3B2A" w:rsidRDefault="00181F3B" w:rsidP="00994AF1">
      <w:pPr>
        <w:tabs>
          <w:tab w:val="left" w:pos="426"/>
          <w:tab w:val="left" w:pos="851"/>
          <w:tab w:val="left" w:pos="1134"/>
          <w:tab w:val="left" w:pos="1276"/>
          <w:tab w:val="left" w:pos="2268"/>
        </w:tabs>
        <w:ind w:firstLine="709"/>
        <w:jc w:val="both"/>
        <w:rPr>
          <w:sz w:val="28"/>
          <w:szCs w:val="28"/>
        </w:rPr>
      </w:pPr>
      <w:r w:rsidRPr="00AE3B2A">
        <w:rPr>
          <w:b/>
          <w:sz w:val="28"/>
          <w:szCs w:val="28"/>
        </w:rPr>
        <w:t xml:space="preserve">Задача </w:t>
      </w:r>
      <w:r w:rsidR="00285574" w:rsidRPr="00AE3B2A">
        <w:rPr>
          <w:b/>
          <w:sz w:val="28"/>
          <w:szCs w:val="28"/>
        </w:rPr>
        <w:t xml:space="preserve"> 18</w:t>
      </w:r>
    </w:p>
    <w:p w14:paraId="7E35566F" w14:textId="77777777" w:rsidR="0023492A" w:rsidRPr="00AE3B2A" w:rsidRDefault="00A83D00" w:rsidP="00994AF1">
      <w:pPr>
        <w:tabs>
          <w:tab w:val="left" w:pos="426"/>
          <w:tab w:val="left" w:pos="851"/>
          <w:tab w:val="left" w:pos="1134"/>
          <w:tab w:val="left" w:pos="1276"/>
          <w:tab w:val="left" w:pos="2268"/>
        </w:tabs>
        <w:ind w:firstLine="709"/>
        <w:jc w:val="both"/>
        <w:rPr>
          <w:sz w:val="28"/>
          <w:szCs w:val="28"/>
        </w:rPr>
      </w:pPr>
      <w:r w:rsidRPr="00AE3B2A">
        <w:rPr>
          <w:sz w:val="28"/>
          <w:szCs w:val="28"/>
        </w:rPr>
        <w:t>Больному со стенозом митрального клапана планируется операция. Коагулограмма: количество тромбоцитов – 210</w:t>
      </w:r>
      <w:r w:rsidRPr="00AE3B2A">
        <w:rPr>
          <w:sz w:val="28"/>
          <w:szCs w:val="28"/>
          <w:vertAlign w:val="superscript"/>
        </w:rPr>
        <w:t>.</w:t>
      </w:r>
      <w:r w:rsidRPr="00AE3B2A">
        <w:rPr>
          <w:sz w:val="28"/>
          <w:szCs w:val="28"/>
        </w:rPr>
        <w:t>10</w:t>
      </w:r>
      <w:r w:rsidRPr="00AE3B2A">
        <w:rPr>
          <w:sz w:val="28"/>
          <w:szCs w:val="28"/>
          <w:vertAlign w:val="superscript"/>
        </w:rPr>
        <w:t>9</w:t>
      </w:r>
      <w:r w:rsidRPr="00AE3B2A">
        <w:rPr>
          <w:sz w:val="28"/>
          <w:szCs w:val="28"/>
        </w:rPr>
        <w:t xml:space="preserve"> /л, время кровотечения – 8 мин, АВР, АТВ – удлинено, ПТВ (ПТИ), концентрация фибриногена, фибринолитическая активность, этаноловый тест, антитромбин III – в норме. </w:t>
      </w:r>
    </w:p>
    <w:p w14:paraId="5F41D8CF" w14:textId="77777777" w:rsidR="008A7C36" w:rsidRPr="00AE3B2A" w:rsidRDefault="00182394"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14:paraId="7C275A08" w14:textId="77777777" w:rsidR="009D7601" w:rsidRPr="00AE3B2A" w:rsidRDefault="00A83D00" w:rsidP="00944F20">
      <w:pPr>
        <w:pStyle w:val="a5"/>
        <w:numPr>
          <w:ilvl w:val="0"/>
          <w:numId w:val="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В каком звене гемостаза имеются нарушения ?</w:t>
      </w:r>
    </w:p>
    <w:p w14:paraId="0CB5E723" w14:textId="77777777" w:rsidR="00A83D00" w:rsidRPr="00AE3B2A" w:rsidRDefault="00A83D00" w:rsidP="00944F20">
      <w:pPr>
        <w:pStyle w:val="a5"/>
        <w:numPr>
          <w:ilvl w:val="0"/>
          <w:numId w:val="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Какие дополнительные методы исследования необходимы?</w:t>
      </w:r>
    </w:p>
    <w:p w14:paraId="3970D181" w14:textId="77777777" w:rsidR="008A7C36" w:rsidRPr="00AE3B2A" w:rsidRDefault="00A83D00" w:rsidP="00994AF1">
      <w:pPr>
        <w:tabs>
          <w:tab w:val="left" w:pos="426"/>
          <w:tab w:val="left" w:pos="851"/>
          <w:tab w:val="left" w:pos="1134"/>
          <w:tab w:val="left" w:pos="1276"/>
          <w:tab w:val="left" w:pos="2268"/>
        </w:tabs>
        <w:ind w:firstLine="709"/>
        <w:jc w:val="both"/>
        <w:rPr>
          <w:sz w:val="28"/>
          <w:szCs w:val="28"/>
        </w:rPr>
      </w:pPr>
      <w:r w:rsidRPr="00AE3B2A">
        <w:rPr>
          <w:sz w:val="28"/>
          <w:szCs w:val="28"/>
        </w:rPr>
        <w:t> </w:t>
      </w:r>
      <w:r w:rsidRPr="00AE3B2A">
        <w:rPr>
          <w:b/>
          <w:bCs/>
          <w:sz w:val="28"/>
          <w:szCs w:val="28"/>
        </w:rPr>
        <w:t>Ответ:</w:t>
      </w:r>
    </w:p>
    <w:p w14:paraId="382206A6" w14:textId="77777777" w:rsidR="008A7C36" w:rsidRPr="00AE3B2A" w:rsidRDefault="00A83D00" w:rsidP="00994AF1">
      <w:pPr>
        <w:pStyle w:val="a5"/>
        <w:numPr>
          <w:ilvl w:val="0"/>
          <w:numId w:val="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Нарушения в тромбоцитарном звене гемостаза: признаки тромбоцитопатии, вероятно на фоне приема аспирина, при необходимости исключить другие причины тромбоцитопатий</w:t>
      </w:r>
      <w:r w:rsidR="008A7C36" w:rsidRPr="00AE3B2A">
        <w:rPr>
          <w:rFonts w:ascii="Times New Roman" w:hAnsi="Times New Roman"/>
          <w:sz w:val="28"/>
          <w:szCs w:val="28"/>
        </w:rPr>
        <w:t>.</w:t>
      </w:r>
    </w:p>
    <w:p w14:paraId="0C65DE68" w14:textId="77777777" w:rsidR="00A83D00" w:rsidRPr="00AE3B2A" w:rsidRDefault="00A83D00" w:rsidP="00994AF1">
      <w:pPr>
        <w:pStyle w:val="a5"/>
        <w:numPr>
          <w:ilvl w:val="0"/>
          <w:numId w:val="7"/>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рекомендуется исследовать функции тромбоцитов (адгезия, аггрегация) через 5 дней после отмены аспирина.</w:t>
      </w:r>
    </w:p>
    <w:p w14:paraId="3B11F5ED" w14:textId="77777777" w:rsidR="0023492A" w:rsidRPr="00AE3B2A" w:rsidRDefault="0023492A" w:rsidP="00994AF1">
      <w:pPr>
        <w:tabs>
          <w:tab w:val="left" w:pos="426"/>
          <w:tab w:val="left" w:pos="851"/>
          <w:tab w:val="left" w:pos="1134"/>
          <w:tab w:val="left" w:pos="1276"/>
          <w:tab w:val="left" w:pos="2268"/>
        </w:tabs>
        <w:ind w:firstLine="709"/>
        <w:jc w:val="both"/>
        <w:rPr>
          <w:sz w:val="28"/>
          <w:szCs w:val="28"/>
        </w:rPr>
      </w:pPr>
    </w:p>
    <w:p w14:paraId="3B145D24" w14:textId="77777777" w:rsidR="008A7C36" w:rsidRPr="00AE3B2A" w:rsidRDefault="008A7C36" w:rsidP="00994AF1">
      <w:pPr>
        <w:tabs>
          <w:tab w:val="left" w:pos="426"/>
          <w:tab w:val="left" w:pos="851"/>
          <w:tab w:val="left" w:pos="1134"/>
          <w:tab w:val="left" w:pos="1276"/>
          <w:tab w:val="left" w:pos="2268"/>
        </w:tabs>
        <w:ind w:firstLine="709"/>
        <w:jc w:val="both"/>
        <w:rPr>
          <w:b/>
          <w:sz w:val="28"/>
          <w:szCs w:val="28"/>
        </w:rPr>
      </w:pPr>
      <w:r w:rsidRPr="00AE3B2A">
        <w:rPr>
          <w:b/>
          <w:sz w:val="28"/>
          <w:szCs w:val="28"/>
        </w:rPr>
        <w:t xml:space="preserve">Задача </w:t>
      </w:r>
      <w:r w:rsidR="00285574" w:rsidRPr="00AE3B2A">
        <w:rPr>
          <w:b/>
          <w:sz w:val="28"/>
          <w:szCs w:val="28"/>
        </w:rPr>
        <w:t xml:space="preserve"> 19</w:t>
      </w:r>
    </w:p>
    <w:p w14:paraId="1745F1F7" w14:textId="77777777" w:rsidR="0023492A" w:rsidRPr="00AE3B2A" w:rsidRDefault="00A83D00" w:rsidP="00994AF1">
      <w:pPr>
        <w:tabs>
          <w:tab w:val="left" w:pos="426"/>
          <w:tab w:val="left" w:pos="851"/>
          <w:tab w:val="left" w:pos="1134"/>
          <w:tab w:val="left" w:pos="1276"/>
          <w:tab w:val="left" w:pos="2268"/>
        </w:tabs>
        <w:ind w:firstLine="709"/>
        <w:jc w:val="both"/>
        <w:rPr>
          <w:sz w:val="28"/>
          <w:szCs w:val="28"/>
        </w:rPr>
      </w:pPr>
      <w:r w:rsidRPr="00AE3B2A">
        <w:rPr>
          <w:sz w:val="28"/>
          <w:szCs w:val="28"/>
        </w:rPr>
        <w:t xml:space="preserve">При применении варфарина с целью профилактики тромбозов у больной появились некрозы на дистальных отделах кистей рук. </w:t>
      </w:r>
    </w:p>
    <w:p w14:paraId="716059EF" w14:textId="77777777" w:rsidR="008A7C36" w:rsidRPr="00AE3B2A" w:rsidRDefault="00182394" w:rsidP="00994AF1">
      <w:pPr>
        <w:tabs>
          <w:tab w:val="left" w:pos="426"/>
          <w:tab w:val="left" w:pos="851"/>
          <w:tab w:val="left" w:pos="1134"/>
          <w:tab w:val="left" w:pos="1276"/>
          <w:tab w:val="left" w:pos="2268"/>
        </w:tabs>
        <w:ind w:firstLine="709"/>
        <w:jc w:val="both"/>
        <w:rPr>
          <w:b/>
          <w:sz w:val="28"/>
          <w:szCs w:val="28"/>
        </w:rPr>
      </w:pPr>
      <w:r w:rsidRPr="00AE3B2A">
        <w:rPr>
          <w:b/>
          <w:sz w:val="28"/>
          <w:szCs w:val="28"/>
        </w:rPr>
        <w:t>Вопросы:</w:t>
      </w:r>
    </w:p>
    <w:p w14:paraId="1867116D" w14:textId="77777777" w:rsidR="0023492A" w:rsidRPr="00AE3B2A" w:rsidRDefault="00A83D00" w:rsidP="00994AF1">
      <w:pPr>
        <w:pStyle w:val="a5"/>
        <w:numPr>
          <w:ilvl w:val="0"/>
          <w:numId w:val="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Объясните причину их формирования. </w:t>
      </w:r>
    </w:p>
    <w:p w14:paraId="45142FC8" w14:textId="77777777" w:rsidR="0023492A" w:rsidRPr="00AE3B2A" w:rsidRDefault="00A83D00" w:rsidP="00994AF1">
      <w:pPr>
        <w:pStyle w:val="a5"/>
        <w:numPr>
          <w:ilvl w:val="0"/>
          <w:numId w:val="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Перечислите витамин К зависимые факторы свертывания, опишите механизм действия непрямых антикоагулянтов – антагонистов витамина К. </w:t>
      </w:r>
    </w:p>
    <w:p w14:paraId="3279D370" w14:textId="77777777" w:rsidR="00A83D00" w:rsidRPr="00AE3B2A" w:rsidRDefault="00A83D00" w:rsidP="00994AF1">
      <w:pPr>
        <w:pStyle w:val="a5"/>
        <w:numPr>
          <w:ilvl w:val="0"/>
          <w:numId w:val="8"/>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Каким тестом контролируется лечение непрямыми антикоагулянтами? </w:t>
      </w:r>
    </w:p>
    <w:p w14:paraId="06B149FB" w14:textId="77777777" w:rsidR="00A83D00" w:rsidRPr="00AE3B2A" w:rsidRDefault="00A83D00" w:rsidP="00944F20">
      <w:pPr>
        <w:pStyle w:val="a5"/>
        <w:tabs>
          <w:tab w:val="left" w:pos="426"/>
          <w:tab w:val="left" w:pos="851"/>
          <w:tab w:val="left" w:pos="1134"/>
          <w:tab w:val="left" w:pos="1276"/>
          <w:tab w:val="left" w:pos="2268"/>
        </w:tabs>
        <w:ind w:left="0" w:firstLine="709"/>
        <w:jc w:val="center"/>
        <w:rPr>
          <w:rFonts w:ascii="Times New Roman" w:hAnsi="Times New Roman"/>
          <w:b/>
          <w:color w:val="000000"/>
          <w:sz w:val="28"/>
          <w:szCs w:val="28"/>
        </w:rPr>
      </w:pPr>
    </w:p>
    <w:p w14:paraId="5A6FD0F0" w14:textId="77777777" w:rsidR="008A7C36" w:rsidRPr="00AE3B2A" w:rsidRDefault="008A7C36" w:rsidP="00944F20">
      <w:pPr>
        <w:tabs>
          <w:tab w:val="left" w:pos="426"/>
          <w:tab w:val="left" w:pos="851"/>
          <w:tab w:val="left" w:pos="1134"/>
          <w:tab w:val="left" w:pos="1276"/>
          <w:tab w:val="left" w:pos="2268"/>
        </w:tabs>
        <w:ind w:firstLine="709"/>
        <w:rPr>
          <w:sz w:val="28"/>
          <w:szCs w:val="28"/>
        </w:rPr>
      </w:pPr>
    </w:p>
    <w:p w14:paraId="0EAF6E38" w14:textId="77777777" w:rsidR="008A7C36" w:rsidRPr="00AE3B2A" w:rsidRDefault="008A7C36" w:rsidP="00944F20">
      <w:pPr>
        <w:tabs>
          <w:tab w:val="left" w:pos="426"/>
          <w:tab w:val="left" w:pos="851"/>
          <w:tab w:val="left" w:pos="1134"/>
          <w:tab w:val="left" w:pos="1276"/>
          <w:tab w:val="left" w:pos="2268"/>
        </w:tabs>
        <w:ind w:firstLine="709"/>
        <w:rPr>
          <w:b/>
          <w:sz w:val="28"/>
          <w:szCs w:val="28"/>
        </w:rPr>
      </w:pPr>
      <w:r w:rsidRPr="00AE3B2A">
        <w:rPr>
          <w:b/>
          <w:sz w:val="28"/>
          <w:szCs w:val="28"/>
        </w:rPr>
        <w:t>Задача</w:t>
      </w:r>
      <w:r w:rsidR="00285574" w:rsidRPr="00AE3B2A">
        <w:rPr>
          <w:b/>
          <w:sz w:val="28"/>
          <w:szCs w:val="28"/>
        </w:rPr>
        <w:t xml:space="preserve"> 2</w:t>
      </w:r>
      <w:r w:rsidR="00C31D66" w:rsidRPr="00AE3B2A">
        <w:rPr>
          <w:b/>
          <w:sz w:val="28"/>
          <w:szCs w:val="28"/>
        </w:rPr>
        <w:t>0</w:t>
      </w:r>
    </w:p>
    <w:p w14:paraId="7B240473" w14:textId="77777777" w:rsidR="00252F04" w:rsidRPr="00AE3B2A" w:rsidRDefault="00252F04" w:rsidP="00994AF1">
      <w:pPr>
        <w:tabs>
          <w:tab w:val="left" w:pos="426"/>
          <w:tab w:val="left" w:pos="851"/>
          <w:tab w:val="left" w:pos="1134"/>
          <w:tab w:val="left" w:pos="1276"/>
          <w:tab w:val="left" w:pos="2268"/>
        </w:tabs>
        <w:ind w:firstLine="709"/>
        <w:jc w:val="both"/>
        <w:rPr>
          <w:sz w:val="28"/>
          <w:szCs w:val="28"/>
        </w:rPr>
      </w:pPr>
      <w:r w:rsidRPr="00AE3B2A">
        <w:rPr>
          <w:sz w:val="28"/>
          <w:szCs w:val="28"/>
        </w:rPr>
        <w:t xml:space="preserve">По данным исследования мочи поставьте предварительный диагноз заболевания. Укажите, какие дополнительные исследования нужны для уточнения диагноза. Количество мочи – 70 мл; цвет – светло-жёлтый; прозрачность – мутная; pH –7,8; запах – обычный; относительная плотность – 1,030; белок – 30 г/л.; осадок – небольшой. Микроскопия: слизь – немного; лейкоциты – 30-40 в поле зрения; эритроциты – неизменённые, 1-2 в поле зрения; клетки почечного эпителия , </w:t>
      </w:r>
      <w:r w:rsidRPr="00AE3B2A">
        <w:rPr>
          <w:sz w:val="28"/>
          <w:szCs w:val="28"/>
        </w:rPr>
        <w:lastRenderedPageBreak/>
        <w:t>частично в состоянии жировой дистрофии, 15-20 в поле зрения; клетки переходного эпителия – 0-1 в п/з; цилиндры – гиалиновые и зернистые. 8-10 в поле зрения; эпителиальные – 2-3 в поле зрения – жирно – зернистые и гиалино – капельные – 2-3 в поле зрения, восковидные – единичные в препарате; встречаются гиалиново – капельные глыбки; капли жира и иглы жирных кислот – местами; кристаллы холестерина – изредка.</w:t>
      </w:r>
    </w:p>
    <w:p w14:paraId="2FCBB321" w14:textId="77777777" w:rsidR="008A7C36" w:rsidRPr="00AE3B2A" w:rsidRDefault="00182394"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14:paraId="34A3BC80" w14:textId="77777777" w:rsidR="008A7C36" w:rsidRPr="00AE3B2A" w:rsidRDefault="00182394" w:rsidP="00944F20">
      <w:pPr>
        <w:pStyle w:val="a5"/>
        <w:numPr>
          <w:ilvl w:val="0"/>
          <w:numId w:val="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 xml:space="preserve">поставьте предварительный диагноз заболевания. </w:t>
      </w:r>
    </w:p>
    <w:p w14:paraId="0883473B" w14:textId="77777777" w:rsidR="00182394" w:rsidRPr="00AE3B2A" w:rsidRDefault="00182394" w:rsidP="00944F20">
      <w:pPr>
        <w:pStyle w:val="a5"/>
        <w:numPr>
          <w:ilvl w:val="0"/>
          <w:numId w:val="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Укажите, какие дополнительные исследования нужны для уточнения диагноза</w:t>
      </w:r>
    </w:p>
    <w:p w14:paraId="2F5055E9" w14:textId="77777777" w:rsidR="00A83D00" w:rsidRPr="00AE3B2A" w:rsidRDefault="00A83D00" w:rsidP="00944F20">
      <w:pPr>
        <w:pStyle w:val="a5"/>
        <w:tabs>
          <w:tab w:val="left" w:pos="426"/>
          <w:tab w:val="left" w:pos="851"/>
          <w:tab w:val="left" w:pos="1134"/>
          <w:tab w:val="left" w:pos="1276"/>
          <w:tab w:val="left" w:pos="2268"/>
        </w:tabs>
        <w:ind w:left="0" w:firstLine="709"/>
        <w:jc w:val="center"/>
        <w:rPr>
          <w:rFonts w:ascii="Times New Roman" w:hAnsi="Times New Roman"/>
          <w:b/>
          <w:color w:val="000000"/>
          <w:sz w:val="28"/>
          <w:szCs w:val="28"/>
        </w:rPr>
      </w:pPr>
    </w:p>
    <w:p w14:paraId="37FC9D51" w14:textId="77777777" w:rsidR="008A7C36" w:rsidRPr="00AE3B2A" w:rsidRDefault="008A7C36" w:rsidP="00944F20">
      <w:pPr>
        <w:tabs>
          <w:tab w:val="left" w:pos="426"/>
          <w:tab w:val="left" w:pos="851"/>
          <w:tab w:val="left" w:pos="1134"/>
          <w:tab w:val="left" w:pos="1276"/>
          <w:tab w:val="left" w:pos="2268"/>
        </w:tabs>
        <w:ind w:firstLine="709"/>
        <w:rPr>
          <w:b/>
          <w:sz w:val="28"/>
          <w:szCs w:val="28"/>
        </w:rPr>
      </w:pPr>
      <w:r w:rsidRPr="00AE3B2A">
        <w:rPr>
          <w:b/>
          <w:sz w:val="28"/>
          <w:szCs w:val="28"/>
        </w:rPr>
        <w:t xml:space="preserve">Задача </w:t>
      </w:r>
      <w:r w:rsidR="00285574" w:rsidRPr="00AE3B2A">
        <w:rPr>
          <w:b/>
          <w:sz w:val="28"/>
          <w:szCs w:val="28"/>
        </w:rPr>
        <w:t xml:space="preserve"> 2</w:t>
      </w:r>
      <w:r w:rsidR="00C31D66" w:rsidRPr="00AE3B2A">
        <w:rPr>
          <w:b/>
          <w:sz w:val="28"/>
          <w:szCs w:val="28"/>
        </w:rPr>
        <w:t>1</w:t>
      </w:r>
    </w:p>
    <w:p w14:paraId="712C05D0" w14:textId="77777777" w:rsidR="0072138A" w:rsidRPr="00AE3B2A" w:rsidRDefault="0072138A" w:rsidP="00994AF1">
      <w:pPr>
        <w:tabs>
          <w:tab w:val="left" w:pos="426"/>
          <w:tab w:val="left" w:pos="851"/>
          <w:tab w:val="left" w:pos="1134"/>
          <w:tab w:val="left" w:pos="1276"/>
          <w:tab w:val="left" w:pos="2268"/>
        </w:tabs>
        <w:ind w:firstLine="709"/>
        <w:jc w:val="both"/>
        <w:rPr>
          <w:sz w:val="28"/>
          <w:szCs w:val="28"/>
        </w:rPr>
      </w:pPr>
      <w:r w:rsidRPr="00AE3B2A">
        <w:rPr>
          <w:sz w:val="28"/>
          <w:szCs w:val="28"/>
        </w:rPr>
        <w:t>У женщины 67 лет, появилась сильная мышечная слабость. Из анамнеза известно, что в течение длительного времени она принимает слабительные препараты и диуретик (тиазид). При обследовании получены следующие лабораторные данные: в сыворотке калий – 2,4 ммоль/л, бикарбонат - 36 ммоль/л.</w:t>
      </w:r>
    </w:p>
    <w:p w14:paraId="40E7F127" w14:textId="77777777" w:rsidR="004A3DAF" w:rsidRPr="00AE3B2A" w:rsidRDefault="00182394"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14:paraId="1D1B30EC" w14:textId="77777777" w:rsidR="0072138A" w:rsidRPr="00AE3B2A" w:rsidRDefault="0072138A" w:rsidP="00944F20">
      <w:pPr>
        <w:pStyle w:val="a5"/>
        <w:numPr>
          <w:ilvl w:val="0"/>
          <w:numId w:val="12"/>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Какова причина лабораторных сдвигов у данной больной?</w:t>
      </w:r>
    </w:p>
    <w:p w14:paraId="373099B6" w14:textId="77777777" w:rsidR="0072138A" w:rsidRPr="00AE3B2A" w:rsidRDefault="0072138A" w:rsidP="00EE3117">
      <w:pPr>
        <w:tabs>
          <w:tab w:val="left" w:pos="426"/>
          <w:tab w:val="left" w:pos="851"/>
          <w:tab w:val="left" w:pos="1134"/>
          <w:tab w:val="left" w:pos="1276"/>
          <w:tab w:val="left" w:pos="2268"/>
        </w:tabs>
        <w:ind w:firstLine="709"/>
        <w:rPr>
          <w:sz w:val="28"/>
          <w:szCs w:val="28"/>
        </w:rPr>
      </w:pPr>
      <w:r w:rsidRPr="00AE3B2A">
        <w:rPr>
          <w:sz w:val="28"/>
          <w:szCs w:val="28"/>
        </w:rPr>
        <w:t> </w:t>
      </w:r>
    </w:p>
    <w:p w14:paraId="5E85BBFF" w14:textId="77777777" w:rsidR="004A3DAF" w:rsidRPr="00AE3B2A" w:rsidRDefault="004A3DAF" w:rsidP="00944F20">
      <w:pPr>
        <w:tabs>
          <w:tab w:val="left" w:pos="426"/>
          <w:tab w:val="left" w:pos="851"/>
          <w:tab w:val="left" w:pos="1134"/>
          <w:tab w:val="left" w:pos="1276"/>
          <w:tab w:val="left" w:pos="2268"/>
        </w:tabs>
        <w:ind w:firstLine="709"/>
        <w:rPr>
          <w:sz w:val="28"/>
          <w:szCs w:val="28"/>
        </w:rPr>
      </w:pPr>
    </w:p>
    <w:p w14:paraId="4B8A2085" w14:textId="77777777" w:rsidR="004A3DAF" w:rsidRPr="00AE3B2A" w:rsidRDefault="004A3DAF" w:rsidP="00944F20">
      <w:pPr>
        <w:tabs>
          <w:tab w:val="left" w:pos="426"/>
          <w:tab w:val="left" w:pos="851"/>
          <w:tab w:val="left" w:pos="1134"/>
          <w:tab w:val="left" w:pos="1276"/>
          <w:tab w:val="left" w:pos="2268"/>
        </w:tabs>
        <w:ind w:firstLine="709"/>
        <w:rPr>
          <w:sz w:val="28"/>
          <w:szCs w:val="28"/>
        </w:rPr>
      </w:pPr>
      <w:r w:rsidRPr="00AE3B2A">
        <w:rPr>
          <w:b/>
          <w:sz w:val="28"/>
          <w:szCs w:val="28"/>
        </w:rPr>
        <w:t xml:space="preserve">Задача </w:t>
      </w:r>
      <w:r w:rsidR="00285574" w:rsidRPr="00AE3B2A">
        <w:rPr>
          <w:b/>
          <w:sz w:val="28"/>
          <w:szCs w:val="28"/>
        </w:rPr>
        <w:t>2</w:t>
      </w:r>
      <w:r w:rsidR="00C31D66" w:rsidRPr="00AE3B2A">
        <w:rPr>
          <w:b/>
          <w:sz w:val="28"/>
          <w:szCs w:val="28"/>
        </w:rPr>
        <w:t>2</w:t>
      </w:r>
    </w:p>
    <w:p w14:paraId="0D0E63F6" w14:textId="77777777" w:rsidR="00182394" w:rsidRPr="00AE3B2A" w:rsidRDefault="0072138A" w:rsidP="007E4E5A">
      <w:pPr>
        <w:tabs>
          <w:tab w:val="left" w:pos="426"/>
          <w:tab w:val="left" w:pos="851"/>
          <w:tab w:val="left" w:pos="1134"/>
          <w:tab w:val="left" w:pos="1276"/>
          <w:tab w:val="left" w:pos="2268"/>
        </w:tabs>
        <w:ind w:firstLine="709"/>
        <w:jc w:val="both"/>
        <w:rPr>
          <w:sz w:val="28"/>
          <w:szCs w:val="28"/>
        </w:rPr>
      </w:pPr>
      <w:r w:rsidRPr="00AE3B2A">
        <w:rPr>
          <w:sz w:val="28"/>
          <w:szCs w:val="28"/>
        </w:rPr>
        <w:t xml:space="preserve">Мужчина 70 лет, страдающий хронической обструктивной болезнью легких, госпитализирован с резким обострением заболевания. При госпитализации сделан анализ артериальной крови: рСО2 – 71,3 мм рт.ст.; pH – 7,3; бикарбонат – 35 ммоль/л. Несмотря на интенсивную терапию состояние больного ухудшилось, решено было перевести его на искусственную вентиляцию легких. Спустя 6 часов анализ крови проведен повторно: рСО2 – 58,5 мм рт.ст.; рH – 7,4; бикарбонат – 34 ммоль/л. </w:t>
      </w:r>
    </w:p>
    <w:p w14:paraId="7C1D9F71" w14:textId="77777777" w:rsidR="004A3DAF" w:rsidRPr="00AE3B2A" w:rsidRDefault="00182394"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14:paraId="177AB268" w14:textId="77777777" w:rsidR="004A3DAF" w:rsidRPr="00AE3B2A" w:rsidRDefault="0072138A" w:rsidP="00944F20">
      <w:pPr>
        <w:pStyle w:val="a5"/>
        <w:numPr>
          <w:ilvl w:val="0"/>
          <w:numId w:val="14"/>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Оцените состояние больного.</w:t>
      </w:r>
    </w:p>
    <w:p w14:paraId="591AF91A" w14:textId="77777777" w:rsidR="004A3DAF" w:rsidRPr="00AE3B2A" w:rsidRDefault="004A3DAF" w:rsidP="00944F20">
      <w:pPr>
        <w:tabs>
          <w:tab w:val="left" w:pos="426"/>
          <w:tab w:val="left" w:pos="851"/>
          <w:tab w:val="left" w:pos="1134"/>
          <w:tab w:val="left" w:pos="1276"/>
          <w:tab w:val="left" w:pos="2268"/>
        </w:tabs>
        <w:ind w:firstLine="709"/>
        <w:rPr>
          <w:sz w:val="28"/>
          <w:szCs w:val="28"/>
        </w:rPr>
      </w:pPr>
    </w:p>
    <w:p w14:paraId="7AD3328F" w14:textId="77777777" w:rsidR="004A3DAF" w:rsidRPr="00AE3B2A" w:rsidRDefault="004A3DAF" w:rsidP="00944F20">
      <w:pPr>
        <w:tabs>
          <w:tab w:val="left" w:pos="426"/>
          <w:tab w:val="left" w:pos="851"/>
          <w:tab w:val="left" w:pos="1134"/>
          <w:tab w:val="left" w:pos="1276"/>
          <w:tab w:val="left" w:pos="2268"/>
        </w:tabs>
        <w:ind w:firstLine="709"/>
        <w:rPr>
          <w:sz w:val="28"/>
          <w:szCs w:val="28"/>
        </w:rPr>
      </w:pPr>
      <w:r w:rsidRPr="00AE3B2A">
        <w:rPr>
          <w:b/>
          <w:sz w:val="28"/>
          <w:szCs w:val="28"/>
        </w:rPr>
        <w:t>Задача</w:t>
      </w:r>
      <w:r w:rsidR="00285574" w:rsidRPr="00AE3B2A">
        <w:rPr>
          <w:b/>
          <w:sz w:val="28"/>
          <w:szCs w:val="28"/>
        </w:rPr>
        <w:t xml:space="preserve"> 2</w:t>
      </w:r>
      <w:r w:rsidR="00C31D66" w:rsidRPr="00AE3B2A">
        <w:rPr>
          <w:b/>
          <w:sz w:val="28"/>
          <w:szCs w:val="28"/>
        </w:rPr>
        <w:t>3</w:t>
      </w:r>
    </w:p>
    <w:p w14:paraId="1347892B" w14:textId="77777777" w:rsidR="00182394" w:rsidRPr="00AE3B2A" w:rsidRDefault="0072138A" w:rsidP="007E4E5A">
      <w:pPr>
        <w:tabs>
          <w:tab w:val="left" w:pos="426"/>
          <w:tab w:val="left" w:pos="851"/>
          <w:tab w:val="left" w:pos="1134"/>
          <w:tab w:val="left" w:pos="1276"/>
          <w:tab w:val="left" w:pos="2268"/>
        </w:tabs>
        <w:ind w:firstLine="709"/>
        <w:jc w:val="both"/>
        <w:rPr>
          <w:sz w:val="28"/>
          <w:szCs w:val="28"/>
        </w:rPr>
      </w:pPr>
      <w:r w:rsidRPr="00AE3B2A">
        <w:rPr>
          <w:sz w:val="28"/>
          <w:szCs w:val="28"/>
        </w:rPr>
        <w:t xml:space="preserve">У 54-летней женщины при скрининговом исследовании была обнаружена гиперхолестеринемия, при этом никаких жалоб на самочувствие не было. Тем не менее она перешла на диету с ограничением жиров. Через 18 месяцев пациентка похудела на 3 кг, при исследовании липидного спектра получены следующие результаты: сыворотка прозрачная, ХС общий – 7,9 ммоль/л, ТГ – 0,9 ммоль/л, ХС-ЛПВП – 3,56 ммоль/л, ХС-ЛПНП – 3,9 ммоль/л. </w:t>
      </w:r>
    </w:p>
    <w:p w14:paraId="3A65FBC8" w14:textId="77777777" w:rsidR="004A3DAF" w:rsidRPr="00AE3B2A" w:rsidRDefault="00182394" w:rsidP="00944F20">
      <w:pPr>
        <w:tabs>
          <w:tab w:val="left" w:pos="426"/>
          <w:tab w:val="left" w:pos="851"/>
          <w:tab w:val="left" w:pos="1134"/>
          <w:tab w:val="left" w:pos="1276"/>
          <w:tab w:val="left" w:pos="2268"/>
        </w:tabs>
        <w:ind w:firstLine="709"/>
        <w:rPr>
          <w:b/>
          <w:sz w:val="28"/>
          <w:szCs w:val="28"/>
        </w:rPr>
      </w:pPr>
      <w:r w:rsidRPr="00AE3B2A">
        <w:rPr>
          <w:b/>
          <w:sz w:val="28"/>
          <w:szCs w:val="28"/>
        </w:rPr>
        <w:t>Вопросы:</w:t>
      </w:r>
    </w:p>
    <w:p w14:paraId="7578F43B" w14:textId="77777777" w:rsidR="0072138A" w:rsidRPr="00AE3B2A" w:rsidRDefault="0072138A" w:rsidP="00944F20">
      <w:pPr>
        <w:pStyle w:val="a5"/>
        <w:numPr>
          <w:ilvl w:val="0"/>
          <w:numId w:val="16"/>
        </w:numPr>
        <w:tabs>
          <w:tab w:val="left" w:pos="426"/>
          <w:tab w:val="left" w:pos="851"/>
          <w:tab w:val="left" w:pos="1134"/>
          <w:tab w:val="left" w:pos="1276"/>
          <w:tab w:val="left" w:pos="2268"/>
        </w:tabs>
        <w:ind w:left="0" w:firstLine="709"/>
        <w:rPr>
          <w:rFonts w:ascii="Times New Roman" w:hAnsi="Times New Roman"/>
          <w:sz w:val="28"/>
          <w:szCs w:val="28"/>
        </w:rPr>
      </w:pPr>
      <w:r w:rsidRPr="00AE3B2A">
        <w:rPr>
          <w:rFonts w:ascii="Times New Roman" w:hAnsi="Times New Roman"/>
          <w:sz w:val="28"/>
          <w:szCs w:val="28"/>
        </w:rPr>
        <w:t>Оцените результаты анализа.</w:t>
      </w:r>
    </w:p>
    <w:p w14:paraId="3C3E6DB3" w14:textId="77777777" w:rsidR="002326A8" w:rsidRPr="00AE3B2A" w:rsidRDefault="002326A8" w:rsidP="00944F20">
      <w:pPr>
        <w:tabs>
          <w:tab w:val="left" w:pos="426"/>
          <w:tab w:val="left" w:pos="851"/>
          <w:tab w:val="left" w:pos="1134"/>
          <w:tab w:val="left" w:pos="1276"/>
          <w:tab w:val="left" w:pos="2268"/>
        </w:tabs>
        <w:ind w:firstLine="709"/>
        <w:rPr>
          <w:sz w:val="28"/>
          <w:szCs w:val="28"/>
        </w:rPr>
      </w:pPr>
    </w:p>
    <w:p w14:paraId="42034604" w14:textId="77777777" w:rsidR="0072138A" w:rsidRPr="00AE3B2A" w:rsidRDefault="0072138A" w:rsidP="00994AF1">
      <w:pPr>
        <w:pStyle w:val="a5"/>
        <w:tabs>
          <w:tab w:val="left" w:pos="426"/>
          <w:tab w:val="left" w:pos="851"/>
          <w:tab w:val="left" w:pos="1134"/>
          <w:tab w:val="left" w:pos="1276"/>
          <w:tab w:val="left" w:pos="2268"/>
        </w:tabs>
        <w:ind w:left="709" w:firstLine="0"/>
        <w:rPr>
          <w:rFonts w:ascii="Times New Roman" w:hAnsi="Times New Roman"/>
          <w:sz w:val="28"/>
          <w:szCs w:val="28"/>
        </w:rPr>
      </w:pPr>
    </w:p>
    <w:p w14:paraId="12A1E711" w14:textId="77777777" w:rsidR="00A83D00" w:rsidRPr="00AE3B2A" w:rsidRDefault="00A83D00"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p>
    <w:p w14:paraId="682A21F5" w14:textId="77777777" w:rsidR="005108E6" w:rsidRPr="00AE3B2A" w:rsidRDefault="005108E6"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p>
    <w:p w14:paraId="3365A958" w14:textId="77777777" w:rsidR="005108E6" w:rsidRDefault="005108E6"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r w:rsidRPr="00AE3B2A">
        <w:rPr>
          <w:rFonts w:ascii="Times New Roman" w:hAnsi="Times New Roman"/>
          <w:b/>
          <w:color w:val="000000"/>
          <w:sz w:val="28"/>
          <w:szCs w:val="28"/>
        </w:rPr>
        <w:t>Образец зачетного билета</w:t>
      </w:r>
    </w:p>
    <w:p w14:paraId="5E1E59AD" w14:textId="77777777" w:rsidR="007E4E5A" w:rsidRPr="00AE3B2A" w:rsidRDefault="007E4E5A" w:rsidP="00944F20">
      <w:pPr>
        <w:pStyle w:val="a5"/>
        <w:tabs>
          <w:tab w:val="left" w:pos="851"/>
          <w:tab w:val="left" w:pos="1134"/>
          <w:tab w:val="left" w:pos="1276"/>
          <w:tab w:val="left" w:pos="2268"/>
        </w:tabs>
        <w:ind w:left="0" w:firstLine="709"/>
        <w:jc w:val="center"/>
        <w:rPr>
          <w:rFonts w:ascii="Times New Roman" w:hAnsi="Times New Roman"/>
          <w:b/>
          <w:color w:val="000000"/>
          <w:sz w:val="28"/>
          <w:szCs w:val="28"/>
        </w:rPr>
      </w:pPr>
    </w:p>
    <w:p w14:paraId="4D633157" w14:textId="77777777" w:rsidR="005108E6" w:rsidRPr="00AE3B2A" w:rsidRDefault="005108E6" w:rsidP="00944F20">
      <w:pPr>
        <w:tabs>
          <w:tab w:val="left" w:pos="851"/>
          <w:tab w:val="left" w:pos="1134"/>
          <w:tab w:val="left" w:pos="1276"/>
          <w:tab w:val="left" w:pos="2268"/>
        </w:tabs>
        <w:ind w:firstLine="709"/>
        <w:jc w:val="center"/>
        <w:rPr>
          <w:sz w:val="28"/>
          <w:szCs w:val="28"/>
        </w:rPr>
      </w:pPr>
      <w:r w:rsidRPr="00AE3B2A">
        <w:rPr>
          <w:sz w:val="28"/>
          <w:szCs w:val="28"/>
        </w:rPr>
        <w:lastRenderedPageBreak/>
        <w:t>ФЕДЕРАЛЬНОЕ ГОСУДАРСТВЕННОЕ БЮДЖЕТНОЕ ОБРАЗОВАТЕЛЬНОЕ УЧРЕЖДЕНИЕ ВЫСШЕГО ОБРАЗОВАНИЯ</w:t>
      </w:r>
    </w:p>
    <w:p w14:paraId="7168BB3B" w14:textId="77777777" w:rsidR="005108E6" w:rsidRPr="00AE3B2A" w:rsidRDefault="005108E6" w:rsidP="00944F20">
      <w:pPr>
        <w:tabs>
          <w:tab w:val="left" w:pos="851"/>
          <w:tab w:val="left" w:pos="1134"/>
          <w:tab w:val="left" w:pos="1276"/>
          <w:tab w:val="left" w:pos="2268"/>
        </w:tabs>
        <w:ind w:firstLine="709"/>
        <w:jc w:val="center"/>
        <w:rPr>
          <w:sz w:val="28"/>
          <w:szCs w:val="28"/>
        </w:rPr>
      </w:pPr>
      <w:r w:rsidRPr="00AE3B2A">
        <w:rPr>
          <w:sz w:val="28"/>
          <w:szCs w:val="28"/>
        </w:rPr>
        <w:t>«ОРЕНБУРГСКИЙ ГОСУДАРСТВЕННЫЙ МЕДИЦИНСКИЙ УНИВЕРСИТЕТ» МИНИСТЕРСТВА ЗДРАВООХРАНЕНИЯ РОССИЙСКОЙ ФЕДЕРАЦИИ</w:t>
      </w:r>
    </w:p>
    <w:p w14:paraId="59E3C476" w14:textId="77777777" w:rsidR="005108E6" w:rsidRPr="00AE3B2A" w:rsidRDefault="005108E6" w:rsidP="00944F20">
      <w:pPr>
        <w:tabs>
          <w:tab w:val="left" w:pos="851"/>
          <w:tab w:val="left" w:pos="1134"/>
          <w:tab w:val="left" w:pos="1276"/>
          <w:tab w:val="left" w:pos="2268"/>
        </w:tabs>
        <w:ind w:firstLine="709"/>
        <w:jc w:val="center"/>
        <w:rPr>
          <w:sz w:val="28"/>
          <w:szCs w:val="28"/>
        </w:rPr>
      </w:pPr>
    </w:p>
    <w:p w14:paraId="11F4D0CA" w14:textId="77777777" w:rsidR="005108E6" w:rsidRPr="00AE3B2A" w:rsidRDefault="005108E6" w:rsidP="00944F20">
      <w:pPr>
        <w:tabs>
          <w:tab w:val="left" w:pos="851"/>
          <w:tab w:val="left" w:pos="1134"/>
          <w:tab w:val="left" w:pos="1276"/>
          <w:tab w:val="left" w:pos="2268"/>
        </w:tabs>
        <w:ind w:firstLine="709"/>
        <w:jc w:val="center"/>
        <w:rPr>
          <w:sz w:val="28"/>
          <w:szCs w:val="28"/>
        </w:rPr>
      </w:pPr>
    </w:p>
    <w:p w14:paraId="77FA9AC3" w14:textId="77777777" w:rsidR="009D1890" w:rsidRPr="00AE3B2A" w:rsidRDefault="009D1890" w:rsidP="00944F20">
      <w:pPr>
        <w:tabs>
          <w:tab w:val="left" w:pos="851"/>
          <w:tab w:val="left" w:pos="1134"/>
          <w:tab w:val="left" w:pos="1276"/>
          <w:tab w:val="left" w:pos="2268"/>
        </w:tabs>
        <w:ind w:firstLine="709"/>
        <w:jc w:val="center"/>
        <w:rPr>
          <w:sz w:val="28"/>
          <w:szCs w:val="28"/>
        </w:rPr>
      </w:pPr>
      <w:r w:rsidRPr="00AE3B2A">
        <w:rPr>
          <w:sz w:val="28"/>
          <w:szCs w:val="28"/>
        </w:rPr>
        <w:t>Кафедра госпитальной терапии им. Р.Г. Межебовского</w:t>
      </w:r>
    </w:p>
    <w:p w14:paraId="641032AF" w14:textId="77777777" w:rsidR="009D1890" w:rsidRPr="00AE3B2A" w:rsidRDefault="009D1890" w:rsidP="00944F20">
      <w:pPr>
        <w:tabs>
          <w:tab w:val="left" w:pos="851"/>
          <w:tab w:val="left" w:pos="1134"/>
          <w:tab w:val="left" w:pos="1276"/>
          <w:tab w:val="left" w:pos="2268"/>
        </w:tabs>
        <w:ind w:firstLine="709"/>
        <w:jc w:val="center"/>
        <w:rPr>
          <w:sz w:val="28"/>
          <w:szCs w:val="28"/>
        </w:rPr>
      </w:pPr>
      <w:r w:rsidRPr="00AE3B2A">
        <w:rPr>
          <w:sz w:val="28"/>
          <w:szCs w:val="28"/>
        </w:rPr>
        <w:t>Подготовка кадров высшей квалификации - ординатура</w:t>
      </w:r>
    </w:p>
    <w:p w14:paraId="5C75498D" w14:textId="77777777" w:rsidR="009D1890" w:rsidRPr="00AE3B2A" w:rsidRDefault="009D1890" w:rsidP="00944F20">
      <w:pPr>
        <w:tabs>
          <w:tab w:val="left" w:pos="851"/>
          <w:tab w:val="left" w:pos="1134"/>
          <w:tab w:val="left" w:pos="1276"/>
          <w:tab w:val="left" w:pos="2268"/>
        </w:tabs>
        <w:ind w:firstLine="709"/>
        <w:jc w:val="center"/>
        <w:rPr>
          <w:bCs/>
          <w:color w:val="000000"/>
          <w:sz w:val="28"/>
          <w:szCs w:val="28"/>
        </w:rPr>
      </w:pPr>
      <w:r w:rsidRPr="00AE3B2A">
        <w:rPr>
          <w:sz w:val="28"/>
          <w:szCs w:val="28"/>
        </w:rPr>
        <w:t xml:space="preserve">Специальность: </w:t>
      </w:r>
      <w:r w:rsidRPr="00AE3B2A">
        <w:rPr>
          <w:bCs/>
          <w:color w:val="000000"/>
          <w:sz w:val="28"/>
          <w:szCs w:val="28"/>
        </w:rPr>
        <w:t>31.08.3</w:t>
      </w:r>
      <w:r w:rsidR="00F97894">
        <w:rPr>
          <w:bCs/>
          <w:color w:val="000000"/>
          <w:sz w:val="28"/>
          <w:szCs w:val="28"/>
        </w:rPr>
        <w:t>7</w:t>
      </w:r>
      <w:r w:rsidRPr="00AE3B2A">
        <w:rPr>
          <w:bCs/>
          <w:color w:val="000000"/>
          <w:sz w:val="28"/>
          <w:szCs w:val="28"/>
        </w:rPr>
        <w:t xml:space="preserve"> « К</w:t>
      </w:r>
      <w:r w:rsidR="00F97894">
        <w:rPr>
          <w:bCs/>
          <w:color w:val="000000"/>
          <w:sz w:val="28"/>
          <w:szCs w:val="28"/>
        </w:rPr>
        <w:t>линическая фармакология</w:t>
      </w:r>
      <w:r w:rsidRPr="00AE3B2A">
        <w:rPr>
          <w:bCs/>
          <w:color w:val="000000"/>
          <w:sz w:val="28"/>
          <w:szCs w:val="28"/>
        </w:rPr>
        <w:t xml:space="preserve"> »</w:t>
      </w:r>
    </w:p>
    <w:p w14:paraId="1A93883B" w14:textId="77777777" w:rsidR="009D1890" w:rsidRPr="00AE3B2A" w:rsidRDefault="009D1890" w:rsidP="00944F20">
      <w:pPr>
        <w:tabs>
          <w:tab w:val="left" w:pos="851"/>
          <w:tab w:val="left" w:pos="1134"/>
          <w:tab w:val="left" w:pos="1276"/>
          <w:tab w:val="left" w:pos="2268"/>
        </w:tabs>
        <w:ind w:firstLine="709"/>
        <w:jc w:val="center"/>
        <w:rPr>
          <w:sz w:val="28"/>
          <w:szCs w:val="28"/>
        </w:rPr>
      </w:pPr>
      <w:r w:rsidRPr="00AE3B2A">
        <w:rPr>
          <w:sz w:val="28"/>
          <w:szCs w:val="28"/>
        </w:rPr>
        <w:t>Дисциплина: Патология</w:t>
      </w:r>
    </w:p>
    <w:p w14:paraId="28DE0964" w14:textId="77777777" w:rsidR="005108E6" w:rsidRPr="00AE3B2A" w:rsidRDefault="005108E6" w:rsidP="00944F20">
      <w:pPr>
        <w:tabs>
          <w:tab w:val="left" w:pos="851"/>
          <w:tab w:val="left" w:pos="1134"/>
          <w:tab w:val="left" w:pos="1276"/>
          <w:tab w:val="left" w:pos="2268"/>
        </w:tabs>
        <w:ind w:firstLine="709"/>
        <w:jc w:val="center"/>
        <w:rPr>
          <w:sz w:val="28"/>
          <w:szCs w:val="28"/>
        </w:rPr>
      </w:pPr>
    </w:p>
    <w:p w14:paraId="691AFF84" w14:textId="77777777" w:rsidR="005108E6" w:rsidRPr="00AE3B2A" w:rsidRDefault="005108E6" w:rsidP="00944F20">
      <w:pPr>
        <w:tabs>
          <w:tab w:val="left" w:pos="851"/>
          <w:tab w:val="left" w:pos="1134"/>
          <w:tab w:val="left" w:pos="1276"/>
          <w:tab w:val="left" w:pos="2268"/>
        </w:tabs>
        <w:ind w:firstLine="709"/>
        <w:jc w:val="center"/>
        <w:rPr>
          <w:sz w:val="28"/>
          <w:szCs w:val="28"/>
        </w:rPr>
      </w:pPr>
    </w:p>
    <w:p w14:paraId="4BC96204" w14:textId="77777777" w:rsidR="005108E6" w:rsidRPr="00AE3B2A" w:rsidRDefault="005108E6" w:rsidP="00944F20">
      <w:pPr>
        <w:tabs>
          <w:tab w:val="left" w:pos="851"/>
          <w:tab w:val="left" w:pos="1134"/>
          <w:tab w:val="left" w:pos="1276"/>
          <w:tab w:val="left" w:pos="2268"/>
        </w:tabs>
        <w:ind w:firstLine="709"/>
        <w:jc w:val="center"/>
        <w:rPr>
          <w:sz w:val="28"/>
          <w:szCs w:val="28"/>
        </w:rPr>
      </w:pPr>
    </w:p>
    <w:p w14:paraId="07C1FEFC" w14:textId="77777777" w:rsidR="005108E6" w:rsidRPr="00AE3B2A" w:rsidRDefault="005108E6" w:rsidP="00944F20">
      <w:pPr>
        <w:tabs>
          <w:tab w:val="left" w:pos="851"/>
          <w:tab w:val="left" w:pos="1134"/>
          <w:tab w:val="left" w:pos="1276"/>
          <w:tab w:val="left" w:pos="2268"/>
        </w:tabs>
        <w:ind w:firstLine="709"/>
        <w:jc w:val="center"/>
        <w:rPr>
          <w:b/>
          <w:sz w:val="28"/>
          <w:szCs w:val="28"/>
        </w:rPr>
      </w:pPr>
      <w:r w:rsidRPr="00AE3B2A">
        <w:rPr>
          <w:b/>
          <w:sz w:val="28"/>
          <w:szCs w:val="28"/>
        </w:rPr>
        <w:t>ЗАЧЕТНЫЙ  БИЛЕТ №</w:t>
      </w:r>
      <w:r w:rsidR="009D1890" w:rsidRPr="00AE3B2A">
        <w:rPr>
          <w:b/>
          <w:sz w:val="28"/>
          <w:szCs w:val="28"/>
        </w:rPr>
        <w:t>1</w:t>
      </w:r>
    </w:p>
    <w:p w14:paraId="385FC09F" w14:textId="77777777" w:rsidR="005108E6" w:rsidRPr="00AE3B2A" w:rsidRDefault="005108E6" w:rsidP="00944F20">
      <w:pPr>
        <w:tabs>
          <w:tab w:val="left" w:pos="851"/>
          <w:tab w:val="left" w:pos="1134"/>
          <w:tab w:val="left" w:pos="1276"/>
          <w:tab w:val="left" w:pos="2268"/>
        </w:tabs>
        <w:ind w:left="851" w:firstLine="709"/>
        <w:rPr>
          <w:sz w:val="28"/>
          <w:szCs w:val="28"/>
        </w:rPr>
      </w:pPr>
    </w:p>
    <w:p w14:paraId="4C6D5AA5" w14:textId="77777777" w:rsidR="009D1890" w:rsidRPr="00AE3B2A" w:rsidRDefault="009D1890" w:rsidP="00F97894">
      <w:pPr>
        <w:pStyle w:val="a5"/>
        <w:tabs>
          <w:tab w:val="left" w:pos="851"/>
          <w:tab w:val="left" w:pos="1134"/>
          <w:tab w:val="left" w:pos="1276"/>
          <w:tab w:val="left" w:pos="2268"/>
        </w:tabs>
        <w:ind w:left="851" w:firstLine="0"/>
        <w:jc w:val="left"/>
        <w:rPr>
          <w:rFonts w:ascii="Times New Roman" w:hAnsi="Times New Roman"/>
          <w:sz w:val="28"/>
          <w:szCs w:val="28"/>
        </w:rPr>
      </w:pPr>
      <w:r w:rsidRPr="00AE3B2A">
        <w:rPr>
          <w:rFonts w:ascii="Times New Roman" w:hAnsi="Times New Roman"/>
          <w:sz w:val="28"/>
          <w:szCs w:val="28"/>
        </w:rPr>
        <w:t>1.Патоморфология атеросклероза. Патоморфологические (макро- и микро) изменения в сердце, сосудах, нервной системе и внутренних органах при атеросклерозе.</w:t>
      </w:r>
    </w:p>
    <w:p w14:paraId="1A3B3F57" w14:textId="77777777" w:rsidR="005108E6" w:rsidRPr="00AE3B2A" w:rsidRDefault="005108E6" w:rsidP="00944F20">
      <w:pPr>
        <w:tabs>
          <w:tab w:val="left" w:pos="851"/>
          <w:tab w:val="left" w:pos="1134"/>
          <w:tab w:val="left" w:pos="1276"/>
          <w:tab w:val="left" w:pos="2268"/>
        </w:tabs>
        <w:ind w:left="851" w:firstLine="709"/>
        <w:rPr>
          <w:sz w:val="28"/>
          <w:szCs w:val="28"/>
        </w:rPr>
      </w:pPr>
    </w:p>
    <w:p w14:paraId="6DF9A673" w14:textId="77777777" w:rsidR="00F97894" w:rsidRPr="00AE3B2A" w:rsidRDefault="009D1890" w:rsidP="00F97894">
      <w:pPr>
        <w:pStyle w:val="a5"/>
        <w:tabs>
          <w:tab w:val="left" w:pos="851"/>
          <w:tab w:val="left" w:pos="1134"/>
          <w:tab w:val="left" w:pos="1276"/>
          <w:tab w:val="left" w:pos="2268"/>
        </w:tabs>
        <w:ind w:left="851" w:firstLine="0"/>
        <w:rPr>
          <w:rFonts w:ascii="Times New Roman" w:hAnsi="Times New Roman"/>
          <w:sz w:val="28"/>
          <w:szCs w:val="28"/>
        </w:rPr>
      </w:pPr>
      <w:r w:rsidRPr="00AE3B2A">
        <w:rPr>
          <w:rFonts w:ascii="Times New Roman" w:hAnsi="Times New Roman"/>
          <w:sz w:val="28"/>
          <w:szCs w:val="28"/>
        </w:rPr>
        <w:t xml:space="preserve">2. </w:t>
      </w:r>
      <w:r w:rsidR="00F97894" w:rsidRPr="00AE3B2A">
        <w:rPr>
          <w:rFonts w:ascii="Times New Roman" w:hAnsi="Times New Roman"/>
          <w:sz w:val="28"/>
          <w:szCs w:val="28"/>
        </w:rPr>
        <w:t>Патофизиология недостаточности кровообращения как основа применения лекарственных средств.</w:t>
      </w:r>
    </w:p>
    <w:p w14:paraId="1D736C4F" w14:textId="77777777" w:rsidR="009D1890" w:rsidRPr="00AE3B2A" w:rsidRDefault="009D1890" w:rsidP="00944F20">
      <w:pPr>
        <w:pStyle w:val="a5"/>
        <w:tabs>
          <w:tab w:val="left" w:pos="851"/>
          <w:tab w:val="left" w:pos="1134"/>
          <w:tab w:val="left" w:pos="1276"/>
          <w:tab w:val="left" w:pos="2268"/>
        </w:tabs>
        <w:ind w:left="851" w:firstLine="709"/>
        <w:rPr>
          <w:rFonts w:ascii="Times New Roman" w:hAnsi="Times New Roman"/>
          <w:sz w:val="28"/>
          <w:szCs w:val="28"/>
        </w:rPr>
      </w:pPr>
    </w:p>
    <w:p w14:paraId="700EE724" w14:textId="77777777" w:rsidR="009D1890" w:rsidRPr="00AE3B2A" w:rsidRDefault="009D1890" w:rsidP="00944F20">
      <w:pPr>
        <w:pStyle w:val="a5"/>
        <w:tabs>
          <w:tab w:val="left" w:pos="851"/>
          <w:tab w:val="left" w:pos="1134"/>
          <w:tab w:val="left" w:pos="1276"/>
          <w:tab w:val="left" w:pos="2268"/>
        </w:tabs>
        <w:ind w:left="851" w:firstLine="709"/>
        <w:jc w:val="left"/>
        <w:rPr>
          <w:rFonts w:ascii="Times New Roman" w:hAnsi="Times New Roman"/>
          <w:sz w:val="28"/>
          <w:szCs w:val="28"/>
        </w:rPr>
      </w:pPr>
    </w:p>
    <w:p w14:paraId="06C6451F" w14:textId="77777777" w:rsidR="005108E6" w:rsidRPr="00AE3B2A" w:rsidRDefault="005108E6" w:rsidP="00944F20">
      <w:pPr>
        <w:tabs>
          <w:tab w:val="left" w:pos="851"/>
          <w:tab w:val="left" w:pos="1134"/>
          <w:tab w:val="left" w:pos="1276"/>
          <w:tab w:val="left" w:pos="2268"/>
        </w:tabs>
        <w:ind w:left="851" w:firstLine="709"/>
        <w:rPr>
          <w:sz w:val="28"/>
          <w:szCs w:val="28"/>
        </w:rPr>
      </w:pPr>
    </w:p>
    <w:p w14:paraId="7F565F3E" w14:textId="77777777" w:rsidR="005108E6" w:rsidRPr="00AE3B2A" w:rsidRDefault="009D1890" w:rsidP="00F97894">
      <w:pPr>
        <w:tabs>
          <w:tab w:val="left" w:pos="851"/>
          <w:tab w:val="left" w:pos="1134"/>
          <w:tab w:val="left" w:pos="1276"/>
          <w:tab w:val="left" w:pos="2268"/>
        </w:tabs>
        <w:ind w:left="851"/>
        <w:rPr>
          <w:sz w:val="28"/>
          <w:szCs w:val="28"/>
        </w:rPr>
      </w:pPr>
      <w:r w:rsidRPr="00AE3B2A">
        <w:rPr>
          <w:sz w:val="28"/>
          <w:szCs w:val="28"/>
        </w:rPr>
        <w:t>3. Проблемно-ситуационная задача № 3</w:t>
      </w:r>
    </w:p>
    <w:p w14:paraId="2F90DB70" w14:textId="77777777" w:rsidR="005108E6" w:rsidRPr="00AE3B2A" w:rsidRDefault="005108E6" w:rsidP="00944F20">
      <w:pPr>
        <w:tabs>
          <w:tab w:val="left" w:pos="851"/>
          <w:tab w:val="left" w:pos="1134"/>
          <w:tab w:val="left" w:pos="1276"/>
          <w:tab w:val="left" w:pos="2268"/>
        </w:tabs>
        <w:ind w:left="851" w:firstLine="709"/>
        <w:rPr>
          <w:sz w:val="28"/>
          <w:szCs w:val="28"/>
        </w:rPr>
      </w:pPr>
    </w:p>
    <w:p w14:paraId="633F32B9" w14:textId="77777777" w:rsidR="005108E6" w:rsidRPr="00AE3B2A" w:rsidRDefault="005108E6" w:rsidP="00944F20">
      <w:pPr>
        <w:tabs>
          <w:tab w:val="left" w:pos="851"/>
          <w:tab w:val="left" w:pos="1134"/>
          <w:tab w:val="left" w:pos="1276"/>
          <w:tab w:val="left" w:pos="2268"/>
        </w:tabs>
        <w:ind w:firstLine="709"/>
        <w:rPr>
          <w:sz w:val="28"/>
          <w:szCs w:val="28"/>
        </w:rPr>
      </w:pPr>
    </w:p>
    <w:p w14:paraId="0A89D7A6" w14:textId="77777777" w:rsidR="005108E6" w:rsidRPr="00AE3B2A" w:rsidRDefault="005108E6" w:rsidP="00944F20">
      <w:pPr>
        <w:tabs>
          <w:tab w:val="left" w:pos="851"/>
          <w:tab w:val="left" w:pos="1134"/>
          <w:tab w:val="left" w:pos="1276"/>
          <w:tab w:val="left" w:pos="2268"/>
        </w:tabs>
        <w:ind w:firstLine="709"/>
        <w:rPr>
          <w:sz w:val="28"/>
          <w:szCs w:val="28"/>
        </w:rPr>
      </w:pPr>
    </w:p>
    <w:p w14:paraId="6522B91E" w14:textId="77777777" w:rsidR="009D1890" w:rsidRPr="00AE3B2A" w:rsidRDefault="009D1890" w:rsidP="00944F20">
      <w:pPr>
        <w:tabs>
          <w:tab w:val="left" w:pos="851"/>
          <w:tab w:val="left" w:pos="1134"/>
          <w:tab w:val="left" w:pos="1276"/>
          <w:tab w:val="left" w:pos="2268"/>
        </w:tabs>
        <w:ind w:firstLine="709"/>
        <w:jc w:val="center"/>
        <w:rPr>
          <w:sz w:val="28"/>
          <w:szCs w:val="28"/>
        </w:rPr>
      </w:pPr>
    </w:p>
    <w:p w14:paraId="0024AE7C" w14:textId="77777777" w:rsidR="009D1890" w:rsidRPr="00AE3B2A" w:rsidRDefault="009D1890" w:rsidP="00944F20">
      <w:pPr>
        <w:tabs>
          <w:tab w:val="left" w:pos="851"/>
          <w:tab w:val="left" w:pos="1134"/>
          <w:tab w:val="left" w:pos="1276"/>
          <w:tab w:val="left" w:pos="2268"/>
        </w:tabs>
        <w:ind w:firstLine="709"/>
        <w:jc w:val="center"/>
        <w:rPr>
          <w:sz w:val="28"/>
          <w:szCs w:val="28"/>
        </w:rPr>
      </w:pPr>
    </w:p>
    <w:p w14:paraId="1A4684D2" w14:textId="77777777"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 xml:space="preserve">Заведующий кафедрой </w:t>
      </w:r>
    </w:p>
    <w:p w14:paraId="1E62217E" w14:textId="77777777"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госпитальной терапии им. Р.Г.Межебовского</w:t>
      </w:r>
    </w:p>
    <w:p w14:paraId="35AB9F45" w14:textId="77777777"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д.м.н., профессор                                                                         Р.А.Либис</w:t>
      </w:r>
    </w:p>
    <w:p w14:paraId="1409E479" w14:textId="77777777" w:rsidR="009D1890" w:rsidRPr="00AE3B2A" w:rsidRDefault="009D1890" w:rsidP="00944F20">
      <w:pPr>
        <w:tabs>
          <w:tab w:val="left" w:pos="851"/>
          <w:tab w:val="left" w:pos="1134"/>
          <w:tab w:val="left" w:pos="1276"/>
          <w:tab w:val="left" w:pos="2268"/>
        </w:tabs>
        <w:ind w:firstLine="709"/>
        <w:rPr>
          <w:sz w:val="28"/>
          <w:szCs w:val="28"/>
        </w:rPr>
      </w:pPr>
    </w:p>
    <w:p w14:paraId="5A8EB798" w14:textId="77777777" w:rsidR="009D1890" w:rsidRPr="00AE3B2A" w:rsidRDefault="009D1890" w:rsidP="00944F20">
      <w:pPr>
        <w:tabs>
          <w:tab w:val="left" w:pos="851"/>
          <w:tab w:val="left" w:pos="1134"/>
          <w:tab w:val="left" w:pos="1276"/>
          <w:tab w:val="left" w:pos="2268"/>
        </w:tabs>
        <w:ind w:firstLine="709"/>
        <w:rPr>
          <w:sz w:val="28"/>
          <w:szCs w:val="28"/>
        </w:rPr>
      </w:pPr>
    </w:p>
    <w:p w14:paraId="3026208E" w14:textId="77777777"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 xml:space="preserve">Декан факультета подготовки </w:t>
      </w:r>
    </w:p>
    <w:p w14:paraId="41BBB55D" w14:textId="77777777"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 xml:space="preserve">кадров высшей квалификации             </w:t>
      </w:r>
    </w:p>
    <w:p w14:paraId="59297917" w14:textId="77777777" w:rsidR="009D1890" w:rsidRPr="00AE3B2A" w:rsidRDefault="009D1890" w:rsidP="00944F20">
      <w:pPr>
        <w:tabs>
          <w:tab w:val="left" w:pos="851"/>
          <w:tab w:val="left" w:pos="1134"/>
          <w:tab w:val="left" w:pos="1276"/>
          <w:tab w:val="left" w:pos="2268"/>
        </w:tabs>
        <w:ind w:firstLine="709"/>
        <w:rPr>
          <w:sz w:val="28"/>
          <w:szCs w:val="28"/>
        </w:rPr>
      </w:pPr>
      <w:r w:rsidRPr="00AE3B2A">
        <w:rPr>
          <w:sz w:val="28"/>
          <w:szCs w:val="28"/>
        </w:rPr>
        <w:t>к.м.н., доцент                                                                          И.В.Ткаченко</w:t>
      </w:r>
    </w:p>
    <w:p w14:paraId="27174C10" w14:textId="77777777" w:rsidR="009D1890" w:rsidRPr="00AE3B2A" w:rsidRDefault="009D1890" w:rsidP="00944F20">
      <w:pPr>
        <w:tabs>
          <w:tab w:val="left" w:pos="851"/>
          <w:tab w:val="left" w:pos="1134"/>
          <w:tab w:val="left" w:pos="1276"/>
          <w:tab w:val="left" w:pos="2268"/>
        </w:tabs>
        <w:ind w:firstLine="709"/>
        <w:rPr>
          <w:sz w:val="28"/>
          <w:szCs w:val="28"/>
        </w:rPr>
      </w:pPr>
    </w:p>
    <w:p w14:paraId="43CDBA15" w14:textId="77777777" w:rsidR="009D1890" w:rsidRPr="00AE3B2A" w:rsidRDefault="009D1890" w:rsidP="00944F20">
      <w:pPr>
        <w:tabs>
          <w:tab w:val="left" w:pos="851"/>
          <w:tab w:val="left" w:pos="1134"/>
          <w:tab w:val="left" w:pos="1276"/>
          <w:tab w:val="left" w:pos="2268"/>
        </w:tabs>
        <w:ind w:firstLine="709"/>
        <w:jc w:val="right"/>
        <w:rPr>
          <w:sz w:val="28"/>
          <w:szCs w:val="28"/>
        </w:rPr>
      </w:pPr>
      <w:r w:rsidRPr="00AE3B2A">
        <w:rPr>
          <w:sz w:val="28"/>
          <w:szCs w:val="28"/>
        </w:rPr>
        <w:t xml:space="preserve"> «____» марта 2019</w:t>
      </w:r>
    </w:p>
    <w:p w14:paraId="4668A147" w14:textId="77777777" w:rsidR="007E7400" w:rsidRPr="00AE3B2A" w:rsidRDefault="007E7400" w:rsidP="00944F20">
      <w:pPr>
        <w:tabs>
          <w:tab w:val="left" w:pos="851"/>
          <w:tab w:val="left" w:pos="1134"/>
          <w:tab w:val="left" w:pos="1276"/>
          <w:tab w:val="left" w:pos="2268"/>
        </w:tabs>
        <w:ind w:firstLine="709"/>
        <w:jc w:val="both"/>
        <w:rPr>
          <w:i/>
          <w:color w:val="000000"/>
          <w:sz w:val="28"/>
          <w:szCs w:val="28"/>
        </w:rPr>
      </w:pPr>
    </w:p>
    <w:p w14:paraId="36FFFEFB" w14:textId="77777777" w:rsidR="007E7400" w:rsidRPr="00AE3B2A" w:rsidRDefault="007E7400" w:rsidP="00944F20">
      <w:pPr>
        <w:tabs>
          <w:tab w:val="left" w:pos="851"/>
          <w:tab w:val="left" w:pos="1134"/>
          <w:tab w:val="left" w:pos="1276"/>
          <w:tab w:val="left" w:pos="2268"/>
        </w:tabs>
        <w:ind w:firstLine="709"/>
        <w:jc w:val="both"/>
        <w:rPr>
          <w:i/>
          <w:color w:val="000000"/>
          <w:sz w:val="28"/>
          <w:szCs w:val="28"/>
        </w:rPr>
      </w:pPr>
    </w:p>
    <w:p w14:paraId="15E5A307" w14:textId="77777777" w:rsidR="009D1890" w:rsidRPr="00AE3B2A" w:rsidRDefault="009D1890" w:rsidP="00944F20">
      <w:pPr>
        <w:tabs>
          <w:tab w:val="left" w:pos="851"/>
          <w:tab w:val="left" w:pos="1134"/>
          <w:tab w:val="left" w:pos="1276"/>
          <w:tab w:val="left" w:pos="2268"/>
        </w:tabs>
        <w:ind w:firstLine="709"/>
        <w:jc w:val="both"/>
        <w:rPr>
          <w:i/>
          <w:color w:val="000000"/>
          <w:sz w:val="28"/>
          <w:szCs w:val="28"/>
        </w:rPr>
      </w:pPr>
    </w:p>
    <w:p w14:paraId="25ABEDBB" w14:textId="77777777" w:rsidR="009D1890" w:rsidRPr="00AE3B2A" w:rsidRDefault="009D1890" w:rsidP="00944F20">
      <w:pPr>
        <w:tabs>
          <w:tab w:val="left" w:pos="851"/>
          <w:tab w:val="left" w:pos="1134"/>
          <w:tab w:val="left" w:pos="1276"/>
          <w:tab w:val="left" w:pos="2268"/>
        </w:tabs>
        <w:ind w:firstLine="709"/>
        <w:jc w:val="both"/>
        <w:rPr>
          <w:i/>
          <w:color w:val="000000"/>
          <w:sz w:val="28"/>
          <w:szCs w:val="28"/>
        </w:rPr>
      </w:pPr>
    </w:p>
    <w:p w14:paraId="4FCBDC86" w14:textId="77777777" w:rsidR="009D1890" w:rsidRPr="00AE3B2A" w:rsidRDefault="009D1890" w:rsidP="00944F20">
      <w:pPr>
        <w:tabs>
          <w:tab w:val="left" w:pos="851"/>
          <w:tab w:val="left" w:pos="1134"/>
          <w:tab w:val="left" w:pos="1276"/>
          <w:tab w:val="left" w:pos="2268"/>
        </w:tabs>
        <w:ind w:firstLine="709"/>
        <w:jc w:val="both"/>
        <w:rPr>
          <w:i/>
          <w:color w:val="000000"/>
          <w:sz w:val="28"/>
          <w:szCs w:val="28"/>
        </w:rPr>
      </w:pPr>
    </w:p>
    <w:p w14:paraId="5AD7E65B" w14:textId="77777777" w:rsidR="009D1890" w:rsidRPr="00AE3B2A" w:rsidRDefault="009D1890" w:rsidP="00944F20">
      <w:pPr>
        <w:tabs>
          <w:tab w:val="left" w:pos="851"/>
          <w:tab w:val="left" w:pos="1134"/>
          <w:tab w:val="left" w:pos="1276"/>
          <w:tab w:val="left" w:pos="2268"/>
        </w:tabs>
        <w:ind w:firstLine="709"/>
        <w:jc w:val="both"/>
        <w:rPr>
          <w:i/>
          <w:color w:val="000000"/>
          <w:sz w:val="28"/>
          <w:szCs w:val="28"/>
        </w:rPr>
      </w:pPr>
    </w:p>
    <w:p w14:paraId="27AD1D8E" w14:textId="77777777" w:rsidR="007E7400" w:rsidRPr="00A1652F" w:rsidRDefault="007E7400" w:rsidP="00944F20">
      <w:pPr>
        <w:tabs>
          <w:tab w:val="left" w:pos="851"/>
          <w:tab w:val="left" w:pos="1134"/>
          <w:tab w:val="left" w:pos="1276"/>
          <w:tab w:val="left" w:pos="2268"/>
        </w:tabs>
        <w:ind w:firstLine="709"/>
        <w:jc w:val="both"/>
        <w:rPr>
          <w:b/>
          <w:color w:val="000000"/>
          <w:sz w:val="28"/>
          <w:szCs w:val="28"/>
        </w:rPr>
      </w:pPr>
      <w:r w:rsidRPr="00A1652F">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3753AB06" w14:textId="77777777" w:rsidR="007E7400" w:rsidRPr="00A1652F" w:rsidRDefault="007E7400" w:rsidP="00944F20">
      <w:pPr>
        <w:tabs>
          <w:tab w:val="left" w:pos="851"/>
          <w:tab w:val="left" w:pos="1134"/>
          <w:tab w:val="left" w:pos="1276"/>
          <w:tab w:val="left" w:pos="2268"/>
        </w:tabs>
        <w:ind w:firstLine="709"/>
        <w:jc w:val="both"/>
        <w:rPr>
          <w:b/>
          <w:color w:val="000000"/>
          <w:sz w:val="28"/>
          <w:szCs w:val="28"/>
        </w:rPr>
      </w:pPr>
    </w:p>
    <w:tbl>
      <w:tblPr>
        <w:tblStyle w:val="a3"/>
        <w:tblW w:w="5000" w:type="pct"/>
        <w:tblLayout w:type="fixed"/>
        <w:tblLook w:val="04A0" w:firstRow="1" w:lastRow="0" w:firstColumn="1" w:lastColumn="0" w:noHBand="0" w:noVBand="1"/>
      </w:tblPr>
      <w:tblGrid>
        <w:gridCol w:w="920"/>
        <w:gridCol w:w="2226"/>
        <w:gridCol w:w="4571"/>
        <w:gridCol w:w="2704"/>
      </w:tblGrid>
      <w:tr w:rsidR="007E7400" w:rsidRPr="00AE3B2A" w14:paraId="4D40DF3E" w14:textId="77777777" w:rsidTr="007C586E">
        <w:tc>
          <w:tcPr>
            <w:tcW w:w="920" w:type="dxa"/>
          </w:tcPr>
          <w:p w14:paraId="1FD4E83D" w14:textId="77777777" w:rsidR="007E7400" w:rsidRPr="00A1652F" w:rsidRDefault="007E7400" w:rsidP="00994AF1">
            <w:pPr>
              <w:tabs>
                <w:tab w:val="left" w:pos="851"/>
                <w:tab w:val="left" w:pos="1134"/>
                <w:tab w:val="left" w:pos="1276"/>
                <w:tab w:val="left" w:pos="2268"/>
              </w:tabs>
              <w:jc w:val="both"/>
              <w:rPr>
                <w:color w:val="000000"/>
                <w:sz w:val="28"/>
                <w:szCs w:val="28"/>
              </w:rPr>
            </w:pPr>
            <w:r w:rsidRPr="00A1652F">
              <w:rPr>
                <w:color w:val="000000"/>
                <w:sz w:val="28"/>
                <w:szCs w:val="28"/>
              </w:rPr>
              <w:t>№</w:t>
            </w:r>
          </w:p>
        </w:tc>
        <w:tc>
          <w:tcPr>
            <w:tcW w:w="2226" w:type="dxa"/>
          </w:tcPr>
          <w:p w14:paraId="45DE2495" w14:textId="77777777" w:rsidR="007E7400" w:rsidRPr="00A1652F" w:rsidRDefault="007E7400" w:rsidP="00994AF1">
            <w:pPr>
              <w:tabs>
                <w:tab w:val="left" w:pos="851"/>
                <w:tab w:val="left" w:pos="1134"/>
                <w:tab w:val="left" w:pos="1276"/>
                <w:tab w:val="left" w:pos="2268"/>
              </w:tabs>
              <w:jc w:val="both"/>
              <w:rPr>
                <w:color w:val="000000"/>
                <w:sz w:val="28"/>
                <w:szCs w:val="28"/>
              </w:rPr>
            </w:pPr>
            <w:r w:rsidRPr="00A1652F">
              <w:rPr>
                <w:color w:val="000000"/>
                <w:sz w:val="28"/>
                <w:szCs w:val="28"/>
              </w:rPr>
              <w:t>Проверяемая компетенция</w:t>
            </w:r>
          </w:p>
        </w:tc>
        <w:tc>
          <w:tcPr>
            <w:tcW w:w="4571" w:type="dxa"/>
          </w:tcPr>
          <w:p w14:paraId="762E3959" w14:textId="77777777" w:rsidR="007E7400" w:rsidRPr="00A1652F" w:rsidRDefault="007E7400" w:rsidP="00994AF1">
            <w:pPr>
              <w:tabs>
                <w:tab w:val="left" w:pos="851"/>
                <w:tab w:val="left" w:pos="1134"/>
                <w:tab w:val="left" w:pos="1276"/>
                <w:tab w:val="left" w:pos="2268"/>
              </w:tabs>
              <w:jc w:val="both"/>
              <w:rPr>
                <w:color w:val="000000"/>
                <w:sz w:val="28"/>
                <w:szCs w:val="28"/>
              </w:rPr>
            </w:pPr>
            <w:r w:rsidRPr="00A1652F">
              <w:rPr>
                <w:color w:val="000000"/>
                <w:sz w:val="28"/>
                <w:szCs w:val="28"/>
              </w:rPr>
              <w:t>Дескриптор</w:t>
            </w:r>
          </w:p>
        </w:tc>
        <w:tc>
          <w:tcPr>
            <w:tcW w:w="2704" w:type="dxa"/>
          </w:tcPr>
          <w:p w14:paraId="665B07A3" w14:textId="77777777" w:rsidR="007E7400" w:rsidRPr="00AE3B2A" w:rsidRDefault="007E7400" w:rsidP="00994AF1">
            <w:pPr>
              <w:tabs>
                <w:tab w:val="left" w:pos="851"/>
                <w:tab w:val="left" w:pos="1134"/>
                <w:tab w:val="left" w:pos="1276"/>
                <w:tab w:val="left" w:pos="2268"/>
              </w:tabs>
              <w:jc w:val="both"/>
              <w:rPr>
                <w:color w:val="000000"/>
                <w:sz w:val="28"/>
                <w:szCs w:val="28"/>
              </w:rPr>
            </w:pPr>
            <w:r w:rsidRPr="00A1652F">
              <w:rPr>
                <w:color w:val="000000"/>
                <w:sz w:val="28"/>
                <w:szCs w:val="28"/>
              </w:rPr>
              <w:t>Контрольно-оценочное средство (номер вопроса/практического задания)</w:t>
            </w:r>
          </w:p>
        </w:tc>
      </w:tr>
      <w:tr w:rsidR="007E7400" w:rsidRPr="00AE3B2A" w14:paraId="1672B381" w14:textId="77777777" w:rsidTr="007C586E">
        <w:tc>
          <w:tcPr>
            <w:tcW w:w="920" w:type="dxa"/>
            <w:vMerge w:val="restart"/>
          </w:tcPr>
          <w:p w14:paraId="4CC11DFF" w14:textId="77777777"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1</w:t>
            </w:r>
          </w:p>
        </w:tc>
        <w:tc>
          <w:tcPr>
            <w:tcW w:w="2226" w:type="dxa"/>
            <w:vMerge w:val="restart"/>
          </w:tcPr>
          <w:p w14:paraId="27A89CA0" w14:textId="77777777" w:rsidR="007E7400" w:rsidRPr="00AE3B2A" w:rsidRDefault="00E22EF9" w:rsidP="00994AF1">
            <w:pPr>
              <w:tabs>
                <w:tab w:val="left" w:pos="851"/>
                <w:tab w:val="left" w:pos="1134"/>
                <w:tab w:val="left" w:pos="1276"/>
                <w:tab w:val="left" w:pos="2268"/>
              </w:tabs>
              <w:jc w:val="both"/>
              <w:rPr>
                <w:color w:val="000000"/>
                <w:sz w:val="28"/>
                <w:szCs w:val="28"/>
              </w:rPr>
            </w:pPr>
            <w:r w:rsidRPr="00AE3B2A">
              <w:rPr>
                <w:color w:val="000000"/>
                <w:sz w:val="28"/>
                <w:szCs w:val="28"/>
              </w:rPr>
              <w:t>У</w:t>
            </w:r>
            <w:r w:rsidR="007E7400" w:rsidRPr="00AE3B2A">
              <w:rPr>
                <w:color w:val="000000"/>
                <w:sz w:val="28"/>
                <w:szCs w:val="28"/>
              </w:rPr>
              <w:t>К-1</w:t>
            </w:r>
            <w:r w:rsidR="0050702F">
              <w:rPr>
                <w:color w:val="000000"/>
                <w:sz w:val="28"/>
                <w:szCs w:val="28"/>
              </w:rPr>
              <w:t xml:space="preserve"> </w:t>
            </w:r>
            <w:r w:rsidRPr="00AE3B2A">
              <w:rPr>
                <w:sz w:val="28"/>
                <w:szCs w:val="28"/>
              </w:rPr>
              <w:t>готовностью к абстрактному мышлению, анализу, синтезу</w:t>
            </w:r>
          </w:p>
        </w:tc>
        <w:tc>
          <w:tcPr>
            <w:tcW w:w="4571" w:type="dxa"/>
          </w:tcPr>
          <w:p w14:paraId="0A8D6990" w14:textId="77777777" w:rsidR="007E7400" w:rsidRPr="00AE3B2A" w:rsidRDefault="00F97894" w:rsidP="00994AF1">
            <w:pPr>
              <w:tabs>
                <w:tab w:val="left" w:pos="851"/>
                <w:tab w:val="left" w:pos="1134"/>
                <w:tab w:val="left" w:pos="1276"/>
                <w:tab w:val="left" w:pos="2268"/>
              </w:tabs>
              <w:jc w:val="both"/>
              <w:rPr>
                <w:color w:val="000000"/>
                <w:sz w:val="28"/>
                <w:szCs w:val="28"/>
              </w:rPr>
            </w:pPr>
            <w:r w:rsidRPr="00F97894">
              <w:rPr>
                <w:color w:val="000000"/>
                <w:sz w:val="28"/>
                <w:szCs w:val="28"/>
              </w:rPr>
              <w:t>Знать особенности патогенеза заболеваний внутренних органов, механизмы развития патоморфологических (макро- и микро) изменений в органах и системах, основы клинической биохимии и лабораторной диагностики заболеваний, основы выбора медикаментозной терапии, необходимые для сопоставления и синтеза при формировании и обосновании клинического диагноза, проведении дифференциального диагноза и выборе дифференцированного лечения в зависимости от имеющейся соматической патологии.</w:t>
            </w:r>
          </w:p>
        </w:tc>
        <w:tc>
          <w:tcPr>
            <w:tcW w:w="2704" w:type="dxa"/>
          </w:tcPr>
          <w:p w14:paraId="6E177F11" w14:textId="77777777" w:rsidR="007E7400" w:rsidRPr="00AE3B2A" w:rsidRDefault="007E7400" w:rsidP="00F97894">
            <w:pPr>
              <w:tabs>
                <w:tab w:val="left" w:pos="851"/>
                <w:tab w:val="left" w:pos="1134"/>
                <w:tab w:val="left" w:pos="1276"/>
                <w:tab w:val="left" w:pos="2268"/>
              </w:tabs>
              <w:jc w:val="both"/>
              <w:rPr>
                <w:color w:val="000000"/>
                <w:sz w:val="28"/>
                <w:szCs w:val="28"/>
              </w:rPr>
            </w:pPr>
            <w:r w:rsidRPr="00AE3B2A">
              <w:rPr>
                <w:color w:val="000000"/>
                <w:sz w:val="28"/>
                <w:szCs w:val="28"/>
              </w:rPr>
              <w:t>вопросы №</w:t>
            </w:r>
            <w:r w:rsidR="007C586E" w:rsidRPr="00AE3B2A">
              <w:rPr>
                <w:color w:val="000000"/>
                <w:sz w:val="28"/>
                <w:szCs w:val="28"/>
              </w:rPr>
              <w:t>1-</w:t>
            </w:r>
            <w:r w:rsidR="00F97894">
              <w:rPr>
                <w:color w:val="000000"/>
                <w:sz w:val="28"/>
                <w:szCs w:val="28"/>
              </w:rPr>
              <w:t>59</w:t>
            </w:r>
          </w:p>
        </w:tc>
      </w:tr>
      <w:tr w:rsidR="007E7400" w:rsidRPr="00AE3B2A" w14:paraId="4E7B9C66" w14:textId="77777777" w:rsidTr="007C586E">
        <w:tc>
          <w:tcPr>
            <w:tcW w:w="920" w:type="dxa"/>
            <w:vMerge/>
          </w:tcPr>
          <w:p w14:paraId="495D06F2" w14:textId="77777777" w:rsidR="007E7400" w:rsidRPr="00AE3B2A" w:rsidRDefault="007E7400" w:rsidP="00994AF1">
            <w:pPr>
              <w:tabs>
                <w:tab w:val="left" w:pos="851"/>
                <w:tab w:val="left" w:pos="1134"/>
                <w:tab w:val="left" w:pos="1276"/>
                <w:tab w:val="left" w:pos="2268"/>
              </w:tabs>
              <w:jc w:val="both"/>
              <w:rPr>
                <w:color w:val="000000"/>
                <w:sz w:val="28"/>
                <w:szCs w:val="28"/>
              </w:rPr>
            </w:pPr>
          </w:p>
        </w:tc>
        <w:tc>
          <w:tcPr>
            <w:tcW w:w="2226" w:type="dxa"/>
            <w:vMerge/>
          </w:tcPr>
          <w:p w14:paraId="10E05CC4" w14:textId="77777777" w:rsidR="007E7400" w:rsidRPr="00AE3B2A" w:rsidRDefault="007E7400" w:rsidP="00994AF1">
            <w:pPr>
              <w:tabs>
                <w:tab w:val="left" w:pos="851"/>
                <w:tab w:val="left" w:pos="1134"/>
                <w:tab w:val="left" w:pos="1276"/>
                <w:tab w:val="left" w:pos="2268"/>
              </w:tabs>
              <w:jc w:val="both"/>
              <w:rPr>
                <w:color w:val="000000"/>
                <w:sz w:val="28"/>
                <w:szCs w:val="28"/>
              </w:rPr>
            </w:pPr>
          </w:p>
        </w:tc>
        <w:tc>
          <w:tcPr>
            <w:tcW w:w="4571" w:type="dxa"/>
          </w:tcPr>
          <w:p w14:paraId="0A537F6F" w14:textId="77777777" w:rsidR="007E7400" w:rsidRPr="00AE3B2A" w:rsidRDefault="0050702F" w:rsidP="00994AF1">
            <w:pPr>
              <w:tabs>
                <w:tab w:val="left" w:pos="851"/>
                <w:tab w:val="left" w:pos="1134"/>
                <w:tab w:val="left" w:pos="1276"/>
                <w:tab w:val="left" w:pos="2268"/>
              </w:tabs>
              <w:jc w:val="both"/>
              <w:rPr>
                <w:color w:val="000000"/>
                <w:sz w:val="28"/>
                <w:szCs w:val="28"/>
              </w:rPr>
            </w:pPr>
            <w:r w:rsidRPr="0050702F">
              <w:rPr>
                <w:color w:val="000000"/>
                <w:sz w:val="28"/>
                <w:szCs w:val="28"/>
              </w:rPr>
              <w:t>Уметь определить особенности патогенеза заболеваний внутренних органов, механизмы развития патоморфологических (макро- и микро) изменений в органах и системах, методы лабораторной диагностики заболеваний, показания к этиопатогенетической медикаментозной терапии, необходимые для сопоставления и синтеза при формировании и обосновании клинического диагноза, проведении дифференциального диагноза и выборе дифференцированного лечения в зависимости от соматической патологии.</w:t>
            </w:r>
          </w:p>
        </w:tc>
        <w:tc>
          <w:tcPr>
            <w:tcW w:w="2704" w:type="dxa"/>
          </w:tcPr>
          <w:p w14:paraId="404C6997" w14:textId="77777777"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практические задания №</w:t>
            </w:r>
            <w:r w:rsidR="007C586E" w:rsidRPr="00AE3B2A">
              <w:rPr>
                <w:color w:val="000000"/>
                <w:sz w:val="28"/>
                <w:szCs w:val="28"/>
              </w:rPr>
              <w:t>1-2</w:t>
            </w:r>
            <w:r w:rsidR="00E8328C">
              <w:rPr>
                <w:color w:val="000000"/>
                <w:sz w:val="28"/>
                <w:szCs w:val="28"/>
              </w:rPr>
              <w:t>3</w:t>
            </w:r>
          </w:p>
        </w:tc>
      </w:tr>
      <w:tr w:rsidR="007E7400" w:rsidRPr="00AE3B2A" w14:paraId="08C46ECE" w14:textId="77777777" w:rsidTr="007C586E">
        <w:tc>
          <w:tcPr>
            <w:tcW w:w="920" w:type="dxa"/>
            <w:vMerge/>
          </w:tcPr>
          <w:p w14:paraId="772BC706" w14:textId="77777777" w:rsidR="007E7400" w:rsidRPr="00AE3B2A" w:rsidRDefault="007E7400" w:rsidP="00994AF1">
            <w:pPr>
              <w:tabs>
                <w:tab w:val="left" w:pos="851"/>
                <w:tab w:val="left" w:pos="1134"/>
                <w:tab w:val="left" w:pos="1276"/>
                <w:tab w:val="left" w:pos="2268"/>
              </w:tabs>
              <w:jc w:val="both"/>
              <w:rPr>
                <w:color w:val="000000"/>
                <w:sz w:val="28"/>
                <w:szCs w:val="28"/>
              </w:rPr>
            </w:pPr>
          </w:p>
        </w:tc>
        <w:tc>
          <w:tcPr>
            <w:tcW w:w="2226" w:type="dxa"/>
            <w:vMerge/>
          </w:tcPr>
          <w:p w14:paraId="657F2671" w14:textId="77777777" w:rsidR="007E7400" w:rsidRPr="00AE3B2A" w:rsidRDefault="007E7400" w:rsidP="00994AF1">
            <w:pPr>
              <w:tabs>
                <w:tab w:val="left" w:pos="851"/>
                <w:tab w:val="left" w:pos="1134"/>
                <w:tab w:val="left" w:pos="1276"/>
                <w:tab w:val="left" w:pos="2268"/>
              </w:tabs>
              <w:jc w:val="both"/>
              <w:rPr>
                <w:color w:val="000000"/>
                <w:sz w:val="28"/>
                <w:szCs w:val="28"/>
              </w:rPr>
            </w:pPr>
          </w:p>
        </w:tc>
        <w:tc>
          <w:tcPr>
            <w:tcW w:w="4571" w:type="dxa"/>
          </w:tcPr>
          <w:p w14:paraId="59F2A13B" w14:textId="77777777" w:rsidR="007E7400" w:rsidRPr="00AE3B2A" w:rsidRDefault="0050702F" w:rsidP="00994AF1">
            <w:pPr>
              <w:tabs>
                <w:tab w:val="left" w:pos="851"/>
                <w:tab w:val="left" w:pos="1134"/>
                <w:tab w:val="left" w:pos="1276"/>
                <w:tab w:val="left" w:pos="2268"/>
              </w:tabs>
              <w:jc w:val="both"/>
              <w:rPr>
                <w:color w:val="000000"/>
                <w:sz w:val="28"/>
                <w:szCs w:val="28"/>
              </w:rPr>
            </w:pPr>
            <w:r w:rsidRPr="0050702F">
              <w:rPr>
                <w:color w:val="000000"/>
                <w:sz w:val="28"/>
                <w:szCs w:val="28"/>
              </w:rPr>
              <w:t xml:space="preserve">Владеть навыками определения особенностей патогенеза </w:t>
            </w:r>
            <w:r w:rsidRPr="0050702F">
              <w:rPr>
                <w:color w:val="000000"/>
                <w:sz w:val="28"/>
                <w:szCs w:val="28"/>
              </w:rPr>
              <w:lastRenderedPageBreak/>
              <w:t>заболеваний внутренних органов, механизмов развития патоморфологических (макро- и микро) изменений в органах и системах, методов лабораторной диагностики заболеваний, показаний к этиопатогенетической медикаментозной терапии, необходимыми для сопоставления и синтеза при формировании и обосновании клинического диагноза, проведении дифференциального диагноза и выборе дифференцированного лечения в зависимости от соматической патологии.</w:t>
            </w:r>
          </w:p>
        </w:tc>
        <w:tc>
          <w:tcPr>
            <w:tcW w:w="2704" w:type="dxa"/>
          </w:tcPr>
          <w:p w14:paraId="4C2028A7" w14:textId="77777777"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lastRenderedPageBreak/>
              <w:t>практические задания №</w:t>
            </w:r>
            <w:r w:rsidR="007C586E" w:rsidRPr="00AE3B2A">
              <w:rPr>
                <w:color w:val="000000"/>
                <w:sz w:val="28"/>
                <w:szCs w:val="28"/>
              </w:rPr>
              <w:t>1-2</w:t>
            </w:r>
            <w:r w:rsidR="00E8328C">
              <w:rPr>
                <w:color w:val="000000"/>
                <w:sz w:val="28"/>
                <w:szCs w:val="28"/>
              </w:rPr>
              <w:t>3</w:t>
            </w:r>
          </w:p>
        </w:tc>
      </w:tr>
      <w:tr w:rsidR="007E7400" w:rsidRPr="00AE3B2A" w14:paraId="0A758F59" w14:textId="77777777" w:rsidTr="007C586E">
        <w:tc>
          <w:tcPr>
            <w:tcW w:w="920" w:type="dxa"/>
            <w:vMerge w:val="restart"/>
          </w:tcPr>
          <w:p w14:paraId="72DB8A08" w14:textId="77777777" w:rsidR="007E7400" w:rsidRPr="00AE3B2A" w:rsidRDefault="007C586E" w:rsidP="00994AF1">
            <w:pPr>
              <w:tabs>
                <w:tab w:val="left" w:pos="851"/>
                <w:tab w:val="left" w:pos="1134"/>
                <w:tab w:val="left" w:pos="1276"/>
                <w:tab w:val="left" w:pos="2268"/>
              </w:tabs>
              <w:jc w:val="both"/>
              <w:rPr>
                <w:color w:val="000000"/>
                <w:sz w:val="28"/>
                <w:szCs w:val="28"/>
              </w:rPr>
            </w:pPr>
            <w:r w:rsidRPr="00AE3B2A">
              <w:rPr>
                <w:color w:val="000000"/>
                <w:sz w:val="28"/>
                <w:szCs w:val="28"/>
              </w:rPr>
              <w:t>2</w:t>
            </w:r>
          </w:p>
        </w:tc>
        <w:tc>
          <w:tcPr>
            <w:tcW w:w="2226" w:type="dxa"/>
            <w:vMerge w:val="restart"/>
          </w:tcPr>
          <w:p w14:paraId="6B4B53C2" w14:textId="77777777"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ПК</w:t>
            </w:r>
            <w:r w:rsidR="00910BEF" w:rsidRPr="00AE3B2A">
              <w:rPr>
                <w:color w:val="000000"/>
                <w:sz w:val="28"/>
                <w:szCs w:val="28"/>
              </w:rPr>
              <w:t>-</w:t>
            </w:r>
            <w:r w:rsidR="00E22EF9" w:rsidRPr="00AE3B2A">
              <w:rPr>
                <w:color w:val="000000"/>
                <w:sz w:val="28"/>
                <w:szCs w:val="28"/>
              </w:rPr>
              <w:t>5</w:t>
            </w:r>
            <w:r w:rsidR="00520D19" w:rsidRPr="00AE3B2A">
              <w:rPr>
                <w:sz w:val="28"/>
                <w:szCs w:val="28"/>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Pr="00AE3B2A">
              <w:rPr>
                <w:color w:val="000000"/>
                <w:sz w:val="28"/>
                <w:szCs w:val="28"/>
              </w:rPr>
              <w:t>.</w:t>
            </w:r>
          </w:p>
        </w:tc>
        <w:tc>
          <w:tcPr>
            <w:tcW w:w="4571" w:type="dxa"/>
          </w:tcPr>
          <w:p w14:paraId="43D9273F" w14:textId="77777777" w:rsidR="00F709FA" w:rsidRPr="00AE3B2A" w:rsidRDefault="007E7400" w:rsidP="00994AF1">
            <w:pPr>
              <w:tabs>
                <w:tab w:val="left" w:pos="851"/>
                <w:tab w:val="left" w:pos="1134"/>
                <w:tab w:val="left" w:pos="1276"/>
                <w:tab w:val="left" w:pos="2268"/>
              </w:tabs>
              <w:jc w:val="both"/>
              <w:rPr>
                <w:sz w:val="28"/>
                <w:szCs w:val="28"/>
              </w:rPr>
            </w:pPr>
            <w:r w:rsidRPr="00AE3B2A">
              <w:rPr>
                <w:color w:val="000000"/>
                <w:sz w:val="28"/>
                <w:szCs w:val="28"/>
              </w:rPr>
              <w:t>Знать</w:t>
            </w:r>
            <w:r w:rsidR="00E22EF9" w:rsidRPr="00AE3B2A">
              <w:rPr>
                <w:sz w:val="28"/>
                <w:szCs w:val="28"/>
              </w:rPr>
              <w:t xml:space="preserve">: </w:t>
            </w:r>
            <w:r w:rsidR="0062220F" w:rsidRPr="00AE3B2A">
              <w:rPr>
                <w:sz w:val="28"/>
                <w:szCs w:val="28"/>
              </w:rPr>
              <w:t>о</w:t>
            </w:r>
            <w:r w:rsidR="00E22EF9" w:rsidRPr="00AE3B2A">
              <w:rPr>
                <w:sz w:val="28"/>
                <w:szCs w:val="28"/>
              </w:rPr>
              <w:t>сновы иммунобиологии и реактивности организма; механизмы развития воспаления</w:t>
            </w:r>
            <w:r w:rsidR="00A1652F">
              <w:rPr>
                <w:sz w:val="28"/>
                <w:szCs w:val="28"/>
              </w:rPr>
              <w:t>;</w:t>
            </w:r>
            <w:r w:rsidR="00F709FA" w:rsidRPr="00F709FA">
              <w:rPr>
                <w:sz w:val="28"/>
                <w:szCs w:val="28"/>
              </w:rPr>
              <w:t xml:space="preserve"> функциональные основы болезней и патологических процессов, причины, основные механизмы развития и исходов типовых патологических процессов, нарушений функций органов и систем; понятие этиологии патогенеза, нозологии, принципы классификации болезней, основные понятия общей нозологии, теоретические основы патогенетической терапии;</w:t>
            </w:r>
          </w:p>
          <w:p w14:paraId="7CC379C5" w14:textId="77777777"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 xml:space="preserve">Знать механизмы развития патоморфологических (макро- и микро) изменений в органах и системах при </w:t>
            </w:r>
            <w:r w:rsidR="00F709FA">
              <w:rPr>
                <w:sz w:val="28"/>
                <w:szCs w:val="28"/>
              </w:rPr>
              <w:t xml:space="preserve">различных </w:t>
            </w:r>
            <w:r w:rsidRPr="00AE3B2A">
              <w:rPr>
                <w:sz w:val="28"/>
                <w:szCs w:val="28"/>
              </w:rPr>
              <w:t>заболеваниях; роль патологоанатомических мет</w:t>
            </w:r>
            <w:r w:rsidR="00F709FA">
              <w:rPr>
                <w:sz w:val="28"/>
                <w:szCs w:val="28"/>
              </w:rPr>
              <w:t>одов диагностики в работе врача</w:t>
            </w:r>
            <w:r w:rsidRPr="00AE3B2A">
              <w:rPr>
                <w:sz w:val="28"/>
                <w:szCs w:val="28"/>
              </w:rPr>
              <w:t>.</w:t>
            </w:r>
          </w:p>
          <w:p w14:paraId="72236B41" w14:textId="77777777"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Знать группы лекарственных препаратов, используемых в лечении заболеваний</w:t>
            </w:r>
            <w:r w:rsidR="0062220F" w:rsidRPr="00AE3B2A">
              <w:rPr>
                <w:sz w:val="28"/>
                <w:szCs w:val="28"/>
              </w:rPr>
              <w:t>;</w:t>
            </w:r>
            <w:r w:rsidR="00F709FA">
              <w:rPr>
                <w:sz w:val="28"/>
                <w:szCs w:val="28"/>
              </w:rPr>
              <w:t xml:space="preserve"> </w:t>
            </w:r>
            <w:r w:rsidR="0062220F" w:rsidRPr="00AE3B2A">
              <w:rPr>
                <w:sz w:val="28"/>
                <w:szCs w:val="28"/>
              </w:rPr>
              <w:t>о</w:t>
            </w:r>
            <w:r w:rsidRPr="00AE3B2A">
              <w:rPr>
                <w:sz w:val="28"/>
                <w:szCs w:val="28"/>
              </w:rPr>
              <w:t xml:space="preserve">сновные лекарственные средства каждой группы, их фармакокинетику, фармакодинамику, механизм действия, показания, противопоказания, побочные </w:t>
            </w:r>
            <w:r w:rsidRPr="00AE3B2A">
              <w:rPr>
                <w:sz w:val="28"/>
                <w:szCs w:val="28"/>
              </w:rPr>
              <w:lastRenderedPageBreak/>
              <w:t>эффекты</w:t>
            </w:r>
            <w:r w:rsidR="00520D19" w:rsidRPr="00AE3B2A">
              <w:rPr>
                <w:sz w:val="28"/>
                <w:szCs w:val="28"/>
              </w:rPr>
              <w:t>;в</w:t>
            </w:r>
            <w:r w:rsidRPr="00AE3B2A">
              <w:rPr>
                <w:sz w:val="28"/>
                <w:szCs w:val="28"/>
              </w:rPr>
              <w:t>заимодействие лекарственных средств.</w:t>
            </w:r>
          </w:p>
          <w:p w14:paraId="53D6A402" w14:textId="77777777" w:rsidR="00E22EF9" w:rsidRPr="00AE3B2A" w:rsidRDefault="00E22EF9" w:rsidP="00994AF1">
            <w:pPr>
              <w:tabs>
                <w:tab w:val="left" w:pos="851"/>
                <w:tab w:val="left" w:pos="1134"/>
                <w:tab w:val="left" w:pos="1276"/>
                <w:tab w:val="left" w:pos="2268"/>
              </w:tabs>
              <w:jc w:val="both"/>
              <w:rPr>
                <w:color w:val="000000"/>
                <w:sz w:val="28"/>
                <w:szCs w:val="28"/>
              </w:rPr>
            </w:pPr>
          </w:p>
        </w:tc>
        <w:tc>
          <w:tcPr>
            <w:tcW w:w="2704" w:type="dxa"/>
          </w:tcPr>
          <w:p w14:paraId="6C5EC341" w14:textId="77777777" w:rsidR="007E7400" w:rsidRPr="00AE3B2A" w:rsidRDefault="007E7400" w:rsidP="00F97894">
            <w:pPr>
              <w:tabs>
                <w:tab w:val="left" w:pos="851"/>
                <w:tab w:val="left" w:pos="1134"/>
                <w:tab w:val="left" w:pos="1276"/>
                <w:tab w:val="left" w:pos="2268"/>
              </w:tabs>
              <w:jc w:val="both"/>
              <w:rPr>
                <w:color w:val="000000"/>
                <w:sz w:val="28"/>
                <w:szCs w:val="28"/>
              </w:rPr>
            </w:pPr>
            <w:r w:rsidRPr="00AE3B2A">
              <w:rPr>
                <w:color w:val="000000"/>
                <w:sz w:val="28"/>
                <w:szCs w:val="28"/>
              </w:rPr>
              <w:lastRenderedPageBreak/>
              <w:t>вопросы №</w:t>
            </w:r>
            <w:r w:rsidR="007C586E" w:rsidRPr="00AE3B2A">
              <w:rPr>
                <w:color w:val="000000"/>
                <w:sz w:val="28"/>
                <w:szCs w:val="28"/>
              </w:rPr>
              <w:t>1-</w:t>
            </w:r>
            <w:r w:rsidR="00F97894">
              <w:rPr>
                <w:color w:val="000000"/>
                <w:sz w:val="28"/>
                <w:szCs w:val="28"/>
              </w:rPr>
              <w:t>59</w:t>
            </w:r>
          </w:p>
        </w:tc>
      </w:tr>
      <w:tr w:rsidR="007E7400" w:rsidRPr="00AE3B2A" w14:paraId="66D88678" w14:textId="77777777" w:rsidTr="007C586E">
        <w:tc>
          <w:tcPr>
            <w:tcW w:w="920" w:type="dxa"/>
            <w:vMerge/>
          </w:tcPr>
          <w:p w14:paraId="5B091130" w14:textId="77777777" w:rsidR="007E7400" w:rsidRPr="00AE3B2A" w:rsidRDefault="007E7400" w:rsidP="00994AF1">
            <w:pPr>
              <w:tabs>
                <w:tab w:val="left" w:pos="851"/>
                <w:tab w:val="left" w:pos="1134"/>
                <w:tab w:val="left" w:pos="1276"/>
                <w:tab w:val="left" w:pos="2268"/>
              </w:tabs>
              <w:jc w:val="both"/>
              <w:rPr>
                <w:color w:val="000000"/>
                <w:sz w:val="28"/>
                <w:szCs w:val="28"/>
              </w:rPr>
            </w:pPr>
          </w:p>
        </w:tc>
        <w:tc>
          <w:tcPr>
            <w:tcW w:w="2226" w:type="dxa"/>
            <w:vMerge/>
          </w:tcPr>
          <w:p w14:paraId="05E53FB3" w14:textId="77777777" w:rsidR="007E7400" w:rsidRPr="00AE3B2A" w:rsidRDefault="007E7400" w:rsidP="00994AF1">
            <w:pPr>
              <w:tabs>
                <w:tab w:val="left" w:pos="851"/>
                <w:tab w:val="left" w:pos="1134"/>
                <w:tab w:val="left" w:pos="1276"/>
                <w:tab w:val="left" w:pos="2268"/>
              </w:tabs>
              <w:jc w:val="both"/>
              <w:rPr>
                <w:color w:val="000000"/>
                <w:sz w:val="28"/>
                <w:szCs w:val="28"/>
              </w:rPr>
            </w:pPr>
          </w:p>
        </w:tc>
        <w:tc>
          <w:tcPr>
            <w:tcW w:w="4571" w:type="dxa"/>
          </w:tcPr>
          <w:p w14:paraId="46C960A9" w14:textId="77777777" w:rsidR="007E7400" w:rsidRPr="00AE3B2A" w:rsidRDefault="007E7400" w:rsidP="00994AF1">
            <w:pPr>
              <w:tabs>
                <w:tab w:val="left" w:pos="851"/>
                <w:tab w:val="left" w:pos="1134"/>
                <w:tab w:val="left" w:pos="1276"/>
                <w:tab w:val="left" w:pos="2268"/>
              </w:tabs>
              <w:jc w:val="both"/>
              <w:rPr>
                <w:sz w:val="28"/>
                <w:szCs w:val="28"/>
              </w:rPr>
            </w:pPr>
            <w:r w:rsidRPr="00AE3B2A">
              <w:rPr>
                <w:color w:val="000000"/>
                <w:sz w:val="28"/>
                <w:szCs w:val="28"/>
              </w:rPr>
              <w:t>Уметь</w:t>
            </w:r>
            <w:r w:rsidR="007E4E5A">
              <w:rPr>
                <w:color w:val="000000"/>
                <w:sz w:val="28"/>
                <w:szCs w:val="28"/>
              </w:rPr>
              <w:t xml:space="preserve"> </w:t>
            </w:r>
            <w:r w:rsidR="00E22EF9" w:rsidRPr="00AE3B2A">
              <w:rPr>
                <w:sz w:val="28"/>
                <w:szCs w:val="28"/>
              </w:rPr>
              <w:t>ориентироваться в функционировании механизмов жизнедеятельности в норме и патологии и определять в них характеристики нормы и патологии; определять патофизиологическую стадию течения заболевания как основу для проведения диагностических и лечебных мероприятий.</w:t>
            </w:r>
          </w:p>
          <w:p w14:paraId="368E1ACC" w14:textId="77777777"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Уметь определять показания к проведению патоморфологических методов диагностики терапевтических заболеваний.</w:t>
            </w:r>
          </w:p>
          <w:p w14:paraId="04A6D111" w14:textId="77777777"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Уметь назначить медикаментозное лечение заболеваний сердечно-сосудистой системы.</w:t>
            </w:r>
          </w:p>
          <w:p w14:paraId="0EAF1B32" w14:textId="77777777" w:rsidR="00E22EF9" w:rsidRPr="00AE3B2A" w:rsidRDefault="00E22EF9" w:rsidP="00994AF1">
            <w:pPr>
              <w:tabs>
                <w:tab w:val="left" w:pos="851"/>
                <w:tab w:val="left" w:pos="1134"/>
                <w:tab w:val="left" w:pos="1276"/>
                <w:tab w:val="left" w:pos="2268"/>
              </w:tabs>
              <w:jc w:val="both"/>
              <w:rPr>
                <w:color w:val="000000"/>
                <w:sz w:val="28"/>
                <w:szCs w:val="28"/>
              </w:rPr>
            </w:pPr>
          </w:p>
        </w:tc>
        <w:tc>
          <w:tcPr>
            <w:tcW w:w="2704" w:type="dxa"/>
          </w:tcPr>
          <w:p w14:paraId="6EB31278" w14:textId="77777777"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практические задания №</w:t>
            </w:r>
            <w:r w:rsidR="007C586E" w:rsidRPr="00AE3B2A">
              <w:rPr>
                <w:color w:val="000000"/>
                <w:sz w:val="28"/>
                <w:szCs w:val="28"/>
              </w:rPr>
              <w:t>1-2</w:t>
            </w:r>
            <w:r w:rsidR="00E8328C">
              <w:rPr>
                <w:color w:val="000000"/>
                <w:sz w:val="28"/>
                <w:szCs w:val="28"/>
              </w:rPr>
              <w:t>3</w:t>
            </w:r>
          </w:p>
        </w:tc>
      </w:tr>
      <w:tr w:rsidR="007E7400" w:rsidRPr="00AE3B2A" w14:paraId="508A2F73" w14:textId="77777777" w:rsidTr="007C586E">
        <w:tc>
          <w:tcPr>
            <w:tcW w:w="920" w:type="dxa"/>
            <w:vMerge/>
          </w:tcPr>
          <w:p w14:paraId="1BAB939F" w14:textId="77777777" w:rsidR="007E7400" w:rsidRPr="00AE3B2A" w:rsidRDefault="007E7400" w:rsidP="00994AF1">
            <w:pPr>
              <w:tabs>
                <w:tab w:val="left" w:pos="851"/>
                <w:tab w:val="left" w:pos="1134"/>
                <w:tab w:val="left" w:pos="1276"/>
                <w:tab w:val="left" w:pos="2268"/>
              </w:tabs>
              <w:jc w:val="both"/>
              <w:rPr>
                <w:color w:val="000000"/>
                <w:sz w:val="28"/>
                <w:szCs w:val="28"/>
              </w:rPr>
            </w:pPr>
          </w:p>
        </w:tc>
        <w:tc>
          <w:tcPr>
            <w:tcW w:w="2226" w:type="dxa"/>
            <w:vMerge/>
          </w:tcPr>
          <w:p w14:paraId="204AEF10" w14:textId="77777777" w:rsidR="007E7400" w:rsidRPr="00AE3B2A" w:rsidRDefault="007E7400" w:rsidP="00994AF1">
            <w:pPr>
              <w:tabs>
                <w:tab w:val="left" w:pos="851"/>
                <w:tab w:val="left" w:pos="1134"/>
                <w:tab w:val="left" w:pos="1276"/>
                <w:tab w:val="left" w:pos="2268"/>
              </w:tabs>
              <w:jc w:val="both"/>
              <w:rPr>
                <w:color w:val="000000"/>
                <w:sz w:val="28"/>
                <w:szCs w:val="28"/>
              </w:rPr>
            </w:pPr>
          </w:p>
        </w:tc>
        <w:tc>
          <w:tcPr>
            <w:tcW w:w="4571" w:type="dxa"/>
          </w:tcPr>
          <w:p w14:paraId="75C20A68" w14:textId="77777777" w:rsidR="0050702F" w:rsidRPr="00AE3B2A" w:rsidRDefault="007E7400" w:rsidP="0050702F">
            <w:pPr>
              <w:tabs>
                <w:tab w:val="left" w:pos="851"/>
                <w:tab w:val="left" w:pos="1134"/>
                <w:tab w:val="left" w:pos="1276"/>
                <w:tab w:val="left" w:pos="2268"/>
              </w:tabs>
              <w:jc w:val="both"/>
              <w:rPr>
                <w:sz w:val="28"/>
                <w:szCs w:val="28"/>
              </w:rPr>
            </w:pPr>
            <w:r w:rsidRPr="00AE3B2A">
              <w:rPr>
                <w:color w:val="000000"/>
                <w:sz w:val="28"/>
                <w:szCs w:val="28"/>
              </w:rPr>
              <w:t>Владеть</w:t>
            </w:r>
            <w:r w:rsidR="007E4E5A">
              <w:rPr>
                <w:color w:val="000000"/>
                <w:sz w:val="28"/>
                <w:szCs w:val="28"/>
              </w:rPr>
              <w:t xml:space="preserve"> </w:t>
            </w:r>
            <w:r w:rsidR="00E22EF9" w:rsidRPr="00AE3B2A">
              <w:rPr>
                <w:sz w:val="28"/>
                <w:szCs w:val="28"/>
              </w:rPr>
              <w:t xml:space="preserve">навыками распознавания и оценки особенностей физиологии у конкретных лиц в норме и патологии; интерпретацией результатов </w:t>
            </w:r>
            <w:r w:rsidR="0050702F">
              <w:rPr>
                <w:sz w:val="28"/>
                <w:szCs w:val="28"/>
              </w:rPr>
              <w:t xml:space="preserve">клинического, </w:t>
            </w:r>
            <w:r w:rsidR="00E22EF9" w:rsidRPr="00AE3B2A">
              <w:rPr>
                <w:sz w:val="28"/>
                <w:szCs w:val="28"/>
              </w:rPr>
              <w:t>лабораторного и инструментального обследования в зависимости от патофизиологической стадии течения заболевани</w:t>
            </w:r>
            <w:r w:rsidR="0050702F">
              <w:rPr>
                <w:sz w:val="28"/>
                <w:szCs w:val="28"/>
              </w:rPr>
              <w:t>я</w:t>
            </w:r>
            <w:r w:rsidR="00E22EF9" w:rsidRPr="00AE3B2A">
              <w:rPr>
                <w:sz w:val="28"/>
                <w:szCs w:val="28"/>
              </w:rPr>
              <w:t xml:space="preserve"> </w:t>
            </w:r>
            <w:r w:rsidR="0050702F">
              <w:rPr>
                <w:sz w:val="28"/>
                <w:szCs w:val="28"/>
              </w:rPr>
              <w:t>внутренних органов</w:t>
            </w:r>
            <w:r w:rsidR="0050702F" w:rsidRPr="00AE3B2A">
              <w:rPr>
                <w:sz w:val="28"/>
                <w:szCs w:val="28"/>
              </w:rPr>
              <w:t xml:space="preserve"> </w:t>
            </w:r>
            <w:r w:rsidR="0050702F">
              <w:rPr>
                <w:sz w:val="28"/>
                <w:szCs w:val="28"/>
              </w:rPr>
              <w:t xml:space="preserve">и </w:t>
            </w:r>
            <w:r w:rsidR="0050702F" w:rsidRPr="00AE3B2A">
              <w:rPr>
                <w:sz w:val="28"/>
                <w:szCs w:val="28"/>
              </w:rPr>
              <w:t>с учетом результатов патоморфологических методов диагностики.</w:t>
            </w:r>
          </w:p>
          <w:p w14:paraId="30163091" w14:textId="77777777" w:rsidR="00E22EF9" w:rsidRPr="00AE3B2A" w:rsidRDefault="00E22EF9" w:rsidP="00994AF1">
            <w:pPr>
              <w:tabs>
                <w:tab w:val="left" w:pos="851"/>
                <w:tab w:val="left" w:pos="1134"/>
                <w:tab w:val="left" w:pos="1276"/>
                <w:tab w:val="left" w:pos="2268"/>
              </w:tabs>
              <w:jc w:val="both"/>
              <w:rPr>
                <w:sz w:val="28"/>
                <w:szCs w:val="28"/>
              </w:rPr>
            </w:pPr>
            <w:r w:rsidRPr="00AE3B2A">
              <w:rPr>
                <w:sz w:val="28"/>
                <w:szCs w:val="28"/>
              </w:rPr>
              <w:t xml:space="preserve">Владеть </w:t>
            </w:r>
            <w:r w:rsidR="00EA2164" w:rsidRPr="00AE3B2A">
              <w:rPr>
                <w:sz w:val="28"/>
                <w:szCs w:val="28"/>
              </w:rPr>
              <w:t xml:space="preserve">навыками оценки показаний, противопоказаний к назначению лекарственных средств, </w:t>
            </w:r>
            <w:r w:rsidRPr="00AE3B2A">
              <w:rPr>
                <w:sz w:val="28"/>
                <w:szCs w:val="28"/>
              </w:rPr>
              <w:t xml:space="preserve">проведения лечения заболеваний </w:t>
            </w:r>
            <w:r w:rsidR="0050702F">
              <w:rPr>
                <w:sz w:val="28"/>
                <w:szCs w:val="28"/>
              </w:rPr>
              <w:t xml:space="preserve">внутренних органов, </w:t>
            </w:r>
            <w:r w:rsidR="0050702F" w:rsidRPr="00AE3B2A">
              <w:rPr>
                <w:sz w:val="28"/>
                <w:szCs w:val="28"/>
              </w:rPr>
              <w:t>оценива</w:t>
            </w:r>
            <w:r w:rsidR="0050702F">
              <w:rPr>
                <w:sz w:val="28"/>
                <w:szCs w:val="28"/>
              </w:rPr>
              <w:t>ния</w:t>
            </w:r>
            <w:r w:rsidR="0050702F" w:rsidRPr="00AE3B2A">
              <w:rPr>
                <w:sz w:val="28"/>
                <w:szCs w:val="28"/>
              </w:rPr>
              <w:t xml:space="preserve"> эффективност</w:t>
            </w:r>
            <w:r w:rsidR="0050702F">
              <w:rPr>
                <w:sz w:val="28"/>
                <w:szCs w:val="28"/>
              </w:rPr>
              <w:t>и</w:t>
            </w:r>
            <w:r w:rsidR="0050702F" w:rsidRPr="00AE3B2A">
              <w:rPr>
                <w:sz w:val="28"/>
                <w:szCs w:val="28"/>
              </w:rPr>
              <w:t xml:space="preserve"> проводимой терапии;</w:t>
            </w:r>
            <w:r w:rsidR="00EA2164">
              <w:rPr>
                <w:sz w:val="28"/>
                <w:szCs w:val="28"/>
              </w:rPr>
              <w:t xml:space="preserve"> </w:t>
            </w:r>
            <w:r w:rsidRPr="00AE3B2A">
              <w:rPr>
                <w:sz w:val="28"/>
                <w:szCs w:val="28"/>
              </w:rPr>
              <w:t xml:space="preserve">Владеть мониторингом </w:t>
            </w:r>
            <w:r w:rsidR="00EA2164">
              <w:rPr>
                <w:sz w:val="28"/>
                <w:szCs w:val="28"/>
              </w:rPr>
              <w:t xml:space="preserve">оценки </w:t>
            </w:r>
            <w:r w:rsidRPr="00AE3B2A">
              <w:rPr>
                <w:sz w:val="28"/>
                <w:szCs w:val="28"/>
              </w:rPr>
              <w:t xml:space="preserve">  побочного действия, оценкой возможного взаимодействия у конкретного пациента</w:t>
            </w:r>
          </w:p>
          <w:p w14:paraId="5E51FD05" w14:textId="77777777" w:rsidR="00E22EF9" w:rsidRPr="00AE3B2A" w:rsidRDefault="00E22EF9" w:rsidP="00994AF1">
            <w:pPr>
              <w:tabs>
                <w:tab w:val="left" w:pos="851"/>
                <w:tab w:val="left" w:pos="1134"/>
                <w:tab w:val="left" w:pos="1276"/>
                <w:tab w:val="left" w:pos="2268"/>
              </w:tabs>
              <w:jc w:val="both"/>
              <w:rPr>
                <w:color w:val="000000"/>
                <w:sz w:val="28"/>
                <w:szCs w:val="28"/>
              </w:rPr>
            </w:pPr>
          </w:p>
        </w:tc>
        <w:tc>
          <w:tcPr>
            <w:tcW w:w="2704" w:type="dxa"/>
          </w:tcPr>
          <w:p w14:paraId="0A649A90" w14:textId="77777777" w:rsidR="007E7400" w:rsidRPr="00AE3B2A" w:rsidRDefault="007E7400" w:rsidP="00994AF1">
            <w:pPr>
              <w:tabs>
                <w:tab w:val="left" w:pos="851"/>
                <w:tab w:val="left" w:pos="1134"/>
                <w:tab w:val="left" w:pos="1276"/>
                <w:tab w:val="left" w:pos="2268"/>
              </w:tabs>
              <w:jc w:val="both"/>
              <w:rPr>
                <w:color w:val="000000"/>
                <w:sz w:val="28"/>
                <w:szCs w:val="28"/>
              </w:rPr>
            </w:pPr>
            <w:r w:rsidRPr="00AE3B2A">
              <w:rPr>
                <w:color w:val="000000"/>
                <w:sz w:val="28"/>
                <w:szCs w:val="28"/>
              </w:rPr>
              <w:t>практические задания №</w:t>
            </w:r>
            <w:r w:rsidR="007C586E" w:rsidRPr="00AE3B2A">
              <w:rPr>
                <w:color w:val="000000"/>
                <w:sz w:val="28"/>
                <w:szCs w:val="28"/>
              </w:rPr>
              <w:t>1-2</w:t>
            </w:r>
            <w:r w:rsidR="00E8328C">
              <w:rPr>
                <w:color w:val="000000"/>
                <w:sz w:val="28"/>
                <w:szCs w:val="28"/>
              </w:rPr>
              <w:t>3</w:t>
            </w:r>
            <w:r w:rsidRPr="00AE3B2A">
              <w:rPr>
                <w:color w:val="000000"/>
                <w:sz w:val="28"/>
                <w:szCs w:val="28"/>
              </w:rPr>
              <w:t>.</w:t>
            </w:r>
          </w:p>
        </w:tc>
      </w:tr>
    </w:tbl>
    <w:p w14:paraId="604B1DE6" w14:textId="77777777" w:rsidR="007E7400" w:rsidRPr="00AE3B2A" w:rsidRDefault="007E7400" w:rsidP="00944F20">
      <w:pPr>
        <w:tabs>
          <w:tab w:val="left" w:pos="851"/>
          <w:tab w:val="left" w:pos="1134"/>
          <w:tab w:val="left" w:pos="1276"/>
          <w:tab w:val="left" w:pos="2268"/>
        </w:tabs>
        <w:ind w:firstLine="709"/>
        <w:jc w:val="both"/>
        <w:rPr>
          <w:b/>
          <w:color w:val="000000"/>
          <w:sz w:val="28"/>
          <w:szCs w:val="28"/>
        </w:rPr>
      </w:pPr>
    </w:p>
    <w:p w14:paraId="3CC6F990" w14:textId="77777777" w:rsidR="007E7400" w:rsidRPr="00AE3B2A" w:rsidRDefault="007E7400" w:rsidP="00944F20">
      <w:pPr>
        <w:tabs>
          <w:tab w:val="left" w:pos="851"/>
          <w:tab w:val="left" w:pos="1134"/>
          <w:tab w:val="left" w:pos="1276"/>
          <w:tab w:val="left" w:pos="2268"/>
        </w:tabs>
        <w:ind w:firstLine="709"/>
        <w:jc w:val="both"/>
        <w:rPr>
          <w:b/>
          <w:color w:val="000000"/>
          <w:sz w:val="28"/>
          <w:szCs w:val="28"/>
        </w:rPr>
      </w:pPr>
    </w:p>
    <w:p w14:paraId="3860F091" w14:textId="77777777" w:rsidR="007E7400" w:rsidRPr="00AE3B2A" w:rsidRDefault="007E7400" w:rsidP="00944F20">
      <w:pPr>
        <w:tabs>
          <w:tab w:val="left" w:pos="851"/>
          <w:tab w:val="left" w:pos="1134"/>
          <w:tab w:val="left" w:pos="1276"/>
          <w:tab w:val="left" w:pos="2268"/>
        </w:tabs>
        <w:ind w:firstLine="709"/>
        <w:jc w:val="both"/>
        <w:rPr>
          <w:b/>
          <w:color w:val="000000"/>
          <w:sz w:val="28"/>
          <w:szCs w:val="28"/>
        </w:rPr>
      </w:pPr>
    </w:p>
    <w:p w14:paraId="79F9A9B0" w14:textId="77777777" w:rsidR="007E7400" w:rsidRPr="00AE3B2A" w:rsidRDefault="007E7400" w:rsidP="00944F20">
      <w:pPr>
        <w:tabs>
          <w:tab w:val="left" w:pos="851"/>
          <w:tab w:val="left" w:pos="1134"/>
          <w:tab w:val="left" w:pos="1276"/>
          <w:tab w:val="left" w:pos="2268"/>
        </w:tabs>
        <w:ind w:firstLine="709"/>
        <w:jc w:val="both"/>
        <w:rPr>
          <w:b/>
          <w:color w:val="000000"/>
          <w:sz w:val="28"/>
          <w:szCs w:val="28"/>
        </w:rPr>
      </w:pPr>
    </w:p>
    <w:p w14:paraId="79EFBBEC" w14:textId="77777777" w:rsidR="007E7400" w:rsidRPr="00AE3B2A" w:rsidRDefault="007E7400" w:rsidP="00944F20">
      <w:pPr>
        <w:tabs>
          <w:tab w:val="left" w:pos="851"/>
          <w:tab w:val="left" w:pos="1134"/>
          <w:tab w:val="left" w:pos="1276"/>
          <w:tab w:val="left" w:pos="2268"/>
        </w:tabs>
        <w:ind w:firstLine="709"/>
        <w:jc w:val="both"/>
        <w:rPr>
          <w:b/>
          <w:color w:val="000000"/>
          <w:sz w:val="28"/>
          <w:szCs w:val="28"/>
        </w:rPr>
      </w:pPr>
    </w:p>
    <w:p w14:paraId="7D0937A7" w14:textId="77777777" w:rsidR="007E7400" w:rsidRPr="00AE3B2A" w:rsidRDefault="007E7400" w:rsidP="00944F20">
      <w:pPr>
        <w:tabs>
          <w:tab w:val="left" w:pos="851"/>
          <w:tab w:val="left" w:pos="1134"/>
          <w:tab w:val="left" w:pos="1276"/>
          <w:tab w:val="left" w:pos="2268"/>
        </w:tabs>
        <w:ind w:firstLine="709"/>
        <w:rPr>
          <w:b/>
          <w:color w:val="000000"/>
          <w:sz w:val="28"/>
          <w:szCs w:val="28"/>
        </w:rPr>
      </w:pPr>
      <w:r w:rsidRPr="00AE3B2A">
        <w:rPr>
          <w:b/>
          <w:color w:val="000000"/>
          <w:sz w:val="28"/>
          <w:szCs w:val="28"/>
        </w:rPr>
        <w:br w:type="page"/>
      </w:r>
    </w:p>
    <w:p w14:paraId="65A909A9" w14:textId="77777777" w:rsidR="005108E6" w:rsidRPr="00AE3B2A" w:rsidRDefault="005108E6" w:rsidP="00944F20">
      <w:pPr>
        <w:tabs>
          <w:tab w:val="left" w:pos="851"/>
          <w:tab w:val="left" w:pos="1134"/>
          <w:tab w:val="left" w:pos="1276"/>
          <w:tab w:val="left" w:pos="2268"/>
        </w:tabs>
        <w:ind w:firstLine="709"/>
        <w:rPr>
          <w:sz w:val="28"/>
          <w:szCs w:val="28"/>
        </w:rPr>
      </w:pPr>
    </w:p>
    <w:p w14:paraId="20E48C50" w14:textId="77777777" w:rsidR="00AE3B2A" w:rsidRPr="00AE3B2A" w:rsidRDefault="00AE3B2A">
      <w:pPr>
        <w:tabs>
          <w:tab w:val="left" w:pos="851"/>
          <w:tab w:val="left" w:pos="1134"/>
          <w:tab w:val="left" w:pos="1276"/>
          <w:tab w:val="left" w:pos="2268"/>
        </w:tabs>
        <w:ind w:firstLine="709"/>
        <w:rPr>
          <w:sz w:val="28"/>
          <w:szCs w:val="28"/>
        </w:rPr>
      </w:pPr>
    </w:p>
    <w:sectPr w:rsidR="00AE3B2A" w:rsidRPr="00AE3B2A"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1A99" w14:textId="77777777" w:rsidR="007E5561" w:rsidRDefault="007E5561" w:rsidP="007E7400">
      <w:r>
        <w:separator/>
      </w:r>
    </w:p>
  </w:endnote>
  <w:endnote w:type="continuationSeparator" w:id="0">
    <w:p w14:paraId="0133F40B" w14:textId="77777777" w:rsidR="007E5561" w:rsidRDefault="007E5561"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EndPr/>
    <w:sdtContent>
      <w:p w14:paraId="10428184" w14:textId="77777777" w:rsidR="00353643" w:rsidRDefault="00353643">
        <w:pPr>
          <w:pStyle w:val="aa"/>
          <w:jc w:val="right"/>
        </w:pPr>
        <w:r>
          <w:fldChar w:fldCharType="begin"/>
        </w:r>
        <w:r>
          <w:instrText>PAGE   \* MERGEFORMAT</w:instrText>
        </w:r>
        <w:r>
          <w:fldChar w:fldCharType="separate"/>
        </w:r>
        <w:r>
          <w:rPr>
            <w:noProof/>
          </w:rPr>
          <w:t>32</w:t>
        </w:r>
        <w:r>
          <w:rPr>
            <w:noProof/>
          </w:rPr>
          <w:fldChar w:fldCharType="end"/>
        </w:r>
      </w:p>
    </w:sdtContent>
  </w:sdt>
  <w:p w14:paraId="626F6FA8" w14:textId="77777777" w:rsidR="00353643" w:rsidRDefault="003536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7D69" w14:textId="77777777" w:rsidR="007E5561" w:rsidRDefault="007E5561" w:rsidP="007E7400">
      <w:r>
        <w:separator/>
      </w:r>
    </w:p>
  </w:footnote>
  <w:footnote w:type="continuationSeparator" w:id="0">
    <w:p w14:paraId="4E866E6A" w14:textId="77777777" w:rsidR="007E5561" w:rsidRDefault="007E5561"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2"/>
      <w:numFmt w:val="decimal"/>
      <w:lvlText w:val="%3."/>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4)"/>
      <w:lvlJc w:val="left"/>
      <w:rPr>
        <w:rFonts w:ascii="Times New Roman" w:hAnsi="Times New Roman" w:cs="Times New Roman"/>
        <w:b w:val="0"/>
        <w:bCs w:val="0"/>
        <w:i/>
        <w:iCs/>
        <w:smallCaps w:val="0"/>
        <w:strike w:val="0"/>
        <w:color w:val="000000"/>
        <w:spacing w:val="-1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7-"/>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7-"/>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2B1C95"/>
    <w:multiLevelType w:val="hybridMultilevel"/>
    <w:tmpl w:val="4C3641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643818"/>
    <w:multiLevelType w:val="hybridMultilevel"/>
    <w:tmpl w:val="3A16E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251E8"/>
    <w:multiLevelType w:val="hybridMultilevel"/>
    <w:tmpl w:val="0B8A1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C4263"/>
    <w:multiLevelType w:val="hybridMultilevel"/>
    <w:tmpl w:val="15BE9B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66D33"/>
    <w:multiLevelType w:val="hybridMultilevel"/>
    <w:tmpl w:val="1302821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763920"/>
    <w:multiLevelType w:val="hybridMultilevel"/>
    <w:tmpl w:val="94DC361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C747FE"/>
    <w:multiLevelType w:val="hybridMultilevel"/>
    <w:tmpl w:val="203890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8E25FC"/>
    <w:multiLevelType w:val="hybridMultilevel"/>
    <w:tmpl w:val="C534D0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3625CB"/>
    <w:multiLevelType w:val="hybridMultilevel"/>
    <w:tmpl w:val="2F6E01D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F07AC2"/>
    <w:multiLevelType w:val="hybridMultilevel"/>
    <w:tmpl w:val="223CDD00"/>
    <w:lvl w:ilvl="0" w:tplc="26FAB3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A0A56C5"/>
    <w:multiLevelType w:val="hybridMultilevel"/>
    <w:tmpl w:val="326CC192"/>
    <w:lvl w:ilvl="0" w:tplc="B7DE4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4E7351"/>
    <w:multiLevelType w:val="hybridMultilevel"/>
    <w:tmpl w:val="7AB2A12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8F377C"/>
    <w:multiLevelType w:val="hybridMultilevel"/>
    <w:tmpl w:val="A2CA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9D5CE7"/>
    <w:multiLevelType w:val="hybridMultilevel"/>
    <w:tmpl w:val="92A402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531F42"/>
    <w:multiLevelType w:val="hybridMultilevel"/>
    <w:tmpl w:val="979A76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19176A"/>
    <w:multiLevelType w:val="hybridMultilevel"/>
    <w:tmpl w:val="DED8A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132F81"/>
    <w:multiLevelType w:val="hybridMultilevel"/>
    <w:tmpl w:val="6568E4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FE5199"/>
    <w:multiLevelType w:val="hybridMultilevel"/>
    <w:tmpl w:val="568C912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05426C"/>
    <w:multiLevelType w:val="hybridMultilevel"/>
    <w:tmpl w:val="D234C65A"/>
    <w:lvl w:ilvl="0" w:tplc="3822F26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AF224E"/>
    <w:multiLevelType w:val="hybridMultilevel"/>
    <w:tmpl w:val="71146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A86C4E"/>
    <w:multiLevelType w:val="hybridMultilevel"/>
    <w:tmpl w:val="9A902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71A773D"/>
    <w:multiLevelType w:val="hybridMultilevel"/>
    <w:tmpl w:val="3C921A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2114CD"/>
    <w:multiLevelType w:val="hybridMultilevel"/>
    <w:tmpl w:val="6DCA6C6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A67572"/>
    <w:multiLevelType w:val="hybridMultilevel"/>
    <w:tmpl w:val="C74A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132DC9"/>
    <w:multiLevelType w:val="hybridMultilevel"/>
    <w:tmpl w:val="77069B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99C2E7B"/>
    <w:multiLevelType w:val="hybridMultilevel"/>
    <w:tmpl w:val="CDE8D0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D2311E"/>
    <w:multiLevelType w:val="hybridMultilevel"/>
    <w:tmpl w:val="0020187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7C4760"/>
    <w:multiLevelType w:val="hybridMultilevel"/>
    <w:tmpl w:val="050AC7C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BF702F8"/>
    <w:multiLevelType w:val="hybridMultilevel"/>
    <w:tmpl w:val="189C995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46521E"/>
    <w:multiLevelType w:val="hybridMultilevel"/>
    <w:tmpl w:val="15F48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4E1A45"/>
    <w:multiLevelType w:val="hybridMultilevel"/>
    <w:tmpl w:val="118A5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C5D5FD7"/>
    <w:multiLevelType w:val="hybridMultilevel"/>
    <w:tmpl w:val="284AFF4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C9E1336"/>
    <w:multiLevelType w:val="hybridMultilevel"/>
    <w:tmpl w:val="7BE801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CB90A7B"/>
    <w:multiLevelType w:val="hybridMultilevel"/>
    <w:tmpl w:val="94A032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2377A1"/>
    <w:multiLevelType w:val="hybridMultilevel"/>
    <w:tmpl w:val="7FAC8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EF13D47"/>
    <w:multiLevelType w:val="hybridMultilevel"/>
    <w:tmpl w:val="12186C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2A260F3"/>
    <w:multiLevelType w:val="hybridMultilevel"/>
    <w:tmpl w:val="49DE4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31F0EAE"/>
    <w:multiLevelType w:val="hybridMultilevel"/>
    <w:tmpl w:val="DD1885A0"/>
    <w:lvl w:ilvl="0" w:tplc="DB1C76C0">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3202F38"/>
    <w:multiLevelType w:val="hybridMultilevel"/>
    <w:tmpl w:val="7160C81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54807B8"/>
    <w:multiLevelType w:val="hybridMultilevel"/>
    <w:tmpl w:val="B414F9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5654861"/>
    <w:multiLevelType w:val="hybridMultilevel"/>
    <w:tmpl w:val="D76AA61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5A14587"/>
    <w:multiLevelType w:val="hybridMultilevel"/>
    <w:tmpl w:val="10921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8027FE6"/>
    <w:multiLevelType w:val="hybridMultilevel"/>
    <w:tmpl w:val="F208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844009A"/>
    <w:multiLevelType w:val="hybridMultilevel"/>
    <w:tmpl w:val="69DEDE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9083FE8"/>
    <w:multiLevelType w:val="hybridMultilevel"/>
    <w:tmpl w:val="D024A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CBA11AA"/>
    <w:multiLevelType w:val="hybridMultilevel"/>
    <w:tmpl w:val="CCD253C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FA16BDF"/>
    <w:multiLevelType w:val="hybridMultilevel"/>
    <w:tmpl w:val="4A120CA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235DF3"/>
    <w:multiLevelType w:val="hybridMultilevel"/>
    <w:tmpl w:val="0220F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1973275"/>
    <w:multiLevelType w:val="hybridMultilevel"/>
    <w:tmpl w:val="B0CCF3C0"/>
    <w:lvl w:ilvl="0" w:tplc="26FAB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2F523C4"/>
    <w:multiLevelType w:val="hybridMultilevel"/>
    <w:tmpl w:val="A1C6A9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8102DD"/>
    <w:multiLevelType w:val="hybridMultilevel"/>
    <w:tmpl w:val="08BC8C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A13379"/>
    <w:multiLevelType w:val="hybridMultilevel"/>
    <w:tmpl w:val="EB70A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B87C23"/>
    <w:multiLevelType w:val="hybridMultilevel"/>
    <w:tmpl w:val="227C7A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7AA26D4"/>
    <w:multiLevelType w:val="hybridMultilevel"/>
    <w:tmpl w:val="B164C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7ED4365"/>
    <w:multiLevelType w:val="hybridMultilevel"/>
    <w:tmpl w:val="8898C0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221062"/>
    <w:multiLevelType w:val="hybridMultilevel"/>
    <w:tmpl w:val="88EC54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DF515D2"/>
    <w:multiLevelType w:val="hybridMultilevel"/>
    <w:tmpl w:val="A6DCB14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9" w15:restartNumberingAfterBreak="0">
    <w:nsid w:val="3E532BF1"/>
    <w:multiLevelType w:val="hybridMultilevel"/>
    <w:tmpl w:val="F5881C4A"/>
    <w:lvl w:ilvl="0" w:tplc="B7DE4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F14147A"/>
    <w:multiLevelType w:val="hybridMultilevel"/>
    <w:tmpl w:val="7C2630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F8762F3"/>
    <w:multiLevelType w:val="hybridMultilevel"/>
    <w:tmpl w:val="0E482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C36F6D"/>
    <w:multiLevelType w:val="hybridMultilevel"/>
    <w:tmpl w:val="C93449E2"/>
    <w:lvl w:ilvl="0" w:tplc="220EC97C">
      <w:start w:val="1"/>
      <w:numFmt w:val="russianLower"/>
      <w:lvlText w:val="%1."/>
      <w:lvlJc w:val="left"/>
      <w:pPr>
        <w:ind w:left="720" w:hanging="360"/>
      </w:pPr>
      <w:rPr>
        <w:rFonts w:hint="default"/>
      </w:rPr>
    </w:lvl>
    <w:lvl w:ilvl="1" w:tplc="BE60F5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F83D5C"/>
    <w:multiLevelType w:val="hybridMultilevel"/>
    <w:tmpl w:val="511C112E"/>
    <w:lvl w:ilvl="0" w:tplc="0FBC26C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40F6583E"/>
    <w:multiLevelType w:val="hybridMultilevel"/>
    <w:tmpl w:val="126289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288301D"/>
    <w:multiLevelType w:val="hybridMultilevel"/>
    <w:tmpl w:val="0EC03CF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1F11B8"/>
    <w:multiLevelType w:val="hybridMultilevel"/>
    <w:tmpl w:val="04CC49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F21866"/>
    <w:multiLevelType w:val="hybridMultilevel"/>
    <w:tmpl w:val="8FFAE1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5FB00A0"/>
    <w:multiLevelType w:val="hybridMultilevel"/>
    <w:tmpl w:val="758CF9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6B417EA"/>
    <w:multiLevelType w:val="hybridMultilevel"/>
    <w:tmpl w:val="571C37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73D2BD6"/>
    <w:multiLevelType w:val="hybridMultilevel"/>
    <w:tmpl w:val="DF1A62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A376859"/>
    <w:multiLevelType w:val="hybridMultilevel"/>
    <w:tmpl w:val="F49A5B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BD73B76"/>
    <w:multiLevelType w:val="hybridMultilevel"/>
    <w:tmpl w:val="9F96C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BF52ADC"/>
    <w:multiLevelType w:val="hybridMultilevel"/>
    <w:tmpl w:val="F54CF0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BF52C2C"/>
    <w:multiLevelType w:val="hybridMultilevel"/>
    <w:tmpl w:val="86D89F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6809D4"/>
    <w:multiLevelType w:val="hybridMultilevel"/>
    <w:tmpl w:val="712AB9E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E666A75"/>
    <w:multiLevelType w:val="hybridMultilevel"/>
    <w:tmpl w:val="C5C6C8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EDA49AA"/>
    <w:multiLevelType w:val="hybridMultilevel"/>
    <w:tmpl w:val="A73AE7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04F33A5"/>
    <w:multiLevelType w:val="hybridMultilevel"/>
    <w:tmpl w:val="E23A595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0B62EA2"/>
    <w:multiLevelType w:val="hybridMultilevel"/>
    <w:tmpl w:val="7EEA7A30"/>
    <w:lvl w:ilvl="0" w:tplc="B7DE4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18357AB"/>
    <w:multiLevelType w:val="hybridMultilevel"/>
    <w:tmpl w:val="F2E497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3B209F2"/>
    <w:multiLevelType w:val="hybridMultilevel"/>
    <w:tmpl w:val="5114DB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4AA517F"/>
    <w:multiLevelType w:val="hybridMultilevel"/>
    <w:tmpl w:val="84C299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560100E"/>
    <w:multiLevelType w:val="hybridMultilevel"/>
    <w:tmpl w:val="3A6A78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5F3027E"/>
    <w:multiLevelType w:val="hybridMultilevel"/>
    <w:tmpl w:val="9F82F030"/>
    <w:lvl w:ilvl="0" w:tplc="4AAAC39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AF08D9"/>
    <w:multiLevelType w:val="hybridMultilevel"/>
    <w:tmpl w:val="33CEDF9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9F67A20"/>
    <w:multiLevelType w:val="hybridMultilevel"/>
    <w:tmpl w:val="69FC4EDE"/>
    <w:lvl w:ilvl="0" w:tplc="26FAB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59F727B1"/>
    <w:multiLevelType w:val="hybridMultilevel"/>
    <w:tmpl w:val="F6F0EA8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CAD2FA3"/>
    <w:multiLevelType w:val="hybridMultilevel"/>
    <w:tmpl w:val="5816CD72"/>
    <w:lvl w:ilvl="0" w:tplc="B7DE4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CBA2752"/>
    <w:multiLevelType w:val="hybridMultilevel"/>
    <w:tmpl w:val="3ED49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E3F69C6"/>
    <w:multiLevelType w:val="hybridMultilevel"/>
    <w:tmpl w:val="2C38E0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15:restartNumberingAfterBreak="0">
    <w:nsid w:val="61FE11F7"/>
    <w:multiLevelType w:val="hybridMultilevel"/>
    <w:tmpl w:val="DAE651C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20D4CA3"/>
    <w:multiLevelType w:val="hybridMultilevel"/>
    <w:tmpl w:val="B554FC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4026151"/>
    <w:multiLevelType w:val="hybridMultilevel"/>
    <w:tmpl w:val="63C860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4E14BFB"/>
    <w:multiLevelType w:val="hybridMultilevel"/>
    <w:tmpl w:val="30023AB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5B77D05"/>
    <w:multiLevelType w:val="hybridMultilevel"/>
    <w:tmpl w:val="1A7092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63964E1"/>
    <w:multiLevelType w:val="hybridMultilevel"/>
    <w:tmpl w:val="B47EFAF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95A6636"/>
    <w:multiLevelType w:val="hybridMultilevel"/>
    <w:tmpl w:val="C2503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C1353B9"/>
    <w:multiLevelType w:val="hybridMultilevel"/>
    <w:tmpl w:val="67464F6E"/>
    <w:lvl w:ilvl="0" w:tplc="6D2232D8">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CEA0CFD"/>
    <w:multiLevelType w:val="hybridMultilevel"/>
    <w:tmpl w:val="E5301F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D0223EE"/>
    <w:multiLevelType w:val="hybridMultilevel"/>
    <w:tmpl w:val="16426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DE40BB4"/>
    <w:multiLevelType w:val="hybridMultilevel"/>
    <w:tmpl w:val="6F3A6F1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04553E4"/>
    <w:multiLevelType w:val="hybridMultilevel"/>
    <w:tmpl w:val="286634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4094B2C"/>
    <w:multiLevelType w:val="hybridMultilevel"/>
    <w:tmpl w:val="4F0E5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45E19BA"/>
    <w:multiLevelType w:val="hybridMultilevel"/>
    <w:tmpl w:val="79D8D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5406A24"/>
    <w:multiLevelType w:val="hybridMultilevel"/>
    <w:tmpl w:val="5D0E5A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5631D44"/>
    <w:multiLevelType w:val="hybridMultilevel"/>
    <w:tmpl w:val="BD74A66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5C84268"/>
    <w:multiLevelType w:val="hybridMultilevel"/>
    <w:tmpl w:val="A4A0F67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60C6DF9"/>
    <w:multiLevelType w:val="hybridMultilevel"/>
    <w:tmpl w:val="9264959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63C39C3"/>
    <w:multiLevelType w:val="hybridMultilevel"/>
    <w:tmpl w:val="37F891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81A4D86"/>
    <w:multiLevelType w:val="hybridMultilevel"/>
    <w:tmpl w:val="A45C05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8354967"/>
    <w:multiLevelType w:val="hybridMultilevel"/>
    <w:tmpl w:val="5234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8936904"/>
    <w:multiLevelType w:val="hybridMultilevel"/>
    <w:tmpl w:val="FAB6D9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C521E0A"/>
    <w:multiLevelType w:val="hybridMultilevel"/>
    <w:tmpl w:val="542A22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C8B3ECA"/>
    <w:multiLevelType w:val="hybridMultilevel"/>
    <w:tmpl w:val="299EEE5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F3B5442"/>
    <w:multiLevelType w:val="hybridMultilevel"/>
    <w:tmpl w:val="810067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7"/>
  </w:num>
  <w:num w:numId="2">
    <w:abstractNumId w:val="100"/>
  </w:num>
  <w:num w:numId="3">
    <w:abstractNumId w:val="46"/>
  </w:num>
  <w:num w:numId="4">
    <w:abstractNumId w:val="97"/>
  </w:num>
  <w:num w:numId="5">
    <w:abstractNumId w:val="103"/>
  </w:num>
  <w:num w:numId="6">
    <w:abstractNumId w:val="16"/>
  </w:num>
  <w:num w:numId="7">
    <w:abstractNumId w:val="13"/>
  </w:num>
  <w:num w:numId="8">
    <w:abstractNumId w:val="43"/>
  </w:num>
  <w:num w:numId="9">
    <w:abstractNumId w:val="53"/>
  </w:num>
  <w:num w:numId="10">
    <w:abstractNumId w:val="3"/>
  </w:num>
  <w:num w:numId="11">
    <w:abstractNumId w:val="111"/>
  </w:num>
  <w:num w:numId="12">
    <w:abstractNumId w:val="45"/>
  </w:num>
  <w:num w:numId="13">
    <w:abstractNumId w:val="104"/>
  </w:num>
  <w:num w:numId="14">
    <w:abstractNumId w:val="20"/>
  </w:num>
  <w:num w:numId="15">
    <w:abstractNumId w:val="37"/>
  </w:num>
  <w:num w:numId="16">
    <w:abstractNumId w:val="42"/>
  </w:num>
  <w:num w:numId="17">
    <w:abstractNumId w:val="49"/>
  </w:num>
  <w:num w:numId="18">
    <w:abstractNumId w:val="30"/>
  </w:num>
  <w:num w:numId="19">
    <w:abstractNumId w:val="55"/>
  </w:num>
  <w:num w:numId="20">
    <w:abstractNumId w:val="24"/>
  </w:num>
  <w:num w:numId="21">
    <w:abstractNumId w:val="72"/>
  </w:num>
  <w:num w:numId="22">
    <w:abstractNumId w:val="19"/>
  </w:num>
  <w:num w:numId="23">
    <w:abstractNumId w:val="61"/>
  </w:num>
  <w:num w:numId="24">
    <w:abstractNumId w:val="91"/>
  </w:num>
  <w:num w:numId="25">
    <w:abstractNumId w:val="110"/>
  </w:num>
  <w:num w:numId="26">
    <w:abstractNumId w:val="32"/>
  </w:num>
  <w:num w:numId="27">
    <w:abstractNumId w:val="65"/>
  </w:num>
  <w:num w:numId="28">
    <w:abstractNumId w:val="114"/>
  </w:num>
  <w:num w:numId="29">
    <w:abstractNumId w:val="85"/>
  </w:num>
  <w:num w:numId="30">
    <w:abstractNumId w:val="81"/>
  </w:num>
  <w:num w:numId="31">
    <w:abstractNumId w:val="105"/>
  </w:num>
  <w:num w:numId="32">
    <w:abstractNumId w:val="99"/>
  </w:num>
  <w:num w:numId="33">
    <w:abstractNumId w:val="82"/>
  </w:num>
  <w:num w:numId="34">
    <w:abstractNumId w:val="106"/>
  </w:num>
  <w:num w:numId="35">
    <w:abstractNumId w:val="57"/>
  </w:num>
  <w:num w:numId="36">
    <w:abstractNumId w:val="39"/>
  </w:num>
  <w:num w:numId="37">
    <w:abstractNumId w:val="62"/>
  </w:num>
  <w:num w:numId="38">
    <w:abstractNumId w:val="12"/>
  </w:num>
  <w:num w:numId="39">
    <w:abstractNumId w:val="17"/>
  </w:num>
  <w:num w:numId="40">
    <w:abstractNumId w:val="93"/>
  </w:num>
  <w:num w:numId="41">
    <w:abstractNumId w:val="98"/>
  </w:num>
  <w:num w:numId="42">
    <w:abstractNumId w:val="33"/>
  </w:num>
  <w:num w:numId="43">
    <w:abstractNumId w:val="14"/>
  </w:num>
  <w:num w:numId="44">
    <w:abstractNumId w:val="74"/>
  </w:num>
  <w:num w:numId="45">
    <w:abstractNumId w:val="101"/>
  </w:num>
  <w:num w:numId="46">
    <w:abstractNumId w:val="67"/>
  </w:num>
  <w:num w:numId="47">
    <w:abstractNumId w:val="1"/>
  </w:num>
  <w:num w:numId="48">
    <w:abstractNumId w:val="27"/>
  </w:num>
  <w:num w:numId="49">
    <w:abstractNumId w:val="95"/>
  </w:num>
  <w:num w:numId="50">
    <w:abstractNumId w:val="94"/>
  </w:num>
  <w:num w:numId="51">
    <w:abstractNumId w:val="5"/>
  </w:num>
  <w:num w:numId="52">
    <w:abstractNumId w:val="83"/>
  </w:num>
  <w:num w:numId="53">
    <w:abstractNumId w:val="75"/>
  </w:num>
  <w:num w:numId="54">
    <w:abstractNumId w:val="48"/>
  </w:num>
  <w:num w:numId="55">
    <w:abstractNumId w:val="8"/>
  </w:num>
  <w:num w:numId="56">
    <w:abstractNumId w:val="64"/>
  </w:num>
  <w:num w:numId="57">
    <w:abstractNumId w:val="51"/>
  </w:num>
  <w:num w:numId="58">
    <w:abstractNumId w:val="6"/>
  </w:num>
  <w:num w:numId="59">
    <w:abstractNumId w:val="36"/>
  </w:num>
  <w:num w:numId="60">
    <w:abstractNumId w:val="113"/>
  </w:num>
  <w:num w:numId="61">
    <w:abstractNumId w:val="22"/>
  </w:num>
  <w:num w:numId="62">
    <w:abstractNumId w:val="66"/>
  </w:num>
  <w:num w:numId="63">
    <w:abstractNumId w:val="18"/>
  </w:num>
  <w:num w:numId="64">
    <w:abstractNumId w:val="80"/>
  </w:num>
  <w:num w:numId="65">
    <w:abstractNumId w:val="108"/>
  </w:num>
  <w:num w:numId="66">
    <w:abstractNumId w:val="52"/>
  </w:num>
  <w:num w:numId="67">
    <w:abstractNumId w:val="60"/>
  </w:num>
  <w:num w:numId="68">
    <w:abstractNumId w:val="76"/>
  </w:num>
  <w:num w:numId="69">
    <w:abstractNumId w:val="47"/>
  </w:num>
  <w:num w:numId="70">
    <w:abstractNumId w:val="34"/>
  </w:num>
  <w:num w:numId="71">
    <w:abstractNumId w:val="25"/>
  </w:num>
  <w:num w:numId="72">
    <w:abstractNumId w:val="54"/>
  </w:num>
  <w:num w:numId="73">
    <w:abstractNumId w:val="69"/>
  </w:num>
  <w:num w:numId="74">
    <w:abstractNumId w:val="115"/>
  </w:num>
  <w:num w:numId="75">
    <w:abstractNumId w:val="15"/>
  </w:num>
  <w:num w:numId="76">
    <w:abstractNumId w:val="9"/>
  </w:num>
  <w:num w:numId="77">
    <w:abstractNumId w:val="29"/>
  </w:num>
  <w:num w:numId="78">
    <w:abstractNumId w:val="4"/>
  </w:num>
  <w:num w:numId="79">
    <w:abstractNumId w:val="109"/>
  </w:num>
  <w:num w:numId="80">
    <w:abstractNumId w:val="44"/>
  </w:num>
  <w:num w:numId="81">
    <w:abstractNumId w:val="23"/>
  </w:num>
  <w:num w:numId="82">
    <w:abstractNumId w:val="70"/>
  </w:num>
  <w:num w:numId="83">
    <w:abstractNumId w:val="68"/>
  </w:num>
  <w:num w:numId="84">
    <w:abstractNumId w:val="40"/>
  </w:num>
  <w:num w:numId="85">
    <w:abstractNumId w:val="41"/>
  </w:num>
  <w:num w:numId="86">
    <w:abstractNumId w:val="26"/>
  </w:num>
  <w:num w:numId="87">
    <w:abstractNumId w:val="102"/>
  </w:num>
  <w:num w:numId="88">
    <w:abstractNumId w:val="96"/>
  </w:num>
  <w:num w:numId="89">
    <w:abstractNumId w:val="87"/>
  </w:num>
  <w:num w:numId="90">
    <w:abstractNumId w:val="73"/>
  </w:num>
  <w:num w:numId="91">
    <w:abstractNumId w:val="7"/>
  </w:num>
  <w:num w:numId="92">
    <w:abstractNumId w:val="78"/>
  </w:num>
  <w:num w:numId="93">
    <w:abstractNumId w:val="77"/>
  </w:num>
  <w:num w:numId="94">
    <w:abstractNumId w:val="112"/>
  </w:num>
  <w:num w:numId="95">
    <w:abstractNumId w:val="71"/>
  </w:num>
  <w:num w:numId="96">
    <w:abstractNumId w:val="56"/>
  </w:num>
  <w:num w:numId="97">
    <w:abstractNumId w:val="92"/>
  </w:num>
  <w:num w:numId="98">
    <w:abstractNumId w:val="90"/>
  </w:num>
  <w:num w:numId="99">
    <w:abstractNumId w:val="79"/>
  </w:num>
  <w:num w:numId="100">
    <w:abstractNumId w:val="88"/>
  </w:num>
  <w:num w:numId="101">
    <w:abstractNumId w:val="59"/>
  </w:num>
  <w:num w:numId="102">
    <w:abstractNumId w:val="11"/>
  </w:num>
  <w:num w:numId="103">
    <w:abstractNumId w:val="31"/>
  </w:num>
  <w:num w:numId="104">
    <w:abstractNumId w:val="2"/>
  </w:num>
  <w:num w:numId="105">
    <w:abstractNumId w:val="58"/>
  </w:num>
  <w:num w:numId="106">
    <w:abstractNumId w:val="84"/>
  </w:num>
  <w:num w:numId="107">
    <w:abstractNumId w:val="35"/>
  </w:num>
  <w:num w:numId="108">
    <w:abstractNumId w:val="0"/>
  </w:num>
  <w:num w:numId="109">
    <w:abstractNumId w:val="89"/>
  </w:num>
  <w:num w:numId="110">
    <w:abstractNumId w:val="28"/>
  </w:num>
  <w:num w:numId="111">
    <w:abstractNumId w:val="38"/>
  </w:num>
  <w:num w:numId="112">
    <w:abstractNumId w:val="10"/>
  </w:num>
  <w:num w:numId="113">
    <w:abstractNumId w:val="86"/>
  </w:num>
  <w:num w:numId="114">
    <w:abstractNumId w:val="50"/>
  </w:num>
  <w:num w:numId="115">
    <w:abstractNumId w:val="63"/>
  </w:num>
  <w:num w:numId="116">
    <w:abstractNumId w:val="2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12564"/>
    <w:rsid w:val="000457F9"/>
    <w:rsid w:val="00050CEF"/>
    <w:rsid w:val="00063CBD"/>
    <w:rsid w:val="00065CD5"/>
    <w:rsid w:val="000B1ACC"/>
    <w:rsid w:val="000C0D0F"/>
    <w:rsid w:val="000D0F63"/>
    <w:rsid w:val="000D6B90"/>
    <w:rsid w:val="000E0AF9"/>
    <w:rsid w:val="001018B1"/>
    <w:rsid w:val="00104B01"/>
    <w:rsid w:val="00112D09"/>
    <w:rsid w:val="00115AD8"/>
    <w:rsid w:val="00117473"/>
    <w:rsid w:val="00141054"/>
    <w:rsid w:val="00155998"/>
    <w:rsid w:val="00181F3B"/>
    <w:rsid w:val="00182394"/>
    <w:rsid w:val="00183033"/>
    <w:rsid w:val="001914EF"/>
    <w:rsid w:val="00192DBA"/>
    <w:rsid w:val="001C3A53"/>
    <w:rsid w:val="001D6632"/>
    <w:rsid w:val="001F3DC2"/>
    <w:rsid w:val="001F4B33"/>
    <w:rsid w:val="00217FFD"/>
    <w:rsid w:val="002326A8"/>
    <w:rsid w:val="0023492A"/>
    <w:rsid w:val="00237D30"/>
    <w:rsid w:val="00252F04"/>
    <w:rsid w:val="002677F5"/>
    <w:rsid w:val="00285574"/>
    <w:rsid w:val="002856B6"/>
    <w:rsid w:val="00295FEB"/>
    <w:rsid w:val="002A34C5"/>
    <w:rsid w:val="002A7905"/>
    <w:rsid w:val="002B475A"/>
    <w:rsid w:val="002D7A8C"/>
    <w:rsid w:val="002F1608"/>
    <w:rsid w:val="002F1CA2"/>
    <w:rsid w:val="002F7B4A"/>
    <w:rsid w:val="00301A25"/>
    <w:rsid w:val="00307D12"/>
    <w:rsid w:val="00326CDF"/>
    <w:rsid w:val="00353643"/>
    <w:rsid w:val="00365D8C"/>
    <w:rsid w:val="003735B0"/>
    <w:rsid w:val="00376581"/>
    <w:rsid w:val="003B766F"/>
    <w:rsid w:val="003E3EE6"/>
    <w:rsid w:val="003F31CE"/>
    <w:rsid w:val="003F648C"/>
    <w:rsid w:val="003F6722"/>
    <w:rsid w:val="0041785A"/>
    <w:rsid w:val="004301ED"/>
    <w:rsid w:val="004338C5"/>
    <w:rsid w:val="00467130"/>
    <w:rsid w:val="004A3DAF"/>
    <w:rsid w:val="004A4170"/>
    <w:rsid w:val="004A5C19"/>
    <w:rsid w:val="004B64BE"/>
    <w:rsid w:val="004C0C4B"/>
    <w:rsid w:val="004C1CF6"/>
    <w:rsid w:val="004C482B"/>
    <w:rsid w:val="00500CF6"/>
    <w:rsid w:val="0050702F"/>
    <w:rsid w:val="005108E6"/>
    <w:rsid w:val="0051288D"/>
    <w:rsid w:val="00512B49"/>
    <w:rsid w:val="00513807"/>
    <w:rsid w:val="00520D19"/>
    <w:rsid w:val="005349AA"/>
    <w:rsid w:val="00553D32"/>
    <w:rsid w:val="005673F2"/>
    <w:rsid w:val="00572625"/>
    <w:rsid w:val="00591F2A"/>
    <w:rsid w:val="00593F24"/>
    <w:rsid w:val="005B7691"/>
    <w:rsid w:val="005D2A35"/>
    <w:rsid w:val="005D6189"/>
    <w:rsid w:val="00605233"/>
    <w:rsid w:val="00605973"/>
    <w:rsid w:val="0062220F"/>
    <w:rsid w:val="00654A11"/>
    <w:rsid w:val="00660383"/>
    <w:rsid w:val="006966FD"/>
    <w:rsid w:val="006B2181"/>
    <w:rsid w:val="006C2CB3"/>
    <w:rsid w:val="006F10CE"/>
    <w:rsid w:val="0072138A"/>
    <w:rsid w:val="00733680"/>
    <w:rsid w:val="00735C98"/>
    <w:rsid w:val="00747EAB"/>
    <w:rsid w:val="0075319D"/>
    <w:rsid w:val="0076243C"/>
    <w:rsid w:val="0076636B"/>
    <w:rsid w:val="00796C1B"/>
    <w:rsid w:val="007A3A71"/>
    <w:rsid w:val="007A4A7C"/>
    <w:rsid w:val="007C1D07"/>
    <w:rsid w:val="007C586E"/>
    <w:rsid w:val="007E2675"/>
    <w:rsid w:val="007E4E5A"/>
    <w:rsid w:val="007E5561"/>
    <w:rsid w:val="007E643F"/>
    <w:rsid w:val="007E7400"/>
    <w:rsid w:val="0080448C"/>
    <w:rsid w:val="0081286E"/>
    <w:rsid w:val="008147F6"/>
    <w:rsid w:val="00861A44"/>
    <w:rsid w:val="00876450"/>
    <w:rsid w:val="008A75CF"/>
    <w:rsid w:val="008A7C36"/>
    <w:rsid w:val="008D06F9"/>
    <w:rsid w:val="008D23E6"/>
    <w:rsid w:val="008E301F"/>
    <w:rsid w:val="008F4444"/>
    <w:rsid w:val="00910BEF"/>
    <w:rsid w:val="00912FAB"/>
    <w:rsid w:val="00922C7E"/>
    <w:rsid w:val="00944F20"/>
    <w:rsid w:val="00964094"/>
    <w:rsid w:val="0096540C"/>
    <w:rsid w:val="00966F0D"/>
    <w:rsid w:val="00984163"/>
    <w:rsid w:val="00985CD1"/>
    <w:rsid w:val="00994AF1"/>
    <w:rsid w:val="009D0344"/>
    <w:rsid w:val="009D1890"/>
    <w:rsid w:val="009D7601"/>
    <w:rsid w:val="009F5EA8"/>
    <w:rsid w:val="00A1652F"/>
    <w:rsid w:val="00A30436"/>
    <w:rsid w:val="00A30CE7"/>
    <w:rsid w:val="00A33D7A"/>
    <w:rsid w:val="00A6184A"/>
    <w:rsid w:val="00A76E7B"/>
    <w:rsid w:val="00A83CB6"/>
    <w:rsid w:val="00A83D00"/>
    <w:rsid w:val="00A86BC2"/>
    <w:rsid w:val="00A91648"/>
    <w:rsid w:val="00AA41C0"/>
    <w:rsid w:val="00AC5BCD"/>
    <w:rsid w:val="00AD70B6"/>
    <w:rsid w:val="00AE3B2A"/>
    <w:rsid w:val="00B23F8E"/>
    <w:rsid w:val="00B240FF"/>
    <w:rsid w:val="00B33813"/>
    <w:rsid w:val="00B41B57"/>
    <w:rsid w:val="00B431E9"/>
    <w:rsid w:val="00B91724"/>
    <w:rsid w:val="00BA1D8D"/>
    <w:rsid w:val="00BA3AB9"/>
    <w:rsid w:val="00BC344A"/>
    <w:rsid w:val="00BD62C2"/>
    <w:rsid w:val="00BE7F73"/>
    <w:rsid w:val="00BF0107"/>
    <w:rsid w:val="00C31D66"/>
    <w:rsid w:val="00C40F2D"/>
    <w:rsid w:val="00C77152"/>
    <w:rsid w:val="00C924C2"/>
    <w:rsid w:val="00CA166A"/>
    <w:rsid w:val="00CA6E71"/>
    <w:rsid w:val="00CB7514"/>
    <w:rsid w:val="00D1368F"/>
    <w:rsid w:val="00D23B47"/>
    <w:rsid w:val="00D304A6"/>
    <w:rsid w:val="00D308AF"/>
    <w:rsid w:val="00D32BD9"/>
    <w:rsid w:val="00D36CBF"/>
    <w:rsid w:val="00D6331F"/>
    <w:rsid w:val="00D75208"/>
    <w:rsid w:val="00D76631"/>
    <w:rsid w:val="00D77FED"/>
    <w:rsid w:val="00DA06A5"/>
    <w:rsid w:val="00DA2565"/>
    <w:rsid w:val="00DA698A"/>
    <w:rsid w:val="00DD4239"/>
    <w:rsid w:val="00DE43C7"/>
    <w:rsid w:val="00DE668A"/>
    <w:rsid w:val="00E032A0"/>
    <w:rsid w:val="00E12690"/>
    <w:rsid w:val="00E22EF9"/>
    <w:rsid w:val="00E251CE"/>
    <w:rsid w:val="00E52D64"/>
    <w:rsid w:val="00E8328C"/>
    <w:rsid w:val="00E836D2"/>
    <w:rsid w:val="00E85F54"/>
    <w:rsid w:val="00E91884"/>
    <w:rsid w:val="00EA2164"/>
    <w:rsid w:val="00EA7D72"/>
    <w:rsid w:val="00ED430D"/>
    <w:rsid w:val="00ED5C3D"/>
    <w:rsid w:val="00EE3117"/>
    <w:rsid w:val="00EE5F1D"/>
    <w:rsid w:val="00EF1AF9"/>
    <w:rsid w:val="00EF3F37"/>
    <w:rsid w:val="00F175D9"/>
    <w:rsid w:val="00F20252"/>
    <w:rsid w:val="00F37DDA"/>
    <w:rsid w:val="00F42A37"/>
    <w:rsid w:val="00F55332"/>
    <w:rsid w:val="00F709FA"/>
    <w:rsid w:val="00F817F2"/>
    <w:rsid w:val="00F95121"/>
    <w:rsid w:val="00F97894"/>
    <w:rsid w:val="00FA224E"/>
    <w:rsid w:val="00FC6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8F0A"/>
  <w15:docId w15:val="{A40AAF17-186D-4ED6-8DB9-A7CA207D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3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77FED"/>
    <w:pPr>
      <w:keepNext/>
      <w:keepLines/>
      <w:spacing w:before="200"/>
      <w:outlineLvl w:val="2"/>
    </w:pPr>
    <w:rPr>
      <w:rFonts w:asciiTheme="majorHAnsi" w:eastAsiaTheme="majorEastAsia" w:hAnsiTheme="majorHAnsi" w:cstheme="majorBidi"/>
      <w:b/>
      <w:bCs/>
      <w:color w:val="5B9BD5" w:themeColor="accent1"/>
    </w:rPr>
  </w:style>
  <w:style w:type="paragraph" w:styleId="8">
    <w:name w:val="heading 8"/>
    <w:basedOn w:val="a"/>
    <w:next w:val="a"/>
    <w:link w:val="80"/>
    <w:uiPriority w:val="9"/>
    <w:semiHidden/>
    <w:unhideWhenUsed/>
    <w:qFormat/>
    <w:rsid w:val="00735C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Strong"/>
    <w:basedOn w:val="a0"/>
    <w:qFormat/>
    <w:rsid w:val="00A86BC2"/>
    <w:rPr>
      <w:b/>
      <w:bCs/>
    </w:rPr>
  </w:style>
  <w:style w:type="character" w:customStyle="1" w:styleId="80">
    <w:name w:val="Заголовок 8 Знак"/>
    <w:basedOn w:val="a0"/>
    <w:link w:val="8"/>
    <w:uiPriority w:val="9"/>
    <w:semiHidden/>
    <w:rsid w:val="00735C98"/>
    <w:rPr>
      <w:rFonts w:asciiTheme="majorHAnsi" w:eastAsiaTheme="majorEastAsia" w:hAnsiTheme="majorHAnsi" w:cstheme="majorBidi"/>
      <w:color w:val="404040" w:themeColor="text1" w:themeTint="BF"/>
      <w:sz w:val="20"/>
      <w:szCs w:val="20"/>
      <w:lang w:eastAsia="ru-RU"/>
    </w:rPr>
  </w:style>
  <w:style w:type="paragraph" w:styleId="af">
    <w:name w:val="No Spacing"/>
    <w:uiPriority w:val="1"/>
    <w:qFormat/>
    <w:rsid w:val="00F20252"/>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D77FED"/>
    <w:rPr>
      <w:rFonts w:asciiTheme="majorHAnsi" w:eastAsiaTheme="majorEastAsia" w:hAnsiTheme="majorHAnsi" w:cstheme="majorBidi"/>
      <w:b/>
      <w:bCs/>
      <w:color w:val="5B9BD5" w:themeColor="accent1"/>
      <w:sz w:val="24"/>
      <w:szCs w:val="24"/>
      <w:lang w:eastAsia="ru-RU"/>
    </w:rPr>
  </w:style>
  <w:style w:type="character" w:customStyle="1" w:styleId="af0">
    <w:name w:val="Основной текст + Полужирный;Курсив"/>
    <w:basedOn w:val="a0"/>
    <w:rsid w:val="00513807"/>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2">
    <w:name w:val="Основной текст1"/>
    <w:basedOn w:val="a0"/>
    <w:rsid w:val="0051380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31">
    <w:name w:val="Body Text 3"/>
    <w:basedOn w:val="a"/>
    <w:link w:val="32"/>
    <w:rsid w:val="0075319D"/>
    <w:pPr>
      <w:spacing w:after="120"/>
    </w:pPr>
    <w:rPr>
      <w:sz w:val="16"/>
      <w:szCs w:val="16"/>
    </w:rPr>
  </w:style>
  <w:style w:type="character" w:customStyle="1" w:styleId="32">
    <w:name w:val="Основной текст 3 Знак"/>
    <w:basedOn w:val="a0"/>
    <w:link w:val="31"/>
    <w:rsid w:val="0075319D"/>
    <w:rPr>
      <w:rFonts w:ascii="Times New Roman" w:eastAsia="Times New Roman" w:hAnsi="Times New Roman" w:cs="Times New Roman"/>
      <w:sz w:val="16"/>
      <w:szCs w:val="16"/>
      <w:lang w:eastAsia="ru-RU"/>
    </w:rPr>
  </w:style>
  <w:style w:type="character" w:customStyle="1" w:styleId="af1">
    <w:name w:val="Колонтитул_"/>
    <w:basedOn w:val="a0"/>
    <w:rsid w:val="00B431E9"/>
    <w:rPr>
      <w:rFonts w:ascii="Times New Roman" w:eastAsia="Times New Roman" w:hAnsi="Times New Roman" w:cs="Times New Roman"/>
      <w:b/>
      <w:bCs/>
      <w:i w:val="0"/>
      <w:iCs w:val="0"/>
      <w:smallCaps w:val="0"/>
      <w:strike w:val="0"/>
      <w:sz w:val="23"/>
      <w:szCs w:val="23"/>
      <w:u w:val="none"/>
    </w:rPr>
  </w:style>
  <w:style w:type="paragraph" w:styleId="2">
    <w:name w:val="Body Text 2"/>
    <w:basedOn w:val="a"/>
    <w:link w:val="20"/>
    <w:uiPriority w:val="99"/>
    <w:semiHidden/>
    <w:unhideWhenUsed/>
    <w:rsid w:val="00912FAB"/>
    <w:pPr>
      <w:spacing w:after="120" w:line="480" w:lineRule="auto"/>
    </w:pPr>
  </w:style>
  <w:style w:type="character" w:customStyle="1" w:styleId="20">
    <w:name w:val="Основной текст 2 Знак"/>
    <w:basedOn w:val="a0"/>
    <w:link w:val="2"/>
    <w:uiPriority w:val="99"/>
    <w:semiHidden/>
    <w:rsid w:val="00912FAB"/>
    <w:rPr>
      <w:rFonts w:ascii="Times New Roman" w:eastAsia="Times New Roman" w:hAnsi="Times New Roman" w:cs="Times New Roman"/>
      <w:sz w:val="24"/>
      <w:szCs w:val="24"/>
      <w:lang w:eastAsia="ru-RU"/>
    </w:rPr>
  </w:style>
  <w:style w:type="paragraph" w:customStyle="1" w:styleId="13">
    <w:name w:val="Абзац списка1"/>
    <w:basedOn w:val="a"/>
    <w:rsid w:val="00A83CB6"/>
    <w:pPr>
      <w:widowControl w:val="0"/>
      <w:autoSpaceDE w:val="0"/>
      <w:autoSpaceDN w:val="0"/>
      <w:adjustRightInd w:val="0"/>
      <w:ind w:left="720" w:firstLine="720"/>
      <w:contextualSpacing/>
      <w:jc w:val="both"/>
    </w:pPr>
    <w:rPr>
      <w:rFonts w:ascii="Arial" w:eastAsia="Calibr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220">
      <w:bodyDiv w:val="1"/>
      <w:marLeft w:val="0"/>
      <w:marRight w:val="0"/>
      <w:marTop w:val="0"/>
      <w:marBottom w:val="0"/>
      <w:divBdr>
        <w:top w:val="none" w:sz="0" w:space="0" w:color="auto"/>
        <w:left w:val="none" w:sz="0" w:space="0" w:color="auto"/>
        <w:bottom w:val="none" w:sz="0" w:space="0" w:color="auto"/>
        <w:right w:val="none" w:sz="0" w:space="0" w:color="auto"/>
      </w:divBdr>
    </w:div>
    <w:div w:id="31620199">
      <w:bodyDiv w:val="1"/>
      <w:marLeft w:val="0"/>
      <w:marRight w:val="0"/>
      <w:marTop w:val="0"/>
      <w:marBottom w:val="0"/>
      <w:divBdr>
        <w:top w:val="none" w:sz="0" w:space="0" w:color="auto"/>
        <w:left w:val="none" w:sz="0" w:space="0" w:color="auto"/>
        <w:bottom w:val="none" w:sz="0" w:space="0" w:color="auto"/>
        <w:right w:val="none" w:sz="0" w:space="0" w:color="auto"/>
      </w:divBdr>
    </w:div>
    <w:div w:id="36126344">
      <w:bodyDiv w:val="1"/>
      <w:marLeft w:val="0"/>
      <w:marRight w:val="0"/>
      <w:marTop w:val="0"/>
      <w:marBottom w:val="0"/>
      <w:divBdr>
        <w:top w:val="none" w:sz="0" w:space="0" w:color="auto"/>
        <w:left w:val="none" w:sz="0" w:space="0" w:color="auto"/>
        <w:bottom w:val="none" w:sz="0" w:space="0" w:color="auto"/>
        <w:right w:val="none" w:sz="0" w:space="0" w:color="auto"/>
      </w:divBdr>
    </w:div>
    <w:div w:id="106118531">
      <w:bodyDiv w:val="1"/>
      <w:marLeft w:val="0"/>
      <w:marRight w:val="0"/>
      <w:marTop w:val="0"/>
      <w:marBottom w:val="0"/>
      <w:divBdr>
        <w:top w:val="none" w:sz="0" w:space="0" w:color="auto"/>
        <w:left w:val="none" w:sz="0" w:space="0" w:color="auto"/>
        <w:bottom w:val="none" w:sz="0" w:space="0" w:color="auto"/>
        <w:right w:val="none" w:sz="0" w:space="0" w:color="auto"/>
      </w:divBdr>
      <w:divsChild>
        <w:div w:id="395083695">
          <w:marLeft w:val="5"/>
          <w:marRight w:val="5"/>
          <w:marTop w:val="0"/>
          <w:marBottom w:val="0"/>
          <w:divBdr>
            <w:top w:val="none" w:sz="0" w:space="0" w:color="auto"/>
            <w:left w:val="none" w:sz="0" w:space="0" w:color="auto"/>
            <w:bottom w:val="none" w:sz="0" w:space="0" w:color="auto"/>
            <w:right w:val="none" w:sz="0" w:space="0" w:color="auto"/>
          </w:divBdr>
          <w:divsChild>
            <w:div w:id="7461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8822">
      <w:bodyDiv w:val="1"/>
      <w:marLeft w:val="0"/>
      <w:marRight w:val="0"/>
      <w:marTop w:val="0"/>
      <w:marBottom w:val="0"/>
      <w:divBdr>
        <w:top w:val="none" w:sz="0" w:space="0" w:color="auto"/>
        <w:left w:val="none" w:sz="0" w:space="0" w:color="auto"/>
        <w:bottom w:val="none" w:sz="0" w:space="0" w:color="auto"/>
        <w:right w:val="none" w:sz="0" w:space="0" w:color="auto"/>
      </w:divBdr>
    </w:div>
    <w:div w:id="171069087">
      <w:bodyDiv w:val="1"/>
      <w:marLeft w:val="0"/>
      <w:marRight w:val="0"/>
      <w:marTop w:val="0"/>
      <w:marBottom w:val="0"/>
      <w:divBdr>
        <w:top w:val="none" w:sz="0" w:space="0" w:color="auto"/>
        <w:left w:val="none" w:sz="0" w:space="0" w:color="auto"/>
        <w:bottom w:val="none" w:sz="0" w:space="0" w:color="auto"/>
        <w:right w:val="none" w:sz="0" w:space="0" w:color="auto"/>
      </w:divBdr>
    </w:div>
    <w:div w:id="269778562">
      <w:bodyDiv w:val="1"/>
      <w:marLeft w:val="0"/>
      <w:marRight w:val="0"/>
      <w:marTop w:val="0"/>
      <w:marBottom w:val="0"/>
      <w:divBdr>
        <w:top w:val="none" w:sz="0" w:space="0" w:color="auto"/>
        <w:left w:val="none" w:sz="0" w:space="0" w:color="auto"/>
        <w:bottom w:val="none" w:sz="0" w:space="0" w:color="auto"/>
        <w:right w:val="none" w:sz="0" w:space="0" w:color="auto"/>
      </w:divBdr>
      <w:divsChild>
        <w:div w:id="1202591125">
          <w:marLeft w:val="5"/>
          <w:marRight w:val="5"/>
          <w:marTop w:val="0"/>
          <w:marBottom w:val="0"/>
          <w:divBdr>
            <w:top w:val="none" w:sz="0" w:space="0" w:color="auto"/>
            <w:left w:val="none" w:sz="0" w:space="0" w:color="auto"/>
            <w:bottom w:val="none" w:sz="0" w:space="0" w:color="auto"/>
            <w:right w:val="none" w:sz="0" w:space="0" w:color="auto"/>
          </w:divBdr>
          <w:divsChild>
            <w:div w:id="12337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6005">
      <w:bodyDiv w:val="1"/>
      <w:marLeft w:val="0"/>
      <w:marRight w:val="0"/>
      <w:marTop w:val="0"/>
      <w:marBottom w:val="0"/>
      <w:divBdr>
        <w:top w:val="none" w:sz="0" w:space="0" w:color="auto"/>
        <w:left w:val="none" w:sz="0" w:space="0" w:color="auto"/>
        <w:bottom w:val="none" w:sz="0" w:space="0" w:color="auto"/>
        <w:right w:val="none" w:sz="0" w:space="0" w:color="auto"/>
      </w:divBdr>
      <w:divsChild>
        <w:div w:id="1507938083">
          <w:marLeft w:val="5"/>
          <w:marRight w:val="5"/>
          <w:marTop w:val="0"/>
          <w:marBottom w:val="0"/>
          <w:divBdr>
            <w:top w:val="none" w:sz="0" w:space="0" w:color="auto"/>
            <w:left w:val="none" w:sz="0" w:space="0" w:color="auto"/>
            <w:bottom w:val="none" w:sz="0" w:space="0" w:color="auto"/>
            <w:right w:val="none" w:sz="0" w:space="0" w:color="auto"/>
          </w:divBdr>
          <w:divsChild>
            <w:div w:id="1075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07032">
      <w:bodyDiv w:val="1"/>
      <w:marLeft w:val="0"/>
      <w:marRight w:val="0"/>
      <w:marTop w:val="0"/>
      <w:marBottom w:val="0"/>
      <w:divBdr>
        <w:top w:val="none" w:sz="0" w:space="0" w:color="auto"/>
        <w:left w:val="none" w:sz="0" w:space="0" w:color="auto"/>
        <w:bottom w:val="none" w:sz="0" w:space="0" w:color="auto"/>
        <w:right w:val="none" w:sz="0" w:space="0" w:color="auto"/>
      </w:divBdr>
    </w:div>
    <w:div w:id="533814078">
      <w:bodyDiv w:val="1"/>
      <w:marLeft w:val="0"/>
      <w:marRight w:val="0"/>
      <w:marTop w:val="0"/>
      <w:marBottom w:val="0"/>
      <w:divBdr>
        <w:top w:val="none" w:sz="0" w:space="0" w:color="auto"/>
        <w:left w:val="none" w:sz="0" w:space="0" w:color="auto"/>
        <w:bottom w:val="none" w:sz="0" w:space="0" w:color="auto"/>
        <w:right w:val="none" w:sz="0" w:space="0" w:color="auto"/>
      </w:divBdr>
    </w:div>
    <w:div w:id="541789950">
      <w:bodyDiv w:val="1"/>
      <w:marLeft w:val="0"/>
      <w:marRight w:val="0"/>
      <w:marTop w:val="0"/>
      <w:marBottom w:val="0"/>
      <w:divBdr>
        <w:top w:val="none" w:sz="0" w:space="0" w:color="auto"/>
        <w:left w:val="none" w:sz="0" w:space="0" w:color="auto"/>
        <w:bottom w:val="none" w:sz="0" w:space="0" w:color="auto"/>
        <w:right w:val="none" w:sz="0" w:space="0" w:color="auto"/>
      </w:divBdr>
    </w:div>
    <w:div w:id="561405056">
      <w:bodyDiv w:val="1"/>
      <w:marLeft w:val="0"/>
      <w:marRight w:val="0"/>
      <w:marTop w:val="0"/>
      <w:marBottom w:val="0"/>
      <w:divBdr>
        <w:top w:val="none" w:sz="0" w:space="0" w:color="auto"/>
        <w:left w:val="none" w:sz="0" w:space="0" w:color="auto"/>
        <w:bottom w:val="none" w:sz="0" w:space="0" w:color="auto"/>
        <w:right w:val="none" w:sz="0" w:space="0" w:color="auto"/>
      </w:divBdr>
    </w:div>
    <w:div w:id="636107576">
      <w:bodyDiv w:val="1"/>
      <w:marLeft w:val="0"/>
      <w:marRight w:val="0"/>
      <w:marTop w:val="0"/>
      <w:marBottom w:val="0"/>
      <w:divBdr>
        <w:top w:val="none" w:sz="0" w:space="0" w:color="auto"/>
        <w:left w:val="none" w:sz="0" w:space="0" w:color="auto"/>
        <w:bottom w:val="none" w:sz="0" w:space="0" w:color="auto"/>
        <w:right w:val="none" w:sz="0" w:space="0" w:color="auto"/>
      </w:divBdr>
    </w:div>
    <w:div w:id="639112803">
      <w:bodyDiv w:val="1"/>
      <w:marLeft w:val="0"/>
      <w:marRight w:val="0"/>
      <w:marTop w:val="0"/>
      <w:marBottom w:val="0"/>
      <w:divBdr>
        <w:top w:val="none" w:sz="0" w:space="0" w:color="auto"/>
        <w:left w:val="none" w:sz="0" w:space="0" w:color="auto"/>
        <w:bottom w:val="none" w:sz="0" w:space="0" w:color="auto"/>
        <w:right w:val="none" w:sz="0" w:space="0" w:color="auto"/>
      </w:divBdr>
    </w:div>
    <w:div w:id="702250598">
      <w:bodyDiv w:val="1"/>
      <w:marLeft w:val="0"/>
      <w:marRight w:val="0"/>
      <w:marTop w:val="0"/>
      <w:marBottom w:val="0"/>
      <w:divBdr>
        <w:top w:val="none" w:sz="0" w:space="0" w:color="auto"/>
        <w:left w:val="none" w:sz="0" w:space="0" w:color="auto"/>
        <w:bottom w:val="none" w:sz="0" w:space="0" w:color="auto"/>
        <w:right w:val="none" w:sz="0" w:space="0" w:color="auto"/>
      </w:divBdr>
      <w:divsChild>
        <w:div w:id="263926695">
          <w:marLeft w:val="5"/>
          <w:marRight w:val="5"/>
          <w:marTop w:val="0"/>
          <w:marBottom w:val="0"/>
          <w:divBdr>
            <w:top w:val="none" w:sz="0" w:space="0" w:color="auto"/>
            <w:left w:val="none" w:sz="0" w:space="0" w:color="auto"/>
            <w:bottom w:val="none" w:sz="0" w:space="0" w:color="auto"/>
            <w:right w:val="none" w:sz="0" w:space="0" w:color="auto"/>
          </w:divBdr>
          <w:divsChild>
            <w:div w:id="6988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9669">
      <w:bodyDiv w:val="1"/>
      <w:marLeft w:val="0"/>
      <w:marRight w:val="0"/>
      <w:marTop w:val="0"/>
      <w:marBottom w:val="0"/>
      <w:divBdr>
        <w:top w:val="none" w:sz="0" w:space="0" w:color="auto"/>
        <w:left w:val="none" w:sz="0" w:space="0" w:color="auto"/>
        <w:bottom w:val="none" w:sz="0" w:space="0" w:color="auto"/>
        <w:right w:val="none" w:sz="0" w:space="0" w:color="auto"/>
      </w:divBdr>
    </w:div>
    <w:div w:id="886914496">
      <w:bodyDiv w:val="1"/>
      <w:marLeft w:val="0"/>
      <w:marRight w:val="0"/>
      <w:marTop w:val="0"/>
      <w:marBottom w:val="0"/>
      <w:divBdr>
        <w:top w:val="none" w:sz="0" w:space="0" w:color="auto"/>
        <w:left w:val="none" w:sz="0" w:space="0" w:color="auto"/>
        <w:bottom w:val="none" w:sz="0" w:space="0" w:color="auto"/>
        <w:right w:val="none" w:sz="0" w:space="0" w:color="auto"/>
      </w:divBdr>
    </w:div>
    <w:div w:id="959535219">
      <w:bodyDiv w:val="1"/>
      <w:marLeft w:val="0"/>
      <w:marRight w:val="0"/>
      <w:marTop w:val="0"/>
      <w:marBottom w:val="0"/>
      <w:divBdr>
        <w:top w:val="none" w:sz="0" w:space="0" w:color="auto"/>
        <w:left w:val="none" w:sz="0" w:space="0" w:color="auto"/>
        <w:bottom w:val="none" w:sz="0" w:space="0" w:color="auto"/>
        <w:right w:val="none" w:sz="0" w:space="0" w:color="auto"/>
      </w:divBdr>
    </w:div>
    <w:div w:id="981617904">
      <w:bodyDiv w:val="1"/>
      <w:marLeft w:val="0"/>
      <w:marRight w:val="0"/>
      <w:marTop w:val="0"/>
      <w:marBottom w:val="0"/>
      <w:divBdr>
        <w:top w:val="none" w:sz="0" w:space="0" w:color="auto"/>
        <w:left w:val="none" w:sz="0" w:space="0" w:color="auto"/>
        <w:bottom w:val="none" w:sz="0" w:space="0" w:color="auto"/>
        <w:right w:val="none" w:sz="0" w:space="0" w:color="auto"/>
      </w:divBdr>
    </w:div>
    <w:div w:id="1025908852">
      <w:bodyDiv w:val="1"/>
      <w:marLeft w:val="0"/>
      <w:marRight w:val="0"/>
      <w:marTop w:val="0"/>
      <w:marBottom w:val="0"/>
      <w:divBdr>
        <w:top w:val="none" w:sz="0" w:space="0" w:color="auto"/>
        <w:left w:val="none" w:sz="0" w:space="0" w:color="auto"/>
        <w:bottom w:val="none" w:sz="0" w:space="0" w:color="auto"/>
        <w:right w:val="none" w:sz="0" w:space="0" w:color="auto"/>
      </w:divBdr>
    </w:div>
    <w:div w:id="1038434798">
      <w:bodyDiv w:val="1"/>
      <w:marLeft w:val="0"/>
      <w:marRight w:val="0"/>
      <w:marTop w:val="0"/>
      <w:marBottom w:val="0"/>
      <w:divBdr>
        <w:top w:val="none" w:sz="0" w:space="0" w:color="auto"/>
        <w:left w:val="none" w:sz="0" w:space="0" w:color="auto"/>
        <w:bottom w:val="none" w:sz="0" w:space="0" w:color="auto"/>
        <w:right w:val="none" w:sz="0" w:space="0" w:color="auto"/>
      </w:divBdr>
    </w:div>
    <w:div w:id="1054815594">
      <w:bodyDiv w:val="1"/>
      <w:marLeft w:val="0"/>
      <w:marRight w:val="0"/>
      <w:marTop w:val="0"/>
      <w:marBottom w:val="0"/>
      <w:divBdr>
        <w:top w:val="none" w:sz="0" w:space="0" w:color="auto"/>
        <w:left w:val="none" w:sz="0" w:space="0" w:color="auto"/>
        <w:bottom w:val="none" w:sz="0" w:space="0" w:color="auto"/>
        <w:right w:val="none" w:sz="0" w:space="0" w:color="auto"/>
      </w:divBdr>
    </w:div>
    <w:div w:id="1066152211">
      <w:bodyDiv w:val="1"/>
      <w:marLeft w:val="0"/>
      <w:marRight w:val="0"/>
      <w:marTop w:val="0"/>
      <w:marBottom w:val="0"/>
      <w:divBdr>
        <w:top w:val="none" w:sz="0" w:space="0" w:color="auto"/>
        <w:left w:val="none" w:sz="0" w:space="0" w:color="auto"/>
        <w:bottom w:val="none" w:sz="0" w:space="0" w:color="auto"/>
        <w:right w:val="none" w:sz="0" w:space="0" w:color="auto"/>
      </w:divBdr>
    </w:div>
    <w:div w:id="1123235775">
      <w:bodyDiv w:val="1"/>
      <w:marLeft w:val="0"/>
      <w:marRight w:val="0"/>
      <w:marTop w:val="0"/>
      <w:marBottom w:val="0"/>
      <w:divBdr>
        <w:top w:val="none" w:sz="0" w:space="0" w:color="auto"/>
        <w:left w:val="none" w:sz="0" w:space="0" w:color="auto"/>
        <w:bottom w:val="none" w:sz="0" w:space="0" w:color="auto"/>
        <w:right w:val="none" w:sz="0" w:space="0" w:color="auto"/>
      </w:divBdr>
    </w:div>
    <w:div w:id="1177423001">
      <w:bodyDiv w:val="1"/>
      <w:marLeft w:val="0"/>
      <w:marRight w:val="0"/>
      <w:marTop w:val="0"/>
      <w:marBottom w:val="0"/>
      <w:divBdr>
        <w:top w:val="none" w:sz="0" w:space="0" w:color="auto"/>
        <w:left w:val="none" w:sz="0" w:space="0" w:color="auto"/>
        <w:bottom w:val="none" w:sz="0" w:space="0" w:color="auto"/>
        <w:right w:val="none" w:sz="0" w:space="0" w:color="auto"/>
      </w:divBdr>
    </w:div>
    <w:div w:id="1235236152">
      <w:bodyDiv w:val="1"/>
      <w:marLeft w:val="0"/>
      <w:marRight w:val="0"/>
      <w:marTop w:val="0"/>
      <w:marBottom w:val="0"/>
      <w:divBdr>
        <w:top w:val="none" w:sz="0" w:space="0" w:color="auto"/>
        <w:left w:val="none" w:sz="0" w:space="0" w:color="auto"/>
        <w:bottom w:val="none" w:sz="0" w:space="0" w:color="auto"/>
        <w:right w:val="none" w:sz="0" w:space="0" w:color="auto"/>
      </w:divBdr>
    </w:div>
    <w:div w:id="1339888572">
      <w:bodyDiv w:val="1"/>
      <w:marLeft w:val="0"/>
      <w:marRight w:val="0"/>
      <w:marTop w:val="0"/>
      <w:marBottom w:val="0"/>
      <w:divBdr>
        <w:top w:val="none" w:sz="0" w:space="0" w:color="auto"/>
        <w:left w:val="none" w:sz="0" w:space="0" w:color="auto"/>
        <w:bottom w:val="none" w:sz="0" w:space="0" w:color="auto"/>
        <w:right w:val="none" w:sz="0" w:space="0" w:color="auto"/>
      </w:divBdr>
    </w:div>
    <w:div w:id="1349941302">
      <w:bodyDiv w:val="1"/>
      <w:marLeft w:val="0"/>
      <w:marRight w:val="0"/>
      <w:marTop w:val="0"/>
      <w:marBottom w:val="0"/>
      <w:divBdr>
        <w:top w:val="none" w:sz="0" w:space="0" w:color="auto"/>
        <w:left w:val="none" w:sz="0" w:space="0" w:color="auto"/>
        <w:bottom w:val="none" w:sz="0" w:space="0" w:color="auto"/>
        <w:right w:val="none" w:sz="0" w:space="0" w:color="auto"/>
      </w:divBdr>
    </w:div>
    <w:div w:id="1583487982">
      <w:bodyDiv w:val="1"/>
      <w:marLeft w:val="0"/>
      <w:marRight w:val="0"/>
      <w:marTop w:val="0"/>
      <w:marBottom w:val="0"/>
      <w:divBdr>
        <w:top w:val="none" w:sz="0" w:space="0" w:color="auto"/>
        <w:left w:val="none" w:sz="0" w:space="0" w:color="auto"/>
        <w:bottom w:val="none" w:sz="0" w:space="0" w:color="auto"/>
        <w:right w:val="none" w:sz="0" w:space="0" w:color="auto"/>
      </w:divBdr>
    </w:div>
    <w:div w:id="1655572447">
      <w:bodyDiv w:val="1"/>
      <w:marLeft w:val="0"/>
      <w:marRight w:val="0"/>
      <w:marTop w:val="0"/>
      <w:marBottom w:val="0"/>
      <w:divBdr>
        <w:top w:val="none" w:sz="0" w:space="0" w:color="auto"/>
        <w:left w:val="none" w:sz="0" w:space="0" w:color="auto"/>
        <w:bottom w:val="none" w:sz="0" w:space="0" w:color="auto"/>
        <w:right w:val="none" w:sz="0" w:space="0" w:color="auto"/>
      </w:divBdr>
    </w:div>
    <w:div w:id="1662737934">
      <w:bodyDiv w:val="1"/>
      <w:marLeft w:val="0"/>
      <w:marRight w:val="0"/>
      <w:marTop w:val="0"/>
      <w:marBottom w:val="0"/>
      <w:divBdr>
        <w:top w:val="none" w:sz="0" w:space="0" w:color="auto"/>
        <w:left w:val="none" w:sz="0" w:space="0" w:color="auto"/>
        <w:bottom w:val="none" w:sz="0" w:space="0" w:color="auto"/>
        <w:right w:val="none" w:sz="0" w:space="0" w:color="auto"/>
      </w:divBdr>
    </w:div>
    <w:div w:id="1804233969">
      <w:bodyDiv w:val="1"/>
      <w:marLeft w:val="0"/>
      <w:marRight w:val="0"/>
      <w:marTop w:val="0"/>
      <w:marBottom w:val="0"/>
      <w:divBdr>
        <w:top w:val="none" w:sz="0" w:space="0" w:color="auto"/>
        <w:left w:val="none" w:sz="0" w:space="0" w:color="auto"/>
        <w:bottom w:val="none" w:sz="0" w:space="0" w:color="auto"/>
        <w:right w:val="none" w:sz="0" w:space="0" w:color="auto"/>
      </w:divBdr>
    </w:div>
    <w:div w:id="1826049767">
      <w:bodyDiv w:val="1"/>
      <w:marLeft w:val="0"/>
      <w:marRight w:val="0"/>
      <w:marTop w:val="0"/>
      <w:marBottom w:val="0"/>
      <w:divBdr>
        <w:top w:val="none" w:sz="0" w:space="0" w:color="auto"/>
        <w:left w:val="none" w:sz="0" w:space="0" w:color="auto"/>
        <w:bottom w:val="none" w:sz="0" w:space="0" w:color="auto"/>
        <w:right w:val="none" w:sz="0" w:space="0" w:color="auto"/>
      </w:divBdr>
    </w:div>
    <w:div w:id="1873108714">
      <w:bodyDiv w:val="1"/>
      <w:marLeft w:val="0"/>
      <w:marRight w:val="0"/>
      <w:marTop w:val="0"/>
      <w:marBottom w:val="0"/>
      <w:divBdr>
        <w:top w:val="none" w:sz="0" w:space="0" w:color="auto"/>
        <w:left w:val="none" w:sz="0" w:space="0" w:color="auto"/>
        <w:bottom w:val="none" w:sz="0" w:space="0" w:color="auto"/>
        <w:right w:val="none" w:sz="0" w:space="0" w:color="auto"/>
      </w:divBdr>
    </w:div>
    <w:div w:id="18801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9AD64-20FD-45D4-B70C-8AACC90D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59</Pages>
  <Words>16460</Words>
  <Characters>93823</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Людмила Вдовенко</cp:lastModifiedBy>
  <cp:revision>9</cp:revision>
  <cp:lastPrinted>2019-01-16T06:19:00Z</cp:lastPrinted>
  <dcterms:created xsi:type="dcterms:W3CDTF">2019-05-30T08:14:00Z</dcterms:created>
  <dcterms:modified xsi:type="dcterms:W3CDTF">2022-02-02T18:57:00Z</dcterms:modified>
</cp:coreProperties>
</file>