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A25EE3" w:rsidP="00A25EE3">
      <w:pPr>
        <w:jc w:val="center"/>
        <w:rPr>
          <w:b/>
          <w:sz w:val="28"/>
          <w:szCs w:val="28"/>
          <w:u w:val="single"/>
        </w:rPr>
      </w:pPr>
      <w:r w:rsidRPr="00A25EE3">
        <w:rPr>
          <w:b/>
          <w:sz w:val="28"/>
          <w:szCs w:val="28"/>
          <w:u w:val="single"/>
        </w:rPr>
        <w:t>ПАТОЛОГИЯ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31.08.1</w:t>
      </w:r>
      <w:r w:rsidR="006D2C69">
        <w:rPr>
          <w:b/>
          <w:sz w:val="28"/>
          <w:u w:val="single"/>
        </w:rPr>
        <w:t>3</w:t>
      </w:r>
      <w:r w:rsidRPr="00A25EE3">
        <w:rPr>
          <w:b/>
          <w:sz w:val="28"/>
          <w:u w:val="single"/>
        </w:rPr>
        <w:t xml:space="preserve"> </w:t>
      </w:r>
      <w:r w:rsidR="006D2C69">
        <w:rPr>
          <w:b/>
          <w:sz w:val="28"/>
          <w:u w:val="single"/>
        </w:rPr>
        <w:t>ДЕТСКАЯ КАРДИОЛОГИЯ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</w:t>
      </w:r>
      <w:r w:rsidR="006D2C69">
        <w:rPr>
          <w:color w:val="000000"/>
          <w:sz w:val="24"/>
          <w:szCs w:val="24"/>
        </w:rPr>
        <w:t>ования по специальности 31.08.13</w:t>
      </w:r>
      <w:r w:rsidRPr="00A25EE3">
        <w:rPr>
          <w:color w:val="000000"/>
          <w:sz w:val="24"/>
          <w:szCs w:val="24"/>
        </w:rPr>
        <w:t xml:space="preserve"> «</w:t>
      </w:r>
      <w:r w:rsidR="006D2C69">
        <w:rPr>
          <w:color w:val="000000"/>
          <w:sz w:val="24"/>
          <w:szCs w:val="24"/>
        </w:rPr>
        <w:t>Детская кардиология</w:t>
      </w:r>
      <w:r w:rsidRPr="00A25EE3">
        <w:rPr>
          <w:color w:val="000000"/>
          <w:sz w:val="24"/>
          <w:szCs w:val="24"/>
        </w:rPr>
        <w:t>»,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B33210" w:rsidP="00F5136B">
      <w:pPr>
        <w:ind w:firstLine="709"/>
        <w:jc w:val="center"/>
        <w:rPr>
          <w:sz w:val="28"/>
        </w:rPr>
      </w:pPr>
      <w:r w:rsidRPr="00B3321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</w:t>
      </w:r>
      <w:r w:rsidR="00A25EE3" w:rsidRPr="00A25EE3">
        <w:rPr>
          <w:sz w:val="28"/>
        </w:rPr>
        <w:t>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</w:t>
      </w:r>
      <w:r w:rsidR="00A25EE3" w:rsidRPr="00A25EE3">
        <w:rPr>
          <w:sz w:val="28"/>
        </w:rPr>
        <w:t>и</w:t>
      </w:r>
      <w:r w:rsidR="00A25EE3" w:rsidRPr="00A25EE3">
        <w:rPr>
          <w:sz w:val="28"/>
        </w:rPr>
        <w:t>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>мии инфекционных и неинфекционных заболеваний в различные возрастные пери</w:t>
      </w:r>
      <w:r w:rsidR="00A25EE3" w:rsidRPr="00A25EE3">
        <w:rPr>
          <w:sz w:val="28"/>
        </w:rPr>
        <w:t>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</w:t>
      </w:r>
      <w:r w:rsidR="00A25EE3" w:rsidRPr="00A25EE3">
        <w:rPr>
          <w:sz w:val="28"/>
        </w:rPr>
        <w:t>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</w:t>
      </w:r>
      <w:proofErr w:type="gramEnd"/>
      <w:r w:rsidR="00A25EE3" w:rsidRPr="00A25EE3">
        <w:rPr>
          <w:sz w:val="28"/>
        </w:rPr>
        <w:t>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 xml:space="preserve">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409"/>
        <w:gridCol w:w="3280"/>
        <w:gridCol w:w="2212"/>
        <w:gridCol w:w="2055"/>
      </w:tblGrid>
      <w:tr w:rsidR="006D2C69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</w:t>
            </w:r>
            <w:r w:rsidRPr="00A25EE3">
              <w:rPr>
                <w:sz w:val="26"/>
                <w:szCs w:val="26"/>
              </w:rPr>
              <w:t>я</w:t>
            </w:r>
            <w:r w:rsidRPr="00A25EE3">
              <w:rPr>
                <w:sz w:val="26"/>
                <w:szCs w:val="26"/>
              </w:rPr>
              <w:t>тельной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6D2C69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6D2C69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«Реакти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ность и резистен</w:t>
            </w:r>
            <w:r w:rsidRPr="00A25EE3">
              <w:rPr>
                <w:sz w:val="26"/>
                <w:szCs w:val="26"/>
              </w:rPr>
              <w:t>т</w:t>
            </w:r>
            <w:r w:rsidRPr="00A25EE3">
              <w:rPr>
                <w:sz w:val="26"/>
                <w:szCs w:val="26"/>
              </w:rPr>
              <w:t>ность о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ганизма»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</w:t>
            </w:r>
            <w:r w:rsidRPr="00A25EE3">
              <w:rPr>
                <w:sz w:val="26"/>
                <w:szCs w:val="26"/>
              </w:rPr>
              <w:t>б</w:t>
            </w:r>
            <w:r w:rsidRPr="00A25EE3">
              <w:rPr>
                <w:sz w:val="26"/>
                <w:szCs w:val="26"/>
              </w:rPr>
              <w:t>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 пр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фессиональных ассоци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нормативными документами;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туац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6D2C69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«Возрастные особенности теч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 xml:space="preserve">ния заболеваний </w:t>
            </w:r>
            <w:proofErr w:type="gramStart"/>
            <w:r w:rsidR="006D2C69">
              <w:rPr>
                <w:sz w:val="26"/>
                <w:szCs w:val="26"/>
              </w:rPr>
              <w:t>серде</w:t>
            </w:r>
            <w:r w:rsidR="006D2C69">
              <w:rPr>
                <w:sz w:val="26"/>
                <w:szCs w:val="26"/>
              </w:rPr>
              <w:t>ч</w:t>
            </w:r>
            <w:r w:rsidR="006D2C69">
              <w:rPr>
                <w:sz w:val="26"/>
                <w:szCs w:val="26"/>
              </w:rPr>
              <w:t>но-сосудистой</w:t>
            </w:r>
            <w:proofErr w:type="gramEnd"/>
            <w:r w:rsidR="006D2C69">
              <w:rPr>
                <w:sz w:val="26"/>
                <w:szCs w:val="26"/>
              </w:rPr>
              <w:t xml:space="preserve"> сист</w:t>
            </w:r>
            <w:r w:rsidR="006D2C69">
              <w:rPr>
                <w:sz w:val="26"/>
                <w:szCs w:val="26"/>
              </w:rPr>
              <w:t>е</w:t>
            </w:r>
            <w:r w:rsidR="006D2C69">
              <w:rPr>
                <w:sz w:val="26"/>
                <w:szCs w:val="26"/>
              </w:rPr>
              <w:t xml:space="preserve">мы </w:t>
            </w:r>
            <w:r w:rsidRPr="00A25EE3">
              <w:rPr>
                <w:sz w:val="26"/>
                <w:szCs w:val="26"/>
              </w:rPr>
              <w:t>у д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тей»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риалом (основной и д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полнительной литературы, ресурсов Интернет – оф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циальные сайты професс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нормативными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6D2C69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«Патологич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ская анатомия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болеваний</w:t>
            </w:r>
            <w:r w:rsidR="006D2C69">
              <w:rPr>
                <w:sz w:val="26"/>
                <w:szCs w:val="26"/>
              </w:rPr>
              <w:t xml:space="preserve"> </w:t>
            </w:r>
            <w:proofErr w:type="gramStart"/>
            <w:r w:rsidR="006D2C69">
              <w:rPr>
                <w:sz w:val="26"/>
                <w:szCs w:val="26"/>
              </w:rPr>
              <w:t>серде</w:t>
            </w:r>
            <w:r w:rsidR="006D2C69">
              <w:rPr>
                <w:sz w:val="26"/>
                <w:szCs w:val="26"/>
              </w:rPr>
              <w:t>ч</w:t>
            </w:r>
            <w:r w:rsidR="006D2C69">
              <w:rPr>
                <w:sz w:val="26"/>
                <w:szCs w:val="26"/>
              </w:rPr>
              <w:t>но-сосудистой</w:t>
            </w:r>
            <w:proofErr w:type="gramEnd"/>
            <w:r w:rsidR="006D2C69">
              <w:rPr>
                <w:sz w:val="26"/>
                <w:szCs w:val="26"/>
              </w:rPr>
              <w:t xml:space="preserve"> с</w:t>
            </w:r>
            <w:r w:rsidR="006D2C69">
              <w:rPr>
                <w:sz w:val="26"/>
                <w:szCs w:val="26"/>
              </w:rPr>
              <w:t>и</w:t>
            </w:r>
            <w:r w:rsidR="006D2C69">
              <w:rPr>
                <w:sz w:val="26"/>
                <w:szCs w:val="26"/>
              </w:rPr>
              <w:t>стемы у детей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риалом (основной и д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полнительной литературы, ресурсов Интернет – оф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циальные сайты професс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нормативными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6D2C69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ская фармакол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гия»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риалом (основной и д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полнительной литературы, ресурсов Интернет – оф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циальные сайты професс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lastRenderedPageBreak/>
              <w:t>ние с нормативными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6D2C69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2418CE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2418CE" w:rsidRPr="002418CE">
              <w:rPr>
                <w:sz w:val="26"/>
                <w:szCs w:val="26"/>
              </w:rPr>
              <w:t>Патологич</w:t>
            </w:r>
            <w:r w:rsidR="002418CE" w:rsidRPr="002418CE">
              <w:rPr>
                <w:sz w:val="26"/>
                <w:szCs w:val="26"/>
              </w:rPr>
              <w:t>е</w:t>
            </w:r>
            <w:r w:rsidR="002418CE" w:rsidRPr="002418CE">
              <w:rPr>
                <w:sz w:val="26"/>
                <w:szCs w:val="26"/>
              </w:rPr>
              <w:t xml:space="preserve">ская физиология заболеваний </w:t>
            </w:r>
            <w:proofErr w:type="gramStart"/>
            <w:r w:rsidR="006D2C69">
              <w:rPr>
                <w:sz w:val="26"/>
                <w:szCs w:val="26"/>
              </w:rPr>
              <w:t>се</w:t>
            </w:r>
            <w:r w:rsidR="006D2C69">
              <w:rPr>
                <w:sz w:val="26"/>
                <w:szCs w:val="26"/>
              </w:rPr>
              <w:t>р</w:t>
            </w:r>
            <w:r w:rsidR="006D2C69">
              <w:rPr>
                <w:sz w:val="26"/>
                <w:szCs w:val="26"/>
              </w:rPr>
              <w:t>дечно-сосудистой</w:t>
            </w:r>
            <w:proofErr w:type="gramEnd"/>
            <w:r w:rsidR="006D2C69">
              <w:rPr>
                <w:sz w:val="26"/>
                <w:szCs w:val="26"/>
              </w:rPr>
              <w:t xml:space="preserve"> системы </w:t>
            </w:r>
            <w:bookmarkStart w:id="0" w:name="_GoBack"/>
            <w:bookmarkEnd w:id="0"/>
            <w:r w:rsidR="002418CE" w:rsidRPr="002418CE">
              <w:rPr>
                <w:sz w:val="26"/>
                <w:szCs w:val="26"/>
              </w:rPr>
              <w:t>детского возраста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риалом (основной и д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полнительной литературы, ресурсов Интернет – оф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циальные сайты професс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ональных ассоциаций – разделы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нормативными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2418CE" w:rsidRDefault="002418CE" w:rsidP="00B13647">
      <w:pPr>
        <w:ind w:firstLine="709"/>
        <w:jc w:val="center"/>
        <w:rPr>
          <w:b/>
          <w:sz w:val="28"/>
        </w:rPr>
      </w:pPr>
    </w:p>
    <w:p w:rsidR="002418CE" w:rsidRDefault="002418CE" w:rsidP="00B13647">
      <w:pPr>
        <w:ind w:firstLine="709"/>
        <w:jc w:val="center"/>
        <w:rPr>
          <w:b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lastRenderedPageBreak/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>по каждой теме дисциплины. Цель тестов: проверка усвоения теоретического матери</w:t>
      </w:r>
      <w:r w:rsidRPr="00B13647">
        <w:rPr>
          <w:sz w:val="28"/>
        </w:rPr>
        <w:t>а</w:t>
      </w:r>
      <w:r w:rsidRPr="00B13647">
        <w:rPr>
          <w:sz w:val="28"/>
        </w:rPr>
        <w:t>ла дисциплины (содержания и объема общих и специальных понятий, терминол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</w:t>
      </w:r>
      <w:r w:rsidRPr="00B13647">
        <w:rPr>
          <w:sz w:val="28"/>
        </w:rPr>
        <w:t>е</w:t>
      </w:r>
      <w:r w:rsidRPr="00B13647">
        <w:rPr>
          <w:sz w:val="28"/>
        </w:rPr>
        <w:t>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успешной сдачи теста является количество правильных отв</w:t>
      </w:r>
      <w:r>
        <w:rPr>
          <w:sz w:val="28"/>
        </w:rPr>
        <w:t>е</w:t>
      </w:r>
      <w:r>
        <w:rPr>
          <w:sz w:val="28"/>
        </w:rPr>
        <w:t xml:space="preserve">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</w:t>
      </w:r>
      <w:proofErr w:type="gramStart"/>
      <w:r w:rsidRPr="00B13647">
        <w:rPr>
          <w:sz w:val="28"/>
        </w:rPr>
        <w:t xml:space="preserve">индивидуального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</w:t>
      </w:r>
      <w:proofErr w:type="gramEnd"/>
      <w:r w:rsidRPr="00B13647">
        <w:rPr>
          <w:sz w:val="28"/>
        </w:rPr>
        <w:t xml:space="preserve">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lastRenderedPageBreak/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0EBE95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C9F7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lastRenderedPageBreak/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lastRenderedPageBreak/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lastRenderedPageBreak/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D1" w:rsidRDefault="005E30D1" w:rsidP="00FD5B6B">
      <w:r>
        <w:separator/>
      </w:r>
    </w:p>
  </w:endnote>
  <w:endnote w:type="continuationSeparator" w:id="0">
    <w:p w:rsidR="005E30D1" w:rsidRDefault="005E30D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E3" w:rsidRDefault="00A25EE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D2C69">
      <w:rPr>
        <w:noProof/>
      </w:rPr>
      <w:t>2</w:t>
    </w:r>
    <w:r>
      <w:fldChar w:fldCharType="end"/>
    </w:r>
  </w:p>
  <w:p w:rsidR="00A25EE3" w:rsidRDefault="00A25E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D1" w:rsidRDefault="005E30D1" w:rsidP="00FD5B6B">
      <w:r>
        <w:separator/>
      </w:r>
    </w:p>
  </w:footnote>
  <w:footnote w:type="continuationSeparator" w:id="0">
    <w:p w:rsidR="005E30D1" w:rsidRDefault="005E30D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177287"/>
    <w:rsid w:val="001F5EE1"/>
    <w:rsid w:val="002418CE"/>
    <w:rsid w:val="0026698D"/>
    <w:rsid w:val="002C7EDF"/>
    <w:rsid w:val="002D2784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5E30D1"/>
    <w:rsid w:val="006847B8"/>
    <w:rsid w:val="00693E11"/>
    <w:rsid w:val="006D2C69"/>
    <w:rsid w:val="006F14A4"/>
    <w:rsid w:val="006F7AD8"/>
    <w:rsid w:val="00742208"/>
    <w:rsid w:val="00755609"/>
    <w:rsid w:val="0079237F"/>
    <w:rsid w:val="008113A5"/>
    <w:rsid w:val="00832D24"/>
    <w:rsid w:val="00845C7D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3210"/>
    <w:rsid w:val="00B350F3"/>
    <w:rsid w:val="00BF1CD1"/>
    <w:rsid w:val="00C35B2E"/>
    <w:rsid w:val="00C83AB7"/>
    <w:rsid w:val="00D06B87"/>
    <w:rsid w:val="00D33524"/>
    <w:rsid w:val="00D35869"/>
    <w:rsid w:val="00D471E6"/>
    <w:rsid w:val="00E57C66"/>
    <w:rsid w:val="00F0689E"/>
    <w:rsid w:val="00F44E53"/>
    <w:rsid w:val="00F5136B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3280</Words>
  <Characters>18697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Кафедра</cp:lastModifiedBy>
  <cp:revision>12</cp:revision>
  <dcterms:created xsi:type="dcterms:W3CDTF">2019-02-04T05:01:00Z</dcterms:created>
  <dcterms:modified xsi:type="dcterms:W3CDTF">2019-12-11T04:41:00Z</dcterms:modified>
</cp:coreProperties>
</file>