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5F47E" w14:textId="77777777" w:rsidR="000D7373" w:rsidRDefault="000D7373" w:rsidP="00F5136B">
      <w:pPr>
        <w:ind w:firstLine="709"/>
        <w:jc w:val="center"/>
        <w:rPr>
          <w:sz w:val="28"/>
          <w:szCs w:val="28"/>
        </w:rPr>
      </w:pPr>
      <w:r>
        <w:rPr>
          <w:sz w:val="28"/>
          <w:szCs w:val="28"/>
        </w:rPr>
        <w:t xml:space="preserve">федеральное государственное бюджетное образовательное учреждение </w:t>
      </w:r>
    </w:p>
    <w:p w14:paraId="2581774B" w14:textId="77777777" w:rsidR="000D7373" w:rsidRPr="004B2C94" w:rsidRDefault="000D7373" w:rsidP="00F5136B">
      <w:pPr>
        <w:ind w:firstLine="709"/>
        <w:jc w:val="center"/>
        <w:rPr>
          <w:sz w:val="28"/>
          <w:szCs w:val="28"/>
        </w:rPr>
      </w:pPr>
      <w:r>
        <w:rPr>
          <w:sz w:val="28"/>
          <w:szCs w:val="28"/>
        </w:rPr>
        <w:t>высшего образования</w:t>
      </w:r>
    </w:p>
    <w:p w14:paraId="72CA32D6" w14:textId="77777777" w:rsidR="000D7373" w:rsidRDefault="000D7373" w:rsidP="00F5136B">
      <w:pPr>
        <w:ind w:firstLine="709"/>
        <w:jc w:val="center"/>
        <w:rPr>
          <w:sz w:val="28"/>
          <w:szCs w:val="28"/>
        </w:rPr>
      </w:pPr>
      <w:r w:rsidRPr="004B2C94">
        <w:rPr>
          <w:sz w:val="28"/>
          <w:szCs w:val="28"/>
        </w:rPr>
        <w:t xml:space="preserve">«Оренбургский </w:t>
      </w:r>
      <w:r>
        <w:rPr>
          <w:sz w:val="28"/>
          <w:szCs w:val="28"/>
        </w:rPr>
        <w:t>государственный медицинский университет»</w:t>
      </w:r>
    </w:p>
    <w:p w14:paraId="520D3D98" w14:textId="77777777" w:rsidR="000D7373" w:rsidRPr="004B2C94" w:rsidRDefault="000D7373" w:rsidP="00F5136B">
      <w:pPr>
        <w:ind w:firstLine="709"/>
        <w:jc w:val="center"/>
        <w:rPr>
          <w:sz w:val="28"/>
          <w:szCs w:val="28"/>
        </w:rPr>
      </w:pPr>
      <w:r>
        <w:rPr>
          <w:sz w:val="28"/>
          <w:szCs w:val="28"/>
        </w:rPr>
        <w:t>Министерства здравоохранения Российской Федерации</w:t>
      </w:r>
    </w:p>
    <w:p w14:paraId="6100C1D0" w14:textId="77777777" w:rsidR="000D7373" w:rsidRPr="004B2C94" w:rsidRDefault="000D7373" w:rsidP="00F5136B">
      <w:pPr>
        <w:ind w:firstLine="709"/>
        <w:jc w:val="center"/>
        <w:rPr>
          <w:sz w:val="28"/>
          <w:szCs w:val="28"/>
        </w:rPr>
      </w:pPr>
    </w:p>
    <w:p w14:paraId="75184158" w14:textId="77777777" w:rsidR="000D7373" w:rsidRPr="004B2C94" w:rsidRDefault="000D7373" w:rsidP="00F5136B">
      <w:pPr>
        <w:ind w:firstLine="709"/>
        <w:jc w:val="center"/>
        <w:rPr>
          <w:sz w:val="28"/>
          <w:szCs w:val="28"/>
        </w:rPr>
      </w:pPr>
    </w:p>
    <w:p w14:paraId="3E8FC5AE" w14:textId="77777777" w:rsidR="000D7373" w:rsidRPr="004B2C94" w:rsidRDefault="000D7373" w:rsidP="00F5136B">
      <w:pPr>
        <w:ind w:firstLine="709"/>
        <w:jc w:val="center"/>
        <w:rPr>
          <w:sz w:val="28"/>
          <w:szCs w:val="28"/>
        </w:rPr>
      </w:pPr>
    </w:p>
    <w:p w14:paraId="2C9F6FAA" w14:textId="77777777" w:rsidR="000D7373" w:rsidRPr="004B2C94" w:rsidRDefault="000D7373" w:rsidP="00F5136B">
      <w:pPr>
        <w:ind w:firstLine="709"/>
        <w:jc w:val="center"/>
        <w:rPr>
          <w:sz w:val="28"/>
          <w:szCs w:val="28"/>
        </w:rPr>
      </w:pPr>
    </w:p>
    <w:p w14:paraId="7B8BA339" w14:textId="77777777" w:rsidR="000D7373" w:rsidRPr="004B2C94" w:rsidRDefault="000D7373" w:rsidP="00F5136B">
      <w:pPr>
        <w:ind w:firstLine="709"/>
        <w:jc w:val="center"/>
        <w:rPr>
          <w:sz w:val="28"/>
          <w:szCs w:val="28"/>
        </w:rPr>
      </w:pPr>
    </w:p>
    <w:p w14:paraId="3701B313" w14:textId="77777777" w:rsidR="000D7373" w:rsidRPr="004B2C94" w:rsidRDefault="000D7373" w:rsidP="00F5136B">
      <w:pPr>
        <w:ind w:firstLine="709"/>
        <w:jc w:val="center"/>
        <w:rPr>
          <w:sz w:val="28"/>
          <w:szCs w:val="28"/>
        </w:rPr>
      </w:pPr>
    </w:p>
    <w:p w14:paraId="573FB2FF" w14:textId="77777777" w:rsidR="000D7373" w:rsidRPr="004B2C94" w:rsidRDefault="000D7373" w:rsidP="00F5136B">
      <w:pPr>
        <w:ind w:firstLine="709"/>
        <w:jc w:val="center"/>
        <w:rPr>
          <w:sz w:val="28"/>
          <w:szCs w:val="28"/>
        </w:rPr>
      </w:pPr>
    </w:p>
    <w:p w14:paraId="41C2CB56" w14:textId="77777777" w:rsidR="000D7373" w:rsidRPr="004B2C94" w:rsidRDefault="000D7373" w:rsidP="00F5136B">
      <w:pPr>
        <w:ind w:firstLine="709"/>
        <w:jc w:val="center"/>
        <w:rPr>
          <w:sz w:val="28"/>
          <w:szCs w:val="28"/>
        </w:rPr>
      </w:pPr>
    </w:p>
    <w:p w14:paraId="68FF6EE4" w14:textId="77777777" w:rsidR="000D7373" w:rsidRPr="004B2C94" w:rsidRDefault="000D7373" w:rsidP="00F5136B">
      <w:pPr>
        <w:ind w:firstLine="709"/>
        <w:jc w:val="center"/>
        <w:rPr>
          <w:sz w:val="28"/>
          <w:szCs w:val="28"/>
        </w:rPr>
      </w:pPr>
    </w:p>
    <w:p w14:paraId="2A4E1A10" w14:textId="77777777" w:rsidR="000D7373" w:rsidRPr="004B2C94" w:rsidRDefault="000D7373" w:rsidP="00F5136B">
      <w:pPr>
        <w:ind w:firstLine="709"/>
        <w:jc w:val="center"/>
        <w:rPr>
          <w:sz w:val="28"/>
          <w:szCs w:val="28"/>
        </w:rPr>
      </w:pPr>
    </w:p>
    <w:p w14:paraId="114AAD9C" w14:textId="77777777" w:rsidR="000D7373" w:rsidRPr="004B2C94" w:rsidRDefault="000D7373" w:rsidP="00F5136B">
      <w:pPr>
        <w:ind w:firstLine="709"/>
        <w:jc w:val="center"/>
        <w:rPr>
          <w:sz w:val="28"/>
          <w:szCs w:val="28"/>
        </w:rPr>
      </w:pPr>
    </w:p>
    <w:p w14:paraId="78F2EC52" w14:textId="77777777" w:rsidR="000D7373" w:rsidRPr="004B2C94" w:rsidRDefault="000D7373" w:rsidP="00F5136B">
      <w:pPr>
        <w:ind w:firstLine="709"/>
        <w:jc w:val="center"/>
        <w:rPr>
          <w:sz w:val="28"/>
          <w:szCs w:val="28"/>
        </w:rPr>
      </w:pPr>
    </w:p>
    <w:p w14:paraId="1A60FDE7" w14:textId="77777777" w:rsidR="000D7373" w:rsidRPr="004B2C94" w:rsidRDefault="000D7373" w:rsidP="00F5136B">
      <w:pPr>
        <w:ind w:firstLine="709"/>
        <w:jc w:val="center"/>
        <w:rPr>
          <w:sz w:val="28"/>
          <w:szCs w:val="28"/>
        </w:rPr>
      </w:pPr>
    </w:p>
    <w:p w14:paraId="15F940FE" w14:textId="77777777" w:rsidR="000D7373" w:rsidRPr="004B2C94" w:rsidRDefault="000D7373" w:rsidP="00F5136B">
      <w:pPr>
        <w:ind w:firstLine="709"/>
        <w:jc w:val="center"/>
        <w:rPr>
          <w:sz w:val="28"/>
          <w:szCs w:val="28"/>
        </w:rPr>
      </w:pPr>
    </w:p>
    <w:p w14:paraId="163EFAFC" w14:textId="77777777" w:rsidR="000D7373" w:rsidRPr="004B2C94" w:rsidRDefault="000D7373" w:rsidP="00F5136B">
      <w:pPr>
        <w:ind w:firstLine="709"/>
        <w:jc w:val="center"/>
        <w:rPr>
          <w:sz w:val="28"/>
          <w:szCs w:val="28"/>
        </w:rPr>
      </w:pPr>
    </w:p>
    <w:p w14:paraId="092F5D8E" w14:textId="77777777" w:rsidR="000D7373" w:rsidRDefault="000D7373" w:rsidP="00F5136B">
      <w:pPr>
        <w:ind w:firstLine="709"/>
        <w:jc w:val="center"/>
        <w:rPr>
          <w:b/>
          <w:bCs/>
          <w:sz w:val="28"/>
          <w:szCs w:val="28"/>
        </w:rPr>
      </w:pPr>
      <w:r>
        <w:rPr>
          <w:b/>
          <w:bCs/>
          <w:sz w:val="28"/>
          <w:szCs w:val="28"/>
        </w:rPr>
        <w:t xml:space="preserve">МЕТОДИЧЕСКИЕ УКАЗАНИЯ </w:t>
      </w:r>
    </w:p>
    <w:p w14:paraId="7924D96A" w14:textId="77777777" w:rsidR="000D7373" w:rsidRPr="004B2C94" w:rsidRDefault="000D7373" w:rsidP="00F5136B">
      <w:pPr>
        <w:ind w:firstLine="709"/>
        <w:jc w:val="center"/>
        <w:rPr>
          <w:b/>
          <w:bCs/>
          <w:sz w:val="28"/>
          <w:szCs w:val="28"/>
        </w:rPr>
      </w:pPr>
      <w:r>
        <w:rPr>
          <w:b/>
          <w:bCs/>
          <w:sz w:val="28"/>
          <w:szCs w:val="28"/>
        </w:rPr>
        <w:t xml:space="preserve">ПО САМОСТОЯТЕЛЬНОЙ РАБОТЕ ОБУЧАЮЩИХСЯ </w:t>
      </w:r>
    </w:p>
    <w:p w14:paraId="15B5A6A1" w14:textId="77777777" w:rsidR="000D7373" w:rsidRPr="004B2C94" w:rsidRDefault="000D7373" w:rsidP="00F5136B">
      <w:pPr>
        <w:ind w:firstLine="709"/>
        <w:jc w:val="center"/>
        <w:rPr>
          <w:sz w:val="28"/>
          <w:szCs w:val="28"/>
        </w:rPr>
      </w:pPr>
    </w:p>
    <w:p w14:paraId="74C63059" w14:textId="77777777" w:rsidR="000D7373" w:rsidRPr="00EB7D41" w:rsidRDefault="000D7373" w:rsidP="00034042">
      <w:pPr>
        <w:ind w:firstLine="709"/>
        <w:jc w:val="center"/>
        <w:rPr>
          <w:color w:val="000000"/>
          <w:sz w:val="28"/>
          <w:szCs w:val="28"/>
        </w:rPr>
      </w:pPr>
      <w:r>
        <w:rPr>
          <w:color w:val="000000"/>
          <w:sz w:val="28"/>
          <w:szCs w:val="28"/>
        </w:rPr>
        <w:t>ПО ДИСЦИПЛИНЕ</w:t>
      </w:r>
      <w:r w:rsidRPr="00EB7D41">
        <w:rPr>
          <w:color w:val="000000"/>
          <w:sz w:val="28"/>
          <w:szCs w:val="28"/>
        </w:rPr>
        <w:t xml:space="preserve"> </w:t>
      </w:r>
    </w:p>
    <w:p w14:paraId="7239B992" w14:textId="77777777" w:rsidR="000D7373" w:rsidRPr="001A35A3" w:rsidRDefault="000D7373" w:rsidP="00034042">
      <w:pPr>
        <w:spacing w:line="360" w:lineRule="auto"/>
        <w:ind w:firstLine="709"/>
        <w:jc w:val="center"/>
        <w:rPr>
          <w:color w:val="000000"/>
          <w:sz w:val="28"/>
          <w:szCs w:val="28"/>
        </w:rPr>
      </w:pPr>
      <w:r w:rsidRPr="00EB7D41">
        <w:rPr>
          <w:color w:val="000000"/>
          <w:sz w:val="28"/>
          <w:szCs w:val="28"/>
        </w:rPr>
        <w:t>ПАТО</w:t>
      </w:r>
      <w:r w:rsidR="00C4129E">
        <w:rPr>
          <w:color w:val="000000"/>
          <w:sz w:val="28"/>
          <w:szCs w:val="28"/>
        </w:rPr>
        <w:t>ЛОГИЧЕСКАЯ ФИЗИОЛОГИЯ</w:t>
      </w:r>
    </w:p>
    <w:p w14:paraId="2B90FDF7" w14:textId="77777777" w:rsidR="000D7373" w:rsidRPr="001A35A3" w:rsidRDefault="000D7373" w:rsidP="00034042">
      <w:pPr>
        <w:spacing w:line="360" w:lineRule="auto"/>
        <w:ind w:firstLine="709"/>
        <w:jc w:val="center"/>
        <w:rPr>
          <w:color w:val="000000"/>
          <w:sz w:val="28"/>
          <w:szCs w:val="28"/>
        </w:rPr>
      </w:pPr>
      <w:r w:rsidRPr="001A35A3">
        <w:rPr>
          <w:color w:val="000000"/>
          <w:sz w:val="28"/>
          <w:szCs w:val="28"/>
        </w:rPr>
        <w:t>по специальности</w:t>
      </w:r>
    </w:p>
    <w:p w14:paraId="746BC42B" w14:textId="77777777" w:rsidR="000D7373" w:rsidRPr="00C4129E" w:rsidRDefault="00C4129E" w:rsidP="00034042">
      <w:pPr>
        <w:spacing w:line="360" w:lineRule="auto"/>
        <w:ind w:firstLine="709"/>
        <w:jc w:val="center"/>
        <w:rPr>
          <w:i/>
          <w:iCs/>
          <w:sz w:val="28"/>
          <w:szCs w:val="28"/>
        </w:rPr>
      </w:pPr>
      <w:r w:rsidRPr="00C4129E">
        <w:rPr>
          <w:i/>
          <w:iCs/>
          <w:sz w:val="28"/>
          <w:szCs w:val="28"/>
        </w:rPr>
        <w:t>32.05.01 Медико-профилактическое</w:t>
      </w:r>
      <w:r w:rsidR="000D7373" w:rsidRPr="00C4129E">
        <w:rPr>
          <w:i/>
          <w:iCs/>
          <w:sz w:val="28"/>
          <w:szCs w:val="28"/>
        </w:rPr>
        <w:t xml:space="preserve"> дело</w:t>
      </w:r>
    </w:p>
    <w:p w14:paraId="6551A4D9" w14:textId="77777777" w:rsidR="000D7373" w:rsidRPr="004B2C94" w:rsidRDefault="000D7373" w:rsidP="00F5136B">
      <w:pPr>
        <w:ind w:firstLine="709"/>
        <w:jc w:val="center"/>
        <w:rPr>
          <w:sz w:val="28"/>
          <w:szCs w:val="28"/>
        </w:rPr>
      </w:pPr>
    </w:p>
    <w:p w14:paraId="082E0329" w14:textId="77777777" w:rsidR="000D7373" w:rsidRPr="004B2C94" w:rsidRDefault="000D7373" w:rsidP="00F5136B">
      <w:pPr>
        <w:ind w:firstLine="709"/>
        <w:jc w:val="center"/>
        <w:rPr>
          <w:sz w:val="28"/>
          <w:szCs w:val="28"/>
        </w:rPr>
      </w:pPr>
    </w:p>
    <w:p w14:paraId="683BE5B4" w14:textId="77777777" w:rsidR="000D7373" w:rsidRPr="004B2C94" w:rsidRDefault="000D7373" w:rsidP="00F5136B">
      <w:pPr>
        <w:ind w:firstLine="709"/>
        <w:jc w:val="center"/>
        <w:rPr>
          <w:sz w:val="28"/>
          <w:szCs w:val="28"/>
        </w:rPr>
      </w:pPr>
    </w:p>
    <w:p w14:paraId="5CE811DD" w14:textId="77777777" w:rsidR="000D7373" w:rsidRPr="004B2C94" w:rsidRDefault="000D7373" w:rsidP="00F5136B">
      <w:pPr>
        <w:ind w:firstLine="709"/>
        <w:jc w:val="center"/>
        <w:rPr>
          <w:sz w:val="28"/>
          <w:szCs w:val="28"/>
        </w:rPr>
      </w:pPr>
    </w:p>
    <w:p w14:paraId="4E024591" w14:textId="77777777" w:rsidR="000D7373" w:rsidRPr="004B2C94" w:rsidRDefault="000D7373" w:rsidP="00F5136B">
      <w:pPr>
        <w:ind w:firstLine="709"/>
        <w:jc w:val="center"/>
        <w:rPr>
          <w:sz w:val="28"/>
          <w:szCs w:val="28"/>
        </w:rPr>
      </w:pPr>
    </w:p>
    <w:p w14:paraId="4833B64C" w14:textId="77777777" w:rsidR="000D7373" w:rsidRPr="00C4129E" w:rsidRDefault="000D7373" w:rsidP="001A35A3">
      <w:pPr>
        <w:spacing w:line="360" w:lineRule="auto"/>
        <w:ind w:firstLine="709"/>
        <w:jc w:val="center"/>
        <w:rPr>
          <w:sz w:val="24"/>
          <w:szCs w:val="24"/>
        </w:rPr>
      </w:pPr>
      <w:r w:rsidRPr="00CD542B">
        <w:rPr>
          <w:color w:val="000000"/>
          <w:sz w:val="24"/>
          <w:szCs w:val="24"/>
        </w:rPr>
        <w:t>Является частью основной профессиональной образовательной программы высшего образования по направлению подготовки (</w:t>
      </w:r>
      <w:r w:rsidRPr="00C4129E">
        <w:rPr>
          <w:sz w:val="24"/>
          <w:szCs w:val="24"/>
        </w:rPr>
        <w:t xml:space="preserve">специальности) </w:t>
      </w:r>
      <w:r w:rsidR="00C4129E" w:rsidRPr="00C4129E">
        <w:rPr>
          <w:i/>
          <w:iCs/>
          <w:sz w:val="24"/>
          <w:szCs w:val="24"/>
        </w:rPr>
        <w:t>32</w:t>
      </w:r>
      <w:r w:rsidRPr="00C4129E">
        <w:rPr>
          <w:i/>
          <w:iCs/>
          <w:sz w:val="24"/>
          <w:szCs w:val="24"/>
        </w:rPr>
        <w:t>.05.01</w:t>
      </w:r>
      <w:r w:rsidR="00C4129E" w:rsidRPr="00C4129E">
        <w:rPr>
          <w:i/>
          <w:iCs/>
          <w:sz w:val="24"/>
          <w:szCs w:val="24"/>
        </w:rPr>
        <w:t xml:space="preserve"> Медико-профилактическое</w:t>
      </w:r>
      <w:r w:rsidRPr="00C4129E">
        <w:rPr>
          <w:i/>
          <w:iCs/>
          <w:sz w:val="24"/>
          <w:szCs w:val="24"/>
        </w:rPr>
        <w:t xml:space="preserve"> дело, </w:t>
      </w:r>
      <w:r w:rsidRPr="00C4129E">
        <w:rPr>
          <w:sz w:val="24"/>
          <w:szCs w:val="24"/>
        </w:rPr>
        <w:t>утвержденной ученым советом ФГБОУ ВО ОрГМУ Минздрава России</w:t>
      </w:r>
    </w:p>
    <w:p w14:paraId="02E56DA9" w14:textId="77777777" w:rsidR="000D7373" w:rsidRPr="00C4129E" w:rsidRDefault="000D7373" w:rsidP="00FD5B6B">
      <w:pPr>
        <w:ind w:firstLine="709"/>
        <w:jc w:val="center"/>
        <w:rPr>
          <w:sz w:val="24"/>
          <w:szCs w:val="24"/>
        </w:rPr>
      </w:pPr>
      <w:r w:rsidRPr="00C4129E">
        <w:rPr>
          <w:sz w:val="24"/>
          <w:szCs w:val="24"/>
        </w:rPr>
        <w:t xml:space="preserve">протокол </w:t>
      </w:r>
      <w:r w:rsidR="00C4129E" w:rsidRPr="00C4129E">
        <w:rPr>
          <w:sz w:val="24"/>
          <w:szCs w:val="24"/>
        </w:rPr>
        <w:t>№ 11 от «22» июня 2018</w:t>
      </w:r>
      <w:r w:rsidRPr="00C4129E">
        <w:rPr>
          <w:sz w:val="24"/>
          <w:szCs w:val="24"/>
        </w:rPr>
        <w:t>г.</w:t>
      </w:r>
    </w:p>
    <w:p w14:paraId="36AC9D06" w14:textId="77777777" w:rsidR="000D7373" w:rsidRPr="004B2C94" w:rsidRDefault="000D7373" w:rsidP="00F5136B">
      <w:pPr>
        <w:ind w:firstLine="709"/>
        <w:jc w:val="center"/>
        <w:rPr>
          <w:sz w:val="28"/>
          <w:szCs w:val="28"/>
        </w:rPr>
      </w:pPr>
    </w:p>
    <w:p w14:paraId="1710C49A" w14:textId="77777777" w:rsidR="000D7373" w:rsidRDefault="000D7373" w:rsidP="00F5136B">
      <w:pPr>
        <w:ind w:firstLine="709"/>
        <w:jc w:val="center"/>
        <w:rPr>
          <w:sz w:val="28"/>
          <w:szCs w:val="28"/>
        </w:rPr>
      </w:pPr>
    </w:p>
    <w:p w14:paraId="7953151E" w14:textId="77777777" w:rsidR="000D7373" w:rsidRDefault="000D7373" w:rsidP="00F5136B">
      <w:pPr>
        <w:ind w:firstLine="709"/>
        <w:jc w:val="center"/>
        <w:rPr>
          <w:sz w:val="28"/>
          <w:szCs w:val="28"/>
        </w:rPr>
      </w:pPr>
    </w:p>
    <w:p w14:paraId="035E238D" w14:textId="77777777" w:rsidR="000D7373" w:rsidRDefault="000D7373" w:rsidP="00F5136B">
      <w:pPr>
        <w:ind w:firstLine="709"/>
        <w:jc w:val="center"/>
        <w:rPr>
          <w:sz w:val="28"/>
          <w:szCs w:val="28"/>
        </w:rPr>
      </w:pPr>
    </w:p>
    <w:p w14:paraId="4D86913E" w14:textId="77777777" w:rsidR="000D7373" w:rsidRDefault="000D7373" w:rsidP="00F5136B">
      <w:pPr>
        <w:ind w:firstLine="709"/>
        <w:jc w:val="center"/>
        <w:rPr>
          <w:sz w:val="28"/>
          <w:szCs w:val="28"/>
        </w:rPr>
      </w:pPr>
    </w:p>
    <w:p w14:paraId="3E7EDA21" w14:textId="77777777" w:rsidR="000D7373" w:rsidRPr="004B2C94" w:rsidRDefault="000D7373" w:rsidP="00F5136B">
      <w:pPr>
        <w:ind w:firstLine="709"/>
        <w:jc w:val="center"/>
        <w:rPr>
          <w:sz w:val="28"/>
          <w:szCs w:val="28"/>
        </w:rPr>
      </w:pPr>
    </w:p>
    <w:p w14:paraId="2382FF54" w14:textId="77777777" w:rsidR="000D7373" w:rsidRDefault="000D7373" w:rsidP="00F5136B">
      <w:pPr>
        <w:ind w:firstLine="709"/>
        <w:jc w:val="center"/>
        <w:rPr>
          <w:sz w:val="28"/>
          <w:szCs w:val="28"/>
        </w:rPr>
      </w:pPr>
    </w:p>
    <w:p w14:paraId="7389FD19" w14:textId="77777777" w:rsidR="00C4129E" w:rsidRDefault="00C4129E" w:rsidP="00F5136B">
      <w:pPr>
        <w:ind w:firstLine="709"/>
        <w:jc w:val="center"/>
        <w:rPr>
          <w:sz w:val="28"/>
          <w:szCs w:val="28"/>
        </w:rPr>
      </w:pPr>
    </w:p>
    <w:p w14:paraId="0FBFA225" w14:textId="77777777" w:rsidR="000D7373" w:rsidRPr="004B2C94" w:rsidRDefault="00C4129E" w:rsidP="00F5136B">
      <w:pPr>
        <w:ind w:firstLine="709"/>
        <w:jc w:val="center"/>
        <w:rPr>
          <w:sz w:val="28"/>
          <w:szCs w:val="28"/>
        </w:rPr>
      </w:pPr>
      <w:r>
        <w:rPr>
          <w:sz w:val="28"/>
          <w:szCs w:val="28"/>
        </w:rPr>
        <w:t xml:space="preserve">г. </w:t>
      </w:r>
      <w:r w:rsidR="000D7373">
        <w:rPr>
          <w:sz w:val="28"/>
          <w:szCs w:val="28"/>
        </w:rPr>
        <w:t>Оренбург</w:t>
      </w:r>
    </w:p>
    <w:p w14:paraId="6064464A" w14:textId="77777777" w:rsidR="000D7373" w:rsidRPr="004B2C94" w:rsidRDefault="000D7373" w:rsidP="001416D0">
      <w:pPr>
        <w:rPr>
          <w:sz w:val="28"/>
          <w:szCs w:val="28"/>
        </w:rPr>
      </w:pPr>
    </w:p>
    <w:p w14:paraId="01E9653F" w14:textId="5AEED3D1" w:rsidR="000D7373" w:rsidRPr="00C760F5" w:rsidRDefault="000D7373" w:rsidP="00C760F5">
      <w:pPr>
        <w:ind w:firstLine="709"/>
        <w:jc w:val="center"/>
        <w:rPr>
          <w:b/>
          <w:bCs/>
          <w:sz w:val="24"/>
          <w:szCs w:val="24"/>
        </w:rPr>
      </w:pPr>
      <w:r w:rsidRPr="00C760F5">
        <w:rPr>
          <w:b/>
          <w:bCs/>
          <w:sz w:val="24"/>
          <w:szCs w:val="24"/>
        </w:rPr>
        <w:lastRenderedPageBreak/>
        <w:t>1.Пояснительная записка</w:t>
      </w:r>
    </w:p>
    <w:p w14:paraId="71DDC5A0" w14:textId="77777777" w:rsidR="000D7373" w:rsidRPr="00C760F5" w:rsidRDefault="000D7373" w:rsidP="00C760F5">
      <w:pPr>
        <w:ind w:firstLine="709"/>
        <w:jc w:val="both"/>
        <w:rPr>
          <w:sz w:val="24"/>
          <w:szCs w:val="24"/>
        </w:rPr>
      </w:pPr>
      <w:r w:rsidRPr="00C760F5">
        <w:rPr>
          <w:sz w:val="24"/>
          <w:szCs w:val="24"/>
        </w:rPr>
        <w:t>Самостоятельная работа — форма организации образовательного процесса, стимулирующая активность, самостоятельность, познавательный интерес обучающихся.</w:t>
      </w:r>
    </w:p>
    <w:p w14:paraId="63F37D9E" w14:textId="7DA6B983" w:rsidR="000D7373" w:rsidRPr="00C760F5" w:rsidRDefault="000D7373" w:rsidP="00C760F5">
      <w:pPr>
        <w:ind w:firstLine="709"/>
        <w:jc w:val="both"/>
        <w:rPr>
          <w:sz w:val="24"/>
          <w:szCs w:val="24"/>
        </w:rPr>
      </w:pPr>
      <w:r w:rsidRPr="00C760F5">
        <w:rPr>
          <w:sz w:val="24"/>
          <w:szCs w:val="24"/>
        </w:rPr>
        <w:t xml:space="preserve">Самостоятельная работа обучающихся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решения актуальных проблем формирования общекультурных (универсальных), </w:t>
      </w:r>
      <w:r w:rsidR="005579B0" w:rsidRPr="00C760F5">
        <w:rPr>
          <w:sz w:val="24"/>
          <w:szCs w:val="24"/>
        </w:rPr>
        <w:t>общепрофессиональных и</w:t>
      </w:r>
      <w:r w:rsidRPr="00C760F5">
        <w:rPr>
          <w:sz w:val="24"/>
          <w:szCs w:val="24"/>
        </w:rPr>
        <w:t xml:space="preserve"> профессиональных компетенций, научно-исследовательской деятельности, подготовку к занятиям и прохождение промежуточной аттестации. </w:t>
      </w:r>
    </w:p>
    <w:p w14:paraId="0F26F5EF" w14:textId="77777777" w:rsidR="000D7373" w:rsidRPr="00C760F5" w:rsidRDefault="000D7373" w:rsidP="00C760F5">
      <w:pPr>
        <w:ind w:firstLine="709"/>
        <w:jc w:val="both"/>
        <w:rPr>
          <w:sz w:val="24"/>
          <w:szCs w:val="24"/>
        </w:rPr>
      </w:pPr>
      <w:r w:rsidRPr="00C760F5">
        <w:rPr>
          <w:sz w:val="24"/>
          <w:szCs w:val="24"/>
        </w:rPr>
        <w:t xml:space="preserve">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обучающихся определяется содержанием учебной дисциплины и формой организации обучения (лекция, семинар, практическое занятие, др.). </w:t>
      </w:r>
    </w:p>
    <w:p w14:paraId="64B59C00" w14:textId="77777777" w:rsidR="000D7373" w:rsidRPr="00C760F5" w:rsidRDefault="000D7373" w:rsidP="00C760F5">
      <w:pPr>
        <w:ind w:firstLine="709"/>
        <w:jc w:val="both"/>
        <w:rPr>
          <w:sz w:val="24"/>
          <w:szCs w:val="24"/>
        </w:rPr>
      </w:pPr>
      <w:r w:rsidRPr="00C760F5">
        <w:rPr>
          <w:sz w:val="24"/>
          <w:szCs w:val="24"/>
        </w:rPr>
        <w:t xml:space="preserve">Целью самостоятельной работы является овладение студентами знаний о механизмах формирования патологических реакций, типовых патологических процессов, патологических состояний, механизмах возникновения, развития и завершения различных заболеваний органов и систем, сформировать умения </w:t>
      </w:r>
      <w:r w:rsidRPr="00C760F5">
        <w:rPr>
          <w:color w:val="000000"/>
          <w:sz w:val="24"/>
          <w:szCs w:val="24"/>
          <w:shd w:val="clear" w:color="auto" w:fill="FFFFFF"/>
        </w:rPr>
        <w:t>проводить патофизиологический анализ данных о патологических синдромах, патологических процессах, формах патологии и отдельных болезнях.</w:t>
      </w:r>
    </w:p>
    <w:p w14:paraId="262EA576" w14:textId="77777777" w:rsidR="000D7373" w:rsidRPr="00C760F5" w:rsidRDefault="000D7373" w:rsidP="00C760F5">
      <w:pPr>
        <w:ind w:firstLine="709"/>
        <w:jc w:val="both"/>
        <w:rPr>
          <w:sz w:val="24"/>
          <w:szCs w:val="24"/>
        </w:rPr>
      </w:pPr>
      <w:r w:rsidRPr="00C760F5">
        <w:rPr>
          <w:sz w:val="24"/>
          <w:szCs w:val="24"/>
        </w:rPr>
        <w:t xml:space="preserve"> </w:t>
      </w:r>
    </w:p>
    <w:p w14:paraId="7FA6EB8A" w14:textId="66859AE5" w:rsidR="000D7373" w:rsidRPr="00C760F5" w:rsidRDefault="000D7373" w:rsidP="00C760F5">
      <w:pPr>
        <w:ind w:firstLine="709"/>
        <w:jc w:val="both"/>
        <w:rPr>
          <w:b/>
          <w:bCs/>
          <w:sz w:val="24"/>
          <w:szCs w:val="24"/>
        </w:rPr>
      </w:pPr>
      <w:r w:rsidRPr="00C760F5">
        <w:rPr>
          <w:b/>
          <w:bCs/>
          <w:sz w:val="24"/>
          <w:szCs w:val="24"/>
        </w:rPr>
        <w:t>2. Содержание самостоятельной работы студентов.</w:t>
      </w:r>
    </w:p>
    <w:p w14:paraId="41A7065E" w14:textId="14AFC3AE" w:rsidR="000D7373" w:rsidRPr="00C760F5" w:rsidRDefault="000D7373" w:rsidP="00C760F5">
      <w:pPr>
        <w:ind w:firstLine="709"/>
        <w:jc w:val="both"/>
        <w:rPr>
          <w:sz w:val="24"/>
          <w:szCs w:val="24"/>
        </w:rPr>
      </w:pPr>
      <w:r w:rsidRPr="00C760F5">
        <w:rPr>
          <w:sz w:val="24"/>
          <w:szCs w:val="24"/>
        </w:rPr>
        <w:t xml:space="preserve">Содержание заданий для самостоятельной работы обучающихся по дисциплине представлено </w:t>
      </w:r>
      <w:r w:rsidRPr="00C760F5">
        <w:rPr>
          <w:b/>
          <w:bCs/>
          <w:i/>
          <w:iCs/>
          <w:sz w:val="24"/>
          <w:szCs w:val="24"/>
        </w:rPr>
        <w:t>в фонде оценочных средств для проведения текущего контроля успеваемости и промежуточной аттестации по дисциплине</w:t>
      </w:r>
      <w:r w:rsidRPr="00C760F5">
        <w:rPr>
          <w:sz w:val="24"/>
          <w:szCs w:val="24"/>
        </w:rPr>
        <w:t>, который прикреплен к рабочей программе дисциплины, раздел 6 «</w:t>
      </w:r>
      <w:r w:rsidR="005579B0" w:rsidRPr="00C760F5">
        <w:rPr>
          <w:sz w:val="24"/>
          <w:szCs w:val="24"/>
        </w:rPr>
        <w:t>Учебно-методическое</w:t>
      </w:r>
      <w:r w:rsidRPr="00C760F5">
        <w:rPr>
          <w:sz w:val="24"/>
          <w:szCs w:val="24"/>
        </w:rPr>
        <w:t xml:space="preserve"> обеспечение по дисциплине (модулю)», в информационной системе Университета.</w:t>
      </w:r>
    </w:p>
    <w:p w14:paraId="3FAC1A17" w14:textId="77777777" w:rsidR="000D7373" w:rsidRPr="00C760F5" w:rsidRDefault="000D7373" w:rsidP="00C760F5">
      <w:pPr>
        <w:ind w:firstLine="709"/>
        <w:jc w:val="both"/>
        <w:rPr>
          <w:b/>
          <w:bCs/>
          <w:sz w:val="24"/>
          <w:szCs w:val="24"/>
        </w:rPr>
      </w:pPr>
      <w:r w:rsidRPr="00C760F5">
        <w:rPr>
          <w:sz w:val="24"/>
          <w:szCs w:val="24"/>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«Перечень основной и дополнительной учебной литературы, необходимой для освоения дисциплины (модуля)». </w:t>
      </w:r>
    </w:p>
    <w:p w14:paraId="50915F34" w14:textId="77777777" w:rsidR="000D7373" w:rsidRPr="00C760F5" w:rsidRDefault="000D7373" w:rsidP="00C760F5">
      <w:pPr>
        <w:jc w:val="both"/>
        <w:rPr>
          <w:sz w:val="24"/>
          <w:szCs w:val="24"/>
        </w:rPr>
      </w:pPr>
    </w:p>
    <w:tbl>
      <w:tblPr>
        <w:tblW w:w="111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7"/>
        <w:gridCol w:w="2339"/>
        <w:gridCol w:w="3481"/>
        <w:gridCol w:w="2244"/>
        <w:gridCol w:w="2007"/>
      </w:tblGrid>
      <w:tr w:rsidR="000D7373" w:rsidRPr="00C760F5" w14:paraId="4BE7B44A" w14:textId="77777777" w:rsidTr="00C760F5">
        <w:tc>
          <w:tcPr>
            <w:tcW w:w="1117" w:type="dxa"/>
          </w:tcPr>
          <w:p w14:paraId="73FE2EFF" w14:textId="77777777" w:rsidR="000D7373" w:rsidRPr="00C760F5" w:rsidRDefault="000D7373" w:rsidP="00C760F5">
            <w:pPr>
              <w:ind w:firstLine="709"/>
              <w:jc w:val="center"/>
              <w:rPr>
                <w:sz w:val="24"/>
                <w:szCs w:val="24"/>
              </w:rPr>
            </w:pPr>
            <w:r w:rsidRPr="00C760F5">
              <w:rPr>
                <w:sz w:val="24"/>
                <w:szCs w:val="24"/>
              </w:rPr>
              <w:t>№</w:t>
            </w:r>
          </w:p>
        </w:tc>
        <w:tc>
          <w:tcPr>
            <w:tcW w:w="2339" w:type="dxa"/>
            <w:vAlign w:val="center"/>
          </w:tcPr>
          <w:p w14:paraId="795DD60F" w14:textId="0161E031" w:rsidR="000D7373" w:rsidRPr="00C760F5" w:rsidRDefault="000D7373" w:rsidP="00C760F5">
            <w:pPr>
              <w:jc w:val="center"/>
              <w:rPr>
                <w:sz w:val="24"/>
                <w:szCs w:val="24"/>
              </w:rPr>
            </w:pPr>
            <w:r w:rsidRPr="00C760F5">
              <w:rPr>
                <w:sz w:val="24"/>
                <w:szCs w:val="24"/>
              </w:rPr>
              <w:t>Тема самостоятельной</w:t>
            </w:r>
          </w:p>
          <w:p w14:paraId="1FE9ED2B" w14:textId="22E271CC" w:rsidR="000D7373" w:rsidRPr="00C760F5" w:rsidRDefault="000D7373" w:rsidP="00C760F5">
            <w:pPr>
              <w:jc w:val="center"/>
              <w:rPr>
                <w:sz w:val="24"/>
                <w:szCs w:val="24"/>
              </w:rPr>
            </w:pPr>
            <w:r w:rsidRPr="00C760F5">
              <w:rPr>
                <w:sz w:val="24"/>
                <w:szCs w:val="24"/>
              </w:rPr>
              <w:t>работы</w:t>
            </w:r>
          </w:p>
        </w:tc>
        <w:tc>
          <w:tcPr>
            <w:tcW w:w="3481" w:type="dxa"/>
            <w:vAlign w:val="center"/>
          </w:tcPr>
          <w:p w14:paraId="6C3C5DDD" w14:textId="49B53A9C" w:rsidR="000D7373" w:rsidRPr="00C760F5" w:rsidRDefault="000D7373" w:rsidP="00C760F5">
            <w:pPr>
              <w:jc w:val="center"/>
              <w:rPr>
                <w:sz w:val="24"/>
                <w:szCs w:val="24"/>
              </w:rPr>
            </w:pPr>
            <w:r w:rsidRPr="00C760F5">
              <w:rPr>
                <w:sz w:val="24"/>
                <w:szCs w:val="24"/>
              </w:rPr>
              <w:t>Форма</w:t>
            </w:r>
          </w:p>
          <w:p w14:paraId="62E9DFEB" w14:textId="77777777" w:rsidR="000D7373" w:rsidRPr="00C760F5" w:rsidRDefault="000D7373" w:rsidP="00C760F5">
            <w:pPr>
              <w:jc w:val="center"/>
              <w:rPr>
                <w:sz w:val="24"/>
                <w:szCs w:val="24"/>
                <w:vertAlign w:val="superscript"/>
              </w:rPr>
            </w:pPr>
            <w:r w:rsidRPr="00C760F5">
              <w:rPr>
                <w:sz w:val="24"/>
                <w:szCs w:val="24"/>
              </w:rPr>
              <w:t>самостоятельной работы</w:t>
            </w:r>
            <w:r w:rsidRPr="00C760F5">
              <w:rPr>
                <w:sz w:val="24"/>
                <w:szCs w:val="24"/>
                <w:vertAlign w:val="superscript"/>
              </w:rPr>
              <w:t>1</w:t>
            </w:r>
          </w:p>
        </w:tc>
        <w:tc>
          <w:tcPr>
            <w:tcW w:w="2244" w:type="dxa"/>
            <w:vAlign w:val="center"/>
          </w:tcPr>
          <w:p w14:paraId="4140254B" w14:textId="77777777" w:rsidR="000D7373" w:rsidRPr="00C760F5" w:rsidRDefault="000D7373" w:rsidP="00C760F5">
            <w:pPr>
              <w:jc w:val="center"/>
              <w:rPr>
                <w:sz w:val="24"/>
                <w:szCs w:val="24"/>
              </w:rPr>
            </w:pPr>
            <w:r w:rsidRPr="00C760F5">
              <w:rPr>
                <w:sz w:val="24"/>
                <w:szCs w:val="24"/>
              </w:rPr>
              <w:t>Форма контроля самостоятельной работы</w:t>
            </w:r>
          </w:p>
          <w:p w14:paraId="54E38FCD" w14:textId="4897B40C" w:rsidR="000D7373" w:rsidRPr="00C760F5" w:rsidRDefault="000D7373" w:rsidP="00C760F5">
            <w:pPr>
              <w:jc w:val="center"/>
              <w:rPr>
                <w:sz w:val="24"/>
                <w:szCs w:val="24"/>
              </w:rPr>
            </w:pPr>
            <w:r w:rsidRPr="00C760F5">
              <w:rPr>
                <w:i/>
                <w:iCs/>
                <w:sz w:val="24"/>
                <w:szCs w:val="24"/>
              </w:rPr>
              <w:t>(в соответствии с разделом 4 РП)</w:t>
            </w:r>
          </w:p>
        </w:tc>
        <w:tc>
          <w:tcPr>
            <w:tcW w:w="2007" w:type="dxa"/>
            <w:vAlign w:val="center"/>
          </w:tcPr>
          <w:p w14:paraId="39109858" w14:textId="7EE308C5" w:rsidR="000D7373" w:rsidRPr="00C760F5" w:rsidRDefault="000D7373" w:rsidP="00C760F5">
            <w:pPr>
              <w:jc w:val="center"/>
              <w:rPr>
                <w:sz w:val="24"/>
                <w:szCs w:val="24"/>
              </w:rPr>
            </w:pPr>
            <w:r w:rsidRPr="00C760F5">
              <w:rPr>
                <w:sz w:val="24"/>
                <w:szCs w:val="24"/>
              </w:rPr>
              <w:t>Форма</w:t>
            </w:r>
          </w:p>
          <w:p w14:paraId="4CB13EE3" w14:textId="66D47AA8" w:rsidR="000D7373" w:rsidRPr="00C760F5" w:rsidRDefault="000D7373" w:rsidP="00C760F5">
            <w:pPr>
              <w:jc w:val="center"/>
              <w:rPr>
                <w:sz w:val="24"/>
                <w:szCs w:val="24"/>
              </w:rPr>
            </w:pPr>
            <w:r w:rsidRPr="00C760F5">
              <w:rPr>
                <w:sz w:val="24"/>
                <w:szCs w:val="24"/>
              </w:rPr>
              <w:t>контактной</w:t>
            </w:r>
          </w:p>
          <w:p w14:paraId="46C658EA" w14:textId="00725A13" w:rsidR="000D7373" w:rsidRPr="00C760F5" w:rsidRDefault="000D7373" w:rsidP="00C760F5">
            <w:pPr>
              <w:jc w:val="center"/>
              <w:rPr>
                <w:sz w:val="24"/>
                <w:szCs w:val="24"/>
              </w:rPr>
            </w:pPr>
            <w:r w:rsidRPr="00C760F5">
              <w:rPr>
                <w:sz w:val="24"/>
                <w:szCs w:val="24"/>
              </w:rPr>
              <w:t>работы при</w:t>
            </w:r>
          </w:p>
          <w:p w14:paraId="424DE9AA" w14:textId="3DF6329D" w:rsidR="000D7373" w:rsidRPr="00C760F5" w:rsidRDefault="000D7373" w:rsidP="00C760F5">
            <w:pPr>
              <w:jc w:val="center"/>
              <w:rPr>
                <w:sz w:val="24"/>
                <w:szCs w:val="24"/>
              </w:rPr>
            </w:pPr>
            <w:r w:rsidRPr="00C760F5">
              <w:rPr>
                <w:sz w:val="24"/>
                <w:szCs w:val="24"/>
              </w:rPr>
              <w:t>проведении</w:t>
            </w:r>
          </w:p>
          <w:p w14:paraId="420A04BC" w14:textId="29009538" w:rsidR="000D7373" w:rsidRPr="00C760F5" w:rsidRDefault="000D7373" w:rsidP="00C760F5">
            <w:pPr>
              <w:jc w:val="center"/>
              <w:rPr>
                <w:sz w:val="24"/>
                <w:szCs w:val="24"/>
              </w:rPr>
            </w:pPr>
            <w:r w:rsidRPr="00C760F5">
              <w:rPr>
                <w:sz w:val="24"/>
                <w:szCs w:val="24"/>
              </w:rPr>
              <w:t>текущего</w:t>
            </w:r>
          </w:p>
          <w:p w14:paraId="1564824E" w14:textId="77777777" w:rsidR="000D7373" w:rsidRPr="00C760F5" w:rsidRDefault="000D7373" w:rsidP="00C760F5">
            <w:pPr>
              <w:jc w:val="center"/>
              <w:rPr>
                <w:sz w:val="24"/>
                <w:szCs w:val="24"/>
                <w:vertAlign w:val="superscript"/>
              </w:rPr>
            </w:pPr>
            <w:r w:rsidRPr="00C760F5">
              <w:rPr>
                <w:sz w:val="24"/>
                <w:szCs w:val="24"/>
              </w:rPr>
              <w:t>контроля</w:t>
            </w:r>
            <w:r w:rsidRPr="00C760F5">
              <w:rPr>
                <w:sz w:val="24"/>
                <w:szCs w:val="24"/>
                <w:vertAlign w:val="superscript"/>
              </w:rPr>
              <w:t>2</w:t>
            </w:r>
          </w:p>
        </w:tc>
      </w:tr>
      <w:tr w:rsidR="000D7373" w:rsidRPr="00C760F5" w14:paraId="3F0E7FC4" w14:textId="77777777" w:rsidTr="00C760F5">
        <w:tc>
          <w:tcPr>
            <w:tcW w:w="1117" w:type="dxa"/>
          </w:tcPr>
          <w:p w14:paraId="12FC5F71" w14:textId="77777777" w:rsidR="000D7373" w:rsidRPr="00C760F5" w:rsidRDefault="000D7373" w:rsidP="00C760F5">
            <w:pPr>
              <w:ind w:firstLine="709"/>
              <w:jc w:val="center"/>
              <w:rPr>
                <w:sz w:val="24"/>
                <w:szCs w:val="24"/>
              </w:rPr>
            </w:pPr>
            <w:r w:rsidRPr="00C760F5">
              <w:rPr>
                <w:sz w:val="24"/>
                <w:szCs w:val="24"/>
              </w:rPr>
              <w:t>1</w:t>
            </w:r>
          </w:p>
        </w:tc>
        <w:tc>
          <w:tcPr>
            <w:tcW w:w="2339" w:type="dxa"/>
            <w:vAlign w:val="center"/>
          </w:tcPr>
          <w:p w14:paraId="76E61C62" w14:textId="77777777" w:rsidR="000D7373" w:rsidRPr="00C760F5" w:rsidRDefault="000D7373" w:rsidP="00C760F5">
            <w:pPr>
              <w:jc w:val="center"/>
              <w:rPr>
                <w:sz w:val="24"/>
                <w:szCs w:val="24"/>
              </w:rPr>
            </w:pPr>
            <w:r w:rsidRPr="00C760F5">
              <w:rPr>
                <w:sz w:val="24"/>
                <w:szCs w:val="24"/>
              </w:rPr>
              <w:t>2</w:t>
            </w:r>
          </w:p>
        </w:tc>
        <w:tc>
          <w:tcPr>
            <w:tcW w:w="3481" w:type="dxa"/>
            <w:vAlign w:val="center"/>
          </w:tcPr>
          <w:p w14:paraId="74DBCD7D" w14:textId="77777777" w:rsidR="000D7373" w:rsidRPr="00C760F5" w:rsidRDefault="000D7373" w:rsidP="00C760F5">
            <w:pPr>
              <w:jc w:val="center"/>
              <w:rPr>
                <w:sz w:val="24"/>
                <w:szCs w:val="24"/>
              </w:rPr>
            </w:pPr>
            <w:r w:rsidRPr="00C760F5">
              <w:rPr>
                <w:sz w:val="24"/>
                <w:szCs w:val="24"/>
              </w:rPr>
              <w:t>3</w:t>
            </w:r>
          </w:p>
        </w:tc>
        <w:tc>
          <w:tcPr>
            <w:tcW w:w="2244" w:type="dxa"/>
            <w:vAlign w:val="center"/>
          </w:tcPr>
          <w:p w14:paraId="2F673836" w14:textId="77777777" w:rsidR="000D7373" w:rsidRPr="00C760F5" w:rsidRDefault="000D7373" w:rsidP="00C760F5">
            <w:pPr>
              <w:jc w:val="center"/>
              <w:rPr>
                <w:sz w:val="24"/>
                <w:szCs w:val="24"/>
              </w:rPr>
            </w:pPr>
            <w:r w:rsidRPr="00C760F5">
              <w:rPr>
                <w:sz w:val="24"/>
                <w:szCs w:val="24"/>
              </w:rPr>
              <w:t>4</w:t>
            </w:r>
          </w:p>
        </w:tc>
        <w:tc>
          <w:tcPr>
            <w:tcW w:w="2007" w:type="dxa"/>
            <w:vAlign w:val="center"/>
          </w:tcPr>
          <w:p w14:paraId="25E43694" w14:textId="77777777" w:rsidR="000D7373" w:rsidRPr="00C760F5" w:rsidRDefault="000D7373" w:rsidP="00C760F5">
            <w:pPr>
              <w:jc w:val="center"/>
              <w:rPr>
                <w:sz w:val="24"/>
                <w:szCs w:val="24"/>
              </w:rPr>
            </w:pPr>
            <w:r w:rsidRPr="00C760F5">
              <w:rPr>
                <w:sz w:val="24"/>
                <w:szCs w:val="24"/>
              </w:rPr>
              <w:t>5</w:t>
            </w:r>
          </w:p>
        </w:tc>
      </w:tr>
      <w:tr w:rsidR="000D7373" w:rsidRPr="00C760F5" w14:paraId="440E593B" w14:textId="77777777" w:rsidTr="00C760F5">
        <w:tc>
          <w:tcPr>
            <w:tcW w:w="11188" w:type="dxa"/>
            <w:gridSpan w:val="5"/>
            <w:vAlign w:val="center"/>
          </w:tcPr>
          <w:p w14:paraId="2A485E4B" w14:textId="77777777" w:rsidR="000D7373" w:rsidRPr="00C760F5" w:rsidRDefault="000D7373" w:rsidP="00C760F5">
            <w:pPr>
              <w:ind w:right="-293"/>
              <w:jc w:val="center"/>
              <w:rPr>
                <w:i/>
                <w:iCs/>
                <w:sz w:val="24"/>
                <w:szCs w:val="24"/>
              </w:rPr>
            </w:pPr>
            <w:r w:rsidRPr="00C760F5">
              <w:rPr>
                <w:i/>
                <w:iCs/>
                <w:sz w:val="24"/>
                <w:szCs w:val="24"/>
              </w:rPr>
              <w:t>Самостоятельная работа в рамках практических занятий</w:t>
            </w:r>
          </w:p>
          <w:p w14:paraId="35561FCA" w14:textId="64346936" w:rsidR="000D7373" w:rsidRPr="00C760F5" w:rsidRDefault="000D7373" w:rsidP="00C760F5">
            <w:pPr>
              <w:ind w:right="-293"/>
              <w:jc w:val="center"/>
              <w:rPr>
                <w:i/>
                <w:iCs/>
                <w:sz w:val="24"/>
                <w:szCs w:val="24"/>
                <w:vertAlign w:val="superscript"/>
              </w:rPr>
            </w:pPr>
            <w:r w:rsidRPr="00C760F5">
              <w:rPr>
                <w:i/>
                <w:iCs/>
                <w:sz w:val="24"/>
                <w:szCs w:val="24"/>
              </w:rPr>
              <w:t>модуля № 1 «</w:t>
            </w:r>
            <w:r w:rsidR="00465FDA" w:rsidRPr="00C760F5">
              <w:rPr>
                <w:sz w:val="24"/>
                <w:szCs w:val="24"/>
              </w:rPr>
              <w:t>«</w:t>
            </w:r>
            <w:r w:rsidR="00465FDA" w:rsidRPr="00C760F5">
              <w:rPr>
                <w:sz w:val="24"/>
                <w:szCs w:val="24"/>
                <w:shd w:val="clear" w:color="auto" w:fill="FFFFFF"/>
              </w:rPr>
              <w:t>Нозология. Реактивность. Патофизиология клетки. Типовые патологические процессы (патология микроциркуляции, шок)»</w:t>
            </w:r>
            <w:r w:rsidRPr="00C760F5">
              <w:rPr>
                <w:i/>
                <w:iCs/>
                <w:sz w:val="24"/>
                <w:szCs w:val="24"/>
              </w:rPr>
              <w:t>)»</w:t>
            </w:r>
          </w:p>
        </w:tc>
      </w:tr>
      <w:tr w:rsidR="000D7373" w:rsidRPr="00C760F5" w14:paraId="74359BAD" w14:textId="77777777" w:rsidTr="00C760F5">
        <w:tc>
          <w:tcPr>
            <w:tcW w:w="1117" w:type="dxa"/>
          </w:tcPr>
          <w:p w14:paraId="758205E5" w14:textId="77777777" w:rsidR="000D7373" w:rsidRPr="00C760F5" w:rsidRDefault="000D7373" w:rsidP="00C760F5">
            <w:pPr>
              <w:ind w:right="-293" w:firstLine="709"/>
              <w:rPr>
                <w:sz w:val="24"/>
                <w:szCs w:val="24"/>
              </w:rPr>
            </w:pPr>
            <w:r w:rsidRPr="00C760F5">
              <w:rPr>
                <w:sz w:val="24"/>
                <w:szCs w:val="24"/>
              </w:rPr>
              <w:t>1</w:t>
            </w:r>
          </w:p>
        </w:tc>
        <w:tc>
          <w:tcPr>
            <w:tcW w:w="2339" w:type="dxa"/>
            <w:vAlign w:val="center"/>
          </w:tcPr>
          <w:p w14:paraId="18291DC0" w14:textId="77777777" w:rsidR="000D7373" w:rsidRPr="00C760F5" w:rsidRDefault="000D7373" w:rsidP="00C760F5">
            <w:pPr>
              <w:ind w:right="-34"/>
              <w:jc w:val="center"/>
              <w:rPr>
                <w:sz w:val="24"/>
                <w:szCs w:val="24"/>
              </w:rPr>
            </w:pPr>
            <w:r w:rsidRPr="00C760F5">
              <w:rPr>
                <w:sz w:val="24"/>
                <w:szCs w:val="24"/>
              </w:rPr>
              <w:t>Тема «</w:t>
            </w:r>
            <w:r w:rsidR="00465FDA" w:rsidRPr="00C760F5">
              <w:rPr>
                <w:sz w:val="24"/>
                <w:szCs w:val="24"/>
              </w:rPr>
              <w:t>Общее учение о болезни. Нозология</w:t>
            </w:r>
            <w:r w:rsidRPr="00C760F5">
              <w:rPr>
                <w:sz w:val="24"/>
                <w:szCs w:val="24"/>
              </w:rPr>
              <w:t>»</w:t>
            </w:r>
          </w:p>
        </w:tc>
        <w:tc>
          <w:tcPr>
            <w:tcW w:w="3481" w:type="dxa"/>
            <w:vAlign w:val="center"/>
          </w:tcPr>
          <w:p w14:paraId="7C671674" w14:textId="77777777" w:rsidR="000D7373" w:rsidRPr="00C760F5" w:rsidRDefault="000D7373" w:rsidP="00C760F5">
            <w:pPr>
              <w:ind w:right="-120" w:hanging="5"/>
              <w:jc w:val="center"/>
              <w:rPr>
                <w:sz w:val="24"/>
                <w:szCs w:val="24"/>
              </w:rPr>
            </w:pPr>
            <w:r w:rsidRPr="00C760F5">
              <w:rPr>
                <w:sz w:val="24"/>
                <w:szCs w:val="24"/>
              </w:rPr>
              <w:t>работа над учебным материалом (учебника, первоисточника, конспекта лекции, дополнительной литературы); составление плана и тезисов ответа.</w:t>
            </w:r>
          </w:p>
        </w:tc>
        <w:tc>
          <w:tcPr>
            <w:tcW w:w="2244" w:type="dxa"/>
            <w:vAlign w:val="center"/>
          </w:tcPr>
          <w:p w14:paraId="19D559D4" w14:textId="312F5F25" w:rsidR="000D7373" w:rsidRPr="00C760F5" w:rsidRDefault="00C760F5" w:rsidP="00C760F5">
            <w:pPr>
              <w:ind w:right="-29"/>
              <w:jc w:val="center"/>
              <w:rPr>
                <w:sz w:val="24"/>
                <w:szCs w:val="24"/>
              </w:rPr>
            </w:pPr>
            <w:r>
              <w:rPr>
                <w:sz w:val="24"/>
                <w:szCs w:val="24"/>
              </w:rPr>
              <w:t>письменный опрос, устный опрос</w:t>
            </w:r>
          </w:p>
        </w:tc>
        <w:tc>
          <w:tcPr>
            <w:tcW w:w="2007" w:type="dxa"/>
            <w:vAlign w:val="center"/>
          </w:tcPr>
          <w:p w14:paraId="46382D7B" w14:textId="3587773B" w:rsidR="000D7373" w:rsidRPr="00C760F5" w:rsidRDefault="000D7373" w:rsidP="00C760F5">
            <w:pPr>
              <w:ind w:right="113" w:hanging="7"/>
              <w:jc w:val="center"/>
              <w:rPr>
                <w:sz w:val="24"/>
                <w:szCs w:val="24"/>
              </w:rPr>
            </w:pPr>
            <w:r w:rsidRPr="00C760F5">
              <w:rPr>
                <w:sz w:val="24"/>
                <w:szCs w:val="24"/>
              </w:rPr>
              <w:t>аудиторная</w:t>
            </w:r>
          </w:p>
        </w:tc>
      </w:tr>
      <w:tr w:rsidR="00C760F5" w:rsidRPr="00C760F5" w14:paraId="39566578" w14:textId="77777777" w:rsidTr="00C760F5">
        <w:tc>
          <w:tcPr>
            <w:tcW w:w="1117" w:type="dxa"/>
          </w:tcPr>
          <w:p w14:paraId="47A22D70" w14:textId="77777777" w:rsidR="00C760F5" w:rsidRPr="00C760F5" w:rsidRDefault="00C760F5" w:rsidP="00C760F5">
            <w:pPr>
              <w:ind w:right="-293" w:firstLine="709"/>
              <w:rPr>
                <w:sz w:val="24"/>
                <w:szCs w:val="24"/>
              </w:rPr>
            </w:pPr>
            <w:r w:rsidRPr="00C760F5">
              <w:rPr>
                <w:sz w:val="24"/>
                <w:szCs w:val="24"/>
              </w:rPr>
              <w:t>2</w:t>
            </w:r>
          </w:p>
        </w:tc>
        <w:tc>
          <w:tcPr>
            <w:tcW w:w="2339" w:type="dxa"/>
            <w:vAlign w:val="center"/>
          </w:tcPr>
          <w:p w14:paraId="33B6099D" w14:textId="77777777" w:rsidR="00C760F5" w:rsidRPr="00C760F5" w:rsidRDefault="00C760F5" w:rsidP="00C760F5">
            <w:pPr>
              <w:ind w:right="-34"/>
              <w:jc w:val="center"/>
              <w:rPr>
                <w:sz w:val="24"/>
                <w:szCs w:val="24"/>
              </w:rPr>
            </w:pPr>
            <w:r w:rsidRPr="00C760F5">
              <w:rPr>
                <w:sz w:val="24"/>
                <w:szCs w:val="24"/>
              </w:rPr>
              <w:t>Тема «</w:t>
            </w:r>
            <w:r w:rsidRPr="00C760F5">
              <w:rPr>
                <w:color w:val="000000"/>
                <w:sz w:val="24"/>
                <w:szCs w:val="24"/>
              </w:rPr>
              <w:t xml:space="preserve">Общая этиология и патогенез. </w:t>
            </w:r>
            <w:r w:rsidRPr="00C760F5">
              <w:rPr>
                <w:sz w:val="24"/>
                <w:szCs w:val="24"/>
              </w:rPr>
              <w:t>Влияние факторов окружающей среды на развитие патологических процессов»</w:t>
            </w:r>
          </w:p>
        </w:tc>
        <w:tc>
          <w:tcPr>
            <w:tcW w:w="3481" w:type="dxa"/>
            <w:vAlign w:val="center"/>
          </w:tcPr>
          <w:p w14:paraId="699BA366" w14:textId="77777777" w:rsidR="00C760F5" w:rsidRPr="00C760F5" w:rsidRDefault="00C760F5" w:rsidP="00C760F5">
            <w:pPr>
              <w:ind w:hanging="5"/>
              <w:jc w:val="center"/>
              <w:rPr>
                <w:sz w:val="24"/>
                <w:szCs w:val="24"/>
              </w:rPr>
            </w:pPr>
            <w:r w:rsidRPr="00C760F5">
              <w:rPr>
                <w:sz w:val="24"/>
                <w:szCs w:val="24"/>
              </w:rPr>
              <w:t>работа над учебным материалом (учебника, первоисточника, конспекта лекции, дополнительной литературы); составление плана и тезисов ответа.</w:t>
            </w:r>
          </w:p>
        </w:tc>
        <w:tc>
          <w:tcPr>
            <w:tcW w:w="2244" w:type="dxa"/>
            <w:vAlign w:val="center"/>
          </w:tcPr>
          <w:p w14:paraId="12D87851" w14:textId="242B6A2E" w:rsidR="00C760F5" w:rsidRPr="00C760F5" w:rsidRDefault="00C760F5" w:rsidP="00C760F5">
            <w:pPr>
              <w:jc w:val="center"/>
              <w:rPr>
                <w:sz w:val="24"/>
                <w:szCs w:val="24"/>
              </w:rPr>
            </w:pPr>
            <w:r>
              <w:rPr>
                <w:sz w:val="24"/>
                <w:szCs w:val="24"/>
              </w:rPr>
              <w:t>письменный опрос, устный опрос</w:t>
            </w:r>
          </w:p>
        </w:tc>
        <w:tc>
          <w:tcPr>
            <w:tcW w:w="2007" w:type="dxa"/>
            <w:vAlign w:val="center"/>
          </w:tcPr>
          <w:p w14:paraId="158C835C" w14:textId="77777777" w:rsidR="00C760F5" w:rsidRPr="00C760F5" w:rsidRDefault="00C760F5" w:rsidP="00C760F5">
            <w:pPr>
              <w:ind w:right="113" w:hanging="7"/>
              <w:jc w:val="center"/>
              <w:rPr>
                <w:sz w:val="24"/>
                <w:szCs w:val="24"/>
              </w:rPr>
            </w:pPr>
            <w:r w:rsidRPr="00C760F5">
              <w:rPr>
                <w:sz w:val="24"/>
                <w:szCs w:val="24"/>
              </w:rPr>
              <w:t>аудиторная</w:t>
            </w:r>
          </w:p>
          <w:p w14:paraId="4A982249" w14:textId="77777777" w:rsidR="00C760F5" w:rsidRPr="00C760F5" w:rsidRDefault="00C760F5" w:rsidP="00C760F5">
            <w:pPr>
              <w:ind w:hanging="7"/>
              <w:jc w:val="center"/>
              <w:rPr>
                <w:sz w:val="24"/>
                <w:szCs w:val="24"/>
              </w:rPr>
            </w:pPr>
          </w:p>
          <w:p w14:paraId="49681765" w14:textId="77777777" w:rsidR="00C760F5" w:rsidRPr="00C760F5" w:rsidRDefault="00C760F5" w:rsidP="00C760F5">
            <w:pPr>
              <w:ind w:hanging="7"/>
              <w:jc w:val="center"/>
              <w:rPr>
                <w:sz w:val="24"/>
                <w:szCs w:val="24"/>
              </w:rPr>
            </w:pPr>
          </w:p>
        </w:tc>
      </w:tr>
      <w:tr w:rsidR="00C760F5" w:rsidRPr="00C760F5" w14:paraId="486BF756" w14:textId="77777777" w:rsidTr="00C760F5">
        <w:tc>
          <w:tcPr>
            <w:tcW w:w="1117" w:type="dxa"/>
          </w:tcPr>
          <w:p w14:paraId="427F7606" w14:textId="77777777" w:rsidR="00C760F5" w:rsidRPr="00C760F5" w:rsidRDefault="00C760F5" w:rsidP="00C760F5">
            <w:pPr>
              <w:ind w:right="-293" w:firstLine="709"/>
              <w:rPr>
                <w:sz w:val="24"/>
                <w:szCs w:val="24"/>
              </w:rPr>
            </w:pPr>
            <w:r w:rsidRPr="00C760F5">
              <w:rPr>
                <w:sz w:val="24"/>
                <w:szCs w:val="24"/>
              </w:rPr>
              <w:t>3</w:t>
            </w:r>
          </w:p>
        </w:tc>
        <w:tc>
          <w:tcPr>
            <w:tcW w:w="2339" w:type="dxa"/>
            <w:vAlign w:val="center"/>
          </w:tcPr>
          <w:p w14:paraId="2EDF9E52" w14:textId="77777777" w:rsidR="00C760F5" w:rsidRPr="00C760F5" w:rsidRDefault="00C760F5" w:rsidP="00C760F5">
            <w:pPr>
              <w:jc w:val="center"/>
              <w:rPr>
                <w:sz w:val="24"/>
                <w:szCs w:val="24"/>
              </w:rPr>
            </w:pPr>
            <w:r w:rsidRPr="00C760F5">
              <w:rPr>
                <w:sz w:val="24"/>
                <w:szCs w:val="24"/>
              </w:rPr>
              <w:t>Тема «</w:t>
            </w:r>
            <w:r w:rsidRPr="00C760F5">
              <w:rPr>
                <w:color w:val="000000"/>
                <w:sz w:val="24"/>
                <w:szCs w:val="24"/>
              </w:rPr>
              <w:t xml:space="preserve">Реактивность. Патогенез травматического </w:t>
            </w:r>
            <w:r w:rsidRPr="00C760F5">
              <w:rPr>
                <w:color w:val="000000"/>
                <w:sz w:val="24"/>
                <w:szCs w:val="24"/>
              </w:rPr>
              <w:lastRenderedPageBreak/>
              <w:t>шока</w:t>
            </w:r>
            <w:r w:rsidRPr="00C760F5">
              <w:rPr>
                <w:sz w:val="24"/>
                <w:szCs w:val="24"/>
              </w:rPr>
              <w:t>»</w:t>
            </w:r>
          </w:p>
        </w:tc>
        <w:tc>
          <w:tcPr>
            <w:tcW w:w="3481" w:type="dxa"/>
            <w:vAlign w:val="center"/>
          </w:tcPr>
          <w:p w14:paraId="53C976F8" w14:textId="77777777" w:rsidR="00C760F5" w:rsidRPr="00C760F5" w:rsidRDefault="00C760F5" w:rsidP="00C760F5">
            <w:pPr>
              <w:ind w:right="60" w:hanging="5"/>
              <w:jc w:val="center"/>
              <w:rPr>
                <w:sz w:val="24"/>
                <w:szCs w:val="24"/>
              </w:rPr>
            </w:pPr>
            <w:r w:rsidRPr="00C760F5">
              <w:rPr>
                <w:sz w:val="24"/>
                <w:szCs w:val="24"/>
              </w:rPr>
              <w:lastRenderedPageBreak/>
              <w:t>работа над учебным материалом (учебника, первоисточника, конспекта лекции, допол</w:t>
            </w:r>
            <w:r w:rsidRPr="00C760F5">
              <w:rPr>
                <w:sz w:val="24"/>
                <w:szCs w:val="24"/>
              </w:rPr>
              <w:lastRenderedPageBreak/>
              <w:t>нительной литературы); составление плана и тезисов ответа.</w:t>
            </w:r>
          </w:p>
        </w:tc>
        <w:tc>
          <w:tcPr>
            <w:tcW w:w="2244" w:type="dxa"/>
            <w:vAlign w:val="center"/>
          </w:tcPr>
          <w:p w14:paraId="72E5F75C" w14:textId="5ABD7B4F" w:rsidR="00C760F5" w:rsidRPr="00C760F5" w:rsidRDefault="00C760F5" w:rsidP="00C760F5">
            <w:pPr>
              <w:jc w:val="center"/>
              <w:rPr>
                <w:sz w:val="24"/>
                <w:szCs w:val="24"/>
              </w:rPr>
            </w:pPr>
            <w:r>
              <w:rPr>
                <w:sz w:val="24"/>
                <w:szCs w:val="24"/>
              </w:rPr>
              <w:lastRenderedPageBreak/>
              <w:t>письменный опрос, устный опрос</w:t>
            </w:r>
          </w:p>
        </w:tc>
        <w:tc>
          <w:tcPr>
            <w:tcW w:w="2007" w:type="dxa"/>
            <w:vAlign w:val="center"/>
          </w:tcPr>
          <w:p w14:paraId="7B4F7A81" w14:textId="77777777" w:rsidR="00C760F5" w:rsidRPr="00C760F5" w:rsidRDefault="00C760F5" w:rsidP="00C760F5">
            <w:pPr>
              <w:ind w:right="113" w:hanging="7"/>
              <w:jc w:val="center"/>
              <w:rPr>
                <w:sz w:val="24"/>
                <w:szCs w:val="24"/>
              </w:rPr>
            </w:pPr>
            <w:r w:rsidRPr="00C760F5">
              <w:rPr>
                <w:sz w:val="24"/>
                <w:szCs w:val="24"/>
              </w:rPr>
              <w:t>аудиторная</w:t>
            </w:r>
          </w:p>
          <w:p w14:paraId="331BB142" w14:textId="77777777" w:rsidR="00C760F5" w:rsidRPr="00C760F5" w:rsidRDefault="00C760F5" w:rsidP="00C760F5">
            <w:pPr>
              <w:ind w:hanging="7"/>
              <w:jc w:val="center"/>
              <w:rPr>
                <w:sz w:val="24"/>
                <w:szCs w:val="24"/>
              </w:rPr>
            </w:pPr>
          </w:p>
        </w:tc>
      </w:tr>
      <w:tr w:rsidR="00C760F5" w:rsidRPr="00C760F5" w14:paraId="4E58C6E9" w14:textId="77777777" w:rsidTr="00C760F5">
        <w:trPr>
          <w:trHeight w:val="3375"/>
        </w:trPr>
        <w:tc>
          <w:tcPr>
            <w:tcW w:w="1117" w:type="dxa"/>
          </w:tcPr>
          <w:p w14:paraId="70FC6738" w14:textId="77777777" w:rsidR="00C760F5" w:rsidRPr="00C760F5" w:rsidRDefault="00C760F5" w:rsidP="00C760F5">
            <w:pPr>
              <w:ind w:right="-293" w:firstLine="709"/>
              <w:rPr>
                <w:sz w:val="24"/>
                <w:szCs w:val="24"/>
              </w:rPr>
            </w:pPr>
            <w:r w:rsidRPr="00C760F5">
              <w:rPr>
                <w:sz w:val="24"/>
                <w:szCs w:val="24"/>
              </w:rPr>
              <w:t>4</w:t>
            </w:r>
          </w:p>
        </w:tc>
        <w:tc>
          <w:tcPr>
            <w:tcW w:w="2339" w:type="dxa"/>
            <w:vAlign w:val="center"/>
          </w:tcPr>
          <w:p w14:paraId="1E10CC67" w14:textId="77777777" w:rsidR="00C760F5" w:rsidRPr="00C760F5" w:rsidRDefault="00C760F5" w:rsidP="00C760F5">
            <w:pPr>
              <w:jc w:val="center"/>
              <w:rPr>
                <w:sz w:val="24"/>
                <w:szCs w:val="24"/>
              </w:rPr>
            </w:pPr>
            <w:r w:rsidRPr="00C760F5">
              <w:rPr>
                <w:sz w:val="24"/>
                <w:szCs w:val="24"/>
              </w:rPr>
              <w:t>Тема «</w:t>
            </w:r>
            <w:r w:rsidRPr="00C760F5">
              <w:rPr>
                <w:color w:val="000000"/>
                <w:sz w:val="24"/>
                <w:szCs w:val="24"/>
              </w:rPr>
              <w:t>Механизмы гибели клетки (апоптоз, некроз)</w:t>
            </w:r>
            <w:r w:rsidRPr="00C760F5">
              <w:rPr>
                <w:sz w:val="24"/>
                <w:szCs w:val="24"/>
              </w:rPr>
              <w:t>»</w:t>
            </w:r>
          </w:p>
        </w:tc>
        <w:tc>
          <w:tcPr>
            <w:tcW w:w="3481" w:type="dxa"/>
            <w:vAlign w:val="center"/>
          </w:tcPr>
          <w:p w14:paraId="057E450B" w14:textId="77777777" w:rsidR="00C760F5" w:rsidRPr="00C760F5" w:rsidRDefault="00C760F5" w:rsidP="00C760F5">
            <w:pPr>
              <w:ind w:hanging="5"/>
              <w:jc w:val="center"/>
              <w:rPr>
                <w:sz w:val="24"/>
                <w:szCs w:val="24"/>
              </w:rPr>
            </w:pPr>
            <w:r w:rsidRPr="00C760F5">
              <w:rPr>
                <w:sz w:val="24"/>
                <w:szCs w:val="24"/>
              </w:rPr>
              <w:t>работа над учебным материалом (учебника, первоисточника, конспекта лекции, дополнительной литературы); составление плана и тезисов ответа, подготовка тезисов сообщений или презентаций к выступлению на практическом занятии.</w:t>
            </w:r>
          </w:p>
        </w:tc>
        <w:tc>
          <w:tcPr>
            <w:tcW w:w="2244" w:type="dxa"/>
            <w:vAlign w:val="center"/>
          </w:tcPr>
          <w:p w14:paraId="582B5E42" w14:textId="7509C6CF" w:rsidR="00C760F5" w:rsidRPr="00C760F5" w:rsidRDefault="00C760F5" w:rsidP="00C760F5">
            <w:pPr>
              <w:jc w:val="center"/>
              <w:rPr>
                <w:sz w:val="24"/>
                <w:szCs w:val="24"/>
              </w:rPr>
            </w:pPr>
            <w:r>
              <w:rPr>
                <w:sz w:val="24"/>
                <w:szCs w:val="24"/>
              </w:rPr>
              <w:t>письменный опрос, устный опрос</w:t>
            </w:r>
          </w:p>
        </w:tc>
        <w:tc>
          <w:tcPr>
            <w:tcW w:w="2007" w:type="dxa"/>
            <w:vAlign w:val="center"/>
          </w:tcPr>
          <w:p w14:paraId="12CBEAB6" w14:textId="77777777" w:rsidR="00C760F5" w:rsidRPr="00C760F5" w:rsidRDefault="00C760F5" w:rsidP="00C760F5">
            <w:pPr>
              <w:ind w:firstLine="29"/>
              <w:jc w:val="center"/>
              <w:rPr>
                <w:sz w:val="24"/>
                <w:szCs w:val="24"/>
              </w:rPr>
            </w:pPr>
            <w:r w:rsidRPr="00C760F5">
              <w:rPr>
                <w:sz w:val="24"/>
                <w:szCs w:val="24"/>
              </w:rPr>
              <w:t>аудиторная и</w:t>
            </w:r>
          </w:p>
          <w:p w14:paraId="33F80EB3" w14:textId="77777777" w:rsidR="00C760F5" w:rsidRPr="00C760F5" w:rsidRDefault="00C760F5" w:rsidP="00C760F5">
            <w:pPr>
              <w:ind w:firstLine="29"/>
              <w:jc w:val="center"/>
              <w:rPr>
                <w:sz w:val="24"/>
                <w:szCs w:val="24"/>
              </w:rPr>
            </w:pPr>
            <w:r w:rsidRPr="00C760F5">
              <w:rPr>
                <w:sz w:val="24"/>
                <w:szCs w:val="24"/>
              </w:rPr>
              <w:t>внеаудиторная</w:t>
            </w:r>
          </w:p>
        </w:tc>
      </w:tr>
      <w:tr w:rsidR="00C760F5" w:rsidRPr="00C760F5" w14:paraId="6BEF8F5A" w14:textId="77777777" w:rsidTr="00C760F5">
        <w:trPr>
          <w:trHeight w:val="840"/>
        </w:trPr>
        <w:tc>
          <w:tcPr>
            <w:tcW w:w="1117" w:type="dxa"/>
          </w:tcPr>
          <w:p w14:paraId="3ED3C956" w14:textId="77777777" w:rsidR="00C760F5" w:rsidRPr="00C760F5" w:rsidRDefault="00C760F5" w:rsidP="00C760F5">
            <w:pPr>
              <w:ind w:right="-293" w:firstLine="709"/>
              <w:rPr>
                <w:sz w:val="24"/>
                <w:szCs w:val="24"/>
              </w:rPr>
            </w:pPr>
            <w:r w:rsidRPr="00C760F5">
              <w:rPr>
                <w:sz w:val="24"/>
                <w:szCs w:val="24"/>
              </w:rPr>
              <w:t>5</w:t>
            </w:r>
          </w:p>
        </w:tc>
        <w:tc>
          <w:tcPr>
            <w:tcW w:w="2339" w:type="dxa"/>
            <w:vAlign w:val="center"/>
          </w:tcPr>
          <w:p w14:paraId="5DDFC946" w14:textId="77777777" w:rsidR="00C760F5" w:rsidRPr="00C760F5" w:rsidRDefault="00C760F5" w:rsidP="00C760F5">
            <w:pPr>
              <w:jc w:val="center"/>
              <w:rPr>
                <w:sz w:val="24"/>
                <w:szCs w:val="24"/>
              </w:rPr>
            </w:pPr>
            <w:r w:rsidRPr="00C760F5">
              <w:rPr>
                <w:sz w:val="24"/>
                <w:szCs w:val="24"/>
              </w:rPr>
              <w:t>Тема «</w:t>
            </w:r>
            <w:r w:rsidRPr="00C760F5">
              <w:rPr>
                <w:color w:val="000000"/>
                <w:sz w:val="24"/>
                <w:szCs w:val="24"/>
              </w:rPr>
              <w:t>Патология периферического кровообращения»</w:t>
            </w:r>
          </w:p>
        </w:tc>
        <w:tc>
          <w:tcPr>
            <w:tcW w:w="3481" w:type="dxa"/>
            <w:vAlign w:val="center"/>
          </w:tcPr>
          <w:p w14:paraId="6D3964E2" w14:textId="77777777" w:rsidR="00C760F5" w:rsidRPr="00C760F5" w:rsidRDefault="00C760F5" w:rsidP="00C760F5">
            <w:pPr>
              <w:ind w:right="60" w:hanging="5"/>
              <w:jc w:val="center"/>
              <w:rPr>
                <w:sz w:val="24"/>
                <w:szCs w:val="24"/>
              </w:rPr>
            </w:pPr>
            <w:r w:rsidRPr="00C760F5">
              <w:rPr>
                <w:sz w:val="24"/>
                <w:szCs w:val="24"/>
              </w:rPr>
              <w:t>работа над учебным материалом (учебника, первоисточника, конспекта лекции, дополнительной литературы); составление плана и тезисов ответа.</w:t>
            </w:r>
          </w:p>
        </w:tc>
        <w:tc>
          <w:tcPr>
            <w:tcW w:w="2244" w:type="dxa"/>
            <w:vAlign w:val="center"/>
          </w:tcPr>
          <w:p w14:paraId="4DE025DE" w14:textId="6886F448" w:rsidR="00C760F5" w:rsidRPr="00C760F5" w:rsidRDefault="00C760F5" w:rsidP="00C760F5">
            <w:pPr>
              <w:jc w:val="center"/>
              <w:rPr>
                <w:sz w:val="24"/>
                <w:szCs w:val="24"/>
              </w:rPr>
            </w:pPr>
            <w:r>
              <w:rPr>
                <w:sz w:val="24"/>
                <w:szCs w:val="24"/>
              </w:rPr>
              <w:t>письменный опрос, устный опрос</w:t>
            </w:r>
          </w:p>
        </w:tc>
        <w:tc>
          <w:tcPr>
            <w:tcW w:w="2007" w:type="dxa"/>
            <w:vAlign w:val="center"/>
          </w:tcPr>
          <w:p w14:paraId="2B19818D" w14:textId="77777777" w:rsidR="00C760F5" w:rsidRPr="00C760F5" w:rsidRDefault="00C760F5" w:rsidP="00C760F5">
            <w:pPr>
              <w:ind w:right="113" w:hanging="7"/>
              <w:jc w:val="center"/>
              <w:rPr>
                <w:sz w:val="24"/>
                <w:szCs w:val="24"/>
              </w:rPr>
            </w:pPr>
            <w:r w:rsidRPr="00C760F5">
              <w:rPr>
                <w:sz w:val="24"/>
                <w:szCs w:val="24"/>
              </w:rPr>
              <w:t>аудиторная</w:t>
            </w:r>
          </w:p>
          <w:p w14:paraId="0C8BD824" w14:textId="77777777" w:rsidR="00C760F5" w:rsidRPr="00C760F5" w:rsidRDefault="00C760F5" w:rsidP="00C760F5">
            <w:pPr>
              <w:ind w:hanging="7"/>
              <w:jc w:val="center"/>
              <w:rPr>
                <w:sz w:val="24"/>
                <w:szCs w:val="24"/>
              </w:rPr>
            </w:pPr>
          </w:p>
        </w:tc>
      </w:tr>
      <w:tr w:rsidR="00612079" w:rsidRPr="00C760F5" w14:paraId="0704921A" w14:textId="77777777" w:rsidTr="00C760F5">
        <w:trPr>
          <w:trHeight w:val="111"/>
        </w:trPr>
        <w:tc>
          <w:tcPr>
            <w:tcW w:w="1117" w:type="dxa"/>
          </w:tcPr>
          <w:p w14:paraId="605B6B53" w14:textId="77777777" w:rsidR="00612079" w:rsidRPr="00C760F5" w:rsidRDefault="00612079" w:rsidP="00C760F5">
            <w:pPr>
              <w:ind w:right="-293" w:firstLine="709"/>
              <w:rPr>
                <w:sz w:val="24"/>
                <w:szCs w:val="24"/>
              </w:rPr>
            </w:pPr>
            <w:r w:rsidRPr="00C760F5">
              <w:rPr>
                <w:sz w:val="24"/>
                <w:szCs w:val="24"/>
              </w:rPr>
              <w:t>6</w:t>
            </w:r>
          </w:p>
        </w:tc>
        <w:tc>
          <w:tcPr>
            <w:tcW w:w="2339" w:type="dxa"/>
            <w:vAlign w:val="center"/>
          </w:tcPr>
          <w:p w14:paraId="2E314444" w14:textId="77777777" w:rsidR="00612079" w:rsidRPr="00C760F5" w:rsidRDefault="00612079" w:rsidP="00C760F5">
            <w:pPr>
              <w:jc w:val="center"/>
              <w:rPr>
                <w:sz w:val="24"/>
                <w:szCs w:val="24"/>
              </w:rPr>
            </w:pPr>
            <w:r w:rsidRPr="00C760F5">
              <w:rPr>
                <w:sz w:val="24"/>
                <w:szCs w:val="24"/>
              </w:rPr>
              <w:t>Тема «</w:t>
            </w:r>
            <w:r w:rsidRPr="00C760F5">
              <w:rPr>
                <w:color w:val="000000"/>
                <w:sz w:val="24"/>
                <w:szCs w:val="24"/>
              </w:rPr>
              <w:t>Итоговое занятие по модулю»</w:t>
            </w:r>
          </w:p>
        </w:tc>
        <w:tc>
          <w:tcPr>
            <w:tcW w:w="3481" w:type="dxa"/>
            <w:vAlign w:val="center"/>
          </w:tcPr>
          <w:p w14:paraId="3314BADF" w14:textId="77777777" w:rsidR="00612079" w:rsidRPr="00C760F5" w:rsidRDefault="00612079" w:rsidP="00C760F5">
            <w:pPr>
              <w:ind w:hanging="5"/>
              <w:jc w:val="center"/>
              <w:rPr>
                <w:sz w:val="24"/>
                <w:szCs w:val="24"/>
              </w:rPr>
            </w:pPr>
            <w:r w:rsidRPr="00C760F5">
              <w:rPr>
                <w:sz w:val="24"/>
                <w:szCs w:val="24"/>
              </w:rPr>
              <w:t>работа над учебным материалом (учебное пособие); подготовка тезисов сообщений или презентаций к выступлению на практическом занятии.</w:t>
            </w:r>
          </w:p>
        </w:tc>
        <w:tc>
          <w:tcPr>
            <w:tcW w:w="2244" w:type="dxa"/>
            <w:vAlign w:val="center"/>
          </w:tcPr>
          <w:p w14:paraId="3D51D281" w14:textId="77777777" w:rsidR="00612079" w:rsidRPr="00C760F5" w:rsidRDefault="00DE0C7C" w:rsidP="00C760F5">
            <w:pPr>
              <w:jc w:val="center"/>
              <w:rPr>
                <w:sz w:val="24"/>
                <w:szCs w:val="24"/>
              </w:rPr>
            </w:pPr>
            <w:r w:rsidRPr="00C760F5">
              <w:rPr>
                <w:sz w:val="24"/>
                <w:szCs w:val="24"/>
              </w:rPr>
              <w:t>тестирование</w:t>
            </w:r>
          </w:p>
        </w:tc>
        <w:tc>
          <w:tcPr>
            <w:tcW w:w="2007" w:type="dxa"/>
            <w:vAlign w:val="center"/>
          </w:tcPr>
          <w:p w14:paraId="0705825F" w14:textId="77777777" w:rsidR="00612079" w:rsidRPr="00C760F5" w:rsidRDefault="00612079" w:rsidP="00C760F5">
            <w:pPr>
              <w:ind w:firstLine="29"/>
              <w:jc w:val="center"/>
              <w:rPr>
                <w:sz w:val="24"/>
                <w:szCs w:val="24"/>
              </w:rPr>
            </w:pPr>
            <w:r w:rsidRPr="00C760F5">
              <w:rPr>
                <w:sz w:val="24"/>
                <w:szCs w:val="24"/>
              </w:rPr>
              <w:t>аудиторная и</w:t>
            </w:r>
          </w:p>
          <w:p w14:paraId="79673260" w14:textId="77777777" w:rsidR="00612079" w:rsidRPr="00C760F5" w:rsidRDefault="00612079" w:rsidP="00C760F5">
            <w:pPr>
              <w:ind w:firstLine="29"/>
              <w:jc w:val="center"/>
              <w:rPr>
                <w:sz w:val="24"/>
                <w:szCs w:val="24"/>
              </w:rPr>
            </w:pPr>
            <w:r w:rsidRPr="00C760F5">
              <w:rPr>
                <w:sz w:val="24"/>
                <w:szCs w:val="24"/>
              </w:rPr>
              <w:t>внеаудиторная</w:t>
            </w:r>
          </w:p>
        </w:tc>
      </w:tr>
      <w:tr w:rsidR="000D7373" w:rsidRPr="00C760F5" w14:paraId="787D6E5B" w14:textId="77777777" w:rsidTr="00C760F5">
        <w:tc>
          <w:tcPr>
            <w:tcW w:w="11188" w:type="dxa"/>
            <w:gridSpan w:val="5"/>
            <w:vAlign w:val="center"/>
          </w:tcPr>
          <w:p w14:paraId="5565A16C" w14:textId="77777777" w:rsidR="000D7373" w:rsidRPr="00C760F5" w:rsidRDefault="000D7373" w:rsidP="00C760F5">
            <w:pPr>
              <w:ind w:right="-293"/>
              <w:jc w:val="center"/>
              <w:rPr>
                <w:i/>
                <w:iCs/>
                <w:sz w:val="24"/>
                <w:szCs w:val="24"/>
              </w:rPr>
            </w:pPr>
            <w:r w:rsidRPr="00C760F5">
              <w:rPr>
                <w:i/>
                <w:iCs/>
                <w:sz w:val="24"/>
                <w:szCs w:val="24"/>
              </w:rPr>
              <w:t>Самостоятельная работа в рамках практических занятий</w:t>
            </w:r>
          </w:p>
          <w:p w14:paraId="36EE8BFE" w14:textId="77777777" w:rsidR="000D7373" w:rsidRPr="00C760F5" w:rsidRDefault="000D7373" w:rsidP="00C760F5">
            <w:pPr>
              <w:ind w:firstLine="709"/>
              <w:jc w:val="center"/>
              <w:rPr>
                <w:sz w:val="24"/>
                <w:szCs w:val="24"/>
              </w:rPr>
            </w:pPr>
            <w:r w:rsidRPr="00C760F5">
              <w:rPr>
                <w:i/>
                <w:iCs/>
                <w:sz w:val="24"/>
                <w:szCs w:val="24"/>
              </w:rPr>
              <w:t xml:space="preserve">модуля № 2 </w:t>
            </w:r>
            <w:r w:rsidR="00DE0C7C" w:rsidRPr="00C760F5">
              <w:rPr>
                <w:color w:val="000000"/>
                <w:sz w:val="24"/>
                <w:szCs w:val="24"/>
              </w:rPr>
              <w:t>«</w:t>
            </w:r>
            <w:r w:rsidR="00DE0C7C" w:rsidRPr="00C760F5">
              <w:rPr>
                <w:color w:val="000000"/>
                <w:sz w:val="24"/>
                <w:szCs w:val="24"/>
                <w:shd w:val="clear" w:color="auto" w:fill="FFFFFF"/>
              </w:rPr>
              <w:t>Типовые патологические процессы (воспаление, лихорадка, опухоли, иммунопатология, гипоксия)»</w:t>
            </w:r>
          </w:p>
        </w:tc>
      </w:tr>
      <w:tr w:rsidR="00C760F5" w:rsidRPr="00C760F5" w14:paraId="3883B718" w14:textId="77777777" w:rsidTr="00C760F5">
        <w:tc>
          <w:tcPr>
            <w:tcW w:w="1117" w:type="dxa"/>
          </w:tcPr>
          <w:p w14:paraId="7EFF8627" w14:textId="77777777" w:rsidR="00C760F5" w:rsidRPr="00C760F5" w:rsidRDefault="00C760F5" w:rsidP="00C760F5">
            <w:pPr>
              <w:ind w:firstLine="709"/>
              <w:jc w:val="center"/>
              <w:rPr>
                <w:sz w:val="24"/>
                <w:szCs w:val="24"/>
              </w:rPr>
            </w:pPr>
            <w:r w:rsidRPr="00C760F5">
              <w:rPr>
                <w:sz w:val="24"/>
                <w:szCs w:val="24"/>
              </w:rPr>
              <w:t>7</w:t>
            </w:r>
          </w:p>
        </w:tc>
        <w:tc>
          <w:tcPr>
            <w:tcW w:w="2339" w:type="dxa"/>
            <w:vAlign w:val="center"/>
          </w:tcPr>
          <w:p w14:paraId="2BCA71FE" w14:textId="77777777" w:rsidR="00C760F5" w:rsidRPr="00C760F5" w:rsidRDefault="00C760F5" w:rsidP="00C760F5">
            <w:pPr>
              <w:jc w:val="center"/>
              <w:rPr>
                <w:sz w:val="24"/>
                <w:szCs w:val="24"/>
              </w:rPr>
            </w:pPr>
            <w:r w:rsidRPr="00C760F5">
              <w:rPr>
                <w:sz w:val="24"/>
                <w:szCs w:val="24"/>
              </w:rPr>
              <w:t>Тема «</w:t>
            </w:r>
            <w:r w:rsidRPr="00C760F5">
              <w:rPr>
                <w:color w:val="000000"/>
                <w:sz w:val="24"/>
                <w:szCs w:val="24"/>
              </w:rPr>
              <w:t>Воспаление. Часть 1</w:t>
            </w:r>
            <w:r w:rsidRPr="00C760F5">
              <w:rPr>
                <w:sz w:val="24"/>
                <w:szCs w:val="24"/>
              </w:rPr>
              <w:t>»</w:t>
            </w:r>
          </w:p>
        </w:tc>
        <w:tc>
          <w:tcPr>
            <w:tcW w:w="3481" w:type="dxa"/>
            <w:vAlign w:val="center"/>
          </w:tcPr>
          <w:p w14:paraId="1083DF70" w14:textId="77777777" w:rsidR="00C760F5" w:rsidRPr="00C760F5" w:rsidRDefault="00C760F5" w:rsidP="00C760F5">
            <w:pPr>
              <w:ind w:hanging="5"/>
              <w:jc w:val="center"/>
              <w:rPr>
                <w:sz w:val="24"/>
                <w:szCs w:val="24"/>
              </w:rPr>
            </w:pPr>
            <w:r w:rsidRPr="00C760F5">
              <w:rPr>
                <w:sz w:val="24"/>
                <w:szCs w:val="24"/>
              </w:rPr>
              <w:t>работа над учебным материалом (учебника, первоисточника, конспекта лекции, дополнительной литературы); составление плана и тезисов ответа.</w:t>
            </w:r>
          </w:p>
        </w:tc>
        <w:tc>
          <w:tcPr>
            <w:tcW w:w="2244" w:type="dxa"/>
            <w:vAlign w:val="center"/>
          </w:tcPr>
          <w:p w14:paraId="2E1F8E13" w14:textId="7B22F39D" w:rsidR="00C760F5" w:rsidRPr="00C760F5" w:rsidRDefault="00C760F5" w:rsidP="00C760F5">
            <w:pPr>
              <w:jc w:val="center"/>
              <w:rPr>
                <w:sz w:val="24"/>
                <w:szCs w:val="24"/>
              </w:rPr>
            </w:pPr>
            <w:r>
              <w:rPr>
                <w:sz w:val="24"/>
                <w:szCs w:val="24"/>
              </w:rPr>
              <w:t>письменный опрос, устный опрос</w:t>
            </w:r>
          </w:p>
        </w:tc>
        <w:tc>
          <w:tcPr>
            <w:tcW w:w="2007" w:type="dxa"/>
            <w:vAlign w:val="center"/>
          </w:tcPr>
          <w:p w14:paraId="0B9A4633" w14:textId="77777777" w:rsidR="00C760F5" w:rsidRPr="00C760F5" w:rsidRDefault="00C760F5" w:rsidP="00C760F5">
            <w:pPr>
              <w:ind w:hanging="7"/>
              <w:jc w:val="center"/>
              <w:rPr>
                <w:sz w:val="24"/>
                <w:szCs w:val="24"/>
              </w:rPr>
            </w:pPr>
            <w:r w:rsidRPr="00C760F5">
              <w:rPr>
                <w:sz w:val="24"/>
                <w:szCs w:val="24"/>
              </w:rPr>
              <w:t>аудиторная</w:t>
            </w:r>
          </w:p>
        </w:tc>
      </w:tr>
      <w:tr w:rsidR="00C760F5" w:rsidRPr="00C760F5" w14:paraId="772D2EA9" w14:textId="77777777" w:rsidTr="00C760F5">
        <w:tc>
          <w:tcPr>
            <w:tcW w:w="1117" w:type="dxa"/>
          </w:tcPr>
          <w:p w14:paraId="3013DFC6" w14:textId="77777777" w:rsidR="00C760F5" w:rsidRPr="00C760F5" w:rsidRDefault="00C760F5" w:rsidP="00C760F5">
            <w:pPr>
              <w:ind w:firstLine="709"/>
              <w:jc w:val="center"/>
              <w:rPr>
                <w:sz w:val="24"/>
                <w:szCs w:val="24"/>
              </w:rPr>
            </w:pPr>
            <w:r w:rsidRPr="00C760F5">
              <w:rPr>
                <w:sz w:val="24"/>
                <w:szCs w:val="24"/>
              </w:rPr>
              <w:t>8</w:t>
            </w:r>
          </w:p>
        </w:tc>
        <w:tc>
          <w:tcPr>
            <w:tcW w:w="2339" w:type="dxa"/>
            <w:vAlign w:val="center"/>
          </w:tcPr>
          <w:p w14:paraId="057C706C" w14:textId="77777777" w:rsidR="00C760F5" w:rsidRPr="00C760F5" w:rsidRDefault="00C760F5" w:rsidP="00C760F5">
            <w:pPr>
              <w:jc w:val="center"/>
              <w:rPr>
                <w:sz w:val="24"/>
                <w:szCs w:val="24"/>
              </w:rPr>
            </w:pPr>
            <w:r w:rsidRPr="00C760F5">
              <w:rPr>
                <w:sz w:val="24"/>
                <w:szCs w:val="24"/>
              </w:rPr>
              <w:t>Тема «</w:t>
            </w:r>
            <w:r w:rsidRPr="00C760F5">
              <w:rPr>
                <w:color w:val="000000"/>
                <w:sz w:val="24"/>
                <w:szCs w:val="24"/>
              </w:rPr>
              <w:t>Воспаление. Часть 2</w:t>
            </w:r>
            <w:r w:rsidRPr="00C760F5">
              <w:rPr>
                <w:sz w:val="24"/>
                <w:szCs w:val="24"/>
              </w:rPr>
              <w:t>»</w:t>
            </w:r>
          </w:p>
        </w:tc>
        <w:tc>
          <w:tcPr>
            <w:tcW w:w="3481" w:type="dxa"/>
            <w:vAlign w:val="center"/>
          </w:tcPr>
          <w:p w14:paraId="11F18946" w14:textId="77777777" w:rsidR="00C760F5" w:rsidRPr="00C760F5" w:rsidRDefault="00C760F5" w:rsidP="00C760F5">
            <w:pPr>
              <w:ind w:hanging="5"/>
              <w:jc w:val="center"/>
              <w:rPr>
                <w:sz w:val="24"/>
                <w:szCs w:val="24"/>
              </w:rPr>
            </w:pPr>
            <w:r w:rsidRPr="00C760F5">
              <w:rPr>
                <w:sz w:val="24"/>
                <w:szCs w:val="24"/>
              </w:rPr>
              <w:t>работа над учебным материалом (учебника, первоисточника, конспекта лекции, дополнительной литературы); составление плана и тезисов ответа</w:t>
            </w:r>
          </w:p>
        </w:tc>
        <w:tc>
          <w:tcPr>
            <w:tcW w:w="2244" w:type="dxa"/>
            <w:vAlign w:val="center"/>
          </w:tcPr>
          <w:p w14:paraId="7A2BF215" w14:textId="4909712D" w:rsidR="00C760F5" w:rsidRPr="00C760F5" w:rsidRDefault="00C760F5" w:rsidP="00C760F5">
            <w:pPr>
              <w:jc w:val="center"/>
              <w:rPr>
                <w:sz w:val="24"/>
                <w:szCs w:val="24"/>
              </w:rPr>
            </w:pPr>
            <w:r>
              <w:rPr>
                <w:sz w:val="24"/>
                <w:szCs w:val="24"/>
              </w:rPr>
              <w:t>письменный опрос, устный опрос</w:t>
            </w:r>
          </w:p>
        </w:tc>
        <w:tc>
          <w:tcPr>
            <w:tcW w:w="2007" w:type="dxa"/>
            <w:vAlign w:val="center"/>
          </w:tcPr>
          <w:p w14:paraId="02F2FD8E" w14:textId="16693EAB" w:rsidR="00C760F5" w:rsidRPr="00C760F5" w:rsidRDefault="00C760F5" w:rsidP="00C760F5">
            <w:pPr>
              <w:ind w:firstLine="29"/>
              <w:jc w:val="center"/>
              <w:rPr>
                <w:sz w:val="24"/>
                <w:szCs w:val="24"/>
              </w:rPr>
            </w:pPr>
            <w:r w:rsidRPr="00C760F5">
              <w:rPr>
                <w:sz w:val="24"/>
                <w:szCs w:val="24"/>
              </w:rPr>
              <w:t>аудиторная</w:t>
            </w:r>
          </w:p>
          <w:p w14:paraId="3EF5CFAE" w14:textId="77777777" w:rsidR="00C760F5" w:rsidRPr="00C760F5" w:rsidRDefault="00C760F5" w:rsidP="00C760F5">
            <w:pPr>
              <w:ind w:firstLine="29"/>
              <w:jc w:val="center"/>
              <w:rPr>
                <w:sz w:val="24"/>
                <w:szCs w:val="24"/>
              </w:rPr>
            </w:pPr>
          </w:p>
        </w:tc>
      </w:tr>
      <w:tr w:rsidR="00C760F5" w:rsidRPr="00C760F5" w14:paraId="6FDAF8E5" w14:textId="77777777" w:rsidTr="00C760F5">
        <w:tc>
          <w:tcPr>
            <w:tcW w:w="1117" w:type="dxa"/>
          </w:tcPr>
          <w:p w14:paraId="1B64022E" w14:textId="77777777" w:rsidR="00C760F5" w:rsidRPr="00C760F5" w:rsidRDefault="00C760F5" w:rsidP="00C760F5">
            <w:pPr>
              <w:ind w:firstLine="709"/>
              <w:jc w:val="center"/>
              <w:rPr>
                <w:sz w:val="24"/>
                <w:szCs w:val="24"/>
              </w:rPr>
            </w:pPr>
            <w:r w:rsidRPr="00C760F5">
              <w:rPr>
                <w:sz w:val="24"/>
                <w:szCs w:val="24"/>
              </w:rPr>
              <w:t>9</w:t>
            </w:r>
          </w:p>
        </w:tc>
        <w:tc>
          <w:tcPr>
            <w:tcW w:w="2339" w:type="dxa"/>
            <w:vAlign w:val="center"/>
          </w:tcPr>
          <w:p w14:paraId="66B4710E" w14:textId="77777777" w:rsidR="00C760F5" w:rsidRPr="00C760F5" w:rsidRDefault="00C760F5" w:rsidP="00C760F5">
            <w:pPr>
              <w:jc w:val="center"/>
              <w:rPr>
                <w:sz w:val="24"/>
                <w:szCs w:val="24"/>
              </w:rPr>
            </w:pPr>
            <w:r w:rsidRPr="00C760F5">
              <w:rPr>
                <w:sz w:val="24"/>
                <w:szCs w:val="24"/>
              </w:rPr>
              <w:t>Тема «</w:t>
            </w:r>
            <w:r w:rsidRPr="00C760F5">
              <w:rPr>
                <w:color w:val="000000"/>
                <w:sz w:val="24"/>
                <w:szCs w:val="24"/>
              </w:rPr>
              <w:t>Патология терморегуляции. Лихорадка</w:t>
            </w:r>
            <w:r w:rsidRPr="00C760F5">
              <w:rPr>
                <w:sz w:val="24"/>
                <w:szCs w:val="24"/>
              </w:rPr>
              <w:t>»</w:t>
            </w:r>
          </w:p>
        </w:tc>
        <w:tc>
          <w:tcPr>
            <w:tcW w:w="3481" w:type="dxa"/>
            <w:vAlign w:val="center"/>
          </w:tcPr>
          <w:p w14:paraId="336217D4" w14:textId="77777777" w:rsidR="00C760F5" w:rsidRPr="00C760F5" w:rsidRDefault="00C760F5" w:rsidP="00C760F5">
            <w:pPr>
              <w:ind w:hanging="5"/>
              <w:jc w:val="center"/>
              <w:rPr>
                <w:sz w:val="24"/>
                <w:szCs w:val="24"/>
              </w:rPr>
            </w:pPr>
            <w:r w:rsidRPr="00C760F5">
              <w:rPr>
                <w:sz w:val="24"/>
                <w:szCs w:val="24"/>
              </w:rPr>
              <w:t>работа над учебным материалом (учебника, первоисточника, конспекта лекции, дополнительной литературы); составление плана и тезисов ответа.</w:t>
            </w:r>
          </w:p>
        </w:tc>
        <w:tc>
          <w:tcPr>
            <w:tcW w:w="2244" w:type="dxa"/>
            <w:vAlign w:val="center"/>
          </w:tcPr>
          <w:p w14:paraId="5538EF83" w14:textId="64B7077C" w:rsidR="00C760F5" w:rsidRPr="00C760F5" w:rsidRDefault="00C760F5" w:rsidP="00C760F5">
            <w:pPr>
              <w:jc w:val="center"/>
              <w:rPr>
                <w:sz w:val="24"/>
                <w:szCs w:val="24"/>
              </w:rPr>
            </w:pPr>
            <w:r>
              <w:rPr>
                <w:sz w:val="24"/>
                <w:szCs w:val="24"/>
              </w:rPr>
              <w:t>письменный опрос, устный опрос</w:t>
            </w:r>
          </w:p>
        </w:tc>
        <w:tc>
          <w:tcPr>
            <w:tcW w:w="2007" w:type="dxa"/>
            <w:vAlign w:val="center"/>
          </w:tcPr>
          <w:p w14:paraId="04496A15" w14:textId="5E95D7DF" w:rsidR="00C760F5" w:rsidRPr="00C760F5" w:rsidRDefault="00C760F5" w:rsidP="00C760F5">
            <w:pPr>
              <w:ind w:firstLine="29"/>
              <w:jc w:val="center"/>
              <w:rPr>
                <w:sz w:val="24"/>
                <w:szCs w:val="24"/>
              </w:rPr>
            </w:pPr>
            <w:r w:rsidRPr="00C760F5">
              <w:rPr>
                <w:sz w:val="24"/>
                <w:szCs w:val="24"/>
              </w:rPr>
              <w:t>аудиторная</w:t>
            </w:r>
          </w:p>
          <w:p w14:paraId="0F7753EA" w14:textId="77777777" w:rsidR="00C760F5" w:rsidRPr="00C760F5" w:rsidRDefault="00C760F5" w:rsidP="00C760F5">
            <w:pPr>
              <w:ind w:hanging="7"/>
              <w:jc w:val="center"/>
              <w:rPr>
                <w:sz w:val="24"/>
                <w:szCs w:val="24"/>
              </w:rPr>
            </w:pPr>
          </w:p>
        </w:tc>
      </w:tr>
      <w:tr w:rsidR="00C760F5" w:rsidRPr="00C760F5" w14:paraId="36CFC696" w14:textId="77777777" w:rsidTr="00C760F5">
        <w:trPr>
          <w:trHeight w:val="1692"/>
        </w:trPr>
        <w:tc>
          <w:tcPr>
            <w:tcW w:w="1117" w:type="dxa"/>
          </w:tcPr>
          <w:p w14:paraId="3E8B4E92" w14:textId="77777777" w:rsidR="00C760F5" w:rsidRPr="00C760F5" w:rsidRDefault="00C760F5" w:rsidP="00C760F5">
            <w:pPr>
              <w:ind w:firstLine="106"/>
              <w:jc w:val="center"/>
              <w:rPr>
                <w:sz w:val="24"/>
                <w:szCs w:val="24"/>
              </w:rPr>
            </w:pPr>
            <w:r w:rsidRPr="00C760F5">
              <w:rPr>
                <w:sz w:val="24"/>
                <w:szCs w:val="24"/>
              </w:rPr>
              <w:t>10</w:t>
            </w:r>
          </w:p>
        </w:tc>
        <w:tc>
          <w:tcPr>
            <w:tcW w:w="2339" w:type="dxa"/>
            <w:vAlign w:val="center"/>
          </w:tcPr>
          <w:p w14:paraId="015207BE" w14:textId="77777777" w:rsidR="00C760F5" w:rsidRPr="00C760F5" w:rsidRDefault="00C760F5" w:rsidP="00C760F5">
            <w:pPr>
              <w:jc w:val="center"/>
              <w:rPr>
                <w:sz w:val="24"/>
                <w:szCs w:val="24"/>
              </w:rPr>
            </w:pPr>
            <w:r w:rsidRPr="00C760F5">
              <w:rPr>
                <w:sz w:val="24"/>
                <w:szCs w:val="24"/>
              </w:rPr>
              <w:t>Тема «</w:t>
            </w:r>
            <w:r w:rsidRPr="00C760F5">
              <w:rPr>
                <w:color w:val="000000"/>
                <w:sz w:val="24"/>
                <w:szCs w:val="24"/>
              </w:rPr>
              <w:t>Опухолевый рост</w:t>
            </w:r>
            <w:r w:rsidRPr="00C760F5">
              <w:rPr>
                <w:sz w:val="24"/>
                <w:szCs w:val="24"/>
              </w:rPr>
              <w:t>»</w:t>
            </w:r>
          </w:p>
        </w:tc>
        <w:tc>
          <w:tcPr>
            <w:tcW w:w="3481" w:type="dxa"/>
            <w:vAlign w:val="center"/>
          </w:tcPr>
          <w:p w14:paraId="42FFA930" w14:textId="77777777" w:rsidR="00C760F5" w:rsidRPr="00C760F5" w:rsidRDefault="00C760F5" w:rsidP="00C760F5">
            <w:pPr>
              <w:ind w:hanging="5"/>
              <w:jc w:val="center"/>
              <w:rPr>
                <w:sz w:val="24"/>
                <w:szCs w:val="24"/>
              </w:rPr>
            </w:pPr>
            <w:r w:rsidRPr="00C760F5">
              <w:rPr>
                <w:sz w:val="24"/>
                <w:szCs w:val="24"/>
              </w:rPr>
              <w:t>работа над учебным материалом (учебника, первоисточника, конспекта лекции, дополнительной литературы); составление плана и тезисов ответа.</w:t>
            </w:r>
          </w:p>
        </w:tc>
        <w:tc>
          <w:tcPr>
            <w:tcW w:w="2244" w:type="dxa"/>
            <w:vAlign w:val="center"/>
          </w:tcPr>
          <w:p w14:paraId="650A73DF" w14:textId="6B68D8D4" w:rsidR="00C760F5" w:rsidRPr="00C760F5" w:rsidRDefault="00C760F5" w:rsidP="00C760F5">
            <w:pPr>
              <w:jc w:val="center"/>
              <w:rPr>
                <w:sz w:val="24"/>
                <w:szCs w:val="24"/>
              </w:rPr>
            </w:pPr>
            <w:r>
              <w:rPr>
                <w:sz w:val="24"/>
                <w:szCs w:val="24"/>
              </w:rPr>
              <w:t>письменный опрос, устный опрос</w:t>
            </w:r>
          </w:p>
        </w:tc>
        <w:tc>
          <w:tcPr>
            <w:tcW w:w="2007" w:type="dxa"/>
            <w:vAlign w:val="center"/>
          </w:tcPr>
          <w:p w14:paraId="5D0C2AB8" w14:textId="77777777" w:rsidR="00C760F5" w:rsidRPr="00C760F5" w:rsidRDefault="00C760F5" w:rsidP="00C760F5">
            <w:pPr>
              <w:ind w:hanging="7"/>
              <w:jc w:val="center"/>
              <w:rPr>
                <w:sz w:val="24"/>
                <w:szCs w:val="24"/>
              </w:rPr>
            </w:pPr>
            <w:r w:rsidRPr="00C760F5">
              <w:rPr>
                <w:sz w:val="24"/>
                <w:szCs w:val="24"/>
              </w:rPr>
              <w:t>аудиторная</w:t>
            </w:r>
          </w:p>
        </w:tc>
      </w:tr>
      <w:tr w:rsidR="00C760F5" w:rsidRPr="00C760F5" w14:paraId="3376D104" w14:textId="77777777" w:rsidTr="00C760F5">
        <w:trPr>
          <w:trHeight w:val="1699"/>
        </w:trPr>
        <w:tc>
          <w:tcPr>
            <w:tcW w:w="1117" w:type="dxa"/>
          </w:tcPr>
          <w:p w14:paraId="5C0237FD" w14:textId="77777777" w:rsidR="00C760F5" w:rsidRPr="00C760F5" w:rsidRDefault="00C760F5" w:rsidP="00C760F5">
            <w:pPr>
              <w:jc w:val="center"/>
              <w:rPr>
                <w:sz w:val="24"/>
                <w:szCs w:val="24"/>
              </w:rPr>
            </w:pPr>
            <w:r w:rsidRPr="00C760F5">
              <w:rPr>
                <w:sz w:val="24"/>
                <w:szCs w:val="24"/>
              </w:rPr>
              <w:lastRenderedPageBreak/>
              <w:t>11</w:t>
            </w:r>
          </w:p>
        </w:tc>
        <w:tc>
          <w:tcPr>
            <w:tcW w:w="2339" w:type="dxa"/>
            <w:vAlign w:val="center"/>
          </w:tcPr>
          <w:p w14:paraId="5C2ADA65" w14:textId="77777777" w:rsidR="00C760F5" w:rsidRPr="00C760F5" w:rsidRDefault="00C760F5" w:rsidP="00C760F5">
            <w:pPr>
              <w:jc w:val="center"/>
              <w:rPr>
                <w:sz w:val="24"/>
                <w:szCs w:val="24"/>
              </w:rPr>
            </w:pPr>
            <w:r w:rsidRPr="00C760F5">
              <w:rPr>
                <w:sz w:val="24"/>
                <w:szCs w:val="24"/>
              </w:rPr>
              <w:t>Тема «</w:t>
            </w:r>
            <w:r w:rsidRPr="00C760F5">
              <w:rPr>
                <w:color w:val="000000"/>
                <w:sz w:val="24"/>
                <w:szCs w:val="24"/>
              </w:rPr>
              <w:t>Иммунопатология»</w:t>
            </w:r>
          </w:p>
        </w:tc>
        <w:tc>
          <w:tcPr>
            <w:tcW w:w="3481" w:type="dxa"/>
            <w:vAlign w:val="center"/>
          </w:tcPr>
          <w:p w14:paraId="73094DB3" w14:textId="77777777" w:rsidR="00C760F5" w:rsidRPr="00C760F5" w:rsidRDefault="00C760F5" w:rsidP="00C760F5">
            <w:pPr>
              <w:ind w:hanging="5"/>
              <w:jc w:val="center"/>
              <w:rPr>
                <w:sz w:val="24"/>
                <w:szCs w:val="24"/>
              </w:rPr>
            </w:pPr>
            <w:r w:rsidRPr="00C760F5">
              <w:rPr>
                <w:sz w:val="24"/>
                <w:szCs w:val="24"/>
              </w:rPr>
              <w:t>работа над учебным материалом (учебника, первоисточника, конспекта лекции, дополнительной литературы); составление плана и тезисов ответа, подготовка тезисов сообщений или презентаций к выступлению на практическом занятии.</w:t>
            </w:r>
          </w:p>
        </w:tc>
        <w:tc>
          <w:tcPr>
            <w:tcW w:w="2244" w:type="dxa"/>
            <w:vAlign w:val="center"/>
          </w:tcPr>
          <w:p w14:paraId="46F6B347" w14:textId="23BCB8E2" w:rsidR="00C760F5" w:rsidRPr="00C760F5" w:rsidRDefault="00C760F5" w:rsidP="00C760F5">
            <w:pPr>
              <w:jc w:val="center"/>
              <w:rPr>
                <w:sz w:val="24"/>
                <w:szCs w:val="24"/>
              </w:rPr>
            </w:pPr>
            <w:r>
              <w:rPr>
                <w:sz w:val="24"/>
                <w:szCs w:val="24"/>
              </w:rPr>
              <w:t>письменный опрос, устный опрос</w:t>
            </w:r>
          </w:p>
        </w:tc>
        <w:tc>
          <w:tcPr>
            <w:tcW w:w="2007" w:type="dxa"/>
            <w:vAlign w:val="center"/>
          </w:tcPr>
          <w:p w14:paraId="01489053" w14:textId="77777777" w:rsidR="00C760F5" w:rsidRPr="00C760F5" w:rsidRDefault="00C760F5" w:rsidP="00C760F5">
            <w:pPr>
              <w:ind w:firstLine="29"/>
              <w:jc w:val="center"/>
              <w:rPr>
                <w:sz w:val="24"/>
                <w:szCs w:val="24"/>
              </w:rPr>
            </w:pPr>
            <w:r w:rsidRPr="00C760F5">
              <w:rPr>
                <w:sz w:val="24"/>
                <w:szCs w:val="24"/>
              </w:rPr>
              <w:t>аудиторная и</w:t>
            </w:r>
          </w:p>
          <w:p w14:paraId="57D57859" w14:textId="77777777" w:rsidR="00C760F5" w:rsidRPr="00C760F5" w:rsidRDefault="00C760F5" w:rsidP="00C760F5">
            <w:pPr>
              <w:ind w:firstLine="29"/>
              <w:jc w:val="center"/>
              <w:rPr>
                <w:sz w:val="24"/>
                <w:szCs w:val="24"/>
              </w:rPr>
            </w:pPr>
            <w:r w:rsidRPr="00C760F5">
              <w:rPr>
                <w:sz w:val="24"/>
                <w:szCs w:val="24"/>
              </w:rPr>
              <w:t>внеаудиторная</w:t>
            </w:r>
          </w:p>
        </w:tc>
      </w:tr>
      <w:tr w:rsidR="00C760F5" w:rsidRPr="00C760F5" w14:paraId="32E14D58" w14:textId="77777777" w:rsidTr="00C760F5">
        <w:trPr>
          <w:trHeight w:val="97"/>
        </w:trPr>
        <w:tc>
          <w:tcPr>
            <w:tcW w:w="1117" w:type="dxa"/>
          </w:tcPr>
          <w:p w14:paraId="703D4DDB" w14:textId="77777777" w:rsidR="00C760F5" w:rsidRPr="00C760F5" w:rsidRDefault="00C760F5" w:rsidP="00C760F5">
            <w:pPr>
              <w:jc w:val="center"/>
              <w:rPr>
                <w:sz w:val="24"/>
                <w:szCs w:val="24"/>
              </w:rPr>
            </w:pPr>
            <w:r w:rsidRPr="00C760F5">
              <w:rPr>
                <w:sz w:val="24"/>
                <w:szCs w:val="24"/>
              </w:rPr>
              <w:t>12</w:t>
            </w:r>
          </w:p>
        </w:tc>
        <w:tc>
          <w:tcPr>
            <w:tcW w:w="2339" w:type="dxa"/>
            <w:vAlign w:val="center"/>
          </w:tcPr>
          <w:p w14:paraId="7AE0CEBB" w14:textId="77777777" w:rsidR="00C760F5" w:rsidRPr="00C760F5" w:rsidRDefault="00C760F5" w:rsidP="00C760F5">
            <w:pPr>
              <w:jc w:val="center"/>
              <w:rPr>
                <w:sz w:val="24"/>
                <w:szCs w:val="24"/>
              </w:rPr>
            </w:pPr>
            <w:r w:rsidRPr="00C760F5">
              <w:rPr>
                <w:sz w:val="24"/>
                <w:szCs w:val="24"/>
              </w:rPr>
              <w:t>Тема «</w:t>
            </w:r>
            <w:r w:rsidRPr="00C760F5">
              <w:rPr>
                <w:color w:val="000000"/>
                <w:sz w:val="24"/>
                <w:szCs w:val="24"/>
              </w:rPr>
              <w:t>Гипоксия»</w:t>
            </w:r>
          </w:p>
        </w:tc>
        <w:tc>
          <w:tcPr>
            <w:tcW w:w="3481" w:type="dxa"/>
            <w:vAlign w:val="center"/>
          </w:tcPr>
          <w:p w14:paraId="1D67C5A9" w14:textId="77777777" w:rsidR="00C760F5" w:rsidRPr="00C760F5" w:rsidRDefault="00C760F5" w:rsidP="00C760F5">
            <w:pPr>
              <w:ind w:hanging="5"/>
              <w:jc w:val="center"/>
              <w:rPr>
                <w:sz w:val="24"/>
                <w:szCs w:val="24"/>
              </w:rPr>
            </w:pPr>
            <w:r w:rsidRPr="00C760F5">
              <w:rPr>
                <w:sz w:val="24"/>
                <w:szCs w:val="24"/>
              </w:rPr>
              <w:t>работа над учебным материалом (учебника, первоисточника, конспекта лекции, дополнительной литературы); составление плана и тезисов ответа.</w:t>
            </w:r>
          </w:p>
        </w:tc>
        <w:tc>
          <w:tcPr>
            <w:tcW w:w="2244" w:type="dxa"/>
            <w:vAlign w:val="center"/>
          </w:tcPr>
          <w:p w14:paraId="3116A343" w14:textId="2EE06C80" w:rsidR="00C760F5" w:rsidRPr="00C760F5" w:rsidRDefault="00C760F5" w:rsidP="00C760F5">
            <w:pPr>
              <w:jc w:val="center"/>
              <w:rPr>
                <w:sz w:val="24"/>
                <w:szCs w:val="24"/>
              </w:rPr>
            </w:pPr>
            <w:r>
              <w:rPr>
                <w:sz w:val="24"/>
                <w:szCs w:val="24"/>
              </w:rPr>
              <w:t>письменный опрос, устный опрос</w:t>
            </w:r>
          </w:p>
        </w:tc>
        <w:tc>
          <w:tcPr>
            <w:tcW w:w="2007" w:type="dxa"/>
            <w:vAlign w:val="center"/>
          </w:tcPr>
          <w:p w14:paraId="4C820407" w14:textId="77777777" w:rsidR="00C760F5" w:rsidRPr="00C760F5" w:rsidRDefault="00C760F5" w:rsidP="00C760F5">
            <w:pPr>
              <w:ind w:hanging="7"/>
              <w:jc w:val="center"/>
              <w:rPr>
                <w:sz w:val="24"/>
                <w:szCs w:val="24"/>
              </w:rPr>
            </w:pPr>
            <w:r w:rsidRPr="00C760F5">
              <w:rPr>
                <w:sz w:val="24"/>
                <w:szCs w:val="24"/>
              </w:rPr>
              <w:t>аудиторная</w:t>
            </w:r>
          </w:p>
        </w:tc>
      </w:tr>
      <w:tr w:rsidR="00DE0C7C" w:rsidRPr="00C760F5" w14:paraId="2213E0F2" w14:textId="77777777" w:rsidTr="00C760F5">
        <w:trPr>
          <w:trHeight w:val="210"/>
        </w:trPr>
        <w:tc>
          <w:tcPr>
            <w:tcW w:w="1117" w:type="dxa"/>
          </w:tcPr>
          <w:p w14:paraId="086109C8" w14:textId="77777777" w:rsidR="00DE0C7C" w:rsidRPr="00C760F5" w:rsidRDefault="00DE0C7C" w:rsidP="00C760F5">
            <w:pPr>
              <w:jc w:val="center"/>
              <w:rPr>
                <w:sz w:val="24"/>
                <w:szCs w:val="24"/>
              </w:rPr>
            </w:pPr>
            <w:r w:rsidRPr="00C760F5">
              <w:rPr>
                <w:sz w:val="24"/>
                <w:szCs w:val="24"/>
              </w:rPr>
              <w:t>13</w:t>
            </w:r>
          </w:p>
        </w:tc>
        <w:tc>
          <w:tcPr>
            <w:tcW w:w="2339" w:type="dxa"/>
            <w:vAlign w:val="center"/>
          </w:tcPr>
          <w:p w14:paraId="0DC0E4D9" w14:textId="77777777" w:rsidR="00DE0C7C" w:rsidRPr="00C760F5" w:rsidRDefault="00DE0C7C" w:rsidP="00C760F5">
            <w:pPr>
              <w:jc w:val="center"/>
              <w:rPr>
                <w:sz w:val="24"/>
                <w:szCs w:val="24"/>
              </w:rPr>
            </w:pPr>
            <w:r w:rsidRPr="00C760F5">
              <w:rPr>
                <w:sz w:val="24"/>
                <w:szCs w:val="24"/>
              </w:rPr>
              <w:t>Тема «</w:t>
            </w:r>
            <w:r w:rsidRPr="00C760F5">
              <w:rPr>
                <w:color w:val="000000"/>
                <w:sz w:val="24"/>
                <w:szCs w:val="24"/>
              </w:rPr>
              <w:t>Итоговое занятие по модулю»</w:t>
            </w:r>
          </w:p>
        </w:tc>
        <w:tc>
          <w:tcPr>
            <w:tcW w:w="3481" w:type="dxa"/>
            <w:vAlign w:val="center"/>
          </w:tcPr>
          <w:p w14:paraId="3C180C3C" w14:textId="77777777" w:rsidR="00DE0C7C" w:rsidRPr="00C760F5" w:rsidRDefault="00DE0C7C" w:rsidP="00C760F5">
            <w:pPr>
              <w:ind w:hanging="5"/>
              <w:jc w:val="center"/>
              <w:rPr>
                <w:sz w:val="24"/>
                <w:szCs w:val="24"/>
              </w:rPr>
            </w:pPr>
            <w:r w:rsidRPr="00C760F5">
              <w:rPr>
                <w:sz w:val="24"/>
                <w:szCs w:val="24"/>
              </w:rPr>
              <w:t>работа над учебным материалом (учебное пособие); подготовка тезисов сообщений или презентаций к выступлению на практическом занятии.</w:t>
            </w:r>
          </w:p>
        </w:tc>
        <w:tc>
          <w:tcPr>
            <w:tcW w:w="2244" w:type="dxa"/>
            <w:vAlign w:val="center"/>
          </w:tcPr>
          <w:p w14:paraId="019A2481" w14:textId="77777777" w:rsidR="00DE0C7C" w:rsidRPr="00C760F5" w:rsidRDefault="00DE0C7C" w:rsidP="00C760F5">
            <w:pPr>
              <w:jc w:val="center"/>
              <w:rPr>
                <w:sz w:val="24"/>
                <w:szCs w:val="24"/>
              </w:rPr>
            </w:pPr>
            <w:r w:rsidRPr="00C760F5">
              <w:rPr>
                <w:sz w:val="24"/>
                <w:szCs w:val="24"/>
              </w:rPr>
              <w:t>тестирование</w:t>
            </w:r>
          </w:p>
        </w:tc>
        <w:tc>
          <w:tcPr>
            <w:tcW w:w="2007" w:type="dxa"/>
            <w:vAlign w:val="center"/>
          </w:tcPr>
          <w:p w14:paraId="11772004" w14:textId="77777777" w:rsidR="00DE0C7C" w:rsidRPr="00C760F5" w:rsidRDefault="00DE0C7C" w:rsidP="00C760F5">
            <w:pPr>
              <w:ind w:hanging="7"/>
              <w:jc w:val="center"/>
              <w:rPr>
                <w:sz w:val="24"/>
                <w:szCs w:val="24"/>
              </w:rPr>
            </w:pPr>
            <w:r w:rsidRPr="00C760F5">
              <w:rPr>
                <w:sz w:val="24"/>
                <w:szCs w:val="24"/>
              </w:rPr>
              <w:t>аудиторная</w:t>
            </w:r>
          </w:p>
        </w:tc>
      </w:tr>
      <w:tr w:rsidR="000D7373" w:rsidRPr="00C760F5" w14:paraId="115B2A23" w14:textId="77777777" w:rsidTr="00C760F5">
        <w:tc>
          <w:tcPr>
            <w:tcW w:w="11188" w:type="dxa"/>
            <w:gridSpan w:val="5"/>
            <w:vAlign w:val="center"/>
          </w:tcPr>
          <w:p w14:paraId="6FA95853" w14:textId="77777777" w:rsidR="000D7373" w:rsidRPr="00C760F5" w:rsidRDefault="000D7373" w:rsidP="00C760F5">
            <w:pPr>
              <w:ind w:right="-293"/>
              <w:jc w:val="center"/>
              <w:rPr>
                <w:i/>
                <w:iCs/>
                <w:sz w:val="24"/>
                <w:szCs w:val="24"/>
              </w:rPr>
            </w:pPr>
            <w:r w:rsidRPr="00C760F5">
              <w:rPr>
                <w:i/>
                <w:iCs/>
                <w:sz w:val="24"/>
                <w:szCs w:val="24"/>
              </w:rPr>
              <w:t>Самостоятельная работа в рамках практических занятий</w:t>
            </w:r>
          </w:p>
          <w:p w14:paraId="4EAE5762" w14:textId="77777777" w:rsidR="000D7373" w:rsidRPr="00C760F5" w:rsidRDefault="000D7373" w:rsidP="00C760F5">
            <w:pPr>
              <w:ind w:firstLine="709"/>
              <w:jc w:val="center"/>
              <w:rPr>
                <w:sz w:val="24"/>
                <w:szCs w:val="24"/>
              </w:rPr>
            </w:pPr>
            <w:r w:rsidRPr="00C760F5">
              <w:rPr>
                <w:i/>
                <w:iCs/>
                <w:sz w:val="24"/>
                <w:szCs w:val="24"/>
              </w:rPr>
              <w:t xml:space="preserve">модуля № 3 </w:t>
            </w:r>
            <w:r w:rsidR="006A4235" w:rsidRPr="00C760F5">
              <w:rPr>
                <w:color w:val="000000"/>
                <w:sz w:val="24"/>
                <w:szCs w:val="24"/>
              </w:rPr>
              <w:t>«</w:t>
            </w:r>
            <w:r w:rsidR="006A4235" w:rsidRPr="00C760F5">
              <w:rPr>
                <w:color w:val="000000"/>
                <w:sz w:val="24"/>
                <w:szCs w:val="24"/>
                <w:shd w:val="clear" w:color="auto" w:fill="FFFFFF"/>
              </w:rPr>
              <w:t>Типовые нарушения обмена веществ (патология кислотно-основного состояния, водно-электролитного обмена, фосфорно-кальциевого обмена, углеводного обмена, липидного обмена, белкового обмена)»</w:t>
            </w:r>
          </w:p>
        </w:tc>
      </w:tr>
      <w:tr w:rsidR="00C760F5" w:rsidRPr="00C760F5" w14:paraId="737FC338" w14:textId="77777777" w:rsidTr="00C760F5">
        <w:tc>
          <w:tcPr>
            <w:tcW w:w="1117" w:type="dxa"/>
          </w:tcPr>
          <w:p w14:paraId="716C4AE4" w14:textId="77777777" w:rsidR="00C760F5" w:rsidRPr="00C760F5" w:rsidRDefault="00C760F5" w:rsidP="00C760F5">
            <w:pPr>
              <w:rPr>
                <w:sz w:val="24"/>
                <w:szCs w:val="24"/>
              </w:rPr>
            </w:pPr>
            <w:r w:rsidRPr="00C760F5">
              <w:rPr>
                <w:sz w:val="24"/>
                <w:szCs w:val="24"/>
              </w:rPr>
              <w:t>14</w:t>
            </w:r>
          </w:p>
        </w:tc>
        <w:tc>
          <w:tcPr>
            <w:tcW w:w="2339" w:type="dxa"/>
            <w:vAlign w:val="center"/>
          </w:tcPr>
          <w:p w14:paraId="62820649" w14:textId="77777777" w:rsidR="00C760F5" w:rsidRPr="00C760F5" w:rsidRDefault="00C760F5" w:rsidP="00C760F5">
            <w:pPr>
              <w:jc w:val="center"/>
              <w:rPr>
                <w:sz w:val="24"/>
                <w:szCs w:val="24"/>
              </w:rPr>
            </w:pPr>
            <w:r w:rsidRPr="00C760F5">
              <w:rPr>
                <w:sz w:val="24"/>
                <w:szCs w:val="24"/>
              </w:rPr>
              <w:t>Тема «</w:t>
            </w:r>
            <w:r w:rsidRPr="00C760F5">
              <w:rPr>
                <w:color w:val="000000"/>
                <w:sz w:val="24"/>
                <w:szCs w:val="24"/>
              </w:rPr>
              <w:t>Патология кислотно-основного состояния</w:t>
            </w:r>
            <w:r w:rsidRPr="00C760F5">
              <w:rPr>
                <w:sz w:val="24"/>
                <w:szCs w:val="24"/>
              </w:rPr>
              <w:t>»</w:t>
            </w:r>
          </w:p>
        </w:tc>
        <w:tc>
          <w:tcPr>
            <w:tcW w:w="3481" w:type="dxa"/>
            <w:vAlign w:val="center"/>
          </w:tcPr>
          <w:p w14:paraId="3138094B" w14:textId="77777777" w:rsidR="00C760F5" w:rsidRPr="00C760F5" w:rsidRDefault="00C760F5" w:rsidP="00C760F5">
            <w:pPr>
              <w:ind w:hanging="5"/>
              <w:jc w:val="center"/>
              <w:rPr>
                <w:sz w:val="24"/>
                <w:szCs w:val="24"/>
              </w:rPr>
            </w:pPr>
            <w:r w:rsidRPr="00C760F5">
              <w:rPr>
                <w:sz w:val="24"/>
                <w:szCs w:val="24"/>
              </w:rPr>
              <w:t>работа над учебным материалом (учебника, первоисточника, конспекта лекции, дополнительной литературы); составление плана и тезисов ответа.</w:t>
            </w:r>
          </w:p>
        </w:tc>
        <w:tc>
          <w:tcPr>
            <w:tcW w:w="2244" w:type="dxa"/>
            <w:vAlign w:val="center"/>
          </w:tcPr>
          <w:p w14:paraId="4DC955DE" w14:textId="2232DE46" w:rsidR="00C760F5" w:rsidRPr="00C760F5" w:rsidRDefault="00C760F5" w:rsidP="00C760F5">
            <w:pPr>
              <w:jc w:val="center"/>
              <w:rPr>
                <w:sz w:val="24"/>
                <w:szCs w:val="24"/>
              </w:rPr>
            </w:pPr>
            <w:r>
              <w:rPr>
                <w:sz w:val="24"/>
                <w:szCs w:val="24"/>
              </w:rPr>
              <w:t>письменный опрос, устный опрос</w:t>
            </w:r>
          </w:p>
        </w:tc>
        <w:tc>
          <w:tcPr>
            <w:tcW w:w="2007" w:type="dxa"/>
            <w:vAlign w:val="center"/>
          </w:tcPr>
          <w:p w14:paraId="3FEFF466" w14:textId="77777777" w:rsidR="00C760F5" w:rsidRPr="00C760F5" w:rsidRDefault="00C760F5" w:rsidP="00C760F5">
            <w:pPr>
              <w:ind w:hanging="7"/>
              <w:jc w:val="center"/>
              <w:rPr>
                <w:sz w:val="24"/>
                <w:szCs w:val="24"/>
              </w:rPr>
            </w:pPr>
            <w:r w:rsidRPr="00C760F5">
              <w:rPr>
                <w:sz w:val="24"/>
                <w:szCs w:val="24"/>
              </w:rPr>
              <w:t>аудиторная</w:t>
            </w:r>
          </w:p>
        </w:tc>
      </w:tr>
      <w:tr w:rsidR="00C760F5" w:rsidRPr="00C760F5" w14:paraId="0D8B7449" w14:textId="77777777" w:rsidTr="00C760F5">
        <w:trPr>
          <w:trHeight w:val="3358"/>
        </w:trPr>
        <w:tc>
          <w:tcPr>
            <w:tcW w:w="1117" w:type="dxa"/>
          </w:tcPr>
          <w:p w14:paraId="07713734" w14:textId="77777777" w:rsidR="00C760F5" w:rsidRPr="00C760F5" w:rsidRDefault="00C760F5" w:rsidP="00C760F5">
            <w:pPr>
              <w:rPr>
                <w:sz w:val="24"/>
                <w:szCs w:val="24"/>
              </w:rPr>
            </w:pPr>
            <w:r w:rsidRPr="00C760F5">
              <w:rPr>
                <w:sz w:val="24"/>
                <w:szCs w:val="24"/>
              </w:rPr>
              <w:t>15</w:t>
            </w:r>
          </w:p>
        </w:tc>
        <w:tc>
          <w:tcPr>
            <w:tcW w:w="2339" w:type="dxa"/>
            <w:vAlign w:val="center"/>
          </w:tcPr>
          <w:p w14:paraId="1D5F831C" w14:textId="77777777" w:rsidR="00C760F5" w:rsidRPr="00C760F5" w:rsidRDefault="00C760F5" w:rsidP="00C760F5">
            <w:pPr>
              <w:jc w:val="center"/>
              <w:rPr>
                <w:sz w:val="24"/>
                <w:szCs w:val="24"/>
              </w:rPr>
            </w:pPr>
            <w:r w:rsidRPr="00C760F5">
              <w:rPr>
                <w:sz w:val="24"/>
                <w:szCs w:val="24"/>
              </w:rPr>
              <w:t>Тема «</w:t>
            </w:r>
            <w:r w:rsidRPr="00C760F5">
              <w:rPr>
                <w:color w:val="000000"/>
                <w:sz w:val="24"/>
                <w:szCs w:val="24"/>
              </w:rPr>
              <w:t>Патология водно-электролитного обмена. Отеки</w:t>
            </w:r>
            <w:r w:rsidRPr="00C760F5">
              <w:rPr>
                <w:sz w:val="24"/>
                <w:szCs w:val="24"/>
              </w:rPr>
              <w:t>»</w:t>
            </w:r>
          </w:p>
        </w:tc>
        <w:tc>
          <w:tcPr>
            <w:tcW w:w="3481" w:type="dxa"/>
            <w:vAlign w:val="center"/>
          </w:tcPr>
          <w:p w14:paraId="74358C01" w14:textId="77777777" w:rsidR="00C760F5" w:rsidRPr="00C760F5" w:rsidRDefault="00C760F5" w:rsidP="00C760F5">
            <w:pPr>
              <w:ind w:hanging="5"/>
              <w:jc w:val="center"/>
              <w:rPr>
                <w:sz w:val="24"/>
                <w:szCs w:val="24"/>
              </w:rPr>
            </w:pPr>
            <w:r w:rsidRPr="00C760F5">
              <w:rPr>
                <w:sz w:val="24"/>
                <w:szCs w:val="24"/>
              </w:rPr>
              <w:t>работа над учебным материалом (учебника, первоисточника, конспекта лекции, дополнительной литературы); составление плана и тезисов ответа.</w:t>
            </w:r>
          </w:p>
        </w:tc>
        <w:tc>
          <w:tcPr>
            <w:tcW w:w="2244" w:type="dxa"/>
            <w:vAlign w:val="center"/>
          </w:tcPr>
          <w:p w14:paraId="45490377" w14:textId="33B3E8FC" w:rsidR="00C760F5" w:rsidRPr="00C760F5" w:rsidRDefault="00C760F5" w:rsidP="00C760F5">
            <w:pPr>
              <w:jc w:val="center"/>
              <w:rPr>
                <w:sz w:val="24"/>
                <w:szCs w:val="24"/>
              </w:rPr>
            </w:pPr>
            <w:r>
              <w:rPr>
                <w:sz w:val="24"/>
                <w:szCs w:val="24"/>
              </w:rPr>
              <w:t>письменный опрос, устный опрос</w:t>
            </w:r>
          </w:p>
        </w:tc>
        <w:tc>
          <w:tcPr>
            <w:tcW w:w="2007" w:type="dxa"/>
            <w:vAlign w:val="center"/>
          </w:tcPr>
          <w:p w14:paraId="1D16C4E0" w14:textId="77777777" w:rsidR="00C760F5" w:rsidRPr="00C760F5" w:rsidRDefault="00C760F5" w:rsidP="00C760F5">
            <w:pPr>
              <w:ind w:hanging="7"/>
              <w:jc w:val="center"/>
              <w:rPr>
                <w:sz w:val="24"/>
                <w:szCs w:val="24"/>
              </w:rPr>
            </w:pPr>
            <w:r w:rsidRPr="00C760F5">
              <w:rPr>
                <w:sz w:val="24"/>
                <w:szCs w:val="24"/>
              </w:rPr>
              <w:t>аудиторная</w:t>
            </w:r>
          </w:p>
        </w:tc>
      </w:tr>
      <w:tr w:rsidR="00C760F5" w:rsidRPr="00C760F5" w14:paraId="7DF32C1C" w14:textId="77777777" w:rsidTr="00C760F5">
        <w:trPr>
          <w:trHeight w:val="127"/>
        </w:trPr>
        <w:tc>
          <w:tcPr>
            <w:tcW w:w="1117" w:type="dxa"/>
          </w:tcPr>
          <w:p w14:paraId="39F8BCC2" w14:textId="77777777" w:rsidR="00C760F5" w:rsidRPr="00C760F5" w:rsidRDefault="00C760F5" w:rsidP="00C760F5">
            <w:pPr>
              <w:rPr>
                <w:sz w:val="24"/>
                <w:szCs w:val="24"/>
              </w:rPr>
            </w:pPr>
            <w:r w:rsidRPr="00C760F5">
              <w:rPr>
                <w:sz w:val="24"/>
                <w:szCs w:val="24"/>
              </w:rPr>
              <w:t>16</w:t>
            </w:r>
          </w:p>
        </w:tc>
        <w:tc>
          <w:tcPr>
            <w:tcW w:w="2339" w:type="dxa"/>
            <w:vAlign w:val="center"/>
          </w:tcPr>
          <w:p w14:paraId="166E26B6" w14:textId="77777777" w:rsidR="00C760F5" w:rsidRPr="00C760F5" w:rsidRDefault="00C760F5" w:rsidP="00C760F5">
            <w:pPr>
              <w:jc w:val="center"/>
              <w:rPr>
                <w:color w:val="000000"/>
                <w:sz w:val="24"/>
                <w:szCs w:val="24"/>
              </w:rPr>
            </w:pPr>
            <w:r w:rsidRPr="00C760F5">
              <w:rPr>
                <w:sz w:val="24"/>
                <w:szCs w:val="24"/>
              </w:rPr>
              <w:t>Тема «</w:t>
            </w:r>
            <w:r w:rsidRPr="00C760F5">
              <w:rPr>
                <w:color w:val="000000"/>
                <w:sz w:val="24"/>
                <w:szCs w:val="24"/>
              </w:rPr>
              <w:t>Патология углеводного обмена. Сахарный диабет»</w:t>
            </w:r>
          </w:p>
        </w:tc>
        <w:tc>
          <w:tcPr>
            <w:tcW w:w="3481" w:type="dxa"/>
            <w:vAlign w:val="center"/>
          </w:tcPr>
          <w:p w14:paraId="1ACFCB7E" w14:textId="77777777" w:rsidR="00C760F5" w:rsidRPr="00C760F5" w:rsidRDefault="00C760F5" w:rsidP="00C760F5">
            <w:pPr>
              <w:ind w:hanging="5"/>
              <w:jc w:val="center"/>
              <w:rPr>
                <w:sz w:val="24"/>
                <w:szCs w:val="24"/>
              </w:rPr>
            </w:pPr>
            <w:r w:rsidRPr="00C760F5">
              <w:rPr>
                <w:sz w:val="24"/>
                <w:szCs w:val="24"/>
              </w:rPr>
              <w:t>работа над учебным материалом (учебника, первоисточника, конспекта лекции, дополнительной литературы); составление плана и тезисов ответа.</w:t>
            </w:r>
          </w:p>
        </w:tc>
        <w:tc>
          <w:tcPr>
            <w:tcW w:w="2244" w:type="dxa"/>
            <w:vAlign w:val="center"/>
          </w:tcPr>
          <w:p w14:paraId="30BE5D2B" w14:textId="6F629D31" w:rsidR="00C760F5" w:rsidRPr="00C760F5" w:rsidRDefault="00C760F5" w:rsidP="00C760F5">
            <w:pPr>
              <w:jc w:val="center"/>
              <w:rPr>
                <w:sz w:val="24"/>
                <w:szCs w:val="24"/>
              </w:rPr>
            </w:pPr>
            <w:r>
              <w:rPr>
                <w:sz w:val="24"/>
                <w:szCs w:val="24"/>
              </w:rPr>
              <w:t>письменный опрос, устный опрос</w:t>
            </w:r>
          </w:p>
        </w:tc>
        <w:tc>
          <w:tcPr>
            <w:tcW w:w="2007" w:type="dxa"/>
            <w:vAlign w:val="center"/>
          </w:tcPr>
          <w:p w14:paraId="1208FD89" w14:textId="77777777" w:rsidR="00C760F5" w:rsidRPr="00C760F5" w:rsidRDefault="00C760F5" w:rsidP="00C760F5">
            <w:pPr>
              <w:ind w:hanging="7"/>
              <w:jc w:val="center"/>
              <w:rPr>
                <w:sz w:val="24"/>
                <w:szCs w:val="24"/>
              </w:rPr>
            </w:pPr>
            <w:r w:rsidRPr="00C760F5">
              <w:rPr>
                <w:sz w:val="24"/>
                <w:szCs w:val="24"/>
              </w:rPr>
              <w:t>аудиторная</w:t>
            </w:r>
          </w:p>
        </w:tc>
      </w:tr>
      <w:tr w:rsidR="00C760F5" w:rsidRPr="00C760F5" w14:paraId="6296526D" w14:textId="77777777" w:rsidTr="00C760F5">
        <w:trPr>
          <w:trHeight w:val="180"/>
        </w:trPr>
        <w:tc>
          <w:tcPr>
            <w:tcW w:w="1117" w:type="dxa"/>
          </w:tcPr>
          <w:p w14:paraId="74F028FA" w14:textId="77777777" w:rsidR="00C760F5" w:rsidRPr="00C760F5" w:rsidRDefault="00C760F5" w:rsidP="00C760F5">
            <w:pPr>
              <w:rPr>
                <w:sz w:val="24"/>
                <w:szCs w:val="24"/>
              </w:rPr>
            </w:pPr>
            <w:r w:rsidRPr="00C760F5">
              <w:rPr>
                <w:sz w:val="24"/>
                <w:szCs w:val="24"/>
              </w:rPr>
              <w:t>17</w:t>
            </w:r>
          </w:p>
        </w:tc>
        <w:tc>
          <w:tcPr>
            <w:tcW w:w="2339" w:type="dxa"/>
            <w:vAlign w:val="center"/>
          </w:tcPr>
          <w:p w14:paraId="3C60F3EF" w14:textId="77777777" w:rsidR="00C760F5" w:rsidRPr="00C760F5" w:rsidRDefault="00C760F5" w:rsidP="00C760F5">
            <w:pPr>
              <w:jc w:val="center"/>
              <w:rPr>
                <w:sz w:val="24"/>
                <w:szCs w:val="24"/>
              </w:rPr>
            </w:pPr>
            <w:r w:rsidRPr="00C760F5">
              <w:rPr>
                <w:sz w:val="24"/>
                <w:szCs w:val="24"/>
              </w:rPr>
              <w:t>Тема «</w:t>
            </w:r>
            <w:r w:rsidRPr="00C760F5">
              <w:rPr>
                <w:color w:val="000000"/>
                <w:sz w:val="24"/>
                <w:szCs w:val="24"/>
              </w:rPr>
              <w:t>Патология фосфорно-кальциевого обмена»</w:t>
            </w:r>
          </w:p>
        </w:tc>
        <w:tc>
          <w:tcPr>
            <w:tcW w:w="3481" w:type="dxa"/>
            <w:vAlign w:val="center"/>
          </w:tcPr>
          <w:p w14:paraId="6E7AEE10" w14:textId="77777777" w:rsidR="00C760F5" w:rsidRPr="00C760F5" w:rsidRDefault="00C760F5" w:rsidP="00C760F5">
            <w:pPr>
              <w:ind w:hanging="5"/>
              <w:jc w:val="center"/>
              <w:rPr>
                <w:sz w:val="24"/>
                <w:szCs w:val="24"/>
              </w:rPr>
            </w:pPr>
            <w:r w:rsidRPr="00C760F5">
              <w:rPr>
                <w:sz w:val="24"/>
                <w:szCs w:val="24"/>
              </w:rPr>
              <w:t>работа над учебным материалом (учебника, первоисточника, конспекта лекции, дополнительной литературы); составление плана и тезисов ответа, подготовка тезисов сообщений или презентаций к выступлению на практическом занятии.</w:t>
            </w:r>
          </w:p>
        </w:tc>
        <w:tc>
          <w:tcPr>
            <w:tcW w:w="2244" w:type="dxa"/>
            <w:vAlign w:val="center"/>
          </w:tcPr>
          <w:p w14:paraId="7D0BDEA2" w14:textId="21059097" w:rsidR="00C760F5" w:rsidRPr="00C760F5" w:rsidRDefault="00C760F5" w:rsidP="00C760F5">
            <w:pPr>
              <w:jc w:val="center"/>
              <w:rPr>
                <w:sz w:val="24"/>
                <w:szCs w:val="24"/>
              </w:rPr>
            </w:pPr>
            <w:r>
              <w:rPr>
                <w:sz w:val="24"/>
                <w:szCs w:val="24"/>
              </w:rPr>
              <w:t>письменный опрос, устный опрос</w:t>
            </w:r>
          </w:p>
        </w:tc>
        <w:tc>
          <w:tcPr>
            <w:tcW w:w="2007" w:type="dxa"/>
            <w:vAlign w:val="center"/>
          </w:tcPr>
          <w:p w14:paraId="4B68F2C0" w14:textId="77777777" w:rsidR="00C760F5" w:rsidRPr="00C760F5" w:rsidRDefault="00C760F5" w:rsidP="00C760F5">
            <w:pPr>
              <w:ind w:firstLine="29"/>
              <w:jc w:val="center"/>
              <w:rPr>
                <w:sz w:val="24"/>
                <w:szCs w:val="24"/>
              </w:rPr>
            </w:pPr>
            <w:r w:rsidRPr="00C760F5">
              <w:rPr>
                <w:sz w:val="24"/>
                <w:szCs w:val="24"/>
              </w:rPr>
              <w:t>аудиторная и</w:t>
            </w:r>
          </w:p>
          <w:p w14:paraId="14357A02" w14:textId="77777777" w:rsidR="00C760F5" w:rsidRPr="00C760F5" w:rsidRDefault="00C760F5" w:rsidP="00C760F5">
            <w:pPr>
              <w:ind w:firstLine="29"/>
              <w:jc w:val="center"/>
              <w:rPr>
                <w:sz w:val="24"/>
                <w:szCs w:val="24"/>
              </w:rPr>
            </w:pPr>
            <w:r w:rsidRPr="00C760F5">
              <w:rPr>
                <w:sz w:val="24"/>
                <w:szCs w:val="24"/>
              </w:rPr>
              <w:t>внеаудиторная</w:t>
            </w:r>
          </w:p>
        </w:tc>
      </w:tr>
      <w:tr w:rsidR="00C760F5" w:rsidRPr="00C760F5" w14:paraId="7F61B22A" w14:textId="77777777" w:rsidTr="00C760F5">
        <w:trPr>
          <w:trHeight w:val="127"/>
        </w:trPr>
        <w:tc>
          <w:tcPr>
            <w:tcW w:w="1117" w:type="dxa"/>
          </w:tcPr>
          <w:p w14:paraId="3BE5062D" w14:textId="77777777" w:rsidR="00C760F5" w:rsidRPr="00C760F5" w:rsidRDefault="00C760F5" w:rsidP="00C760F5">
            <w:pPr>
              <w:rPr>
                <w:sz w:val="24"/>
                <w:szCs w:val="24"/>
              </w:rPr>
            </w:pPr>
            <w:r w:rsidRPr="00C760F5">
              <w:rPr>
                <w:sz w:val="24"/>
                <w:szCs w:val="24"/>
              </w:rPr>
              <w:t>18</w:t>
            </w:r>
          </w:p>
        </w:tc>
        <w:tc>
          <w:tcPr>
            <w:tcW w:w="2339" w:type="dxa"/>
            <w:vAlign w:val="center"/>
          </w:tcPr>
          <w:p w14:paraId="5C2AB95F" w14:textId="77777777" w:rsidR="00C760F5" w:rsidRPr="00C760F5" w:rsidRDefault="00C760F5" w:rsidP="00C760F5">
            <w:pPr>
              <w:jc w:val="center"/>
              <w:rPr>
                <w:sz w:val="24"/>
                <w:szCs w:val="24"/>
              </w:rPr>
            </w:pPr>
            <w:r w:rsidRPr="00C760F5">
              <w:rPr>
                <w:sz w:val="24"/>
                <w:szCs w:val="24"/>
              </w:rPr>
              <w:t>Тема «</w:t>
            </w:r>
            <w:r w:rsidRPr="00C760F5">
              <w:rPr>
                <w:color w:val="000000"/>
                <w:sz w:val="24"/>
                <w:szCs w:val="24"/>
              </w:rPr>
              <w:t xml:space="preserve">Патология </w:t>
            </w:r>
            <w:r w:rsidRPr="00C760F5">
              <w:rPr>
                <w:color w:val="000000"/>
                <w:sz w:val="24"/>
                <w:szCs w:val="24"/>
              </w:rPr>
              <w:lastRenderedPageBreak/>
              <w:t>липидного обмена. Атеросклероз»</w:t>
            </w:r>
          </w:p>
        </w:tc>
        <w:tc>
          <w:tcPr>
            <w:tcW w:w="3481" w:type="dxa"/>
            <w:vAlign w:val="center"/>
          </w:tcPr>
          <w:p w14:paraId="6E166739" w14:textId="77777777" w:rsidR="00C760F5" w:rsidRPr="00C760F5" w:rsidRDefault="00C760F5" w:rsidP="00C760F5">
            <w:pPr>
              <w:ind w:hanging="5"/>
              <w:jc w:val="center"/>
              <w:rPr>
                <w:sz w:val="24"/>
                <w:szCs w:val="24"/>
              </w:rPr>
            </w:pPr>
            <w:r w:rsidRPr="00C760F5">
              <w:rPr>
                <w:sz w:val="24"/>
                <w:szCs w:val="24"/>
              </w:rPr>
              <w:lastRenderedPageBreak/>
              <w:t>работа над учебным материа</w:t>
            </w:r>
            <w:r w:rsidRPr="00C760F5">
              <w:rPr>
                <w:sz w:val="24"/>
                <w:szCs w:val="24"/>
              </w:rPr>
              <w:lastRenderedPageBreak/>
              <w:t>лом (учебника, первоисточника, конспекта лекции, дополнительной литературы); составление плана и тезисов ответа, подготовка тезисов сообщений или презентаций к выступлению на практическом занятии.</w:t>
            </w:r>
          </w:p>
        </w:tc>
        <w:tc>
          <w:tcPr>
            <w:tcW w:w="2244" w:type="dxa"/>
            <w:vAlign w:val="center"/>
          </w:tcPr>
          <w:p w14:paraId="6C82DD41" w14:textId="48010366" w:rsidR="00C760F5" w:rsidRPr="00C760F5" w:rsidRDefault="00C760F5" w:rsidP="00C760F5">
            <w:pPr>
              <w:jc w:val="center"/>
              <w:rPr>
                <w:sz w:val="24"/>
                <w:szCs w:val="24"/>
              </w:rPr>
            </w:pPr>
            <w:r>
              <w:rPr>
                <w:sz w:val="24"/>
                <w:szCs w:val="24"/>
              </w:rPr>
              <w:lastRenderedPageBreak/>
              <w:t xml:space="preserve">письменный опрос, </w:t>
            </w:r>
            <w:r>
              <w:rPr>
                <w:sz w:val="24"/>
                <w:szCs w:val="24"/>
              </w:rPr>
              <w:lastRenderedPageBreak/>
              <w:t>устный опрос</w:t>
            </w:r>
          </w:p>
        </w:tc>
        <w:tc>
          <w:tcPr>
            <w:tcW w:w="2007" w:type="dxa"/>
            <w:vAlign w:val="center"/>
          </w:tcPr>
          <w:p w14:paraId="736F0803" w14:textId="77777777" w:rsidR="00C760F5" w:rsidRPr="00C760F5" w:rsidRDefault="00C760F5" w:rsidP="00C760F5">
            <w:pPr>
              <w:ind w:firstLine="29"/>
              <w:jc w:val="center"/>
              <w:rPr>
                <w:sz w:val="24"/>
                <w:szCs w:val="24"/>
              </w:rPr>
            </w:pPr>
            <w:r w:rsidRPr="00C760F5">
              <w:rPr>
                <w:sz w:val="24"/>
                <w:szCs w:val="24"/>
              </w:rPr>
              <w:lastRenderedPageBreak/>
              <w:t>аудиторная и</w:t>
            </w:r>
          </w:p>
          <w:p w14:paraId="05934F9B" w14:textId="77777777" w:rsidR="00C760F5" w:rsidRPr="00C760F5" w:rsidRDefault="00C760F5" w:rsidP="00C760F5">
            <w:pPr>
              <w:ind w:firstLine="29"/>
              <w:jc w:val="center"/>
              <w:rPr>
                <w:sz w:val="24"/>
                <w:szCs w:val="24"/>
              </w:rPr>
            </w:pPr>
            <w:r w:rsidRPr="00C760F5">
              <w:rPr>
                <w:sz w:val="24"/>
                <w:szCs w:val="24"/>
              </w:rPr>
              <w:lastRenderedPageBreak/>
              <w:t>внеаудиторная</w:t>
            </w:r>
          </w:p>
        </w:tc>
      </w:tr>
      <w:tr w:rsidR="00C760F5" w:rsidRPr="00C760F5" w14:paraId="3B7BDE72" w14:textId="77777777" w:rsidTr="00C760F5">
        <w:trPr>
          <w:trHeight w:val="97"/>
        </w:trPr>
        <w:tc>
          <w:tcPr>
            <w:tcW w:w="1117" w:type="dxa"/>
          </w:tcPr>
          <w:p w14:paraId="61FCF2B0" w14:textId="77777777" w:rsidR="00C760F5" w:rsidRPr="00C760F5" w:rsidRDefault="00C760F5" w:rsidP="00C760F5">
            <w:pPr>
              <w:rPr>
                <w:sz w:val="24"/>
                <w:szCs w:val="24"/>
              </w:rPr>
            </w:pPr>
            <w:r w:rsidRPr="00C760F5">
              <w:rPr>
                <w:sz w:val="24"/>
                <w:szCs w:val="24"/>
              </w:rPr>
              <w:lastRenderedPageBreak/>
              <w:t>19</w:t>
            </w:r>
          </w:p>
        </w:tc>
        <w:tc>
          <w:tcPr>
            <w:tcW w:w="2339" w:type="dxa"/>
            <w:vAlign w:val="center"/>
          </w:tcPr>
          <w:p w14:paraId="3FF72679" w14:textId="77777777" w:rsidR="00C760F5" w:rsidRPr="00C760F5" w:rsidRDefault="00C760F5" w:rsidP="00C760F5">
            <w:pPr>
              <w:jc w:val="center"/>
              <w:rPr>
                <w:sz w:val="24"/>
                <w:szCs w:val="24"/>
              </w:rPr>
            </w:pPr>
            <w:r w:rsidRPr="00C760F5">
              <w:rPr>
                <w:sz w:val="24"/>
                <w:szCs w:val="24"/>
              </w:rPr>
              <w:t>Тема «</w:t>
            </w:r>
            <w:r w:rsidRPr="00C760F5">
              <w:rPr>
                <w:color w:val="000000"/>
                <w:sz w:val="24"/>
                <w:szCs w:val="24"/>
              </w:rPr>
              <w:t>Патология белкового обмена»</w:t>
            </w:r>
          </w:p>
        </w:tc>
        <w:tc>
          <w:tcPr>
            <w:tcW w:w="3481" w:type="dxa"/>
            <w:vAlign w:val="center"/>
          </w:tcPr>
          <w:p w14:paraId="078BD650" w14:textId="77777777" w:rsidR="00C760F5" w:rsidRPr="00C760F5" w:rsidRDefault="00C760F5" w:rsidP="00C760F5">
            <w:pPr>
              <w:ind w:hanging="5"/>
              <w:jc w:val="center"/>
              <w:rPr>
                <w:sz w:val="24"/>
                <w:szCs w:val="24"/>
              </w:rPr>
            </w:pPr>
            <w:r w:rsidRPr="00C760F5">
              <w:rPr>
                <w:sz w:val="24"/>
                <w:szCs w:val="24"/>
              </w:rPr>
              <w:t>работа над учебным материалом (учебника, первоисточника, конспекта лекции, дополнительной литературы); составление плана и тезисов ответа.</w:t>
            </w:r>
          </w:p>
        </w:tc>
        <w:tc>
          <w:tcPr>
            <w:tcW w:w="2244" w:type="dxa"/>
            <w:vAlign w:val="center"/>
          </w:tcPr>
          <w:p w14:paraId="1AA97330" w14:textId="48CADA01" w:rsidR="00C760F5" w:rsidRPr="00C760F5" w:rsidRDefault="00C760F5" w:rsidP="00C760F5">
            <w:pPr>
              <w:jc w:val="center"/>
              <w:rPr>
                <w:b/>
                <w:bCs/>
                <w:sz w:val="24"/>
                <w:szCs w:val="24"/>
              </w:rPr>
            </w:pPr>
            <w:r>
              <w:rPr>
                <w:sz w:val="24"/>
                <w:szCs w:val="24"/>
              </w:rPr>
              <w:t>письменный опрос, устный опрос, тестирование</w:t>
            </w:r>
          </w:p>
        </w:tc>
        <w:tc>
          <w:tcPr>
            <w:tcW w:w="2007" w:type="dxa"/>
            <w:vAlign w:val="center"/>
          </w:tcPr>
          <w:p w14:paraId="71B4ADC9" w14:textId="77777777" w:rsidR="00C760F5" w:rsidRPr="00C760F5" w:rsidRDefault="00C760F5" w:rsidP="00C760F5">
            <w:pPr>
              <w:ind w:hanging="7"/>
              <w:jc w:val="center"/>
              <w:rPr>
                <w:sz w:val="24"/>
                <w:szCs w:val="24"/>
              </w:rPr>
            </w:pPr>
            <w:r w:rsidRPr="00C760F5">
              <w:rPr>
                <w:sz w:val="24"/>
                <w:szCs w:val="24"/>
              </w:rPr>
              <w:t>аудиторная</w:t>
            </w:r>
          </w:p>
        </w:tc>
      </w:tr>
      <w:tr w:rsidR="00C760F5" w:rsidRPr="00C760F5" w14:paraId="7ABDA395" w14:textId="77777777" w:rsidTr="00C760F5">
        <w:trPr>
          <w:trHeight w:val="142"/>
        </w:trPr>
        <w:tc>
          <w:tcPr>
            <w:tcW w:w="1117" w:type="dxa"/>
          </w:tcPr>
          <w:p w14:paraId="1A11A0F2" w14:textId="5C8E835A" w:rsidR="00C760F5" w:rsidRPr="00C760F5" w:rsidRDefault="00FA089D" w:rsidP="00C760F5">
            <w:pPr>
              <w:rPr>
                <w:sz w:val="24"/>
                <w:szCs w:val="24"/>
              </w:rPr>
            </w:pPr>
            <w:r>
              <w:rPr>
                <w:sz w:val="24"/>
                <w:szCs w:val="24"/>
              </w:rPr>
              <w:t>КСР</w:t>
            </w:r>
          </w:p>
        </w:tc>
        <w:tc>
          <w:tcPr>
            <w:tcW w:w="2339" w:type="dxa"/>
            <w:vAlign w:val="center"/>
          </w:tcPr>
          <w:p w14:paraId="31581C1D" w14:textId="7B81E4BD" w:rsidR="00C760F5" w:rsidRPr="00C760F5" w:rsidRDefault="00C760F5" w:rsidP="00C760F5">
            <w:pPr>
              <w:jc w:val="center"/>
              <w:rPr>
                <w:sz w:val="24"/>
                <w:szCs w:val="24"/>
              </w:rPr>
            </w:pPr>
            <w:r w:rsidRPr="00C760F5">
              <w:rPr>
                <w:sz w:val="24"/>
                <w:szCs w:val="24"/>
              </w:rPr>
              <w:t>Тема «</w:t>
            </w:r>
            <w:r w:rsidR="00FA089D">
              <w:rPr>
                <w:sz w:val="24"/>
                <w:szCs w:val="24"/>
              </w:rPr>
              <w:t>П</w:t>
            </w:r>
            <w:r w:rsidR="00FA089D">
              <w:rPr>
                <w:color w:val="000000"/>
                <w:sz w:val="24"/>
                <w:szCs w:val="24"/>
              </w:rPr>
              <w:t>атология обмена витаминов</w:t>
            </w:r>
            <w:r w:rsidRPr="00C760F5">
              <w:rPr>
                <w:color w:val="000000"/>
                <w:sz w:val="24"/>
                <w:szCs w:val="24"/>
              </w:rPr>
              <w:t>»</w:t>
            </w:r>
          </w:p>
        </w:tc>
        <w:tc>
          <w:tcPr>
            <w:tcW w:w="3481" w:type="dxa"/>
            <w:vAlign w:val="center"/>
          </w:tcPr>
          <w:p w14:paraId="1C3B40DB" w14:textId="3D3DC8BC" w:rsidR="00C760F5" w:rsidRPr="00C760F5" w:rsidRDefault="00C760F5" w:rsidP="00C760F5">
            <w:pPr>
              <w:ind w:hanging="5"/>
              <w:jc w:val="center"/>
              <w:rPr>
                <w:sz w:val="24"/>
                <w:szCs w:val="24"/>
              </w:rPr>
            </w:pPr>
            <w:r w:rsidRPr="00C760F5">
              <w:rPr>
                <w:sz w:val="24"/>
                <w:szCs w:val="24"/>
              </w:rPr>
              <w:t xml:space="preserve">работа над учебным материалом (учебное пособие); подготовка </w:t>
            </w:r>
            <w:r w:rsidR="00FA089D">
              <w:rPr>
                <w:sz w:val="24"/>
                <w:szCs w:val="24"/>
              </w:rPr>
              <w:t>рефератов</w:t>
            </w:r>
          </w:p>
        </w:tc>
        <w:tc>
          <w:tcPr>
            <w:tcW w:w="2244" w:type="dxa"/>
            <w:vAlign w:val="center"/>
          </w:tcPr>
          <w:p w14:paraId="2833CD81" w14:textId="6DFBD66C" w:rsidR="00C760F5" w:rsidRPr="00C760F5" w:rsidRDefault="00FA089D" w:rsidP="00C760F5">
            <w:pPr>
              <w:jc w:val="center"/>
              <w:rPr>
                <w:sz w:val="24"/>
                <w:szCs w:val="24"/>
              </w:rPr>
            </w:pPr>
            <w:r>
              <w:rPr>
                <w:sz w:val="24"/>
                <w:szCs w:val="24"/>
              </w:rPr>
              <w:t>реферат</w:t>
            </w:r>
          </w:p>
        </w:tc>
        <w:tc>
          <w:tcPr>
            <w:tcW w:w="2007" w:type="dxa"/>
            <w:vAlign w:val="center"/>
          </w:tcPr>
          <w:p w14:paraId="665F8D53" w14:textId="19027B0B" w:rsidR="00C760F5" w:rsidRPr="00C760F5" w:rsidRDefault="00FA089D" w:rsidP="00C760F5">
            <w:pPr>
              <w:ind w:hanging="7"/>
              <w:jc w:val="center"/>
              <w:rPr>
                <w:sz w:val="24"/>
                <w:szCs w:val="24"/>
              </w:rPr>
            </w:pPr>
            <w:r w:rsidRPr="00C760F5">
              <w:rPr>
                <w:sz w:val="24"/>
                <w:szCs w:val="24"/>
              </w:rPr>
              <w:t>внеаудиторная</w:t>
            </w:r>
          </w:p>
        </w:tc>
      </w:tr>
      <w:tr w:rsidR="00FA089D" w:rsidRPr="00C760F5" w14:paraId="4B587441" w14:textId="77777777" w:rsidTr="00C760F5">
        <w:trPr>
          <w:trHeight w:val="142"/>
        </w:trPr>
        <w:tc>
          <w:tcPr>
            <w:tcW w:w="1117" w:type="dxa"/>
          </w:tcPr>
          <w:p w14:paraId="286AFFBE" w14:textId="5CD16475" w:rsidR="00FA089D" w:rsidRPr="00C760F5" w:rsidRDefault="00FA089D" w:rsidP="00FA089D">
            <w:pPr>
              <w:rPr>
                <w:sz w:val="24"/>
                <w:szCs w:val="24"/>
              </w:rPr>
            </w:pPr>
            <w:r>
              <w:rPr>
                <w:sz w:val="24"/>
                <w:szCs w:val="24"/>
              </w:rPr>
              <w:t>КСР</w:t>
            </w:r>
          </w:p>
        </w:tc>
        <w:tc>
          <w:tcPr>
            <w:tcW w:w="2339" w:type="dxa"/>
            <w:vAlign w:val="center"/>
          </w:tcPr>
          <w:p w14:paraId="2BE1E4A1" w14:textId="5099F59B" w:rsidR="00FA089D" w:rsidRPr="00C760F5" w:rsidRDefault="00FA089D" w:rsidP="00FA089D">
            <w:pPr>
              <w:jc w:val="center"/>
              <w:rPr>
                <w:sz w:val="24"/>
                <w:szCs w:val="24"/>
              </w:rPr>
            </w:pPr>
            <w:r w:rsidRPr="00C760F5">
              <w:rPr>
                <w:sz w:val="24"/>
                <w:szCs w:val="24"/>
              </w:rPr>
              <w:t>Тема «</w:t>
            </w:r>
            <w:r>
              <w:rPr>
                <w:sz w:val="24"/>
                <w:szCs w:val="24"/>
              </w:rPr>
              <w:t>П</w:t>
            </w:r>
            <w:r>
              <w:rPr>
                <w:color w:val="000000"/>
                <w:sz w:val="24"/>
                <w:szCs w:val="24"/>
              </w:rPr>
              <w:t>атология пуринового обмена</w:t>
            </w:r>
          </w:p>
        </w:tc>
        <w:tc>
          <w:tcPr>
            <w:tcW w:w="3481" w:type="dxa"/>
            <w:vAlign w:val="center"/>
          </w:tcPr>
          <w:p w14:paraId="140CCEB4" w14:textId="691F662A" w:rsidR="00FA089D" w:rsidRPr="00C760F5" w:rsidRDefault="00FA089D" w:rsidP="00FA089D">
            <w:pPr>
              <w:ind w:hanging="5"/>
              <w:jc w:val="center"/>
              <w:rPr>
                <w:sz w:val="24"/>
                <w:szCs w:val="24"/>
              </w:rPr>
            </w:pPr>
            <w:r w:rsidRPr="00C760F5">
              <w:rPr>
                <w:sz w:val="24"/>
                <w:szCs w:val="24"/>
              </w:rPr>
              <w:t xml:space="preserve">работа над учебным материалом (учебное пособие); подготовка </w:t>
            </w:r>
            <w:r>
              <w:rPr>
                <w:sz w:val="24"/>
                <w:szCs w:val="24"/>
              </w:rPr>
              <w:t>рефератов</w:t>
            </w:r>
          </w:p>
        </w:tc>
        <w:tc>
          <w:tcPr>
            <w:tcW w:w="2244" w:type="dxa"/>
            <w:vAlign w:val="center"/>
          </w:tcPr>
          <w:p w14:paraId="4A629D8A" w14:textId="243A2489" w:rsidR="00FA089D" w:rsidRPr="00C760F5" w:rsidRDefault="00FA089D" w:rsidP="00FA089D">
            <w:pPr>
              <w:jc w:val="center"/>
              <w:rPr>
                <w:sz w:val="24"/>
                <w:szCs w:val="24"/>
              </w:rPr>
            </w:pPr>
            <w:r>
              <w:rPr>
                <w:sz w:val="24"/>
                <w:szCs w:val="24"/>
              </w:rPr>
              <w:t>реферат</w:t>
            </w:r>
          </w:p>
        </w:tc>
        <w:tc>
          <w:tcPr>
            <w:tcW w:w="2007" w:type="dxa"/>
            <w:vAlign w:val="center"/>
          </w:tcPr>
          <w:p w14:paraId="4442A248" w14:textId="0F371E81" w:rsidR="00FA089D" w:rsidRPr="00C760F5" w:rsidRDefault="00FA089D" w:rsidP="00FA089D">
            <w:pPr>
              <w:ind w:hanging="7"/>
              <w:jc w:val="center"/>
              <w:rPr>
                <w:sz w:val="24"/>
                <w:szCs w:val="24"/>
              </w:rPr>
            </w:pPr>
            <w:r w:rsidRPr="00C760F5">
              <w:rPr>
                <w:sz w:val="24"/>
                <w:szCs w:val="24"/>
              </w:rPr>
              <w:t>внеаудиторная</w:t>
            </w:r>
          </w:p>
        </w:tc>
      </w:tr>
      <w:tr w:rsidR="00FA089D" w:rsidRPr="00C760F5" w14:paraId="444062A3" w14:textId="77777777" w:rsidTr="00C760F5">
        <w:tc>
          <w:tcPr>
            <w:tcW w:w="11188" w:type="dxa"/>
            <w:gridSpan w:val="5"/>
            <w:vAlign w:val="center"/>
          </w:tcPr>
          <w:p w14:paraId="583983B0" w14:textId="77777777" w:rsidR="00FA089D" w:rsidRPr="00C760F5" w:rsidRDefault="00FA089D" w:rsidP="00FA089D">
            <w:pPr>
              <w:ind w:right="-293"/>
              <w:jc w:val="center"/>
              <w:rPr>
                <w:i/>
                <w:iCs/>
                <w:sz w:val="24"/>
                <w:szCs w:val="24"/>
              </w:rPr>
            </w:pPr>
            <w:r w:rsidRPr="00C760F5">
              <w:rPr>
                <w:i/>
                <w:iCs/>
                <w:sz w:val="24"/>
                <w:szCs w:val="24"/>
              </w:rPr>
              <w:t>Самостоятельная работа в рамках практических занятий</w:t>
            </w:r>
          </w:p>
          <w:p w14:paraId="317DDAD1" w14:textId="77777777" w:rsidR="00FA089D" w:rsidRPr="00C760F5" w:rsidRDefault="00FA089D" w:rsidP="00FA089D">
            <w:pPr>
              <w:ind w:firstLine="709"/>
              <w:jc w:val="center"/>
              <w:rPr>
                <w:sz w:val="24"/>
                <w:szCs w:val="24"/>
              </w:rPr>
            </w:pPr>
            <w:r w:rsidRPr="00C760F5">
              <w:rPr>
                <w:i/>
                <w:iCs/>
                <w:sz w:val="24"/>
                <w:szCs w:val="24"/>
              </w:rPr>
              <w:t xml:space="preserve">модуля № 4 </w:t>
            </w:r>
            <w:r w:rsidRPr="00C760F5">
              <w:rPr>
                <w:color w:val="000000"/>
                <w:sz w:val="24"/>
                <w:szCs w:val="24"/>
              </w:rPr>
              <w:t>«</w:t>
            </w:r>
            <w:r w:rsidRPr="00C760F5">
              <w:rPr>
                <w:color w:val="000000"/>
                <w:sz w:val="24"/>
                <w:szCs w:val="24"/>
                <w:shd w:val="clear" w:color="auto" w:fill="FFFFFF"/>
              </w:rPr>
              <w:t>Типовые нарушения при патологии органов и систем (патология систем дыхания, кровообращения, почек, печени, пищеварения)».</w:t>
            </w:r>
          </w:p>
        </w:tc>
      </w:tr>
      <w:tr w:rsidR="00FA089D" w:rsidRPr="00C760F5" w14:paraId="4FFCDAD5" w14:textId="77777777" w:rsidTr="00C760F5">
        <w:tc>
          <w:tcPr>
            <w:tcW w:w="1117" w:type="dxa"/>
          </w:tcPr>
          <w:p w14:paraId="7514D177" w14:textId="123E0994" w:rsidR="00FA089D" w:rsidRPr="00C760F5" w:rsidRDefault="00FA089D" w:rsidP="00FA089D">
            <w:pPr>
              <w:rPr>
                <w:sz w:val="24"/>
                <w:szCs w:val="24"/>
              </w:rPr>
            </w:pPr>
            <w:r w:rsidRPr="00C760F5">
              <w:rPr>
                <w:sz w:val="24"/>
                <w:szCs w:val="24"/>
              </w:rPr>
              <w:t>2</w:t>
            </w:r>
            <w:r>
              <w:rPr>
                <w:sz w:val="24"/>
                <w:szCs w:val="24"/>
              </w:rPr>
              <w:t>0</w:t>
            </w:r>
          </w:p>
        </w:tc>
        <w:tc>
          <w:tcPr>
            <w:tcW w:w="2339" w:type="dxa"/>
            <w:vAlign w:val="center"/>
          </w:tcPr>
          <w:p w14:paraId="3AB4C2A9" w14:textId="77777777" w:rsidR="00FA089D" w:rsidRPr="00C760F5" w:rsidRDefault="00FA089D" w:rsidP="00FA089D">
            <w:pPr>
              <w:jc w:val="center"/>
              <w:rPr>
                <w:sz w:val="24"/>
                <w:szCs w:val="24"/>
              </w:rPr>
            </w:pPr>
            <w:r w:rsidRPr="00C760F5">
              <w:rPr>
                <w:sz w:val="24"/>
                <w:szCs w:val="24"/>
              </w:rPr>
              <w:t>Тема «</w:t>
            </w:r>
            <w:r w:rsidRPr="00C760F5">
              <w:rPr>
                <w:color w:val="000000"/>
                <w:sz w:val="24"/>
                <w:szCs w:val="24"/>
              </w:rPr>
              <w:t>Патология кровообращения</w:t>
            </w:r>
            <w:r w:rsidRPr="00C760F5">
              <w:rPr>
                <w:sz w:val="24"/>
                <w:szCs w:val="24"/>
              </w:rPr>
              <w:t>»</w:t>
            </w:r>
          </w:p>
        </w:tc>
        <w:tc>
          <w:tcPr>
            <w:tcW w:w="3481" w:type="dxa"/>
            <w:vAlign w:val="center"/>
          </w:tcPr>
          <w:p w14:paraId="439C8DC2" w14:textId="77777777" w:rsidR="00FA089D" w:rsidRPr="00C760F5" w:rsidRDefault="00FA089D" w:rsidP="00FA089D">
            <w:pPr>
              <w:ind w:hanging="5"/>
              <w:jc w:val="center"/>
              <w:rPr>
                <w:sz w:val="24"/>
                <w:szCs w:val="24"/>
              </w:rPr>
            </w:pPr>
            <w:r w:rsidRPr="00C760F5">
              <w:rPr>
                <w:sz w:val="24"/>
                <w:szCs w:val="24"/>
              </w:rPr>
              <w:t>работа над учебным материалом (учебника, первоисточника, конспекта лекции, дополнительной литературы); составление плана и тезисов ответа.</w:t>
            </w:r>
          </w:p>
        </w:tc>
        <w:tc>
          <w:tcPr>
            <w:tcW w:w="2244" w:type="dxa"/>
            <w:vAlign w:val="center"/>
          </w:tcPr>
          <w:p w14:paraId="67F72670" w14:textId="77777777" w:rsidR="00FA089D" w:rsidRPr="00C760F5" w:rsidRDefault="00FA089D" w:rsidP="00FA089D">
            <w:pPr>
              <w:jc w:val="center"/>
              <w:rPr>
                <w:sz w:val="24"/>
                <w:szCs w:val="24"/>
              </w:rPr>
            </w:pPr>
            <w:r w:rsidRPr="00C760F5">
              <w:rPr>
                <w:sz w:val="24"/>
                <w:szCs w:val="24"/>
              </w:rPr>
              <w:t>опрос по теме</w:t>
            </w:r>
          </w:p>
        </w:tc>
        <w:tc>
          <w:tcPr>
            <w:tcW w:w="2007" w:type="dxa"/>
            <w:vAlign w:val="center"/>
          </w:tcPr>
          <w:p w14:paraId="0F8A8429" w14:textId="77777777" w:rsidR="00FA089D" w:rsidRPr="00C760F5" w:rsidRDefault="00FA089D" w:rsidP="00FA089D">
            <w:pPr>
              <w:ind w:hanging="7"/>
              <w:jc w:val="center"/>
              <w:rPr>
                <w:sz w:val="24"/>
                <w:szCs w:val="24"/>
              </w:rPr>
            </w:pPr>
            <w:r w:rsidRPr="00C760F5">
              <w:rPr>
                <w:sz w:val="24"/>
                <w:szCs w:val="24"/>
              </w:rPr>
              <w:t>аудиторная</w:t>
            </w:r>
          </w:p>
        </w:tc>
      </w:tr>
      <w:tr w:rsidR="00FA089D" w:rsidRPr="00C760F5" w14:paraId="0D900B56" w14:textId="77777777" w:rsidTr="00C760F5">
        <w:tc>
          <w:tcPr>
            <w:tcW w:w="1117" w:type="dxa"/>
          </w:tcPr>
          <w:p w14:paraId="3263F13A" w14:textId="7E367F84" w:rsidR="00FA089D" w:rsidRPr="00C760F5" w:rsidRDefault="00FA089D" w:rsidP="00FA089D">
            <w:pPr>
              <w:rPr>
                <w:sz w:val="24"/>
                <w:szCs w:val="24"/>
              </w:rPr>
            </w:pPr>
            <w:r w:rsidRPr="00C760F5">
              <w:rPr>
                <w:sz w:val="24"/>
                <w:szCs w:val="24"/>
              </w:rPr>
              <w:t>2</w:t>
            </w:r>
            <w:r>
              <w:rPr>
                <w:sz w:val="24"/>
                <w:szCs w:val="24"/>
              </w:rPr>
              <w:t>1</w:t>
            </w:r>
          </w:p>
        </w:tc>
        <w:tc>
          <w:tcPr>
            <w:tcW w:w="2339" w:type="dxa"/>
            <w:vAlign w:val="center"/>
          </w:tcPr>
          <w:p w14:paraId="3F29FB5D" w14:textId="77777777" w:rsidR="00FA089D" w:rsidRPr="00C760F5" w:rsidRDefault="00FA089D" w:rsidP="00FA089D">
            <w:pPr>
              <w:jc w:val="center"/>
              <w:rPr>
                <w:sz w:val="24"/>
                <w:szCs w:val="24"/>
              </w:rPr>
            </w:pPr>
            <w:r w:rsidRPr="00C760F5">
              <w:rPr>
                <w:sz w:val="24"/>
                <w:szCs w:val="24"/>
              </w:rPr>
              <w:t>Тема «</w:t>
            </w:r>
            <w:r w:rsidRPr="00C760F5">
              <w:rPr>
                <w:color w:val="000000"/>
                <w:sz w:val="24"/>
                <w:szCs w:val="24"/>
              </w:rPr>
              <w:t>Патология дыхания</w:t>
            </w:r>
            <w:r w:rsidRPr="00C760F5">
              <w:rPr>
                <w:sz w:val="24"/>
                <w:szCs w:val="24"/>
              </w:rPr>
              <w:t>»</w:t>
            </w:r>
          </w:p>
        </w:tc>
        <w:tc>
          <w:tcPr>
            <w:tcW w:w="3481" w:type="dxa"/>
            <w:vAlign w:val="center"/>
          </w:tcPr>
          <w:p w14:paraId="489CE897" w14:textId="77777777" w:rsidR="00FA089D" w:rsidRPr="00C760F5" w:rsidRDefault="00FA089D" w:rsidP="00FA089D">
            <w:pPr>
              <w:ind w:hanging="5"/>
              <w:jc w:val="center"/>
              <w:rPr>
                <w:sz w:val="24"/>
                <w:szCs w:val="24"/>
              </w:rPr>
            </w:pPr>
            <w:r w:rsidRPr="00C760F5">
              <w:rPr>
                <w:sz w:val="24"/>
                <w:szCs w:val="24"/>
              </w:rPr>
              <w:t>работа над учебным материалом (учебника, первоисточника, конспекта лекции, дополнительной литературы); составление плана и тезисов ответа.</w:t>
            </w:r>
          </w:p>
        </w:tc>
        <w:tc>
          <w:tcPr>
            <w:tcW w:w="2244" w:type="dxa"/>
            <w:vAlign w:val="center"/>
          </w:tcPr>
          <w:p w14:paraId="4693BF79" w14:textId="77777777" w:rsidR="00FA089D" w:rsidRPr="00C760F5" w:rsidRDefault="00FA089D" w:rsidP="00FA089D">
            <w:pPr>
              <w:jc w:val="center"/>
              <w:rPr>
                <w:sz w:val="24"/>
                <w:szCs w:val="24"/>
              </w:rPr>
            </w:pPr>
            <w:r w:rsidRPr="00C760F5">
              <w:rPr>
                <w:sz w:val="24"/>
                <w:szCs w:val="24"/>
              </w:rPr>
              <w:t>опрос по теме</w:t>
            </w:r>
          </w:p>
        </w:tc>
        <w:tc>
          <w:tcPr>
            <w:tcW w:w="2007" w:type="dxa"/>
            <w:vAlign w:val="center"/>
          </w:tcPr>
          <w:p w14:paraId="2D255DE6" w14:textId="77777777" w:rsidR="00FA089D" w:rsidRPr="00C760F5" w:rsidRDefault="00FA089D" w:rsidP="00FA089D">
            <w:pPr>
              <w:ind w:hanging="7"/>
              <w:jc w:val="center"/>
              <w:rPr>
                <w:sz w:val="24"/>
                <w:szCs w:val="24"/>
              </w:rPr>
            </w:pPr>
            <w:r w:rsidRPr="00C760F5">
              <w:rPr>
                <w:sz w:val="24"/>
                <w:szCs w:val="24"/>
              </w:rPr>
              <w:t>аудиторная</w:t>
            </w:r>
          </w:p>
        </w:tc>
      </w:tr>
      <w:tr w:rsidR="00FA089D" w:rsidRPr="00C760F5" w14:paraId="11CC371B" w14:textId="77777777" w:rsidTr="00C760F5">
        <w:tc>
          <w:tcPr>
            <w:tcW w:w="1117" w:type="dxa"/>
          </w:tcPr>
          <w:p w14:paraId="6A0FA05B" w14:textId="6691CDCC" w:rsidR="00FA089D" w:rsidRPr="00C760F5" w:rsidRDefault="00FA089D" w:rsidP="00FA089D">
            <w:pPr>
              <w:rPr>
                <w:sz w:val="24"/>
                <w:szCs w:val="24"/>
              </w:rPr>
            </w:pPr>
            <w:r w:rsidRPr="00C760F5">
              <w:rPr>
                <w:sz w:val="24"/>
                <w:szCs w:val="24"/>
              </w:rPr>
              <w:t>2</w:t>
            </w:r>
            <w:r>
              <w:rPr>
                <w:sz w:val="24"/>
                <w:szCs w:val="24"/>
              </w:rPr>
              <w:t>2</w:t>
            </w:r>
          </w:p>
        </w:tc>
        <w:tc>
          <w:tcPr>
            <w:tcW w:w="2339" w:type="dxa"/>
            <w:vAlign w:val="center"/>
          </w:tcPr>
          <w:p w14:paraId="7487B326" w14:textId="77777777" w:rsidR="00FA089D" w:rsidRPr="00C760F5" w:rsidRDefault="00FA089D" w:rsidP="00FA089D">
            <w:pPr>
              <w:jc w:val="center"/>
              <w:rPr>
                <w:sz w:val="24"/>
                <w:szCs w:val="24"/>
              </w:rPr>
            </w:pPr>
            <w:r w:rsidRPr="00C760F5">
              <w:rPr>
                <w:sz w:val="24"/>
                <w:szCs w:val="24"/>
              </w:rPr>
              <w:t>Тема «Патофизиология почек»</w:t>
            </w:r>
          </w:p>
        </w:tc>
        <w:tc>
          <w:tcPr>
            <w:tcW w:w="3481" w:type="dxa"/>
            <w:vAlign w:val="center"/>
          </w:tcPr>
          <w:p w14:paraId="14F0AED2" w14:textId="77777777" w:rsidR="00FA089D" w:rsidRPr="00C760F5" w:rsidRDefault="00FA089D" w:rsidP="00FA089D">
            <w:pPr>
              <w:ind w:hanging="5"/>
              <w:jc w:val="center"/>
              <w:rPr>
                <w:sz w:val="24"/>
                <w:szCs w:val="24"/>
              </w:rPr>
            </w:pPr>
            <w:r w:rsidRPr="00C760F5">
              <w:rPr>
                <w:sz w:val="24"/>
                <w:szCs w:val="24"/>
              </w:rPr>
              <w:t>работа над учебным материалом (учебника, первоисточника, конспекта лекции, дополнительной литературы); составление плана и тезисов ответа.</w:t>
            </w:r>
          </w:p>
        </w:tc>
        <w:tc>
          <w:tcPr>
            <w:tcW w:w="2244" w:type="dxa"/>
            <w:vAlign w:val="center"/>
          </w:tcPr>
          <w:p w14:paraId="706F650F" w14:textId="77777777" w:rsidR="00FA089D" w:rsidRPr="00C760F5" w:rsidRDefault="00FA089D" w:rsidP="00FA089D">
            <w:pPr>
              <w:jc w:val="center"/>
              <w:rPr>
                <w:sz w:val="24"/>
                <w:szCs w:val="24"/>
              </w:rPr>
            </w:pPr>
            <w:r w:rsidRPr="00C760F5">
              <w:rPr>
                <w:sz w:val="24"/>
                <w:szCs w:val="24"/>
              </w:rPr>
              <w:t>опрос по теме</w:t>
            </w:r>
          </w:p>
        </w:tc>
        <w:tc>
          <w:tcPr>
            <w:tcW w:w="2007" w:type="dxa"/>
            <w:vAlign w:val="center"/>
          </w:tcPr>
          <w:p w14:paraId="7C84E82E" w14:textId="77777777" w:rsidR="00FA089D" w:rsidRPr="00C760F5" w:rsidRDefault="00FA089D" w:rsidP="00FA089D">
            <w:pPr>
              <w:ind w:hanging="7"/>
              <w:jc w:val="center"/>
              <w:rPr>
                <w:sz w:val="24"/>
                <w:szCs w:val="24"/>
              </w:rPr>
            </w:pPr>
            <w:r w:rsidRPr="00C760F5">
              <w:rPr>
                <w:sz w:val="24"/>
                <w:szCs w:val="24"/>
              </w:rPr>
              <w:t>аудиторная</w:t>
            </w:r>
          </w:p>
        </w:tc>
      </w:tr>
      <w:tr w:rsidR="00FA089D" w:rsidRPr="00C760F5" w14:paraId="463FE302" w14:textId="77777777" w:rsidTr="00C760F5">
        <w:tc>
          <w:tcPr>
            <w:tcW w:w="1117" w:type="dxa"/>
          </w:tcPr>
          <w:p w14:paraId="626ACD2A" w14:textId="0EAB8D6C" w:rsidR="00FA089D" w:rsidRPr="00C760F5" w:rsidRDefault="00FA089D" w:rsidP="00FA089D">
            <w:pPr>
              <w:rPr>
                <w:sz w:val="24"/>
                <w:szCs w:val="24"/>
              </w:rPr>
            </w:pPr>
            <w:r w:rsidRPr="00C760F5">
              <w:rPr>
                <w:sz w:val="24"/>
                <w:szCs w:val="24"/>
              </w:rPr>
              <w:t>2</w:t>
            </w:r>
            <w:r>
              <w:rPr>
                <w:sz w:val="24"/>
                <w:szCs w:val="24"/>
              </w:rPr>
              <w:t>3</w:t>
            </w:r>
          </w:p>
        </w:tc>
        <w:tc>
          <w:tcPr>
            <w:tcW w:w="2339" w:type="dxa"/>
            <w:vAlign w:val="center"/>
          </w:tcPr>
          <w:p w14:paraId="364DB39A" w14:textId="77777777" w:rsidR="00FA089D" w:rsidRPr="00C760F5" w:rsidRDefault="00FA089D" w:rsidP="00FA089D">
            <w:pPr>
              <w:jc w:val="center"/>
              <w:rPr>
                <w:sz w:val="24"/>
                <w:szCs w:val="24"/>
              </w:rPr>
            </w:pPr>
            <w:r w:rsidRPr="00C760F5">
              <w:rPr>
                <w:sz w:val="24"/>
                <w:szCs w:val="24"/>
              </w:rPr>
              <w:t>Тема «Патология печени. Итоговое занятие по модулю»</w:t>
            </w:r>
          </w:p>
        </w:tc>
        <w:tc>
          <w:tcPr>
            <w:tcW w:w="3481" w:type="dxa"/>
            <w:vAlign w:val="center"/>
          </w:tcPr>
          <w:p w14:paraId="5DEFF1A3" w14:textId="77777777" w:rsidR="00FA089D" w:rsidRPr="00C760F5" w:rsidRDefault="00FA089D" w:rsidP="00FA089D">
            <w:pPr>
              <w:ind w:hanging="5"/>
              <w:jc w:val="center"/>
              <w:rPr>
                <w:sz w:val="24"/>
                <w:szCs w:val="24"/>
              </w:rPr>
            </w:pPr>
            <w:r w:rsidRPr="00C760F5">
              <w:rPr>
                <w:sz w:val="24"/>
                <w:szCs w:val="24"/>
              </w:rPr>
              <w:t>работа над учебным материалом (учебника, первоисточника, конспекта лекции, дополнительной литературы); составление плана и тезисов ответа.</w:t>
            </w:r>
          </w:p>
        </w:tc>
        <w:tc>
          <w:tcPr>
            <w:tcW w:w="2244" w:type="dxa"/>
            <w:vAlign w:val="center"/>
          </w:tcPr>
          <w:p w14:paraId="5915DA1F" w14:textId="77777777" w:rsidR="00FA089D" w:rsidRPr="00C760F5" w:rsidRDefault="00FA089D" w:rsidP="00FA089D">
            <w:pPr>
              <w:jc w:val="center"/>
              <w:rPr>
                <w:sz w:val="24"/>
                <w:szCs w:val="24"/>
              </w:rPr>
            </w:pPr>
            <w:r w:rsidRPr="00C760F5">
              <w:rPr>
                <w:sz w:val="24"/>
                <w:szCs w:val="24"/>
              </w:rPr>
              <w:t>опрос по теме, тестирование</w:t>
            </w:r>
          </w:p>
        </w:tc>
        <w:tc>
          <w:tcPr>
            <w:tcW w:w="2007" w:type="dxa"/>
            <w:vAlign w:val="center"/>
          </w:tcPr>
          <w:p w14:paraId="365DC449" w14:textId="77777777" w:rsidR="00FA089D" w:rsidRPr="00C760F5" w:rsidRDefault="00FA089D" w:rsidP="00FA089D">
            <w:pPr>
              <w:ind w:hanging="7"/>
              <w:jc w:val="center"/>
              <w:rPr>
                <w:sz w:val="24"/>
                <w:szCs w:val="24"/>
              </w:rPr>
            </w:pPr>
            <w:r w:rsidRPr="00C760F5">
              <w:rPr>
                <w:sz w:val="24"/>
                <w:szCs w:val="24"/>
              </w:rPr>
              <w:t>аудиторная</w:t>
            </w:r>
          </w:p>
        </w:tc>
      </w:tr>
      <w:tr w:rsidR="00FA089D" w:rsidRPr="00C760F5" w14:paraId="762AB962" w14:textId="77777777" w:rsidTr="00C760F5">
        <w:tc>
          <w:tcPr>
            <w:tcW w:w="11188" w:type="dxa"/>
            <w:gridSpan w:val="5"/>
            <w:vAlign w:val="center"/>
          </w:tcPr>
          <w:p w14:paraId="1BF4B04D" w14:textId="77777777" w:rsidR="00FA089D" w:rsidRPr="00C760F5" w:rsidRDefault="00FA089D" w:rsidP="00FA089D">
            <w:pPr>
              <w:ind w:right="-293"/>
              <w:jc w:val="center"/>
              <w:rPr>
                <w:i/>
                <w:iCs/>
                <w:sz w:val="24"/>
                <w:szCs w:val="24"/>
              </w:rPr>
            </w:pPr>
            <w:r w:rsidRPr="00C760F5">
              <w:rPr>
                <w:i/>
                <w:iCs/>
                <w:sz w:val="24"/>
                <w:szCs w:val="24"/>
              </w:rPr>
              <w:t>Самостоятельная работа в рамках практических занятий</w:t>
            </w:r>
          </w:p>
          <w:p w14:paraId="151C3505" w14:textId="77777777" w:rsidR="00FA089D" w:rsidRPr="00C760F5" w:rsidRDefault="00FA089D" w:rsidP="00FA089D">
            <w:pPr>
              <w:ind w:firstLine="709"/>
              <w:jc w:val="center"/>
              <w:rPr>
                <w:sz w:val="24"/>
                <w:szCs w:val="24"/>
              </w:rPr>
            </w:pPr>
            <w:r w:rsidRPr="00C760F5">
              <w:rPr>
                <w:i/>
                <w:iCs/>
                <w:sz w:val="24"/>
                <w:szCs w:val="24"/>
              </w:rPr>
              <w:t>модуля № 5 «Патология системы крови»</w:t>
            </w:r>
          </w:p>
        </w:tc>
      </w:tr>
      <w:tr w:rsidR="00FA089D" w:rsidRPr="00C760F5" w14:paraId="163A2CAF" w14:textId="77777777" w:rsidTr="00C760F5">
        <w:tc>
          <w:tcPr>
            <w:tcW w:w="1117" w:type="dxa"/>
          </w:tcPr>
          <w:p w14:paraId="6016EA1F" w14:textId="1EC0497D" w:rsidR="00FA089D" w:rsidRPr="00C760F5" w:rsidRDefault="00FA089D" w:rsidP="00FA089D">
            <w:pPr>
              <w:rPr>
                <w:sz w:val="24"/>
                <w:szCs w:val="24"/>
              </w:rPr>
            </w:pPr>
            <w:r w:rsidRPr="00C760F5">
              <w:rPr>
                <w:sz w:val="24"/>
                <w:szCs w:val="24"/>
              </w:rPr>
              <w:t>2</w:t>
            </w:r>
            <w:r>
              <w:rPr>
                <w:sz w:val="24"/>
                <w:szCs w:val="24"/>
              </w:rPr>
              <w:t>4</w:t>
            </w:r>
          </w:p>
        </w:tc>
        <w:tc>
          <w:tcPr>
            <w:tcW w:w="2339" w:type="dxa"/>
            <w:vAlign w:val="center"/>
          </w:tcPr>
          <w:p w14:paraId="6A209B79" w14:textId="77777777" w:rsidR="00FA089D" w:rsidRPr="00C760F5" w:rsidRDefault="00FA089D" w:rsidP="00FA089D">
            <w:pPr>
              <w:jc w:val="center"/>
              <w:rPr>
                <w:sz w:val="24"/>
                <w:szCs w:val="24"/>
              </w:rPr>
            </w:pPr>
            <w:r w:rsidRPr="00C760F5">
              <w:rPr>
                <w:sz w:val="24"/>
                <w:szCs w:val="24"/>
              </w:rPr>
              <w:t>Тема «Патология красной крови»</w:t>
            </w:r>
          </w:p>
        </w:tc>
        <w:tc>
          <w:tcPr>
            <w:tcW w:w="3481" w:type="dxa"/>
            <w:vAlign w:val="center"/>
          </w:tcPr>
          <w:p w14:paraId="7FF96697" w14:textId="77777777" w:rsidR="00FA089D" w:rsidRPr="00C760F5" w:rsidRDefault="00FA089D" w:rsidP="00FA089D">
            <w:pPr>
              <w:ind w:hanging="5"/>
              <w:jc w:val="center"/>
              <w:rPr>
                <w:sz w:val="24"/>
                <w:szCs w:val="24"/>
              </w:rPr>
            </w:pPr>
            <w:r w:rsidRPr="00C760F5">
              <w:rPr>
                <w:sz w:val="24"/>
                <w:szCs w:val="24"/>
              </w:rPr>
              <w:t>работа над учебным материалом (учебника, первоисточника, конспекта лекции, дополнительной литературы); составление плана и тезисов ответа.</w:t>
            </w:r>
          </w:p>
        </w:tc>
        <w:tc>
          <w:tcPr>
            <w:tcW w:w="2244" w:type="dxa"/>
            <w:vAlign w:val="center"/>
          </w:tcPr>
          <w:p w14:paraId="1DE1B5CE" w14:textId="77777777" w:rsidR="00FA089D" w:rsidRPr="00C760F5" w:rsidRDefault="00FA089D" w:rsidP="00FA089D">
            <w:pPr>
              <w:jc w:val="center"/>
              <w:rPr>
                <w:sz w:val="24"/>
                <w:szCs w:val="24"/>
              </w:rPr>
            </w:pPr>
            <w:r w:rsidRPr="00C760F5">
              <w:rPr>
                <w:sz w:val="24"/>
                <w:szCs w:val="24"/>
              </w:rPr>
              <w:t>опрос по теме</w:t>
            </w:r>
          </w:p>
        </w:tc>
        <w:tc>
          <w:tcPr>
            <w:tcW w:w="2007" w:type="dxa"/>
            <w:vAlign w:val="center"/>
          </w:tcPr>
          <w:p w14:paraId="7708588E" w14:textId="77777777" w:rsidR="00FA089D" w:rsidRPr="00C760F5" w:rsidRDefault="00FA089D" w:rsidP="00FA089D">
            <w:pPr>
              <w:ind w:hanging="7"/>
              <w:jc w:val="center"/>
              <w:rPr>
                <w:sz w:val="24"/>
                <w:szCs w:val="24"/>
              </w:rPr>
            </w:pPr>
            <w:r w:rsidRPr="00C760F5">
              <w:rPr>
                <w:sz w:val="24"/>
                <w:szCs w:val="24"/>
              </w:rPr>
              <w:t>аудиторная</w:t>
            </w:r>
          </w:p>
        </w:tc>
      </w:tr>
      <w:tr w:rsidR="00FA089D" w:rsidRPr="00C760F5" w14:paraId="1BE4657B" w14:textId="77777777" w:rsidTr="00C760F5">
        <w:tc>
          <w:tcPr>
            <w:tcW w:w="1117" w:type="dxa"/>
          </w:tcPr>
          <w:p w14:paraId="50D0FB08" w14:textId="36E5226C" w:rsidR="00FA089D" w:rsidRPr="00C760F5" w:rsidRDefault="00FA089D" w:rsidP="00FA089D">
            <w:pPr>
              <w:rPr>
                <w:sz w:val="24"/>
                <w:szCs w:val="24"/>
              </w:rPr>
            </w:pPr>
            <w:r w:rsidRPr="00C760F5">
              <w:rPr>
                <w:sz w:val="24"/>
                <w:szCs w:val="24"/>
              </w:rPr>
              <w:t>2</w:t>
            </w:r>
            <w:r>
              <w:rPr>
                <w:sz w:val="24"/>
                <w:szCs w:val="24"/>
              </w:rPr>
              <w:t>5</w:t>
            </w:r>
          </w:p>
        </w:tc>
        <w:tc>
          <w:tcPr>
            <w:tcW w:w="2339" w:type="dxa"/>
            <w:vAlign w:val="center"/>
          </w:tcPr>
          <w:p w14:paraId="7C3B4A5A" w14:textId="77777777" w:rsidR="00FA089D" w:rsidRPr="00C760F5" w:rsidRDefault="00FA089D" w:rsidP="00FA089D">
            <w:pPr>
              <w:jc w:val="center"/>
              <w:rPr>
                <w:sz w:val="24"/>
                <w:szCs w:val="24"/>
              </w:rPr>
            </w:pPr>
            <w:r w:rsidRPr="00C760F5">
              <w:rPr>
                <w:sz w:val="24"/>
                <w:szCs w:val="24"/>
              </w:rPr>
              <w:t>Тема «</w:t>
            </w:r>
            <w:r w:rsidRPr="00C760F5">
              <w:rPr>
                <w:color w:val="000000"/>
                <w:sz w:val="24"/>
                <w:szCs w:val="24"/>
              </w:rPr>
              <w:t>Лейкоцитозы и лейкопении. Лейкозы и лейкемоидные реакции</w:t>
            </w:r>
            <w:r w:rsidRPr="00C760F5">
              <w:rPr>
                <w:sz w:val="24"/>
                <w:szCs w:val="24"/>
              </w:rPr>
              <w:t>»</w:t>
            </w:r>
          </w:p>
        </w:tc>
        <w:tc>
          <w:tcPr>
            <w:tcW w:w="3481" w:type="dxa"/>
            <w:vAlign w:val="center"/>
          </w:tcPr>
          <w:p w14:paraId="09A066D8" w14:textId="77777777" w:rsidR="00FA089D" w:rsidRPr="00C760F5" w:rsidRDefault="00FA089D" w:rsidP="00FA089D">
            <w:pPr>
              <w:ind w:hanging="5"/>
              <w:jc w:val="center"/>
              <w:rPr>
                <w:sz w:val="24"/>
                <w:szCs w:val="24"/>
              </w:rPr>
            </w:pPr>
            <w:r w:rsidRPr="00C760F5">
              <w:rPr>
                <w:sz w:val="24"/>
                <w:szCs w:val="24"/>
              </w:rPr>
              <w:t>работа над учебным материалом (учебника, первоисточника, конспекта лекции, дополнительной литературы); составление плана и тезисов ответа.</w:t>
            </w:r>
          </w:p>
        </w:tc>
        <w:tc>
          <w:tcPr>
            <w:tcW w:w="2244" w:type="dxa"/>
            <w:vAlign w:val="center"/>
          </w:tcPr>
          <w:p w14:paraId="69962197" w14:textId="77777777" w:rsidR="00FA089D" w:rsidRPr="00C760F5" w:rsidRDefault="00FA089D" w:rsidP="00FA089D">
            <w:pPr>
              <w:jc w:val="center"/>
              <w:rPr>
                <w:sz w:val="24"/>
                <w:szCs w:val="24"/>
              </w:rPr>
            </w:pPr>
            <w:r w:rsidRPr="00C760F5">
              <w:rPr>
                <w:sz w:val="24"/>
                <w:szCs w:val="24"/>
              </w:rPr>
              <w:t>опрос по теме</w:t>
            </w:r>
          </w:p>
        </w:tc>
        <w:tc>
          <w:tcPr>
            <w:tcW w:w="2007" w:type="dxa"/>
            <w:vAlign w:val="center"/>
          </w:tcPr>
          <w:p w14:paraId="3F9395BE" w14:textId="77777777" w:rsidR="00FA089D" w:rsidRPr="00C760F5" w:rsidRDefault="00FA089D" w:rsidP="00FA089D">
            <w:pPr>
              <w:ind w:hanging="7"/>
              <w:jc w:val="center"/>
              <w:rPr>
                <w:sz w:val="24"/>
                <w:szCs w:val="24"/>
              </w:rPr>
            </w:pPr>
            <w:r w:rsidRPr="00C760F5">
              <w:rPr>
                <w:sz w:val="24"/>
                <w:szCs w:val="24"/>
              </w:rPr>
              <w:t>аудиторная</w:t>
            </w:r>
          </w:p>
        </w:tc>
      </w:tr>
      <w:tr w:rsidR="00FA089D" w:rsidRPr="00C760F5" w14:paraId="0186CB53" w14:textId="77777777" w:rsidTr="00C760F5">
        <w:tc>
          <w:tcPr>
            <w:tcW w:w="1117" w:type="dxa"/>
          </w:tcPr>
          <w:p w14:paraId="2415CFCA" w14:textId="67359316" w:rsidR="00FA089D" w:rsidRPr="00C760F5" w:rsidRDefault="00FA089D" w:rsidP="00FA089D">
            <w:pPr>
              <w:rPr>
                <w:sz w:val="24"/>
                <w:szCs w:val="24"/>
              </w:rPr>
            </w:pPr>
            <w:r w:rsidRPr="00C760F5">
              <w:rPr>
                <w:sz w:val="24"/>
                <w:szCs w:val="24"/>
              </w:rPr>
              <w:lastRenderedPageBreak/>
              <w:t>2</w:t>
            </w:r>
            <w:r>
              <w:rPr>
                <w:sz w:val="24"/>
                <w:szCs w:val="24"/>
              </w:rPr>
              <w:t>6</w:t>
            </w:r>
          </w:p>
        </w:tc>
        <w:tc>
          <w:tcPr>
            <w:tcW w:w="2339" w:type="dxa"/>
            <w:vAlign w:val="center"/>
          </w:tcPr>
          <w:p w14:paraId="73D14362" w14:textId="77777777" w:rsidR="00FA089D" w:rsidRPr="00C760F5" w:rsidRDefault="00FA089D" w:rsidP="00FA089D">
            <w:pPr>
              <w:jc w:val="center"/>
              <w:rPr>
                <w:sz w:val="24"/>
                <w:szCs w:val="24"/>
              </w:rPr>
            </w:pPr>
            <w:r w:rsidRPr="00C760F5">
              <w:rPr>
                <w:sz w:val="24"/>
                <w:szCs w:val="24"/>
              </w:rPr>
              <w:t>Тема «</w:t>
            </w:r>
            <w:r w:rsidRPr="00C760F5">
              <w:rPr>
                <w:color w:val="000000"/>
                <w:sz w:val="24"/>
                <w:szCs w:val="24"/>
              </w:rPr>
              <w:t>Патология гемостаза. Итоговое занятие по модулю.</w:t>
            </w:r>
            <w:r w:rsidRPr="00C760F5">
              <w:rPr>
                <w:sz w:val="24"/>
                <w:szCs w:val="24"/>
              </w:rPr>
              <w:t>»</w:t>
            </w:r>
          </w:p>
        </w:tc>
        <w:tc>
          <w:tcPr>
            <w:tcW w:w="3481" w:type="dxa"/>
            <w:vAlign w:val="center"/>
          </w:tcPr>
          <w:p w14:paraId="3E12FFFC" w14:textId="77777777" w:rsidR="00FA089D" w:rsidRPr="00C760F5" w:rsidRDefault="00FA089D" w:rsidP="00FA089D">
            <w:pPr>
              <w:ind w:hanging="5"/>
              <w:jc w:val="center"/>
              <w:rPr>
                <w:sz w:val="24"/>
                <w:szCs w:val="24"/>
              </w:rPr>
            </w:pPr>
            <w:r w:rsidRPr="00C760F5">
              <w:rPr>
                <w:sz w:val="24"/>
                <w:szCs w:val="24"/>
              </w:rPr>
              <w:t>работа над учебным материалом (учебника, первоисточника, конспекта лекции, дополнительной литературы); составление плана и тезисов ответа.</w:t>
            </w:r>
          </w:p>
        </w:tc>
        <w:tc>
          <w:tcPr>
            <w:tcW w:w="2244" w:type="dxa"/>
            <w:vAlign w:val="center"/>
          </w:tcPr>
          <w:p w14:paraId="79F34A46" w14:textId="77777777" w:rsidR="00FA089D" w:rsidRPr="00C760F5" w:rsidRDefault="00FA089D" w:rsidP="00FA089D">
            <w:pPr>
              <w:jc w:val="center"/>
              <w:rPr>
                <w:sz w:val="24"/>
                <w:szCs w:val="24"/>
              </w:rPr>
            </w:pPr>
            <w:r w:rsidRPr="00C760F5">
              <w:rPr>
                <w:sz w:val="24"/>
                <w:szCs w:val="24"/>
              </w:rPr>
              <w:t>опрос по теме, тестирование</w:t>
            </w:r>
          </w:p>
        </w:tc>
        <w:tc>
          <w:tcPr>
            <w:tcW w:w="2007" w:type="dxa"/>
            <w:vAlign w:val="center"/>
          </w:tcPr>
          <w:p w14:paraId="05755692" w14:textId="77777777" w:rsidR="00FA089D" w:rsidRPr="00C760F5" w:rsidRDefault="00FA089D" w:rsidP="00FA089D">
            <w:pPr>
              <w:ind w:hanging="7"/>
              <w:jc w:val="center"/>
              <w:rPr>
                <w:sz w:val="24"/>
                <w:szCs w:val="24"/>
              </w:rPr>
            </w:pPr>
            <w:r w:rsidRPr="00C760F5">
              <w:rPr>
                <w:sz w:val="24"/>
                <w:szCs w:val="24"/>
              </w:rPr>
              <w:t>аудиторная</w:t>
            </w:r>
          </w:p>
        </w:tc>
      </w:tr>
      <w:tr w:rsidR="00FA089D" w:rsidRPr="00C760F5" w14:paraId="28747037" w14:textId="77777777" w:rsidTr="00C760F5">
        <w:tc>
          <w:tcPr>
            <w:tcW w:w="11188" w:type="dxa"/>
            <w:gridSpan w:val="5"/>
            <w:vAlign w:val="center"/>
          </w:tcPr>
          <w:p w14:paraId="2B32F00B" w14:textId="77777777" w:rsidR="00FA089D" w:rsidRPr="00C760F5" w:rsidRDefault="00FA089D" w:rsidP="00FA089D">
            <w:pPr>
              <w:ind w:right="-293"/>
              <w:jc w:val="center"/>
              <w:rPr>
                <w:i/>
                <w:iCs/>
                <w:sz w:val="24"/>
                <w:szCs w:val="24"/>
              </w:rPr>
            </w:pPr>
            <w:r w:rsidRPr="00C760F5">
              <w:rPr>
                <w:i/>
                <w:iCs/>
                <w:sz w:val="24"/>
                <w:szCs w:val="24"/>
              </w:rPr>
              <w:t>Самостоятельная работа в рамках практических занятий</w:t>
            </w:r>
          </w:p>
          <w:p w14:paraId="5C2F9503" w14:textId="77777777" w:rsidR="00FA089D" w:rsidRPr="00C760F5" w:rsidRDefault="00FA089D" w:rsidP="00FA089D">
            <w:pPr>
              <w:ind w:firstLine="709"/>
              <w:jc w:val="center"/>
              <w:rPr>
                <w:sz w:val="24"/>
                <w:szCs w:val="24"/>
              </w:rPr>
            </w:pPr>
            <w:r w:rsidRPr="00C760F5">
              <w:rPr>
                <w:i/>
                <w:iCs/>
                <w:sz w:val="24"/>
                <w:szCs w:val="24"/>
              </w:rPr>
              <w:t>модуля № 6 «Патология нейроэндокринной регуляции»</w:t>
            </w:r>
          </w:p>
        </w:tc>
      </w:tr>
      <w:tr w:rsidR="00FA089D" w:rsidRPr="00C760F5" w14:paraId="223D5E02" w14:textId="77777777" w:rsidTr="00C760F5">
        <w:tc>
          <w:tcPr>
            <w:tcW w:w="1117" w:type="dxa"/>
          </w:tcPr>
          <w:p w14:paraId="1601C127" w14:textId="1EA019AF" w:rsidR="00FA089D" w:rsidRPr="00C760F5" w:rsidRDefault="00FA089D" w:rsidP="00FA089D">
            <w:pPr>
              <w:rPr>
                <w:sz w:val="24"/>
                <w:szCs w:val="24"/>
              </w:rPr>
            </w:pPr>
            <w:r w:rsidRPr="00C760F5">
              <w:rPr>
                <w:sz w:val="24"/>
                <w:szCs w:val="24"/>
              </w:rPr>
              <w:t>2</w:t>
            </w:r>
            <w:r>
              <w:rPr>
                <w:sz w:val="24"/>
                <w:szCs w:val="24"/>
              </w:rPr>
              <w:t>7</w:t>
            </w:r>
          </w:p>
        </w:tc>
        <w:tc>
          <w:tcPr>
            <w:tcW w:w="2339" w:type="dxa"/>
            <w:vAlign w:val="center"/>
          </w:tcPr>
          <w:p w14:paraId="5C5BC078" w14:textId="77777777" w:rsidR="00FA089D" w:rsidRPr="00C760F5" w:rsidRDefault="00FA089D" w:rsidP="00FA089D">
            <w:pPr>
              <w:jc w:val="center"/>
              <w:rPr>
                <w:sz w:val="24"/>
                <w:szCs w:val="24"/>
              </w:rPr>
            </w:pPr>
            <w:r w:rsidRPr="00C760F5">
              <w:rPr>
                <w:sz w:val="24"/>
                <w:szCs w:val="24"/>
              </w:rPr>
              <w:t>Тема «</w:t>
            </w:r>
            <w:r w:rsidRPr="00C760F5">
              <w:rPr>
                <w:color w:val="000000"/>
                <w:sz w:val="24"/>
                <w:szCs w:val="24"/>
                <w:shd w:val="clear" w:color="auto" w:fill="FFFFFF"/>
              </w:rPr>
              <w:t>Патология нейроэндокринной регуляции</w:t>
            </w:r>
            <w:r w:rsidRPr="00C760F5">
              <w:rPr>
                <w:color w:val="000000"/>
                <w:sz w:val="24"/>
                <w:szCs w:val="24"/>
              </w:rPr>
              <w:t>. Патология гипофиза. Патология щитовидной железы. Итоговое тестирование</w:t>
            </w:r>
            <w:r w:rsidRPr="00C760F5">
              <w:rPr>
                <w:sz w:val="24"/>
                <w:szCs w:val="24"/>
              </w:rPr>
              <w:t>»</w:t>
            </w:r>
          </w:p>
        </w:tc>
        <w:tc>
          <w:tcPr>
            <w:tcW w:w="3481" w:type="dxa"/>
            <w:vAlign w:val="center"/>
          </w:tcPr>
          <w:p w14:paraId="46F3AA7D" w14:textId="77777777" w:rsidR="00FA089D" w:rsidRPr="00C760F5" w:rsidRDefault="00FA089D" w:rsidP="00FA089D">
            <w:pPr>
              <w:ind w:hanging="5"/>
              <w:jc w:val="center"/>
              <w:rPr>
                <w:sz w:val="24"/>
                <w:szCs w:val="24"/>
              </w:rPr>
            </w:pPr>
            <w:r w:rsidRPr="00C760F5">
              <w:rPr>
                <w:sz w:val="24"/>
                <w:szCs w:val="24"/>
              </w:rPr>
              <w:t>работа над учебным материалом (учебника, первоисточника, конспекта лекции, дополнительной литературы); составление плана и тезисов ответа, подготовка тезисов сообщений или презентаций к выступлению на практическом занятии.</w:t>
            </w:r>
          </w:p>
        </w:tc>
        <w:tc>
          <w:tcPr>
            <w:tcW w:w="2244" w:type="dxa"/>
            <w:vAlign w:val="center"/>
          </w:tcPr>
          <w:p w14:paraId="0CE050A9" w14:textId="77777777" w:rsidR="00FA089D" w:rsidRPr="00C760F5" w:rsidRDefault="00FA089D" w:rsidP="00FA089D">
            <w:pPr>
              <w:jc w:val="center"/>
              <w:rPr>
                <w:sz w:val="24"/>
                <w:szCs w:val="24"/>
              </w:rPr>
            </w:pPr>
            <w:r w:rsidRPr="00C760F5">
              <w:rPr>
                <w:sz w:val="24"/>
                <w:szCs w:val="24"/>
              </w:rPr>
              <w:t>опрос по теме, тестирование</w:t>
            </w:r>
          </w:p>
        </w:tc>
        <w:tc>
          <w:tcPr>
            <w:tcW w:w="2007" w:type="dxa"/>
            <w:vAlign w:val="center"/>
          </w:tcPr>
          <w:p w14:paraId="14830F4E" w14:textId="77777777" w:rsidR="00FA089D" w:rsidRPr="00C760F5" w:rsidRDefault="00FA089D" w:rsidP="00FA089D">
            <w:pPr>
              <w:ind w:firstLine="29"/>
              <w:jc w:val="center"/>
              <w:rPr>
                <w:sz w:val="24"/>
                <w:szCs w:val="24"/>
              </w:rPr>
            </w:pPr>
            <w:r w:rsidRPr="00C760F5">
              <w:rPr>
                <w:sz w:val="24"/>
                <w:szCs w:val="24"/>
              </w:rPr>
              <w:t>аудиторная и</w:t>
            </w:r>
          </w:p>
          <w:p w14:paraId="02EEE7C0" w14:textId="77777777" w:rsidR="00FA089D" w:rsidRPr="00C760F5" w:rsidRDefault="00FA089D" w:rsidP="00FA089D">
            <w:pPr>
              <w:ind w:hanging="7"/>
              <w:jc w:val="center"/>
              <w:rPr>
                <w:sz w:val="24"/>
                <w:szCs w:val="24"/>
              </w:rPr>
            </w:pPr>
            <w:r w:rsidRPr="00C760F5">
              <w:rPr>
                <w:sz w:val="24"/>
                <w:szCs w:val="24"/>
              </w:rPr>
              <w:t>внеаудиторная</w:t>
            </w:r>
          </w:p>
        </w:tc>
      </w:tr>
      <w:tr w:rsidR="00FA089D" w:rsidRPr="00C760F5" w14:paraId="5F2B93F6" w14:textId="77777777" w:rsidTr="00C760F5">
        <w:tc>
          <w:tcPr>
            <w:tcW w:w="1117" w:type="dxa"/>
          </w:tcPr>
          <w:p w14:paraId="7FC3129A" w14:textId="2AD9EFE4" w:rsidR="00FA089D" w:rsidRPr="00C760F5" w:rsidRDefault="00FA089D" w:rsidP="00FA089D">
            <w:pPr>
              <w:rPr>
                <w:sz w:val="24"/>
                <w:szCs w:val="24"/>
              </w:rPr>
            </w:pPr>
            <w:r>
              <w:rPr>
                <w:sz w:val="24"/>
                <w:szCs w:val="24"/>
              </w:rPr>
              <w:t>КСР</w:t>
            </w:r>
          </w:p>
        </w:tc>
        <w:tc>
          <w:tcPr>
            <w:tcW w:w="2339" w:type="dxa"/>
            <w:vAlign w:val="center"/>
          </w:tcPr>
          <w:p w14:paraId="79AD960D" w14:textId="183D373D" w:rsidR="00FA089D" w:rsidRPr="00C760F5" w:rsidRDefault="00FA089D" w:rsidP="00FA089D">
            <w:pPr>
              <w:jc w:val="center"/>
              <w:rPr>
                <w:sz w:val="24"/>
                <w:szCs w:val="24"/>
              </w:rPr>
            </w:pPr>
            <w:r w:rsidRPr="00C760F5">
              <w:rPr>
                <w:sz w:val="24"/>
                <w:szCs w:val="24"/>
              </w:rPr>
              <w:t>Тема «</w:t>
            </w:r>
            <w:r w:rsidR="00B9337C" w:rsidRPr="002764F6">
              <w:rPr>
                <w:bCs/>
                <w:color w:val="000000"/>
                <w:sz w:val="24"/>
                <w:szCs w:val="24"/>
              </w:rPr>
              <w:t>Учение о стрессе как общем адаптационном синдр</w:t>
            </w:r>
            <w:r w:rsidR="00B9337C" w:rsidRPr="002764F6">
              <w:rPr>
                <w:bCs/>
                <w:color w:val="000000"/>
                <w:sz w:val="24"/>
                <w:szCs w:val="24"/>
              </w:rPr>
              <w:t>о</w:t>
            </w:r>
            <w:r w:rsidR="00B9337C" w:rsidRPr="002764F6">
              <w:rPr>
                <w:bCs/>
                <w:color w:val="000000"/>
                <w:sz w:val="24"/>
                <w:szCs w:val="24"/>
              </w:rPr>
              <w:t>ме. Дистресс, понятие.</w:t>
            </w:r>
            <w:r w:rsidRPr="00C760F5">
              <w:rPr>
                <w:sz w:val="24"/>
                <w:szCs w:val="24"/>
              </w:rPr>
              <w:t>»</w:t>
            </w:r>
          </w:p>
        </w:tc>
        <w:tc>
          <w:tcPr>
            <w:tcW w:w="3481" w:type="dxa"/>
            <w:vAlign w:val="center"/>
          </w:tcPr>
          <w:p w14:paraId="13627786" w14:textId="6EF2A1B5" w:rsidR="00FA089D" w:rsidRPr="00C760F5" w:rsidRDefault="00FA089D" w:rsidP="00FA089D">
            <w:pPr>
              <w:ind w:hanging="5"/>
              <w:jc w:val="center"/>
              <w:rPr>
                <w:sz w:val="24"/>
                <w:szCs w:val="24"/>
              </w:rPr>
            </w:pPr>
            <w:r w:rsidRPr="00C760F5">
              <w:rPr>
                <w:sz w:val="24"/>
                <w:szCs w:val="24"/>
              </w:rPr>
              <w:t xml:space="preserve">работа над учебным материалом (учебника, первоисточника, конспекта лекции, дополнительной литературы); составление плана и тезисов ответа, подготовка </w:t>
            </w:r>
            <w:r>
              <w:rPr>
                <w:sz w:val="24"/>
                <w:szCs w:val="24"/>
              </w:rPr>
              <w:t>рефератов</w:t>
            </w:r>
            <w:r w:rsidRPr="00C760F5">
              <w:rPr>
                <w:sz w:val="24"/>
                <w:szCs w:val="24"/>
              </w:rPr>
              <w:t>.</w:t>
            </w:r>
          </w:p>
        </w:tc>
        <w:tc>
          <w:tcPr>
            <w:tcW w:w="2244" w:type="dxa"/>
            <w:vAlign w:val="center"/>
          </w:tcPr>
          <w:p w14:paraId="438FFA77" w14:textId="54E53ACC" w:rsidR="00FA089D" w:rsidRPr="00C760F5" w:rsidRDefault="00FA089D" w:rsidP="00FA089D">
            <w:pPr>
              <w:jc w:val="center"/>
              <w:rPr>
                <w:sz w:val="24"/>
                <w:szCs w:val="24"/>
              </w:rPr>
            </w:pPr>
            <w:r>
              <w:rPr>
                <w:sz w:val="24"/>
                <w:szCs w:val="24"/>
              </w:rPr>
              <w:t>реферат</w:t>
            </w:r>
          </w:p>
        </w:tc>
        <w:tc>
          <w:tcPr>
            <w:tcW w:w="2007" w:type="dxa"/>
            <w:vAlign w:val="center"/>
          </w:tcPr>
          <w:p w14:paraId="05887635" w14:textId="18191703" w:rsidR="00FA089D" w:rsidRPr="00C760F5" w:rsidRDefault="00FA089D" w:rsidP="00FA089D">
            <w:pPr>
              <w:ind w:firstLine="29"/>
              <w:jc w:val="center"/>
              <w:rPr>
                <w:sz w:val="24"/>
                <w:szCs w:val="24"/>
              </w:rPr>
            </w:pPr>
            <w:r w:rsidRPr="00C760F5">
              <w:rPr>
                <w:sz w:val="24"/>
                <w:szCs w:val="24"/>
              </w:rPr>
              <w:t>внеаудиторная</w:t>
            </w:r>
          </w:p>
        </w:tc>
      </w:tr>
    </w:tbl>
    <w:p w14:paraId="1824EB95" w14:textId="77777777" w:rsidR="000D7373" w:rsidRPr="00C760F5" w:rsidRDefault="000D7373" w:rsidP="00FA089D">
      <w:pPr>
        <w:jc w:val="both"/>
        <w:rPr>
          <w:sz w:val="24"/>
          <w:szCs w:val="24"/>
        </w:rPr>
      </w:pPr>
    </w:p>
    <w:p w14:paraId="6CDD14DB" w14:textId="4BDB8192" w:rsidR="000D7373" w:rsidRDefault="000D7373" w:rsidP="00FA089D">
      <w:pPr>
        <w:ind w:firstLine="709"/>
        <w:jc w:val="both"/>
        <w:rPr>
          <w:b/>
          <w:bCs/>
          <w:sz w:val="24"/>
          <w:szCs w:val="24"/>
        </w:rPr>
      </w:pPr>
      <w:r w:rsidRPr="00C760F5">
        <w:rPr>
          <w:b/>
          <w:bCs/>
          <w:sz w:val="24"/>
          <w:szCs w:val="24"/>
        </w:rPr>
        <w:t xml:space="preserve">3. Методические указания по выполнению заданий для самостоятельной работы по дисциплине. </w:t>
      </w:r>
    </w:p>
    <w:p w14:paraId="3F069E66" w14:textId="77777777" w:rsidR="00FA089D" w:rsidRPr="00C760F5" w:rsidRDefault="00FA089D" w:rsidP="00FA089D">
      <w:pPr>
        <w:ind w:firstLine="709"/>
        <w:jc w:val="both"/>
        <w:rPr>
          <w:sz w:val="24"/>
          <w:szCs w:val="24"/>
        </w:rPr>
      </w:pPr>
    </w:p>
    <w:p w14:paraId="7876087F" w14:textId="77777777" w:rsidR="000D7373" w:rsidRPr="00C760F5" w:rsidRDefault="000D7373" w:rsidP="00C760F5">
      <w:pPr>
        <w:ind w:firstLine="709"/>
        <w:jc w:val="center"/>
        <w:rPr>
          <w:b/>
          <w:bCs/>
          <w:sz w:val="24"/>
          <w:szCs w:val="24"/>
        </w:rPr>
      </w:pPr>
      <w:r w:rsidRPr="00C760F5">
        <w:rPr>
          <w:b/>
          <w:bCs/>
          <w:sz w:val="24"/>
          <w:szCs w:val="24"/>
        </w:rPr>
        <w:t xml:space="preserve">Методические указания обучающимся </w:t>
      </w:r>
    </w:p>
    <w:p w14:paraId="65702325" w14:textId="150A6BF0" w:rsidR="000D7373" w:rsidRPr="00FA089D" w:rsidRDefault="000D7373" w:rsidP="00FA089D">
      <w:pPr>
        <w:ind w:firstLine="709"/>
        <w:jc w:val="center"/>
        <w:rPr>
          <w:b/>
          <w:bCs/>
          <w:sz w:val="24"/>
          <w:szCs w:val="24"/>
        </w:rPr>
      </w:pPr>
      <w:r w:rsidRPr="00C760F5">
        <w:rPr>
          <w:b/>
          <w:bCs/>
          <w:sz w:val="24"/>
          <w:szCs w:val="24"/>
        </w:rPr>
        <w:t xml:space="preserve">по формированию навыков конспектирования лекционного материала </w:t>
      </w:r>
    </w:p>
    <w:p w14:paraId="1A01402C" w14:textId="77777777" w:rsidR="000D7373" w:rsidRPr="00C760F5" w:rsidRDefault="000D7373" w:rsidP="00C760F5">
      <w:pPr>
        <w:ind w:firstLine="709"/>
        <w:jc w:val="both"/>
        <w:rPr>
          <w:color w:val="000000"/>
          <w:sz w:val="24"/>
          <w:szCs w:val="24"/>
        </w:rPr>
      </w:pPr>
      <w:r w:rsidRPr="00C760F5">
        <w:rPr>
          <w:color w:val="000000"/>
          <w:sz w:val="24"/>
          <w:szCs w:val="24"/>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14:paraId="3D07A9E2" w14:textId="77777777" w:rsidR="000D7373" w:rsidRPr="00C760F5" w:rsidRDefault="000D7373" w:rsidP="00C760F5">
      <w:pPr>
        <w:ind w:firstLine="709"/>
        <w:jc w:val="both"/>
        <w:rPr>
          <w:color w:val="000000"/>
          <w:sz w:val="24"/>
          <w:szCs w:val="24"/>
        </w:rPr>
      </w:pPr>
      <w:r w:rsidRPr="00C760F5">
        <w:rPr>
          <w:color w:val="000000"/>
          <w:sz w:val="24"/>
          <w:szCs w:val="24"/>
        </w:rPr>
        <w:t>а) дорабатывать записи в будущем (уточнять, вводить новую информацию);</w:t>
      </w:r>
    </w:p>
    <w:p w14:paraId="6A0D0B08" w14:textId="77777777" w:rsidR="000D7373" w:rsidRPr="00C760F5" w:rsidRDefault="000D7373" w:rsidP="00C760F5">
      <w:pPr>
        <w:ind w:firstLine="709"/>
        <w:jc w:val="both"/>
        <w:rPr>
          <w:color w:val="000000"/>
          <w:sz w:val="24"/>
          <w:szCs w:val="24"/>
        </w:rPr>
      </w:pPr>
      <w:r w:rsidRPr="00C760F5">
        <w:rPr>
          <w:color w:val="000000"/>
          <w:sz w:val="24"/>
          <w:szCs w:val="24"/>
        </w:rPr>
        <w:t>б) работать над содержанием записей – сопоставлять отдельные части, выделять основные идеи, делать выводы;</w:t>
      </w:r>
    </w:p>
    <w:p w14:paraId="116D1A22" w14:textId="77777777" w:rsidR="000D7373" w:rsidRPr="00C760F5" w:rsidRDefault="000D7373" w:rsidP="00C760F5">
      <w:pPr>
        <w:ind w:firstLine="709"/>
        <w:jc w:val="both"/>
        <w:rPr>
          <w:color w:val="000000"/>
          <w:sz w:val="24"/>
          <w:szCs w:val="24"/>
        </w:rPr>
      </w:pPr>
      <w:r w:rsidRPr="00C760F5">
        <w:rPr>
          <w:color w:val="000000"/>
          <w:sz w:val="24"/>
          <w:szCs w:val="24"/>
        </w:rPr>
        <w:t>в) сокращать время на нахождение нужного материала в конспекте;</w:t>
      </w:r>
    </w:p>
    <w:p w14:paraId="2190573B" w14:textId="77777777" w:rsidR="000D7373" w:rsidRPr="00C760F5" w:rsidRDefault="000D7373" w:rsidP="00C760F5">
      <w:pPr>
        <w:ind w:firstLine="709"/>
        <w:jc w:val="both"/>
        <w:rPr>
          <w:color w:val="000000"/>
          <w:sz w:val="24"/>
          <w:szCs w:val="24"/>
        </w:rPr>
      </w:pPr>
      <w:r w:rsidRPr="00C760F5">
        <w:rPr>
          <w:color w:val="000000"/>
          <w:sz w:val="24"/>
          <w:szCs w:val="24"/>
        </w:rPr>
        <w:t>г) сокращать время, необходимое на повторение изучаемого и пройденного материала, и повышать скорость и точность запоминания.</w:t>
      </w:r>
    </w:p>
    <w:p w14:paraId="396F33D9" w14:textId="77777777" w:rsidR="000D7373" w:rsidRPr="00C760F5" w:rsidRDefault="000D7373" w:rsidP="00C760F5">
      <w:pPr>
        <w:ind w:firstLine="709"/>
        <w:jc w:val="both"/>
        <w:rPr>
          <w:color w:val="000000"/>
          <w:sz w:val="24"/>
          <w:szCs w:val="24"/>
        </w:rPr>
      </w:pPr>
      <w:r w:rsidRPr="00C760F5">
        <w:rPr>
          <w:color w:val="000000"/>
          <w:sz w:val="24"/>
          <w:szCs w:val="24"/>
        </w:rPr>
        <w:t xml:space="preserve">Чтобы выполнить пункты «в» и «г», в ходе работы над конспектом целесообразно делать пометки также карандашом: </w:t>
      </w:r>
    </w:p>
    <w:p w14:paraId="7A24D542" w14:textId="77777777" w:rsidR="000D7373" w:rsidRPr="00C760F5" w:rsidRDefault="000D7373" w:rsidP="00C760F5">
      <w:pPr>
        <w:ind w:firstLine="709"/>
        <w:jc w:val="center"/>
        <w:rPr>
          <w:color w:val="000000"/>
          <w:sz w:val="24"/>
          <w:szCs w:val="24"/>
        </w:rPr>
      </w:pPr>
      <w:r w:rsidRPr="00C760F5">
        <w:rPr>
          <w:color w:val="000000"/>
          <w:sz w:val="24"/>
          <w:szCs w:val="24"/>
        </w:rPr>
        <w:t>Пример 1</w:t>
      </w:r>
    </w:p>
    <w:p w14:paraId="7216457A" w14:textId="77777777" w:rsidR="000D7373" w:rsidRPr="00C760F5" w:rsidRDefault="000D7373" w:rsidP="00C760F5">
      <w:pPr>
        <w:ind w:firstLine="709"/>
        <w:jc w:val="both"/>
        <w:rPr>
          <w:color w:val="000000"/>
          <w:sz w:val="24"/>
          <w:szCs w:val="24"/>
        </w:rPr>
      </w:pPr>
      <w:r w:rsidRPr="00C760F5">
        <w:rPr>
          <w:color w:val="000000"/>
          <w:sz w:val="24"/>
          <w:szCs w:val="24"/>
        </w:rPr>
        <w:t>/ - прочитать еще раз;</w:t>
      </w:r>
    </w:p>
    <w:p w14:paraId="5B7446F0" w14:textId="77777777" w:rsidR="000D7373" w:rsidRPr="00C760F5" w:rsidRDefault="000D7373" w:rsidP="00C760F5">
      <w:pPr>
        <w:ind w:firstLine="709"/>
        <w:jc w:val="both"/>
        <w:rPr>
          <w:color w:val="000000"/>
          <w:sz w:val="24"/>
          <w:szCs w:val="24"/>
        </w:rPr>
      </w:pPr>
      <w:r w:rsidRPr="00C760F5">
        <w:rPr>
          <w:color w:val="000000"/>
          <w:sz w:val="24"/>
          <w:szCs w:val="24"/>
        </w:rPr>
        <w:t>// законспектировать первоисточник;</w:t>
      </w:r>
    </w:p>
    <w:p w14:paraId="16D25B81" w14:textId="77777777" w:rsidR="000D7373" w:rsidRPr="00C760F5" w:rsidRDefault="000D7373" w:rsidP="00C760F5">
      <w:pPr>
        <w:ind w:firstLine="709"/>
        <w:jc w:val="both"/>
        <w:rPr>
          <w:color w:val="000000"/>
          <w:sz w:val="24"/>
          <w:szCs w:val="24"/>
        </w:rPr>
      </w:pPr>
      <w:r w:rsidRPr="00C760F5">
        <w:rPr>
          <w:color w:val="000000"/>
          <w:sz w:val="24"/>
          <w:szCs w:val="24"/>
        </w:rPr>
        <w:t>? – непонятно, требует уточнения;</w:t>
      </w:r>
    </w:p>
    <w:p w14:paraId="1F0D1013" w14:textId="77777777" w:rsidR="000D7373" w:rsidRPr="00C760F5" w:rsidRDefault="000D7373" w:rsidP="00C760F5">
      <w:pPr>
        <w:ind w:firstLine="709"/>
        <w:jc w:val="both"/>
        <w:rPr>
          <w:color w:val="000000"/>
          <w:sz w:val="24"/>
          <w:szCs w:val="24"/>
        </w:rPr>
      </w:pPr>
      <w:r w:rsidRPr="00C760F5">
        <w:rPr>
          <w:color w:val="000000"/>
          <w:sz w:val="24"/>
          <w:szCs w:val="24"/>
        </w:rPr>
        <w:t>! – смело;</w:t>
      </w:r>
    </w:p>
    <w:p w14:paraId="532E62D2" w14:textId="77777777" w:rsidR="000D7373" w:rsidRPr="00C760F5" w:rsidRDefault="000D7373" w:rsidP="00C760F5">
      <w:pPr>
        <w:ind w:firstLine="709"/>
        <w:jc w:val="both"/>
        <w:rPr>
          <w:color w:val="000000"/>
          <w:sz w:val="24"/>
          <w:szCs w:val="24"/>
        </w:rPr>
      </w:pPr>
      <w:r w:rsidRPr="00C760F5">
        <w:rPr>
          <w:color w:val="000000"/>
          <w:sz w:val="24"/>
          <w:szCs w:val="24"/>
        </w:rPr>
        <w:t xml:space="preserve">S – слишком сложно. </w:t>
      </w:r>
    </w:p>
    <w:p w14:paraId="3591FBCA" w14:textId="77777777" w:rsidR="000D7373" w:rsidRPr="00C760F5" w:rsidRDefault="000D7373" w:rsidP="00C760F5">
      <w:pPr>
        <w:ind w:firstLine="709"/>
        <w:jc w:val="center"/>
        <w:rPr>
          <w:color w:val="000000"/>
          <w:sz w:val="24"/>
          <w:szCs w:val="24"/>
        </w:rPr>
      </w:pPr>
      <w:r w:rsidRPr="00C760F5">
        <w:rPr>
          <w:color w:val="000000"/>
          <w:sz w:val="24"/>
          <w:szCs w:val="24"/>
        </w:rPr>
        <w:t>Пример 2</w:t>
      </w:r>
    </w:p>
    <w:p w14:paraId="3C7544A2" w14:textId="3A80C77B" w:rsidR="000D7373" w:rsidRPr="00C760F5" w:rsidRDefault="000D7373" w:rsidP="00C760F5">
      <w:pPr>
        <w:ind w:firstLine="709"/>
        <w:jc w:val="both"/>
        <w:rPr>
          <w:color w:val="000000"/>
          <w:sz w:val="24"/>
          <w:szCs w:val="24"/>
        </w:rPr>
      </w:pPr>
      <w:r w:rsidRPr="00C760F5">
        <w:rPr>
          <w:color w:val="000000"/>
          <w:sz w:val="24"/>
          <w:szCs w:val="24"/>
        </w:rPr>
        <w:t xml:space="preserve">= </w:t>
      </w:r>
      <w:r w:rsidR="005579B0" w:rsidRPr="00C760F5">
        <w:rPr>
          <w:color w:val="000000"/>
          <w:sz w:val="24"/>
          <w:szCs w:val="24"/>
        </w:rPr>
        <w:t>— это</w:t>
      </w:r>
      <w:r w:rsidRPr="00C760F5">
        <w:rPr>
          <w:color w:val="000000"/>
          <w:sz w:val="24"/>
          <w:szCs w:val="24"/>
        </w:rPr>
        <w:t xml:space="preserve"> важно;</w:t>
      </w:r>
    </w:p>
    <w:p w14:paraId="79D6C2EE" w14:textId="169F7D0F" w:rsidR="000D7373" w:rsidRPr="00C760F5" w:rsidRDefault="005579B0" w:rsidP="00C760F5">
      <w:pPr>
        <w:ind w:firstLine="709"/>
        <w:jc w:val="both"/>
        <w:rPr>
          <w:color w:val="000000"/>
          <w:sz w:val="24"/>
          <w:szCs w:val="24"/>
        </w:rPr>
      </w:pPr>
      <w:r w:rsidRPr="00C760F5">
        <w:rPr>
          <w:color w:val="000000"/>
          <w:sz w:val="24"/>
          <w:szCs w:val="24"/>
        </w:rPr>
        <w:t>[-</w:t>
      </w:r>
      <w:r w:rsidR="000D7373" w:rsidRPr="00C760F5">
        <w:rPr>
          <w:color w:val="000000"/>
          <w:sz w:val="24"/>
          <w:szCs w:val="24"/>
        </w:rPr>
        <w:t xml:space="preserve"> сделать выписки;</w:t>
      </w:r>
    </w:p>
    <w:p w14:paraId="3F011AA0" w14:textId="6FA746C3" w:rsidR="000D7373" w:rsidRPr="00C760F5" w:rsidRDefault="005579B0" w:rsidP="00C760F5">
      <w:pPr>
        <w:ind w:firstLine="709"/>
        <w:jc w:val="both"/>
        <w:rPr>
          <w:color w:val="000000"/>
          <w:sz w:val="24"/>
          <w:szCs w:val="24"/>
        </w:rPr>
      </w:pPr>
      <w:r w:rsidRPr="00C760F5">
        <w:rPr>
          <w:color w:val="000000"/>
          <w:sz w:val="24"/>
          <w:szCs w:val="24"/>
        </w:rPr>
        <w:t>[]</w:t>
      </w:r>
      <w:r w:rsidR="000D7373" w:rsidRPr="00C760F5">
        <w:rPr>
          <w:color w:val="000000"/>
          <w:sz w:val="24"/>
          <w:szCs w:val="24"/>
        </w:rPr>
        <w:t xml:space="preserve"> – выписки сделаны;</w:t>
      </w:r>
    </w:p>
    <w:p w14:paraId="286730D6" w14:textId="77777777" w:rsidR="000D7373" w:rsidRPr="00C760F5" w:rsidRDefault="000D7373" w:rsidP="00C760F5">
      <w:pPr>
        <w:ind w:firstLine="709"/>
        <w:jc w:val="both"/>
        <w:rPr>
          <w:color w:val="000000"/>
          <w:sz w:val="24"/>
          <w:szCs w:val="24"/>
        </w:rPr>
      </w:pPr>
      <w:r w:rsidRPr="00C760F5">
        <w:rPr>
          <w:color w:val="000000"/>
          <w:sz w:val="24"/>
          <w:szCs w:val="24"/>
        </w:rPr>
        <w:t>! – очень важно;</w:t>
      </w:r>
    </w:p>
    <w:p w14:paraId="19C94AE0" w14:textId="77777777" w:rsidR="000D7373" w:rsidRPr="00C760F5" w:rsidRDefault="003F1066" w:rsidP="00C760F5">
      <w:pPr>
        <w:ind w:firstLine="709"/>
        <w:jc w:val="both"/>
        <w:rPr>
          <w:color w:val="000000"/>
          <w:sz w:val="24"/>
          <w:szCs w:val="24"/>
        </w:rPr>
      </w:pPr>
      <w:r>
        <w:rPr>
          <w:noProof/>
        </w:rPr>
        <w:pict w14:anchorId="7EA9F26A">
          <v:rect id="Rectangle 2" o:spid="_x0000_s1027" alt="" style="position:absolute;left:0;text-align:left;margin-left:27pt;margin-top:12.85pt;width:14.15pt;height:14.15pt;z-index:-2;visibility:visible;mso-wrap-edited:f;mso-width-percent:0;mso-height-percent:0;mso-width-percent:0;mso-height-percent:0"/>
        </w:pict>
      </w:r>
      <w:r w:rsidR="000D7373" w:rsidRPr="00C760F5">
        <w:rPr>
          <w:color w:val="000000"/>
          <w:sz w:val="24"/>
          <w:szCs w:val="24"/>
        </w:rPr>
        <w:t>? – надо посмотреть, не совсем понятно;</w:t>
      </w:r>
    </w:p>
    <w:p w14:paraId="5A4A31A4" w14:textId="77777777" w:rsidR="000D7373" w:rsidRPr="00C760F5" w:rsidRDefault="000D7373" w:rsidP="00C760F5">
      <w:pPr>
        <w:ind w:firstLine="709"/>
        <w:jc w:val="both"/>
        <w:rPr>
          <w:color w:val="000000"/>
          <w:sz w:val="24"/>
          <w:szCs w:val="24"/>
        </w:rPr>
      </w:pPr>
      <w:r w:rsidRPr="00C760F5">
        <w:rPr>
          <w:color w:val="000000"/>
          <w:sz w:val="24"/>
          <w:szCs w:val="24"/>
        </w:rPr>
        <w:t xml:space="preserve">     - основные определения;</w:t>
      </w:r>
    </w:p>
    <w:p w14:paraId="6B5F383E" w14:textId="77777777" w:rsidR="000D7373" w:rsidRPr="00C760F5" w:rsidRDefault="003F1066" w:rsidP="00C760F5">
      <w:pPr>
        <w:ind w:firstLine="709"/>
        <w:jc w:val="both"/>
        <w:rPr>
          <w:color w:val="000000"/>
          <w:sz w:val="24"/>
          <w:szCs w:val="24"/>
        </w:rPr>
      </w:pPr>
      <w:r>
        <w:rPr>
          <w:noProof/>
        </w:rPr>
        <w:pict w14:anchorId="39115F6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alt="" style="position:absolute;left:0;text-align:left;margin-left:27pt;margin-top:3.25pt;width:14.15pt;height:14.15pt;z-index:-1;visibility:visible;mso-wrap-edited:f;mso-width-percent:0;mso-height-percent:0;mso-width-percent:0;mso-height-percent:0"/>
        </w:pict>
      </w:r>
      <w:r w:rsidR="000D7373" w:rsidRPr="00C760F5">
        <w:rPr>
          <w:color w:val="000000"/>
          <w:sz w:val="24"/>
          <w:szCs w:val="24"/>
        </w:rPr>
        <w:t xml:space="preserve">      - не представляет интереса. </w:t>
      </w:r>
    </w:p>
    <w:p w14:paraId="3EFD904B" w14:textId="77777777" w:rsidR="000D7373" w:rsidRPr="00C760F5" w:rsidRDefault="000D7373" w:rsidP="00C760F5">
      <w:pPr>
        <w:ind w:firstLine="709"/>
        <w:jc w:val="both"/>
        <w:rPr>
          <w:color w:val="000000"/>
          <w:sz w:val="24"/>
          <w:szCs w:val="24"/>
        </w:rPr>
      </w:pPr>
    </w:p>
    <w:p w14:paraId="20956B22" w14:textId="77777777" w:rsidR="000D7373" w:rsidRPr="00C760F5" w:rsidRDefault="000D7373" w:rsidP="00C760F5">
      <w:pPr>
        <w:ind w:firstLine="709"/>
        <w:jc w:val="both"/>
        <w:rPr>
          <w:color w:val="000000"/>
          <w:sz w:val="24"/>
          <w:szCs w:val="24"/>
        </w:rPr>
      </w:pPr>
      <w:r w:rsidRPr="00C760F5">
        <w:rPr>
          <w:color w:val="000000"/>
          <w:sz w:val="24"/>
          <w:szCs w:val="24"/>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14:paraId="1F3BC1AF" w14:textId="77777777" w:rsidR="000D7373" w:rsidRPr="00C760F5" w:rsidRDefault="000D7373" w:rsidP="00C760F5">
      <w:pPr>
        <w:ind w:firstLine="709"/>
        <w:jc w:val="both"/>
        <w:rPr>
          <w:color w:val="000000"/>
          <w:sz w:val="24"/>
          <w:szCs w:val="24"/>
        </w:rPr>
      </w:pPr>
      <w:r w:rsidRPr="00C760F5">
        <w:rPr>
          <w:color w:val="000000"/>
          <w:sz w:val="24"/>
          <w:szCs w:val="24"/>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C760F5">
        <w:rPr>
          <w:color w:val="000000"/>
          <w:spacing w:val="-2"/>
          <w:sz w:val="24"/>
          <w:szCs w:val="24"/>
        </w:rPr>
        <w:t>части курса, что дает возможность легче сравнивать, устанавливать связи, обобщать материа</w:t>
      </w:r>
      <w:r w:rsidRPr="00C760F5">
        <w:rPr>
          <w:color w:val="000000"/>
          <w:sz w:val="24"/>
          <w:szCs w:val="24"/>
        </w:rPr>
        <w:t xml:space="preserve">л. </w:t>
      </w:r>
    </w:p>
    <w:p w14:paraId="5282113E" w14:textId="77777777" w:rsidR="000D7373" w:rsidRPr="00C760F5" w:rsidRDefault="000D7373" w:rsidP="00C760F5">
      <w:pPr>
        <w:ind w:firstLine="709"/>
        <w:jc w:val="both"/>
        <w:rPr>
          <w:color w:val="000000"/>
          <w:sz w:val="24"/>
          <w:szCs w:val="24"/>
        </w:rPr>
      </w:pPr>
      <w:r w:rsidRPr="00C760F5">
        <w:rPr>
          <w:color w:val="000000"/>
          <w:sz w:val="24"/>
          <w:szCs w:val="24"/>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14:paraId="62DC59FA" w14:textId="77777777" w:rsidR="000D7373" w:rsidRPr="00C760F5" w:rsidRDefault="000D7373" w:rsidP="00C760F5">
      <w:pPr>
        <w:ind w:firstLine="709"/>
        <w:jc w:val="both"/>
        <w:rPr>
          <w:color w:val="000000"/>
          <w:sz w:val="24"/>
          <w:szCs w:val="24"/>
        </w:rPr>
      </w:pPr>
      <w:r w:rsidRPr="00C760F5">
        <w:rPr>
          <w:color w:val="000000"/>
          <w:sz w:val="24"/>
          <w:szCs w:val="24"/>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14:paraId="3A74BF96" w14:textId="77777777" w:rsidR="000D7373" w:rsidRPr="00C760F5" w:rsidRDefault="000D7373" w:rsidP="00C760F5">
      <w:pPr>
        <w:ind w:firstLine="709"/>
        <w:jc w:val="both"/>
        <w:rPr>
          <w:color w:val="000000"/>
          <w:sz w:val="24"/>
          <w:szCs w:val="24"/>
        </w:rPr>
      </w:pPr>
      <w:r w:rsidRPr="00C760F5">
        <w:rPr>
          <w:color w:val="000000"/>
          <w:sz w:val="24"/>
          <w:szCs w:val="24"/>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14:paraId="2BE6A952" w14:textId="2D2B9786" w:rsidR="000D7373" w:rsidRPr="00C760F5" w:rsidRDefault="000D7373" w:rsidP="00C760F5">
      <w:pPr>
        <w:ind w:firstLine="709"/>
        <w:jc w:val="both"/>
        <w:rPr>
          <w:color w:val="000000"/>
          <w:sz w:val="24"/>
          <w:szCs w:val="24"/>
        </w:rPr>
      </w:pPr>
      <w:r w:rsidRPr="00C760F5">
        <w:rPr>
          <w:color w:val="000000"/>
          <w:sz w:val="24"/>
          <w:szCs w:val="24"/>
        </w:rPr>
        <w:t xml:space="preserve">7. Огромную помощь в понимании логики излагаемого материала оказывает рубрикация, </w:t>
      </w:r>
      <w:r w:rsidR="005579B0" w:rsidRPr="00C760F5">
        <w:rPr>
          <w:color w:val="000000"/>
          <w:sz w:val="24"/>
          <w:szCs w:val="24"/>
        </w:rPr>
        <w:t>т. е.</w:t>
      </w:r>
      <w:r w:rsidRPr="00C760F5">
        <w:rPr>
          <w:color w:val="000000"/>
          <w:sz w:val="24"/>
          <w:szCs w:val="24"/>
        </w:rPr>
        <w:t xml:space="preserve">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14:paraId="4AFA81BC" w14:textId="77777777" w:rsidR="000D7373" w:rsidRPr="00C760F5" w:rsidRDefault="000D7373" w:rsidP="00C760F5">
      <w:pPr>
        <w:ind w:firstLine="709"/>
        <w:jc w:val="both"/>
        <w:rPr>
          <w:color w:val="000000"/>
          <w:sz w:val="24"/>
          <w:szCs w:val="24"/>
        </w:rPr>
      </w:pPr>
      <w:r w:rsidRPr="00C760F5">
        <w:rPr>
          <w:color w:val="000000"/>
          <w:sz w:val="24"/>
          <w:szCs w:val="24"/>
        </w:rPr>
        <w:t xml:space="preserve">8. </w:t>
      </w:r>
      <w:r w:rsidRPr="00C760F5">
        <w:rPr>
          <w:color w:val="000000"/>
          <w:spacing w:val="-4"/>
          <w:sz w:val="24"/>
          <w:szCs w:val="24"/>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C760F5">
        <w:rPr>
          <w:color w:val="000000"/>
          <w:sz w:val="24"/>
          <w:szCs w:val="24"/>
        </w:rPr>
        <w:t>».</w:t>
      </w:r>
    </w:p>
    <w:p w14:paraId="074FE610" w14:textId="4AA8F2BA" w:rsidR="000D7373" w:rsidRPr="00C760F5" w:rsidRDefault="000D7373" w:rsidP="00C760F5">
      <w:pPr>
        <w:ind w:firstLine="709"/>
        <w:jc w:val="both"/>
        <w:rPr>
          <w:color w:val="000000"/>
          <w:sz w:val="24"/>
          <w:szCs w:val="24"/>
        </w:rPr>
      </w:pPr>
      <w:r w:rsidRPr="00C760F5">
        <w:rPr>
          <w:color w:val="000000"/>
          <w:sz w:val="24"/>
          <w:szCs w:val="24"/>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w:t>
      </w:r>
      <w:r w:rsidR="005579B0" w:rsidRPr="00C760F5">
        <w:rPr>
          <w:color w:val="000000"/>
          <w:sz w:val="24"/>
          <w:szCs w:val="24"/>
        </w:rPr>
        <w:t>т. д.</w:t>
      </w:r>
      <w:r w:rsidRPr="00C760F5">
        <w:rPr>
          <w:color w:val="000000"/>
          <w:sz w:val="24"/>
          <w:szCs w:val="24"/>
        </w:rPr>
        <w:t xml:space="preserve">) или сигналы отличия, </w:t>
      </w:r>
      <w:r w:rsidR="005579B0" w:rsidRPr="00C760F5">
        <w:rPr>
          <w:color w:val="000000"/>
          <w:sz w:val="24"/>
          <w:szCs w:val="24"/>
        </w:rPr>
        <w:t>т. е.</w:t>
      </w:r>
      <w:r w:rsidRPr="00C760F5">
        <w:rPr>
          <w:color w:val="000000"/>
          <w:sz w:val="24"/>
          <w:szCs w:val="24"/>
        </w:rPr>
        <w:t xml:space="preserve"> слова, указывающие на особенность, специфику объекта рассмотрения («особенность», «характерная черта», «специфика», «главное отличие» и </w:t>
      </w:r>
      <w:r w:rsidR="005579B0" w:rsidRPr="00C760F5">
        <w:rPr>
          <w:color w:val="000000"/>
          <w:sz w:val="24"/>
          <w:szCs w:val="24"/>
        </w:rPr>
        <w:t>т. д.</w:t>
      </w:r>
      <w:r w:rsidRPr="00C760F5">
        <w:rPr>
          <w:color w:val="000000"/>
          <w:sz w:val="24"/>
          <w:szCs w:val="24"/>
        </w:rPr>
        <w:t xml:space="preserve">). Вслед за этими словами обычно идет очень важная информация. Обращайте на них внимание. </w:t>
      </w:r>
    </w:p>
    <w:p w14:paraId="1F39A258" w14:textId="77777777" w:rsidR="000D7373" w:rsidRPr="00C760F5" w:rsidRDefault="000D7373" w:rsidP="00C760F5">
      <w:pPr>
        <w:ind w:firstLine="709"/>
        <w:jc w:val="both"/>
        <w:rPr>
          <w:color w:val="000000"/>
          <w:sz w:val="24"/>
          <w:szCs w:val="24"/>
        </w:rPr>
      </w:pPr>
      <w:r w:rsidRPr="00C760F5">
        <w:rPr>
          <w:color w:val="000000"/>
          <w:sz w:val="24"/>
          <w:szCs w:val="24"/>
        </w:rPr>
        <w:t xml:space="preserve">10. Если в ходе лекции предлагается графическое моделирование, то опорную схему </w:t>
      </w:r>
      <w:r w:rsidRPr="00C760F5">
        <w:rPr>
          <w:color w:val="000000"/>
          <w:spacing w:val="-2"/>
          <w:sz w:val="24"/>
          <w:szCs w:val="24"/>
        </w:rPr>
        <w:t>записывают крупно, свободно, так как скученность и мелкий шрифт затрудняют её понимание</w:t>
      </w:r>
      <w:r w:rsidRPr="00C760F5">
        <w:rPr>
          <w:color w:val="000000"/>
          <w:sz w:val="24"/>
          <w:szCs w:val="24"/>
        </w:rPr>
        <w:t xml:space="preserve">. </w:t>
      </w:r>
    </w:p>
    <w:p w14:paraId="0115DC18" w14:textId="77777777" w:rsidR="000D7373" w:rsidRPr="00C760F5" w:rsidRDefault="000D7373" w:rsidP="00C760F5">
      <w:pPr>
        <w:ind w:firstLine="709"/>
        <w:jc w:val="both"/>
        <w:rPr>
          <w:color w:val="000000"/>
          <w:sz w:val="24"/>
          <w:szCs w:val="24"/>
        </w:rPr>
      </w:pPr>
      <w:r w:rsidRPr="00C760F5">
        <w:rPr>
          <w:color w:val="000000"/>
          <w:sz w:val="24"/>
          <w:szCs w:val="24"/>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14:paraId="3EA93B31" w14:textId="77777777" w:rsidR="000D7373" w:rsidRPr="00C760F5" w:rsidRDefault="000D7373" w:rsidP="00C760F5">
      <w:pPr>
        <w:ind w:firstLine="709"/>
        <w:jc w:val="both"/>
        <w:rPr>
          <w:color w:val="000000"/>
          <w:sz w:val="24"/>
          <w:szCs w:val="24"/>
        </w:rPr>
      </w:pPr>
      <w:r w:rsidRPr="00C760F5">
        <w:rPr>
          <w:color w:val="000000"/>
          <w:sz w:val="24"/>
          <w:szCs w:val="24"/>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14:paraId="7D50A2A9" w14:textId="194B3ED3" w:rsidR="000D7373" w:rsidRPr="00C760F5" w:rsidRDefault="000D7373" w:rsidP="00C760F5">
      <w:pPr>
        <w:ind w:firstLine="709"/>
        <w:jc w:val="both"/>
        <w:rPr>
          <w:color w:val="000000"/>
          <w:sz w:val="24"/>
          <w:szCs w:val="24"/>
        </w:rPr>
      </w:pPr>
      <w:r w:rsidRPr="00C760F5">
        <w:rPr>
          <w:color w:val="000000"/>
          <w:sz w:val="24"/>
          <w:szCs w:val="24"/>
        </w:rPr>
        <w:t xml:space="preserve">13. У каждого слушателя имеется своя система скорописи, которая основывается на следующих приемах: </w:t>
      </w:r>
      <w:r w:rsidRPr="00C760F5">
        <w:rPr>
          <w:color w:val="000000"/>
          <w:spacing w:val="-2"/>
          <w:sz w:val="24"/>
          <w:szCs w:val="24"/>
        </w:rPr>
        <w:t>слова, наиболее часто встречающиеся в данной области, сокращаются наиболее сильно</w:t>
      </w:r>
      <w:r w:rsidRPr="00C760F5">
        <w:rPr>
          <w:color w:val="000000"/>
          <w:sz w:val="24"/>
          <w:szCs w:val="24"/>
        </w:rPr>
        <w:t>; есть общепринятые сокращения и аббревиатуры: «</w:t>
      </w:r>
      <w:r w:rsidR="005579B0" w:rsidRPr="00C760F5">
        <w:rPr>
          <w:color w:val="000000"/>
          <w:sz w:val="24"/>
          <w:szCs w:val="24"/>
        </w:rPr>
        <w:t>т. к.</w:t>
      </w:r>
      <w:r w:rsidRPr="00C760F5">
        <w:rPr>
          <w:color w:val="000000"/>
          <w:sz w:val="24"/>
          <w:szCs w:val="24"/>
        </w:rPr>
        <w:t xml:space="preserve">», </w:t>
      </w:r>
      <w:r w:rsidR="005579B0" w:rsidRPr="00C760F5">
        <w:rPr>
          <w:color w:val="000000"/>
          <w:sz w:val="24"/>
          <w:szCs w:val="24"/>
        </w:rPr>
        <w:t>«т. д</w:t>
      </w:r>
      <w:r w:rsidRPr="00C760F5">
        <w:rPr>
          <w:color w:val="000000"/>
          <w:sz w:val="24"/>
          <w:szCs w:val="24"/>
        </w:rPr>
        <w:t xml:space="preserve">,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w:t>
      </w:r>
      <w:r w:rsidR="005579B0" w:rsidRPr="00C760F5">
        <w:rPr>
          <w:color w:val="000000"/>
          <w:sz w:val="24"/>
          <w:szCs w:val="24"/>
        </w:rPr>
        <w:t>т. д.</w:t>
      </w:r>
      <w:r w:rsidRPr="00C760F5">
        <w:rPr>
          <w:color w:val="000000"/>
          <w:sz w:val="24"/>
          <w:szCs w:val="24"/>
        </w:rPr>
        <w:t xml:space="preserve">) или без середины («кол-во», «в-во» и </w:t>
      </w:r>
      <w:r w:rsidR="005579B0" w:rsidRPr="00C760F5">
        <w:rPr>
          <w:color w:val="000000"/>
          <w:sz w:val="24"/>
          <w:szCs w:val="24"/>
        </w:rPr>
        <w:t>т. д.</w:t>
      </w:r>
      <w:r w:rsidRPr="00C760F5">
        <w:rPr>
          <w:color w:val="000000"/>
          <w:sz w:val="24"/>
          <w:szCs w:val="24"/>
        </w:rPr>
        <w:t>).</w:t>
      </w:r>
    </w:p>
    <w:p w14:paraId="197D2D3A" w14:textId="0AB5DD03" w:rsidR="000D7373" w:rsidRPr="00C760F5" w:rsidRDefault="000D7373" w:rsidP="00C760F5">
      <w:pPr>
        <w:ind w:firstLine="709"/>
        <w:jc w:val="both"/>
        <w:rPr>
          <w:color w:val="000000"/>
          <w:sz w:val="24"/>
          <w:szCs w:val="24"/>
        </w:rPr>
      </w:pPr>
      <w:r w:rsidRPr="00C760F5">
        <w:rPr>
          <w:color w:val="000000"/>
          <w:sz w:val="24"/>
          <w:szCs w:val="24"/>
        </w:rPr>
        <w:t xml:space="preserve">14. Пониманию материала и быстрому нахождению нужного помогает система акцентировок и обозначений. Во время лекции на парте должно лежать </w:t>
      </w:r>
      <w:r w:rsidR="005579B0" w:rsidRPr="00C760F5">
        <w:rPr>
          <w:color w:val="000000"/>
          <w:sz w:val="24"/>
          <w:szCs w:val="24"/>
        </w:rPr>
        <w:t>2–3 цветных</w:t>
      </w:r>
      <w:r w:rsidRPr="00C760F5">
        <w:rPr>
          <w:color w:val="000000"/>
          <w:sz w:val="24"/>
          <w:szCs w:val="24"/>
        </w:rPr>
        <w:t xml:space="preserve">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14:paraId="723CB90C" w14:textId="77777777" w:rsidR="000D7373" w:rsidRPr="00C760F5" w:rsidRDefault="000D7373" w:rsidP="00C760F5">
      <w:pPr>
        <w:ind w:firstLine="709"/>
        <w:jc w:val="both"/>
        <w:rPr>
          <w:color w:val="000000"/>
          <w:sz w:val="24"/>
          <w:szCs w:val="24"/>
        </w:rPr>
      </w:pPr>
      <w:r w:rsidRPr="00C760F5">
        <w:rPr>
          <w:color w:val="000000"/>
          <w:sz w:val="24"/>
          <w:szCs w:val="24"/>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C760F5">
        <w:rPr>
          <w:color w:val="000000"/>
          <w:spacing w:val="-2"/>
          <w:sz w:val="24"/>
          <w:szCs w:val="24"/>
        </w:rPr>
        <w:t>красным, формулировки – синим или черным, зеленым – фактический иллюстративный материал</w:t>
      </w:r>
      <w:r w:rsidRPr="00C760F5">
        <w:rPr>
          <w:color w:val="000000"/>
          <w:sz w:val="24"/>
          <w:szCs w:val="24"/>
        </w:rPr>
        <w:t xml:space="preserve">. </w:t>
      </w:r>
    </w:p>
    <w:p w14:paraId="1E93FD4B" w14:textId="272C1EC6" w:rsidR="000D7373" w:rsidRPr="00C760F5" w:rsidRDefault="000D7373" w:rsidP="00C760F5">
      <w:pPr>
        <w:ind w:firstLine="709"/>
        <w:jc w:val="both"/>
        <w:rPr>
          <w:color w:val="000000"/>
          <w:sz w:val="24"/>
          <w:szCs w:val="24"/>
        </w:rPr>
      </w:pPr>
      <w:r w:rsidRPr="00C760F5">
        <w:rPr>
          <w:color w:val="000000"/>
          <w:sz w:val="24"/>
          <w:szCs w:val="24"/>
        </w:rPr>
        <w:t xml:space="preserve">15. </w:t>
      </w:r>
      <w:r w:rsidRPr="00C760F5">
        <w:rPr>
          <w:color w:val="000000"/>
          <w:spacing w:val="-4"/>
          <w:sz w:val="24"/>
          <w:szCs w:val="24"/>
        </w:rPr>
        <w:t xml:space="preserve">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w:t>
      </w:r>
      <w:r w:rsidR="005579B0" w:rsidRPr="00C760F5">
        <w:rPr>
          <w:color w:val="000000"/>
          <w:spacing w:val="-4"/>
          <w:sz w:val="24"/>
          <w:szCs w:val="24"/>
        </w:rPr>
        <w:t>т. д.</w:t>
      </w:r>
      <w:r w:rsidRPr="00C760F5">
        <w:rPr>
          <w:color w:val="000000"/>
          <w:spacing w:val="-4"/>
          <w:sz w:val="24"/>
          <w:szCs w:val="24"/>
        </w:rPr>
        <w:t xml:space="preserve"> – это позволит лектору лучше приспособить излагаемый материал к аудитории</w:t>
      </w:r>
      <w:r w:rsidRPr="00C760F5">
        <w:rPr>
          <w:color w:val="000000"/>
          <w:sz w:val="24"/>
          <w:szCs w:val="24"/>
        </w:rPr>
        <w:t xml:space="preserve">. </w:t>
      </w:r>
    </w:p>
    <w:p w14:paraId="2E68EA82" w14:textId="77777777" w:rsidR="000D7373" w:rsidRPr="00C760F5" w:rsidRDefault="000D7373" w:rsidP="00C760F5">
      <w:pPr>
        <w:ind w:firstLine="709"/>
        <w:jc w:val="both"/>
        <w:rPr>
          <w:color w:val="000000"/>
          <w:sz w:val="24"/>
          <w:szCs w:val="24"/>
        </w:rPr>
      </w:pPr>
      <w:r w:rsidRPr="00C760F5">
        <w:rPr>
          <w:color w:val="000000"/>
          <w:sz w:val="24"/>
          <w:szCs w:val="24"/>
        </w:rPr>
        <w:lastRenderedPageBreak/>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14:paraId="09F942EA" w14:textId="77777777" w:rsidR="000D7373" w:rsidRPr="00C760F5" w:rsidRDefault="000D7373" w:rsidP="00C760F5">
      <w:pPr>
        <w:ind w:firstLine="709"/>
        <w:jc w:val="both"/>
        <w:rPr>
          <w:sz w:val="24"/>
          <w:szCs w:val="24"/>
        </w:rPr>
      </w:pPr>
    </w:p>
    <w:p w14:paraId="3A88BBA3" w14:textId="77777777" w:rsidR="000D7373" w:rsidRPr="00C760F5" w:rsidRDefault="000D7373" w:rsidP="00C760F5">
      <w:pPr>
        <w:ind w:firstLine="709"/>
        <w:jc w:val="center"/>
        <w:rPr>
          <w:b/>
          <w:bCs/>
          <w:sz w:val="24"/>
          <w:szCs w:val="24"/>
        </w:rPr>
      </w:pPr>
      <w:r w:rsidRPr="00C760F5">
        <w:rPr>
          <w:b/>
          <w:bCs/>
          <w:sz w:val="24"/>
          <w:szCs w:val="24"/>
        </w:rPr>
        <w:t>Методические указания обучающимся по подготовке</w:t>
      </w:r>
    </w:p>
    <w:p w14:paraId="6BE3F063" w14:textId="7BF77928" w:rsidR="000D7373" w:rsidRPr="00FA089D" w:rsidRDefault="000D7373" w:rsidP="00FA089D">
      <w:pPr>
        <w:ind w:firstLine="709"/>
        <w:jc w:val="center"/>
        <w:rPr>
          <w:b/>
          <w:bCs/>
          <w:sz w:val="24"/>
          <w:szCs w:val="24"/>
        </w:rPr>
      </w:pPr>
      <w:r w:rsidRPr="00C760F5">
        <w:rPr>
          <w:b/>
          <w:bCs/>
          <w:sz w:val="24"/>
          <w:szCs w:val="24"/>
        </w:rPr>
        <w:t xml:space="preserve"> к практическим занятиям </w:t>
      </w:r>
    </w:p>
    <w:p w14:paraId="2289EC52" w14:textId="77777777" w:rsidR="000D7373" w:rsidRPr="00C760F5" w:rsidRDefault="000D7373" w:rsidP="00C760F5">
      <w:pPr>
        <w:ind w:firstLine="709"/>
        <w:jc w:val="both"/>
        <w:rPr>
          <w:sz w:val="24"/>
          <w:szCs w:val="24"/>
        </w:rPr>
      </w:pPr>
      <w:r w:rsidRPr="00C760F5">
        <w:rPr>
          <w:sz w:val="24"/>
          <w:szCs w:val="24"/>
        </w:rPr>
        <w:t xml:space="preserve">Практическое занятие </w:t>
      </w:r>
      <w:r w:rsidRPr="00C760F5">
        <w:rPr>
          <w:i/>
          <w:iCs/>
          <w:sz w:val="24"/>
          <w:szCs w:val="24"/>
        </w:rPr>
        <w:t>–</w:t>
      </w:r>
      <w:r w:rsidRPr="00C760F5">
        <w:rPr>
          <w:sz w:val="24"/>
          <w:szCs w:val="24"/>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14:paraId="203BBE10" w14:textId="77777777" w:rsidR="000D7373" w:rsidRPr="00C760F5" w:rsidRDefault="000D7373" w:rsidP="00C760F5">
      <w:pPr>
        <w:ind w:firstLine="709"/>
        <w:jc w:val="both"/>
        <w:rPr>
          <w:sz w:val="24"/>
          <w:szCs w:val="24"/>
        </w:rPr>
      </w:pPr>
      <w:r w:rsidRPr="00C760F5">
        <w:rPr>
          <w:i/>
          <w:iCs/>
          <w:sz w:val="24"/>
          <w:szCs w:val="24"/>
        </w:rPr>
        <w:t>При разработке устного ответа на практическом занятии можно использовать</w:t>
      </w:r>
      <w:r w:rsidRPr="00C760F5">
        <w:rPr>
          <w:sz w:val="24"/>
          <w:szCs w:val="24"/>
        </w:rPr>
        <w:t xml:space="preserve"> </w:t>
      </w:r>
      <w:r w:rsidRPr="00C760F5">
        <w:rPr>
          <w:i/>
          <w:iCs/>
          <w:sz w:val="24"/>
          <w:szCs w:val="24"/>
        </w:rPr>
        <w:t>классическую схему ораторского искусства. В основе этой схемы лежит 5 этапов</w:t>
      </w:r>
      <w:r w:rsidRPr="00C760F5">
        <w:rPr>
          <w:sz w:val="24"/>
          <w:szCs w:val="24"/>
        </w:rPr>
        <w:t xml:space="preserve">: </w:t>
      </w:r>
    </w:p>
    <w:p w14:paraId="2EF72F19" w14:textId="77777777" w:rsidR="000D7373" w:rsidRPr="00C760F5" w:rsidRDefault="000D7373" w:rsidP="00C760F5">
      <w:pPr>
        <w:ind w:firstLine="709"/>
        <w:jc w:val="both"/>
        <w:rPr>
          <w:sz w:val="24"/>
          <w:szCs w:val="24"/>
        </w:rPr>
      </w:pPr>
      <w:r w:rsidRPr="00C760F5">
        <w:rPr>
          <w:sz w:val="24"/>
          <w:szCs w:val="24"/>
        </w:rPr>
        <w:t>1. Подбор необходимого материала содержания предстоящего выступления.</w:t>
      </w:r>
    </w:p>
    <w:p w14:paraId="5BD6B044" w14:textId="77777777" w:rsidR="000D7373" w:rsidRPr="00C760F5" w:rsidRDefault="000D7373" w:rsidP="00C760F5">
      <w:pPr>
        <w:ind w:firstLine="709"/>
        <w:jc w:val="both"/>
        <w:rPr>
          <w:sz w:val="24"/>
          <w:szCs w:val="24"/>
        </w:rPr>
      </w:pPr>
      <w:r w:rsidRPr="00C760F5">
        <w:rPr>
          <w:sz w:val="24"/>
          <w:szCs w:val="24"/>
        </w:rPr>
        <w:t xml:space="preserve">2. Составление плана, расчленение собранного материала в необходимой логической последовательности. </w:t>
      </w:r>
    </w:p>
    <w:p w14:paraId="563506E7" w14:textId="77777777" w:rsidR="000D7373" w:rsidRPr="00C760F5" w:rsidRDefault="000D7373" w:rsidP="00C760F5">
      <w:pPr>
        <w:ind w:firstLine="709"/>
        <w:jc w:val="both"/>
        <w:rPr>
          <w:sz w:val="24"/>
          <w:szCs w:val="24"/>
        </w:rPr>
      </w:pPr>
      <w:r w:rsidRPr="00C760F5">
        <w:rPr>
          <w:sz w:val="24"/>
          <w:szCs w:val="24"/>
        </w:rPr>
        <w:t>3. «</w:t>
      </w:r>
      <w:r w:rsidRPr="00C760F5">
        <w:rPr>
          <w:spacing w:val="-4"/>
          <w:sz w:val="24"/>
          <w:szCs w:val="24"/>
        </w:rPr>
        <w:t>Словесное выражение», литературная обработка речи, насыщение её содержания</w:t>
      </w:r>
      <w:r w:rsidRPr="00C760F5">
        <w:rPr>
          <w:sz w:val="24"/>
          <w:szCs w:val="24"/>
        </w:rPr>
        <w:t>.</w:t>
      </w:r>
    </w:p>
    <w:p w14:paraId="4B56C2D4" w14:textId="77777777" w:rsidR="000D7373" w:rsidRPr="00C760F5" w:rsidRDefault="000D7373" w:rsidP="00C760F5">
      <w:pPr>
        <w:ind w:firstLine="709"/>
        <w:jc w:val="both"/>
        <w:rPr>
          <w:sz w:val="24"/>
          <w:szCs w:val="24"/>
        </w:rPr>
      </w:pPr>
      <w:r w:rsidRPr="00C760F5">
        <w:rPr>
          <w:sz w:val="24"/>
          <w:szCs w:val="24"/>
        </w:rPr>
        <w:t>4. Заучивание, запоминание текста речи или её отдельных аспектов (при необходимости).</w:t>
      </w:r>
    </w:p>
    <w:p w14:paraId="5A7D22F8" w14:textId="77777777" w:rsidR="000D7373" w:rsidRPr="00C760F5" w:rsidRDefault="000D7373" w:rsidP="00C760F5">
      <w:pPr>
        <w:ind w:firstLine="709"/>
        <w:jc w:val="both"/>
        <w:rPr>
          <w:sz w:val="24"/>
          <w:szCs w:val="24"/>
        </w:rPr>
      </w:pPr>
      <w:r w:rsidRPr="00C760F5">
        <w:rPr>
          <w:sz w:val="24"/>
          <w:szCs w:val="24"/>
        </w:rPr>
        <w:t>5. Произнесение речи с соответствующей интонацией, мимикой, жестами.</w:t>
      </w:r>
    </w:p>
    <w:p w14:paraId="0DB369C6" w14:textId="77777777" w:rsidR="000D7373" w:rsidRPr="00C760F5" w:rsidRDefault="000D7373" w:rsidP="00C760F5">
      <w:pPr>
        <w:ind w:firstLine="709"/>
        <w:jc w:val="center"/>
        <w:rPr>
          <w:sz w:val="24"/>
          <w:szCs w:val="24"/>
        </w:rPr>
      </w:pPr>
      <w:r w:rsidRPr="00C760F5">
        <w:rPr>
          <w:i/>
          <w:iCs/>
          <w:sz w:val="24"/>
          <w:szCs w:val="24"/>
        </w:rPr>
        <w:t>Рекомендации по построению композиции устного ответа:</w:t>
      </w:r>
    </w:p>
    <w:p w14:paraId="36ED9710" w14:textId="77777777" w:rsidR="000D7373" w:rsidRPr="00C760F5" w:rsidRDefault="000D7373" w:rsidP="00C760F5">
      <w:pPr>
        <w:ind w:firstLine="709"/>
        <w:jc w:val="both"/>
        <w:rPr>
          <w:sz w:val="24"/>
          <w:szCs w:val="24"/>
        </w:rPr>
      </w:pPr>
      <w:r w:rsidRPr="00C760F5">
        <w:rPr>
          <w:sz w:val="24"/>
          <w:szCs w:val="24"/>
        </w:rPr>
        <w:t xml:space="preserve">1. Во введение следует: </w:t>
      </w:r>
    </w:p>
    <w:p w14:paraId="53C91B40" w14:textId="77777777" w:rsidR="000D7373" w:rsidRPr="00C760F5" w:rsidRDefault="000D7373" w:rsidP="00C760F5">
      <w:pPr>
        <w:ind w:firstLine="709"/>
        <w:jc w:val="both"/>
        <w:rPr>
          <w:sz w:val="24"/>
          <w:szCs w:val="24"/>
        </w:rPr>
      </w:pPr>
      <w:r w:rsidRPr="00C760F5">
        <w:rPr>
          <w:sz w:val="24"/>
          <w:szCs w:val="24"/>
        </w:rPr>
        <w:t>- привлечь внимание, вызвать интерес слушателей к проблеме, предмету ответа;</w:t>
      </w:r>
    </w:p>
    <w:p w14:paraId="6527494E" w14:textId="77777777" w:rsidR="000D7373" w:rsidRPr="00C760F5" w:rsidRDefault="000D7373" w:rsidP="00C760F5">
      <w:pPr>
        <w:ind w:firstLine="709"/>
        <w:jc w:val="both"/>
        <w:rPr>
          <w:sz w:val="24"/>
          <w:szCs w:val="24"/>
        </w:rPr>
      </w:pPr>
      <w:r w:rsidRPr="00C760F5">
        <w:rPr>
          <w:sz w:val="24"/>
          <w:szCs w:val="24"/>
        </w:rPr>
        <w:t>- объяснить, почему ваши суждения о предмете (проблеме) являются авторитетными, значимыми;</w:t>
      </w:r>
    </w:p>
    <w:p w14:paraId="2F34141F" w14:textId="77777777" w:rsidR="000D7373" w:rsidRPr="00C760F5" w:rsidRDefault="000D7373" w:rsidP="00C760F5">
      <w:pPr>
        <w:ind w:firstLine="709"/>
        <w:jc w:val="both"/>
        <w:rPr>
          <w:sz w:val="24"/>
          <w:szCs w:val="24"/>
        </w:rPr>
      </w:pPr>
      <w:r w:rsidRPr="00C760F5">
        <w:rPr>
          <w:sz w:val="24"/>
          <w:szCs w:val="24"/>
        </w:rPr>
        <w:t>- установить контакт со слушателями путем указания на общие взгляды, прежний опыт.</w:t>
      </w:r>
    </w:p>
    <w:p w14:paraId="7BF4BA7B" w14:textId="77777777" w:rsidR="000D7373" w:rsidRPr="00C760F5" w:rsidRDefault="000D7373" w:rsidP="00C760F5">
      <w:pPr>
        <w:ind w:firstLine="709"/>
        <w:jc w:val="both"/>
        <w:rPr>
          <w:sz w:val="24"/>
          <w:szCs w:val="24"/>
        </w:rPr>
      </w:pPr>
      <w:r w:rsidRPr="00C760F5">
        <w:rPr>
          <w:sz w:val="24"/>
          <w:szCs w:val="24"/>
        </w:rPr>
        <w:t>2. В предуведомлении следует:</w:t>
      </w:r>
    </w:p>
    <w:p w14:paraId="76A2FCFD" w14:textId="77777777" w:rsidR="000D7373" w:rsidRPr="00C760F5" w:rsidRDefault="000D7373" w:rsidP="00C760F5">
      <w:pPr>
        <w:ind w:firstLine="709"/>
        <w:jc w:val="both"/>
        <w:rPr>
          <w:sz w:val="24"/>
          <w:szCs w:val="24"/>
        </w:rPr>
      </w:pPr>
      <w:r w:rsidRPr="00C760F5">
        <w:rPr>
          <w:sz w:val="24"/>
          <w:szCs w:val="24"/>
        </w:rPr>
        <w:t>- раскрыть историю возникновения проблемы (предмета) выступления;</w:t>
      </w:r>
    </w:p>
    <w:p w14:paraId="65D05CEF" w14:textId="77777777" w:rsidR="000D7373" w:rsidRPr="00C760F5" w:rsidRDefault="000D7373" w:rsidP="00C760F5">
      <w:pPr>
        <w:ind w:firstLine="709"/>
        <w:jc w:val="both"/>
        <w:rPr>
          <w:sz w:val="24"/>
          <w:szCs w:val="24"/>
        </w:rPr>
      </w:pPr>
      <w:r w:rsidRPr="00C760F5">
        <w:rPr>
          <w:sz w:val="24"/>
          <w:szCs w:val="24"/>
        </w:rPr>
        <w:t>- показать её социальную, научную или практическую значимость;</w:t>
      </w:r>
    </w:p>
    <w:p w14:paraId="058A33BD" w14:textId="77777777" w:rsidR="000D7373" w:rsidRPr="00C760F5" w:rsidRDefault="000D7373" w:rsidP="00C760F5">
      <w:pPr>
        <w:ind w:firstLine="709"/>
        <w:jc w:val="both"/>
        <w:rPr>
          <w:sz w:val="24"/>
          <w:szCs w:val="24"/>
        </w:rPr>
      </w:pPr>
      <w:r w:rsidRPr="00C760F5">
        <w:rPr>
          <w:sz w:val="24"/>
          <w:szCs w:val="24"/>
        </w:rPr>
        <w:t>- раскрыть известные ранее попытки её решения.</w:t>
      </w:r>
    </w:p>
    <w:p w14:paraId="21EF9741" w14:textId="77777777" w:rsidR="000D7373" w:rsidRPr="00C760F5" w:rsidRDefault="000D7373" w:rsidP="00C760F5">
      <w:pPr>
        <w:ind w:firstLine="709"/>
        <w:jc w:val="both"/>
        <w:rPr>
          <w:sz w:val="24"/>
          <w:szCs w:val="24"/>
        </w:rPr>
      </w:pPr>
      <w:r w:rsidRPr="00C760F5">
        <w:rPr>
          <w:sz w:val="24"/>
          <w:szCs w:val="24"/>
        </w:rPr>
        <w:t xml:space="preserve">3. В процессе аргументации необходимо: </w:t>
      </w:r>
    </w:p>
    <w:p w14:paraId="7F8A57ED" w14:textId="77777777" w:rsidR="000D7373" w:rsidRPr="00C760F5" w:rsidRDefault="000D7373" w:rsidP="00C760F5">
      <w:pPr>
        <w:ind w:firstLine="709"/>
        <w:jc w:val="both"/>
        <w:rPr>
          <w:sz w:val="24"/>
          <w:szCs w:val="24"/>
        </w:rPr>
      </w:pPr>
      <w:r w:rsidRPr="00C760F5">
        <w:rPr>
          <w:sz w:val="24"/>
          <w:szCs w:val="24"/>
        </w:rPr>
        <w:t>- сформулировать главный тезис и дать, если это необходимо для его разъяснения, дополнительную информацию;</w:t>
      </w:r>
    </w:p>
    <w:p w14:paraId="795C0B97" w14:textId="77777777" w:rsidR="000D7373" w:rsidRPr="00C760F5" w:rsidRDefault="000D7373" w:rsidP="00C760F5">
      <w:pPr>
        <w:ind w:firstLine="709"/>
        <w:jc w:val="both"/>
        <w:rPr>
          <w:sz w:val="24"/>
          <w:szCs w:val="24"/>
        </w:rPr>
      </w:pPr>
      <w:r w:rsidRPr="00C760F5">
        <w:rPr>
          <w:sz w:val="24"/>
          <w:szCs w:val="24"/>
        </w:rPr>
        <w:t>- сформулировать дополнительный тезис, при необходимости сопроводив его дополнительной информацией;</w:t>
      </w:r>
    </w:p>
    <w:p w14:paraId="5B35A0A8" w14:textId="77777777" w:rsidR="000D7373" w:rsidRPr="00C760F5" w:rsidRDefault="000D7373" w:rsidP="00C760F5">
      <w:pPr>
        <w:ind w:firstLine="709"/>
        <w:jc w:val="both"/>
        <w:rPr>
          <w:sz w:val="24"/>
          <w:szCs w:val="24"/>
        </w:rPr>
      </w:pPr>
      <w:r w:rsidRPr="00C760F5">
        <w:rPr>
          <w:sz w:val="24"/>
          <w:szCs w:val="24"/>
        </w:rPr>
        <w:t>- сформулировать заключение в общем виде;</w:t>
      </w:r>
    </w:p>
    <w:p w14:paraId="3361302A" w14:textId="77777777" w:rsidR="000D7373" w:rsidRPr="00C760F5" w:rsidRDefault="000D7373" w:rsidP="00C760F5">
      <w:pPr>
        <w:ind w:firstLine="709"/>
        <w:jc w:val="both"/>
        <w:rPr>
          <w:sz w:val="24"/>
          <w:szCs w:val="24"/>
        </w:rPr>
      </w:pPr>
      <w:r w:rsidRPr="00C760F5">
        <w:rPr>
          <w:sz w:val="24"/>
          <w:szCs w:val="24"/>
        </w:rPr>
        <w:t xml:space="preserve">- </w:t>
      </w:r>
      <w:r w:rsidRPr="00C760F5">
        <w:rPr>
          <w:spacing w:val="-4"/>
          <w:sz w:val="24"/>
          <w:szCs w:val="24"/>
        </w:rPr>
        <w:t>указать на недостатки альтернативных позиций и на преимущества вашей позиции</w:t>
      </w:r>
      <w:r w:rsidRPr="00C760F5">
        <w:rPr>
          <w:sz w:val="24"/>
          <w:szCs w:val="24"/>
        </w:rPr>
        <w:t xml:space="preserve">. </w:t>
      </w:r>
    </w:p>
    <w:p w14:paraId="32817AA6" w14:textId="77777777" w:rsidR="000D7373" w:rsidRPr="00C760F5" w:rsidRDefault="000D7373" w:rsidP="00C760F5">
      <w:pPr>
        <w:ind w:firstLine="709"/>
        <w:jc w:val="both"/>
        <w:rPr>
          <w:sz w:val="24"/>
          <w:szCs w:val="24"/>
        </w:rPr>
      </w:pPr>
      <w:r w:rsidRPr="00C760F5">
        <w:rPr>
          <w:sz w:val="24"/>
          <w:szCs w:val="24"/>
        </w:rPr>
        <w:t>4. В заключении целесообразно:</w:t>
      </w:r>
    </w:p>
    <w:p w14:paraId="2C4AFF68" w14:textId="77777777" w:rsidR="000D7373" w:rsidRPr="00C760F5" w:rsidRDefault="000D7373" w:rsidP="00C760F5">
      <w:pPr>
        <w:ind w:firstLine="709"/>
        <w:jc w:val="both"/>
        <w:rPr>
          <w:sz w:val="24"/>
          <w:szCs w:val="24"/>
        </w:rPr>
      </w:pPr>
      <w:r w:rsidRPr="00C760F5">
        <w:rPr>
          <w:sz w:val="24"/>
          <w:szCs w:val="24"/>
        </w:rPr>
        <w:t>- обобщить вашу позицию по обсуждаемой проблеме, ваш окончательный вывод и решение;</w:t>
      </w:r>
    </w:p>
    <w:p w14:paraId="54350F19" w14:textId="77777777" w:rsidR="000D7373" w:rsidRPr="00C760F5" w:rsidRDefault="000D7373" w:rsidP="00C760F5">
      <w:pPr>
        <w:ind w:firstLine="709"/>
        <w:jc w:val="both"/>
        <w:rPr>
          <w:sz w:val="24"/>
          <w:szCs w:val="24"/>
        </w:rPr>
      </w:pPr>
      <w:r w:rsidRPr="00C760F5">
        <w:rPr>
          <w:sz w:val="24"/>
          <w:szCs w:val="24"/>
        </w:rPr>
        <w:t xml:space="preserve">- обосновать, каковы последствия в случае отказа от вашего подхода к решению проблемы. </w:t>
      </w:r>
    </w:p>
    <w:p w14:paraId="12911584" w14:textId="77777777" w:rsidR="000D7373" w:rsidRPr="00C760F5" w:rsidRDefault="000D7373" w:rsidP="00C760F5">
      <w:pPr>
        <w:ind w:firstLine="709"/>
        <w:jc w:val="center"/>
        <w:rPr>
          <w:i/>
          <w:iCs/>
          <w:color w:val="000000"/>
          <w:sz w:val="24"/>
          <w:szCs w:val="24"/>
        </w:rPr>
      </w:pPr>
      <w:r w:rsidRPr="00C760F5">
        <w:rPr>
          <w:i/>
          <w:iCs/>
          <w:color w:val="000000"/>
          <w:sz w:val="24"/>
          <w:szCs w:val="24"/>
        </w:rPr>
        <w:t>Рекомендации по составлению развернутого плана-ответа</w:t>
      </w:r>
    </w:p>
    <w:p w14:paraId="62F31DDA" w14:textId="77777777" w:rsidR="000D7373" w:rsidRPr="00C760F5" w:rsidRDefault="000D7373" w:rsidP="00C760F5">
      <w:pPr>
        <w:ind w:firstLine="709"/>
        <w:jc w:val="center"/>
        <w:rPr>
          <w:i/>
          <w:iCs/>
          <w:color w:val="000000"/>
          <w:sz w:val="24"/>
          <w:szCs w:val="24"/>
        </w:rPr>
      </w:pPr>
      <w:r w:rsidRPr="00C760F5">
        <w:rPr>
          <w:i/>
          <w:iCs/>
          <w:color w:val="000000"/>
          <w:sz w:val="24"/>
          <w:szCs w:val="24"/>
        </w:rPr>
        <w:t>к теоретическим вопросам практического занятия</w:t>
      </w:r>
    </w:p>
    <w:p w14:paraId="23CD172D" w14:textId="77777777" w:rsidR="000D7373" w:rsidRPr="00C760F5" w:rsidRDefault="000D7373" w:rsidP="00C760F5">
      <w:pPr>
        <w:pStyle w:val="a4"/>
        <w:tabs>
          <w:tab w:val="left" w:pos="554"/>
        </w:tabs>
        <w:spacing w:after="0"/>
        <w:ind w:firstLine="709"/>
        <w:jc w:val="both"/>
      </w:pPr>
      <w:r w:rsidRPr="00C760F5">
        <w:t>1. Читая изучаемый материал в первый раз, подразделяйте его на основные смысловые части, выделяйте главные мысли, выводы.</w:t>
      </w:r>
    </w:p>
    <w:p w14:paraId="0DFEF12B" w14:textId="77777777" w:rsidR="000D7373" w:rsidRPr="00C760F5" w:rsidRDefault="000D7373" w:rsidP="00C760F5">
      <w:pPr>
        <w:pStyle w:val="a4"/>
        <w:tabs>
          <w:tab w:val="left" w:pos="544"/>
        </w:tabs>
        <w:spacing w:after="0"/>
        <w:ind w:firstLine="709"/>
        <w:jc w:val="both"/>
      </w:pPr>
      <w:r w:rsidRPr="00C760F5">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14:paraId="0876AD9B" w14:textId="77777777" w:rsidR="000D7373" w:rsidRPr="00C760F5" w:rsidRDefault="000D7373" w:rsidP="00C760F5">
      <w:pPr>
        <w:pStyle w:val="a4"/>
        <w:tabs>
          <w:tab w:val="left" w:pos="549"/>
        </w:tabs>
        <w:spacing w:after="0"/>
        <w:ind w:firstLine="709"/>
        <w:jc w:val="both"/>
      </w:pPr>
      <w:r w:rsidRPr="00C760F5">
        <w:t>3. Наиболее существенные аспекты изучаемого материала (тезисы) последовательно и кратко излагайте своими словами или приводите в виде цитат.</w:t>
      </w:r>
    </w:p>
    <w:p w14:paraId="4BEEC283" w14:textId="77777777" w:rsidR="000D7373" w:rsidRPr="00C760F5" w:rsidRDefault="000D7373" w:rsidP="00C760F5">
      <w:pPr>
        <w:pStyle w:val="a4"/>
        <w:tabs>
          <w:tab w:val="left" w:pos="558"/>
        </w:tabs>
        <w:spacing w:after="0"/>
        <w:ind w:firstLine="709"/>
        <w:jc w:val="both"/>
      </w:pPr>
      <w:r w:rsidRPr="00C760F5">
        <w:t>4. В конспект включайте как основные положения, так и конкретные факты, и примеры, но без их подробного описания.</w:t>
      </w:r>
    </w:p>
    <w:p w14:paraId="21A90611" w14:textId="77777777" w:rsidR="000D7373" w:rsidRPr="00C760F5" w:rsidRDefault="000D7373" w:rsidP="00C760F5">
      <w:pPr>
        <w:pStyle w:val="a4"/>
        <w:tabs>
          <w:tab w:val="left" w:pos="544"/>
        </w:tabs>
        <w:spacing w:after="0"/>
        <w:ind w:firstLine="709"/>
        <w:jc w:val="both"/>
      </w:pPr>
      <w:r w:rsidRPr="00C760F5">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14:paraId="6C5A71EC" w14:textId="77777777" w:rsidR="000D7373" w:rsidRPr="00C760F5" w:rsidRDefault="000D7373" w:rsidP="00C760F5">
      <w:pPr>
        <w:pStyle w:val="a4"/>
        <w:tabs>
          <w:tab w:val="left" w:pos="549"/>
        </w:tabs>
        <w:spacing w:after="0"/>
        <w:ind w:firstLine="709"/>
        <w:jc w:val="both"/>
      </w:pPr>
      <w:r w:rsidRPr="00C760F5">
        <w:t>6. Располагайте абзацы ступеньками, применяйте цветные карандаши, маркеры, фломастеры для выделения значимых мест.</w:t>
      </w:r>
    </w:p>
    <w:p w14:paraId="64D149F7" w14:textId="77777777" w:rsidR="000D7373" w:rsidRPr="00C760F5" w:rsidRDefault="000D7373" w:rsidP="00C760F5">
      <w:pPr>
        <w:ind w:firstLine="709"/>
        <w:jc w:val="both"/>
        <w:rPr>
          <w:sz w:val="24"/>
          <w:szCs w:val="24"/>
        </w:rPr>
      </w:pPr>
    </w:p>
    <w:p w14:paraId="4C0F83D6" w14:textId="77777777" w:rsidR="000D7373" w:rsidRPr="00C760F5" w:rsidRDefault="000D7373" w:rsidP="00C760F5">
      <w:pPr>
        <w:ind w:firstLine="709"/>
        <w:jc w:val="center"/>
        <w:rPr>
          <w:b/>
          <w:bCs/>
          <w:sz w:val="24"/>
          <w:szCs w:val="24"/>
        </w:rPr>
      </w:pPr>
      <w:r w:rsidRPr="00C760F5">
        <w:rPr>
          <w:b/>
          <w:bCs/>
          <w:sz w:val="24"/>
          <w:szCs w:val="24"/>
        </w:rPr>
        <w:lastRenderedPageBreak/>
        <w:t xml:space="preserve">Методические указания по подготовке устного доклада </w:t>
      </w:r>
    </w:p>
    <w:p w14:paraId="0A41934B" w14:textId="77777777" w:rsidR="000D7373" w:rsidRPr="00C760F5" w:rsidRDefault="000D7373" w:rsidP="00C760F5">
      <w:pPr>
        <w:ind w:firstLine="709"/>
        <w:jc w:val="both"/>
        <w:rPr>
          <w:sz w:val="24"/>
          <w:szCs w:val="24"/>
        </w:rPr>
      </w:pPr>
      <w:r w:rsidRPr="00C760F5">
        <w:rPr>
          <w:sz w:val="24"/>
          <w:szCs w:val="24"/>
        </w:rPr>
        <w:t xml:space="preserve">Доклад – публичное сообщение или документ, которые содержат информацию и отражают суть вопроса или исследования применительно к данной ситуации. </w:t>
      </w:r>
    </w:p>
    <w:p w14:paraId="10BC62F7" w14:textId="77777777" w:rsidR="000D7373" w:rsidRPr="00C760F5" w:rsidRDefault="000D7373" w:rsidP="00C760F5">
      <w:pPr>
        <w:ind w:firstLine="709"/>
        <w:jc w:val="center"/>
        <w:rPr>
          <w:sz w:val="24"/>
          <w:szCs w:val="24"/>
        </w:rPr>
      </w:pPr>
      <w:r w:rsidRPr="00C760F5">
        <w:rPr>
          <w:i/>
          <w:iCs/>
          <w:sz w:val="24"/>
          <w:szCs w:val="24"/>
        </w:rPr>
        <w:t>Алгоритм выполнение задания</w:t>
      </w:r>
      <w:r w:rsidRPr="00C760F5">
        <w:rPr>
          <w:sz w:val="24"/>
          <w:szCs w:val="24"/>
        </w:rPr>
        <w:t>:</w:t>
      </w:r>
    </w:p>
    <w:p w14:paraId="262D527B" w14:textId="77777777" w:rsidR="000D7373" w:rsidRPr="00C760F5" w:rsidRDefault="000D7373" w:rsidP="00C760F5">
      <w:pPr>
        <w:ind w:firstLine="709"/>
        <w:jc w:val="both"/>
        <w:rPr>
          <w:sz w:val="24"/>
          <w:szCs w:val="24"/>
        </w:rPr>
      </w:pPr>
      <w:r w:rsidRPr="00C760F5">
        <w:rPr>
          <w:sz w:val="24"/>
          <w:szCs w:val="24"/>
        </w:rPr>
        <w:t xml:space="preserve">1) четко сформулировать тему; </w:t>
      </w:r>
    </w:p>
    <w:p w14:paraId="33C20DBA" w14:textId="77777777" w:rsidR="000D7373" w:rsidRPr="00C760F5" w:rsidRDefault="000D7373" w:rsidP="00C760F5">
      <w:pPr>
        <w:ind w:firstLine="709"/>
        <w:jc w:val="both"/>
        <w:rPr>
          <w:sz w:val="24"/>
          <w:szCs w:val="24"/>
        </w:rPr>
      </w:pPr>
      <w:r w:rsidRPr="00C760F5">
        <w:rPr>
          <w:sz w:val="24"/>
          <w:szCs w:val="24"/>
        </w:rPr>
        <w:t xml:space="preserve">2) изучить и подобрать литературу, рекомендуемую по теме, выделив три источника библиографической информации: </w:t>
      </w:r>
    </w:p>
    <w:p w14:paraId="369578A1" w14:textId="77777777" w:rsidR="000D7373" w:rsidRPr="00C760F5" w:rsidRDefault="000D7373" w:rsidP="00C760F5">
      <w:pPr>
        <w:ind w:firstLine="709"/>
        <w:jc w:val="both"/>
        <w:rPr>
          <w:sz w:val="24"/>
          <w:szCs w:val="24"/>
        </w:rPr>
      </w:pPr>
      <w:r w:rsidRPr="00C760F5">
        <w:rPr>
          <w:sz w:val="24"/>
          <w:szCs w:val="24"/>
        </w:rPr>
        <w:t xml:space="preserve">- первичные (статьи, диссертации, монографии и т д.); </w:t>
      </w:r>
    </w:p>
    <w:p w14:paraId="1F418D16" w14:textId="76914DA5" w:rsidR="000D7373" w:rsidRPr="00C760F5" w:rsidRDefault="000D7373" w:rsidP="00C760F5">
      <w:pPr>
        <w:ind w:firstLine="709"/>
        <w:jc w:val="both"/>
        <w:rPr>
          <w:sz w:val="24"/>
          <w:szCs w:val="24"/>
        </w:rPr>
      </w:pPr>
      <w:r w:rsidRPr="00C760F5">
        <w:rPr>
          <w:sz w:val="24"/>
          <w:szCs w:val="24"/>
        </w:rPr>
        <w:t xml:space="preserve">- вторичные (библиография, реферативные журналы, сигнальная информация, планы, граф-схемы, предметные указатели и </w:t>
      </w:r>
      <w:r w:rsidR="005579B0" w:rsidRPr="00C760F5">
        <w:rPr>
          <w:sz w:val="24"/>
          <w:szCs w:val="24"/>
        </w:rPr>
        <w:t>т. д.</w:t>
      </w:r>
      <w:r w:rsidRPr="00C760F5">
        <w:rPr>
          <w:sz w:val="24"/>
          <w:szCs w:val="24"/>
        </w:rPr>
        <w:t>);</w:t>
      </w:r>
    </w:p>
    <w:p w14:paraId="30CE3B3E" w14:textId="41E51B4D" w:rsidR="000D7373" w:rsidRPr="00C760F5" w:rsidRDefault="000D7373" w:rsidP="00C760F5">
      <w:pPr>
        <w:ind w:firstLine="709"/>
        <w:jc w:val="both"/>
        <w:rPr>
          <w:sz w:val="24"/>
          <w:szCs w:val="24"/>
        </w:rPr>
      </w:pPr>
      <w:r w:rsidRPr="00C760F5">
        <w:rPr>
          <w:sz w:val="24"/>
          <w:szCs w:val="24"/>
        </w:rPr>
        <w:t xml:space="preserve">- третичные (обзоры, компилятивные работы, справочные книги и </w:t>
      </w:r>
      <w:r w:rsidR="005579B0" w:rsidRPr="00C760F5">
        <w:rPr>
          <w:sz w:val="24"/>
          <w:szCs w:val="24"/>
        </w:rPr>
        <w:t>т. д.</w:t>
      </w:r>
      <w:r w:rsidRPr="00C760F5">
        <w:rPr>
          <w:sz w:val="24"/>
          <w:szCs w:val="24"/>
        </w:rPr>
        <w:t>);</w:t>
      </w:r>
    </w:p>
    <w:p w14:paraId="72C3807A" w14:textId="77777777" w:rsidR="000D7373" w:rsidRPr="00C760F5" w:rsidRDefault="000D7373" w:rsidP="00C760F5">
      <w:pPr>
        <w:ind w:firstLine="709"/>
        <w:jc w:val="both"/>
        <w:rPr>
          <w:sz w:val="24"/>
          <w:szCs w:val="24"/>
        </w:rPr>
      </w:pPr>
      <w:r w:rsidRPr="00C760F5">
        <w:rPr>
          <w:sz w:val="24"/>
          <w:szCs w:val="24"/>
        </w:rPr>
        <w:t>3) написать план, который полностью согласуется с выбранной темой и логично раскрывает ее;</w:t>
      </w:r>
    </w:p>
    <w:p w14:paraId="5124C90C" w14:textId="77777777" w:rsidR="000D7373" w:rsidRPr="00C760F5" w:rsidRDefault="000D7373" w:rsidP="00C760F5">
      <w:pPr>
        <w:ind w:firstLine="709"/>
        <w:jc w:val="both"/>
        <w:rPr>
          <w:sz w:val="24"/>
          <w:szCs w:val="24"/>
        </w:rPr>
      </w:pPr>
      <w:r w:rsidRPr="00C760F5">
        <w:rPr>
          <w:sz w:val="24"/>
          <w:szCs w:val="24"/>
        </w:rPr>
        <w:t xml:space="preserve">4) написать доклад, соблюдая следующие требования: </w:t>
      </w:r>
    </w:p>
    <w:p w14:paraId="0B41AD9A" w14:textId="77777777" w:rsidR="000D7373" w:rsidRPr="00C760F5" w:rsidRDefault="000D7373" w:rsidP="00C760F5">
      <w:pPr>
        <w:ind w:firstLine="709"/>
        <w:jc w:val="both"/>
        <w:rPr>
          <w:sz w:val="24"/>
          <w:szCs w:val="24"/>
        </w:rPr>
      </w:pPr>
      <w:r w:rsidRPr="00C760F5">
        <w:rPr>
          <w:sz w:val="24"/>
          <w:szCs w:val="24"/>
        </w:rPr>
        <w:t xml:space="preserve">- к структуре доклада – она должна включать: краткое введение, обосновывающее актуальность проблемы; основной текст; заключение с краткими выводами по исследуемой проблеме; список использованной литературы; </w:t>
      </w:r>
    </w:p>
    <w:p w14:paraId="71AD910F" w14:textId="77777777" w:rsidR="000D7373" w:rsidRPr="00C760F5" w:rsidRDefault="000D7373" w:rsidP="00C760F5">
      <w:pPr>
        <w:ind w:firstLine="709"/>
        <w:jc w:val="both"/>
        <w:rPr>
          <w:sz w:val="24"/>
          <w:szCs w:val="24"/>
        </w:rPr>
      </w:pPr>
      <w:r w:rsidRPr="00C760F5">
        <w:rPr>
          <w:sz w:val="24"/>
          <w:szCs w:val="24"/>
        </w:rPr>
        <w:t>- к содержанию доклада – общие положения надо подкрепить и пояснить конкретными примерами; не пересказывать отдельные главы учебника или учебного пособия, а изложить собственные соображения по существу рассматриваемых вопросов, внести свои предложения;</w:t>
      </w:r>
    </w:p>
    <w:p w14:paraId="2AA2DB6B" w14:textId="77777777" w:rsidR="000D7373" w:rsidRPr="00C760F5" w:rsidRDefault="000D7373" w:rsidP="00C760F5">
      <w:pPr>
        <w:ind w:firstLine="709"/>
        <w:jc w:val="both"/>
        <w:rPr>
          <w:sz w:val="24"/>
          <w:szCs w:val="24"/>
        </w:rPr>
      </w:pPr>
      <w:r w:rsidRPr="00C760F5">
        <w:rPr>
          <w:sz w:val="24"/>
          <w:szCs w:val="24"/>
        </w:rPr>
        <w:t xml:space="preserve">5) оформить работу в соответствии с требованиями. </w:t>
      </w:r>
    </w:p>
    <w:p w14:paraId="44C87229" w14:textId="77777777" w:rsidR="000D7373" w:rsidRPr="00C760F5" w:rsidRDefault="000D7373" w:rsidP="00C760F5">
      <w:pPr>
        <w:ind w:firstLine="709"/>
        <w:jc w:val="both"/>
        <w:rPr>
          <w:sz w:val="24"/>
          <w:szCs w:val="24"/>
        </w:rPr>
      </w:pPr>
    </w:p>
    <w:p w14:paraId="58D06403" w14:textId="77777777" w:rsidR="000D7373" w:rsidRPr="00C760F5" w:rsidRDefault="000D7373" w:rsidP="00C760F5">
      <w:pPr>
        <w:ind w:firstLine="709"/>
        <w:jc w:val="center"/>
        <w:rPr>
          <w:b/>
          <w:bCs/>
          <w:sz w:val="24"/>
          <w:szCs w:val="24"/>
        </w:rPr>
      </w:pPr>
      <w:r w:rsidRPr="00C760F5">
        <w:rPr>
          <w:b/>
          <w:bCs/>
          <w:sz w:val="24"/>
          <w:szCs w:val="24"/>
        </w:rPr>
        <w:t xml:space="preserve">Методические указания по подготовке письменного конспекта </w:t>
      </w:r>
    </w:p>
    <w:p w14:paraId="4D99AE1E" w14:textId="77777777" w:rsidR="000D7373" w:rsidRPr="00C760F5" w:rsidRDefault="000D7373" w:rsidP="00C760F5">
      <w:pPr>
        <w:ind w:firstLine="709"/>
        <w:jc w:val="both"/>
        <w:rPr>
          <w:sz w:val="24"/>
          <w:szCs w:val="24"/>
        </w:rPr>
      </w:pPr>
      <w:r w:rsidRPr="00C760F5">
        <w:rPr>
          <w:sz w:val="24"/>
          <w:szCs w:val="24"/>
        </w:rPr>
        <w:t xml:space="preserve">Конспект (от лат. conspectus — обзор, изложение) – 1) письменный текст, систематически, кратко, логично и связно передающий содержание основного источника информации (статьи, книги, лекции и др.); 2) синтезирующая форма записи, которая может включать в себя план источника информации, выписки из него и его тезисы.  </w:t>
      </w:r>
    </w:p>
    <w:p w14:paraId="1BB98560" w14:textId="77777777" w:rsidR="000D7373" w:rsidRPr="00C760F5" w:rsidRDefault="000D7373" w:rsidP="00C760F5">
      <w:pPr>
        <w:ind w:firstLine="709"/>
        <w:jc w:val="both"/>
        <w:rPr>
          <w:i/>
          <w:iCs/>
          <w:sz w:val="24"/>
          <w:szCs w:val="24"/>
        </w:rPr>
      </w:pPr>
      <w:r w:rsidRPr="00C760F5">
        <w:rPr>
          <w:sz w:val="24"/>
          <w:szCs w:val="24"/>
        </w:rPr>
        <w:t xml:space="preserve">В процессе выполнения самостоятельной работы можно использовать следующие виды конспектов: </w:t>
      </w:r>
    </w:p>
    <w:p w14:paraId="373E6A80" w14:textId="77777777" w:rsidR="000D7373" w:rsidRPr="00C760F5" w:rsidRDefault="000D7373" w:rsidP="00C760F5">
      <w:pPr>
        <w:ind w:firstLine="709"/>
        <w:jc w:val="both"/>
        <w:rPr>
          <w:sz w:val="24"/>
          <w:szCs w:val="24"/>
        </w:rPr>
      </w:pPr>
      <w:r w:rsidRPr="00C760F5">
        <w:rPr>
          <w:sz w:val="24"/>
          <w:szCs w:val="24"/>
        </w:rPr>
        <w:t xml:space="preserve">- плановый конспект (план-конспект) – конспект на основе сформированного плана, состоящего из определенного количества пунктов (с заголовками) и подпунктов, соответствующих определенным частям источника информации; </w:t>
      </w:r>
    </w:p>
    <w:p w14:paraId="708873EF" w14:textId="77777777" w:rsidR="000D7373" w:rsidRPr="00C760F5" w:rsidRDefault="000D7373" w:rsidP="00C760F5">
      <w:pPr>
        <w:ind w:firstLine="709"/>
        <w:jc w:val="both"/>
        <w:rPr>
          <w:sz w:val="24"/>
          <w:szCs w:val="24"/>
        </w:rPr>
      </w:pPr>
      <w:r w:rsidRPr="00C760F5">
        <w:rPr>
          <w:sz w:val="24"/>
          <w:szCs w:val="24"/>
        </w:rPr>
        <w:t>- произвольный конспект – конспект, включающий несколько способов работы над материалом (выписки, цитирование, план и др.);</w:t>
      </w:r>
    </w:p>
    <w:p w14:paraId="3DD483F2" w14:textId="77777777" w:rsidR="000D7373" w:rsidRPr="00C760F5" w:rsidRDefault="000D7373" w:rsidP="00C760F5">
      <w:pPr>
        <w:ind w:firstLine="709"/>
        <w:jc w:val="both"/>
        <w:rPr>
          <w:sz w:val="24"/>
          <w:szCs w:val="24"/>
        </w:rPr>
      </w:pPr>
      <w:r w:rsidRPr="00C760F5">
        <w:rPr>
          <w:sz w:val="24"/>
          <w:szCs w:val="24"/>
        </w:rPr>
        <w:t xml:space="preserve">- тематический конспект – разработка и освещение в конспективной форме определенного вопроса, темы; </w:t>
      </w:r>
    </w:p>
    <w:p w14:paraId="1CD6B8F4" w14:textId="77777777" w:rsidR="000D7373" w:rsidRPr="00C760F5" w:rsidRDefault="000D7373" w:rsidP="00C760F5">
      <w:pPr>
        <w:ind w:firstLine="709"/>
        <w:jc w:val="both"/>
        <w:rPr>
          <w:sz w:val="24"/>
          <w:szCs w:val="24"/>
        </w:rPr>
      </w:pPr>
      <w:r w:rsidRPr="00C760F5">
        <w:rPr>
          <w:sz w:val="24"/>
          <w:szCs w:val="24"/>
        </w:rPr>
        <w:t xml:space="preserve">- выборочный конспект – выбор из текста информации на определенную тему. </w:t>
      </w:r>
    </w:p>
    <w:p w14:paraId="74821A8A" w14:textId="77777777" w:rsidR="000D7373" w:rsidRPr="00C760F5" w:rsidRDefault="000D7373" w:rsidP="00C760F5">
      <w:pPr>
        <w:ind w:firstLine="709"/>
        <w:jc w:val="both"/>
        <w:rPr>
          <w:i/>
          <w:iCs/>
          <w:sz w:val="24"/>
          <w:szCs w:val="24"/>
        </w:rPr>
      </w:pPr>
      <w:r w:rsidRPr="00C760F5">
        <w:rPr>
          <w:sz w:val="24"/>
          <w:szCs w:val="24"/>
        </w:rPr>
        <w:t xml:space="preserve">В процессе выполнения самостоятельной работы обучающийся может использовать следующие формы конспектирования: </w:t>
      </w:r>
    </w:p>
    <w:p w14:paraId="3E411F49" w14:textId="77777777" w:rsidR="000D7373" w:rsidRPr="00C760F5" w:rsidRDefault="000D7373" w:rsidP="00C760F5">
      <w:pPr>
        <w:ind w:firstLine="709"/>
        <w:jc w:val="both"/>
        <w:rPr>
          <w:sz w:val="24"/>
          <w:szCs w:val="24"/>
        </w:rPr>
      </w:pPr>
      <w:r w:rsidRPr="00C760F5">
        <w:rPr>
          <w:sz w:val="24"/>
          <w:szCs w:val="24"/>
        </w:rPr>
        <w:t xml:space="preserve">- план (простой, сложный) – форма конспектирования, которая включает анализ структуры текста, обобщение, выделение логики развития событий и их сути; </w:t>
      </w:r>
    </w:p>
    <w:p w14:paraId="635A16CC" w14:textId="77777777" w:rsidR="000D7373" w:rsidRPr="00C760F5" w:rsidRDefault="000D7373" w:rsidP="00C760F5">
      <w:pPr>
        <w:ind w:firstLine="709"/>
        <w:jc w:val="both"/>
        <w:rPr>
          <w:sz w:val="24"/>
          <w:szCs w:val="24"/>
        </w:rPr>
      </w:pPr>
      <w:r w:rsidRPr="00C760F5">
        <w:rPr>
          <w:sz w:val="24"/>
          <w:szCs w:val="24"/>
        </w:rPr>
        <w:t xml:space="preserve">- выписки – простейшая форма конспектирования, почти дословно воспроизводящая текст; </w:t>
      </w:r>
    </w:p>
    <w:p w14:paraId="122983CD" w14:textId="77777777" w:rsidR="000D7373" w:rsidRPr="00C760F5" w:rsidRDefault="000D7373" w:rsidP="00C760F5">
      <w:pPr>
        <w:ind w:firstLine="709"/>
        <w:jc w:val="both"/>
        <w:rPr>
          <w:sz w:val="24"/>
          <w:szCs w:val="24"/>
        </w:rPr>
      </w:pPr>
      <w:r w:rsidRPr="00C760F5">
        <w:rPr>
          <w:sz w:val="24"/>
          <w:szCs w:val="24"/>
        </w:rPr>
        <w:t xml:space="preserve">- тезисы – форма конспектирования, которая представляет собой выводы, сделанные на основе прочитанного; </w:t>
      </w:r>
    </w:p>
    <w:p w14:paraId="5DB21455" w14:textId="77777777" w:rsidR="000D7373" w:rsidRPr="00C760F5" w:rsidRDefault="000D7373" w:rsidP="00C760F5">
      <w:pPr>
        <w:ind w:firstLine="709"/>
        <w:jc w:val="both"/>
        <w:rPr>
          <w:sz w:val="24"/>
          <w:szCs w:val="24"/>
        </w:rPr>
      </w:pPr>
      <w:r w:rsidRPr="00C760F5">
        <w:rPr>
          <w:sz w:val="24"/>
          <w:szCs w:val="24"/>
        </w:rPr>
        <w:t>- цитирование – дословная выписка, которая используется, когда передать мысль автора своими словами невозможно.</w:t>
      </w:r>
    </w:p>
    <w:p w14:paraId="13C2D7F3" w14:textId="77777777" w:rsidR="000D7373" w:rsidRPr="00C760F5" w:rsidRDefault="000D7373" w:rsidP="00C760F5">
      <w:pPr>
        <w:ind w:firstLine="709"/>
        <w:jc w:val="center"/>
        <w:rPr>
          <w:sz w:val="24"/>
          <w:szCs w:val="24"/>
        </w:rPr>
      </w:pPr>
      <w:r w:rsidRPr="00C760F5">
        <w:rPr>
          <w:i/>
          <w:iCs/>
          <w:sz w:val="24"/>
          <w:szCs w:val="24"/>
        </w:rPr>
        <w:t>Алгоритм выполнения задания</w:t>
      </w:r>
      <w:r w:rsidRPr="00C760F5">
        <w:rPr>
          <w:sz w:val="24"/>
          <w:szCs w:val="24"/>
        </w:rPr>
        <w:t>:</w:t>
      </w:r>
    </w:p>
    <w:p w14:paraId="34E33B4D" w14:textId="77777777" w:rsidR="000D7373" w:rsidRPr="00C760F5" w:rsidRDefault="000D7373" w:rsidP="00C760F5">
      <w:pPr>
        <w:ind w:firstLine="709"/>
        <w:jc w:val="both"/>
        <w:rPr>
          <w:sz w:val="24"/>
          <w:szCs w:val="24"/>
        </w:rPr>
      </w:pPr>
      <w:r w:rsidRPr="00C760F5">
        <w:rPr>
          <w:sz w:val="24"/>
          <w:szCs w:val="24"/>
        </w:rPr>
        <w:t xml:space="preserve">1) определить цель составления конспекта; </w:t>
      </w:r>
    </w:p>
    <w:p w14:paraId="0C66D164" w14:textId="77777777" w:rsidR="000D7373" w:rsidRPr="00C760F5" w:rsidRDefault="000D7373" w:rsidP="00C760F5">
      <w:pPr>
        <w:ind w:firstLine="709"/>
        <w:jc w:val="both"/>
        <w:rPr>
          <w:sz w:val="24"/>
          <w:szCs w:val="24"/>
        </w:rPr>
      </w:pPr>
      <w:r w:rsidRPr="00C760F5">
        <w:rPr>
          <w:sz w:val="24"/>
          <w:szCs w:val="24"/>
        </w:rPr>
        <w:t xml:space="preserve">2) записать название текста или его части; </w:t>
      </w:r>
    </w:p>
    <w:p w14:paraId="5F7BA9B1" w14:textId="77777777" w:rsidR="000D7373" w:rsidRPr="00C760F5" w:rsidRDefault="000D7373" w:rsidP="00C760F5">
      <w:pPr>
        <w:ind w:firstLine="709"/>
        <w:jc w:val="both"/>
        <w:rPr>
          <w:sz w:val="24"/>
          <w:szCs w:val="24"/>
        </w:rPr>
      </w:pPr>
      <w:r w:rsidRPr="00C760F5">
        <w:rPr>
          <w:sz w:val="24"/>
          <w:szCs w:val="24"/>
        </w:rPr>
        <w:t xml:space="preserve">3) записать выходные данные текста (автор, место и год издания); </w:t>
      </w:r>
    </w:p>
    <w:p w14:paraId="2629C644" w14:textId="77777777" w:rsidR="000D7373" w:rsidRPr="00C760F5" w:rsidRDefault="000D7373" w:rsidP="00C760F5">
      <w:pPr>
        <w:ind w:firstLine="709"/>
        <w:jc w:val="both"/>
        <w:rPr>
          <w:sz w:val="24"/>
          <w:szCs w:val="24"/>
        </w:rPr>
      </w:pPr>
      <w:r w:rsidRPr="00C760F5">
        <w:rPr>
          <w:sz w:val="24"/>
          <w:szCs w:val="24"/>
        </w:rPr>
        <w:t xml:space="preserve">4) выделить при первичном чтении основные смысловые части текста; </w:t>
      </w:r>
    </w:p>
    <w:p w14:paraId="2BA7E5D0" w14:textId="77777777" w:rsidR="000D7373" w:rsidRPr="00C760F5" w:rsidRDefault="000D7373" w:rsidP="00C760F5">
      <w:pPr>
        <w:ind w:firstLine="709"/>
        <w:jc w:val="both"/>
        <w:rPr>
          <w:sz w:val="24"/>
          <w:szCs w:val="24"/>
        </w:rPr>
      </w:pPr>
      <w:r w:rsidRPr="00C760F5">
        <w:rPr>
          <w:sz w:val="24"/>
          <w:szCs w:val="24"/>
        </w:rPr>
        <w:t xml:space="preserve">5) выделить основные положения текста; </w:t>
      </w:r>
    </w:p>
    <w:p w14:paraId="63281E7F" w14:textId="77777777" w:rsidR="000D7373" w:rsidRPr="00C760F5" w:rsidRDefault="000D7373" w:rsidP="00C760F5">
      <w:pPr>
        <w:ind w:firstLine="709"/>
        <w:jc w:val="both"/>
        <w:rPr>
          <w:sz w:val="24"/>
          <w:szCs w:val="24"/>
        </w:rPr>
      </w:pPr>
      <w:r w:rsidRPr="00C760F5">
        <w:rPr>
          <w:sz w:val="24"/>
          <w:szCs w:val="24"/>
        </w:rPr>
        <w:t xml:space="preserve">6) выделить понятия, термины, которые требуют разъяснений; </w:t>
      </w:r>
    </w:p>
    <w:p w14:paraId="1526E859" w14:textId="77777777" w:rsidR="000D7373" w:rsidRPr="00C760F5" w:rsidRDefault="000D7373" w:rsidP="00C760F5">
      <w:pPr>
        <w:ind w:firstLine="709"/>
        <w:jc w:val="both"/>
        <w:rPr>
          <w:sz w:val="24"/>
          <w:szCs w:val="24"/>
        </w:rPr>
      </w:pPr>
      <w:r w:rsidRPr="00C760F5">
        <w:rPr>
          <w:sz w:val="24"/>
          <w:szCs w:val="24"/>
        </w:rPr>
        <w:lastRenderedPageBreak/>
        <w:t xml:space="preserve">7) последовательно и кратко изложить своими словами существенные положения изучаемого материала; </w:t>
      </w:r>
    </w:p>
    <w:p w14:paraId="10AC5BA0" w14:textId="77777777" w:rsidR="000D7373" w:rsidRPr="00C760F5" w:rsidRDefault="000D7373" w:rsidP="00C760F5">
      <w:pPr>
        <w:ind w:firstLine="709"/>
        <w:jc w:val="both"/>
        <w:rPr>
          <w:sz w:val="24"/>
          <w:szCs w:val="24"/>
        </w:rPr>
      </w:pPr>
      <w:r w:rsidRPr="00C760F5">
        <w:rPr>
          <w:sz w:val="24"/>
          <w:szCs w:val="24"/>
        </w:rPr>
        <w:t>8) включить в запись выводы по основным положениям, конкретным фактам и примерам (без подробного описания);</w:t>
      </w:r>
    </w:p>
    <w:p w14:paraId="3F43D2EE" w14:textId="77777777" w:rsidR="000D7373" w:rsidRPr="00C760F5" w:rsidRDefault="000D7373" w:rsidP="00C760F5">
      <w:pPr>
        <w:ind w:firstLine="709"/>
        <w:jc w:val="both"/>
        <w:rPr>
          <w:sz w:val="24"/>
          <w:szCs w:val="24"/>
        </w:rPr>
      </w:pPr>
      <w:r w:rsidRPr="00C760F5">
        <w:rPr>
          <w:sz w:val="24"/>
          <w:szCs w:val="24"/>
        </w:rPr>
        <w:t xml:space="preserve">9) использовать приемы наглядного отражения содержания (абзацы «ступеньками», различные способы подчеркивания, ручки разного цвета); </w:t>
      </w:r>
    </w:p>
    <w:p w14:paraId="7F9B9707" w14:textId="5FEFE605" w:rsidR="000D7373" w:rsidRPr="00C760F5" w:rsidRDefault="000D7373" w:rsidP="00FA089D">
      <w:pPr>
        <w:ind w:firstLine="709"/>
        <w:jc w:val="both"/>
        <w:rPr>
          <w:sz w:val="24"/>
          <w:szCs w:val="24"/>
        </w:rPr>
      </w:pPr>
      <w:r w:rsidRPr="00C760F5">
        <w:rPr>
          <w:sz w:val="24"/>
          <w:szCs w:val="24"/>
        </w:rPr>
        <w:t>10) соблюдать правила цитирования (цитата должна быть заключена в кавычки, дана ссылка на ее источник, указана страница).</w:t>
      </w:r>
    </w:p>
    <w:p w14:paraId="0EFDF263" w14:textId="77777777" w:rsidR="000D7373" w:rsidRPr="00C760F5" w:rsidRDefault="000D7373" w:rsidP="00C760F5">
      <w:pPr>
        <w:ind w:firstLine="709"/>
        <w:jc w:val="both"/>
        <w:rPr>
          <w:sz w:val="24"/>
          <w:szCs w:val="24"/>
        </w:rPr>
      </w:pPr>
    </w:p>
    <w:p w14:paraId="3F4889C5" w14:textId="77777777" w:rsidR="000D7373" w:rsidRPr="00C760F5" w:rsidRDefault="000D7373" w:rsidP="00C760F5">
      <w:pPr>
        <w:ind w:firstLine="709"/>
        <w:jc w:val="center"/>
        <w:rPr>
          <w:b/>
          <w:bCs/>
          <w:sz w:val="24"/>
          <w:szCs w:val="24"/>
        </w:rPr>
      </w:pPr>
      <w:r w:rsidRPr="00C760F5">
        <w:rPr>
          <w:b/>
          <w:bCs/>
          <w:sz w:val="24"/>
          <w:szCs w:val="24"/>
        </w:rPr>
        <w:t xml:space="preserve">Методические указания по выполнению Информационного поиска </w:t>
      </w:r>
    </w:p>
    <w:p w14:paraId="5CDA212F" w14:textId="77777777" w:rsidR="000D7373" w:rsidRPr="00C760F5" w:rsidRDefault="000D7373" w:rsidP="00C760F5">
      <w:pPr>
        <w:ind w:firstLine="709"/>
        <w:jc w:val="center"/>
        <w:rPr>
          <w:b/>
          <w:bCs/>
          <w:sz w:val="24"/>
          <w:szCs w:val="24"/>
        </w:rPr>
      </w:pPr>
      <w:r w:rsidRPr="00C760F5">
        <w:rPr>
          <w:b/>
          <w:bCs/>
          <w:sz w:val="24"/>
          <w:szCs w:val="24"/>
        </w:rPr>
        <w:t xml:space="preserve">(поиска неструктурированной информации) </w:t>
      </w:r>
    </w:p>
    <w:p w14:paraId="3737E104" w14:textId="77777777" w:rsidR="000D7373" w:rsidRPr="00C760F5" w:rsidRDefault="000D7373" w:rsidP="00C760F5">
      <w:pPr>
        <w:ind w:firstLine="709"/>
        <w:jc w:val="both"/>
        <w:rPr>
          <w:sz w:val="24"/>
          <w:szCs w:val="24"/>
        </w:rPr>
      </w:pPr>
      <w:r w:rsidRPr="00C760F5">
        <w:rPr>
          <w:sz w:val="24"/>
          <w:szCs w:val="24"/>
        </w:rPr>
        <w:t xml:space="preserve">Задачи современного информационного поиска: </w:t>
      </w:r>
    </w:p>
    <w:p w14:paraId="75C0213B" w14:textId="77777777" w:rsidR="000D7373" w:rsidRPr="00C760F5" w:rsidRDefault="000D7373" w:rsidP="00C760F5">
      <w:pPr>
        <w:ind w:firstLine="709"/>
        <w:jc w:val="both"/>
        <w:rPr>
          <w:sz w:val="24"/>
          <w:szCs w:val="24"/>
        </w:rPr>
      </w:pPr>
      <w:r w:rsidRPr="00C760F5">
        <w:rPr>
          <w:sz w:val="24"/>
          <w:szCs w:val="24"/>
        </w:rPr>
        <w:t xml:space="preserve">- решение вопросов моделирования; </w:t>
      </w:r>
    </w:p>
    <w:p w14:paraId="66C7B8E9" w14:textId="77777777" w:rsidR="000D7373" w:rsidRPr="00C760F5" w:rsidRDefault="000D7373" w:rsidP="00C760F5">
      <w:pPr>
        <w:ind w:firstLine="709"/>
        <w:jc w:val="both"/>
        <w:rPr>
          <w:sz w:val="24"/>
          <w:szCs w:val="24"/>
        </w:rPr>
      </w:pPr>
      <w:r w:rsidRPr="00C760F5">
        <w:rPr>
          <w:sz w:val="24"/>
          <w:szCs w:val="24"/>
        </w:rPr>
        <w:t xml:space="preserve">- классификация документов; </w:t>
      </w:r>
    </w:p>
    <w:p w14:paraId="170DB2D1" w14:textId="77777777" w:rsidR="000D7373" w:rsidRPr="00C760F5" w:rsidRDefault="000D7373" w:rsidP="00C760F5">
      <w:pPr>
        <w:ind w:firstLine="709"/>
        <w:jc w:val="both"/>
        <w:rPr>
          <w:sz w:val="24"/>
          <w:szCs w:val="24"/>
        </w:rPr>
      </w:pPr>
      <w:r w:rsidRPr="00C760F5">
        <w:rPr>
          <w:sz w:val="24"/>
          <w:szCs w:val="24"/>
        </w:rPr>
        <w:t xml:space="preserve">- фильтрация, классификация документов; </w:t>
      </w:r>
    </w:p>
    <w:p w14:paraId="0391AC2F" w14:textId="77777777" w:rsidR="000D7373" w:rsidRPr="00C760F5" w:rsidRDefault="000D7373" w:rsidP="00C760F5">
      <w:pPr>
        <w:ind w:firstLine="709"/>
        <w:jc w:val="both"/>
        <w:rPr>
          <w:sz w:val="24"/>
          <w:szCs w:val="24"/>
        </w:rPr>
      </w:pPr>
      <w:r w:rsidRPr="00C760F5">
        <w:rPr>
          <w:sz w:val="24"/>
          <w:szCs w:val="24"/>
        </w:rPr>
        <w:t xml:space="preserve">- проектирование архитектур поисковых систем и пользовательских интерфейсов; </w:t>
      </w:r>
    </w:p>
    <w:p w14:paraId="068739A8" w14:textId="77777777" w:rsidR="000D7373" w:rsidRPr="00C760F5" w:rsidRDefault="000D7373" w:rsidP="00C760F5">
      <w:pPr>
        <w:ind w:firstLine="709"/>
        <w:jc w:val="both"/>
        <w:rPr>
          <w:sz w:val="24"/>
          <w:szCs w:val="24"/>
        </w:rPr>
      </w:pPr>
      <w:r w:rsidRPr="00C760F5">
        <w:rPr>
          <w:sz w:val="24"/>
          <w:szCs w:val="24"/>
        </w:rPr>
        <w:t xml:space="preserve">- извлечение информации (аннотирование и реферирование документов); </w:t>
      </w:r>
    </w:p>
    <w:p w14:paraId="0CBB8673" w14:textId="77777777" w:rsidR="000D7373" w:rsidRPr="00C760F5" w:rsidRDefault="000D7373" w:rsidP="00C760F5">
      <w:pPr>
        <w:ind w:firstLine="709"/>
        <w:jc w:val="both"/>
        <w:rPr>
          <w:sz w:val="24"/>
          <w:szCs w:val="24"/>
        </w:rPr>
      </w:pPr>
      <w:r w:rsidRPr="00C760F5">
        <w:rPr>
          <w:sz w:val="24"/>
          <w:szCs w:val="24"/>
        </w:rPr>
        <w:t xml:space="preserve">- выбор информационно-поискового языка запроса в поисковых системах. </w:t>
      </w:r>
    </w:p>
    <w:p w14:paraId="1121A7E5" w14:textId="77777777" w:rsidR="000D7373" w:rsidRPr="00C760F5" w:rsidRDefault="000D7373" w:rsidP="00C760F5">
      <w:pPr>
        <w:ind w:firstLine="709"/>
        <w:jc w:val="both"/>
        <w:rPr>
          <w:sz w:val="24"/>
          <w:szCs w:val="24"/>
        </w:rPr>
      </w:pPr>
      <w:r w:rsidRPr="00C760F5">
        <w:rPr>
          <w:sz w:val="24"/>
          <w:szCs w:val="24"/>
        </w:rPr>
        <w:t>В процессе выполнения самостоятельной работы студент может использовать различные виды поиска (</w:t>
      </w:r>
      <w:r w:rsidRPr="00C760F5">
        <w:rPr>
          <w:i/>
          <w:iCs/>
          <w:sz w:val="24"/>
          <w:szCs w:val="24"/>
        </w:rPr>
        <w:t>преподаватель может сразу указать необходимый для выполнения задания вид информационного поиска)</w:t>
      </w:r>
      <w:r w:rsidRPr="00C760F5">
        <w:rPr>
          <w:sz w:val="24"/>
          <w:szCs w:val="24"/>
        </w:rPr>
        <w:t xml:space="preserve">: </w:t>
      </w:r>
    </w:p>
    <w:p w14:paraId="5332C5EC" w14:textId="77777777" w:rsidR="000D7373" w:rsidRPr="00C760F5" w:rsidRDefault="000D7373" w:rsidP="00C760F5">
      <w:pPr>
        <w:ind w:firstLine="709"/>
        <w:jc w:val="both"/>
        <w:rPr>
          <w:sz w:val="24"/>
          <w:szCs w:val="24"/>
        </w:rPr>
      </w:pPr>
      <w:r w:rsidRPr="00C760F5">
        <w:rPr>
          <w:sz w:val="24"/>
          <w:szCs w:val="24"/>
        </w:rPr>
        <w:t xml:space="preserve">- поиск библиографический – поиск необходимых сведений об источнике и установление его наличия в системе других источников. Ведется путем разыскания библиографической информации и библиографических пособий (информационных изданий); </w:t>
      </w:r>
    </w:p>
    <w:p w14:paraId="5DDFBE62" w14:textId="77777777" w:rsidR="000D7373" w:rsidRPr="00C760F5" w:rsidRDefault="000D7373" w:rsidP="00C760F5">
      <w:pPr>
        <w:ind w:firstLine="709"/>
        <w:jc w:val="both"/>
        <w:rPr>
          <w:sz w:val="24"/>
          <w:szCs w:val="24"/>
        </w:rPr>
      </w:pPr>
      <w:r w:rsidRPr="00C760F5">
        <w:rPr>
          <w:sz w:val="24"/>
          <w:szCs w:val="24"/>
        </w:rPr>
        <w:t xml:space="preserve">- поиск самих информационных источников (документов и изданий), в которых есть или может содержаться нужная информация; </w:t>
      </w:r>
    </w:p>
    <w:p w14:paraId="6B9792A9" w14:textId="77777777" w:rsidR="000D7373" w:rsidRPr="00C760F5" w:rsidRDefault="000D7373" w:rsidP="00C760F5">
      <w:pPr>
        <w:ind w:firstLine="709"/>
        <w:jc w:val="both"/>
        <w:rPr>
          <w:sz w:val="24"/>
          <w:szCs w:val="24"/>
        </w:rPr>
      </w:pPr>
      <w:r w:rsidRPr="00C760F5">
        <w:rPr>
          <w:sz w:val="24"/>
          <w:szCs w:val="24"/>
        </w:rPr>
        <w:t xml:space="preserve">- поиск фактических сведений, содержащихся в литературе, книге (например, об исторических фактах и событиях, о биографических данных из жизни и деятельности писателя, ученого и т. п.). </w:t>
      </w:r>
    </w:p>
    <w:p w14:paraId="30E24E2A" w14:textId="77777777" w:rsidR="000D7373" w:rsidRPr="00C760F5" w:rsidRDefault="000D7373" w:rsidP="00C760F5">
      <w:pPr>
        <w:ind w:firstLine="709"/>
        <w:jc w:val="center"/>
        <w:rPr>
          <w:sz w:val="24"/>
          <w:szCs w:val="24"/>
        </w:rPr>
      </w:pPr>
      <w:r w:rsidRPr="00C760F5">
        <w:rPr>
          <w:i/>
          <w:iCs/>
          <w:sz w:val="24"/>
          <w:szCs w:val="24"/>
        </w:rPr>
        <w:t xml:space="preserve">Алгоритм выполнения задания: </w:t>
      </w:r>
    </w:p>
    <w:p w14:paraId="74DD62F8" w14:textId="77777777" w:rsidR="000D7373" w:rsidRPr="00C760F5" w:rsidRDefault="000D7373" w:rsidP="00C760F5">
      <w:pPr>
        <w:ind w:firstLine="709"/>
        <w:jc w:val="both"/>
        <w:rPr>
          <w:sz w:val="24"/>
          <w:szCs w:val="24"/>
        </w:rPr>
      </w:pPr>
      <w:r w:rsidRPr="00C760F5">
        <w:rPr>
          <w:sz w:val="24"/>
          <w:szCs w:val="24"/>
        </w:rPr>
        <w:t>1) определение области знаний;</w:t>
      </w:r>
    </w:p>
    <w:p w14:paraId="6C2AA965" w14:textId="77777777" w:rsidR="000D7373" w:rsidRPr="00C760F5" w:rsidRDefault="000D7373" w:rsidP="00C760F5">
      <w:pPr>
        <w:ind w:firstLine="709"/>
        <w:jc w:val="both"/>
        <w:rPr>
          <w:sz w:val="24"/>
          <w:szCs w:val="24"/>
        </w:rPr>
      </w:pPr>
      <w:r w:rsidRPr="00C760F5">
        <w:rPr>
          <w:sz w:val="24"/>
          <w:szCs w:val="24"/>
        </w:rPr>
        <w:t xml:space="preserve">2) выбор типа и источников данных; </w:t>
      </w:r>
    </w:p>
    <w:p w14:paraId="3BB177B6" w14:textId="77777777" w:rsidR="000D7373" w:rsidRPr="00C760F5" w:rsidRDefault="000D7373" w:rsidP="00C760F5">
      <w:pPr>
        <w:ind w:firstLine="709"/>
        <w:jc w:val="both"/>
        <w:rPr>
          <w:sz w:val="24"/>
          <w:szCs w:val="24"/>
        </w:rPr>
      </w:pPr>
      <w:r w:rsidRPr="00C760F5">
        <w:rPr>
          <w:sz w:val="24"/>
          <w:szCs w:val="24"/>
        </w:rPr>
        <w:t xml:space="preserve">3) сбор материалов, необходимых для наполнения информационной модели; </w:t>
      </w:r>
    </w:p>
    <w:p w14:paraId="224A49E0" w14:textId="77777777" w:rsidR="000D7373" w:rsidRPr="00C760F5" w:rsidRDefault="000D7373" w:rsidP="00C760F5">
      <w:pPr>
        <w:ind w:firstLine="709"/>
        <w:jc w:val="both"/>
        <w:rPr>
          <w:sz w:val="24"/>
          <w:szCs w:val="24"/>
        </w:rPr>
      </w:pPr>
      <w:r w:rsidRPr="00C760F5">
        <w:rPr>
          <w:sz w:val="24"/>
          <w:szCs w:val="24"/>
        </w:rPr>
        <w:t>4) отбор наиболее полезной информации;</w:t>
      </w:r>
    </w:p>
    <w:p w14:paraId="1700D82A" w14:textId="6EDCE8A5" w:rsidR="000D7373" w:rsidRPr="00C760F5" w:rsidRDefault="000D7373" w:rsidP="00C760F5">
      <w:pPr>
        <w:ind w:firstLine="709"/>
        <w:jc w:val="both"/>
        <w:rPr>
          <w:sz w:val="24"/>
          <w:szCs w:val="24"/>
        </w:rPr>
      </w:pPr>
      <w:r w:rsidRPr="00C760F5">
        <w:rPr>
          <w:sz w:val="24"/>
          <w:szCs w:val="24"/>
        </w:rPr>
        <w:t xml:space="preserve">5) выбор метода обработки информации (классификация, кластеризация, регрессионный анализ и </w:t>
      </w:r>
      <w:r w:rsidR="005579B0" w:rsidRPr="00C760F5">
        <w:rPr>
          <w:sz w:val="24"/>
          <w:szCs w:val="24"/>
        </w:rPr>
        <w:t>т. д.</w:t>
      </w:r>
      <w:r w:rsidRPr="00C760F5">
        <w:rPr>
          <w:sz w:val="24"/>
          <w:szCs w:val="24"/>
        </w:rPr>
        <w:t xml:space="preserve">); </w:t>
      </w:r>
    </w:p>
    <w:p w14:paraId="1671892B" w14:textId="77777777" w:rsidR="000D7373" w:rsidRPr="00C760F5" w:rsidRDefault="000D7373" w:rsidP="00C760F5">
      <w:pPr>
        <w:ind w:firstLine="709"/>
        <w:jc w:val="both"/>
        <w:rPr>
          <w:sz w:val="24"/>
          <w:szCs w:val="24"/>
        </w:rPr>
      </w:pPr>
      <w:r w:rsidRPr="00C760F5">
        <w:rPr>
          <w:sz w:val="24"/>
          <w:szCs w:val="24"/>
        </w:rPr>
        <w:t xml:space="preserve">6) выбор алгоритма поиска закономерностей; </w:t>
      </w:r>
    </w:p>
    <w:p w14:paraId="1CA7FC28" w14:textId="77777777" w:rsidR="000D7373" w:rsidRPr="00C760F5" w:rsidRDefault="000D7373" w:rsidP="00C760F5">
      <w:pPr>
        <w:ind w:firstLine="709"/>
        <w:jc w:val="both"/>
        <w:rPr>
          <w:sz w:val="24"/>
          <w:szCs w:val="24"/>
        </w:rPr>
      </w:pPr>
      <w:r w:rsidRPr="00C760F5">
        <w:rPr>
          <w:sz w:val="24"/>
          <w:szCs w:val="24"/>
        </w:rPr>
        <w:t>7) поиск закономерностей, формальных правил и структурных связей в собранной информации;</w:t>
      </w:r>
    </w:p>
    <w:p w14:paraId="73815395" w14:textId="77777777" w:rsidR="000D7373" w:rsidRPr="00C760F5" w:rsidRDefault="000D7373" w:rsidP="00C760F5">
      <w:pPr>
        <w:ind w:firstLine="709"/>
        <w:jc w:val="both"/>
        <w:rPr>
          <w:sz w:val="24"/>
          <w:szCs w:val="24"/>
        </w:rPr>
      </w:pPr>
      <w:r w:rsidRPr="00C760F5">
        <w:rPr>
          <w:sz w:val="24"/>
          <w:szCs w:val="24"/>
        </w:rPr>
        <w:t>8) творческая интерпретация полученных результатов.</w:t>
      </w:r>
    </w:p>
    <w:p w14:paraId="4DCAD71B" w14:textId="77777777" w:rsidR="000D7373" w:rsidRPr="00C760F5" w:rsidRDefault="000D7373" w:rsidP="00FA089D">
      <w:pPr>
        <w:jc w:val="both"/>
        <w:rPr>
          <w:sz w:val="24"/>
          <w:szCs w:val="24"/>
        </w:rPr>
      </w:pPr>
    </w:p>
    <w:p w14:paraId="79AAFBC6" w14:textId="77777777" w:rsidR="000D7373" w:rsidRPr="00C760F5" w:rsidRDefault="000D7373" w:rsidP="00C760F5">
      <w:pPr>
        <w:ind w:firstLine="709"/>
        <w:jc w:val="center"/>
        <w:rPr>
          <w:b/>
          <w:bCs/>
          <w:sz w:val="24"/>
          <w:szCs w:val="24"/>
        </w:rPr>
      </w:pPr>
      <w:r w:rsidRPr="00C760F5">
        <w:rPr>
          <w:b/>
          <w:bCs/>
          <w:sz w:val="24"/>
          <w:szCs w:val="24"/>
        </w:rPr>
        <w:t>Методические указания по подготовке компьютерной презентации</w:t>
      </w:r>
    </w:p>
    <w:p w14:paraId="2F89DA62" w14:textId="77777777" w:rsidR="000D7373" w:rsidRPr="00C760F5" w:rsidRDefault="000D7373" w:rsidP="00C760F5">
      <w:pPr>
        <w:ind w:firstLine="709"/>
        <w:jc w:val="both"/>
        <w:rPr>
          <w:sz w:val="24"/>
          <w:szCs w:val="24"/>
        </w:rPr>
      </w:pPr>
      <w:r w:rsidRPr="00C760F5">
        <w:rPr>
          <w:sz w:val="24"/>
          <w:szCs w:val="24"/>
        </w:rPr>
        <w:t>Компьютерная презентация: демонстрация в наглядной форме основных положений доклада, степени освоения содержания проблемы.</w:t>
      </w:r>
    </w:p>
    <w:p w14:paraId="568BBA64" w14:textId="77777777" w:rsidR="000D7373" w:rsidRPr="00C760F5" w:rsidRDefault="000D7373" w:rsidP="00C760F5">
      <w:pPr>
        <w:autoSpaceDE w:val="0"/>
        <w:autoSpaceDN w:val="0"/>
        <w:adjustRightInd w:val="0"/>
        <w:ind w:firstLine="709"/>
        <w:jc w:val="center"/>
        <w:rPr>
          <w:sz w:val="24"/>
          <w:szCs w:val="24"/>
        </w:rPr>
      </w:pPr>
      <w:r w:rsidRPr="00C760F5">
        <w:rPr>
          <w:i/>
          <w:iCs/>
          <w:sz w:val="24"/>
          <w:szCs w:val="24"/>
        </w:rPr>
        <w:t>Алгоритм подготовки компьютерной презентации</w:t>
      </w:r>
      <w:r w:rsidRPr="00C760F5">
        <w:rPr>
          <w:sz w:val="24"/>
          <w:szCs w:val="24"/>
        </w:rPr>
        <w:t>:</w:t>
      </w:r>
    </w:p>
    <w:p w14:paraId="497A7188" w14:textId="77777777" w:rsidR="000D7373" w:rsidRPr="00C760F5" w:rsidRDefault="000D7373" w:rsidP="00C760F5">
      <w:pPr>
        <w:tabs>
          <w:tab w:val="num" w:pos="900"/>
        </w:tabs>
        <w:autoSpaceDE w:val="0"/>
        <w:autoSpaceDN w:val="0"/>
        <w:adjustRightInd w:val="0"/>
        <w:ind w:firstLine="709"/>
        <w:jc w:val="both"/>
        <w:rPr>
          <w:sz w:val="24"/>
          <w:szCs w:val="24"/>
        </w:rPr>
      </w:pPr>
      <w:r w:rsidRPr="00C760F5">
        <w:rPr>
          <w:sz w:val="24"/>
          <w:szCs w:val="24"/>
        </w:rPr>
        <w:t>1) подготовка и согласование с научным руководителем текста доклада;</w:t>
      </w:r>
    </w:p>
    <w:p w14:paraId="79625B20" w14:textId="77777777" w:rsidR="000D7373" w:rsidRPr="00C760F5" w:rsidRDefault="000D7373" w:rsidP="00C760F5">
      <w:pPr>
        <w:tabs>
          <w:tab w:val="num" w:pos="900"/>
        </w:tabs>
        <w:autoSpaceDE w:val="0"/>
        <w:autoSpaceDN w:val="0"/>
        <w:adjustRightInd w:val="0"/>
        <w:ind w:firstLine="709"/>
        <w:jc w:val="both"/>
        <w:rPr>
          <w:sz w:val="24"/>
          <w:szCs w:val="24"/>
        </w:rPr>
      </w:pPr>
      <w:r w:rsidRPr="00C760F5">
        <w:rPr>
          <w:sz w:val="24"/>
          <w:szCs w:val="24"/>
        </w:rPr>
        <w:t>2) разработка структуры презентации;</w:t>
      </w:r>
    </w:p>
    <w:p w14:paraId="4D4EC9F8" w14:textId="77777777" w:rsidR="000D7373" w:rsidRPr="00C760F5" w:rsidRDefault="000D7373" w:rsidP="00C760F5">
      <w:pPr>
        <w:tabs>
          <w:tab w:val="num" w:pos="900"/>
        </w:tabs>
        <w:autoSpaceDE w:val="0"/>
        <w:autoSpaceDN w:val="0"/>
        <w:adjustRightInd w:val="0"/>
        <w:ind w:firstLine="709"/>
        <w:jc w:val="both"/>
        <w:rPr>
          <w:sz w:val="24"/>
          <w:szCs w:val="24"/>
        </w:rPr>
      </w:pPr>
      <w:r w:rsidRPr="00C760F5">
        <w:rPr>
          <w:sz w:val="24"/>
          <w:szCs w:val="24"/>
        </w:rPr>
        <w:t>3) создание презентации в Power Point;</w:t>
      </w:r>
    </w:p>
    <w:p w14:paraId="62A705EF" w14:textId="77777777" w:rsidR="000D7373" w:rsidRPr="00C760F5" w:rsidRDefault="000D7373" w:rsidP="00C760F5">
      <w:pPr>
        <w:tabs>
          <w:tab w:val="num" w:pos="900"/>
        </w:tabs>
        <w:autoSpaceDE w:val="0"/>
        <w:autoSpaceDN w:val="0"/>
        <w:adjustRightInd w:val="0"/>
        <w:ind w:firstLine="709"/>
        <w:jc w:val="both"/>
        <w:rPr>
          <w:sz w:val="24"/>
          <w:szCs w:val="24"/>
        </w:rPr>
      </w:pPr>
      <w:r w:rsidRPr="00C760F5">
        <w:rPr>
          <w:sz w:val="24"/>
          <w:szCs w:val="24"/>
        </w:rPr>
        <w:t>4) репетиция доклада с использованием презентации.</w:t>
      </w:r>
    </w:p>
    <w:p w14:paraId="3C9B8FAB" w14:textId="77777777" w:rsidR="000D7373" w:rsidRPr="00C760F5" w:rsidRDefault="000D7373" w:rsidP="00C760F5">
      <w:pPr>
        <w:tabs>
          <w:tab w:val="num" w:pos="900"/>
        </w:tabs>
        <w:autoSpaceDE w:val="0"/>
        <w:autoSpaceDN w:val="0"/>
        <w:adjustRightInd w:val="0"/>
        <w:ind w:firstLine="709"/>
        <w:jc w:val="center"/>
        <w:rPr>
          <w:i/>
          <w:iCs/>
          <w:sz w:val="24"/>
          <w:szCs w:val="24"/>
        </w:rPr>
      </w:pPr>
      <w:r w:rsidRPr="00C760F5">
        <w:rPr>
          <w:i/>
          <w:iCs/>
          <w:sz w:val="24"/>
          <w:szCs w:val="24"/>
        </w:rPr>
        <w:t xml:space="preserve">Требования к оформлению компьютерной презентации: </w:t>
      </w:r>
    </w:p>
    <w:p w14:paraId="36E377E7" w14:textId="77777777" w:rsidR="000D7373" w:rsidRPr="00C760F5" w:rsidRDefault="000D7373" w:rsidP="00C760F5">
      <w:pPr>
        <w:tabs>
          <w:tab w:val="left" w:pos="360"/>
        </w:tabs>
        <w:autoSpaceDE w:val="0"/>
        <w:autoSpaceDN w:val="0"/>
        <w:adjustRightInd w:val="0"/>
        <w:ind w:firstLine="709"/>
        <w:jc w:val="both"/>
        <w:rPr>
          <w:sz w:val="24"/>
          <w:szCs w:val="24"/>
        </w:rPr>
      </w:pPr>
      <w:r w:rsidRPr="00C760F5">
        <w:rPr>
          <w:sz w:val="24"/>
          <w:szCs w:val="24"/>
        </w:rPr>
        <w:t>- Презентация должна полностью соответствовать тексту вашего доклада. В первую очередь вам необходимо составить сам текст доклада, во вторую очередь – создать презентацию.</w:t>
      </w:r>
    </w:p>
    <w:p w14:paraId="4F7B9828" w14:textId="77777777" w:rsidR="000D7373" w:rsidRPr="00C760F5" w:rsidRDefault="000D7373" w:rsidP="00C760F5">
      <w:pPr>
        <w:tabs>
          <w:tab w:val="left" w:pos="360"/>
        </w:tabs>
        <w:autoSpaceDE w:val="0"/>
        <w:autoSpaceDN w:val="0"/>
        <w:adjustRightInd w:val="0"/>
        <w:ind w:firstLine="709"/>
        <w:jc w:val="both"/>
        <w:rPr>
          <w:sz w:val="24"/>
          <w:szCs w:val="24"/>
        </w:rPr>
      </w:pPr>
      <w:r w:rsidRPr="00C760F5">
        <w:rPr>
          <w:sz w:val="24"/>
          <w:szCs w:val="24"/>
        </w:rPr>
        <w:t>- Титульный слайд должен содержать тему доклада и фамилию, имя и отчество докладчика.</w:t>
      </w:r>
    </w:p>
    <w:p w14:paraId="53891C0F" w14:textId="77777777" w:rsidR="000D7373" w:rsidRPr="00C760F5" w:rsidRDefault="000D7373" w:rsidP="00C760F5">
      <w:pPr>
        <w:tabs>
          <w:tab w:val="left" w:pos="360"/>
        </w:tabs>
        <w:autoSpaceDE w:val="0"/>
        <w:autoSpaceDN w:val="0"/>
        <w:adjustRightInd w:val="0"/>
        <w:ind w:firstLine="709"/>
        <w:jc w:val="both"/>
        <w:rPr>
          <w:sz w:val="24"/>
          <w:szCs w:val="24"/>
        </w:rPr>
      </w:pPr>
      <w:r w:rsidRPr="00C760F5">
        <w:rPr>
          <w:sz w:val="24"/>
          <w:szCs w:val="24"/>
        </w:rPr>
        <w:lastRenderedPageBreak/>
        <w:t>- 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14:paraId="4E064A02" w14:textId="77777777" w:rsidR="000D7373" w:rsidRPr="00C760F5" w:rsidRDefault="000D7373" w:rsidP="00C760F5">
      <w:pPr>
        <w:tabs>
          <w:tab w:val="left" w:pos="360"/>
        </w:tabs>
        <w:autoSpaceDE w:val="0"/>
        <w:autoSpaceDN w:val="0"/>
        <w:adjustRightInd w:val="0"/>
        <w:ind w:firstLine="709"/>
        <w:jc w:val="both"/>
        <w:rPr>
          <w:sz w:val="24"/>
          <w:szCs w:val="24"/>
        </w:rPr>
      </w:pPr>
      <w:r w:rsidRPr="00C760F5">
        <w:rPr>
          <w:sz w:val="24"/>
          <w:szCs w:val="24"/>
        </w:rPr>
        <w:t>- Не пытайтесь отразить в презентации весь текст доклада! Слайды должны демонстрировать лишь основные положения вашего доклада.</w:t>
      </w:r>
    </w:p>
    <w:p w14:paraId="62521168" w14:textId="77777777" w:rsidR="000D7373" w:rsidRPr="00C760F5" w:rsidRDefault="000D7373" w:rsidP="00C760F5">
      <w:pPr>
        <w:tabs>
          <w:tab w:val="left" w:pos="360"/>
        </w:tabs>
        <w:autoSpaceDE w:val="0"/>
        <w:autoSpaceDN w:val="0"/>
        <w:adjustRightInd w:val="0"/>
        <w:ind w:firstLine="709"/>
        <w:jc w:val="both"/>
        <w:rPr>
          <w:sz w:val="24"/>
          <w:szCs w:val="24"/>
        </w:rPr>
      </w:pPr>
      <w:r w:rsidRPr="00C760F5">
        <w:rPr>
          <w:sz w:val="24"/>
          <w:szCs w:val="24"/>
        </w:rPr>
        <w:t>- Слайды не должны быть перегружены графической и текстовой информацией, различными эффектами анимации.</w:t>
      </w:r>
    </w:p>
    <w:p w14:paraId="0172A517" w14:textId="4848E35D" w:rsidR="000D7373" w:rsidRPr="00C760F5" w:rsidRDefault="000D7373" w:rsidP="00C760F5">
      <w:pPr>
        <w:tabs>
          <w:tab w:val="left" w:pos="360"/>
        </w:tabs>
        <w:autoSpaceDE w:val="0"/>
        <w:autoSpaceDN w:val="0"/>
        <w:adjustRightInd w:val="0"/>
        <w:ind w:firstLine="709"/>
        <w:jc w:val="both"/>
        <w:rPr>
          <w:sz w:val="24"/>
          <w:szCs w:val="24"/>
        </w:rPr>
      </w:pPr>
      <w:r w:rsidRPr="00C760F5">
        <w:rPr>
          <w:sz w:val="24"/>
          <w:szCs w:val="24"/>
        </w:rPr>
        <w:t xml:space="preserve">- Текст на слайдах не должен быть слишком мелким (кегель </w:t>
      </w:r>
      <w:r w:rsidR="005579B0" w:rsidRPr="00C760F5">
        <w:rPr>
          <w:sz w:val="24"/>
          <w:szCs w:val="24"/>
        </w:rPr>
        <w:t>24–28</w:t>
      </w:r>
      <w:r w:rsidRPr="00C760F5">
        <w:rPr>
          <w:sz w:val="24"/>
          <w:szCs w:val="24"/>
        </w:rPr>
        <w:t>).</w:t>
      </w:r>
    </w:p>
    <w:p w14:paraId="263422D2" w14:textId="77777777" w:rsidR="000D7373" w:rsidRPr="00C760F5" w:rsidRDefault="000D7373" w:rsidP="00C760F5">
      <w:pPr>
        <w:tabs>
          <w:tab w:val="left" w:pos="360"/>
        </w:tabs>
        <w:autoSpaceDE w:val="0"/>
        <w:autoSpaceDN w:val="0"/>
        <w:adjustRightInd w:val="0"/>
        <w:ind w:firstLine="709"/>
        <w:jc w:val="both"/>
        <w:rPr>
          <w:sz w:val="24"/>
          <w:szCs w:val="24"/>
        </w:rPr>
      </w:pPr>
      <w:r w:rsidRPr="00C760F5">
        <w:rPr>
          <w:sz w:val="24"/>
          <w:szCs w:val="24"/>
        </w:rPr>
        <w:t>- Предложения должны быть короткими, максимум – 7 слов. Каждая отдельная информация должна быть в отдельном предложении или на отдельном слайде.</w:t>
      </w:r>
    </w:p>
    <w:p w14:paraId="3928A65C" w14:textId="77777777" w:rsidR="000D7373" w:rsidRPr="00C760F5" w:rsidRDefault="000D7373" w:rsidP="00C760F5">
      <w:pPr>
        <w:tabs>
          <w:tab w:val="left" w:pos="360"/>
        </w:tabs>
        <w:autoSpaceDE w:val="0"/>
        <w:autoSpaceDN w:val="0"/>
        <w:adjustRightInd w:val="0"/>
        <w:ind w:firstLine="709"/>
        <w:jc w:val="both"/>
        <w:rPr>
          <w:sz w:val="24"/>
          <w:szCs w:val="24"/>
        </w:rPr>
      </w:pPr>
      <w:r w:rsidRPr="00C760F5">
        <w:rPr>
          <w:sz w:val="24"/>
          <w:szCs w:val="24"/>
        </w:rPr>
        <w:t>- Тезисы доклада должны быть общепонятными.</w:t>
      </w:r>
    </w:p>
    <w:p w14:paraId="6782F51E" w14:textId="77777777" w:rsidR="000D7373" w:rsidRPr="00C760F5" w:rsidRDefault="000D7373" w:rsidP="00C760F5">
      <w:pPr>
        <w:tabs>
          <w:tab w:val="left" w:pos="360"/>
        </w:tabs>
        <w:autoSpaceDE w:val="0"/>
        <w:autoSpaceDN w:val="0"/>
        <w:adjustRightInd w:val="0"/>
        <w:ind w:firstLine="709"/>
        <w:jc w:val="both"/>
        <w:rPr>
          <w:sz w:val="24"/>
          <w:szCs w:val="24"/>
        </w:rPr>
      </w:pPr>
      <w:r w:rsidRPr="00C760F5">
        <w:rPr>
          <w:sz w:val="24"/>
          <w:szCs w:val="24"/>
        </w:rPr>
        <w:t>- Не допускаются орфографические ошибки в тексте презентации!</w:t>
      </w:r>
    </w:p>
    <w:p w14:paraId="26027264" w14:textId="77777777" w:rsidR="000D7373" w:rsidRPr="00C760F5" w:rsidRDefault="000D7373" w:rsidP="00C760F5">
      <w:pPr>
        <w:tabs>
          <w:tab w:val="left" w:pos="360"/>
        </w:tabs>
        <w:autoSpaceDE w:val="0"/>
        <w:autoSpaceDN w:val="0"/>
        <w:adjustRightInd w:val="0"/>
        <w:ind w:firstLine="709"/>
        <w:jc w:val="both"/>
        <w:rPr>
          <w:color w:val="000000"/>
          <w:sz w:val="24"/>
          <w:szCs w:val="24"/>
        </w:rPr>
      </w:pPr>
      <w:r w:rsidRPr="00C760F5">
        <w:rPr>
          <w:sz w:val="24"/>
          <w:szCs w:val="24"/>
        </w:rPr>
        <w:t>- Иллюстрации (рисунки, графики, таблицы) должны иметь четкое, краткое и выразительное название.</w:t>
      </w:r>
    </w:p>
    <w:p w14:paraId="46EB2EC9" w14:textId="77777777" w:rsidR="000D7373" w:rsidRPr="00C760F5" w:rsidRDefault="000D7373" w:rsidP="00C760F5">
      <w:pPr>
        <w:tabs>
          <w:tab w:val="left" w:pos="360"/>
        </w:tabs>
        <w:autoSpaceDE w:val="0"/>
        <w:autoSpaceDN w:val="0"/>
        <w:adjustRightInd w:val="0"/>
        <w:ind w:firstLine="709"/>
        <w:jc w:val="both"/>
        <w:rPr>
          <w:color w:val="000000"/>
          <w:sz w:val="24"/>
          <w:szCs w:val="24"/>
        </w:rPr>
      </w:pPr>
      <w:r w:rsidRPr="00C760F5">
        <w:rPr>
          <w:color w:val="000000"/>
          <w:sz w:val="24"/>
          <w:szCs w:val="24"/>
        </w:rPr>
        <w:t>- В дизайне презентации придерживайтесь принципа «чем меньше, тем лучше»</w:t>
      </w:r>
    </w:p>
    <w:p w14:paraId="476EA14C" w14:textId="77777777" w:rsidR="000D7373" w:rsidRPr="00C760F5" w:rsidRDefault="000D7373" w:rsidP="00C760F5">
      <w:pPr>
        <w:tabs>
          <w:tab w:val="left" w:pos="360"/>
        </w:tabs>
        <w:autoSpaceDE w:val="0"/>
        <w:autoSpaceDN w:val="0"/>
        <w:adjustRightInd w:val="0"/>
        <w:ind w:firstLine="709"/>
        <w:jc w:val="both"/>
        <w:rPr>
          <w:color w:val="000000"/>
          <w:sz w:val="24"/>
          <w:szCs w:val="24"/>
        </w:rPr>
      </w:pPr>
      <w:r w:rsidRPr="00C760F5">
        <w:rPr>
          <w:color w:val="000000"/>
          <w:sz w:val="24"/>
          <w:szCs w:val="24"/>
        </w:rPr>
        <w:t>- Не следует использовать более 3 различных цветов на одном слайде.</w:t>
      </w:r>
    </w:p>
    <w:p w14:paraId="7A2EB700" w14:textId="77777777" w:rsidR="000D7373" w:rsidRPr="00C760F5" w:rsidRDefault="000D7373" w:rsidP="00C760F5">
      <w:pPr>
        <w:tabs>
          <w:tab w:val="left" w:pos="360"/>
        </w:tabs>
        <w:autoSpaceDE w:val="0"/>
        <w:autoSpaceDN w:val="0"/>
        <w:adjustRightInd w:val="0"/>
        <w:ind w:firstLine="709"/>
        <w:jc w:val="both"/>
        <w:rPr>
          <w:color w:val="000000"/>
          <w:sz w:val="24"/>
          <w:szCs w:val="24"/>
        </w:rPr>
      </w:pPr>
      <w:r w:rsidRPr="00C760F5">
        <w:rPr>
          <w:color w:val="000000"/>
          <w:sz w:val="24"/>
          <w:szCs w:val="24"/>
        </w:rPr>
        <w:t>- Остерегайтесь светлых цветов, они плохо видны издали.</w:t>
      </w:r>
    </w:p>
    <w:p w14:paraId="6D2F6565" w14:textId="77777777" w:rsidR="000D7373" w:rsidRPr="00C760F5" w:rsidRDefault="000D7373" w:rsidP="00C760F5">
      <w:pPr>
        <w:tabs>
          <w:tab w:val="left" w:pos="360"/>
        </w:tabs>
        <w:autoSpaceDE w:val="0"/>
        <w:autoSpaceDN w:val="0"/>
        <w:adjustRightInd w:val="0"/>
        <w:ind w:firstLine="709"/>
        <w:jc w:val="both"/>
        <w:rPr>
          <w:color w:val="000000"/>
          <w:sz w:val="24"/>
          <w:szCs w:val="24"/>
        </w:rPr>
      </w:pPr>
      <w:r w:rsidRPr="00C760F5">
        <w:rPr>
          <w:color w:val="000000"/>
          <w:sz w:val="24"/>
          <w:szCs w:val="24"/>
        </w:rPr>
        <w:t xml:space="preserve">- Сочетание цветов фона и текста должно быть таким, чтобы текст легко мог быть прочитан. Лучшее сочетание: белый фон, черный текст. В качестве основного шрифта рекомендуется использовать черный или </w:t>
      </w:r>
      <w:r w:rsidRPr="00C760F5">
        <w:rPr>
          <w:color w:val="0F243E"/>
          <w:sz w:val="24"/>
          <w:szCs w:val="24"/>
        </w:rPr>
        <w:t>темно-синий.</w:t>
      </w:r>
    </w:p>
    <w:p w14:paraId="4E51D132" w14:textId="77777777" w:rsidR="000D7373" w:rsidRPr="00C760F5" w:rsidRDefault="000D7373" w:rsidP="00C760F5">
      <w:pPr>
        <w:tabs>
          <w:tab w:val="left" w:pos="360"/>
        </w:tabs>
        <w:autoSpaceDE w:val="0"/>
        <w:autoSpaceDN w:val="0"/>
        <w:adjustRightInd w:val="0"/>
        <w:ind w:firstLine="709"/>
        <w:jc w:val="both"/>
        <w:rPr>
          <w:color w:val="000000"/>
          <w:sz w:val="24"/>
          <w:szCs w:val="24"/>
        </w:rPr>
      </w:pPr>
      <w:r w:rsidRPr="00C760F5">
        <w:rPr>
          <w:color w:val="000000"/>
          <w:sz w:val="24"/>
          <w:szCs w:val="24"/>
        </w:rPr>
        <w:t>- Лучше использовать одну цветовую гамму во всей презентации, а не различные стили для каждого слайда.</w:t>
      </w:r>
    </w:p>
    <w:p w14:paraId="33D34E98" w14:textId="77777777" w:rsidR="000D7373" w:rsidRPr="00C760F5" w:rsidRDefault="000D7373" w:rsidP="00C760F5">
      <w:pPr>
        <w:tabs>
          <w:tab w:val="left" w:pos="360"/>
        </w:tabs>
        <w:autoSpaceDE w:val="0"/>
        <w:autoSpaceDN w:val="0"/>
        <w:adjustRightInd w:val="0"/>
        <w:ind w:firstLine="709"/>
        <w:jc w:val="both"/>
        <w:rPr>
          <w:sz w:val="24"/>
          <w:szCs w:val="24"/>
        </w:rPr>
      </w:pPr>
      <w:r w:rsidRPr="00C760F5">
        <w:rPr>
          <w:color w:val="000000"/>
          <w:sz w:val="24"/>
          <w:szCs w:val="24"/>
        </w:rPr>
        <w:t>- Используйте только один вид шрифта. Лучше использовать простой печатный шрифт вместо экзотических и витиеватых шрифтов.</w:t>
      </w:r>
    </w:p>
    <w:p w14:paraId="4C7AF87B" w14:textId="77777777" w:rsidR="000D7373" w:rsidRPr="00C760F5" w:rsidRDefault="000D7373" w:rsidP="00C760F5">
      <w:pPr>
        <w:tabs>
          <w:tab w:val="left" w:pos="360"/>
        </w:tabs>
        <w:autoSpaceDE w:val="0"/>
        <w:autoSpaceDN w:val="0"/>
        <w:adjustRightInd w:val="0"/>
        <w:ind w:firstLine="709"/>
        <w:jc w:val="both"/>
        <w:rPr>
          <w:rStyle w:val="mw-headline"/>
          <w:sz w:val="24"/>
          <w:szCs w:val="24"/>
        </w:rPr>
      </w:pPr>
      <w:r w:rsidRPr="00C760F5">
        <w:rPr>
          <w:sz w:val="24"/>
          <w:szCs w:val="24"/>
        </w:rPr>
        <w:t>- Финальным слайдом, как правило, благодарят за внимание</w:t>
      </w:r>
      <w:bookmarkStart w:id="0" w:name="BM_D0_A1_D0_BE_D0_B2_D0_B5_D1_82_D1_8B__"/>
      <w:bookmarkEnd w:id="0"/>
      <w:r w:rsidRPr="00C760F5">
        <w:rPr>
          <w:sz w:val="24"/>
          <w:szCs w:val="24"/>
        </w:rPr>
        <w:t>, дают информацию для контактов.</w:t>
      </w:r>
    </w:p>
    <w:p w14:paraId="249B69AA" w14:textId="77777777" w:rsidR="000D7373" w:rsidRPr="00C760F5" w:rsidRDefault="000D7373" w:rsidP="00C760F5">
      <w:pPr>
        <w:pStyle w:val="a9"/>
        <w:spacing w:before="0" w:beforeAutospacing="0" w:after="0" w:afterAutospacing="0"/>
        <w:ind w:left="0" w:firstLine="709"/>
        <w:jc w:val="center"/>
        <w:rPr>
          <w:color w:val="000000"/>
        </w:rPr>
      </w:pPr>
      <w:bookmarkStart w:id="1" w:name="BM_D0_A1_D0_BA_D0_BE_D0_BB_D1_8C_D0_BA_D"/>
      <w:bookmarkEnd w:id="1"/>
      <w:r w:rsidRPr="00C760F5">
        <w:rPr>
          <w:i/>
          <w:iCs/>
          <w:color w:val="000000"/>
        </w:rPr>
        <w:t xml:space="preserve">Требования к тексту презентации: </w:t>
      </w:r>
    </w:p>
    <w:p w14:paraId="79317692" w14:textId="77777777" w:rsidR="000D7373" w:rsidRPr="00C760F5" w:rsidRDefault="000D7373" w:rsidP="00C760F5">
      <w:pPr>
        <w:pStyle w:val="a9"/>
        <w:tabs>
          <w:tab w:val="clear" w:pos="720"/>
        </w:tabs>
        <w:spacing w:before="0" w:beforeAutospacing="0" w:after="0" w:afterAutospacing="0"/>
        <w:ind w:left="0" w:firstLine="709"/>
        <w:jc w:val="both"/>
        <w:rPr>
          <w:color w:val="000000"/>
        </w:rPr>
      </w:pPr>
      <w:r w:rsidRPr="00C760F5">
        <w:rPr>
          <w:color w:val="000000"/>
        </w:rPr>
        <w:t>- не пишите длинно;</w:t>
      </w:r>
    </w:p>
    <w:p w14:paraId="799EBABE" w14:textId="77777777" w:rsidR="000D7373" w:rsidRPr="00C760F5" w:rsidRDefault="000D7373" w:rsidP="00C760F5">
      <w:pPr>
        <w:pStyle w:val="a9"/>
        <w:tabs>
          <w:tab w:val="clear" w:pos="720"/>
        </w:tabs>
        <w:spacing w:before="0" w:beforeAutospacing="0" w:after="0" w:afterAutospacing="0"/>
        <w:ind w:left="0" w:firstLine="709"/>
        <w:jc w:val="both"/>
        <w:rPr>
          <w:color w:val="000000"/>
        </w:rPr>
      </w:pPr>
      <w:r w:rsidRPr="00C760F5">
        <w:rPr>
          <w:color w:val="000000"/>
        </w:rPr>
        <w:t>- разбивайте текстовую информацию на слайды;</w:t>
      </w:r>
    </w:p>
    <w:p w14:paraId="596F0707" w14:textId="77777777" w:rsidR="000D7373" w:rsidRPr="00C760F5" w:rsidRDefault="000D7373" w:rsidP="00C760F5">
      <w:pPr>
        <w:pStyle w:val="a9"/>
        <w:tabs>
          <w:tab w:val="clear" w:pos="720"/>
        </w:tabs>
        <w:spacing w:before="0" w:beforeAutospacing="0" w:after="0" w:afterAutospacing="0"/>
        <w:ind w:left="0" w:firstLine="709"/>
        <w:jc w:val="both"/>
        <w:rPr>
          <w:color w:val="000000"/>
        </w:rPr>
      </w:pPr>
      <w:r w:rsidRPr="00C760F5">
        <w:rPr>
          <w:color w:val="000000"/>
        </w:rPr>
        <w:t>- используйте заголовки и подзаголовки;</w:t>
      </w:r>
    </w:p>
    <w:p w14:paraId="136D8910" w14:textId="77777777" w:rsidR="000D7373" w:rsidRPr="00C760F5" w:rsidRDefault="000D7373" w:rsidP="00C760F5">
      <w:pPr>
        <w:pStyle w:val="a9"/>
        <w:tabs>
          <w:tab w:val="clear" w:pos="720"/>
        </w:tabs>
        <w:spacing w:before="0" w:beforeAutospacing="0" w:after="0" w:afterAutospacing="0"/>
        <w:ind w:left="0" w:firstLine="709"/>
        <w:jc w:val="both"/>
        <w:rPr>
          <w:color w:val="000000"/>
        </w:rPr>
      </w:pPr>
      <w:r w:rsidRPr="00C760F5">
        <w:rPr>
          <w:color w:val="000000"/>
        </w:rPr>
        <w:t>- для повышения удобочитаемости используйте: форматирование, списки, подбор шрифтов.</w:t>
      </w:r>
    </w:p>
    <w:p w14:paraId="6C2FE567" w14:textId="77777777" w:rsidR="000D7373" w:rsidRPr="00C760F5" w:rsidRDefault="000D7373" w:rsidP="00C760F5">
      <w:pPr>
        <w:pStyle w:val="a9"/>
        <w:spacing w:before="0" w:beforeAutospacing="0" w:after="0" w:afterAutospacing="0"/>
        <w:ind w:left="0" w:firstLine="709"/>
        <w:jc w:val="center"/>
        <w:rPr>
          <w:color w:val="000000"/>
        </w:rPr>
      </w:pPr>
      <w:r w:rsidRPr="00C760F5">
        <w:rPr>
          <w:i/>
          <w:iCs/>
          <w:color w:val="000000"/>
        </w:rPr>
        <w:t xml:space="preserve">Требования к фону презентации: </w:t>
      </w:r>
    </w:p>
    <w:p w14:paraId="0480A246" w14:textId="77777777" w:rsidR="000D7373" w:rsidRPr="00C760F5" w:rsidRDefault="000D7373" w:rsidP="00C760F5">
      <w:pPr>
        <w:pStyle w:val="a9"/>
        <w:spacing w:before="0" w:beforeAutospacing="0" w:after="0" w:afterAutospacing="0"/>
        <w:ind w:left="0" w:firstLine="709"/>
        <w:jc w:val="both"/>
        <w:rPr>
          <w:color w:val="000000"/>
        </w:rPr>
      </w:pPr>
      <w:r w:rsidRPr="00C760F5">
        <w:rPr>
          <w:color w:val="000000"/>
        </w:rPr>
        <w:t>Рекомендуется использовать: синий на белом, черный на желтом, зеленый на белом, черный на белом, белый на синем, зеленый на красном, красный на желтом, красный на белом, оранжевый на черном, черный на красном, оранжевый на белом, красный на зеленом.</w:t>
      </w:r>
    </w:p>
    <w:p w14:paraId="55DE02AA" w14:textId="77777777" w:rsidR="000D7373" w:rsidRPr="00C760F5" w:rsidRDefault="000D7373" w:rsidP="00C760F5">
      <w:pPr>
        <w:pStyle w:val="a9"/>
        <w:spacing w:before="0" w:beforeAutospacing="0" w:after="0" w:afterAutospacing="0"/>
        <w:ind w:left="0" w:firstLine="709"/>
        <w:jc w:val="center"/>
        <w:rPr>
          <w:color w:val="000000"/>
        </w:rPr>
      </w:pPr>
      <w:r w:rsidRPr="00C760F5">
        <w:rPr>
          <w:i/>
          <w:iCs/>
          <w:color w:val="000000"/>
        </w:rPr>
        <w:t xml:space="preserve">Требования к иллюстрациям презентации: </w:t>
      </w:r>
    </w:p>
    <w:p w14:paraId="4119062E" w14:textId="77777777" w:rsidR="000D7373" w:rsidRPr="00C760F5" w:rsidRDefault="000D7373" w:rsidP="00C760F5">
      <w:pPr>
        <w:pStyle w:val="a9"/>
        <w:tabs>
          <w:tab w:val="clear" w:pos="720"/>
        </w:tabs>
        <w:spacing w:before="0" w:beforeAutospacing="0" w:after="0" w:afterAutospacing="0"/>
        <w:ind w:left="0" w:firstLine="709"/>
        <w:jc w:val="both"/>
        <w:rPr>
          <w:color w:val="000000"/>
        </w:rPr>
      </w:pPr>
      <w:r w:rsidRPr="00C760F5">
        <w:rPr>
          <w:color w:val="000000"/>
        </w:rPr>
        <w:t>- Чем абстрактнее материал, тем действеннее иллюстрация.</w:t>
      </w:r>
    </w:p>
    <w:p w14:paraId="780EE50E" w14:textId="77777777" w:rsidR="000D7373" w:rsidRPr="00C760F5" w:rsidRDefault="000D7373" w:rsidP="00C760F5">
      <w:pPr>
        <w:pStyle w:val="a9"/>
        <w:tabs>
          <w:tab w:val="clear" w:pos="720"/>
        </w:tabs>
        <w:spacing w:before="0" w:beforeAutospacing="0" w:after="0" w:afterAutospacing="0"/>
        <w:ind w:left="0" w:firstLine="709"/>
        <w:jc w:val="both"/>
        <w:rPr>
          <w:color w:val="000000"/>
        </w:rPr>
      </w:pPr>
      <w:r w:rsidRPr="00C760F5">
        <w:rPr>
          <w:color w:val="000000"/>
        </w:rPr>
        <w:t>- Что можно изобразить, лучше не описывать словами.</w:t>
      </w:r>
    </w:p>
    <w:p w14:paraId="6E763BD3" w14:textId="77777777" w:rsidR="000D7373" w:rsidRPr="00C760F5" w:rsidRDefault="000D7373" w:rsidP="00C760F5">
      <w:pPr>
        <w:pStyle w:val="a9"/>
        <w:tabs>
          <w:tab w:val="clear" w:pos="720"/>
        </w:tabs>
        <w:spacing w:before="0" w:beforeAutospacing="0" w:after="0" w:afterAutospacing="0"/>
        <w:ind w:left="0" w:firstLine="709"/>
        <w:jc w:val="both"/>
        <w:rPr>
          <w:color w:val="000000"/>
        </w:rPr>
      </w:pPr>
      <w:r w:rsidRPr="00C760F5">
        <w:rPr>
          <w:color w:val="000000"/>
        </w:rPr>
        <w:t>- Изображать то, что трудно или невозможно описать словами.</w:t>
      </w:r>
    </w:p>
    <w:p w14:paraId="48E203AA" w14:textId="77777777" w:rsidR="000D7373" w:rsidRPr="00C760F5" w:rsidRDefault="000D7373" w:rsidP="00C760F5">
      <w:pPr>
        <w:pStyle w:val="a9"/>
        <w:tabs>
          <w:tab w:val="clear" w:pos="720"/>
        </w:tabs>
        <w:spacing w:before="0" w:beforeAutospacing="0" w:after="0" w:afterAutospacing="0"/>
        <w:ind w:left="0" w:firstLine="709"/>
        <w:jc w:val="both"/>
        <w:rPr>
          <w:color w:val="000000"/>
        </w:rPr>
      </w:pPr>
      <w:r w:rsidRPr="00C760F5">
        <w:rPr>
          <w:color w:val="000000"/>
        </w:rPr>
        <w:t>- Используйте</w:t>
      </w:r>
      <w:r w:rsidRPr="00C760F5">
        <w:rPr>
          <w:rStyle w:val="apple-converted-space"/>
          <w:color w:val="000000"/>
        </w:rPr>
        <w:t xml:space="preserve"> </w:t>
      </w:r>
      <w:r w:rsidRPr="00C760F5">
        <w:rPr>
          <w:color w:val="000000"/>
        </w:rPr>
        <w:t>анимацию, как одно из эффективных средств привлечения внимания пользователя и управления им.</w:t>
      </w:r>
    </w:p>
    <w:p w14:paraId="21B36DE5" w14:textId="77777777" w:rsidR="000D7373" w:rsidRPr="00C760F5" w:rsidRDefault="000D7373" w:rsidP="00C760F5">
      <w:pPr>
        <w:pStyle w:val="a9"/>
        <w:tabs>
          <w:tab w:val="clear" w:pos="720"/>
        </w:tabs>
        <w:spacing w:before="0" w:beforeAutospacing="0" w:after="0" w:afterAutospacing="0"/>
        <w:ind w:left="0" w:firstLine="709"/>
        <w:jc w:val="both"/>
        <w:rPr>
          <w:color w:val="000000"/>
        </w:rPr>
      </w:pPr>
      <w:r w:rsidRPr="00C760F5">
        <w:rPr>
          <w:color w:val="000000"/>
        </w:rPr>
        <w:t>- Используйте</w:t>
      </w:r>
      <w:r w:rsidRPr="00C760F5">
        <w:rPr>
          <w:rStyle w:val="apple-converted-space"/>
          <w:color w:val="000000"/>
        </w:rPr>
        <w:t xml:space="preserve"> </w:t>
      </w:r>
      <w:r w:rsidRPr="00C760F5">
        <w:rPr>
          <w:color w:val="000000"/>
        </w:rPr>
        <w:t>видеоинформацию, позволяющую в динамике демонстрировать информацию в режиме реального времени, что недоступно при традиционном обучении.</w:t>
      </w:r>
    </w:p>
    <w:p w14:paraId="7B8BBB8F" w14:textId="77777777" w:rsidR="000D7373" w:rsidRPr="00C760F5" w:rsidRDefault="000D7373" w:rsidP="00C760F5">
      <w:pPr>
        <w:pStyle w:val="a9"/>
        <w:tabs>
          <w:tab w:val="clear" w:pos="720"/>
        </w:tabs>
        <w:spacing w:before="0" w:beforeAutospacing="0" w:after="0" w:afterAutospacing="0"/>
        <w:ind w:left="0" w:firstLine="709"/>
        <w:jc w:val="both"/>
        <w:rPr>
          <w:color w:val="000000"/>
        </w:rPr>
      </w:pPr>
      <w:r w:rsidRPr="00C760F5">
        <w:rPr>
          <w:color w:val="000000"/>
        </w:rPr>
        <w:t>- Помните, что видеоинформация требует больших затрат вычислительных ресурсов и значительных затрат на доставку и воспроизведение изображения.</w:t>
      </w:r>
    </w:p>
    <w:p w14:paraId="432EA196" w14:textId="77777777" w:rsidR="000D7373" w:rsidRPr="00C760F5" w:rsidRDefault="000D7373" w:rsidP="0006725F">
      <w:pPr>
        <w:pStyle w:val="aa"/>
        <w:tabs>
          <w:tab w:val="left" w:pos="1134"/>
        </w:tabs>
        <w:ind w:left="0"/>
        <w:jc w:val="both"/>
      </w:pPr>
    </w:p>
    <w:p w14:paraId="6EF9C8B6" w14:textId="77777777" w:rsidR="000D7373" w:rsidRPr="00C760F5" w:rsidRDefault="000D7373" w:rsidP="00C760F5">
      <w:pPr>
        <w:ind w:firstLine="709"/>
        <w:jc w:val="both"/>
        <w:rPr>
          <w:b/>
          <w:bCs/>
          <w:sz w:val="24"/>
          <w:szCs w:val="24"/>
        </w:rPr>
      </w:pPr>
      <w:r w:rsidRPr="00C760F5">
        <w:rPr>
          <w:b/>
          <w:bCs/>
          <w:sz w:val="24"/>
          <w:szCs w:val="24"/>
        </w:rPr>
        <w:t>4. Критерии оценивания результатов выполнения заданий по самостоятельной работе обучающихся.</w:t>
      </w:r>
    </w:p>
    <w:p w14:paraId="366292E3" w14:textId="5B6D2CF6" w:rsidR="000D7373" w:rsidRPr="00C760F5" w:rsidRDefault="000D7373" w:rsidP="0006725F">
      <w:pPr>
        <w:ind w:firstLine="709"/>
        <w:jc w:val="both"/>
        <w:rPr>
          <w:sz w:val="24"/>
          <w:szCs w:val="24"/>
        </w:rPr>
      </w:pPr>
      <w:r w:rsidRPr="00C760F5">
        <w:rPr>
          <w:sz w:val="24"/>
          <w:szCs w:val="24"/>
        </w:rPr>
        <w:t xml:space="preserve">Критерии оценивания выполненных заданий представлены </w:t>
      </w:r>
      <w:r w:rsidRPr="00C760F5">
        <w:rPr>
          <w:b/>
          <w:bCs/>
          <w:i/>
          <w:iCs/>
          <w:sz w:val="24"/>
          <w:szCs w:val="24"/>
        </w:rPr>
        <w:t>в фонде оценочных средств для проведения текущего контроля успеваемости и промежуточной аттестации по дисциплине</w:t>
      </w:r>
      <w:r w:rsidRPr="00C760F5">
        <w:rPr>
          <w:sz w:val="24"/>
          <w:szCs w:val="24"/>
        </w:rPr>
        <w:t>, который прикреплен к рабочей программе дисциплины, раздел 6 «</w:t>
      </w:r>
      <w:r w:rsidR="005579B0" w:rsidRPr="00C760F5">
        <w:rPr>
          <w:sz w:val="24"/>
          <w:szCs w:val="24"/>
        </w:rPr>
        <w:t>Учебно-методическое</w:t>
      </w:r>
      <w:r w:rsidRPr="00C760F5">
        <w:rPr>
          <w:sz w:val="24"/>
          <w:szCs w:val="24"/>
        </w:rPr>
        <w:t xml:space="preserve"> обеспечение по дисциплине (модулю)», в информационной системе Университета.</w:t>
      </w:r>
    </w:p>
    <w:sectPr w:rsidR="000D7373" w:rsidRPr="00C760F5" w:rsidSect="001416D0">
      <w:footerReference w:type="default" r:id="rId7"/>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70CC7" w14:textId="77777777" w:rsidR="003F1066" w:rsidRDefault="003F1066" w:rsidP="00FD5B6B">
      <w:r>
        <w:separator/>
      </w:r>
    </w:p>
  </w:endnote>
  <w:endnote w:type="continuationSeparator" w:id="0">
    <w:p w14:paraId="5F28FD7A" w14:textId="77777777" w:rsidR="003F1066" w:rsidRDefault="003F1066"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0002AFF" w:usb1="C000ACFF"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36892" w14:textId="77777777" w:rsidR="000E57AE" w:rsidRDefault="000E57AE">
    <w:pPr>
      <w:pStyle w:val="ad"/>
      <w:jc w:val="right"/>
    </w:pPr>
    <w:r>
      <w:fldChar w:fldCharType="begin"/>
    </w:r>
    <w:r>
      <w:instrText>PAGE   \* MERGEFORMAT</w:instrText>
    </w:r>
    <w:r>
      <w:fldChar w:fldCharType="separate"/>
    </w:r>
    <w:r w:rsidR="00C4129E">
      <w:rPr>
        <w:noProof/>
      </w:rPr>
      <w:t>8</w:t>
    </w:r>
    <w:r>
      <w:rPr>
        <w:noProof/>
      </w:rPr>
      <w:fldChar w:fldCharType="end"/>
    </w:r>
  </w:p>
  <w:p w14:paraId="504F8BF2" w14:textId="77777777" w:rsidR="000E57AE" w:rsidRDefault="000E57A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A3B62" w14:textId="77777777" w:rsidR="003F1066" w:rsidRDefault="003F1066" w:rsidP="00FD5B6B">
      <w:r>
        <w:separator/>
      </w:r>
    </w:p>
  </w:footnote>
  <w:footnote w:type="continuationSeparator" w:id="0">
    <w:p w14:paraId="5B4A6396" w14:textId="77777777" w:rsidR="003F1066" w:rsidRDefault="003F1066" w:rsidP="00FD5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cs="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72690786"/>
    <w:multiLevelType w:val="multilevel"/>
    <w:tmpl w:val="B0F096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cs="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7FDE4E3F"/>
    <w:multiLevelType w:val="multilevel"/>
    <w:tmpl w:val="12FCBA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lvlOverride w:ilvl="0">
      <w:startOverride w:val="1"/>
    </w:lvlOverride>
  </w:num>
  <w:num w:numId="2">
    <w:abstractNumId w:val="3"/>
    <w:lvlOverride w:ilvl="0">
      <w:startOverride w:val="1"/>
    </w:lvlOverride>
  </w:num>
  <w:num w:numId="3">
    <w:abstractNumId w:val="8"/>
  </w:num>
  <w:num w:numId="4">
    <w:abstractNumId w:val="1"/>
  </w:num>
  <w:num w:numId="5">
    <w:abstractNumId w:val="6"/>
  </w:num>
  <w:num w:numId="6">
    <w:abstractNumId w:val="4"/>
  </w:num>
  <w:num w:numId="7">
    <w:abstractNumId w:val="2"/>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5C7D"/>
    <w:rsid w:val="0000246C"/>
    <w:rsid w:val="00020849"/>
    <w:rsid w:val="00020B96"/>
    <w:rsid w:val="00033367"/>
    <w:rsid w:val="0003403A"/>
    <w:rsid w:val="00034042"/>
    <w:rsid w:val="00035F9A"/>
    <w:rsid w:val="0006725F"/>
    <w:rsid w:val="00083C34"/>
    <w:rsid w:val="00085BA5"/>
    <w:rsid w:val="000931E3"/>
    <w:rsid w:val="000D7373"/>
    <w:rsid w:val="000E57AE"/>
    <w:rsid w:val="00110EB4"/>
    <w:rsid w:val="001379F4"/>
    <w:rsid w:val="001416D0"/>
    <w:rsid w:val="0016423D"/>
    <w:rsid w:val="00194D4F"/>
    <w:rsid w:val="001A35A3"/>
    <w:rsid w:val="001C401A"/>
    <w:rsid w:val="001F5E87"/>
    <w:rsid w:val="001F5EE1"/>
    <w:rsid w:val="002353D6"/>
    <w:rsid w:val="002512C9"/>
    <w:rsid w:val="0026698D"/>
    <w:rsid w:val="002D2784"/>
    <w:rsid w:val="002D6B89"/>
    <w:rsid w:val="002D70C9"/>
    <w:rsid w:val="0030035A"/>
    <w:rsid w:val="00344EFB"/>
    <w:rsid w:val="00352F09"/>
    <w:rsid w:val="00392551"/>
    <w:rsid w:val="003B5F75"/>
    <w:rsid w:val="003C37BE"/>
    <w:rsid w:val="003D5200"/>
    <w:rsid w:val="003E1702"/>
    <w:rsid w:val="003F1066"/>
    <w:rsid w:val="0040626C"/>
    <w:rsid w:val="00460AEA"/>
    <w:rsid w:val="0046522C"/>
    <w:rsid w:val="00465FDA"/>
    <w:rsid w:val="00476000"/>
    <w:rsid w:val="00491979"/>
    <w:rsid w:val="00492D91"/>
    <w:rsid w:val="004B2C94"/>
    <w:rsid w:val="004C0244"/>
    <w:rsid w:val="004C1386"/>
    <w:rsid w:val="004D1091"/>
    <w:rsid w:val="004F0C8B"/>
    <w:rsid w:val="005579B0"/>
    <w:rsid w:val="005677BE"/>
    <w:rsid w:val="00582BA5"/>
    <w:rsid w:val="00587F31"/>
    <w:rsid w:val="00590EC1"/>
    <w:rsid w:val="00593334"/>
    <w:rsid w:val="005C3096"/>
    <w:rsid w:val="005E6976"/>
    <w:rsid w:val="00612079"/>
    <w:rsid w:val="006239CF"/>
    <w:rsid w:val="00640331"/>
    <w:rsid w:val="006847B8"/>
    <w:rsid w:val="00693E11"/>
    <w:rsid w:val="006A4235"/>
    <w:rsid w:val="006C5ED4"/>
    <w:rsid w:val="006D4E68"/>
    <w:rsid w:val="006E062D"/>
    <w:rsid w:val="006F0C3C"/>
    <w:rsid w:val="006F14A4"/>
    <w:rsid w:val="006F7AD8"/>
    <w:rsid w:val="0073764A"/>
    <w:rsid w:val="007412ED"/>
    <w:rsid w:val="00742208"/>
    <w:rsid w:val="00755609"/>
    <w:rsid w:val="0075620E"/>
    <w:rsid w:val="0077079D"/>
    <w:rsid w:val="0079237F"/>
    <w:rsid w:val="007A4D82"/>
    <w:rsid w:val="007C21D1"/>
    <w:rsid w:val="007D569C"/>
    <w:rsid w:val="008113A5"/>
    <w:rsid w:val="00821EB4"/>
    <w:rsid w:val="00832D24"/>
    <w:rsid w:val="00845C7D"/>
    <w:rsid w:val="00865967"/>
    <w:rsid w:val="008949C6"/>
    <w:rsid w:val="008A04B3"/>
    <w:rsid w:val="008B4D2E"/>
    <w:rsid w:val="008E7A5E"/>
    <w:rsid w:val="008F0202"/>
    <w:rsid w:val="00933037"/>
    <w:rsid w:val="009511F7"/>
    <w:rsid w:val="00981A6C"/>
    <w:rsid w:val="00982B34"/>
    <w:rsid w:val="00985E1D"/>
    <w:rsid w:val="0098698A"/>
    <w:rsid w:val="00987CAC"/>
    <w:rsid w:val="009978D9"/>
    <w:rsid w:val="009C2F35"/>
    <w:rsid w:val="009C4A0D"/>
    <w:rsid w:val="009F413C"/>
    <w:rsid w:val="009F49C5"/>
    <w:rsid w:val="00A153C0"/>
    <w:rsid w:val="00A23283"/>
    <w:rsid w:val="00A307F4"/>
    <w:rsid w:val="00AD3EBB"/>
    <w:rsid w:val="00AE7082"/>
    <w:rsid w:val="00AF327C"/>
    <w:rsid w:val="00B2402D"/>
    <w:rsid w:val="00B27979"/>
    <w:rsid w:val="00B350F3"/>
    <w:rsid w:val="00B854DD"/>
    <w:rsid w:val="00B9337C"/>
    <w:rsid w:val="00BD5AFD"/>
    <w:rsid w:val="00BD661B"/>
    <w:rsid w:val="00BE476C"/>
    <w:rsid w:val="00BF1CD1"/>
    <w:rsid w:val="00BF2878"/>
    <w:rsid w:val="00C35B2E"/>
    <w:rsid w:val="00C4129E"/>
    <w:rsid w:val="00C67B57"/>
    <w:rsid w:val="00C67E0D"/>
    <w:rsid w:val="00C760F5"/>
    <w:rsid w:val="00C83AB7"/>
    <w:rsid w:val="00CC64D9"/>
    <w:rsid w:val="00CD542B"/>
    <w:rsid w:val="00D06B87"/>
    <w:rsid w:val="00D33524"/>
    <w:rsid w:val="00D35869"/>
    <w:rsid w:val="00D471E6"/>
    <w:rsid w:val="00D6137E"/>
    <w:rsid w:val="00D7172C"/>
    <w:rsid w:val="00DA2C4B"/>
    <w:rsid w:val="00DA6984"/>
    <w:rsid w:val="00DE0C7C"/>
    <w:rsid w:val="00E23269"/>
    <w:rsid w:val="00E57C66"/>
    <w:rsid w:val="00E605E4"/>
    <w:rsid w:val="00E611F1"/>
    <w:rsid w:val="00E64999"/>
    <w:rsid w:val="00E7508C"/>
    <w:rsid w:val="00EB20C9"/>
    <w:rsid w:val="00EB7D41"/>
    <w:rsid w:val="00F0689E"/>
    <w:rsid w:val="00F44E53"/>
    <w:rsid w:val="00F47554"/>
    <w:rsid w:val="00F50086"/>
    <w:rsid w:val="00F50B3C"/>
    <w:rsid w:val="00F5136B"/>
    <w:rsid w:val="00F55788"/>
    <w:rsid w:val="00F8248C"/>
    <w:rsid w:val="00F8739C"/>
    <w:rsid w:val="00F922E9"/>
    <w:rsid w:val="00F94D36"/>
    <w:rsid w:val="00FA089D"/>
    <w:rsid w:val="00FB0872"/>
    <w:rsid w:val="00FC5B9F"/>
    <w:rsid w:val="00FD34ED"/>
    <w:rsid w:val="00FD5B6B"/>
    <w:rsid w:val="00FF50FE"/>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2A10A94A"/>
  <w15:docId w15:val="{5BA461EF-E0DA-A540-A348-1D264F914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he-I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522C"/>
    <w:rPr>
      <w:lang w:bidi="ar-SA"/>
    </w:rPr>
  </w:style>
  <w:style w:type="paragraph" w:styleId="1">
    <w:name w:val="heading 1"/>
    <w:basedOn w:val="a"/>
    <w:next w:val="a"/>
    <w:link w:val="10"/>
    <w:uiPriority w:val="99"/>
    <w:qFormat/>
    <w:rsid w:val="00C35B2E"/>
    <w:pPr>
      <w:keepNext/>
      <w:widowControl w:val="0"/>
      <w:ind w:firstLine="400"/>
      <w:jc w:val="both"/>
      <w:outlineLvl w:val="0"/>
    </w:pPr>
    <w:rPr>
      <w:rFonts w:ascii="Cambria" w:hAnsi="Cambria" w:cs="Cambria"/>
      <w:b/>
      <w:bCs/>
      <w:kern w:val="32"/>
      <w:sz w:val="32"/>
      <w:szCs w:val="32"/>
    </w:rPr>
  </w:style>
  <w:style w:type="paragraph" w:styleId="3">
    <w:name w:val="heading 3"/>
    <w:basedOn w:val="a"/>
    <w:next w:val="a"/>
    <w:link w:val="30"/>
    <w:uiPriority w:val="99"/>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9"/>
    <w:qFormat/>
    <w:rsid w:val="00F55788"/>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35B2E"/>
    <w:rPr>
      <w:rFonts w:ascii="Cambria" w:hAnsi="Cambria" w:cs="Cambria"/>
      <w:b/>
      <w:bCs/>
      <w:kern w:val="32"/>
      <w:sz w:val="32"/>
      <w:szCs w:val="32"/>
    </w:rPr>
  </w:style>
  <w:style w:type="character" w:customStyle="1" w:styleId="30">
    <w:name w:val="Заголовок 3 Знак"/>
    <w:link w:val="3"/>
    <w:uiPriority w:val="99"/>
    <w:locked/>
    <w:rsid w:val="00C35B2E"/>
    <w:rPr>
      <w:rFonts w:ascii="Arial" w:hAnsi="Arial" w:cs="Arial"/>
      <w:b/>
      <w:bCs/>
      <w:sz w:val="26"/>
      <w:szCs w:val="26"/>
      <w:lang w:eastAsia="en-US"/>
    </w:rPr>
  </w:style>
  <w:style w:type="character" w:customStyle="1" w:styleId="40">
    <w:name w:val="Заголовок 4 Знак"/>
    <w:link w:val="4"/>
    <w:uiPriority w:val="99"/>
    <w:semiHidden/>
    <w:locked/>
    <w:rsid w:val="00F55788"/>
    <w:rPr>
      <w:rFonts w:ascii="Calibri" w:hAnsi="Calibri" w:cs="Calibri"/>
      <w:b/>
      <w:bCs/>
      <w:sz w:val="28"/>
      <w:szCs w:val="28"/>
    </w:rPr>
  </w:style>
  <w:style w:type="table" w:styleId="a3">
    <w:name w:val="Table Grid"/>
    <w:basedOn w:val="a1"/>
    <w:uiPriority w:val="9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C35B2E"/>
    <w:pPr>
      <w:spacing w:after="120"/>
    </w:pPr>
    <w:rPr>
      <w:sz w:val="24"/>
      <w:szCs w:val="24"/>
    </w:rPr>
  </w:style>
  <w:style w:type="character" w:customStyle="1" w:styleId="a5">
    <w:name w:val="Основной текст Знак"/>
    <w:link w:val="a4"/>
    <w:uiPriority w:val="99"/>
    <w:locked/>
    <w:rsid w:val="00C35B2E"/>
    <w:rPr>
      <w:sz w:val="24"/>
      <w:szCs w:val="24"/>
    </w:rPr>
  </w:style>
  <w:style w:type="paragraph" w:styleId="a6">
    <w:name w:val="Body Text Indent"/>
    <w:basedOn w:val="a"/>
    <w:link w:val="a7"/>
    <w:uiPriority w:val="99"/>
    <w:semiHidden/>
    <w:rsid w:val="00C35B2E"/>
    <w:pPr>
      <w:spacing w:after="120"/>
      <w:ind w:left="283"/>
    </w:pPr>
  </w:style>
  <w:style w:type="character" w:customStyle="1" w:styleId="a7">
    <w:name w:val="Основной текст с отступом Знак"/>
    <w:basedOn w:val="a0"/>
    <w:link w:val="a6"/>
    <w:uiPriority w:val="99"/>
    <w:semiHidden/>
    <w:locked/>
    <w:rsid w:val="00C35B2E"/>
  </w:style>
  <w:style w:type="paragraph" w:customStyle="1" w:styleId="a8">
    <w:name w:val="Знак Знак Знак Знак"/>
    <w:basedOn w:val="a"/>
    <w:uiPriority w:val="99"/>
    <w:rsid w:val="00C35B2E"/>
    <w:pPr>
      <w:spacing w:before="100" w:beforeAutospacing="1" w:after="100" w:afterAutospacing="1"/>
    </w:pPr>
    <w:rPr>
      <w:rFonts w:ascii="Tahoma" w:hAnsi="Tahoma" w:cs="Tahoma"/>
      <w:lang w:val="en-US" w:eastAsia="en-US"/>
    </w:rPr>
  </w:style>
  <w:style w:type="paragraph" w:styleId="a9">
    <w:name w:val="Normal (Web)"/>
    <w:aliases w:val="Обычный (Web)"/>
    <w:basedOn w:val="a"/>
    <w:uiPriority w:val="99"/>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99"/>
    <w:qFormat/>
    <w:rsid w:val="00C35B2E"/>
    <w:pPr>
      <w:ind w:left="720"/>
    </w:pPr>
    <w:rPr>
      <w:sz w:val="24"/>
      <w:szCs w:val="24"/>
    </w:rPr>
  </w:style>
  <w:style w:type="character" w:customStyle="1" w:styleId="apple-converted-space">
    <w:name w:val="apple-converted-space"/>
    <w:uiPriority w:val="99"/>
    <w:rsid w:val="00C35B2E"/>
  </w:style>
  <w:style w:type="character" w:customStyle="1" w:styleId="mw-headline">
    <w:name w:val="mw-headline"/>
    <w:uiPriority w:val="99"/>
    <w:rsid w:val="00C35B2E"/>
  </w:style>
  <w:style w:type="paragraph" w:styleId="ab">
    <w:name w:val="header"/>
    <w:basedOn w:val="a"/>
    <w:link w:val="ac"/>
    <w:uiPriority w:val="99"/>
    <w:rsid w:val="00FD5B6B"/>
    <w:pPr>
      <w:tabs>
        <w:tab w:val="center" w:pos="4677"/>
        <w:tab w:val="right" w:pos="9355"/>
      </w:tabs>
    </w:pPr>
  </w:style>
  <w:style w:type="character" w:customStyle="1" w:styleId="ac">
    <w:name w:val="Верхний колонтитул Знак"/>
    <w:basedOn w:val="a0"/>
    <w:link w:val="ab"/>
    <w:uiPriority w:val="99"/>
    <w:locked/>
    <w:rsid w:val="00FD5B6B"/>
  </w:style>
  <w:style w:type="paragraph" w:styleId="ad">
    <w:name w:val="footer"/>
    <w:basedOn w:val="a"/>
    <w:link w:val="ae"/>
    <w:uiPriority w:val="99"/>
    <w:rsid w:val="00FD5B6B"/>
    <w:pPr>
      <w:tabs>
        <w:tab w:val="center" w:pos="4677"/>
        <w:tab w:val="right" w:pos="9355"/>
      </w:tabs>
    </w:pPr>
  </w:style>
  <w:style w:type="character" w:customStyle="1" w:styleId="ae">
    <w:name w:val="Нижний колонтитул Знак"/>
    <w:basedOn w:val="a0"/>
    <w:link w:val="ad"/>
    <w:uiPriority w:val="99"/>
    <w:locked/>
    <w:rsid w:val="00FD5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283612">
      <w:marLeft w:val="0"/>
      <w:marRight w:val="0"/>
      <w:marTop w:val="0"/>
      <w:marBottom w:val="0"/>
      <w:divBdr>
        <w:top w:val="none" w:sz="0" w:space="0" w:color="auto"/>
        <w:left w:val="none" w:sz="0" w:space="0" w:color="auto"/>
        <w:bottom w:val="none" w:sz="0" w:space="0" w:color="auto"/>
        <w:right w:val="none" w:sz="0" w:space="0" w:color="auto"/>
      </w:divBdr>
    </w:div>
    <w:div w:id="17742836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11</Pages>
  <Words>4342</Words>
  <Characters>24751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Анастасия Токарева</cp:lastModifiedBy>
  <cp:revision>81</cp:revision>
  <dcterms:created xsi:type="dcterms:W3CDTF">2019-02-04T05:01:00Z</dcterms:created>
  <dcterms:modified xsi:type="dcterms:W3CDTF">2022-01-16T10:16:00Z</dcterms:modified>
</cp:coreProperties>
</file>