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FF" w:rsidRDefault="000D61C2" w:rsidP="00523DFF">
      <w:pPr>
        <w:jc w:val="center"/>
        <w:rPr>
          <w:sz w:val="28"/>
          <w:lang w:val="en-US"/>
        </w:rPr>
      </w:pPr>
      <w:r>
        <w:rPr>
          <w:sz w:val="28"/>
          <w:lang w:val="en-US"/>
        </w:rPr>
        <w:t>Federal state budgetary educational institute of the higher education</w:t>
      </w:r>
    </w:p>
    <w:p w:rsidR="000D61C2" w:rsidRPr="000D61C2" w:rsidRDefault="00523DFF" w:rsidP="00523DFF">
      <w:pPr>
        <w:jc w:val="center"/>
        <w:rPr>
          <w:sz w:val="28"/>
          <w:lang w:val="en-US"/>
        </w:rPr>
      </w:pPr>
      <w:r>
        <w:rPr>
          <w:sz w:val="28"/>
          <w:lang w:val="en-US"/>
        </w:rPr>
        <w:t xml:space="preserve"> </w:t>
      </w:r>
      <w:r w:rsidR="000D61C2" w:rsidRPr="000D61C2">
        <w:rPr>
          <w:sz w:val="28"/>
          <w:lang w:val="en-US"/>
        </w:rPr>
        <w:t>«</w:t>
      </w:r>
      <w:r w:rsidR="000D61C2">
        <w:rPr>
          <w:sz w:val="28"/>
          <w:lang w:val="en-US"/>
        </w:rPr>
        <w:t>Orenburg state medical university</w:t>
      </w:r>
      <w:r w:rsidR="000D61C2" w:rsidRPr="000D61C2">
        <w:rPr>
          <w:sz w:val="28"/>
          <w:lang w:val="en-US"/>
        </w:rPr>
        <w:t>»</w:t>
      </w:r>
      <w:r w:rsidR="000D61C2">
        <w:rPr>
          <w:sz w:val="28"/>
          <w:lang w:val="en-US"/>
        </w:rPr>
        <w:t xml:space="preserve"> of Ministry of Health of the Russian </w:t>
      </w:r>
      <w:r>
        <w:rPr>
          <w:sz w:val="28"/>
          <w:lang w:val="en-US"/>
        </w:rPr>
        <w:t>Federation</w:t>
      </w:r>
      <w:r w:rsidR="000D61C2" w:rsidRPr="000D61C2">
        <w:rPr>
          <w:sz w:val="28"/>
          <w:lang w:val="en-US"/>
        </w:rPr>
        <w:t>»</w:t>
      </w: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206EF9" w:rsidRDefault="004B2C94" w:rsidP="00F5136B">
      <w:pPr>
        <w:ind w:firstLine="709"/>
        <w:jc w:val="center"/>
        <w:rPr>
          <w:b/>
          <w:sz w:val="28"/>
          <w:lang w:val="en-US"/>
        </w:rPr>
      </w:pPr>
    </w:p>
    <w:p w:rsidR="00206EF9" w:rsidRPr="006F0D5E" w:rsidRDefault="00206EF9" w:rsidP="00206EF9">
      <w:pPr>
        <w:ind w:firstLine="709"/>
        <w:jc w:val="center"/>
        <w:rPr>
          <w:b/>
          <w:sz w:val="28"/>
          <w:lang w:val="en-US"/>
        </w:rPr>
      </w:pPr>
      <w:r w:rsidRPr="006F0D5E">
        <w:rPr>
          <w:b/>
          <w:sz w:val="28"/>
          <w:lang w:val="en-US"/>
        </w:rPr>
        <w:t>INSTRUCTIONS</w:t>
      </w:r>
    </w:p>
    <w:p w:rsidR="004B2C94" w:rsidRPr="00206EF9" w:rsidRDefault="00206EF9" w:rsidP="00206EF9">
      <w:pPr>
        <w:ind w:firstLine="709"/>
        <w:jc w:val="center"/>
        <w:rPr>
          <w:b/>
          <w:sz w:val="28"/>
          <w:lang w:val="en-US"/>
        </w:rPr>
      </w:pPr>
      <w:r w:rsidRPr="00206EF9">
        <w:rPr>
          <w:b/>
          <w:sz w:val="28"/>
          <w:lang w:val="en-US"/>
        </w:rPr>
        <w:t>FOR THE INDEPENDENT WORK OF STUDENTS</w:t>
      </w:r>
    </w:p>
    <w:p w:rsidR="00A7146C" w:rsidRPr="00A7146C" w:rsidRDefault="00A7146C" w:rsidP="00A7146C">
      <w:pPr>
        <w:ind w:firstLine="709"/>
        <w:jc w:val="center"/>
        <w:rPr>
          <w:sz w:val="28"/>
          <w:lang w:val="en-US"/>
        </w:rPr>
      </w:pPr>
      <w:r w:rsidRPr="00A7146C">
        <w:rPr>
          <w:sz w:val="28"/>
          <w:lang w:val="en-US"/>
        </w:rPr>
        <w:t>PATHOLOGICAL ANATOMY,</w:t>
      </w:r>
    </w:p>
    <w:p w:rsidR="004B2C94" w:rsidRPr="00206EF9" w:rsidRDefault="00A7146C" w:rsidP="00A7146C">
      <w:pPr>
        <w:ind w:firstLine="709"/>
        <w:jc w:val="center"/>
        <w:rPr>
          <w:sz w:val="28"/>
          <w:lang w:val="en-US"/>
        </w:rPr>
      </w:pPr>
      <w:r w:rsidRPr="00A7146C">
        <w:rPr>
          <w:sz w:val="28"/>
          <w:lang w:val="en-US"/>
        </w:rPr>
        <w:t>CLINICAL PATHOLOGICAL ANATOMY</w:t>
      </w:r>
    </w:p>
    <w:p w:rsidR="004B2C94" w:rsidRPr="00206EF9" w:rsidRDefault="004B2C94" w:rsidP="00F5136B">
      <w:pPr>
        <w:ind w:firstLine="709"/>
        <w:jc w:val="center"/>
        <w:rPr>
          <w:sz w:val="28"/>
          <w:lang w:val="en-US"/>
        </w:rPr>
      </w:pPr>
    </w:p>
    <w:p w:rsidR="004B2C94" w:rsidRPr="00206EF9" w:rsidRDefault="00206EF9" w:rsidP="00F5136B">
      <w:pPr>
        <w:ind w:firstLine="709"/>
        <w:jc w:val="center"/>
        <w:rPr>
          <w:sz w:val="28"/>
          <w:lang w:val="en-US"/>
        </w:rPr>
      </w:pPr>
      <w:r w:rsidRPr="00206EF9">
        <w:rPr>
          <w:sz w:val="28"/>
          <w:lang w:val="en-US"/>
        </w:rPr>
        <w:t>majoring in</w:t>
      </w:r>
      <w:r w:rsidR="004B2C94" w:rsidRPr="00206EF9">
        <w:rPr>
          <w:sz w:val="28"/>
          <w:lang w:val="en-US"/>
        </w:rPr>
        <w:t xml:space="preserve"> (</w:t>
      </w:r>
      <w:r>
        <w:rPr>
          <w:sz w:val="28"/>
          <w:lang w:val="en-US"/>
        </w:rPr>
        <w:t>special</w:t>
      </w:r>
      <w:r w:rsidRPr="00206EF9">
        <w:rPr>
          <w:sz w:val="28"/>
          <w:lang w:val="en-US"/>
        </w:rPr>
        <w:t>ty</w:t>
      </w:r>
      <w:r w:rsidR="004B2C94" w:rsidRPr="00206EF9">
        <w:rPr>
          <w:sz w:val="28"/>
          <w:lang w:val="en-US"/>
        </w:rPr>
        <w:t xml:space="preserve">) </w:t>
      </w: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8A1E0A" w:rsidRDefault="00A7146C" w:rsidP="004B2C94">
      <w:pPr>
        <w:ind w:firstLine="709"/>
        <w:jc w:val="center"/>
        <w:rPr>
          <w:sz w:val="28"/>
          <w:lang w:val="en-US"/>
        </w:rPr>
      </w:pPr>
      <w:r w:rsidRPr="008A1E0A">
        <w:rPr>
          <w:sz w:val="28"/>
          <w:lang w:val="en-US"/>
        </w:rPr>
        <w:t xml:space="preserve">31.05.01 </w:t>
      </w:r>
      <w:r w:rsidR="00B9499B" w:rsidRPr="000941A8">
        <w:rPr>
          <w:sz w:val="28"/>
          <w:szCs w:val="28"/>
          <w:lang w:val="en"/>
        </w:rPr>
        <w:t>medical faculty</w:t>
      </w:r>
    </w:p>
    <w:p w:rsidR="004B2C94" w:rsidRPr="00206EF9" w:rsidRDefault="004B2C94" w:rsidP="004B2C94">
      <w:pPr>
        <w:ind w:firstLine="709"/>
        <w:jc w:val="center"/>
        <w:rPr>
          <w:lang w:val="en-US"/>
        </w:rPr>
      </w:pPr>
      <w:r w:rsidRPr="00206EF9">
        <w:rPr>
          <w:sz w:val="28"/>
          <w:lang w:val="en-US"/>
        </w:rPr>
        <w:t>(</w:t>
      </w:r>
      <w:r w:rsidR="00206EF9" w:rsidRPr="00206EF9">
        <w:rPr>
          <w:lang w:val="en-US"/>
        </w:rPr>
        <w:t>Code, name of training program (specialty)</w:t>
      </w:r>
      <w:r w:rsidR="00206EF9">
        <w:rPr>
          <w:lang w:val="en-US"/>
        </w:rPr>
        <w:t>)</w:t>
      </w: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FD5B6B" w:rsidRPr="00FF3F5C" w:rsidRDefault="00FF3F5C" w:rsidP="00FD5B6B">
      <w:pPr>
        <w:ind w:firstLine="709"/>
        <w:jc w:val="both"/>
        <w:rPr>
          <w:color w:val="000000"/>
          <w:sz w:val="24"/>
          <w:szCs w:val="24"/>
          <w:lang w:val="en-US"/>
        </w:rPr>
      </w:pPr>
      <w:r w:rsidRPr="00FF3F5C">
        <w:rPr>
          <w:color w:val="000000"/>
          <w:sz w:val="24"/>
          <w:szCs w:val="24"/>
          <w:lang w:val="en-US"/>
        </w:rPr>
        <w:t>It is part of the main professional educational program of higher education majoring in (specialty)</w:t>
      </w:r>
    </w:p>
    <w:p w:rsidR="00FD5B6B" w:rsidRPr="008A1E0A" w:rsidRDefault="00A7146C" w:rsidP="00A7146C">
      <w:pPr>
        <w:ind w:firstLine="709"/>
        <w:jc w:val="center"/>
        <w:rPr>
          <w:sz w:val="28"/>
          <w:lang w:val="en-US"/>
        </w:rPr>
      </w:pPr>
      <w:r w:rsidRPr="008A1E0A">
        <w:rPr>
          <w:sz w:val="28"/>
          <w:lang w:val="en-US"/>
        </w:rPr>
        <w:t>31.05.01 medical direction</w:t>
      </w:r>
      <w:r w:rsidR="00FD5B6B" w:rsidRPr="006F0D5E">
        <w:rPr>
          <w:color w:val="000000"/>
          <w:sz w:val="24"/>
          <w:szCs w:val="24"/>
          <w:lang w:val="en-US"/>
        </w:rPr>
        <w:t xml:space="preserve">, </w:t>
      </w:r>
    </w:p>
    <w:p w:rsidR="00FD5B6B" w:rsidRPr="00FF3F5C" w:rsidRDefault="00FF3F5C" w:rsidP="00FD5B6B">
      <w:pPr>
        <w:ind w:firstLine="709"/>
        <w:jc w:val="both"/>
        <w:rPr>
          <w:color w:val="000000"/>
          <w:sz w:val="24"/>
          <w:szCs w:val="24"/>
          <w:lang w:val="en-US"/>
        </w:rPr>
      </w:pPr>
      <w:r w:rsidRPr="00FF3F5C">
        <w:rPr>
          <w:color w:val="000000"/>
          <w:sz w:val="24"/>
          <w:szCs w:val="24"/>
          <w:lang w:val="en-US"/>
        </w:rPr>
        <w:t>approved by the Academic Council of the FSBEI HE ORGMU of the Ministry of Health of Russia</w:t>
      </w:r>
    </w:p>
    <w:p w:rsidR="00FD5B6B" w:rsidRPr="00BD661B" w:rsidRDefault="00FF3F5C" w:rsidP="00FD5B6B">
      <w:pPr>
        <w:ind w:firstLine="709"/>
        <w:jc w:val="center"/>
        <w:rPr>
          <w:color w:val="000000"/>
          <w:sz w:val="24"/>
          <w:szCs w:val="24"/>
        </w:rPr>
      </w:pPr>
      <w:proofErr w:type="spellStart"/>
      <w:r w:rsidRPr="00FF3F5C">
        <w:rPr>
          <w:color w:val="000000"/>
          <w:sz w:val="24"/>
          <w:szCs w:val="24"/>
        </w:rPr>
        <w:t>protocol</w:t>
      </w:r>
      <w:proofErr w:type="spellEnd"/>
      <w:r>
        <w:rPr>
          <w:color w:val="000000"/>
          <w:sz w:val="24"/>
          <w:szCs w:val="24"/>
          <w:lang w:val="en-US"/>
        </w:rPr>
        <w:t xml:space="preserve"> </w:t>
      </w:r>
      <w:r w:rsidR="00A7146C">
        <w:rPr>
          <w:color w:val="000000"/>
          <w:sz w:val="24"/>
          <w:szCs w:val="24"/>
        </w:rPr>
        <w:t xml:space="preserve">№ 8 </w:t>
      </w:r>
      <w:proofErr w:type="spellStart"/>
      <w:r w:rsidR="00A7146C">
        <w:rPr>
          <w:color w:val="000000"/>
          <w:sz w:val="24"/>
          <w:szCs w:val="24"/>
        </w:rPr>
        <w:t>from</w:t>
      </w:r>
      <w:proofErr w:type="spellEnd"/>
      <w:r w:rsidR="00FD5B6B" w:rsidRPr="00BD661B">
        <w:rPr>
          <w:color w:val="000000"/>
          <w:sz w:val="24"/>
          <w:szCs w:val="24"/>
        </w:rPr>
        <w:t xml:space="preserve"> «</w:t>
      </w:r>
      <w:r w:rsidR="00A7146C">
        <w:rPr>
          <w:color w:val="000000"/>
          <w:sz w:val="24"/>
          <w:szCs w:val="24"/>
        </w:rPr>
        <w:t>25</w:t>
      </w:r>
      <w:r w:rsidR="00FD5B6B" w:rsidRPr="00BD661B">
        <w:rPr>
          <w:color w:val="000000"/>
          <w:sz w:val="24"/>
          <w:szCs w:val="24"/>
        </w:rPr>
        <w:t>»</w:t>
      </w:r>
      <w:r w:rsidR="00A7146C">
        <w:rPr>
          <w:color w:val="000000"/>
          <w:sz w:val="24"/>
          <w:szCs w:val="24"/>
          <w:lang w:val="en-US"/>
        </w:rPr>
        <w:t xml:space="preserve"> march </w:t>
      </w:r>
      <w:r w:rsidR="00A7146C">
        <w:rPr>
          <w:color w:val="000000"/>
          <w:sz w:val="24"/>
          <w:szCs w:val="24"/>
        </w:rPr>
        <w:t>2016</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F3F5C" w:rsidRDefault="00FF3F5C" w:rsidP="00F5136B">
      <w:pPr>
        <w:ind w:firstLine="709"/>
        <w:jc w:val="center"/>
        <w:rPr>
          <w:sz w:val="28"/>
        </w:rPr>
      </w:pPr>
      <w:r>
        <w:rPr>
          <w:sz w:val="28"/>
          <w:lang w:val="en-US"/>
        </w:rPr>
        <w:t>Orenburg</w:t>
      </w:r>
    </w:p>
    <w:p w:rsidR="005005D2" w:rsidRPr="005005D2" w:rsidRDefault="005005D2" w:rsidP="00F5136B">
      <w:pPr>
        <w:ind w:firstLine="709"/>
        <w:jc w:val="center"/>
        <w:rPr>
          <w:sz w:val="28"/>
        </w:rPr>
      </w:pPr>
    </w:p>
    <w:p w:rsidR="00FF3F5C" w:rsidRPr="00FF3F5C" w:rsidRDefault="00FF3F5C" w:rsidP="00F5136B">
      <w:pPr>
        <w:ind w:firstLine="709"/>
        <w:jc w:val="center"/>
        <w:rPr>
          <w:sz w:val="28"/>
          <w:lang w:val="en-US"/>
        </w:rPr>
      </w:pPr>
    </w:p>
    <w:p w:rsidR="004B2C94" w:rsidRDefault="004B2C94" w:rsidP="00F5136B">
      <w:pPr>
        <w:ind w:firstLine="709"/>
        <w:jc w:val="center"/>
        <w:rPr>
          <w:sz w:val="28"/>
          <w:lang w:val="en-US"/>
        </w:rPr>
      </w:pPr>
    </w:p>
    <w:p w:rsidR="00FF3F5C" w:rsidRDefault="00FF3F5C" w:rsidP="00F5136B">
      <w:pPr>
        <w:ind w:firstLine="709"/>
        <w:jc w:val="center"/>
        <w:rPr>
          <w:sz w:val="28"/>
          <w:lang w:val="en-US"/>
        </w:rPr>
      </w:pPr>
    </w:p>
    <w:p w:rsidR="008A1E0A" w:rsidRPr="00FF3F5C" w:rsidRDefault="008A1E0A" w:rsidP="00F5136B">
      <w:pPr>
        <w:ind w:firstLine="709"/>
        <w:jc w:val="center"/>
        <w:rPr>
          <w:sz w:val="28"/>
          <w:lang w:val="en-US"/>
        </w:rPr>
      </w:pPr>
    </w:p>
    <w:p w:rsidR="004B2C94" w:rsidRPr="004B2C94" w:rsidRDefault="004B2C94" w:rsidP="00F5136B">
      <w:pPr>
        <w:ind w:firstLine="709"/>
        <w:jc w:val="center"/>
        <w:rPr>
          <w:sz w:val="28"/>
        </w:rPr>
      </w:pPr>
    </w:p>
    <w:p w:rsidR="00FD5B6B" w:rsidRPr="00FF3F5C" w:rsidRDefault="009511F7" w:rsidP="00FF3F5C">
      <w:pPr>
        <w:pStyle w:val="aa"/>
        <w:numPr>
          <w:ilvl w:val="0"/>
          <w:numId w:val="13"/>
        </w:numPr>
        <w:jc w:val="both"/>
        <w:rPr>
          <w:b/>
          <w:sz w:val="28"/>
        </w:rPr>
      </w:pPr>
      <w:r w:rsidRPr="00FF3F5C">
        <w:rPr>
          <w:b/>
          <w:sz w:val="28"/>
        </w:rPr>
        <w:lastRenderedPageBreak/>
        <w:t xml:space="preserve"> </w:t>
      </w:r>
      <w:r w:rsidR="00FF3F5C">
        <w:rPr>
          <w:b/>
          <w:sz w:val="28"/>
          <w:lang w:val="en-US"/>
        </w:rPr>
        <w:t xml:space="preserve">Explanatory </w:t>
      </w:r>
      <w:r w:rsidR="008C52B3">
        <w:rPr>
          <w:b/>
          <w:sz w:val="28"/>
          <w:lang w:val="en-US"/>
        </w:rPr>
        <w:t>note</w:t>
      </w:r>
    </w:p>
    <w:p w:rsidR="008C52B3" w:rsidRPr="008C52B3" w:rsidRDefault="008C52B3" w:rsidP="008C52B3">
      <w:pPr>
        <w:ind w:firstLine="709"/>
        <w:jc w:val="both"/>
        <w:rPr>
          <w:sz w:val="28"/>
          <w:lang w:val="en-US"/>
        </w:rPr>
      </w:pPr>
      <w:r w:rsidRPr="008C52B3">
        <w:rPr>
          <w:sz w:val="28"/>
          <w:lang w:val="en-US"/>
        </w:rPr>
        <w:t>Independent work is a form of organization of the educational process that stimulates activity, independence, and the cognitive interest of students.</w:t>
      </w:r>
    </w:p>
    <w:p w:rsidR="006B3B4C" w:rsidRPr="006B3B4C" w:rsidRDefault="006B3B4C" w:rsidP="009511F7">
      <w:pPr>
        <w:ind w:firstLine="709"/>
        <w:jc w:val="both"/>
        <w:rPr>
          <w:sz w:val="28"/>
          <w:lang w:val="en-US"/>
        </w:rPr>
      </w:pPr>
      <w:r w:rsidRPr="006B3B4C">
        <w:rPr>
          <w:sz w:val="28"/>
          <w:lang w:val="en-US"/>
        </w:rPr>
        <w:t>Independent work of students is an obligatory component of the educational process, since it ensures the consolidation of the acquired knowledge by acquiring the skills of comprehending and expanding their content, solving urgent problems of the formation of general cultural (universal), general professional and professional competencies, research activities, preparing for classes and passing the intermediate certification.</w:t>
      </w:r>
    </w:p>
    <w:p w:rsidR="00B41230" w:rsidRDefault="00B41230" w:rsidP="009511F7">
      <w:pPr>
        <w:ind w:firstLine="709"/>
        <w:jc w:val="both"/>
        <w:rPr>
          <w:sz w:val="28"/>
          <w:lang w:val="en-US"/>
        </w:rPr>
      </w:pPr>
      <w:r w:rsidRPr="008C707C">
        <w:rPr>
          <w:sz w:val="28"/>
          <w:lang w:val="en-US"/>
        </w:rPr>
        <w:t xml:space="preserve">Independent work of students is a set of classroom and extracurricular activities and works that ensure the successful development of the educational program of higher education in accordance with the requirements of the Federal State Educational Standard. The </w:t>
      </w:r>
      <w:r w:rsidR="008C707C" w:rsidRPr="008C707C">
        <w:rPr>
          <w:sz w:val="28"/>
          <w:lang w:val="en-US"/>
        </w:rPr>
        <w:t xml:space="preserve">form </w:t>
      </w:r>
      <w:r w:rsidRPr="008C707C">
        <w:rPr>
          <w:sz w:val="28"/>
          <w:lang w:val="en-US"/>
        </w:rPr>
        <w:t>choice of organizing students' independent work is determined by the content of the discipline and the form of organization of training (lecture, seminar, practical lesson, etc.).</w:t>
      </w:r>
    </w:p>
    <w:p w:rsidR="00CF08D3" w:rsidRDefault="00CF08D3" w:rsidP="009511F7">
      <w:pPr>
        <w:ind w:firstLine="709"/>
        <w:jc w:val="both"/>
        <w:rPr>
          <w:sz w:val="28"/>
          <w:lang w:val="en-US"/>
        </w:rPr>
      </w:pPr>
      <w:r w:rsidRPr="00CF08D3">
        <w:rPr>
          <w:sz w:val="28"/>
          <w:lang w:val="en-US"/>
        </w:rPr>
        <w:t>As a result of performing independent work in the discipline "Pathological anatomy, clinical pathological anatomy" the student: to master the knowledge about the main stages of development of medical anatomy, its significance for practical and theoretical medicine; methods of morphological research; anatomical and physiological, age-sex and structural and developmental features of the body; structural and functional foundations of general pathological processes, diseases and pathological processes, infectious diseases; Normative documents adopted in health care - laws of the Russian Federation, technical regulations, international and national stan</w:t>
      </w:r>
      <w:r>
        <w:rPr>
          <w:sz w:val="28"/>
          <w:lang w:val="en-US"/>
        </w:rPr>
        <w:t>dards, orders, recommendations</w:t>
      </w:r>
      <w:r w:rsidRPr="00CF08D3">
        <w:rPr>
          <w:sz w:val="28"/>
          <w:lang w:val="en-US"/>
        </w:rPr>
        <w:t>, International Classification of Diseases 10 revision (ICD-10).</w:t>
      </w:r>
    </w:p>
    <w:p w:rsidR="00CF08D3" w:rsidRDefault="00CF08D3" w:rsidP="009511F7">
      <w:pPr>
        <w:ind w:firstLine="709"/>
        <w:jc w:val="both"/>
        <w:rPr>
          <w:sz w:val="28"/>
          <w:lang w:val="en-US"/>
        </w:rPr>
      </w:pPr>
      <w:r w:rsidRPr="00CF08D3">
        <w:rPr>
          <w:sz w:val="28"/>
          <w:lang w:val="en-US"/>
        </w:rPr>
        <w:t xml:space="preserve">The student must understand the principles of classification of diseases, the nomenclature of anatomical names; concepts of etiology, pathogenesis, morphogenesis and </w:t>
      </w:r>
      <w:proofErr w:type="spellStart"/>
      <w:r w:rsidRPr="00CF08D3">
        <w:rPr>
          <w:sz w:val="28"/>
          <w:lang w:val="en-US"/>
        </w:rPr>
        <w:t>pathomorphosis</w:t>
      </w:r>
      <w:proofErr w:type="spellEnd"/>
      <w:r w:rsidRPr="00CF08D3">
        <w:rPr>
          <w:sz w:val="28"/>
          <w:lang w:val="en-US"/>
        </w:rPr>
        <w:t xml:space="preserve"> of certain diseases, infectious diseases; the value of the knowledge gained on human pathological anatomy for the subsequent study of clinical disciplines and in the professional activity of a doctor; features of the study of autopsy and biopsy material of patients and deaths from infectious diseases and especially dangerous infections.</w:t>
      </w:r>
    </w:p>
    <w:p w:rsidR="004272C1" w:rsidRPr="004272C1" w:rsidRDefault="004272C1" w:rsidP="009511F7">
      <w:pPr>
        <w:ind w:firstLine="709"/>
        <w:jc w:val="both"/>
        <w:rPr>
          <w:sz w:val="28"/>
          <w:lang w:val="en-US"/>
        </w:rPr>
      </w:pPr>
      <w:r w:rsidRPr="004272C1">
        <w:rPr>
          <w:sz w:val="28"/>
          <w:lang w:val="en-US"/>
        </w:rPr>
        <w:t>The student must master the ability to work in a morphological laboratory with reagents, instruments and animals; use educational, scientific, popular science literature, the Internet for professional activities; working with magnifying equipment (microscopes, optical and simple loupes); describe the morphological changes of the studied micro- and macroscopic preparations in organs and tissues in various diseases; substantiate the nature of the pathological process and its clinical manifestations; explain the nature of deviations in the course of development, which can lead to the formation of variants of anomalies and defects; assess the nature of the tumor process and its clinical manifestations on the basis of macro- and microscopic changes in organs and tissues; correctly use anatomical instruments and equipment; determine the cause of death and formulate a pathological diagnosis; fill out a medical death certificate.</w:t>
      </w:r>
    </w:p>
    <w:p w:rsidR="00BD029C" w:rsidRPr="00B41230" w:rsidRDefault="00BD029C" w:rsidP="00F5136B">
      <w:pPr>
        <w:ind w:firstLine="709"/>
        <w:jc w:val="both"/>
        <w:rPr>
          <w:b/>
          <w:sz w:val="28"/>
          <w:lang w:val="en-US"/>
        </w:rPr>
      </w:pPr>
    </w:p>
    <w:p w:rsidR="00F5136B" w:rsidRPr="008C707C" w:rsidRDefault="006F14A4" w:rsidP="00F5136B">
      <w:pPr>
        <w:ind w:firstLine="709"/>
        <w:jc w:val="both"/>
        <w:rPr>
          <w:b/>
          <w:sz w:val="28"/>
          <w:lang w:val="en-US"/>
        </w:rPr>
      </w:pPr>
      <w:r w:rsidRPr="008C707C">
        <w:rPr>
          <w:b/>
          <w:sz w:val="28"/>
          <w:lang w:val="en-US"/>
        </w:rPr>
        <w:t xml:space="preserve">2. </w:t>
      </w:r>
      <w:r w:rsidR="008C707C" w:rsidRPr="008C707C">
        <w:rPr>
          <w:b/>
          <w:sz w:val="28"/>
          <w:lang w:val="en-US"/>
        </w:rPr>
        <w:t>Content of students' independent work.</w:t>
      </w:r>
    </w:p>
    <w:p w:rsidR="00476000" w:rsidRPr="008C707C" w:rsidRDefault="00476000" w:rsidP="00476000">
      <w:pPr>
        <w:ind w:firstLine="709"/>
        <w:jc w:val="both"/>
        <w:rPr>
          <w:sz w:val="28"/>
          <w:lang w:val="en-US"/>
        </w:rPr>
      </w:pPr>
    </w:p>
    <w:p w:rsidR="009D35B5" w:rsidRDefault="009D35B5" w:rsidP="00F55788">
      <w:pPr>
        <w:ind w:firstLine="709"/>
        <w:jc w:val="both"/>
        <w:rPr>
          <w:sz w:val="28"/>
          <w:lang w:val="en-US"/>
        </w:rPr>
      </w:pPr>
      <w:r w:rsidRPr="009D35B5">
        <w:rPr>
          <w:sz w:val="28"/>
          <w:lang w:val="en-US"/>
        </w:rPr>
        <w:t>The content of tasks for independent work of students in discipline is presented in the fund of evaluation tools for current monitoring of progress and intermediate certification in the discipline, which is attached to the work program of the discipline, section 6 "Educational and methodological support for the discipline (module)", in the information system University.</w:t>
      </w:r>
    </w:p>
    <w:p w:rsidR="00476000" w:rsidRDefault="009D35B5" w:rsidP="00F5136B">
      <w:pPr>
        <w:ind w:firstLine="709"/>
        <w:jc w:val="both"/>
        <w:rPr>
          <w:sz w:val="28"/>
          <w:lang w:val="en-US"/>
        </w:rPr>
      </w:pPr>
      <w:r w:rsidRPr="009D35B5">
        <w:rPr>
          <w:sz w:val="28"/>
          <w:lang w:val="en-US"/>
        </w:rPr>
        <w:t>The list of educational, educational and methodological, scientific literature and information resources for independent work is presented in the work program of the discipline, section 8 "List of basic and additional educational literature necessary for mastering the discipline (module)".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3151"/>
        <w:gridCol w:w="2077"/>
        <w:gridCol w:w="1814"/>
        <w:gridCol w:w="1948"/>
      </w:tblGrid>
      <w:tr w:rsidR="004272C1" w:rsidRPr="0054010D" w:rsidTr="00773AAA">
        <w:tc>
          <w:tcPr>
            <w:tcW w:w="1205" w:type="dxa"/>
            <w:shd w:val="clear" w:color="auto" w:fill="auto"/>
          </w:tcPr>
          <w:p w:rsidR="004272C1" w:rsidRPr="00033367" w:rsidRDefault="004272C1" w:rsidP="00356F14">
            <w:pPr>
              <w:ind w:firstLine="709"/>
              <w:jc w:val="center"/>
              <w:rPr>
                <w:sz w:val="28"/>
              </w:rPr>
            </w:pPr>
            <w:r w:rsidRPr="00033367">
              <w:rPr>
                <w:sz w:val="28"/>
              </w:rPr>
              <w:lastRenderedPageBreak/>
              <w:t>№</w:t>
            </w:r>
          </w:p>
        </w:tc>
        <w:tc>
          <w:tcPr>
            <w:tcW w:w="3151" w:type="dxa"/>
            <w:shd w:val="clear" w:color="auto" w:fill="auto"/>
          </w:tcPr>
          <w:p w:rsidR="004272C1" w:rsidRPr="005D1303" w:rsidRDefault="005D1303" w:rsidP="00356F14">
            <w:pPr>
              <w:jc w:val="center"/>
              <w:rPr>
                <w:sz w:val="28"/>
                <w:lang w:val="en-US"/>
              </w:rPr>
            </w:pPr>
            <w:r w:rsidRPr="005D1303">
              <w:rPr>
                <w:sz w:val="28"/>
                <w:lang w:val="en-US"/>
              </w:rPr>
              <w:t>The theme of independent work</w:t>
            </w:r>
          </w:p>
        </w:tc>
        <w:tc>
          <w:tcPr>
            <w:tcW w:w="2077" w:type="dxa"/>
            <w:shd w:val="clear" w:color="auto" w:fill="auto"/>
          </w:tcPr>
          <w:p w:rsidR="004272C1" w:rsidRPr="009978D9" w:rsidRDefault="005D1303" w:rsidP="00356F14">
            <w:pPr>
              <w:jc w:val="center"/>
              <w:rPr>
                <w:sz w:val="28"/>
                <w:vertAlign w:val="superscript"/>
              </w:rPr>
            </w:pPr>
            <w:proofErr w:type="spellStart"/>
            <w:r w:rsidRPr="005D1303">
              <w:rPr>
                <w:sz w:val="28"/>
              </w:rPr>
              <w:t>Form</w:t>
            </w:r>
            <w:proofErr w:type="spellEnd"/>
            <w:r w:rsidRPr="005D1303">
              <w:rPr>
                <w:sz w:val="28"/>
              </w:rPr>
              <w:t xml:space="preserve"> </w:t>
            </w:r>
            <w:r w:rsidRPr="005D1303">
              <w:rPr>
                <w:sz w:val="28"/>
                <w:lang w:val="en-US"/>
              </w:rPr>
              <w:t>of</w:t>
            </w:r>
            <w:r w:rsidRPr="005D1303">
              <w:rPr>
                <w:sz w:val="28"/>
              </w:rPr>
              <w:t xml:space="preserve"> </w:t>
            </w:r>
            <w:proofErr w:type="spellStart"/>
            <w:r w:rsidRPr="005D1303">
              <w:rPr>
                <w:sz w:val="28"/>
              </w:rPr>
              <w:t>independent</w:t>
            </w:r>
            <w:proofErr w:type="spellEnd"/>
            <w:r w:rsidRPr="005D1303">
              <w:rPr>
                <w:sz w:val="28"/>
              </w:rPr>
              <w:t xml:space="preserve"> </w:t>
            </w:r>
            <w:proofErr w:type="spellStart"/>
            <w:r w:rsidRPr="005D1303">
              <w:rPr>
                <w:sz w:val="28"/>
              </w:rPr>
              <w:t>work</w:t>
            </w:r>
            <w:proofErr w:type="spellEnd"/>
          </w:p>
        </w:tc>
        <w:tc>
          <w:tcPr>
            <w:tcW w:w="1814" w:type="dxa"/>
            <w:shd w:val="clear" w:color="auto" w:fill="auto"/>
          </w:tcPr>
          <w:p w:rsidR="005D1303" w:rsidRPr="00356F14" w:rsidRDefault="005D1303" w:rsidP="005D1303">
            <w:pPr>
              <w:jc w:val="center"/>
              <w:rPr>
                <w:sz w:val="28"/>
                <w:lang w:val="en-US"/>
              </w:rPr>
            </w:pPr>
            <w:r w:rsidRPr="00356F14">
              <w:rPr>
                <w:sz w:val="28"/>
                <w:lang w:val="en-US"/>
              </w:rPr>
              <w:t>Independent work control form</w:t>
            </w:r>
          </w:p>
          <w:p w:rsidR="004272C1" w:rsidRPr="005D1303" w:rsidRDefault="005D1303" w:rsidP="005D1303">
            <w:pPr>
              <w:jc w:val="center"/>
              <w:rPr>
                <w:i/>
                <w:sz w:val="24"/>
                <w:szCs w:val="24"/>
                <w:lang w:val="en-US"/>
              </w:rPr>
            </w:pPr>
            <w:r w:rsidRPr="005D1303">
              <w:rPr>
                <w:i/>
                <w:sz w:val="24"/>
                <w:szCs w:val="24"/>
                <w:lang w:val="en-US"/>
              </w:rPr>
              <w:t>(in accordance with Section 4 of the Work Program)</w:t>
            </w:r>
          </w:p>
        </w:tc>
        <w:tc>
          <w:tcPr>
            <w:tcW w:w="1948" w:type="dxa"/>
            <w:shd w:val="clear" w:color="auto" w:fill="auto"/>
          </w:tcPr>
          <w:p w:rsidR="004272C1" w:rsidRPr="00A25078" w:rsidRDefault="00A25078" w:rsidP="00356F14">
            <w:pPr>
              <w:jc w:val="center"/>
              <w:rPr>
                <w:sz w:val="28"/>
                <w:vertAlign w:val="superscript"/>
                <w:lang w:val="en-US"/>
              </w:rPr>
            </w:pPr>
            <w:r w:rsidRPr="00A25078">
              <w:rPr>
                <w:sz w:val="28"/>
                <w:lang w:val="en-US"/>
              </w:rPr>
              <w:t>Form of contact work when monitoring the learning process</w:t>
            </w:r>
          </w:p>
        </w:tc>
      </w:tr>
      <w:tr w:rsidR="004272C1" w:rsidRPr="00033367" w:rsidTr="00773AAA">
        <w:tc>
          <w:tcPr>
            <w:tcW w:w="1205" w:type="dxa"/>
            <w:shd w:val="clear" w:color="auto" w:fill="auto"/>
          </w:tcPr>
          <w:p w:rsidR="004272C1" w:rsidRPr="00033367" w:rsidRDefault="004272C1" w:rsidP="00356F14">
            <w:pPr>
              <w:ind w:firstLine="709"/>
              <w:jc w:val="center"/>
              <w:rPr>
                <w:sz w:val="28"/>
              </w:rPr>
            </w:pPr>
            <w:r w:rsidRPr="00033367">
              <w:rPr>
                <w:sz w:val="28"/>
              </w:rPr>
              <w:t>1</w:t>
            </w:r>
          </w:p>
        </w:tc>
        <w:tc>
          <w:tcPr>
            <w:tcW w:w="3151" w:type="dxa"/>
            <w:shd w:val="clear" w:color="auto" w:fill="auto"/>
          </w:tcPr>
          <w:p w:rsidR="004272C1" w:rsidRPr="00033367" w:rsidRDefault="004272C1" w:rsidP="00356F14">
            <w:pPr>
              <w:jc w:val="center"/>
              <w:rPr>
                <w:sz w:val="28"/>
              </w:rPr>
            </w:pPr>
            <w:r w:rsidRPr="00033367">
              <w:rPr>
                <w:sz w:val="28"/>
              </w:rPr>
              <w:t>2</w:t>
            </w:r>
          </w:p>
        </w:tc>
        <w:tc>
          <w:tcPr>
            <w:tcW w:w="2077" w:type="dxa"/>
            <w:shd w:val="clear" w:color="auto" w:fill="auto"/>
          </w:tcPr>
          <w:p w:rsidR="004272C1" w:rsidRPr="00033367" w:rsidRDefault="004272C1" w:rsidP="00356F14">
            <w:pPr>
              <w:jc w:val="center"/>
              <w:rPr>
                <w:sz w:val="28"/>
              </w:rPr>
            </w:pPr>
            <w:r w:rsidRPr="00033367">
              <w:rPr>
                <w:sz w:val="28"/>
              </w:rPr>
              <w:t>3</w:t>
            </w:r>
          </w:p>
        </w:tc>
        <w:tc>
          <w:tcPr>
            <w:tcW w:w="1814" w:type="dxa"/>
            <w:shd w:val="clear" w:color="auto" w:fill="auto"/>
          </w:tcPr>
          <w:p w:rsidR="004272C1" w:rsidRPr="00033367" w:rsidRDefault="004272C1" w:rsidP="00356F14">
            <w:pPr>
              <w:jc w:val="center"/>
              <w:rPr>
                <w:sz w:val="28"/>
              </w:rPr>
            </w:pPr>
            <w:r w:rsidRPr="00033367">
              <w:rPr>
                <w:sz w:val="28"/>
              </w:rPr>
              <w:t>4</w:t>
            </w:r>
          </w:p>
        </w:tc>
        <w:tc>
          <w:tcPr>
            <w:tcW w:w="1948" w:type="dxa"/>
            <w:shd w:val="clear" w:color="auto" w:fill="auto"/>
          </w:tcPr>
          <w:p w:rsidR="004272C1" w:rsidRPr="00033367" w:rsidRDefault="004272C1" w:rsidP="00356F14">
            <w:pPr>
              <w:jc w:val="center"/>
              <w:rPr>
                <w:sz w:val="28"/>
              </w:rPr>
            </w:pPr>
            <w:r w:rsidRPr="00033367">
              <w:rPr>
                <w:sz w:val="28"/>
              </w:rPr>
              <w:t>5</w:t>
            </w:r>
          </w:p>
        </w:tc>
      </w:tr>
      <w:tr w:rsidR="004272C1" w:rsidRPr="0054010D" w:rsidTr="00773AAA">
        <w:tc>
          <w:tcPr>
            <w:tcW w:w="10195" w:type="dxa"/>
            <w:gridSpan w:val="5"/>
            <w:shd w:val="clear" w:color="auto" w:fill="auto"/>
          </w:tcPr>
          <w:p w:rsidR="004272C1" w:rsidRPr="00A25078" w:rsidRDefault="00A25078" w:rsidP="00356F14">
            <w:pPr>
              <w:ind w:firstLine="709"/>
              <w:jc w:val="center"/>
              <w:rPr>
                <w:i/>
                <w:sz w:val="28"/>
                <w:vertAlign w:val="superscript"/>
                <w:lang w:val="en-US"/>
              </w:rPr>
            </w:pPr>
            <w:r w:rsidRPr="00A25078">
              <w:rPr>
                <w:i/>
                <w:sz w:val="28"/>
                <w:lang w:val="en-US"/>
              </w:rPr>
              <w:t>Independent work within the entire discipline</w:t>
            </w:r>
          </w:p>
        </w:tc>
      </w:tr>
      <w:tr w:rsidR="004272C1" w:rsidRPr="00033367" w:rsidTr="00773AAA">
        <w:tc>
          <w:tcPr>
            <w:tcW w:w="1205" w:type="dxa"/>
            <w:shd w:val="clear" w:color="auto" w:fill="auto"/>
          </w:tcPr>
          <w:p w:rsidR="004272C1" w:rsidRPr="00033367" w:rsidRDefault="004272C1" w:rsidP="00356F14">
            <w:pPr>
              <w:ind w:firstLine="709"/>
              <w:jc w:val="center"/>
              <w:rPr>
                <w:sz w:val="28"/>
              </w:rPr>
            </w:pPr>
            <w:r>
              <w:rPr>
                <w:sz w:val="28"/>
              </w:rPr>
              <w:t>1</w:t>
            </w:r>
          </w:p>
        </w:tc>
        <w:tc>
          <w:tcPr>
            <w:tcW w:w="3151" w:type="dxa"/>
            <w:shd w:val="clear" w:color="auto" w:fill="auto"/>
          </w:tcPr>
          <w:p w:rsidR="004272C1" w:rsidRPr="00693E11" w:rsidRDefault="004272C1" w:rsidP="00356F14">
            <w:pPr>
              <w:jc w:val="center"/>
              <w:rPr>
                <w:sz w:val="32"/>
                <w:vertAlign w:val="superscript"/>
              </w:rPr>
            </w:pPr>
          </w:p>
        </w:tc>
        <w:tc>
          <w:tcPr>
            <w:tcW w:w="2077" w:type="dxa"/>
            <w:shd w:val="clear" w:color="auto" w:fill="auto"/>
          </w:tcPr>
          <w:p w:rsidR="004272C1" w:rsidRPr="00033367" w:rsidRDefault="00812E41" w:rsidP="00356F14">
            <w:pPr>
              <w:jc w:val="center"/>
              <w:rPr>
                <w:sz w:val="28"/>
              </w:rPr>
            </w:pPr>
            <w:proofErr w:type="spellStart"/>
            <w:r w:rsidRPr="00812E41">
              <w:rPr>
                <w:sz w:val="28"/>
              </w:rPr>
              <w:t>Abstract</w:t>
            </w:r>
            <w:proofErr w:type="spellEnd"/>
            <w:r w:rsidRPr="00812E41">
              <w:rPr>
                <w:sz w:val="28"/>
              </w:rPr>
              <w:t xml:space="preserve"> </w:t>
            </w:r>
            <w:proofErr w:type="spellStart"/>
            <w:r w:rsidRPr="00812E41">
              <w:rPr>
                <w:sz w:val="28"/>
              </w:rPr>
              <w:t>of</w:t>
            </w:r>
            <w:proofErr w:type="spellEnd"/>
            <w:r w:rsidRPr="00812E41">
              <w:rPr>
                <w:sz w:val="28"/>
              </w:rPr>
              <w:t xml:space="preserve"> </w:t>
            </w:r>
            <w:proofErr w:type="spellStart"/>
            <w:r w:rsidRPr="00812E41">
              <w:rPr>
                <w:sz w:val="28"/>
              </w:rPr>
              <w:t>lecture</w:t>
            </w:r>
            <w:proofErr w:type="spellEnd"/>
            <w:r w:rsidRPr="00812E41">
              <w:rPr>
                <w:sz w:val="28"/>
              </w:rPr>
              <w:t xml:space="preserve"> </w:t>
            </w:r>
            <w:proofErr w:type="spellStart"/>
            <w:r w:rsidRPr="00812E41">
              <w:rPr>
                <w:sz w:val="28"/>
              </w:rPr>
              <w:t>material</w:t>
            </w:r>
            <w:proofErr w:type="spellEnd"/>
          </w:p>
        </w:tc>
        <w:tc>
          <w:tcPr>
            <w:tcW w:w="1814" w:type="dxa"/>
            <w:shd w:val="clear" w:color="auto" w:fill="auto"/>
          </w:tcPr>
          <w:p w:rsidR="004272C1" w:rsidRPr="00812E41" w:rsidRDefault="00812E41" w:rsidP="00356F14">
            <w:pPr>
              <w:jc w:val="center"/>
              <w:rPr>
                <w:sz w:val="28"/>
                <w:lang w:val="en-US"/>
              </w:rPr>
            </w:pPr>
            <w:r w:rsidRPr="00812E41">
              <w:rPr>
                <w:sz w:val="28"/>
                <w:lang w:val="en-US"/>
              </w:rPr>
              <w:t>The answer to oral questions</w:t>
            </w:r>
          </w:p>
        </w:tc>
        <w:tc>
          <w:tcPr>
            <w:tcW w:w="1948" w:type="dxa"/>
            <w:shd w:val="clear" w:color="auto" w:fill="auto"/>
          </w:tcPr>
          <w:p w:rsidR="004272C1" w:rsidRPr="00033367" w:rsidRDefault="00812E41" w:rsidP="00812E41">
            <w:pPr>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p>
        </w:tc>
      </w:tr>
      <w:tr w:rsidR="004272C1" w:rsidRPr="00033367" w:rsidTr="00773AAA">
        <w:tc>
          <w:tcPr>
            <w:tcW w:w="1205" w:type="dxa"/>
            <w:shd w:val="clear" w:color="auto" w:fill="auto"/>
          </w:tcPr>
          <w:p w:rsidR="004272C1" w:rsidRPr="00033367" w:rsidRDefault="004272C1" w:rsidP="00356F14">
            <w:pPr>
              <w:ind w:firstLine="709"/>
              <w:jc w:val="center"/>
              <w:rPr>
                <w:sz w:val="28"/>
              </w:rPr>
            </w:pPr>
            <w:r>
              <w:rPr>
                <w:sz w:val="28"/>
              </w:rPr>
              <w:t>2</w:t>
            </w:r>
          </w:p>
        </w:tc>
        <w:tc>
          <w:tcPr>
            <w:tcW w:w="3151" w:type="dxa"/>
            <w:shd w:val="clear" w:color="auto" w:fill="auto"/>
          </w:tcPr>
          <w:p w:rsidR="004272C1" w:rsidRPr="00033367" w:rsidRDefault="004272C1" w:rsidP="00356F14">
            <w:pPr>
              <w:jc w:val="center"/>
              <w:rPr>
                <w:sz w:val="28"/>
              </w:rPr>
            </w:pPr>
          </w:p>
        </w:tc>
        <w:tc>
          <w:tcPr>
            <w:tcW w:w="2077" w:type="dxa"/>
            <w:shd w:val="clear" w:color="auto" w:fill="auto"/>
          </w:tcPr>
          <w:p w:rsidR="004272C1" w:rsidRPr="00033367" w:rsidRDefault="004272C1" w:rsidP="00356F14">
            <w:pPr>
              <w:ind w:firstLine="709"/>
              <w:jc w:val="center"/>
              <w:rPr>
                <w:sz w:val="28"/>
              </w:rPr>
            </w:pPr>
          </w:p>
        </w:tc>
        <w:tc>
          <w:tcPr>
            <w:tcW w:w="1814" w:type="dxa"/>
            <w:shd w:val="clear" w:color="auto" w:fill="auto"/>
          </w:tcPr>
          <w:p w:rsidR="004272C1" w:rsidRPr="00033367" w:rsidRDefault="004272C1" w:rsidP="00356F14">
            <w:pPr>
              <w:ind w:firstLine="709"/>
              <w:jc w:val="center"/>
              <w:rPr>
                <w:sz w:val="28"/>
              </w:rPr>
            </w:pPr>
          </w:p>
        </w:tc>
        <w:tc>
          <w:tcPr>
            <w:tcW w:w="1948" w:type="dxa"/>
            <w:shd w:val="clear" w:color="auto" w:fill="auto"/>
          </w:tcPr>
          <w:p w:rsidR="004272C1" w:rsidRPr="00033367" w:rsidRDefault="004272C1" w:rsidP="00356F14">
            <w:pPr>
              <w:ind w:firstLine="709"/>
              <w:jc w:val="center"/>
              <w:rPr>
                <w:sz w:val="28"/>
              </w:rPr>
            </w:pPr>
          </w:p>
        </w:tc>
      </w:tr>
      <w:tr w:rsidR="004272C1" w:rsidRPr="00033367" w:rsidTr="00773AAA">
        <w:tc>
          <w:tcPr>
            <w:tcW w:w="1205" w:type="dxa"/>
            <w:shd w:val="clear" w:color="auto" w:fill="auto"/>
          </w:tcPr>
          <w:p w:rsidR="004272C1" w:rsidRPr="00033367" w:rsidRDefault="004272C1" w:rsidP="00356F14">
            <w:pPr>
              <w:ind w:firstLine="709"/>
              <w:jc w:val="center"/>
              <w:rPr>
                <w:sz w:val="28"/>
              </w:rPr>
            </w:pPr>
            <w:r>
              <w:rPr>
                <w:sz w:val="28"/>
              </w:rPr>
              <w:t>…</w:t>
            </w:r>
          </w:p>
        </w:tc>
        <w:tc>
          <w:tcPr>
            <w:tcW w:w="3151" w:type="dxa"/>
            <w:shd w:val="clear" w:color="auto" w:fill="auto"/>
          </w:tcPr>
          <w:p w:rsidR="004272C1" w:rsidRPr="00033367" w:rsidRDefault="004272C1" w:rsidP="00356F14">
            <w:pPr>
              <w:jc w:val="center"/>
              <w:rPr>
                <w:sz w:val="28"/>
              </w:rPr>
            </w:pPr>
          </w:p>
        </w:tc>
        <w:tc>
          <w:tcPr>
            <w:tcW w:w="2077" w:type="dxa"/>
            <w:shd w:val="clear" w:color="auto" w:fill="auto"/>
          </w:tcPr>
          <w:p w:rsidR="004272C1" w:rsidRPr="00033367" w:rsidRDefault="004272C1" w:rsidP="00356F14">
            <w:pPr>
              <w:ind w:firstLine="709"/>
              <w:jc w:val="center"/>
              <w:rPr>
                <w:sz w:val="28"/>
              </w:rPr>
            </w:pPr>
          </w:p>
        </w:tc>
        <w:tc>
          <w:tcPr>
            <w:tcW w:w="1814" w:type="dxa"/>
            <w:shd w:val="clear" w:color="auto" w:fill="auto"/>
          </w:tcPr>
          <w:p w:rsidR="004272C1" w:rsidRPr="00033367" w:rsidRDefault="004272C1" w:rsidP="00356F14">
            <w:pPr>
              <w:ind w:firstLine="709"/>
              <w:jc w:val="center"/>
              <w:rPr>
                <w:sz w:val="28"/>
              </w:rPr>
            </w:pPr>
          </w:p>
        </w:tc>
        <w:tc>
          <w:tcPr>
            <w:tcW w:w="1948" w:type="dxa"/>
            <w:shd w:val="clear" w:color="auto" w:fill="auto"/>
          </w:tcPr>
          <w:p w:rsidR="004272C1" w:rsidRPr="00033367" w:rsidRDefault="004272C1" w:rsidP="00356F14">
            <w:pPr>
              <w:ind w:firstLine="709"/>
              <w:jc w:val="center"/>
              <w:rPr>
                <w:sz w:val="28"/>
              </w:rPr>
            </w:pPr>
          </w:p>
        </w:tc>
      </w:tr>
      <w:tr w:rsidR="004272C1" w:rsidRPr="0054010D" w:rsidTr="00773AAA">
        <w:tc>
          <w:tcPr>
            <w:tcW w:w="10195" w:type="dxa"/>
            <w:gridSpan w:val="5"/>
            <w:shd w:val="clear" w:color="auto" w:fill="auto"/>
          </w:tcPr>
          <w:p w:rsidR="004272C1" w:rsidRPr="00812E41" w:rsidRDefault="00812E41" w:rsidP="00356F14">
            <w:pPr>
              <w:ind w:right="-293"/>
              <w:jc w:val="center"/>
              <w:rPr>
                <w:i/>
                <w:sz w:val="28"/>
                <w:vertAlign w:val="superscript"/>
                <w:lang w:val="en-US"/>
              </w:rPr>
            </w:pPr>
            <w:r w:rsidRPr="00812E41">
              <w:rPr>
                <w:i/>
                <w:sz w:val="28"/>
                <w:lang w:val="en-US"/>
              </w:rPr>
              <w:t>Independent work within the module</w:t>
            </w:r>
          </w:p>
        </w:tc>
      </w:tr>
      <w:tr w:rsidR="004272C1" w:rsidRPr="00033367" w:rsidTr="00773AAA">
        <w:tc>
          <w:tcPr>
            <w:tcW w:w="1205" w:type="dxa"/>
            <w:shd w:val="clear" w:color="auto" w:fill="auto"/>
          </w:tcPr>
          <w:p w:rsidR="004272C1" w:rsidRPr="00033367" w:rsidRDefault="004272C1" w:rsidP="00356F14">
            <w:pPr>
              <w:ind w:right="-293" w:firstLine="709"/>
              <w:jc w:val="center"/>
              <w:rPr>
                <w:sz w:val="28"/>
              </w:rPr>
            </w:pPr>
            <w:r>
              <w:rPr>
                <w:sz w:val="28"/>
              </w:rPr>
              <w:t>1</w:t>
            </w:r>
          </w:p>
        </w:tc>
        <w:tc>
          <w:tcPr>
            <w:tcW w:w="3151" w:type="dxa"/>
            <w:shd w:val="clear" w:color="auto" w:fill="auto"/>
          </w:tcPr>
          <w:p w:rsidR="004272C1" w:rsidRPr="00033367" w:rsidRDefault="00812E41" w:rsidP="005D1E8A">
            <w:pPr>
              <w:ind w:right="-64"/>
              <w:rPr>
                <w:sz w:val="28"/>
              </w:rPr>
            </w:pPr>
            <w:proofErr w:type="spellStart"/>
            <w:r w:rsidRPr="00812E41">
              <w:rPr>
                <w:sz w:val="28"/>
              </w:rPr>
              <w:t>Module</w:t>
            </w:r>
            <w:proofErr w:type="spellEnd"/>
            <w:r w:rsidRPr="00812E41">
              <w:rPr>
                <w:sz w:val="28"/>
              </w:rPr>
              <w:t xml:space="preserve"> "</w:t>
            </w:r>
            <w:proofErr w:type="spellStart"/>
            <w:r w:rsidRPr="00812E41">
              <w:rPr>
                <w:sz w:val="28"/>
              </w:rPr>
              <w:t>General</w:t>
            </w:r>
            <w:proofErr w:type="spellEnd"/>
            <w:r w:rsidRPr="00812E41">
              <w:rPr>
                <w:sz w:val="28"/>
              </w:rPr>
              <w:t xml:space="preserve"> </w:t>
            </w:r>
            <w:proofErr w:type="spellStart"/>
            <w:r w:rsidRPr="00812E41">
              <w:rPr>
                <w:sz w:val="28"/>
              </w:rPr>
              <w:t>pathological</w:t>
            </w:r>
            <w:proofErr w:type="spellEnd"/>
            <w:r w:rsidRPr="00812E41">
              <w:rPr>
                <w:sz w:val="28"/>
              </w:rPr>
              <w:t xml:space="preserve"> </w:t>
            </w:r>
            <w:proofErr w:type="spellStart"/>
            <w:r w:rsidRPr="00812E41">
              <w:rPr>
                <w:sz w:val="28"/>
              </w:rPr>
              <w:t>anatomy</w:t>
            </w:r>
            <w:proofErr w:type="spellEnd"/>
            <w:r w:rsidRPr="00812E41">
              <w:rPr>
                <w:sz w:val="28"/>
              </w:rPr>
              <w:t>"</w:t>
            </w:r>
          </w:p>
        </w:tc>
        <w:tc>
          <w:tcPr>
            <w:tcW w:w="2077" w:type="dxa"/>
            <w:shd w:val="clear" w:color="auto" w:fill="auto"/>
          </w:tcPr>
          <w:p w:rsidR="004272C1" w:rsidRPr="00812E41" w:rsidRDefault="00812E41" w:rsidP="00356F14">
            <w:pPr>
              <w:ind w:right="-38"/>
              <w:jc w:val="center"/>
              <w:rPr>
                <w:sz w:val="28"/>
                <w:lang w:val="en-US"/>
              </w:rPr>
            </w:pPr>
            <w:r w:rsidRPr="00812E41">
              <w:rPr>
                <w:sz w:val="28"/>
                <w:lang w:val="en-US"/>
              </w:rPr>
              <w:t>Preparation of an abstract, oral presentation</w:t>
            </w:r>
          </w:p>
        </w:tc>
        <w:tc>
          <w:tcPr>
            <w:tcW w:w="1814" w:type="dxa"/>
            <w:shd w:val="clear" w:color="auto" w:fill="auto"/>
          </w:tcPr>
          <w:p w:rsidR="004272C1" w:rsidRPr="00812E41" w:rsidRDefault="00812E41" w:rsidP="00812E41">
            <w:pPr>
              <w:ind w:right="24"/>
              <w:jc w:val="center"/>
              <w:rPr>
                <w:sz w:val="28"/>
                <w:lang w:val="en-US"/>
              </w:rPr>
            </w:pPr>
            <w:r w:rsidRPr="00812E41">
              <w:rPr>
                <w:sz w:val="28"/>
                <w:lang w:val="en-US"/>
              </w:rPr>
              <w:t>Preparation of an abstract, oral presentation</w:t>
            </w:r>
          </w:p>
        </w:tc>
        <w:tc>
          <w:tcPr>
            <w:tcW w:w="1948" w:type="dxa"/>
            <w:shd w:val="clear" w:color="auto" w:fill="auto"/>
          </w:tcPr>
          <w:p w:rsidR="004272C1" w:rsidRPr="00033367" w:rsidRDefault="00812E41" w:rsidP="00812E41">
            <w:pPr>
              <w:ind w:left="-63" w:right="-22"/>
              <w:jc w:val="center"/>
              <w:rPr>
                <w:sz w:val="28"/>
              </w:rPr>
            </w:pPr>
            <w:proofErr w:type="spellStart"/>
            <w:r w:rsidRPr="00812E41">
              <w:rPr>
                <w:sz w:val="28"/>
              </w:rPr>
              <w:t>Extracurricular</w:t>
            </w:r>
            <w:proofErr w:type="spellEnd"/>
            <w:r w:rsidRPr="00812E41">
              <w:rPr>
                <w:sz w:val="28"/>
              </w:rPr>
              <w:t xml:space="preserve"> </w:t>
            </w:r>
            <w:proofErr w:type="spellStart"/>
            <w:r w:rsidRPr="00812E41">
              <w:rPr>
                <w:sz w:val="28"/>
              </w:rPr>
              <w:t>work</w:t>
            </w:r>
            <w:proofErr w:type="spellEnd"/>
          </w:p>
        </w:tc>
      </w:tr>
      <w:tr w:rsidR="004272C1" w:rsidRPr="00033367" w:rsidTr="00773AAA">
        <w:tc>
          <w:tcPr>
            <w:tcW w:w="1205" w:type="dxa"/>
            <w:shd w:val="clear" w:color="auto" w:fill="auto"/>
          </w:tcPr>
          <w:p w:rsidR="004272C1" w:rsidRPr="00033367" w:rsidRDefault="004272C1" w:rsidP="00356F14">
            <w:pPr>
              <w:ind w:right="-293" w:firstLine="709"/>
              <w:jc w:val="center"/>
              <w:rPr>
                <w:sz w:val="28"/>
              </w:rPr>
            </w:pPr>
            <w:r>
              <w:rPr>
                <w:sz w:val="28"/>
              </w:rPr>
              <w:t>2</w:t>
            </w:r>
          </w:p>
        </w:tc>
        <w:tc>
          <w:tcPr>
            <w:tcW w:w="3151" w:type="dxa"/>
            <w:shd w:val="clear" w:color="auto" w:fill="auto"/>
          </w:tcPr>
          <w:p w:rsidR="004272C1" w:rsidRPr="00033367" w:rsidRDefault="00812E41" w:rsidP="005D1E8A">
            <w:pPr>
              <w:ind w:right="-64"/>
              <w:rPr>
                <w:sz w:val="28"/>
              </w:rPr>
            </w:pPr>
            <w:proofErr w:type="spellStart"/>
            <w:r w:rsidRPr="00812E41">
              <w:rPr>
                <w:sz w:val="28"/>
              </w:rPr>
              <w:t>Module</w:t>
            </w:r>
            <w:proofErr w:type="spellEnd"/>
            <w:r w:rsidRPr="00812E41">
              <w:rPr>
                <w:sz w:val="28"/>
              </w:rPr>
              <w:t xml:space="preserve"> "</w:t>
            </w:r>
            <w:proofErr w:type="spellStart"/>
            <w:r w:rsidRPr="00812E41">
              <w:rPr>
                <w:sz w:val="28"/>
              </w:rPr>
              <w:t>Systemic</w:t>
            </w:r>
            <w:proofErr w:type="spellEnd"/>
            <w:r w:rsidRPr="00812E41">
              <w:rPr>
                <w:sz w:val="28"/>
              </w:rPr>
              <w:t xml:space="preserve"> </w:t>
            </w:r>
            <w:proofErr w:type="spellStart"/>
            <w:r w:rsidRPr="00812E41">
              <w:rPr>
                <w:sz w:val="28"/>
              </w:rPr>
              <w:t>pathological</w:t>
            </w:r>
            <w:proofErr w:type="spellEnd"/>
            <w:r w:rsidRPr="00812E41">
              <w:rPr>
                <w:sz w:val="28"/>
              </w:rPr>
              <w:t xml:space="preserve"> </w:t>
            </w:r>
            <w:proofErr w:type="spellStart"/>
            <w:r w:rsidRPr="00812E41">
              <w:rPr>
                <w:sz w:val="28"/>
              </w:rPr>
              <w:t>anatomy</w:t>
            </w:r>
            <w:proofErr w:type="spellEnd"/>
            <w:r w:rsidRPr="00812E41">
              <w:rPr>
                <w:sz w:val="28"/>
              </w:rPr>
              <w:t>"</w:t>
            </w:r>
          </w:p>
        </w:tc>
        <w:tc>
          <w:tcPr>
            <w:tcW w:w="2077" w:type="dxa"/>
            <w:shd w:val="clear" w:color="auto" w:fill="auto"/>
          </w:tcPr>
          <w:p w:rsidR="004272C1" w:rsidRPr="00812E41" w:rsidRDefault="00812E41" w:rsidP="00356F14">
            <w:pPr>
              <w:ind w:right="-38"/>
              <w:rPr>
                <w:sz w:val="28"/>
                <w:lang w:val="en-US"/>
              </w:rPr>
            </w:pPr>
            <w:r w:rsidRPr="00812E41">
              <w:rPr>
                <w:sz w:val="28"/>
                <w:lang w:val="en-US"/>
              </w:rPr>
              <w:t>Preparation of an abstract, oral presentation Solving situational tasks</w:t>
            </w:r>
          </w:p>
        </w:tc>
        <w:tc>
          <w:tcPr>
            <w:tcW w:w="1814" w:type="dxa"/>
            <w:shd w:val="clear" w:color="auto" w:fill="auto"/>
          </w:tcPr>
          <w:p w:rsidR="004272C1" w:rsidRPr="00812E41" w:rsidRDefault="00812E41" w:rsidP="00812E41">
            <w:pPr>
              <w:ind w:right="24" w:firstLine="20"/>
              <w:jc w:val="center"/>
              <w:rPr>
                <w:sz w:val="28"/>
                <w:lang w:val="en-US"/>
              </w:rPr>
            </w:pPr>
            <w:r w:rsidRPr="00812E41">
              <w:rPr>
                <w:sz w:val="28"/>
                <w:lang w:val="en-US"/>
              </w:rPr>
              <w:t>Preparation of an abstract, oral presentation</w:t>
            </w:r>
          </w:p>
          <w:p w:rsidR="004272C1" w:rsidRPr="00812E41" w:rsidRDefault="00812E41" w:rsidP="00812E41">
            <w:pPr>
              <w:ind w:right="24" w:firstLine="20"/>
              <w:jc w:val="center"/>
              <w:rPr>
                <w:sz w:val="28"/>
                <w:lang w:val="en-US"/>
              </w:rPr>
            </w:pPr>
            <w:proofErr w:type="spellStart"/>
            <w:r w:rsidRPr="00812E41">
              <w:rPr>
                <w:sz w:val="28"/>
              </w:rPr>
              <w:t>Solving</w:t>
            </w:r>
            <w:proofErr w:type="spellEnd"/>
            <w:r w:rsidRPr="00812E41">
              <w:rPr>
                <w:sz w:val="28"/>
              </w:rPr>
              <w:t xml:space="preserve"> </w:t>
            </w:r>
            <w:proofErr w:type="spellStart"/>
            <w:r w:rsidRPr="00812E41">
              <w:rPr>
                <w:sz w:val="28"/>
              </w:rPr>
              <w:t>situational</w:t>
            </w:r>
            <w:proofErr w:type="spellEnd"/>
            <w:r w:rsidRPr="00812E41">
              <w:rPr>
                <w:sz w:val="28"/>
              </w:rPr>
              <w:t xml:space="preserve"> </w:t>
            </w:r>
            <w:proofErr w:type="spellStart"/>
            <w:r w:rsidRPr="00812E41">
              <w:rPr>
                <w:sz w:val="28"/>
              </w:rPr>
              <w:t>tasks</w:t>
            </w:r>
            <w:proofErr w:type="spellEnd"/>
          </w:p>
        </w:tc>
        <w:tc>
          <w:tcPr>
            <w:tcW w:w="1948" w:type="dxa"/>
            <w:shd w:val="clear" w:color="auto" w:fill="auto"/>
          </w:tcPr>
          <w:p w:rsidR="004272C1" w:rsidRDefault="00812E41" w:rsidP="00812E41">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4272C1" w:rsidRPr="00033367" w:rsidRDefault="00812E41" w:rsidP="00812E41">
            <w:pPr>
              <w:ind w:left="-63" w:right="-22" w:firstLine="37"/>
              <w:jc w:val="center"/>
              <w:rPr>
                <w:sz w:val="28"/>
              </w:rPr>
            </w:pPr>
            <w:proofErr w:type="spellStart"/>
            <w:r w:rsidRPr="00812E41">
              <w:rPr>
                <w:sz w:val="28"/>
              </w:rPr>
              <w:t>Extracurricular</w:t>
            </w:r>
            <w:proofErr w:type="spellEnd"/>
            <w:r w:rsidRPr="00812E41">
              <w:rPr>
                <w:sz w:val="28"/>
              </w:rPr>
              <w:t xml:space="preserve"> </w:t>
            </w:r>
            <w:proofErr w:type="spellStart"/>
            <w:r w:rsidRPr="00812E41">
              <w:rPr>
                <w:sz w:val="28"/>
              </w:rPr>
              <w:t>work</w:t>
            </w:r>
            <w:proofErr w:type="spellEnd"/>
          </w:p>
        </w:tc>
      </w:tr>
      <w:tr w:rsidR="004272C1" w:rsidRPr="00033367" w:rsidTr="00773AAA">
        <w:tc>
          <w:tcPr>
            <w:tcW w:w="1205" w:type="dxa"/>
            <w:shd w:val="clear" w:color="auto" w:fill="auto"/>
          </w:tcPr>
          <w:p w:rsidR="004272C1" w:rsidRDefault="004272C1" w:rsidP="00356F14">
            <w:pPr>
              <w:ind w:right="-293" w:firstLine="709"/>
              <w:jc w:val="center"/>
              <w:rPr>
                <w:sz w:val="28"/>
              </w:rPr>
            </w:pPr>
          </w:p>
        </w:tc>
        <w:tc>
          <w:tcPr>
            <w:tcW w:w="3151" w:type="dxa"/>
            <w:shd w:val="clear" w:color="auto" w:fill="auto"/>
          </w:tcPr>
          <w:p w:rsidR="004272C1" w:rsidRPr="00812E41" w:rsidRDefault="00812E41" w:rsidP="005D1E8A">
            <w:pPr>
              <w:ind w:right="-64"/>
              <w:rPr>
                <w:sz w:val="28"/>
                <w:lang w:val="en-US"/>
              </w:rPr>
            </w:pPr>
            <w:r w:rsidRPr="00812E41">
              <w:rPr>
                <w:sz w:val="28"/>
                <w:szCs w:val="24"/>
                <w:lang w:val="en-US"/>
              </w:rPr>
              <w:t>Module "Pathological Anatomy of Infectious Diseases"</w:t>
            </w:r>
          </w:p>
        </w:tc>
        <w:tc>
          <w:tcPr>
            <w:tcW w:w="2077" w:type="dxa"/>
            <w:shd w:val="clear" w:color="auto" w:fill="auto"/>
          </w:tcPr>
          <w:p w:rsidR="004272C1" w:rsidRPr="00812E41" w:rsidRDefault="00812E41" w:rsidP="00812E41">
            <w:pPr>
              <w:ind w:right="-38"/>
              <w:jc w:val="center"/>
              <w:rPr>
                <w:sz w:val="28"/>
                <w:lang w:val="en-US"/>
              </w:rPr>
            </w:pPr>
            <w:r w:rsidRPr="00812E41">
              <w:rPr>
                <w:sz w:val="28"/>
                <w:lang w:val="en-US"/>
              </w:rPr>
              <w:t>Preparation of an abstract, oral presentation Solving situational tasks</w:t>
            </w:r>
          </w:p>
        </w:tc>
        <w:tc>
          <w:tcPr>
            <w:tcW w:w="1814" w:type="dxa"/>
            <w:shd w:val="clear" w:color="auto" w:fill="auto"/>
          </w:tcPr>
          <w:p w:rsidR="00812E41" w:rsidRPr="00812E41" w:rsidRDefault="00812E41" w:rsidP="00812E41">
            <w:pPr>
              <w:ind w:right="24" w:firstLine="20"/>
              <w:jc w:val="center"/>
              <w:rPr>
                <w:sz w:val="28"/>
                <w:lang w:val="en-US"/>
              </w:rPr>
            </w:pPr>
            <w:r w:rsidRPr="00812E41">
              <w:rPr>
                <w:sz w:val="28"/>
                <w:lang w:val="en-US"/>
              </w:rPr>
              <w:t>Preparation of an abstract, oral presentation</w:t>
            </w:r>
          </w:p>
          <w:p w:rsidR="004272C1" w:rsidRPr="00033367" w:rsidRDefault="00812E41" w:rsidP="00812E41">
            <w:pPr>
              <w:ind w:right="24" w:firstLine="20"/>
              <w:jc w:val="center"/>
              <w:rPr>
                <w:sz w:val="28"/>
              </w:rPr>
            </w:pPr>
            <w:proofErr w:type="spellStart"/>
            <w:r w:rsidRPr="00812E41">
              <w:rPr>
                <w:sz w:val="28"/>
              </w:rPr>
              <w:t>Solving</w:t>
            </w:r>
            <w:proofErr w:type="spellEnd"/>
            <w:r w:rsidRPr="00812E41">
              <w:rPr>
                <w:sz w:val="28"/>
              </w:rPr>
              <w:t xml:space="preserve"> </w:t>
            </w:r>
            <w:proofErr w:type="spellStart"/>
            <w:r w:rsidRPr="00812E41">
              <w:rPr>
                <w:sz w:val="28"/>
              </w:rPr>
              <w:t>situational</w:t>
            </w:r>
            <w:proofErr w:type="spellEnd"/>
            <w:r w:rsidRPr="00812E41">
              <w:rPr>
                <w:sz w:val="28"/>
              </w:rPr>
              <w:t xml:space="preserve"> </w:t>
            </w:r>
            <w:proofErr w:type="spellStart"/>
            <w:r w:rsidRPr="00812E41">
              <w:rPr>
                <w:sz w:val="28"/>
              </w:rPr>
              <w:t>tasks</w:t>
            </w:r>
            <w:proofErr w:type="spellEnd"/>
          </w:p>
        </w:tc>
        <w:tc>
          <w:tcPr>
            <w:tcW w:w="1948" w:type="dxa"/>
            <w:shd w:val="clear" w:color="auto" w:fill="auto"/>
          </w:tcPr>
          <w:p w:rsidR="00812E41" w:rsidRDefault="00812E41" w:rsidP="00812E41">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4272C1" w:rsidRPr="00033367" w:rsidRDefault="00812E41" w:rsidP="00812E41">
            <w:pPr>
              <w:ind w:left="-63" w:right="-22" w:firstLine="37"/>
              <w:jc w:val="center"/>
              <w:rPr>
                <w:sz w:val="28"/>
              </w:rPr>
            </w:pPr>
            <w:proofErr w:type="spellStart"/>
            <w:r w:rsidRPr="00812E41">
              <w:rPr>
                <w:sz w:val="28"/>
              </w:rPr>
              <w:t>Extracurricular</w:t>
            </w:r>
            <w:proofErr w:type="spellEnd"/>
            <w:r w:rsidRPr="00812E41">
              <w:rPr>
                <w:sz w:val="28"/>
              </w:rPr>
              <w:t xml:space="preserve"> </w:t>
            </w:r>
            <w:proofErr w:type="spellStart"/>
            <w:r w:rsidRPr="00812E41">
              <w:rPr>
                <w:sz w:val="28"/>
              </w:rPr>
              <w:t>work</w:t>
            </w:r>
            <w:proofErr w:type="spellEnd"/>
          </w:p>
        </w:tc>
      </w:tr>
      <w:tr w:rsidR="004272C1" w:rsidRPr="00033367" w:rsidTr="00773AAA">
        <w:tc>
          <w:tcPr>
            <w:tcW w:w="1205" w:type="dxa"/>
            <w:shd w:val="clear" w:color="auto" w:fill="auto"/>
          </w:tcPr>
          <w:p w:rsidR="004272C1" w:rsidRPr="00033367" w:rsidRDefault="004272C1" w:rsidP="00356F14">
            <w:pPr>
              <w:ind w:right="-293" w:firstLine="709"/>
              <w:jc w:val="center"/>
              <w:rPr>
                <w:sz w:val="28"/>
              </w:rPr>
            </w:pPr>
            <w:r>
              <w:rPr>
                <w:sz w:val="28"/>
              </w:rPr>
              <w:t>…</w:t>
            </w:r>
          </w:p>
        </w:tc>
        <w:tc>
          <w:tcPr>
            <w:tcW w:w="3151" w:type="dxa"/>
            <w:shd w:val="clear" w:color="auto" w:fill="auto"/>
          </w:tcPr>
          <w:p w:rsidR="004272C1" w:rsidRPr="00C015CC" w:rsidRDefault="00812E41" w:rsidP="005D1E8A">
            <w:pPr>
              <w:ind w:right="-64"/>
              <w:rPr>
                <w:sz w:val="28"/>
              </w:rPr>
            </w:pPr>
            <w:proofErr w:type="spellStart"/>
            <w:r w:rsidRPr="00812E41">
              <w:rPr>
                <w:sz w:val="28"/>
              </w:rPr>
              <w:t>Module</w:t>
            </w:r>
            <w:proofErr w:type="spellEnd"/>
            <w:r w:rsidRPr="00812E41">
              <w:rPr>
                <w:sz w:val="28"/>
              </w:rPr>
              <w:t xml:space="preserve"> "Clinical </w:t>
            </w:r>
            <w:proofErr w:type="spellStart"/>
            <w:r w:rsidRPr="00812E41">
              <w:rPr>
                <w:sz w:val="28"/>
              </w:rPr>
              <w:t>pathological</w:t>
            </w:r>
            <w:proofErr w:type="spellEnd"/>
            <w:r w:rsidRPr="00812E41">
              <w:rPr>
                <w:sz w:val="28"/>
              </w:rPr>
              <w:t xml:space="preserve"> </w:t>
            </w:r>
            <w:proofErr w:type="spellStart"/>
            <w:r w:rsidRPr="00812E41">
              <w:rPr>
                <w:sz w:val="28"/>
              </w:rPr>
              <w:t>anatomy</w:t>
            </w:r>
            <w:proofErr w:type="spellEnd"/>
            <w:r w:rsidRPr="00812E41">
              <w:rPr>
                <w:sz w:val="28"/>
              </w:rPr>
              <w:t>"</w:t>
            </w:r>
          </w:p>
        </w:tc>
        <w:tc>
          <w:tcPr>
            <w:tcW w:w="2077" w:type="dxa"/>
            <w:shd w:val="clear" w:color="auto" w:fill="auto"/>
          </w:tcPr>
          <w:p w:rsidR="00812E41" w:rsidRDefault="00812E41" w:rsidP="00812E41">
            <w:pPr>
              <w:ind w:right="-94"/>
              <w:rPr>
                <w:color w:val="000000"/>
                <w:sz w:val="28"/>
                <w:szCs w:val="28"/>
                <w:lang w:val="en-US"/>
              </w:rPr>
            </w:pPr>
            <w:r w:rsidRPr="00812E41">
              <w:rPr>
                <w:sz w:val="28"/>
                <w:lang w:val="en-US"/>
              </w:rPr>
              <w:t>Preparation of an abstract, oral presentation Solving situational tasks</w:t>
            </w:r>
            <w:r w:rsidRPr="00812E41">
              <w:rPr>
                <w:color w:val="000000"/>
                <w:sz w:val="28"/>
                <w:szCs w:val="28"/>
                <w:lang w:val="en-US"/>
              </w:rPr>
              <w:t xml:space="preserve"> </w:t>
            </w:r>
          </w:p>
          <w:p w:rsidR="00812E41" w:rsidRPr="00812E41" w:rsidRDefault="00812E41" w:rsidP="00812E41">
            <w:pPr>
              <w:ind w:right="-94"/>
              <w:rPr>
                <w:color w:val="000000"/>
                <w:sz w:val="28"/>
                <w:szCs w:val="28"/>
                <w:lang w:val="en-US"/>
              </w:rPr>
            </w:pPr>
            <w:r w:rsidRPr="00812E41">
              <w:rPr>
                <w:color w:val="000000"/>
                <w:sz w:val="28"/>
                <w:szCs w:val="28"/>
                <w:lang w:val="en-US"/>
              </w:rPr>
              <w:t>Registration of a detailed pathological and anatomical diagnosis and epicrisis,</w:t>
            </w:r>
          </w:p>
          <w:p w:rsidR="004272C1" w:rsidRPr="00033367" w:rsidRDefault="00812E41" w:rsidP="00812E41">
            <w:pPr>
              <w:ind w:right="-94"/>
              <w:rPr>
                <w:sz w:val="28"/>
              </w:rPr>
            </w:pPr>
            <w:proofErr w:type="spellStart"/>
            <w:r w:rsidRPr="00812E41">
              <w:rPr>
                <w:color w:val="000000"/>
                <w:sz w:val="28"/>
                <w:szCs w:val="28"/>
              </w:rPr>
              <w:t>Familiarization</w:t>
            </w:r>
            <w:proofErr w:type="spellEnd"/>
            <w:r w:rsidRPr="00812E41">
              <w:rPr>
                <w:color w:val="000000"/>
                <w:sz w:val="28"/>
                <w:szCs w:val="28"/>
              </w:rPr>
              <w:t xml:space="preserve"> </w:t>
            </w:r>
            <w:proofErr w:type="spellStart"/>
            <w:r w:rsidRPr="00812E41">
              <w:rPr>
                <w:color w:val="000000"/>
                <w:sz w:val="28"/>
                <w:szCs w:val="28"/>
              </w:rPr>
              <w:t>with</w:t>
            </w:r>
            <w:proofErr w:type="spellEnd"/>
            <w:r w:rsidRPr="00812E41">
              <w:rPr>
                <w:color w:val="000000"/>
                <w:sz w:val="28"/>
                <w:szCs w:val="28"/>
              </w:rPr>
              <w:t xml:space="preserve"> </w:t>
            </w:r>
            <w:proofErr w:type="spellStart"/>
            <w:r w:rsidRPr="00812E41">
              <w:rPr>
                <w:color w:val="000000"/>
                <w:sz w:val="28"/>
                <w:szCs w:val="28"/>
              </w:rPr>
              <w:t>regulatory</w:t>
            </w:r>
            <w:proofErr w:type="spellEnd"/>
            <w:r w:rsidRPr="00812E41">
              <w:rPr>
                <w:color w:val="000000"/>
                <w:sz w:val="28"/>
                <w:szCs w:val="28"/>
              </w:rPr>
              <w:t xml:space="preserve"> </w:t>
            </w:r>
            <w:proofErr w:type="spellStart"/>
            <w:r w:rsidRPr="00812E41">
              <w:rPr>
                <w:color w:val="000000"/>
                <w:sz w:val="28"/>
                <w:szCs w:val="28"/>
              </w:rPr>
              <w:t>documents</w:t>
            </w:r>
            <w:proofErr w:type="spellEnd"/>
          </w:p>
        </w:tc>
        <w:tc>
          <w:tcPr>
            <w:tcW w:w="1814" w:type="dxa"/>
            <w:shd w:val="clear" w:color="auto" w:fill="auto"/>
          </w:tcPr>
          <w:p w:rsidR="00812E41" w:rsidRPr="00812E41" w:rsidRDefault="00812E41" w:rsidP="00812E41">
            <w:pPr>
              <w:ind w:right="24" w:firstLine="20"/>
              <w:jc w:val="center"/>
              <w:rPr>
                <w:sz w:val="28"/>
                <w:lang w:val="en-US"/>
              </w:rPr>
            </w:pPr>
            <w:r w:rsidRPr="00812E41">
              <w:rPr>
                <w:sz w:val="28"/>
                <w:lang w:val="en-US"/>
              </w:rPr>
              <w:t>Preparation of an abstract, oral presentation</w:t>
            </w:r>
          </w:p>
          <w:p w:rsidR="004272C1" w:rsidRPr="00033367" w:rsidRDefault="00812E41" w:rsidP="00812E41">
            <w:pPr>
              <w:ind w:right="-118"/>
              <w:jc w:val="center"/>
              <w:rPr>
                <w:sz w:val="28"/>
              </w:rPr>
            </w:pPr>
            <w:proofErr w:type="spellStart"/>
            <w:r w:rsidRPr="00812E41">
              <w:rPr>
                <w:sz w:val="28"/>
              </w:rPr>
              <w:t>Solving</w:t>
            </w:r>
            <w:proofErr w:type="spellEnd"/>
            <w:r w:rsidRPr="00812E41">
              <w:rPr>
                <w:sz w:val="28"/>
              </w:rPr>
              <w:t xml:space="preserve"> </w:t>
            </w:r>
            <w:proofErr w:type="spellStart"/>
            <w:r w:rsidRPr="00812E41">
              <w:rPr>
                <w:sz w:val="28"/>
              </w:rPr>
              <w:t>situational</w:t>
            </w:r>
            <w:proofErr w:type="spellEnd"/>
            <w:r w:rsidRPr="00812E41">
              <w:rPr>
                <w:sz w:val="28"/>
              </w:rPr>
              <w:t xml:space="preserve"> </w:t>
            </w:r>
            <w:proofErr w:type="spellStart"/>
            <w:r w:rsidRPr="00812E41">
              <w:rPr>
                <w:sz w:val="28"/>
              </w:rPr>
              <w:t>tasks</w:t>
            </w:r>
            <w:proofErr w:type="spellEnd"/>
          </w:p>
        </w:tc>
        <w:tc>
          <w:tcPr>
            <w:tcW w:w="1948" w:type="dxa"/>
            <w:shd w:val="clear" w:color="auto" w:fill="auto"/>
          </w:tcPr>
          <w:p w:rsidR="00812E41" w:rsidRDefault="00812E41" w:rsidP="00812E41">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4272C1" w:rsidRPr="00033367" w:rsidRDefault="00812E41" w:rsidP="00812E41">
            <w:pPr>
              <w:ind w:firstLine="37"/>
              <w:jc w:val="center"/>
              <w:rPr>
                <w:sz w:val="28"/>
              </w:rPr>
            </w:pPr>
            <w:proofErr w:type="spellStart"/>
            <w:r w:rsidRPr="00812E41">
              <w:rPr>
                <w:sz w:val="28"/>
              </w:rPr>
              <w:t>Extracurricular</w:t>
            </w:r>
            <w:proofErr w:type="spellEnd"/>
            <w:r w:rsidRPr="00812E41">
              <w:rPr>
                <w:sz w:val="28"/>
              </w:rPr>
              <w:t xml:space="preserve"> </w:t>
            </w:r>
            <w:proofErr w:type="spellStart"/>
            <w:r w:rsidRPr="00812E41">
              <w:rPr>
                <w:sz w:val="28"/>
              </w:rPr>
              <w:t>work</w:t>
            </w:r>
            <w:proofErr w:type="spellEnd"/>
          </w:p>
        </w:tc>
      </w:tr>
      <w:tr w:rsidR="004272C1" w:rsidRPr="00033367" w:rsidTr="00773AAA">
        <w:tc>
          <w:tcPr>
            <w:tcW w:w="10195" w:type="dxa"/>
            <w:gridSpan w:val="5"/>
            <w:shd w:val="clear" w:color="auto" w:fill="auto"/>
          </w:tcPr>
          <w:p w:rsidR="00C81448" w:rsidRPr="00C81448" w:rsidRDefault="00C81448" w:rsidP="00356F14">
            <w:pPr>
              <w:ind w:right="-293"/>
              <w:jc w:val="center"/>
              <w:rPr>
                <w:i/>
                <w:sz w:val="28"/>
                <w:lang w:val="en-US"/>
              </w:rPr>
            </w:pPr>
            <w:r w:rsidRPr="00C81448">
              <w:rPr>
                <w:i/>
                <w:sz w:val="28"/>
                <w:lang w:val="en-US"/>
              </w:rPr>
              <w:t>Independent work within the framework of practical training</w:t>
            </w:r>
          </w:p>
          <w:p w:rsidR="004272C1" w:rsidRPr="009978D9" w:rsidRDefault="00C81448" w:rsidP="00356F14">
            <w:pPr>
              <w:ind w:right="-293"/>
              <w:jc w:val="center"/>
              <w:rPr>
                <w:i/>
                <w:sz w:val="28"/>
                <w:vertAlign w:val="superscript"/>
              </w:rPr>
            </w:pPr>
            <w:proofErr w:type="spellStart"/>
            <w:r w:rsidRPr="00C81448">
              <w:rPr>
                <w:i/>
                <w:sz w:val="28"/>
              </w:rPr>
              <w:t>Module</w:t>
            </w:r>
            <w:proofErr w:type="spellEnd"/>
            <w:r w:rsidRPr="00C81448">
              <w:rPr>
                <w:i/>
                <w:sz w:val="28"/>
              </w:rPr>
              <w:t xml:space="preserve"> "</w:t>
            </w:r>
            <w:proofErr w:type="spellStart"/>
            <w:r w:rsidRPr="00C81448">
              <w:rPr>
                <w:i/>
                <w:sz w:val="28"/>
              </w:rPr>
              <w:t>General</w:t>
            </w:r>
            <w:proofErr w:type="spellEnd"/>
            <w:r w:rsidRPr="00C81448">
              <w:rPr>
                <w:i/>
                <w:sz w:val="28"/>
              </w:rPr>
              <w:t xml:space="preserve"> </w:t>
            </w:r>
            <w:proofErr w:type="spellStart"/>
            <w:r w:rsidRPr="00C81448">
              <w:rPr>
                <w:i/>
                <w:sz w:val="28"/>
              </w:rPr>
              <w:t>pathological</w:t>
            </w:r>
            <w:proofErr w:type="spellEnd"/>
            <w:r w:rsidRPr="00C81448">
              <w:rPr>
                <w:i/>
                <w:sz w:val="28"/>
              </w:rPr>
              <w:t xml:space="preserve"> </w:t>
            </w:r>
            <w:proofErr w:type="spellStart"/>
            <w:r w:rsidRPr="00C81448">
              <w:rPr>
                <w:i/>
                <w:sz w:val="28"/>
              </w:rPr>
              <w:t>anatomy</w:t>
            </w:r>
            <w:proofErr w:type="spellEnd"/>
            <w:r w:rsidRPr="00C81448">
              <w:rPr>
                <w:i/>
                <w:sz w:val="28"/>
              </w:rPr>
              <w:t>"</w:t>
            </w:r>
          </w:p>
        </w:tc>
      </w:tr>
      <w:tr w:rsidR="004272C1" w:rsidRPr="00033367" w:rsidTr="00773AAA">
        <w:tc>
          <w:tcPr>
            <w:tcW w:w="1205" w:type="dxa"/>
            <w:shd w:val="clear" w:color="auto" w:fill="auto"/>
          </w:tcPr>
          <w:p w:rsidR="004272C1" w:rsidRPr="00033367" w:rsidRDefault="004272C1" w:rsidP="00356F14">
            <w:pPr>
              <w:ind w:right="-293" w:firstLine="709"/>
              <w:jc w:val="center"/>
              <w:rPr>
                <w:sz w:val="28"/>
              </w:rPr>
            </w:pPr>
            <w:r w:rsidRPr="00033367">
              <w:rPr>
                <w:sz w:val="28"/>
              </w:rPr>
              <w:lastRenderedPageBreak/>
              <w:t>1</w:t>
            </w:r>
          </w:p>
        </w:tc>
        <w:tc>
          <w:tcPr>
            <w:tcW w:w="3151" w:type="dxa"/>
            <w:shd w:val="clear" w:color="auto" w:fill="auto"/>
          </w:tcPr>
          <w:p w:rsidR="004272C1" w:rsidRPr="00440894" w:rsidRDefault="00B7106D" w:rsidP="005D1E8A">
            <w:pPr>
              <w:rPr>
                <w:i/>
                <w:color w:val="000000"/>
                <w:sz w:val="28"/>
                <w:szCs w:val="28"/>
              </w:rPr>
            </w:pPr>
            <w:r w:rsidRPr="00B7106D">
              <w:rPr>
                <w:sz w:val="28"/>
                <w:lang w:val="en-US"/>
              </w:rPr>
              <w:t xml:space="preserve">Topic 1 </w:t>
            </w:r>
            <w:r w:rsidRPr="00B7106D">
              <w:rPr>
                <w:i/>
                <w:sz w:val="28"/>
                <w:lang w:val="en-US"/>
              </w:rPr>
              <w:t xml:space="preserve">“Pathological anatomy: content, tasks, objects of research. Research methods in pathological anatomy. Death, types of death, posthumous changes. Damage and death of cells and tissues. Necrosis and apoptosis. </w:t>
            </w:r>
            <w:proofErr w:type="spellStart"/>
            <w:r w:rsidRPr="00B7106D">
              <w:rPr>
                <w:i/>
                <w:sz w:val="28"/>
              </w:rPr>
              <w:t>Metabolic</w:t>
            </w:r>
            <w:proofErr w:type="spellEnd"/>
            <w:r w:rsidRPr="00B7106D">
              <w:rPr>
                <w:i/>
                <w:sz w:val="28"/>
              </w:rPr>
              <w:t xml:space="preserve"> </w:t>
            </w:r>
            <w:proofErr w:type="spellStart"/>
            <w:r w:rsidRPr="00B7106D">
              <w:rPr>
                <w:i/>
                <w:sz w:val="28"/>
              </w:rPr>
              <w:t>disorders</w:t>
            </w:r>
            <w:proofErr w:type="spellEnd"/>
            <w:r w:rsidRPr="00B7106D">
              <w:rPr>
                <w:i/>
                <w:sz w:val="28"/>
              </w:rPr>
              <w:t xml:space="preserve"> </w:t>
            </w:r>
            <w:proofErr w:type="spellStart"/>
            <w:r w:rsidRPr="00B7106D">
              <w:rPr>
                <w:i/>
                <w:sz w:val="28"/>
              </w:rPr>
              <w:t>in</w:t>
            </w:r>
            <w:proofErr w:type="spellEnd"/>
            <w:r w:rsidRPr="00B7106D">
              <w:rPr>
                <w:i/>
                <w:sz w:val="28"/>
              </w:rPr>
              <w:t xml:space="preserve"> cells </w:t>
            </w:r>
            <w:proofErr w:type="spellStart"/>
            <w:r w:rsidRPr="00B7106D">
              <w:rPr>
                <w:i/>
                <w:sz w:val="28"/>
              </w:rPr>
              <w:t>and</w:t>
            </w:r>
            <w:proofErr w:type="spellEnd"/>
            <w:r w:rsidRPr="00B7106D">
              <w:rPr>
                <w:i/>
                <w:sz w:val="28"/>
              </w:rPr>
              <w:t xml:space="preserve"> </w:t>
            </w:r>
            <w:proofErr w:type="spellStart"/>
            <w:r w:rsidRPr="00B7106D">
              <w:rPr>
                <w:i/>
                <w:sz w:val="28"/>
              </w:rPr>
              <w:t>tissues</w:t>
            </w:r>
            <w:proofErr w:type="spellEnd"/>
            <w:r w:rsidRPr="00B7106D">
              <w:rPr>
                <w:i/>
                <w:sz w:val="28"/>
              </w:rPr>
              <w:t xml:space="preserve">. </w:t>
            </w:r>
            <w:proofErr w:type="spellStart"/>
            <w:r w:rsidRPr="00B7106D">
              <w:rPr>
                <w:i/>
                <w:sz w:val="28"/>
              </w:rPr>
              <w:t>Parenchymal</w:t>
            </w:r>
            <w:proofErr w:type="spellEnd"/>
            <w:r w:rsidRPr="00B7106D">
              <w:rPr>
                <w:i/>
                <w:sz w:val="28"/>
              </w:rPr>
              <w:t xml:space="preserve"> dystrophies. "</w:t>
            </w:r>
          </w:p>
        </w:tc>
        <w:tc>
          <w:tcPr>
            <w:tcW w:w="2077" w:type="dxa"/>
            <w:shd w:val="clear" w:color="auto" w:fill="auto"/>
          </w:tcPr>
          <w:p w:rsidR="00B7106D" w:rsidRPr="00B7106D" w:rsidRDefault="00B7106D" w:rsidP="00B7106D">
            <w:pPr>
              <w:ind w:right="-94"/>
              <w:rPr>
                <w:sz w:val="28"/>
                <w:lang w:val="en-US"/>
              </w:rPr>
            </w:pPr>
            <w:r w:rsidRPr="00B7106D">
              <w:rPr>
                <w:sz w:val="28"/>
                <w:lang w:val="en-US"/>
              </w:rPr>
              <w:t>Working with lecture notes;</w:t>
            </w:r>
          </w:p>
          <w:p w:rsidR="00B7106D" w:rsidRPr="00B7106D" w:rsidRDefault="00B7106D" w:rsidP="00B7106D">
            <w:pPr>
              <w:ind w:right="-94"/>
              <w:rPr>
                <w:sz w:val="28"/>
                <w:lang w:val="en-US"/>
              </w:rPr>
            </w:pPr>
            <w:r w:rsidRPr="00B7106D">
              <w:rPr>
                <w:sz w:val="28"/>
                <w:lang w:val="en-US"/>
              </w:rPr>
              <w:t>work with educational material;</w:t>
            </w:r>
          </w:p>
          <w:p w:rsidR="004272C1" w:rsidRPr="00B7106D" w:rsidRDefault="00B7106D" w:rsidP="00B7106D">
            <w:pPr>
              <w:ind w:right="-94"/>
              <w:rPr>
                <w:sz w:val="28"/>
                <w:lang w:val="en-US"/>
              </w:rPr>
            </w:pPr>
            <w:r w:rsidRPr="00B7106D">
              <w:rPr>
                <w:sz w:val="28"/>
                <w:lang w:val="en-US"/>
              </w:rPr>
              <w:t>Study of macro- and micropreparations.</w:t>
            </w:r>
          </w:p>
        </w:tc>
        <w:tc>
          <w:tcPr>
            <w:tcW w:w="1814" w:type="dxa"/>
            <w:shd w:val="clear" w:color="auto" w:fill="auto"/>
          </w:tcPr>
          <w:p w:rsidR="00B7106D" w:rsidRPr="00B7106D" w:rsidRDefault="00B7106D" w:rsidP="00356F14">
            <w:pPr>
              <w:ind w:right="-293" w:firstLine="20"/>
              <w:rPr>
                <w:sz w:val="28"/>
                <w:lang w:val="en-US"/>
              </w:rPr>
            </w:pPr>
            <w:r w:rsidRPr="00B7106D">
              <w:rPr>
                <w:sz w:val="28"/>
                <w:lang w:val="en-US"/>
              </w:rPr>
              <w:t>Passing the test control</w:t>
            </w:r>
          </w:p>
          <w:p w:rsidR="004272C1" w:rsidRPr="00B7106D" w:rsidRDefault="00B7106D" w:rsidP="00356F14">
            <w:pPr>
              <w:ind w:right="-293" w:firstLine="20"/>
              <w:rPr>
                <w:sz w:val="28"/>
                <w:lang w:val="en-US"/>
              </w:rPr>
            </w:pPr>
            <w:r w:rsidRPr="00812E41">
              <w:rPr>
                <w:sz w:val="28"/>
                <w:lang w:val="en-US"/>
              </w:rPr>
              <w:t>The answer to oral questions</w:t>
            </w:r>
          </w:p>
          <w:p w:rsidR="004272C1" w:rsidRPr="00B7106D" w:rsidRDefault="00B7106D" w:rsidP="00356F14">
            <w:pPr>
              <w:ind w:right="-293" w:firstLine="20"/>
              <w:rPr>
                <w:sz w:val="28"/>
                <w:lang w:val="en-US"/>
              </w:rPr>
            </w:pPr>
            <w:r w:rsidRPr="00B7106D">
              <w:rPr>
                <w:sz w:val="28"/>
                <w:lang w:val="en-US"/>
              </w:rPr>
              <w:t>Diagnostics of macro- and micro-preparations.</w:t>
            </w:r>
          </w:p>
          <w:p w:rsidR="004272C1" w:rsidRPr="00B7106D" w:rsidRDefault="004272C1" w:rsidP="00356F14">
            <w:pPr>
              <w:ind w:firstLine="20"/>
              <w:jc w:val="center"/>
              <w:rPr>
                <w:sz w:val="28"/>
                <w:lang w:val="en-US"/>
              </w:rPr>
            </w:pPr>
          </w:p>
        </w:tc>
        <w:tc>
          <w:tcPr>
            <w:tcW w:w="1948" w:type="dxa"/>
            <w:shd w:val="clear" w:color="auto" w:fill="auto"/>
          </w:tcPr>
          <w:p w:rsidR="00B7106D" w:rsidRDefault="00B7106D" w:rsidP="00B7106D">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4272C1" w:rsidRPr="00033367" w:rsidRDefault="004272C1" w:rsidP="00356F14">
            <w:pPr>
              <w:ind w:right="-293" w:firstLine="37"/>
              <w:rPr>
                <w:sz w:val="28"/>
              </w:rPr>
            </w:pPr>
          </w:p>
        </w:tc>
      </w:tr>
      <w:tr w:rsidR="00B7106D" w:rsidRPr="00033367" w:rsidTr="00773AAA">
        <w:tc>
          <w:tcPr>
            <w:tcW w:w="1205" w:type="dxa"/>
            <w:shd w:val="clear" w:color="auto" w:fill="auto"/>
          </w:tcPr>
          <w:p w:rsidR="00B7106D" w:rsidRPr="00033367" w:rsidRDefault="00B7106D" w:rsidP="00B7106D">
            <w:pPr>
              <w:ind w:right="-293" w:firstLine="709"/>
              <w:jc w:val="center"/>
              <w:rPr>
                <w:sz w:val="28"/>
              </w:rPr>
            </w:pPr>
            <w:r w:rsidRPr="00033367">
              <w:rPr>
                <w:sz w:val="28"/>
              </w:rPr>
              <w:t>2</w:t>
            </w:r>
          </w:p>
        </w:tc>
        <w:tc>
          <w:tcPr>
            <w:tcW w:w="3151" w:type="dxa"/>
            <w:shd w:val="clear" w:color="auto" w:fill="auto"/>
          </w:tcPr>
          <w:p w:rsidR="00B7106D" w:rsidRPr="005D1E8A" w:rsidRDefault="005D1E8A" w:rsidP="005D1E8A">
            <w:pPr>
              <w:ind w:right="-293"/>
              <w:rPr>
                <w:sz w:val="28"/>
                <w:lang w:val="en-US"/>
              </w:rPr>
            </w:pPr>
            <w:r w:rsidRPr="005D1E8A">
              <w:rPr>
                <w:sz w:val="28"/>
                <w:lang w:val="en-US"/>
              </w:rPr>
              <w:t xml:space="preserve">Topic 2 </w:t>
            </w:r>
            <w:r w:rsidRPr="005D1E8A">
              <w:rPr>
                <w:i/>
                <w:sz w:val="28"/>
                <w:lang w:val="en-US"/>
              </w:rPr>
              <w:t>“Disorders of metabolism in tissues. Endogenous and exogenous extracellular accumulations. Disorders of pigment metabolism. "</w:t>
            </w:r>
          </w:p>
        </w:tc>
        <w:tc>
          <w:tcPr>
            <w:tcW w:w="2077" w:type="dxa"/>
            <w:shd w:val="clear" w:color="auto" w:fill="auto"/>
          </w:tcPr>
          <w:p w:rsidR="00B7106D" w:rsidRPr="00B7106D" w:rsidRDefault="00B7106D" w:rsidP="00B7106D">
            <w:pPr>
              <w:ind w:right="-94"/>
              <w:rPr>
                <w:sz w:val="28"/>
                <w:lang w:val="en-US"/>
              </w:rPr>
            </w:pPr>
            <w:r w:rsidRPr="00B7106D">
              <w:rPr>
                <w:sz w:val="28"/>
                <w:lang w:val="en-US"/>
              </w:rPr>
              <w:t>Working with lecture notes;</w:t>
            </w:r>
          </w:p>
          <w:p w:rsidR="00B7106D" w:rsidRPr="00B7106D" w:rsidRDefault="00B7106D" w:rsidP="00B7106D">
            <w:pPr>
              <w:ind w:right="-94"/>
              <w:rPr>
                <w:sz w:val="28"/>
                <w:lang w:val="en-US"/>
              </w:rPr>
            </w:pPr>
            <w:r w:rsidRPr="00B7106D">
              <w:rPr>
                <w:sz w:val="28"/>
                <w:lang w:val="en-US"/>
              </w:rPr>
              <w:t>work with educational material;</w:t>
            </w:r>
          </w:p>
          <w:p w:rsidR="00B7106D" w:rsidRPr="00B7106D" w:rsidRDefault="00B7106D" w:rsidP="00B7106D">
            <w:pPr>
              <w:ind w:right="-94"/>
              <w:rPr>
                <w:sz w:val="28"/>
                <w:lang w:val="en-US"/>
              </w:rPr>
            </w:pPr>
            <w:r w:rsidRPr="00B7106D">
              <w:rPr>
                <w:sz w:val="28"/>
                <w:lang w:val="en-US"/>
              </w:rPr>
              <w:t>Study of macro- and micropreparations.</w:t>
            </w:r>
          </w:p>
        </w:tc>
        <w:tc>
          <w:tcPr>
            <w:tcW w:w="1814" w:type="dxa"/>
            <w:shd w:val="clear" w:color="auto" w:fill="auto"/>
          </w:tcPr>
          <w:p w:rsidR="00B7106D" w:rsidRPr="00B7106D" w:rsidRDefault="00B7106D" w:rsidP="00B7106D">
            <w:pPr>
              <w:ind w:right="-293" w:firstLine="20"/>
              <w:rPr>
                <w:sz w:val="28"/>
                <w:lang w:val="en-US"/>
              </w:rPr>
            </w:pPr>
            <w:r w:rsidRPr="00B7106D">
              <w:rPr>
                <w:sz w:val="28"/>
                <w:lang w:val="en-US"/>
              </w:rPr>
              <w:t>Passing the test control</w:t>
            </w:r>
          </w:p>
          <w:p w:rsidR="00B7106D" w:rsidRPr="00B7106D" w:rsidRDefault="00B7106D" w:rsidP="00B7106D">
            <w:pPr>
              <w:ind w:right="-293" w:firstLine="20"/>
              <w:rPr>
                <w:sz w:val="28"/>
                <w:lang w:val="en-US"/>
              </w:rPr>
            </w:pPr>
            <w:r w:rsidRPr="00812E41">
              <w:rPr>
                <w:sz w:val="28"/>
                <w:lang w:val="en-US"/>
              </w:rPr>
              <w:t>The answer to oral questions</w:t>
            </w:r>
          </w:p>
          <w:p w:rsidR="00B7106D" w:rsidRPr="00B7106D" w:rsidRDefault="00B7106D" w:rsidP="00B7106D">
            <w:pPr>
              <w:ind w:right="-293" w:firstLine="20"/>
              <w:rPr>
                <w:sz w:val="28"/>
                <w:lang w:val="en-US"/>
              </w:rPr>
            </w:pPr>
            <w:r w:rsidRPr="00B7106D">
              <w:rPr>
                <w:sz w:val="28"/>
                <w:lang w:val="en-US"/>
              </w:rPr>
              <w:t>Diagnostics of macro- and micro-preparations.</w:t>
            </w:r>
          </w:p>
          <w:p w:rsidR="00B7106D" w:rsidRPr="00B7106D" w:rsidRDefault="00B7106D" w:rsidP="00B7106D">
            <w:pPr>
              <w:ind w:firstLine="20"/>
              <w:jc w:val="center"/>
              <w:rPr>
                <w:sz w:val="28"/>
                <w:lang w:val="en-US"/>
              </w:rPr>
            </w:pPr>
          </w:p>
        </w:tc>
        <w:tc>
          <w:tcPr>
            <w:tcW w:w="1948" w:type="dxa"/>
            <w:shd w:val="clear" w:color="auto" w:fill="auto"/>
          </w:tcPr>
          <w:p w:rsidR="00B7106D" w:rsidRDefault="00B7106D" w:rsidP="00B7106D">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B7106D" w:rsidRPr="00033367" w:rsidRDefault="00B7106D" w:rsidP="00B7106D">
            <w:pPr>
              <w:ind w:right="-293" w:firstLine="37"/>
              <w:rPr>
                <w:sz w:val="28"/>
              </w:rPr>
            </w:pPr>
          </w:p>
        </w:tc>
      </w:tr>
      <w:tr w:rsidR="00B7106D" w:rsidRPr="00033367" w:rsidTr="00773AAA">
        <w:tc>
          <w:tcPr>
            <w:tcW w:w="1205" w:type="dxa"/>
            <w:shd w:val="clear" w:color="auto" w:fill="auto"/>
          </w:tcPr>
          <w:p w:rsidR="00B7106D" w:rsidRPr="00033367" w:rsidRDefault="00B7106D" w:rsidP="00B7106D">
            <w:pPr>
              <w:ind w:right="-293" w:firstLine="709"/>
              <w:jc w:val="center"/>
              <w:rPr>
                <w:sz w:val="28"/>
              </w:rPr>
            </w:pPr>
            <w:r w:rsidRPr="00033367">
              <w:rPr>
                <w:sz w:val="28"/>
              </w:rPr>
              <w:t>3</w:t>
            </w:r>
          </w:p>
        </w:tc>
        <w:tc>
          <w:tcPr>
            <w:tcW w:w="3151" w:type="dxa"/>
            <w:shd w:val="clear" w:color="auto" w:fill="auto"/>
          </w:tcPr>
          <w:p w:rsidR="00B7106D" w:rsidRPr="003069D6" w:rsidRDefault="005D1E8A" w:rsidP="005D1E8A">
            <w:pPr>
              <w:ind w:hanging="45"/>
              <w:rPr>
                <w:i/>
                <w:color w:val="000000"/>
                <w:sz w:val="28"/>
                <w:szCs w:val="28"/>
              </w:rPr>
            </w:pPr>
            <w:r w:rsidRPr="005D1E8A">
              <w:rPr>
                <w:sz w:val="28"/>
                <w:lang w:val="en-US"/>
              </w:rPr>
              <w:t xml:space="preserve">Topic 3 </w:t>
            </w:r>
            <w:r w:rsidRPr="005D1E8A">
              <w:rPr>
                <w:i/>
                <w:sz w:val="28"/>
                <w:lang w:val="en-US"/>
              </w:rPr>
              <w:t xml:space="preserve">“Disorders of blood and lymph circulation. Arterial and venous congestion. Ischemia. </w:t>
            </w:r>
            <w:proofErr w:type="spellStart"/>
            <w:r w:rsidRPr="005D1E8A">
              <w:rPr>
                <w:i/>
                <w:sz w:val="28"/>
              </w:rPr>
              <w:t>Shock</w:t>
            </w:r>
            <w:proofErr w:type="spellEnd"/>
            <w:r w:rsidRPr="005D1E8A">
              <w:rPr>
                <w:i/>
                <w:sz w:val="28"/>
              </w:rPr>
              <w:t xml:space="preserve">. DIC </w:t>
            </w:r>
            <w:proofErr w:type="spellStart"/>
            <w:r w:rsidRPr="005D1E8A">
              <w:rPr>
                <w:i/>
                <w:sz w:val="28"/>
              </w:rPr>
              <w:t>syndrome</w:t>
            </w:r>
            <w:proofErr w:type="spellEnd"/>
            <w:r w:rsidRPr="005D1E8A">
              <w:rPr>
                <w:i/>
                <w:sz w:val="28"/>
              </w:rPr>
              <w:t>. "</w:t>
            </w:r>
          </w:p>
        </w:tc>
        <w:tc>
          <w:tcPr>
            <w:tcW w:w="2077" w:type="dxa"/>
            <w:shd w:val="clear" w:color="auto" w:fill="auto"/>
          </w:tcPr>
          <w:p w:rsidR="00B7106D" w:rsidRPr="00B7106D" w:rsidRDefault="00B7106D" w:rsidP="00B7106D">
            <w:pPr>
              <w:ind w:right="-94"/>
              <w:rPr>
                <w:sz w:val="28"/>
                <w:lang w:val="en-US"/>
              </w:rPr>
            </w:pPr>
            <w:r w:rsidRPr="00B7106D">
              <w:rPr>
                <w:sz w:val="28"/>
                <w:lang w:val="en-US"/>
              </w:rPr>
              <w:t>Working with lecture notes;</w:t>
            </w:r>
          </w:p>
          <w:p w:rsidR="00B7106D" w:rsidRPr="00B7106D" w:rsidRDefault="00B7106D" w:rsidP="00B7106D">
            <w:pPr>
              <w:ind w:right="-94"/>
              <w:rPr>
                <w:sz w:val="28"/>
                <w:lang w:val="en-US"/>
              </w:rPr>
            </w:pPr>
            <w:r w:rsidRPr="00B7106D">
              <w:rPr>
                <w:sz w:val="28"/>
                <w:lang w:val="en-US"/>
              </w:rPr>
              <w:t>work with educational material;</w:t>
            </w:r>
          </w:p>
          <w:p w:rsidR="00B7106D" w:rsidRPr="00B7106D" w:rsidRDefault="00B7106D" w:rsidP="00B7106D">
            <w:pPr>
              <w:ind w:right="-94"/>
              <w:rPr>
                <w:sz w:val="28"/>
                <w:lang w:val="en-US"/>
              </w:rPr>
            </w:pPr>
            <w:r w:rsidRPr="00B7106D">
              <w:rPr>
                <w:sz w:val="28"/>
                <w:lang w:val="en-US"/>
              </w:rPr>
              <w:t>Study of macro- and micropreparations.</w:t>
            </w:r>
          </w:p>
        </w:tc>
        <w:tc>
          <w:tcPr>
            <w:tcW w:w="1814" w:type="dxa"/>
            <w:shd w:val="clear" w:color="auto" w:fill="auto"/>
          </w:tcPr>
          <w:p w:rsidR="00B7106D" w:rsidRPr="00B7106D" w:rsidRDefault="00B7106D" w:rsidP="00B7106D">
            <w:pPr>
              <w:ind w:right="-293" w:firstLine="20"/>
              <w:rPr>
                <w:sz w:val="28"/>
                <w:lang w:val="en-US"/>
              </w:rPr>
            </w:pPr>
            <w:r w:rsidRPr="00B7106D">
              <w:rPr>
                <w:sz w:val="28"/>
                <w:lang w:val="en-US"/>
              </w:rPr>
              <w:t>Passing the test control</w:t>
            </w:r>
          </w:p>
          <w:p w:rsidR="00B7106D" w:rsidRPr="00B7106D" w:rsidRDefault="00B7106D" w:rsidP="00B7106D">
            <w:pPr>
              <w:ind w:right="-293" w:firstLine="20"/>
              <w:rPr>
                <w:sz w:val="28"/>
                <w:lang w:val="en-US"/>
              </w:rPr>
            </w:pPr>
            <w:r w:rsidRPr="00812E41">
              <w:rPr>
                <w:sz w:val="28"/>
                <w:lang w:val="en-US"/>
              </w:rPr>
              <w:t>The answer to oral questions</w:t>
            </w:r>
          </w:p>
          <w:p w:rsidR="00B7106D" w:rsidRPr="00B7106D" w:rsidRDefault="00B7106D" w:rsidP="00B7106D">
            <w:pPr>
              <w:ind w:right="-293" w:firstLine="20"/>
              <w:rPr>
                <w:sz w:val="28"/>
                <w:lang w:val="en-US"/>
              </w:rPr>
            </w:pPr>
            <w:r w:rsidRPr="00B7106D">
              <w:rPr>
                <w:sz w:val="28"/>
                <w:lang w:val="en-US"/>
              </w:rPr>
              <w:t>Diagnostics of macro- and micro-preparations.</w:t>
            </w:r>
          </w:p>
          <w:p w:rsidR="00B7106D" w:rsidRPr="00B7106D" w:rsidRDefault="00B7106D" w:rsidP="00B7106D">
            <w:pPr>
              <w:ind w:firstLine="20"/>
              <w:jc w:val="center"/>
              <w:rPr>
                <w:sz w:val="28"/>
                <w:lang w:val="en-US"/>
              </w:rPr>
            </w:pPr>
          </w:p>
        </w:tc>
        <w:tc>
          <w:tcPr>
            <w:tcW w:w="1948" w:type="dxa"/>
            <w:shd w:val="clear" w:color="auto" w:fill="auto"/>
          </w:tcPr>
          <w:p w:rsidR="00B7106D" w:rsidRDefault="00B7106D" w:rsidP="00B7106D">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B7106D" w:rsidRPr="00033367" w:rsidRDefault="00B7106D" w:rsidP="00B7106D">
            <w:pPr>
              <w:ind w:right="-293" w:firstLine="37"/>
              <w:rPr>
                <w:sz w:val="28"/>
              </w:rPr>
            </w:pPr>
          </w:p>
        </w:tc>
      </w:tr>
      <w:tr w:rsidR="00B7106D" w:rsidRPr="00033367" w:rsidTr="00773AAA">
        <w:tc>
          <w:tcPr>
            <w:tcW w:w="1205" w:type="dxa"/>
            <w:shd w:val="clear" w:color="auto" w:fill="auto"/>
          </w:tcPr>
          <w:p w:rsidR="00B7106D" w:rsidRPr="00033367" w:rsidRDefault="00B7106D" w:rsidP="00B7106D">
            <w:pPr>
              <w:ind w:right="-293" w:firstLine="709"/>
              <w:jc w:val="center"/>
              <w:rPr>
                <w:sz w:val="28"/>
              </w:rPr>
            </w:pPr>
            <w:r w:rsidRPr="00033367">
              <w:rPr>
                <w:sz w:val="28"/>
              </w:rPr>
              <w:t>4</w:t>
            </w:r>
          </w:p>
        </w:tc>
        <w:tc>
          <w:tcPr>
            <w:tcW w:w="3151" w:type="dxa"/>
            <w:shd w:val="clear" w:color="auto" w:fill="auto"/>
          </w:tcPr>
          <w:p w:rsidR="00B7106D" w:rsidRPr="00033367" w:rsidRDefault="00B35323" w:rsidP="00B35323">
            <w:pPr>
              <w:ind w:right="-64"/>
              <w:rPr>
                <w:sz w:val="28"/>
              </w:rPr>
            </w:pPr>
            <w:r w:rsidRPr="00B35323">
              <w:rPr>
                <w:sz w:val="28"/>
                <w:lang w:val="en-US"/>
              </w:rPr>
              <w:t xml:space="preserve">Topic 4 </w:t>
            </w:r>
            <w:r w:rsidRPr="00B35323">
              <w:rPr>
                <w:i/>
                <w:sz w:val="28"/>
                <w:lang w:val="en-US"/>
              </w:rPr>
              <w:t xml:space="preserve">“Exudative inflammation. Productive inflammation. </w:t>
            </w:r>
            <w:proofErr w:type="spellStart"/>
            <w:r w:rsidRPr="00B35323">
              <w:rPr>
                <w:i/>
                <w:sz w:val="28"/>
              </w:rPr>
              <w:t>Granulomatous</w:t>
            </w:r>
            <w:proofErr w:type="spellEnd"/>
            <w:r w:rsidRPr="00B35323">
              <w:rPr>
                <w:i/>
                <w:sz w:val="28"/>
              </w:rPr>
              <w:t xml:space="preserve"> </w:t>
            </w:r>
            <w:proofErr w:type="spellStart"/>
            <w:r w:rsidRPr="00B35323">
              <w:rPr>
                <w:i/>
                <w:sz w:val="28"/>
              </w:rPr>
              <w:t>diseases</w:t>
            </w:r>
            <w:proofErr w:type="spellEnd"/>
            <w:r w:rsidRPr="00B35323">
              <w:rPr>
                <w:i/>
                <w:sz w:val="28"/>
              </w:rPr>
              <w:t>. "</w:t>
            </w:r>
          </w:p>
        </w:tc>
        <w:tc>
          <w:tcPr>
            <w:tcW w:w="2077" w:type="dxa"/>
            <w:shd w:val="clear" w:color="auto" w:fill="auto"/>
          </w:tcPr>
          <w:p w:rsidR="00B7106D" w:rsidRPr="00B7106D" w:rsidRDefault="00B7106D" w:rsidP="00B7106D">
            <w:pPr>
              <w:ind w:right="-94"/>
              <w:rPr>
                <w:sz w:val="28"/>
                <w:lang w:val="en-US"/>
              </w:rPr>
            </w:pPr>
            <w:r w:rsidRPr="00B7106D">
              <w:rPr>
                <w:sz w:val="28"/>
                <w:lang w:val="en-US"/>
              </w:rPr>
              <w:t>Working with lecture notes;</w:t>
            </w:r>
          </w:p>
          <w:p w:rsidR="00B7106D" w:rsidRPr="00B7106D" w:rsidRDefault="00B7106D" w:rsidP="00B7106D">
            <w:pPr>
              <w:ind w:right="-94"/>
              <w:rPr>
                <w:sz w:val="28"/>
                <w:lang w:val="en-US"/>
              </w:rPr>
            </w:pPr>
            <w:r w:rsidRPr="00B7106D">
              <w:rPr>
                <w:sz w:val="28"/>
                <w:lang w:val="en-US"/>
              </w:rPr>
              <w:t>work with educational material;</w:t>
            </w:r>
          </w:p>
          <w:p w:rsidR="00B7106D" w:rsidRPr="00B7106D" w:rsidRDefault="00B7106D" w:rsidP="00B7106D">
            <w:pPr>
              <w:ind w:right="-94"/>
              <w:rPr>
                <w:sz w:val="28"/>
                <w:lang w:val="en-US"/>
              </w:rPr>
            </w:pPr>
            <w:r w:rsidRPr="00B7106D">
              <w:rPr>
                <w:sz w:val="28"/>
                <w:lang w:val="en-US"/>
              </w:rPr>
              <w:t>Study of macro- and micropreparations.</w:t>
            </w:r>
          </w:p>
        </w:tc>
        <w:tc>
          <w:tcPr>
            <w:tcW w:w="1814" w:type="dxa"/>
            <w:shd w:val="clear" w:color="auto" w:fill="auto"/>
          </w:tcPr>
          <w:p w:rsidR="00B7106D" w:rsidRPr="00B7106D" w:rsidRDefault="00B7106D" w:rsidP="00B7106D">
            <w:pPr>
              <w:ind w:right="-293" w:firstLine="20"/>
              <w:rPr>
                <w:sz w:val="28"/>
                <w:lang w:val="en-US"/>
              </w:rPr>
            </w:pPr>
            <w:r w:rsidRPr="00B7106D">
              <w:rPr>
                <w:sz w:val="28"/>
                <w:lang w:val="en-US"/>
              </w:rPr>
              <w:t>Passing the test control</w:t>
            </w:r>
          </w:p>
          <w:p w:rsidR="00B7106D" w:rsidRPr="00B7106D" w:rsidRDefault="00B7106D" w:rsidP="00B7106D">
            <w:pPr>
              <w:ind w:right="-293" w:firstLine="20"/>
              <w:rPr>
                <w:sz w:val="28"/>
                <w:lang w:val="en-US"/>
              </w:rPr>
            </w:pPr>
            <w:r w:rsidRPr="00812E41">
              <w:rPr>
                <w:sz w:val="28"/>
                <w:lang w:val="en-US"/>
              </w:rPr>
              <w:t>The answer to oral questions</w:t>
            </w:r>
          </w:p>
          <w:p w:rsidR="00B7106D" w:rsidRPr="00B7106D" w:rsidRDefault="00B7106D" w:rsidP="00B7106D">
            <w:pPr>
              <w:ind w:right="-293" w:firstLine="20"/>
              <w:rPr>
                <w:sz w:val="28"/>
                <w:lang w:val="en-US"/>
              </w:rPr>
            </w:pPr>
            <w:r w:rsidRPr="00B7106D">
              <w:rPr>
                <w:sz w:val="28"/>
                <w:lang w:val="en-US"/>
              </w:rPr>
              <w:t>Diagnostics of macro- and micro-preparations.</w:t>
            </w:r>
          </w:p>
          <w:p w:rsidR="00B7106D" w:rsidRPr="00B7106D" w:rsidRDefault="00B7106D" w:rsidP="00B7106D">
            <w:pPr>
              <w:ind w:firstLine="20"/>
              <w:jc w:val="center"/>
              <w:rPr>
                <w:sz w:val="28"/>
                <w:lang w:val="en-US"/>
              </w:rPr>
            </w:pPr>
          </w:p>
        </w:tc>
        <w:tc>
          <w:tcPr>
            <w:tcW w:w="1948" w:type="dxa"/>
            <w:shd w:val="clear" w:color="auto" w:fill="auto"/>
          </w:tcPr>
          <w:p w:rsidR="00B7106D" w:rsidRDefault="00B7106D" w:rsidP="00B7106D">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B7106D" w:rsidRPr="00033367" w:rsidRDefault="00B7106D" w:rsidP="00B7106D">
            <w:pPr>
              <w:ind w:right="-293" w:firstLine="37"/>
              <w:rPr>
                <w:sz w:val="28"/>
              </w:rPr>
            </w:pPr>
          </w:p>
        </w:tc>
      </w:tr>
      <w:tr w:rsidR="00B7106D" w:rsidRPr="00033367" w:rsidTr="00773AAA">
        <w:tc>
          <w:tcPr>
            <w:tcW w:w="1205" w:type="dxa"/>
            <w:shd w:val="clear" w:color="auto" w:fill="auto"/>
          </w:tcPr>
          <w:p w:rsidR="00B7106D" w:rsidRPr="00033367" w:rsidRDefault="00B7106D" w:rsidP="00B7106D">
            <w:pPr>
              <w:ind w:firstLine="709"/>
              <w:jc w:val="center"/>
              <w:rPr>
                <w:sz w:val="28"/>
              </w:rPr>
            </w:pPr>
            <w:r>
              <w:rPr>
                <w:sz w:val="28"/>
              </w:rPr>
              <w:t>…</w:t>
            </w:r>
          </w:p>
        </w:tc>
        <w:tc>
          <w:tcPr>
            <w:tcW w:w="3151" w:type="dxa"/>
            <w:shd w:val="clear" w:color="auto" w:fill="auto"/>
          </w:tcPr>
          <w:p w:rsidR="00B7106D" w:rsidRPr="003069D6" w:rsidRDefault="00B35323" w:rsidP="00B35323">
            <w:pPr>
              <w:ind w:right="-64"/>
              <w:rPr>
                <w:i/>
                <w:color w:val="000000"/>
                <w:sz w:val="28"/>
                <w:szCs w:val="28"/>
              </w:rPr>
            </w:pPr>
            <w:r w:rsidRPr="00B35323">
              <w:rPr>
                <w:sz w:val="28"/>
                <w:lang w:val="en-US"/>
              </w:rPr>
              <w:t xml:space="preserve">Topic 5 </w:t>
            </w:r>
            <w:r w:rsidRPr="00B35323">
              <w:rPr>
                <w:i/>
                <w:sz w:val="28"/>
                <w:lang w:val="en-US"/>
              </w:rPr>
              <w:t xml:space="preserve">“Processes of adaptation. Regeneration. </w:t>
            </w:r>
            <w:proofErr w:type="spellStart"/>
            <w:r w:rsidRPr="00B35323">
              <w:rPr>
                <w:i/>
                <w:sz w:val="28"/>
              </w:rPr>
              <w:t>Immunopathological</w:t>
            </w:r>
            <w:proofErr w:type="spellEnd"/>
            <w:r w:rsidRPr="00B35323">
              <w:rPr>
                <w:i/>
                <w:sz w:val="28"/>
              </w:rPr>
              <w:t xml:space="preserve"> </w:t>
            </w:r>
            <w:proofErr w:type="spellStart"/>
            <w:r w:rsidRPr="00B35323">
              <w:rPr>
                <w:i/>
                <w:sz w:val="28"/>
              </w:rPr>
              <w:t>processes</w:t>
            </w:r>
            <w:proofErr w:type="spellEnd"/>
            <w:r w:rsidRPr="00B35323">
              <w:rPr>
                <w:i/>
                <w:sz w:val="28"/>
              </w:rPr>
              <w:t>."</w:t>
            </w:r>
          </w:p>
        </w:tc>
        <w:tc>
          <w:tcPr>
            <w:tcW w:w="2077" w:type="dxa"/>
            <w:shd w:val="clear" w:color="auto" w:fill="auto"/>
          </w:tcPr>
          <w:p w:rsidR="00B7106D" w:rsidRPr="00B7106D" w:rsidRDefault="00B7106D" w:rsidP="00B7106D">
            <w:pPr>
              <w:ind w:right="-94"/>
              <w:rPr>
                <w:sz w:val="28"/>
                <w:lang w:val="en-US"/>
              </w:rPr>
            </w:pPr>
            <w:r w:rsidRPr="00B7106D">
              <w:rPr>
                <w:sz w:val="28"/>
                <w:lang w:val="en-US"/>
              </w:rPr>
              <w:t>Working with lecture notes;</w:t>
            </w:r>
          </w:p>
          <w:p w:rsidR="00B7106D" w:rsidRPr="00B7106D" w:rsidRDefault="00B7106D" w:rsidP="00B7106D">
            <w:pPr>
              <w:ind w:right="-94"/>
              <w:rPr>
                <w:sz w:val="28"/>
                <w:lang w:val="en-US"/>
              </w:rPr>
            </w:pPr>
            <w:r w:rsidRPr="00B7106D">
              <w:rPr>
                <w:sz w:val="28"/>
                <w:lang w:val="en-US"/>
              </w:rPr>
              <w:t>work with educational material;</w:t>
            </w:r>
          </w:p>
          <w:p w:rsidR="00B7106D" w:rsidRPr="00B7106D" w:rsidRDefault="00B7106D" w:rsidP="00B7106D">
            <w:pPr>
              <w:ind w:right="-94"/>
              <w:rPr>
                <w:sz w:val="28"/>
                <w:lang w:val="en-US"/>
              </w:rPr>
            </w:pPr>
            <w:r w:rsidRPr="00B7106D">
              <w:rPr>
                <w:sz w:val="28"/>
                <w:lang w:val="en-US"/>
              </w:rPr>
              <w:t>Study of macro- and micropreparations.</w:t>
            </w:r>
          </w:p>
        </w:tc>
        <w:tc>
          <w:tcPr>
            <w:tcW w:w="1814" w:type="dxa"/>
            <w:shd w:val="clear" w:color="auto" w:fill="auto"/>
          </w:tcPr>
          <w:p w:rsidR="00B7106D" w:rsidRPr="00B7106D" w:rsidRDefault="00B7106D" w:rsidP="00B7106D">
            <w:pPr>
              <w:ind w:right="-293" w:firstLine="20"/>
              <w:rPr>
                <w:sz w:val="28"/>
                <w:lang w:val="en-US"/>
              </w:rPr>
            </w:pPr>
            <w:r w:rsidRPr="00B7106D">
              <w:rPr>
                <w:sz w:val="28"/>
                <w:lang w:val="en-US"/>
              </w:rPr>
              <w:t>Passing the test control</w:t>
            </w:r>
          </w:p>
          <w:p w:rsidR="00B7106D" w:rsidRPr="00B7106D" w:rsidRDefault="00B7106D" w:rsidP="00B7106D">
            <w:pPr>
              <w:ind w:right="-293" w:firstLine="20"/>
              <w:rPr>
                <w:sz w:val="28"/>
                <w:lang w:val="en-US"/>
              </w:rPr>
            </w:pPr>
            <w:r w:rsidRPr="00812E41">
              <w:rPr>
                <w:sz w:val="28"/>
                <w:lang w:val="en-US"/>
              </w:rPr>
              <w:t>The answer to oral questions</w:t>
            </w:r>
          </w:p>
          <w:p w:rsidR="00B7106D" w:rsidRPr="00B7106D" w:rsidRDefault="00B7106D" w:rsidP="00B7106D">
            <w:pPr>
              <w:ind w:right="-293" w:firstLine="20"/>
              <w:rPr>
                <w:sz w:val="28"/>
                <w:lang w:val="en-US"/>
              </w:rPr>
            </w:pPr>
            <w:r w:rsidRPr="00B7106D">
              <w:rPr>
                <w:sz w:val="28"/>
                <w:lang w:val="en-US"/>
              </w:rPr>
              <w:t>Diagnostics of macro- and micro-preparations.</w:t>
            </w:r>
          </w:p>
          <w:p w:rsidR="00B7106D" w:rsidRPr="00B7106D" w:rsidRDefault="00B7106D" w:rsidP="00B7106D">
            <w:pPr>
              <w:ind w:firstLine="20"/>
              <w:jc w:val="center"/>
              <w:rPr>
                <w:sz w:val="28"/>
                <w:lang w:val="en-US"/>
              </w:rPr>
            </w:pPr>
          </w:p>
        </w:tc>
        <w:tc>
          <w:tcPr>
            <w:tcW w:w="1948" w:type="dxa"/>
            <w:shd w:val="clear" w:color="auto" w:fill="auto"/>
          </w:tcPr>
          <w:p w:rsidR="00B7106D" w:rsidRDefault="00B7106D" w:rsidP="00B7106D">
            <w:pPr>
              <w:ind w:left="-63" w:right="-22" w:firstLine="37"/>
              <w:jc w:val="center"/>
              <w:rPr>
                <w:sz w:val="28"/>
              </w:rPr>
            </w:pPr>
            <w:proofErr w:type="spellStart"/>
            <w:r w:rsidRPr="00812E41">
              <w:rPr>
                <w:sz w:val="28"/>
              </w:rPr>
              <w:lastRenderedPageBreak/>
              <w:t>Classroom</w:t>
            </w:r>
            <w:proofErr w:type="spellEnd"/>
            <w:r w:rsidRPr="00812E41">
              <w:rPr>
                <w:sz w:val="28"/>
              </w:rPr>
              <w:t xml:space="preserve"> </w:t>
            </w:r>
            <w:proofErr w:type="spellStart"/>
            <w:r w:rsidRPr="00812E41">
              <w:rPr>
                <w:sz w:val="28"/>
              </w:rPr>
              <w:t>work</w:t>
            </w:r>
            <w:proofErr w:type="spellEnd"/>
            <w:r>
              <w:rPr>
                <w:sz w:val="28"/>
              </w:rPr>
              <w:t xml:space="preserve"> </w:t>
            </w:r>
          </w:p>
          <w:p w:rsidR="00B7106D" w:rsidRPr="00033367" w:rsidRDefault="00B7106D" w:rsidP="00B7106D">
            <w:pPr>
              <w:ind w:right="-293" w:firstLine="37"/>
              <w:rPr>
                <w:sz w:val="28"/>
              </w:rPr>
            </w:pPr>
          </w:p>
        </w:tc>
      </w:tr>
      <w:tr w:rsidR="00B7106D" w:rsidRPr="00033367" w:rsidTr="00773AAA">
        <w:tc>
          <w:tcPr>
            <w:tcW w:w="1205" w:type="dxa"/>
            <w:shd w:val="clear" w:color="auto" w:fill="auto"/>
          </w:tcPr>
          <w:p w:rsidR="00B7106D" w:rsidRDefault="00B7106D" w:rsidP="00B7106D">
            <w:pPr>
              <w:ind w:firstLine="709"/>
              <w:jc w:val="center"/>
              <w:rPr>
                <w:sz w:val="28"/>
              </w:rPr>
            </w:pPr>
          </w:p>
        </w:tc>
        <w:tc>
          <w:tcPr>
            <w:tcW w:w="3151" w:type="dxa"/>
            <w:shd w:val="clear" w:color="auto" w:fill="auto"/>
          </w:tcPr>
          <w:p w:rsidR="00B7106D" w:rsidRPr="00253ECB" w:rsidRDefault="00B35323" w:rsidP="00B35323">
            <w:pPr>
              <w:tabs>
                <w:tab w:val="left" w:pos="709"/>
              </w:tabs>
              <w:suppressAutoHyphens/>
              <w:spacing w:line="100" w:lineRule="atLeast"/>
              <w:rPr>
                <w:i/>
                <w:color w:val="000000"/>
                <w:sz w:val="28"/>
                <w:szCs w:val="28"/>
                <w:lang w:eastAsia="ar-SA"/>
              </w:rPr>
            </w:pPr>
            <w:r w:rsidRPr="00B35323">
              <w:rPr>
                <w:sz w:val="28"/>
                <w:lang w:val="en-US"/>
              </w:rPr>
              <w:t xml:space="preserve">Topic 6 </w:t>
            </w:r>
            <w:r w:rsidRPr="00B35323">
              <w:rPr>
                <w:i/>
                <w:sz w:val="28"/>
                <w:lang w:val="en-US"/>
              </w:rPr>
              <w:t xml:space="preserve">“General about tumors. Epithelial benign tumors. Precancerous conditions and changes. Cancer, histological variants. Features of metastasis. Mesenchymal tumors. Clinical and morphological characteristics, features, types of sarcomas. </w:t>
            </w:r>
            <w:proofErr w:type="spellStart"/>
            <w:r w:rsidRPr="00B35323">
              <w:rPr>
                <w:i/>
                <w:sz w:val="28"/>
              </w:rPr>
              <w:t>Tumors</w:t>
            </w:r>
            <w:proofErr w:type="spellEnd"/>
            <w:r w:rsidRPr="00B35323">
              <w:rPr>
                <w:i/>
                <w:sz w:val="28"/>
              </w:rPr>
              <w:t xml:space="preserve"> </w:t>
            </w:r>
            <w:proofErr w:type="spellStart"/>
            <w:r w:rsidRPr="00B35323">
              <w:rPr>
                <w:i/>
                <w:sz w:val="28"/>
              </w:rPr>
              <w:t>with</w:t>
            </w:r>
            <w:proofErr w:type="spellEnd"/>
            <w:r w:rsidRPr="00B35323">
              <w:rPr>
                <w:i/>
                <w:sz w:val="28"/>
              </w:rPr>
              <w:t xml:space="preserve"> </w:t>
            </w:r>
            <w:proofErr w:type="spellStart"/>
            <w:r w:rsidRPr="00B35323">
              <w:rPr>
                <w:i/>
                <w:sz w:val="28"/>
              </w:rPr>
              <w:t>locally</w:t>
            </w:r>
            <w:proofErr w:type="spellEnd"/>
            <w:r w:rsidRPr="00B35323">
              <w:rPr>
                <w:i/>
                <w:sz w:val="28"/>
              </w:rPr>
              <w:t xml:space="preserve"> </w:t>
            </w:r>
            <w:proofErr w:type="spellStart"/>
            <w:r w:rsidRPr="00B35323">
              <w:rPr>
                <w:i/>
                <w:sz w:val="28"/>
              </w:rPr>
              <w:t>destructive</w:t>
            </w:r>
            <w:proofErr w:type="spellEnd"/>
            <w:r w:rsidRPr="00B35323">
              <w:rPr>
                <w:i/>
                <w:sz w:val="28"/>
              </w:rPr>
              <w:t xml:space="preserve"> </w:t>
            </w:r>
            <w:proofErr w:type="spellStart"/>
            <w:r w:rsidRPr="00B35323">
              <w:rPr>
                <w:i/>
                <w:sz w:val="28"/>
              </w:rPr>
              <w:t>growth</w:t>
            </w:r>
            <w:proofErr w:type="spellEnd"/>
            <w:r w:rsidRPr="00B35323">
              <w:rPr>
                <w:i/>
                <w:sz w:val="28"/>
              </w:rPr>
              <w:t>."</w:t>
            </w:r>
          </w:p>
        </w:tc>
        <w:tc>
          <w:tcPr>
            <w:tcW w:w="2077" w:type="dxa"/>
            <w:shd w:val="clear" w:color="auto" w:fill="auto"/>
          </w:tcPr>
          <w:p w:rsidR="00B7106D" w:rsidRPr="00B7106D" w:rsidRDefault="00B7106D" w:rsidP="00B7106D">
            <w:pPr>
              <w:ind w:right="-94"/>
              <w:rPr>
                <w:sz w:val="28"/>
                <w:lang w:val="en-US"/>
              </w:rPr>
            </w:pPr>
            <w:r w:rsidRPr="00B7106D">
              <w:rPr>
                <w:sz w:val="28"/>
                <w:lang w:val="en-US"/>
              </w:rPr>
              <w:t>Working with lecture notes;</w:t>
            </w:r>
          </w:p>
          <w:p w:rsidR="00B7106D" w:rsidRPr="00B7106D" w:rsidRDefault="00B7106D" w:rsidP="00B7106D">
            <w:pPr>
              <w:ind w:right="-94"/>
              <w:rPr>
                <w:sz w:val="28"/>
                <w:lang w:val="en-US"/>
              </w:rPr>
            </w:pPr>
            <w:r w:rsidRPr="00B7106D">
              <w:rPr>
                <w:sz w:val="28"/>
                <w:lang w:val="en-US"/>
              </w:rPr>
              <w:t>work with educational material;</w:t>
            </w:r>
          </w:p>
          <w:p w:rsidR="00B7106D" w:rsidRPr="00B7106D" w:rsidRDefault="00B7106D" w:rsidP="00B7106D">
            <w:pPr>
              <w:ind w:right="-94"/>
              <w:rPr>
                <w:sz w:val="28"/>
                <w:lang w:val="en-US"/>
              </w:rPr>
            </w:pPr>
            <w:r w:rsidRPr="00B7106D">
              <w:rPr>
                <w:sz w:val="28"/>
                <w:lang w:val="en-US"/>
              </w:rPr>
              <w:t>Study of macro- and micropreparations.</w:t>
            </w:r>
          </w:p>
        </w:tc>
        <w:tc>
          <w:tcPr>
            <w:tcW w:w="1814" w:type="dxa"/>
            <w:shd w:val="clear" w:color="auto" w:fill="auto"/>
          </w:tcPr>
          <w:p w:rsidR="00B7106D" w:rsidRPr="00B7106D" w:rsidRDefault="00B7106D" w:rsidP="00B7106D">
            <w:pPr>
              <w:ind w:right="-293" w:firstLine="20"/>
              <w:rPr>
                <w:sz w:val="28"/>
                <w:lang w:val="en-US"/>
              </w:rPr>
            </w:pPr>
            <w:r w:rsidRPr="00B7106D">
              <w:rPr>
                <w:sz w:val="28"/>
                <w:lang w:val="en-US"/>
              </w:rPr>
              <w:t>Passing the test control</w:t>
            </w:r>
          </w:p>
          <w:p w:rsidR="00B7106D" w:rsidRPr="00B7106D" w:rsidRDefault="00B7106D" w:rsidP="00B7106D">
            <w:pPr>
              <w:ind w:right="-293" w:firstLine="20"/>
              <w:rPr>
                <w:sz w:val="28"/>
                <w:lang w:val="en-US"/>
              </w:rPr>
            </w:pPr>
            <w:r w:rsidRPr="00812E41">
              <w:rPr>
                <w:sz w:val="28"/>
                <w:lang w:val="en-US"/>
              </w:rPr>
              <w:t>The answer to oral questions</w:t>
            </w:r>
          </w:p>
          <w:p w:rsidR="00B7106D" w:rsidRPr="00B7106D" w:rsidRDefault="00B7106D" w:rsidP="00B7106D">
            <w:pPr>
              <w:ind w:right="-293" w:firstLine="20"/>
              <w:rPr>
                <w:sz w:val="28"/>
                <w:lang w:val="en-US"/>
              </w:rPr>
            </w:pPr>
            <w:r w:rsidRPr="00B7106D">
              <w:rPr>
                <w:sz w:val="28"/>
                <w:lang w:val="en-US"/>
              </w:rPr>
              <w:t>Diagnostics of macro- and micro-preparations.</w:t>
            </w:r>
          </w:p>
          <w:p w:rsidR="00B7106D" w:rsidRPr="00B7106D" w:rsidRDefault="00B7106D" w:rsidP="00B7106D">
            <w:pPr>
              <w:ind w:firstLine="20"/>
              <w:jc w:val="center"/>
              <w:rPr>
                <w:sz w:val="28"/>
                <w:lang w:val="en-US"/>
              </w:rPr>
            </w:pPr>
          </w:p>
        </w:tc>
        <w:tc>
          <w:tcPr>
            <w:tcW w:w="1948" w:type="dxa"/>
            <w:shd w:val="clear" w:color="auto" w:fill="auto"/>
          </w:tcPr>
          <w:p w:rsidR="00B7106D" w:rsidRDefault="00B7106D" w:rsidP="00B7106D">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B7106D" w:rsidRPr="00033367" w:rsidRDefault="00B7106D" w:rsidP="00B7106D">
            <w:pPr>
              <w:ind w:right="-293" w:firstLine="37"/>
              <w:rPr>
                <w:sz w:val="28"/>
              </w:rPr>
            </w:pPr>
          </w:p>
        </w:tc>
      </w:tr>
      <w:tr w:rsidR="00B7106D" w:rsidRPr="00033367" w:rsidTr="00773AAA">
        <w:tc>
          <w:tcPr>
            <w:tcW w:w="1205" w:type="dxa"/>
            <w:shd w:val="clear" w:color="auto" w:fill="auto"/>
          </w:tcPr>
          <w:p w:rsidR="00B7106D" w:rsidRDefault="00B7106D" w:rsidP="00B7106D">
            <w:pPr>
              <w:ind w:firstLine="709"/>
              <w:jc w:val="center"/>
              <w:rPr>
                <w:sz w:val="28"/>
              </w:rPr>
            </w:pPr>
          </w:p>
        </w:tc>
        <w:tc>
          <w:tcPr>
            <w:tcW w:w="3151" w:type="dxa"/>
            <w:shd w:val="clear" w:color="auto" w:fill="auto"/>
          </w:tcPr>
          <w:p w:rsidR="00B7106D" w:rsidRPr="00B35323" w:rsidRDefault="00B35323" w:rsidP="005D1E8A">
            <w:pPr>
              <w:tabs>
                <w:tab w:val="left" w:pos="709"/>
              </w:tabs>
              <w:suppressAutoHyphens/>
              <w:spacing w:line="100" w:lineRule="atLeast"/>
              <w:rPr>
                <w:i/>
                <w:color w:val="000000"/>
                <w:sz w:val="28"/>
                <w:szCs w:val="28"/>
                <w:lang w:val="en-US" w:eastAsia="ar-SA"/>
              </w:rPr>
            </w:pPr>
            <w:r w:rsidRPr="00B35323">
              <w:rPr>
                <w:sz w:val="28"/>
                <w:lang w:val="en-US"/>
              </w:rPr>
              <w:t xml:space="preserve">Topic 7 </w:t>
            </w:r>
            <w:r w:rsidRPr="00B35323">
              <w:rPr>
                <w:i/>
                <w:sz w:val="28"/>
                <w:lang w:val="en-US"/>
              </w:rPr>
              <w:t>"Final lesson on lecture and theoretical material on the module" General pathological anatomy ".</w:t>
            </w:r>
          </w:p>
        </w:tc>
        <w:tc>
          <w:tcPr>
            <w:tcW w:w="2077" w:type="dxa"/>
            <w:shd w:val="clear" w:color="auto" w:fill="auto"/>
          </w:tcPr>
          <w:p w:rsidR="00B7106D" w:rsidRPr="00B7106D" w:rsidRDefault="00B7106D" w:rsidP="00B7106D">
            <w:pPr>
              <w:ind w:right="-94"/>
              <w:rPr>
                <w:sz w:val="28"/>
                <w:lang w:val="en-US"/>
              </w:rPr>
            </w:pPr>
            <w:r w:rsidRPr="00B7106D">
              <w:rPr>
                <w:sz w:val="28"/>
                <w:lang w:val="en-US"/>
              </w:rPr>
              <w:t>Working with lecture notes;</w:t>
            </w:r>
          </w:p>
          <w:p w:rsidR="00B7106D" w:rsidRPr="00B7106D" w:rsidRDefault="00B7106D" w:rsidP="00B7106D">
            <w:pPr>
              <w:ind w:right="-94"/>
              <w:rPr>
                <w:sz w:val="28"/>
                <w:lang w:val="en-US"/>
              </w:rPr>
            </w:pPr>
            <w:r w:rsidRPr="00B7106D">
              <w:rPr>
                <w:sz w:val="28"/>
                <w:lang w:val="en-US"/>
              </w:rPr>
              <w:t>work with educational material;</w:t>
            </w:r>
          </w:p>
          <w:p w:rsidR="00B7106D" w:rsidRPr="00B7106D" w:rsidRDefault="00B7106D" w:rsidP="00B7106D">
            <w:pPr>
              <w:ind w:right="-94"/>
              <w:rPr>
                <w:sz w:val="28"/>
                <w:lang w:val="en-US"/>
              </w:rPr>
            </w:pPr>
            <w:r w:rsidRPr="00B7106D">
              <w:rPr>
                <w:sz w:val="28"/>
                <w:lang w:val="en-US"/>
              </w:rPr>
              <w:t>Study of macro- and micropreparations.</w:t>
            </w:r>
          </w:p>
        </w:tc>
        <w:tc>
          <w:tcPr>
            <w:tcW w:w="1814" w:type="dxa"/>
            <w:shd w:val="clear" w:color="auto" w:fill="auto"/>
          </w:tcPr>
          <w:p w:rsidR="00B7106D" w:rsidRPr="00B7106D" w:rsidRDefault="00B7106D" w:rsidP="00B7106D">
            <w:pPr>
              <w:ind w:right="-293" w:firstLine="20"/>
              <w:rPr>
                <w:sz w:val="28"/>
                <w:lang w:val="en-US"/>
              </w:rPr>
            </w:pPr>
            <w:r w:rsidRPr="00B7106D">
              <w:rPr>
                <w:sz w:val="28"/>
                <w:lang w:val="en-US"/>
              </w:rPr>
              <w:t>Passing the test control</w:t>
            </w:r>
          </w:p>
          <w:p w:rsidR="00B7106D" w:rsidRPr="00B7106D" w:rsidRDefault="00B7106D" w:rsidP="00B7106D">
            <w:pPr>
              <w:ind w:right="-293" w:firstLine="20"/>
              <w:rPr>
                <w:sz w:val="28"/>
                <w:lang w:val="en-US"/>
              </w:rPr>
            </w:pPr>
            <w:r w:rsidRPr="00812E41">
              <w:rPr>
                <w:sz w:val="28"/>
                <w:lang w:val="en-US"/>
              </w:rPr>
              <w:t>The answer to oral questions</w:t>
            </w:r>
          </w:p>
          <w:p w:rsidR="00B7106D" w:rsidRPr="00B7106D" w:rsidRDefault="00B7106D" w:rsidP="00B7106D">
            <w:pPr>
              <w:ind w:right="-293" w:firstLine="20"/>
              <w:rPr>
                <w:sz w:val="28"/>
                <w:lang w:val="en-US"/>
              </w:rPr>
            </w:pPr>
            <w:r w:rsidRPr="00B7106D">
              <w:rPr>
                <w:sz w:val="28"/>
                <w:lang w:val="en-US"/>
              </w:rPr>
              <w:t>Diagnostics of macro- and micro-preparations.</w:t>
            </w:r>
          </w:p>
          <w:p w:rsidR="00B7106D" w:rsidRPr="00B7106D" w:rsidRDefault="00B7106D" w:rsidP="00B7106D">
            <w:pPr>
              <w:ind w:firstLine="20"/>
              <w:jc w:val="center"/>
              <w:rPr>
                <w:sz w:val="28"/>
                <w:lang w:val="en-US"/>
              </w:rPr>
            </w:pPr>
          </w:p>
        </w:tc>
        <w:tc>
          <w:tcPr>
            <w:tcW w:w="1948" w:type="dxa"/>
            <w:shd w:val="clear" w:color="auto" w:fill="auto"/>
          </w:tcPr>
          <w:p w:rsidR="00B7106D" w:rsidRDefault="00B7106D" w:rsidP="00B7106D">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B7106D" w:rsidRPr="00033367" w:rsidRDefault="00B7106D" w:rsidP="00B7106D">
            <w:pPr>
              <w:ind w:right="-293" w:firstLine="37"/>
              <w:rPr>
                <w:sz w:val="28"/>
              </w:rPr>
            </w:pPr>
          </w:p>
        </w:tc>
      </w:tr>
      <w:tr w:rsidR="004272C1" w:rsidRPr="00033367" w:rsidTr="00773AAA">
        <w:tc>
          <w:tcPr>
            <w:tcW w:w="10195" w:type="dxa"/>
            <w:gridSpan w:val="5"/>
            <w:shd w:val="clear" w:color="auto" w:fill="auto"/>
          </w:tcPr>
          <w:p w:rsidR="00A42130" w:rsidRPr="00A42130" w:rsidRDefault="00A42130" w:rsidP="00356F14">
            <w:pPr>
              <w:ind w:firstLine="709"/>
              <w:jc w:val="center"/>
              <w:rPr>
                <w:i/>
                <w:sz w:val="28"/>
                <w:lang w:val="en-US"/>
              </w:rPr>
            </w:pPr>
            <w:r w:rsidRPr="00A42130">
              <w:rPr>
                <w:i/>
                <w:sz w:val="28"/>
                <w:lang w:val="en-US"/>
              </w:rPr>
              <w:t>Independent work within the framework of practical training</w:t>
            </w:r>
          </w:p>
          <w:p w:rsidR="004272C1" w:rsidRPr="00A42130" w:rsidRDefault="00A42130" w:rsidP="00356F14">
            <w:pPr>
              <w:ind w:firstLine="709"/>
              <w:jc w:val="center"/>
              <w:rPr>
                <w:sz w:val="28"/>
              </w:rPr>
            </w:pPr>
            <w:proofErr w:type="spellStart"/>
            <w:r w:rsidRPr="00A42130">
              <w:rPr>
                <w:sz w:val="28"/>
              </w:rPr>
              <w:t>Module</w:t>
            </w:r>
            <w:proofErr w:type="spellEnd"/>
            <w:r w:rsidRPr="00A42130">
              <w:rPr>
                <w:sz w:val="28"/>
              </w:rPr>
              <w:t xml:space="preserve"> "</w:t>
            </w:r>
            <w:proofErr w:type="spellStart"/>
            <w:r w:rsidRPr="00A42130">
              <w:rPr>
                <w:sz w:val="28"/>
              </w:rPr>
              <w:t>Systemic</w:t>
            </w:r>
            <w:proofErr w:type="spellEnd"/>
            <w:r w:rsidRPr="00A42130">
              <w:rPr>
                <w:sz w:val="28"/>
              </w:rPr>
              <w:t xml:space="preserve"> </w:t>
            </w:r>
            <w:proofErr w:type="spellStart"/>
            <w:r w:rsidRPr="00A42130">
              <w:rPr>
                <w:sz w:val="28"/>
              </w:rPr>
              <w:t>pathological</w:t>
            </w:r>
            <w:proofErr w:type="spellEnd"/>
            <w:r w:rsidRPr="00A42130">
              <w:rPr>
                <w:sz w:val="28"/>
              </w:rPr>
              <w:t xml:space="preserve"> </w:t>
            </w:r>
            <w:proofErr w:type="spellStart"/>
            <w:r w:rsidRPr="00A42130">
              <w:rPr>
                <w:sz w:val="28"/>
              </w:rPr>
              <w:t>anatomy</w:t>
            </w:r>
            <w:proofErr w:type="spellEnd"/>
            <w:r w:rsidRPr="00A42130">
              <w:rPr>
                <w:sz w:val="28"/>
              </w:rPr>
              <w:t>"</w:t>
            </w:r>
          </w:p>
        </w:tc>
      </w:tr>
      <w:tr w:rsidR="00A42130" w:rsidRPr="00033367" w:rsidTr="00773AAA">
        <w:tc>
          <w:tcPr>
            <w:tcW w:w="1205" w:type="dxa"/>
            <w:shd w:val="clear" w:color="auto" w:fill="auto"/>
          </w:tcPr>
          <w:p w:rsidR="00A42130" w:rsidRDefault="00A42130" w:rsidP="00A42130">
            <w:pPr>
              <w:ind w:firstLine="709"/>
              <w:jc w:val="center"/>
              <w:rPr>
                <w:sz w:val="28"/>
              </w:rPr>
            </w:pPr>
          </w:p>
        </w:tc>
        <w:tc>
          <w:tcPr>
            <w:tcW w:w="3151" w:type="dxa"/>
            <w:shd w:val="clear" w:color="auto" w:fill="auto"/>
          </w:tcPr>
          <w:p w:rsidR="00A42130" w:rsidRPr="00095FE4" w:rsidRDefault="00095FE4" w:rsidP="00A42130">
            <w:pPr>
              <w:widowControl w:val="0"/>
              <w:shd w:val="clear" w:color="auto" w:fill="FFFFFF"/>
              <w:tabs>
                <w:tab w:val="left" w:pos="567"/>
              </w:tabs>
              <w:jc w:val="both"/>
              <w:rPr>
                <w:b/>
                <w:bCs/>
                <w:i/>
                <w:sz w:val="28"/>
                <w:szCs w:val="28"/>
                <w:lang w:eastAsia="en-US" w:bidi="en-US"/>
              </w:rPr>
            </w:pPr>
            <w:r w:rsidRPr="00095FE4">
              <w:rPr>
                <w:sz w:val="28"/>
                <w:lang w:val="en-US"/>
              </w:rPr>
              <w:t xml:space="preserve">Topic 1 </w:t>
            </w:r>
            <w:r w:rsidRPr="00095FE4">
              <w:rPr>
                <w:i/>
                <w:sz w:val="28"/>
                <w:lang w:val="en-US"/>
              </w:rPr>
              <w:t xml:space="preserve">“Anemias. Clinical and morphological forms. Tumors of the hematopoietic and lymphoid tissue. </w:t>
            </w:r>
            <w:proofErr w:type="spellStart"/>
            <w:r w:rsidRPr="00095FE4">
              <w:rPr>
                <w:i/>
                <w:sz w:val="28"/>
              </w:rPr>
              <w:t>Acute</w:t>
            </w:r>
            <w:proofErr w:type="spellEnd"/>
            <w:r w:rsidRPr="00095FE4">
              <w:rPr>
                <w:i/>
                <w:sz w:val="28"/>
              </w:rPr>
              <w:t xml:space="preserve"> </w:t>
            </w:r>
            <w:proofErr w:type="spellStart"/>
            <w:r w:rsidRPr="00095FE4">
              <w:rPr>
                <w:i/>
                <w:sz w:val="28"/>
              </w:rPr>
              <w:t>and</w:t>
            </w:r>
            <w:proofErr w:type="spellEnd"/>
            <w:r w:rsidRPr="00095FE4">
              <w:rPr>
                <w:i/>
                <w:sz w:val="28"/>
              </w:rPr>
              <w:t xml:space="preserve"> </w:t>
            </w:r>
            <w:proofErr w:type="spellStart"/>
            <w:r w:rsidRPr="00095FE4">
              <w:rPr>
                <w:i/>
                <w:sz w:val="28"/>
              </w:rPr>
              <w:t>chronic</w:t>
            </w:r>
            <w:proofErr w:type="spellEnd"/>
            <w:r w:rsidRPr="00095FE4">
              <w:rPr>
                <w:i/>
                <w:sz w:val="28"/>
              </w:rPr>
              <w:t xml:space="preserve"> </w:t>
            </w:r>
            <w:proofErr w:type="spellStart"/>
            <w:r w:rsidRPr="00095FE4">
              <w:rPr>
                <w:i/>
                <w:sz w:val="28"/>
              </w:rPr>
              <w:t>leukemia</w:t>
            </w:r>
            <w:proofErr w:type="spellEnd"/>
            <w:r w:rsidRPr="00095FE4">
              <w:rPr>
                <w:i/>
                <w:sz w:val="28"/>
              </w:rPr>
              <w:t xml:space="preserve">. </w:t>
            </w:r>
            <w:proofErr w:type="spellStart"/>
            <w:r w:rsidRPr="00095FE4">
              <w:rPr>
                <w:i/>
                <w:sz w:val="28"/>
              </w:rPr>
              <w:t>Lymphagranulomatosis</w:t>
            </w:r>
            <w:proofErr w:type="spellEnd"/>
            <w:r w:rsidRPr="00095FE4">
              <w:rPr>
                <w:i/>
                <w:sz w:val="28"/>
              </w:rPr>
              <w:t xml:space="preserve">. Non-Hodgkin </w:t>
            </w:r>
            <w:proofErr w:type="spellStart"/>
            <w:r w:rsidRPr="00095FE4">
              <w:rPr>
                <w:i/>
                <w:sz w:val="28"/>
              </w:rPr>
              <w:t>lymphomas</w:t>
            </w:r>
            <w:proofErr w:type="spellEnd"/>
            <w:r w:rsidRPr="00095FE4">
              <w:rPr>
                <w:i/>
                <w:sz w:val="28"/>
              </w:rPr>
              <w:t xml:space="preserve"> "</w:t>
            </w:r>
          </w:p>
        </w:tc>
        <w:tc>
          <w:tcPr>
            <w:tcW w:w="2077" w:type="dxa"/>
            <w:shd w:val="clear" w:color="auto" w:fill="auto"/>
          </w:tcPr>
          <w:p w:rsidR="00A42130" w:rsidRPr="00B7106D" w:rsidRDefault="00A42130" w:rsidP="00A42130">
            <w:pPr>
              <w:ind w:right="-94"/>
              <w:rPr>
                <w:sz w:val="28"/>
                <w:lang w:val="en-US"/>
              </w:rPr>
            </w:pPr>
            <w:r w:rsidRPr="00B7106D">
              <w:rPr>
                <w:sz w:val="28"/>
                <w:lang w:val="en-US"/>
              </w:rPr>
              <w:t>Working with lecture notes;</w:t>
            </w:r>
          </w:p>
          <w:p w:rsidR="00A42130" w:rsidRPr="00B7106D" w:rsidRDefault="00A42130" w:rsidP="00A42130">
            <w:pPr>
              <w:ind w:right="-94"/>
              <w:rPr>
                <w:sz w:val="28"/>
                <w:lang w:val="en-US"/>
              </w:rPr>
            </w:pPr>
            <w:r w:rsidRPr="00B7106D">
              <w:rPr>
                <w:sz w:val="28"/>
                <w:lang w:val="en-US"/>
              </w:rPr>
              <w:t>work with educational material;</w:t>
            </w:r>
          </w:p>
          <w:p w:rsidR="00A42130" w:rsidRPr="00B7106D" w:rsidRDefault="00A42130" w:rsidP="00A42130">
            <w:pPr>
              <w:ind w:right="-94"/>
              <w:rPr>
                <w:sz w:val="28"/>
                <w:lang w:val="en-US"/>
              </w:rPr>
            </w:pPr>
            <w:r w:rsidRPr="00B7106D">
              <w:rPr>
                <w:sz w:val="28"/>
                <w:lang w:val="en-US"/>
              </w:rPr>
              <w:t>Study of macro- and micropreparations.</w:t>
            </w:r>
          </w:p>
        </w:tc>
        <w:tc>
          <w:tcPr>
            <w:tcW w:w="1814" w:type="dxa"/>
            <w:shd w:val="clear" w:color="auto" w:fill="auto"/>
          </w:tcPr>
          <w:p w:rsidR="00A42130" w:rsidRPr="00B7106D" w:rsidRDefault="00A42130" w:rsidP="00A42130">
            <w:pPr>
              <w:ind w:right="-293" w:firstLine="20"/>
              <w:rPr>
                <w:sz w:val="28"/>
                <w:lang w:val="en-US"/>
              </w:rPr>
            </w:pPr>
            <w:r w:rsidRPr="00B7106D">
              <w:rPr>
                <w:sz w:val="28"/>
                <w:lang w:val="en-US"/>
              </w:rPr>
              <w:t>Passing the test control</w:t>
            </w:r>
          </w:p>
          <w:p w:rsidR="00A42130" w:rsidRPr="00B7106D" w:rsidRDefault="00A42130" w:rsidP="00A42130">
            <w:pPr>
              <w:ind w:right="-293" w:firstLine="20"/>
              <w:rPr>
                <w:sz w:val="28"/>
                <w:lang w:val="en-US"/>
              </w:rPr>
            </w:pPr>
            <w:r w:rsidRPr="00812E41">
              <w:rPr>
                <w:sz w:val="28"/>
                <w:lang w:val="en-US"/>
              </w:rPr>
              <w:t>The answer to oral questions</w:t>
            </w:r>
          </w:p>
          <w:p w:rsidR="00A42130" w:rsidRPr="00B7106D" w:rsidRDefault="00A42130" w:rsidP="00A42130">
            <w:pPr>
              <w:ind w:right="-293" w:firstLine="20"/>
              <w:rPr>
                <w:sz w:val="28"/>
                <w:lang w:val="en-US"/>
              </w:rPr>
            </w:pPr>
            <w:r w:rsidRPr="00B7106D">
              <w:rPr>
                <w:sz w:val="28"/>
                <w:lang w:val="en-US"/>
              </w:rPr>
              <w:t>Diagnostics of macro- and micro-preparations.</w:t>
            </w:r>
          </w:p>
          <w:p w:rsidR="00A42130" w:rsidRPr="00B7106D" w:rsidRDefault="00A42130" w:rsidP="00A42130">
            <w:pPr>
              <w:ind w:firstLine="20"/>
              <w:jc w:val="center"/>
              <w:rPr>
                <w:sz w:val="28"/>
                <w:lang w:val="en-US"/>
              </w:rPr>
            </w:pPr>
          </w:p>
        </w:tc>
        <w:tc>
          <w:tcPr>
            <w:tcW w:w="1948" w:type="dxa"/>
            <w:shd w:val="clear" w:color="auto" w:fill="auto"/>
          </w:tcPr>
          <w:p w:rsidR="00A42130" w:rsidRDefault="00A42130" w:rsidP="00A42130">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A42130" w:rsidRPr="00033367" w:rsidRDefault="00A42130" w:rsidP="00A42130">
            <w:pPr>
              <w:ind w:right="-293" w:firstLine="37"/>
              <w:rPr>
                <w:sz w:val="28"/>
              </w:rPr>
            </w:pPr>
          </w:p>
        </w:tc>
      </w:tr>
      <w:tr w:rsidR="00A42130" w:rsidRPr="00033367" w:rsidTr="00773AAA">
        <w:tc>
          <w:tcPr>
            <w:tcW w:w="1205" w:type="dxa"/>
            <w:shd w:val="clear" w:color="auto" w:fill="auto"/>
          </w:tcPr>
          <w:p w:rsidR="00A42130" w:rsidRDefault="00A42130" w:rsidP="00A42130">
            <w:pPr>
              <w:ind w:firstLine="709"/>
              <w:jc w:val="center"/>
              <w:rPr>
                <w:sz w:val="28"/>
              </w:rPr>
            </w:pPr>
          </w:p>
        </w:tc>
        <w:tc>
          <w:tcPr>
            <w:tcW w:w="3151" w:type="dxa"/>
            <w:shd w:val="clear" w:color="auto" w:fill="auto"/>
          </w:tcPr>
          <w:p w:rsidR="00A42130" w:rsidRPr="00033367" w:rsidRDefault="00095FE4" w:rsidP="00095FE4">
            <w:pPr>
              <w:rPr>
                <w:sz w:val="28"/>
              </w:rPr>
            </w:pPr>
            <w:r w:rsidRPr="00095FE4">
              <w:rPr>
                <w:sz w:val="28"/>
                <w:lang w:val="en-US"/>
              </w:rPr>
              <w:t xml:space="preserve">Topic 2 </w:t>
            </w:r>
            <w:r w:rsidRPr="00095FE4">
              <w:rPr>
                <w:i/>
                <w:sz w:val="28"/>
                <w:lang w:val="en-US"/>
              </w:rPr>
              <w:t xml:space="preserve">“Diseases of the cardiovascular system. Atherosclerosis. Hypertonic disease. Coronary heart disease. </w:t>
            </w:r>
            <w:proofErr w:type="spellStart"/>
            <w:r w:rsidRPr="00095FE4">
              <w:rPr>
                <w:i/>
                <w:sz w:val="28"/>
              </w:rPr>
              <w:t>Cerebrovascular</w:t>
            </w:r>
            <w:proofErr w:type="spellEnd"/>
            <w:r w:rsidRPr="00095FE4">
              <w:rPr>
                <w:i/>
                <w:sz w:val="28"/>
              </w:rPr>
              <w:t xml:space="preserve"> </w:t>
            </w:r>
            <w:proofErr w:type="spellStart"/>
            <w:r w:rsidRPr="00095FE4">
              <w:rPr>
                <w:i/>
                <w:sz w:val="28"/>
              </w:rPr>
              <w:t>diseases</w:t>
            </w:r>
            <w:proofErr w:type="spellEnd"/>
            <w:r w:rsidRPr="00095FE4">
              <w:rPr>
                <w:i/>
                <w:sz w:val="28"/>
              </w:rPr>
              <w:t xml:space="preserve"> "</w:t>
            </w:r>
          </w:p>
        </w:tc>
        <w:tc>
          <w:tcPr>
            <w:tcW w:w="2077" w:type="dxa"/>
            <w:shd w:val="clear" w:color="auto" w:fill="auto"/>
          </w:tcPr>
          <w:p w:rsidR="00A42130" w:rsidRPr="00B7106D" w:rsidRDefault="00A42130" w:rsidP="00A42130">
            <w:pPr>
              <w:ind w:right="-94"/>
              <w:rPr>
                <w:sz w:val="28"/>
                <w:lang w:val="en-US"/>
              </w:rPr>
            </w:pPr>
            <w:r w:rsidRPr="00B7106D">
              <w:rPr>
                <w:sz w:val="28"/>
                <w:lang w:val="en-US"/>
              </w:rPr>
              <w:t>Working with lecture notes;</w:t>
            </w:r>
          </w:p>
          <w:p w:rsidR="00A42130" w:rsidRPr="00B7106D" w:rsidRDefault="00A42130" w:rsidP="00A42130">
            <w:pPr>
              <w:ind w:right="-94"/>
              <w:rPr>
                <w:sz w:val="28"/>
                <w:lang w:val="en-US"/>
              </w:rPr>
            </w:pPr>
            <w:r w:rsidRPr="00B7106D">
              <w:rPr>
                <w:sz w:val="28"/>
                <w:lang w:val="en-US"/>
              </w:rPr>
              <w:t>work with educational material;</w:t>
            </w:r>
          </w:p>
          <w:p w:rsidR="00A42130" w:rsidRPr="00B7106D" w:rsidRDefault="00A42130" w:rsidP="00A42130">
            <w:pPr>
              <w:ind w:right="-94"/>
              <w:rPr>
                <w:sz w:val="28"/>
                <w:lang w:val="en-US"/>
              </w:rPr>
            </w:pPr>
            <w:r w:rsidRPr="00B7106D">
              <w:rPr>
                <w:sz w:val="28"/>
                <w:lang w:val="en-US"/>
              </w:rPr>
              <w:t>Study of macro- and micropreparations.</w:t>
            </w:r>
          </w:p>
        </w:tc>
        <w:tc>
          <w:tcPr>
            <w:tcW w:w="1814" w:type="dxa"/>
            <w:shd w:val="clear" w:color="auto" w:fill="auto"/>
          </w:tcPr>
          <w:p w:rsidR="00A42130" w:rsidRPr="00B7106D" w:rsidRDefault="00A42130" w:rsidP="00A42130">
            <w:pPr>
              <w:ind w:right="-293" w:firstLine="20"/>
              <w:rPr>
                <w:sz w:val="28"/>
                <w:lang w:val="en-US"/>
              </w:rPr>
            </w:pPr>
            <w:r w:rsidRPr="00B7106D">
              <w:rPr>
                <w:sz w:val="28"/>
                <w:lang w:val="en-US"/>
              </w:rPr>
              <w:t>Passing the test control</w:t>
            </w:r>
          </w:p>
          <w:p w:rsidR="00A42130" w:rsidRPr="00B7106D" w:rsidRDefault="00A42130" w:rsidP="00A42130">
            <w:pPr>
              <w:ind w:right="-293" w:firstLine="20"/>
              <w:rPr>
                <w:sz w:val="28"/>
                <w:lang w:val="en-US"/>
              </w:rPr>
            </w:pPr>
            <w:r w:rsidRPr="00812E41">
              <w:rPr>
                <w:sz w:val="28"/>
                <w:lang w:val="en-US"/>
              </w:rPr>
              <w:t>The answer to oral questions</w:t>
            </w:r>
          </w:p>
          <w:p w:rsidR="00A42130" w:rsidRPr="00B7106D" w:rsidRDefault="00A42130" w:rsidP="00A42130">
            <w:pPr>
              <w:ind w:right="-293" w:firstLine="20"/>
              <w:rPr>
                <w:sz w:val="28"/>
                <w:lang w:val="en-US"/>
              </w:rPr>
            </w:pPr>
            <w:r w:rsidRPr="00B7106D">
              <w:rPr>
                <w:sz w:val="28"/>
                <w:lang w:val="en-US"/>
              </w:rPr>
              <w:t>Diagnostics of macro- and micro-preparations.</w:t>
            </w:r>
          </w:p>
          <w:p w:rsidR="00A42130" w:rsidRPr="00B7106D" w:rsidRDefault="00A42130" w:rsidP="00A42130">
            <w:pPr>
              <w:ind w:firstLine="20"/>
              <w:jc w:val="center"/>
              <w:rPr>
                <w:sz w:val="28"/>
                <w:lang w:val="en-US"/>
              </w:rPr>
            </w:pPr>
          </w:p>
        </w:tc>
        <w:tc>
          <w:tcPr>
            <w:tcW w:w="1948" w:type="dxa"/>
            <w:shd w:val="clear" w:color="auto" w:fill="auto"/>
          </w:tcPr>
          <w:p w:rsidR="00A42130" w:rsidRDefault="00A42130" w:rsidP="00A42130">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A42130" w:rsidRPr="00033367" w:rsidRDefault="00A42130" w:rsidP="00A42130">
            <w:pPr>
              <w:ind w:right="-293" w:firstLine="37"/>
              <w:rPr>
                <w:sz w:val="28"/>
              </w:rPr>
            </w:pPr>
          </w:p>
        </w:tc>
      </w:tr>
      <w:tr w:rsidR="00A42130" w:rsidRPr="00033367" w:rsidTr="00773AAA">
        <w:tc>
          <w:tcPr>
            <w:tcW w:w="1205" w:type="dxa"/>
            <w:shd w:val="clear" w:color="auto" w:fill="auto"/>
          </w:tcPr>
          <w:p w:rsidR="00A42130" w:rsidRDefault="00A42130" w:rsidP="00A42130">
            <w:pPr>
              <w:ind w:firstLine="709"/>
              <w:jc w:val="center"/>
              <w:rPr>
                <w:sz w:val="28"/>
              </w:rPr>
            </w:pPr>
          </w:p>
        </w:tc>
        <w:tc>
          <w:tcPr>
            <w:tcW w:w="3151" w:type="dxa"/>
            <w:shd w:val="clear" w:color="auto" w:fill="auto"/>
          </w:tcPr>
          <w:p w:rsidR="00A42130" w:rsidRPr="00095FE4" w:rsidRDefault="00095FE4" w:rsidP="00A42130">
            <w:pPr>
              <w:tabs>
                <w:tab w:val="left" w:pos="709"/>
              </w:tabs>
              <w:suppressAutoHyphens/>
              <w:spacing w:line="100" w:lineRule="atLeast"/>
              <w:jc w:val="both"/>
              <w:rPr>
                <w:i/>
                <w:color w:val="000000"/>
                <w:sz w:val="28"/>
                <w:szCs w:val="28"/>
                <w:lang w:val="en-US" w:eastAsia="ar-SA"/>
              </w:rPr>
            </w:pPr>
            <w:r w:rsidRPr="00095FE4">
              <w:rPr>
                <w:sz w:val="28"/>
                <w:lang w:val="en-US"/>
              </w:rPr>
              <w:t xml:space="preserve">Topic 3 </w:t>
            </w:r>
            <w:r w:rsidRPr="00095FE4">
              <w:rPr>
                <w:i/>
                <w:sz w:val="28"/>
                <w:lang w:val="en-US"/>
              </w:rPr>
              <w:t xml:space="preserve">“Diseases of the cardiovascular system. Cardiomyopathy. Rheumatic diseases. </w:t>
            </w:r>
            <w:r w:rsidRPr="00095FE4">
              <w:rPr>
                <w:i/>
                <w:sz w:val="28"/>
                <w:lang w:val="en-US"/>
              </w:rPr>
              <w:lastRenderedPageBreak/>
              <w:t>Congenital and acquired heart defects "</w:t>
            </w:r>
          </w:p>
        </w:tc>
        <w:tc>
          <w:tcPr>
            <w:tcW w:w="2077" w:type="dxa"/>
            <w:shd w:val="clear" w:color="auto" w:fill="auto"/>
          </w:tcPr>
          <w:p w:rsidR="00A42130" w:rsidRPr="00B7106D" w:rsidRDefault="00A42130" w:rsidP="00A42130">
            <w:pPr>
              <w:ind w:right="-94"/>
              <w:rPr>
                <w:sz w:val="28"/>
                <w:lang w:val="en-US"/>
              </w:rPr>
            </w:pPr>
            <w:r w:rsidRPr="00B7106D">
              <w:rPr>
                <w:sz w:val="28"/>
                <w:lang w:val="en-US"/>
              </w:rPr>
              <w:lastRenderedPageBreak/>
              <w:t>Working with lecture notes;</w:t>
            </w:r>
          </w:p>
          <w:p w:rsidR="00A42130" w:rsidRPr="00B7106D" w:rsidRDefault="00A42130" w:rsidP="00A42130">
            <w:pPr>
              <w:ind w:right="-94"/>
              <w:rPr>
                <w:sz w:val="28"/>
                <w:lang w:val="en-US"/>
              </w:rPr>
            </w:pPr>
            <w:r w:rsidRPr="00B7106D">
              <w:rPr>
                <w:sz w:val="28"/>
                <w:lang w:val="en-US"/>
              </w:rPr>
              <w:t>work with educational material;</w:t>
            </w:r>
          </w:p>
          <w:p w:rsidR="00A42130" w:rsidRPr="00B7106D" w:rsidRDefault="00A42130" w:rsidP="00A42130">
            <w:pPr>
              <w:ind w:right="-94"/>
              <w:rPr>
                <w:sz w:val="28"/>
                <w:lang w:val="en-US"/>
              </w:rPr>
            </w:pPr>
            <w:r w:rsidRPr="00B7106D">
              <w:rPr>
                <w:sz w:val="28"/>
                <w:lang w:val="en-US"/>
              </w:rPr>
              <w:lastRenderedPageBreak/>
              <w:t>Study of macro- and micropreparations.</w:t>
            </w:r>
          </w:p>
        </w:tc>
        <w:tc>
          <w:tcPr>
            <w:tcW w:w="1814" w:type="dxa"/>
            <w:shd w:val="clear" w:color="auto" w:fill="auto"/>
          </w:tcPr>
          <w:p w:rsidR="00A42130" w:rsidRPr="00B7106D" w:rsidRDefault="00A42130" w:rsidP="00A42130">
            <w:pPr>
              <w:ind w:right="-293" w:firstLine="20"/>
              <w:rPr>
                <w:sz w:val="28"/>
                <w:lang w:val="en-US"/>
              </w:rPr>
            </w:pPr>
            <w:r w:rsidRPr="00B7106D">
              <w:rPr>
                <w:sz w:val="28"/>
                <w:lang w:val="en-US"/>
              </w:rPr>
              <w:lastRenderedPageBreak/>
              <w:t>Passing the test control</w:t>
            </w:r>
          </w:p>
          <w:p w:rsidR="00A42130" w:rsidRPr="00B7106D" w:rsidRDefault="00A42130" w:rsidP="00A42130">
            <w:pPr>
              <w:ind w:right="-293" w:firstLine="20"/>
              <w:rPr>
                <w:sz w:val="28"/>
                <w:lang w:val="en-US"/>
              </w:rPr>
            </w:pPr>
            <w:r w:rsidRPr="00812E41">
              <w:rPr>
                <w:sz w:val="28"/>
                <w:lang w:val="en-US"/>
              </w:rPr>
              <w:t>The answer to oral questions</w:t>
            </w:r>
          </w:p>
          <w:p w:rsidR="00A42130" w:rsidRPr="00B7106D" w:rsidRDefault="00A42130" w:rsidP="00A42130">
            <w:pPr>
              <w:ind w:right="-293" w:firstLine="20"/>
              <w:rPr>
                <w:sz w:val="28"/>
                <w:lang w:val="en-US"/>
              </w:rPr>
            </w:pPr>
            <w:r w:rsidRPr="00B7106D">
              <w:rPr>
                <w:sz w:val="28"/>
                <w:lang w:val="en-US"/>
              </w:rPr>
              <w:lastRenderedPageBreak/>
              <w:t>Diagnostics of macro- and micro-preparations.</w:t>
            </w:r>
          </w:p>
          <w:p w:rsidR="00A42130" w:rsidRPr="00B7106D" w:rsidRDefault="00A42130" w:rsidP="00A42130">
            <w:pPr>
              <w:ind w:firstLine="20"/>
              <w:jc w:val="center"/>
              <w:rPr>
                <w:sz w:val="28"/>
                <w:lang w:val="en-US"/>
              </w:rPr>
            </w:pPr>
          </w:p>
        </w:tc>
        <w:tc>
          <w:tcPr>
            <w:tcW w:w="1948" w:type="dxa"/>
            <w:shd w:val="clear" w:color="auto" w:fill="auto"/>
          </w:tcPr>
          <w:p w:rsidR="00A42130" w:rsidRDefault="00A42130" w:rsidP="00A42130">
            <w:pPr>
              <w:ind w:left="-63" w:right="-22" w:firstLine="37"/>
              <w:jc w:val="center"/>
              <w:rPr>
                <w:sz w:val="28"/>
              </w:rPr>
            </w:pPr>
            <w:proofErr w:type="spellStart"/>
            <w:r w:rsidRPr="00812E41">
              <w:rPr>
                <w:sz w:val="28"/>
              </w:rPr>
              <w:lastRenderedPageBreak/>
              <w:t>Classroom</w:t>
            </w:r>
            <w:proofErr w:type="spellEnd"/>
            <w:r w:rsidRPr="00812E41">
              <w:rPr>
                <w:sz w:val="28"/>
              </w:rPr>
              <w:t xml:space="preserve"> </w:t>
            </w:r>
            <w:proofErr w:type="spellStart"/>
            <w:r w:rsidRPr="00812E41">
              <w:rPr>
                <w:sz w:val="28"/>
              </w:rPr>
              <w:t>work</w:t>
            </w:r>
            <w:proofErr w:type="spellEnd"/>
            <w:r>
              <w:rPr>
                <w:sz w:val="28"/>
              </w:rPr>
              <w:t xml:space="preserve"> </w:t>
            </w:r>
          </w:p>
          <w:p w:rsidR="00A42130" w:rsidRPr="00033367" w:rsidRDefault="00A42130" w:rsidP="00A42130">
            <w:pPr>
              <w:ind w:right="-293" w:firstLine="37"/>
              <w:rPr>
                <w:sz w:val="28"/>
              </w:rPr>
            </w:pPr>
          </w:p>
        </w:tc>
      </w:tr>
      <w:tr w:rsidR="00A42130" w:rsidRPr="00033367" w:rsidTr="00773AAA">
        <w:tc>
          <w:tcPr>
            <w:tcW w:w="1205" w:type="dxa"/>
            <w:shd w:val="clear" w:color="auto" w:fill="auto"/>
          </w:tcPr>
          <w:p w:rsidR="00A42130" w:rsidRDefault="00A42130" w:rsidP="00A42130">
            <w:pPr>
              <w:ind w:firstLine="709"/>
              <w:jc w:val="center"/>
              <w:rPr>
                <w:sz w:val="28"/>
              </w:rPr>
            </w:pPr>
          </w:p>
        </w:tc>
        <w:tc>
          <w:tcPr>
            <w:tcW w:w="3151" w:type="dxa"/>
            <w:shd w:val="clear" w:color="auto" w:fill="auto"/>
          </w:tcPr>
          <w:p w:rsidR="00A42130" w:rsidRDefault="00A92E3E" w:rsidP="00A42130">
            <w:r w:rsidRPr="00A92E3E">
              <w:rPr>
                <w:sz w:val="28"/>
                <w:lang w:val="en-US"/>
              </w:rPr>
              <w:t xml:space="preserve">Topic 4 </w:t>
            </w:r>
            <w:r w:rsidRPr="00A92E3E">
              <w:rPr>
                <w:i/>
                <w:sz w:val="28"/>
                <w:lang w:val="en-US"/>
              </w:rPr>
              <w:t xml:space="preserve">“Diseases of the lungs. Pneumonia. Chronic nonspecific lung disease. </w:t>
            </w:r>
            <w:proofErr w:type="spellStart"/>
            <w:r w:rsidRPr="00A92E3E">
              <w:rPr>
                <w:i/>
                <w:sz w:val="28"/>
              </w:rPr>
              <w:t>Tumors</w:t>
            </w:r>
            <w:proofErr w:type="spellEnd"/>
            <w:r w:rsidRPr="00A92E3E">
              <w:rPr>
                <w:i/>
                <w:sz w:val="28"/>
              </w:rPr>
              <w:t xml:space="preserve"> </w:t>
            </w:r>
            <w:proofErr w:type="spellStart"/>
            <w:r w:rsidRPr="00A92E3E">
              <w:rPr>
                <w:i/>
                <w:sz w:val="28"/>
              </w:rPr>
              <w:t>of</w:t>
            </w:r>
            <w:proofErr w:type="spellEnd"/>
            <w:r w:rsidRPr="00A92E3E">
              <w:rPr>
                <w:i/>
                <w:sz w:val="28"/>
              </w:rPr>
              <w:t xml:space="preserve"> </w:t>
            </w:r>
            <w:proofErr w:type="spellStart"/>
            <w:r w:rsidRPr="00A92E3E">
              <w:rPr>
                <w:i/>
                <w:sz w:val="28"/>
              </w:rPr>
              <w:t>the</w:t>
            </w:r>
            <w:proofErr w:type="spellEnd"/>
            <w:r w:rsidRPr="00A92E3E">
              <w:rPr>
                <w:i/>
                <w:sz w:val="28"/>
              </w:rPr>
              <w:t xml:space="preserve"> </w:t>
            </w:r>
            <w:proofErr w:type="spellStart"/>
            <w:r w:rsidRPr="00A92E3E">
              <w:rPr>
                <w:i/>
                <w:sz w:val="28"/>
              </w:rPr>
              <w:t>bronchopulmonary</w:t>
            </w:r>
            <w:proofErr w:type="spellEnd"/>
            <w:r w:rsidRPr="00A92E3E">
              <w:rPr>
                <w:i/>
                <w:sz w:val="28"/>
              </w:rPr>
              <w:t xml:space="preserve"> </w:t>
            </w:r>
            <w:proofErr w:type="spellStart"/>
            <w:r w:rsidRPr="00A92E3E">
              <w:rPr>
                <w:i/>
                <w:sz w:val="28"/>
              </w:rPr>
              <w:t>system</w:t>
            </w:r>
            <w:proofErr w:type="spellEnd"/>
            <w:r w:rsidRPr="00A92E3E">
              <w:rPr>
                <w:i/>
                <w:sz w:val="28"/>
              </w:rPr>
              <w:t xml:space="preserve"> "</w:t>
            </w:r>
          </w:p>
        </w:tc>
        <w:tc>
          <w:tcPr>
            <w:tcW w:w="2077" w:type="dxa"/>
            <w:shd w:val="clear" w:color="auto" w:fill="auto"/>
          </w:tcPr>
          <w:p w:rsidR="00A42130" w:rsidRPr="00B7106D" w:rsidRDefault="00A42130" w:rsidP="00A42130">
            <w:pPr>
              <w:ind w:right="-94"/>
              <w:rPr>
                <w:sz w:val="28"/>
                <w:lang w:val="en-US"/>
              </w:rPr>
            </w:pPr>
            <w:r w:rsidRPr="00B7106D">
              <w:rPr>
                <w:sz w:val="28"/>
                <w:lang w:val="en-US"/>
              </w:rPr>
              <w:t>Working with lecture notes;</w:t>
            </w:r>
          </w:p>
          <w:p w:rsidR="00A42130" w:rsidRPr="00B7106D" w:rsidRDefault="00A42130" w:rsidP="00A42130">
            <w:pPr>
              <w:ind w:right="-94"/>
              <w:rPr>
                <w:sz w:val="28"/>
                <w:lang w:val="en-US"/>
              </w:rPr>
            </w:pPr>
            <w:r w:rsidRPr="00B7106D">
              <w:rPr>
                <w:sz w:val="28"/>
                <w:lang w:val="en-US"/>
              </w:rPr>
              <w:t>work with educational material;</w:t>
            </w:r>
          </w:p>
          <w:p w:rsidR="00A42130" w:rsidRPr="00B7106D" w:rsidRDefault="00A42130" w:rsidP="00A42130">
            <w:pPr>
              <w:ind w:right="-94"/>
              <w:rPr>
                <w:sz w:val="28"/>
                <w:lang w:val="en-US"/>
              </w:rPr>
            </w:pPr>
            <w:r w:rsidRPr="00B7106D">
              <w:rPr>
                <w:sz w:val="28"/>
                <w:lang w:val="en-US"/>
              </w:rPr>
              <w:t>Study of macro- and micropreparations.</w:t>
            </w:r>
          </w:p>
        </w:tc>
        <w:tc>
          <w:tcPr>
            <w:tcW w:w="1814" w:type="dxa"/>
            <w:shd w:val="clear" w:color="auto" w:fill="auto"/>
          </w:tcPr>
          <w:p w:rsidR="00A42130" w:rsidRPr="00B7106D" w:rsidRDefault="00A42130" w:rsidP="00A42130">
            <w:pPr>
              <w:ind w:right="-293" w:firstLine="20"/>
              <w:rPr>
                <w:sz w:val="28"/>
                <w:lang w:val="en-US"/>
              </w:rPr>
            </w:pPr>
            <w:r w:rsidRPr="00B7106D">
              <w:rPr>
                <w:sz w:val="28"/>
                <w:lang w:val="en-US"/>
              </w:rPr>
              <w:t>Passing the test control</w:t>
            </w:r>
          </w:p>
          <w:p w:rsidR="00A42130" w:rsidRPr="00B7106D" w:rsidRDefault="00A42130" w:rsidP="00A42130">
            <w:pPr>
              <w:ind w:right="-293" w:firstLine="20"/>
              <w:rPr>
                <w:sz w:val="28"/>
                <w:lang w:val="en-US"/>
              </w:rPr>
            </w:pPr>
            <w:r w:rsidRPr="00812E41">
              <w:rPr>
                <w:sz w:val="28"/>
                <w:lang w:val="en-US"/>
              </w:rPr>
              <w:t>The answer to oral questions</w:t>
            </w:r>
          </w:p>
          <w:p w:rsidR="00A42130" w:rsidRPr="00B7106D" w:rsidRDefault="00A42130" w:rsidP="00A42130">
            <w:pPr>
              <w:ind w:right="-293" w:firstLine="20"/>
              <w:rPr>
                <w:sz w:val="28"/>
                <w:lang w:val="en-US"/>
              </w:rPr>
            </w:pPr>
            <w:r w:rsidRPr="00B7106D">
              <w:rPr>
                <w:sz w:val="28"/>
                <w:lang w:val="en-US"/>
              </w:rPr>
              <w:t>Diagnostics of macro- and micro-preparations.</w:t>
            </w:r>
          </w:p>
          <w:p w:rsidR="00A42130" w:rsidRPr="00B7106D" w:rsidRDefault="00A42130" w:rsidP="00A42130">
            <w:pPr>
              <w:ind w:firstLine="20"/>
              <w:jc w:val="center"/>
              <w:rPr>
                <w:sz w:val="28"/>
                <w:lang w:val="en-US"/>
              </w:rPr>
            </w:pPr>
          </w:p>
        </w:tc>
        <w:tc>
          <w:tcPr>
            <w:tcW w:w="1948" w:type="dxa"/>
            <w:shd w:val="clear" w:color="auto" w:fill="auto"/>
          </w:tcPr>
          <w:p w:rsidR="00A42130" w:rsidRDefault="00A42130" w:rsidP="00A42130">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A42130" w:rsidRPr="00033367" w:rsidRDefault="00A42130" w:rsidP="00A42130">
            <w:pPr>
              <w:ind w:right="-293" w:firstLine="37"/>
              <w:rPr>
                <w:sz w:val="28"/>
              </w:rPr>
            </w:pPr>
          </w:p>
        </w:tc>
      </w:tr>
      <w:tr w:rsidR="00A42130" w:rsidRPr="00033367" w:rsidTr="00773AAA">
        <w:tc>
          <w:tcPr>
            <w:tcW w:w="1205" w:type="dxa"/>
            <w:shd w:val="clear" w:color="auto" w:fill="auto"/>
          </w:tcPr>
          <w:p w:rsidR="00A42130" w:rsidRDefault="00A42130" w:rsidP="00A42130">
            <w:pPr>
              <w:ind w:firstLine="709"/>
              <w:jc w:val="center"/>
              <w:rPr>
                <w:sz w:val="28"/>
              </w:rPr>
            </w:pPr>
          </w:p>
        </w:tc>
        <w:tc>
          <w:tcPr>
            <w:tcW w:w="3151" w:type="dxa"/>
            <w:shd w:val="clear" w:color="auto" w:fill="auto"/>
          </w:tcPr>
          <w:p w:rsidR="00A42130" w:rsidRPr="00A92E3E" w:rsidRDefault="00A92E3E" w:rsidP="00A42130">
            <w:pPr>
              <w:rPr>
                <w:lang w:val="en-US"/>
              </w:rPr>
            </w:pPr>
            <w:r w:rsidRPr="00A92E3E">
              <w:rPr>
                <w:sz w:val="28"/>
                <w:lang w:val="en-US"/>
              </w:rPr>
              <w:t>Topic 5 “Diseases of the gastrointestinal tract. Diseases of the esophagus. Gastritis. Peptic ulcer disease. Chronic colitis. Tumors of the stomach and colon "</w:t>
            </w:r>
          </w:p>
        </w:tc>
        <w:tc>
          <w:tcPr>
            <w:tcW w:w="2077" w:type="dxa"/>
            <w:shd w:val="clear" w:color="auto" w:fill="auto"/>
          </w:tcPr>
          <w:p w:rsidR="00A42130" w:rsidRPr="00B7106D" w:rsidRDefault="00A42130" w:rsidP="00A42130">
            <w:pPr>
              <w:ind w:right="-94"/>
              <w:rPr>
                <w:sz w:val="28"/>
                <w:lang w:val="en-US"/>
              </w:rPr>
            </w:pPr>
            <w:r w:rsidRPr="00B7106D">
              <w:rPr>
                <w:sz w:val="28"/>
                <w:lang w:val="en-US"/>
              </w:rPr>
              <w:t>Working with lecture notes;</w:t>
            </w:r>
          </w:p>
          <w:p w:rsidR="00A42130" w:rsidRPr="00B7106D" w:rsidRDefault="00A42130" w:rsidP="00A42130">
            <w:pPr>
              <w:ind w:right="-94"/>
              <w:rPr>
                <w:sz w:val="28"/>
                <w:lang w:val="en-US"/>
              </w:rPr>
            </w:pPr>
            <w:r w:rsidRPr="00B7106D">
              <w:rPr>
                <w:sz w:val="28"/>
                <w:lang w:val="en-US"/>
              </w:rPr>
              <w:t>work with educational material;</w:t>
            </w:r>
          </w:p>
          <w:p w:rsidR="00A42130" w:rsidRPr="00B7106D" w:rsidRDefault="00A42130" w:rsidP="00A42130">
            <w:pPr>
              <w:ind w:right="-94"/>
              <w:rPr>
                <w:sz w:val="28"/>
                <w:lang w:val="en-US"/>
              </w:rPr>
            </w:pPr>
            <w:r w:rsidRPr="00B7106D">
              <w:rPr>
                <w:sz w:val="28"/>
                <w:lang w:val="en-US"/>
              </w:rPr>
              <w:t>Study of macro- and micropreparations.</w:t>
            </w:r>
          </w:p>
        </w:tc>
        <w:tc>
          <w:tcPr>
            <w:tcW w:w="1814" w:type="dxa"/>
            <w:shd w:val="clear" w:color="auto" w:fill="auto"/>
          </w:tcPr>
          <w:p w:rsidR="00A42130" w:rsidRPr="00B7106D" w:rsidRDefault="00A42130" w:rsidP="00A42130">
            <w:pPr>
              <w:ind w:right="-293" w:firstLine="20"/>
              <w:rPr>
                <w:sz w:val="28"/>
                <w:lang w:val="en-US"/>
              </w:rPr>
            </w:pPr>
            <w:r w:rsidRPr="00B7106D">
              <w:rPr>
                <w:sz w:val="28"/>
                <w:lang w:val="en-US"/>
              </w:rPr>
              <w:t>Passing the test control</w:t>
            </w:r>
          </w:p>
          <w:p w:rsidR="00A42130" w:rsidRPr="00B7106D" w:rsidRDefault="00A42130" w:rsidP="00A42130">
            <w:pPr>
              <w:ind w:right="-293" w:firstLine="20"/>
              <w:rPr>
                <w:sz w:val="28"/>
                <w:lang w:val="en-US"/>
              </w:rPr>
            </w:pPr>
            <w:r w:rsidRPr="00812E41">
              <w:rPr>
                <w:sz w:val="28"/>
                <w:lang w:val="en-US"/>
              </w:rPr>
              <w:t>The answer to oral questions</w:t>
            </w:r>
          </w:p>
          <w:p w:rsidR="00A42130" w:rsidRPr="00B7106D" w:rsidRDefault="00A42130" w:rsidP="00A42130">
            <w:pPr>
              <w:ind w:right="-293" w:firstLine="20"/>
              <w:rPr>
                <w:sz w:val="28"/>
                <w:lang w:val="en-US"/>
              </w:rPr>
            </w:pPr>
            <w:r w:rsidRPr="00B7106D">
              <w:rPr>
                <w:sz w:val="28"/>
                <w:lang w:val="en-US"/>
              </w:rPr>
              <w:t>Diagnostics of macro- and micro-preparations.</w:t>
            </w:r>
          </w:p>
          <w:p w:rsidR="00A42130" w:rsidRPr="00B7106D" w:rsidRDefault="00A42130" w:rsidP="00A42130">
            <w:pPr>
              <w:ind w:firstLine="20"/>
              <w:jc w:val="center"/>
              <w:rPr>
                <w:sz w:val="28"/>
                <w:lang w:val="en-US"/>
              </w:rPr>
            </w:pPr>
          </w:p>
        </w:tc>
        <w:tc>
          <w:tcPr>
            <w:tcW w:w="1948" w:type="dxa"/>
            <w:shd w:val="clear" w:color="auto" w:fill="auto"/>
          </w:tcPr>
          <w:p w:rsidR="00A42130" w:rsidRDefault="00A42130" w:rsidP="00A42130">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A42130" w:rsidRPr="00033367" w:rsidRDefault="00A42130" w:rsidP="00A42130">
            <w:pPr>
              <w:ind w:right="-293" w:firstLine="37"/>
              <w:rPr>
                <w:sz w:val="28"/>
              </w:rPr>
            </w:pPr>
          </w:p>
        </w:tc>
      </w:tr>
      <w:tr w:rsidR="00A42130" w:rsidRPr="00033367" w:rsidTr="00773AAA">
        <w:tc>
          <w:tcPr>
            <w:tcW w:w="1205" w:type="dxa"/>
            <w:shd w:val="clear" w:color="auto" w:fill="auto"/>
          </w:tcPr>
          <w:p w:rsidR="00A42130" w:rsidRDefault="00A42130" w:rsidP="00A42130">
            <w:pPr>
              <w:ind w:firstLine="709"/>
              <w:jc w:val="center"/>
              <w:rPr>
                <w:sz w:val="28"/>
              </w:rPr>
            </w:pPr>
          </w:p>
        </w:tc>
        <w:tc>
          <w:tcPr>
            <w:tcW w:w="3151" w:type="dxa"/>
            <w:shd w:val="clear" w:color="auto" w:fill="auto"/>
          </w:tcPr>
          <w:p w:rsidR="00A42130" w:rsidRPr="00A92E3E" w:rsidRDefault="00A92E3E" w:rsidP="00A42130">
            <w:pPr>
              <w:rPr>
                <w:sz w:val="28"/>
                <w:lang w:val="en-US"/>
              </w:rPr>
            </w:pPr>
            <w:r w:rsidRPr="00A92E3E">
              <w:rPr>
                <w:sz w:val="28"/>
                <w:lang w:val="en-US"/>
              </w:rPr>
              <w:t xml:space="preserve">Topic 6 </w:t>
            </w:r>
            <w:r w:rsidRPr="00A92E3E">
              <w:rPr>
                <w:i/>
                <w:sz w:val="28"/>
                <w:lang w:val="en-US"/>
              </w:rPr>
              <w:t>"Diseases of the liver, biliary tract and exocrine pancreas"</w:t>
            </w:r>
          </w:p>
        </w:tc>
        <w:tc>
          <w:tcPr>
            <w:tcW w:w="2077" w:type="dxa"/>
            <w:shd w:val="clear" w:color="auto" w:fill="auto"/>
          </w:tcPr>
          <w:p w:rsidR="00A42130" w:rsidRPr="00B7106D" w:rsidRDefault="00A42130" w:rsidP="00A42130">
            <w:pPr>
              <w:ind w:right="-94"/>
              <w:rPr>
                <w:sz w:val="28"/>
                <w:lang w:val="en-US"/>
              </w:rPr>
            </w:pPr>
            <w:r w:rsidRPr="00B7106D">
              <w:rPr>
                <w:sz w:val="28"/>
                <w:lang w:val="en-US"/>
              </w:rPr>
              <w:t>Working with lecture notes;</w:t>
            </w:r>
          </w:p>
          <w:p w:rsidR="00A42130" w:rsidRPr="00B7106D" w:rsidRDefault="00A42130" w:rsidP="00A42130">
            <w:pPr>
              <w:ind w:right="-94"/>
              <w:rPr>
                <w:sz w:val="28"/>
                <w:lang w:val="en-US"/>
              </w:rPr>
            </w:pPr>
            <w:r w:rsidRPr="00B7106D">
              <w:rPr>
                <w:sz w:val="28"/>
                <w:lang w:val="en-US"/>
              </w:rPr>
              <w:t>work with educational material;</w:t>
            </w:r>
          </w:p>
          <w:p w:rsidR="00A42130" w:rsidRPr="00B7106D" w:rsidRDefault="00A42130" w:rsidP="00A42130">
            <w:pPr>
              <w:ind w:right="-94"/>
              <w:rPr>
                <w:sz w:val="28"/>
                <w:lang w:val="en-US"/>
              </w:rPr>
            </w:pPr>
            <w:r w:rsidRPr="00B7106D">
              <w:rPr>
                <w:sz w:val="28"/>
                <w:lang w:val="en-US"/>
              </w:rPr>
              <w:t>Study of macro- and micropreparations.</w:t>
            </w:r>
          </w:p>
        </w:tc>
        <w:tc>
          <w:tcPr>
            <w:tcW w:w="1814" w:type="dxa"/>
            <w:shd w:val="clear" w:color="auto" w:fill="auto"/>
          </w:tcPr>
          <w:p w:rsidR="00A42130" w:rsidRPr="00B7106D" w:rsidRDefault="00A42130" w:rsidP="00A42130">
            <w:pPr>
              <w:ind w:right="-293" w:firstLine="20"/>
              <w:rPr>
                <w:sz w:val="28"/>
                <w:lang w:val="en-US"/>
              </w:rPr>
            </w:pPr>
            <w:r w:rsidRPr="00B7106D">
              <w:rPr>
                <w:sz w:val="28"/>
                <w:lang w:val="en-US"/>
              </w:rPr>
              <w:t>Passing the test control</w:t>
            </w:r>
          </w:p>
          <w:p w:rsidR="00A42130" w:rsidRPr="00B7106D" w:rsidRDefault="00A42130" w:rsidP="00A42130">
            <w:pPr>
              <w:ind w:right="-293" w:firstLine="20"/>
              <w:rPr>
                <w:sz w:val="28"/>
                <w:lang w:val="en-US"/>
              </w:rPr>
            </w:pPr>
            <w:r w:rsidRPr="00812E41">
              <w:rPr>
                <w:sz w:val="28"/>
                <w:lang w:val="en-US"/>
              </w:rPr>
              <w:t>The answer to oral questions</w:t>
            </w:r>
          </w:p>
          <w:p w:rsidR="00A42130" w:rsidRPr="00B7106D" w:rsidRDefault="00A42130" w:rsidP="00A42130">
            <w:pPr>
              <w:ind w:right="-293" w:firstLine="20"/>
              <w:rPr>
                <w:sz w:val="28"/>
                <w:lang w:val="en-US"/>
              </w:rPr>
            </w:pPr>
            <w:r w:rsidRPr="00B7106D">
              <w:rPr>
                <w:sz w:val="28"/>
                <w:lang w:val="en-US"/>
              </w:rPr>
              <w:t>Diagnostics of macro- and micro-preparations.</w:t>
            </w:r>
          </w:p>
          <w:p w:rsidR="00A42130" w:rsidRPr="00B7106D" w:rsidRDefault="00A42130" w:rsidP="00A42130">
            <w:pPr>
              <w:ind w:firstLine="20"/>
              <w:jc w:val="center"/>
              <w:rPr>
                <w:sz w:val="28"/>
                <w:lang w:val="en-US"/>
              </w:rPr>
            </w:pPr>
          </w:p>
        </w:tc>
        <w:tc>
          <w:tcPr>
            <w:tcW w:w="1948" w:type="dxa"/>
            <w:shd w:val="clear" w:color="auto" w:fill="auto"/>
          </w:tcPr>
          <w:p w:rsidR="00A42130" w:rsidRDefault="00A42130" w:rsidP="00A42130">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A42130" w:rsidRPr="00033367" w:rsidRDefault="00A42130" w:rsidP="00A42130">
            <w:pPr>
              <w:ind w:right="-293" w:firstLine="37"/>
              <w:rPr>
                <w:sz w:val="28"/>
              </w:rPr>
            </w:pPr>
          </w:p>
        </w:tc>
      </w:tr>
      <w:tr w:rsidR="00A42130" w:rsidRPr="00033367" w:rsidTr="00773AAA">
        <w:tc>
          <w:tcPr>
            <w:tcW w:w="1205" w:type="dxa"/>
            <w:shd w:val="clear" w:color="auto" w:fill="auto"/>
          </w:tcPr>
          <w:p w:rsidR="00A42130" w:rsidRDefault="00A42130" w:rsidP="00A42130">
            <w:pPr>
              <w:ind w:firstLine="709"/>
              <w:jc w:val="center"/>
              <w:rPr>
                <w:sz w:val="28"/>
              </w:rPr>
            </w:pPr>
          </w:p>
        </w:tc>
        <w:tc>
          <w:tcPr>
            <w:tcW w:w="3151" w:type="dxa"/>
            <w:shd w:val="clear" w:color="auto" w:fill="auto"/>
          </w:tcPr>
          <w:p w:rsidR="00A42130" w:rsidRDefault="00A92E3E" w:rsidP="00A42130">
            <w:r w:rsidRPr="00A92E3E">
              <w:rPr>
                <w:sz w:val="28"/>
                <w:lang w:val="en-US"/>
              </w:rPr>
              <w:t xml:space="preserve">Topic 7 </w:t>
            </w:r>
            <w:r w:rsidRPr="00A92E3E">
              <w:rPr>
                <w:i/>
                <w:sz w:val="28"/>
                <w:lang w:val="en-US"/>
              </w:rPr>
              <w:t xml:space="preserve">“Diseases of the kidneys. </w:t>
            </w:r>
            <w:proofErr w:type="spellStart"/>
            <w:r w:rsidRPr="00A92E3E">
              <w:rPr>
                <w:i/>
                <w:sz w:val="28"/>
              </w:rPr>
              <w:t>Glomerular</w:t>
            </w:r>
            <w:proofErr w:type="spellEnd"/>
            <w:r w:rsidRPr="00A92E3E">
              <w:rPr>
                <w:i/>
                <w:sz w:val="28"/>
              </w:rPr>
              <w:t xml:space="preserve"> </w:t>
            </w:r>
            <w:proofErr w:type="spellStart"/>
            <w:r w:rsidRPr="00A92E3E">
              <w:rPr>
                <w:i/>
                <w:sz w:val="28"/>
              </w:rPr>
              <w:t>diseases</w:t>
            </w:r>
            <w:proofErr w:type="spellEnd"/>
            <w:r w:rsidRPr="00A92E3E">
              <w:rPr>
                <w:i/>
                <w:sz w:val="28"/>
              </w:rPr>
              <w:t>. Tubulopathy "</w:t>
            </w:r>
          </w:p>
        </w:tc>
        <w:tc>
          <w:tcPr>
            <w:tcW w:w="2077" w:type="dxa"/>
            <w:shd w:val="clear" w:color="auto" w:fill="auto"/>
          </w:tcPr>
          <w:p w:rsidR="00A42130" w:rsidRPr="00B7106D" w:rsidRDefault="00A42130" w:rsidP="00A42130">
            <w:pPr>
              <w:ind w:right="-94"/>
              <w:rPr>
                <w:sz w:val="28"/>
                <w:lang w:val="en-US"/>
              </w:rPr>
            </w:pPr>
            <w:r w:rsidRPr="00B7106D">
              <w:rPr>
                <w:sz w:val="28"/>
                <w:lang w:val="en-US"/>
              </w:rPr>
              <w:t>Working with lecture notes;</w:t>
            </w:r>
          </w:p>
          <w:p w:rsidR="00A42130" w:rsidRPr="00B7106D" w:rsidRDefault="00A42130" w:rsidP="00A42130">
            <w:pPr>
              <w:ind w:right="-94"/>
              <w:rPr>
                <w:sz w:val="28"/>
                <w:lang w:val="en-US"/>
              </w:rPr>
            </w:pPr>
            <w:r w:rsidRPr="00B7106D">
              <w:rPr>
                <w:sz w:val="28"/>
                <w:lang w:val="en-US"/>
              </w:rPr>
              <w:t>work with educational material;</w:t>
            </w:r>
          </w:p>
          <w:p w:rsidR="00A42130" w:rsidRPr="00B7106D" w:rsidRDefault="00A42130" w:rsidP="00A42130">
            <w:pPr>
              <w:ind w:right="-94"/>
              <w:rPr>
                <w:sz w:val="28"/>
                <w:lang w:val="en-US"/>
              </w:rPr>
            </w:pPr>
            <w:r w:rsidRPr="00B7106D">
              <w:rPr>
                <w:sz w:val="28"/>
                <w:lang w:val="en-US"/>
              </w:rPr>
              <w:t>Study of macro- and micropreparations.</w:t>
            </w:r>
          </w:p>
        </w:tc>
        <w:tc>
          <w:tcPr>
            <w:tcW w:w="1814" w:type="dxa"/>
            <w:shd w:val="clear" w:color="auto" w:fill="auto"/>
          </w:tcPr>
          <w:p w:rsidR="00A42130" w:rsidRPr="00B7106D" w:rsidRDefault="00A42130" w:rsidP="00A42130">
            <w:pPr>
              <w:ind w:right="-293" w:firstLine="20"/>
              <w:rPr>
                <w:sz w:val="28"/>
                <w:lang w:val="en-US"/>
              </w:rPr>
            </w:pPr>
            <w:r w:rsidRPr="00B7106D">
              <w:rPr>
                <w:sz w:val="28"/>
                <w:lang w:val="en-US"/>
              </w:rPr>
              <w:t>Passing the test control</w:t>
            </w:r>
          </w:p>
          <w:p w:rsidR="00A42130" w:rsidRPr="00B7106D" w:rsidRDefault="00A42130" w:rsidP="00A42130">
            <w:pPr>
              <w:ind w:right="-293" w:firstLine="20"/>
              <w:rPr>
                <w:sz w:val="28"/>
                <w:lang w:val="en-US"/>
              </w:rPr>
            </w:pPr>
            <w:r w:rsidRPr="00812E41">
              <w:rPr>
                <w:sz w:val="28"/>
                <w:lang w:val="en-US"/>
              </w:rPr>
              <w:t>The answer to oral questions</w:t>
            </w:r>
          </w:p>
          <w:p w:rsidR="00A42130" w:rsidRPr="00B7106D" w:rsidRDefault="00A42130" w:rsidP="00A42130">
            <w:pPr>
              <w:ind w:right="-293" w:firstLine="20"/>
              <w:rPr>
                <w:sz w:val="28"/>
                <w:lang w:val="en-US"/>
              </w:rPr>
            </w:pPr>
            <w:r w:rsidRPr="00B7106D">
              <w:rPr>
                <w:sz w:val="28"/>
                <w:lang w:val="en-US"/>
              </w:rPr>
              <w:t>Diagnostics of macro- and micro-preparations.</w:t>
            </w:r>
          </w:p>
          <w:p w:rsidR="00A42130" w:rsidRPr="00B7106D" w:rsidRDefault="00A42130" w:rsidP="00A42130">
            <w:pPr>
              <w:ind w:firstLine="20"/>
              <w:jc w:val="center"/>
              <w:rPr>
                <w:sz w:val="28"/>
                <w:lang w:val="en-US"/>
              </w:rPr>
            </w:pPr>
          </w:p>
        </w:tc>
        <w:tc>
          <w:tcPr>
            <w:tcW w:w="1948" w:type="dxa"/>
            <w:shd w:val="clear" w:color="auto" w:fill="auto"/>
          </w:tcPr>
          <w:p w:rsidR="00A42130" w:rsidRDefault="00A42130" w:rsidP="00A42130">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A42130" w:rsidRPr="00033367" w:rsidRDefault="00A42130" w:rsidP="00A42130">
            <w:pPr>
              <w:ind w:right="-293" w:firstLine="37"/>
              <w:rPr>
                <w:sz w:val="28"/>
              </w:rPr>
            </w:pPr>
          </w:p>
        </w:tc>
      </w:tr>
      <w:tr w:rsidR="00A42130" w:rsidRPr="00033367" w:rsidTr="00773AAA">
        <w:tc>
          <w:tcPr>
            <w:tcW w:w="1205" w:type="dxa"/>
            <w:shd w:val="clear" w:color="auto" w:fill="auto"/>
          </w:tcPr>
          <w:p w:rsidR="00A42130" w:rsidRDefault="00A42130" w:rsidP="00A42130">
            <w:pPr>
              <w:ind w:firstLine="709"/>
              <w:jc w:val="center"/>
              <w:rPr>
                <w:sz w:val="28"/>
              </w:rPr>
            </w:pPr>
          </w:p>
        </w:tc>
        <w:tc>
          <w:tcPr>
            <w:tcW w:w="3151" w:type="dxa"/>
            <w:shd w:val="clear" w:color="auto" w:fill="auto"/>
          </w:tcPr>
          <w:p w:rsidR="00A42130" w:rsidRPr="00A92E3E" w:rsidRDefault="00A92E3E" w:rsidP="00A42130">
            <w:pPr>
              <w:rPr>
                <w:i/>
                <w:color w:val="000000"/>
                <w:sz w:val="28"/>
                <w:szCs w:val="28"/>
                <w:lang w:val="en-US" w:eastAsia="ar-SA"/>
              </w:rPr>
            </w:pPr>
            <w:r w:rsidRPr="00A92E3E">
              <w:rPr>
                <w:sz w:val="28"/>
                <w:lang w:val="en-US"/>
              </w:rPr>
              <w:t xml:space="preserve">Topic 8 </w:t>
            </w:r>
            <w:r w:rsidRPr="00A92E3E">
              <w:rPr>
                <w:i/>
                <w:sz w:val="28"/>
                <w:lang w:val="en-US"/>
              </w:rPr>
              <w:t>“Diseases of the urinary system. Pyelonephritis. Bladder diseases. Diseases of the male reproductive system "</w:t>
            </w:r>
          </w:p>
        </w:tc>
        <w:tc>
          <w:tcPr>
            <w:tcW w:w="2077" w:type="dxa"/>
            <w:shd w:val="clear" w:color="auto" w:fill="auto"/>
          </w:tcPr>
          <w:p w:rsidR="00A42130" w:rsidRPr="00B7106D" w:rsidRDefault="00A42130" w:rsidP="00A42130">
            <w:pPr>
              <w:ind w:right="-94"/>
              <w:rPr>
                <w:sz w:val="28"/>
                <w:lang w:val="en-US"/>
              </w:rPr>
            </w:pPr>
            <w:r w:rsidRPr="00B7106D">
              <w:rPr>
                <w:sz w:val="28"/>
                <w:lang w:val="en-US"/>
              </w:rPr>
              <w:t>Working with lecture notes;</w:t>
            </w:r>
          </w:p>
          <w:p w:rsidR="00A42130" w:rsidRPr="00B7106D" w:rsidRDefault="00A42130" w:rsidP="00A42130">
            <w:pPr>
              <w:ind w:right="-94"/>
              <w:rPr>
                <w:sz w:val="28"/>
                <w:lang w:val="en-US"/>
              </w:rPr>
            </w:pPr>
            <w:r w:rsidRPr="00B7106D">
              <w:rPr>
                <w:sz w:val="28"/>
                <w:lang w:val="en-US"/>
              </w:rPr>
              <w:t>work with educational material;</w:t>
            </w:r>
          </w:p>
          <w:p w:rsidR="00A42130" w:rsidRPr="00B7106D" w:rsidRDefault="00A42130" w:rsidP="00A42130">
            <w:pPr>
              <w:ind w:right="-94"/>
              <w:rPr>
                <w:sz w:val="28"/>
                <w:lang w:val="en-US"/>
              </w:rPr>
            </w:pPr>
            <w:r w:rsidRPr="00B7106D">
              <w:rPr>
                <w:sz w:val="28"/>
                <w:lang w:val="en-US"/>
              </w:rPr>
              <w:t>Study of macro- and micropreparations.</w:t>
            </w:r>
          </w:p>
        </w:tc>
        <w:tc>
          <w:tcPr>
            <w:tcW w:w="1814" w:type="dxa"/>
            <w:shd w:val="clear" w:color="auto" w:fill="auto"/>
          </w:tcPr>
          <w:p w:rsidR="00A42130" w:rsidRPr="00B7106D" w:rsidRDefault="00A42130" w:rsidP="00A42130">
            <w:pPr>
              <w:ind w:right="-293" w:firstLine="20"/>
              <w:rPr>
                <w:sz w:val="28"/>
                <w:lang w:val="en-US"/>
              </w:rPr>
            </w:pPr>
            <w:r w:rsidRPr="00B7106D">
              <w:rPr>
                <w:sz w:val="28"/>
                <w:lang w:val="en-US"/>
              </w:rPr>
              <w:t>Passing the test control</w:t>
            </w:r>
          </w:p>
          <w:p w:rsidR="00A42130" w:rsidRPr="00B7106D" w:rsidRDefault="00A42130" w:rsidP="00A42130">
            <w:pPr>
              <w:ind w:right="-293" w:firstLine="20"/>
              <w:rPr>
                <w:sz w:val="28"/>
                <w:lang w:val="en-US"/>
              </w:rPr>
            </w:pPr>
            <w:r w:rsidRPr="00812E41">
              <w:rPr>
                <w:sz w:val="28"/>
                <w:lang w:val="en-US"/>
              </w:rPr>
              <w:t>The answer to oral questions</w:t>
            </w:r>
          </w:p>
          <w:p w:rsidR="00A42130" w:rsidRPr="00B7106D" w:rsidRDefault="00A42130" w:rsidP="00A42130">
            <w:pPr>
              <w:ind w:right="-293" w:firstLine="20"/>
              <w:rPr>
                <w:sz w:val="28"/>
                <w:lang w:val="en-US"/>
              </w:rPr>
            </w:pPr>
            <w:r w:rsidRPr="00B7106D">
              <w:rPr>
                <w:sz w:val="28"/>
                <w:lang w:val="en-US"/>
              </w:rPr>
              <w:lastRenderedPageBreak/>
              <w:t>Diagnostics of macro- and micro-preparations.</w:t>
            </w:r>
          </w:p>
          <w:p w:rsidR="00A42130" w:rsidRPr="00B7106D" w:rsidRDefault="00A42130" w:rsidP="00A42130">
            <w:pPr>
              <w:ind w:firstLine="20"/>
              <w:jc w:val="center"/>
              <w:rPr>
                <w:sz w:val="28"/>
                <w:lang w:val="en-US"/>
              </w:rPr>
            </w:pPr>
          </w:p>
        </w:tc>
        <w:tc>
          <w:tcPr>
            <w:tcW w:w="1948" w:type="dxa"/>
            <w:shd w:val="clear" w:color="auto" w:fill="auto"/>
          </w:tcPr>
          <w:p w:rsidR="00A42130" w:rsidRDefault="00A42130" w:rsidP="00A42130">
            <w:pPr>
              <w:ind w:left="-63" w:right="-22" w:firstLine="37"/>
              <w:jc w:val="center"/>
              <w:rPr>
                <w:sz w:val="28"/>
              </w:rPr>
            </w:pPr>
            <w:proofErr w:type="spellStart"/>
            <w:r w:rsidRPr="00812E41">
              <w:rPr>
                <w:sz w:val="28"/>
              </w:rPr>
              <w:lastRenderedPageBreak/>
              <w:t>Classroom</w:t>
            </w:r>
            <w:proofErr w:type="spellEnd"/>
            <w:r w:rsidRPr="00812E41">
              <w:rPr>
                <w:sz w:val="28"/>
              </w:rPr>
              <w:t xml:space="preserve"> </w:t>
            </w:r>
            <w:proofErr w:type="spellStart"/>
            <w:r w:rsidRPr="00812E41">
              <w:rPr>
                <w:sz w:val="28"/>
              </w:rPr>
              <w:t>work</w:t>
            </w:r>
            <w:proofErr w:type="spellEnd"/>
            <w:r>
              <w:rPr>
                <w:sz w:val="28"/>
              </w:rPr>
              <w:t xml:space="preserve"> </w:t>
            </w:r>
          </w:p>
          <w:p w:rsidR="00A42130" w:rsidRPr="00033367" w:rsidRDefault="00A42130" w:rsidP="00A42130">
            <w:pPr>
              <w:ind w:right="-293" w:firstLine="37"/>
              <w:rPr>
                <w:sz w:val="28"/>
              </w:rPr>
            </w:pPr>
          </w:p>
        </w:tc>
      </w:tr>
      <w:tr w:rsidR="00A42130" w:rsidRPr="00033367" w:rsidTr="00773AAA">
        <w:tc>
          <w:tcPr>
            <w:tcW w:w="1205" w:type="dxa"/>
            <w:shd w:val="clear" w:color="auto" w:fill="auto"/>
          </w:tcPr>
          <w:p w:rsidR="00A42130" w:rsidRDefault="00A42130" w:rsidP="00A42130">
            <w:pPr>
              <w:ind w:firstLine="709"/>
              <w:jc w:val="center"/>
              <w:rPr>
                <w:sz w:val="28"/>
              </w:rPr>
            </w:pPr>
          </w:p>
        </w:tc>
        <w:tc>
          <w:tcPr>
            <w:tcW w:w="3151" w:type="dxa"/>
            <w:shd w:val="clear" w:color="auto" w:fill="auto"/>
          </w:tcPr>
          <w:p w:rsidR="00A42130" w:rsidRPr="00A92E3E" w:rsidRDefault="00A92E3E" w:rsidP="00A42130">
            <w:pPr>
              <w:pStyle w:val="af"/>
              <w:rPr>
                <w:i/>
                <w:color w:val="000000"/>
                <w:sz w:val="28"/>
                <w:szCs w:val="28"/>
                <w:lang w:val="en-US" w:eastAsia="ar-SA"/>
              </w:rPr>
            </w:pPr>
            <w:r w:rsidRPr="00A92E3E">
              <w:rPr>
                <w:sz w:val="28"/>
                <w:lang w:val="en-US"/>
              </w:rPr>
              <w:t xml:space="preserve">Topic 9 </w:t>
            </w:r>
            <w:r w:rsidRPr="00A92E3E">
              <w:rPr>
                <w:i/>
                <w:sz w:val="28"/>
                <w:lang w:val="en-US"/>
              </w:rPr>
              <w:t>“Diseases of the female reproductive system. Pathology of the placenta and umbilical cord. Pathology of pregnancy and the postpartum period. Diseases of the perinatal period "</w:t>
            </w:r>
          </w:p>
        </w:tc>
        <w:tc>
          <w:tcPr>
            <w:tcW w:w="2077" w:type="dxa"/>
            <w:shd w:val="clear" w:color="auto" w:fill="auto"/>
          </w:tcPr>
          <w:p w:rsidR="00A42130" w:rsidRPr="00B7106D" w:rsidRDefault="00A42130" w:rsidP="00A42130">
            <w:pPr>
              <w:ind w:right="-94"/>
              <w:rPr>
                <w:sz w:val="28"/>
                <w:lang w:val="en-US"/>
              </w:rPr>
            </w:pPr>
            <w:r w:rsidRPr="00B7106D">
              <w:rPr>
                <w:sz w:val="28"/>
                <w:lang w:val="en-US"/>
              </w:rPr>
              <w:t>Working with lecture notes;</w:t>
            </w:r>
          </w:p>
          <w:p w:rsidR="00A42130" w:rsidRPr="00B7106D" w:rsidRDefault="00A42130" w:rsidP="00A42130">
            <w:pPr>
              <w:ind w:right="-94"/>
              <w:rPr>
                <w:sz w:val="28"/>
                <w:lang w:val="en-US"/>
              </w:rPr>
            </w:pPr>
            <w:r w:rsidRPr="00B7106D">
              <w:rPr>
                <w:sz w:val="28"/>
                <w:lang w:val="en-US"/>
              </w:rPr>
              <w:t>work with educational material;</w:t>
            </w:r>
          </w:p>
          <w:p w:rsidR="00A42130" w:rsidRPr="00B7106D" w:rsidRDefault="00A42130" w:rsidP="00A42130">
            <w:pPr>
              <w:ind w:right="-94"/>
              <w:rPr>
                <w:sz w:val="28"/>
                <w:lang w:val="en-US"/>
              </w:rPr>
            </w:pPr>
            <w:r w:rsidRPr="00B7106D">
              <w:rPr>
                <w:sz w:val="28"/>
                <w:lang w:val="en-US"/>
              </w:rPr>
              <w:t>Study of macro- and micropreparations.</w:t>
            </w:r>
          </w:p>
        </w:tc>
        <w:tc>
          <w:tcPr>
            <w:tcW w:w="1814" w:type="dxa"/>
            <w:shd w:val="clear" w:color="auto" w:fill="auto"/>
          </w:tcPr>
          <w:p w:rsidR="00A42130" w:rsidRPr="00B7106D" w:rsidRDefault="00A42130" w:rsidP="00A42130">
            <w:pPr>
              <w:ind w:right="-293" w:firstLine="20"/>
              <w:rPr>
                <w:sz w:val="28"/>
                <w:lang w:val="en-US"/>
              </w:rPr>
            </w:pPr>
            <w:r w:rsidRPr="00B7106D">
              <w:rPr>
                <w:sz w:val="28"/>
                <w:lang w:val="en-US"/>
              </w:rPr>
              <w:t>Passing the test control</w:t>
            </w:r>
          </w:p>
          <w:p w:rsidR="00A42130" w:rsidRPr="00B7106D" w:rsidRDefault="00A42130" w:rsidP="00A42130">
            <w:pPr>
              <w:ind w:right="-293" w:firstLine="20"/>
              <w:rPr>
                <w:sz w:val="28"/>
                <w:lang w:val="en-US"/>
              </w:rPr>
            </w:pPr>
            <w:r w:rsidRPr="00812E41">
              <w:rPr>
                <w:sz w:val="28"/>
                <w:lang w:val="en-US"/>
              </w:rPr>
              <w:t>The answer to oral questions</w:t>
            </w:r>
          </w:p>
          <w:p w:rsidR="00A42130" w:rsidRPr="00B7106D" w:rsidRDefault="00A42130" w:rsidP="00A42130">
            <w:pPr>
              <w:ind w:right="-293" w:firstLine="20"/>
              <w:rPr>
                <w:sz w:val="28"/>
                <w:lang w:val="en-US"/>
              </w:rPr>
            </w:pPr>
            <w:r w:rsidRPr="00B7106D">
              <w:rPr>
                <w:sz w:val="28"/>
                <w:lang w:val="en-US"/>
              </w:rPr>
              <w:t>Diagnostics of macro- and micro-preparations.</w:t>
            </w:r>
          </w:p>
          <w:p w:rsidR="00A42130" w:rsidRPr="00B7106D" w:rsidRDefault="00A42130" w:rsidP="00A42130">
            <w:pPr>
              <w:ind w:firstLine="20"/>
              <w:jc w:val="center"/>
              <w:rPr>
                <w:sz w:val="28"/>
                <w:lang w:val="en-US"/>
              </w:rPr>
            </w:pPr>
          </w:p>
        </w:tc>
        <w:tc>
          <w:tcPr>
            <w:tcW w:w="1948" w:type="dxa"/>
            <w:shd w:val="clear" w:color="auto" w:fill="auto"/>
          </w:tcPr>
          <w:p w:rsidR="00A42130" w:rsidRDefault="00A42130" w:rsidP="00A42130">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A42130" w:rsidRPr="00033367" w:rsidRDefault="00A42130" w:rsidP="00A42130">
            <w:pPr>
              <w:ind w:right="-293" w:firstLine="37"/>
              <w:rPr>
                <w:sz w:val="28"/>
              </w:rPr>
            </w:pPr>
          </w:p>
        </w:tc>
      </w:tr>
      <w:tr w:rsidR="00A42130" w:rsidRPr="00033367" w:rsidTr="00773AAA">
        <w:tc>
          <w:tcPr>
            <w:tcW w:w="1205" w:type="dxa"/>
            <w:shd w:val="clear" w:color="auto" w:fill="auto"/>
          </w:tcPr>
          <w:p w:rsidR="00A42130" w:rsidRDefault="00A42130" w:rsidP="00A42130">
            <w:pPr>
              <w:ind w:firstLine="709"/>
              <w:jc w:val="center"/>
              <w:rPr>
                <w:sz w:val="28"/>
              </w:rPr>
            </w:pPr>
          </w:p>
        </w:tc>
        <w:tc>
          <w:tcPr>
            <w:tcW w:w="3151" w:type="dxa"/>
            <w:shd w:val="clear" w:color="auto" w:fill="auto"/>
          </w:tcPr>
          <w:p w:rsidR="00A42130" w:rsidRPr="00A92E3E" w:rsidRDefault="00A92E3E" w:rsidP="00A42130">
            <w:pPr>
              <w:rPr>
                <w:lang w:val="en-US"/>
              </w:rPr>
            </w:pPr>
            <w:r w:rsidRPr="00A92E3E">
              <w:rPr>
                <w:sz w:val="28"/>
                <w:lang w:val="en-US"/>
              </w:rPr>
              <w:t xml:space="preserve">Topic 10 </w:t>
            </w:r>
            <w:r w:rsidRPr="00A92E3E">
              <w:rPr>
                <w:i/>
                <w:sz w:val="28"/>
                <w:lang w:val="en-US"/>
              </w:rPr>
              <w:t>"Final lesson on lecture and theoretical material on the module" Systemic Pathological Anatomy "</w:t>
            </w:r>
          </w:p>
        </w:tc>
        <w:tc>
          <w:tcPr>
            <w:tcW w:w="2077" w:type="dxa"/>
            <w:shd w:val="clear" w:color="auto" w:fill="auto"/>
          </w:tcPr>
          <w:p w:rsidR="00A42130" w:rsidRPr="00B7106D" w:rsidRDefault="00A42130" w:rsidP="00A42130">
            <w:pPr>
              <w:ind w:right="-94"/>
              <w:rPr>
                <w:sz w:val="28"/>
                <w:lang w:val="en-US"/>
              </w:rPr>
            </w:pPr>
            <w:r w:rsidRPr="00B7106D">
              <w:rPr>
                <w:sz w:val="28"/>
                <w:lang w:val="en-US"/>
              </w:rPr>
              <w:t>Working with lecture notes;</w:t>
            </w:r>
          </w:p>
          <w:p w:rsidR="00A42130" w:rsidRPr="00B7106D" w:rsidRDefault="00A42130" w:rsidP="00A42130">
            <w:pPr>
              <w:ind w:right="-94"/>
              <w:rPr>
                <w:sz w:val="28"/>
                <w:lang w:val="en-US"/>
              </w:rPr>
            </w:pPr>
            <w:r w:rsidRPr="00B7106D">
              <w:rPr>
                <w:sz w:val="28"/>
                <w:lang w:val="en-US"/>
              </w:rPr>
              <w:t>work with educational material;</w:t>
            </w:r>
          </w:p>
          <w:p w:rsidR="00A42130" w:rsidRPr="00B7106D" w:rsidRDefault="00A42130" w:rsidP="00A42130">
            <w:pPr>
              <w:ind w:right="-94"/>
              <w:rPr>
                <w:sz w:val="28"/>
                <w:lang w:val="en-US"/>
              </w:rPr>
            </w:pPr>
            <w:r w:rsidRPr="00B7106D">
              <w:rPr>
                <w:sz w:val="28"/>
                <w:lang w:val="en-US"/>
              </w:rPr>
              <w:t>Study of macro- and micropreparations.</w:t>
            </w:r>
          </w:p>
        </w:tc>
        <w:tc>
          <w:tcPr>
            <w:tcW w:w="1814" w:type="dxa"/>
            <w:shd w:val="clear" w:color="auto" w:fill="auto"/>
          </w:tcPr>
          <w:p w:rsidR="00A42130" w:rsidRPr="00B7106D" w:rsidRDefault="00A42130" w:rsidP="00A42130">
            <w:pPr>
              <w:ind w:right="-293" w:firstLine="20"/>
              <w:rPr>
                <w:sz w:val="28"/>
                <w:lang w:val="en-US"/>
              </w:rPr>
            </w:pPr>
            <w:r w:rsidRPr="00B7106D">
              <w:rPr>
                <w:sz w:val="28"/>
                <w:lang w:val="en-US"/>
              </w:rPr>
              <w:t>Passing the test control</w:t>
            </w:r>
          </w:p>
          <w:p w:rsidR="00A42130" w:rsidRPr="00B7106D" w:rsidRDefault="00A42130" w:rsidP="00A42130">
            <w:pPr>
              <w:ind w:right="-293" w:firstLine="20"/>
              <w:rPr>
                <w:sz w:val="28"/>
                <w:lang w:val="en-US"/>
              </w:rPr>
            </w:pPr>
            <w:r w:rsidRPr="00812E41">
              <w:rPr>
                <w:sz w:val="28"/>
                <w:lang w:val="en-US"/>
              </w:rPr>
              <w:t>The answer to oral questions</w:t>
            </w:r>
          </w:p>
          <w:p w:rsidR="00A42130" w:rsidRPr="00B7106D" w:rsidRDefault="00A42130" w:rsidP="00A42130">
            <w:pPr>
              <w:ind w:right="-293" w:firstLine="20"/>
              <w:rPr>
                <w:sz w:val="28"/>
                <w:lang w:val="en-US"/>
              </w:rPr>
            </w:pPr>
            <w:r w:rsidRPr="00B7106D">
              <w:rPr>
                <w:sz w:val="28"/>
                <w:lang w:val="en-US"/>
              </w:rPr>
              <w:t>Diagnostics of macro- and micro-preparations.</w:t>
            </w:r>
          </w:p>
          <w:p w:rsidR="00A42130" w:rsidRPr="00B7106D" w:rsidRDefault="00A42130" w:rsidP="00A42130">
            <w:pPr>
              <w:ind w:firstLine="20"/>
              <w:jc w:val="center"/>
              <w:rPr>
                <w:sz w:val="28"/>
                <w:lang w:val="en-US"/>
              </w:rPr>
            </w:pPr>
          </w:p>
        </w:tc>
        <w:tc>
          <w:tcPr>
            <w:tcW w:w="1948" w:type="dxa"/>
            <w:shd w:val="clear" w:color="auto" w:fill="auto"/>
          </w:tcPr>
          <w:p w:rsidR="00A42130" w:rsidRDefault="00A42130" w:rsidP="00A42130">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A42130" w:rsidRPr="00033367" w:rsidRDefault="00A42130" w:rsidP="00A42130">
            <w:pPr>
              <w:ind w:right="-293" w:firstLine="37"/>
              <w:rPr>
                <w:sz w:val="28"/>
              </w:rPr>
            </w:pPr>
          </w:p>
        </w:tc>
      </w:tr>
      <w:tr w:rsidR="004272C1" w:rsidRPr="0054010D" w:rsidTr="00773AAA">
        <w:tc>
          <w:tcPr>
            <w:tcW w:w="10195" w:type="dxa"/>
            <w:gridSpan w:val="5"/>
            <w:shd w:val="clear" w:color="auto" w:fill="auto"/>
          </w:tcPr>
          <w:p w:rsidR="00EF0E73" w:rsidRPr="00EF0E73" w:rsidRDefault="00EF0E73" w:rsidP="00EF0E73">
            <w:pPr>
              <w:ind w:right="-293"/>
              <w:jc w:val="center"/>
              <w:rPr>
                <w:i/>
                <w:sz w:val="28"/>
                <w:lang w:val="en-US"/>
              </w:rPr>
            </w:pPr>
            <w:r w:rsidRPr="00EF0E73">
              <w:rPr>
                <w:i/>
                <w:sz w:val="28"/>
                <w:lang w:val="en-US"/>
              </w:rPr>
              <w:t>Independent work within the framework of practical training</w:t>
            </w:r>
          </w:p>
          <w:p w:rsidR="004272C1" w:rsidRPr="00EF0E73" w:rsidRDefault="00EF0E73" w:rsidP="00EF0E73">
            <w:pPr>
              <w:tabs>
                <w:tab w:val="left" w:pos="709"/>
              </w:tabs>
              <w:suppressAutoHyphens/>
              <w:spacing w:line="100" w:lineRule="atLeast"/>
              <w:jc w:val="center"/>
              <w:rPr>
                <w:rFonts w:eastAsia="SimSun"/>
                <w:sz w:val="28"/>
                <w:szCs w:val="28"/>
                <w:lang w:val="en-US" w:eastAsia="en-US"/>
              </w:rPr>
            </w:pPr>
            <w:r w:rsidRPr="00EF0E73">
              <w:rPr>
                <w:sz w:val="28"/>
                <w:lang w:val="en-US"/>
              </w:rPr>
              <w:t>Module "Pathological Anatomy of Infectious Diseases"</w:t>
            </w:r>
          </w:p>
        </w:tc>
      </w:tr>
      <w:tr w:rsidR="00B0277C" w:rsidRPr="00033367" w:rsidTr="00773AAA">
        <w:tc>
          <w:tcPr>
            <w:tcW w:w="1205" w:type="dxa"/>
            <w:shd w:val="clear" w:color="auto" w:fill="auto"/>
          </w:tcPr>
          <w:p w:rsidR="00B0277C" w:rsidRPr="00EF0E73" w:rsidRDefault="00B0277C" w:rsidP="00B0277C">
            <w:pPr>
              <w:ind w:firstLine="709"/>
              <w:jc w:val="center"/>
              <w:rPr>
                <w:sz w:val="28"/>
                <w:lang w:val="en-US"/>
              </w:rPr>
            </w:pPr>
          </w:p>
        </w:tc>
        <w:tc>
          <w:tcPr>
            <w:tcW w:w="3151" w:type="dxa"/>
            <w:shd w:val="clear" w:color="auto" w:fill="auto"/>
          </w:tcPr>
          <w:p w:rsidR="00B0277C" w:rsidRDefault="00B0277C" w:rsidP="00B0277C">
            <w:proofErr w:type="spellStart"/>
            <w:r w:rsidRPr="00B0277C">
              <w:rPr>
                <w:sz w:val="28"/>
              </w:rPr>
              <w:t>Topic</w:t>
            </w:r>
            <w:proofErr w:type="spellEnd"/>
            <w:r w:rsidRPr="00B0277C">
              <w:rPr>
                <w:sz w:val="28"/>
              </w:rPr>
              <w:t xml:space="preserve"> 1 </w:t>
            </w:r>
            <w:r w:rsidRPr="00B0277C">
              <w:rPr>
                <w:i/>
                <w:sz w:val="28"/>
              </w:rPr>
              <w:t>“</w:t>
            </w:r>
            <w:proofErr w:type="spellStart"/>
            <w:r w:rsidRPr="00B0277C">
              <w:rPr>
                <w:i/>
                <w:sz w:val="28"/>
              </w:rPr>
              <w:t>Tuberculosis</w:t>
            </w:r>
            <w:proofErr w:type="spellEnd"/>
            <w:r w:rsidRPr="00B0277C">
              <w:rPr>
                <w:i/>
                <w:sz w:val="28"/>
              </w:rPr>
              <w:t xml:space="preserve">. </w:t>
            </w:r>
            <w:proofErr w:type="spellStart"/>
            <w:r w:rsidRPr="00B0277C">
              <w:rPr>
                <w:i/>
                <w:sz w:val="28"/>
              </w:rPr>
              <w:t>Sepsis</w:t>
            </w:r>
            <w:proofErr w:type="spellEnd"/>
            <w:r w:rsidRPr="00B0277C">
              <w:rPr>
                <w:i/>
                <w:sz w:val="28"/>
              </w:rPr>
              <w:t xml:space="preserve"> "</w:t>
            </w:r>
          </w:p>
        </w:tc>
        <w:tc>
          <w:tcPr>
            <w:tcW w:w="2077" w:type="dxa"/>
            <w:shd w:val="clear" w:color="auto" w:fill="auto"/>
          </w:tcPr>
          <w:p w:rsidR="00B0277C" w:rsidRPr="00B7106D" w:rsidRDefault="00B0277C" w:rsidP="00B0277C">
            <w:pPr>
              <w:ind w:right="-94"/>
              <w:rPr>
                <w:sz w:val="28"/>
                <w:lang w:val="en-US"/>
              </w:rPr>
            </w:pPr>
            <w:r w:rsidRPr="00B7106D">
              <w:rPr>
                <w:sz w:val="28"/>
                <w:lang w:val="en-US"/>
              </w:rPr>
              <w:t>Working with lecture notes;</w:t>
            </w:r>
          </w:p>
          <w:p w:rsidR="00B0277C" w:rsidRPr="00B7106D" w:rsidRDefault="00B0277C" w:rsidP="00B0277C">
            <w:pPr>
              <w:ind w:right="-94"/>
              <w:rPr>
                <w:sz w:val="28"/>
                <w:lang w:val="en-US"/>
              </w:rPr>
            </w:pPr>
            <w:r w:rsidRPr="00B7106D">
              <w:rPr>
                <w:sz w:val="28"/>
                <w:lang w:val="en-US"/>
              </w:rPr>
              <w:t>work with educational material;</w:t>
            </w:r>
          </w:p>
          <w:p w:rsidR="00B0277C" w:rsidRPr="00B7106D" w:rsidRDefault="00B0277C" w:rsidP="00B0277C">
            <w:pPr>
              <w:ind w:right="-94"/>
              <w:rPr>
                <w:sz w:val="28"/>
                <w:lang w:val="en-US"/>
              </w:rPr>
            </w:pPr>
            <w:r w:rsidRPr="00B7106D">
              <w:rPr>
                <w:sz w:val="28"/>
                <w:lang w:val="en-US"/>
              </w:rPr>
              <w:t>Study of macro- and micropreparations.</w:t>
            </w:r>
          </w:p>
        </w:tc>
        <w:tc>
          <w:tcPr>
            <w:tcW w:w="1814" w:type="dxa"/>
            <w:shd w:val="clear" w:color="auto" w:fill="auto"/>
          </w:tcPr>
          <w:p w:rsidR="00B0277C" w:rsidRPr="00B7106D" w:rsidRDefault="00B0277C" w:rsidP="00B0277C">
            <w:pPr>
              <w:ind w:right="-293" w:firstLine="20"/>
              <w:rPr>
                <w:sz w:val="28"/>
                <w:lang w:val="en-US"/>
              </w:rPr>
            </w:pPr>
            <w:r w:rsidRPr="00B7106D">
              <w:rPr>
                <w:sz w:val="28"/>
                <w:lang w:val="en-US"/>
              </w:rPr>
              <w:t>Passing the test control</w:t>
            </w:r>
          </w:p>
          <w:p w:rsidR="00B0277C" w:rsidRPr="00B7106D" w:rsidRDefault="00B0277C" w:rsidP="00B0277C">
            <w:pPr>
              <w:ind w:right="-293" w:firstLine="20"/>
              <w:rPr>
                <w:sz w:val="28"/>
                <w:lang w:val="en-US"/>
              </w:rPr>
            </w:pPr>
            <w:r w:rsidRPr="00812E41">
              <w:rPr>
                <w:sz w:val="28"/>
                <w:lang w:val="en-US"/>
              </w:rPr>
              <w:t>The answer to oral questions</w:t>
            </w:r>
          </w:p>
          <w:p w:rsidR="00B0277C" w:rsidRPr="00B7106D" w:rsidRDefault="00B0277C" w:rsidP="00B0277C">
            <w:pPr>
              <w:ind w:right="-293" w:firstLine="20"/>
              <w:rPr>
                <w:sz w:val="28"/>
                <w:lang w:val="en-US"/>
              </w:rPr>
            </w:pPr>
            <w:r w:rsidRPr="00B7106D">
              <w:rPr>
                <w:sz w:val="28"/>
                <w:lang w:val="en-US"/>
              </w:rPr>
              <w:t>Diagnostics of macro- and micro-preparations.</w:t>
            </w:r>
          </w:p>
          <w:p w:rsidR="00B0277C" w:rsidRPr="00B7106D" w:rsidRDefault="00B0277C" w:rsidP="00B0277C">
            <w:pPr>
              <w:ind w:firstLine="20"/>
              <w:jc w:val="center"/>
              <w:rPr>
                <w:sz w:val="28"/>
                <w:lang w:val="en-US"/>
              </w:rPr>
            </w:pPr>
          </w:p>
        </w:tc>
        <w:tc>
          <w:tcPr>
            <w:tcW w:w="1948" w:type="dxa"/>
            <w:shd w:val="clear" w:color="auto" w:fill="auto"/>
          </w:tcPr>
          <w:p w:rsidR="00B0277C" w:rsidRDefault="00B0277C" w:rsidP="00B0277C">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B0277C" w:rsidRPr="00033367" w:rsidRDefault="00B0277C" w:rsidP="00B0277C">
            <w:pPr>
              <w:ind w:right="-293" w:firstLine="37"/>
              <w:rPr>
                <w:sz w:val="28"/>
              </w:rPr>
            </w:pPr>
          </w:p>
        </w:tc>
      </w:tr>
      <w:tr w:rsidR="00B0277C" w:rsidRPr="00033367" w:rsidTr="00773AAA">
        <w:tc>
          <w:tcPr>
            <w:tcW w:w="1205" w:type="dxa"/>
            <w:shd w:val="clear" w:color="auto" w:fill="auto"/>
          </w:tcPr>
          <w:p w:rsidR="00B0277C" w:rsidRDefault="00B0277C" w:rsidP="00B0277C">
            <w:pPr>
              <w:ind w:firstLine="709"/>
              <w:jc w:val="center"/>
              <w:rPr>
                <w:sz w:val="28"/>
              </w:rPr>
            </w:pPr>
          </w:p>
        </w:tc>
        <w:tc>
          <w:tcPr>
            <w:tcW w:w="3151" w:type="dxa"/>
            <w:shd w:val="clear" w:color="auto" w:fill="auto"/>
          </w:tcPr>
          <w:p w:rsidR="00B0277C" w:rsidRPr="00B0277C" w:rsidRDefault="00B0277C" w:rsidP="00B0277C">
            <w:pPr>
              <w:rPr>
                <w:lang w:val="en-US"/>
              </w:rPr>
            </w:pPr>
            <w:r w:rsidRPr="00B0277C">
              <w:rPr>
                <w:sz w:val="28"/>
                <w:lang w:val="en-US"/>
              </w:rPr>
              <w:t xml:space="preserve">Topic 2 </w:t>
            </w:r>
            <w:r w:rsidRPr="00B0277C">
              <w:rPr>
                <w:i/>
                <w:sz w:val="28"/>
                <w:lang w:val="en-US"/>
              </w:rPr>
              <w:t>“Intestinal infections. Quarantine infections "</w:t>
            </w:r>
          </w:p>
        </w:tc>
        <w:tc>
          <w:tcPr>
            <w:tcW w:w="2077" w:type="dxa"/>
            <w:shd w:val="clear" w:color="auto" w:fill="auto"/>
          </w:tcPr>
          <w:p w:rsidR="00B0277C" w:rsidRPr="00B7106D" w:rsidRDefault="00B0277C" w:rsidP="00B0277C">
            <w:pPr>
              <w:ind w:right="-94"/>
              <w:rPr>
                <w:sz w:val="28"/>
                <w:lang w:val="en-US"/>
              </w:rPr>
            </w:pPr>
            <w:r w:rsidRPr="00B7106D">
              <w:rPr>
                <w:sz w:val="28"/>
                <w:lang w:val="en-US"/>
              </w:rPr>
              <w:t>Working with lecture notes;</w:t>
            </w:r>
          </w:p>
          <w:p w:rsidR="00B0277C" w:rsidRPr="00B7106D" w:rsidRDefault="00B0277C" w:rsidP="00B0277C">
            <w:pPr>
              <w:ind w:right="-94"/>
              <w:rPr>
                <w:sz w:val="28"/>
                <w:lang w:val="en-US"/>
              </w:rPr>
            </w:pPr>
            <w:r w:rsidRPr="00B7106D">
              <w:rPr>
                <w:sz w:val="28"/>
                <w:lang w:val="en-US"/>
              </w:rPr>
              <w:t>work with educational material;</w:t>
            </w:r>
          </w:p>
          <w:p w:rsidR="00B0277C" w:rsidRPr="00B7106D" w:rsidRDefault="00B0277C" w:rsidP="00B0277C">
            <w:pPr>
              <w:ind w:right="-94"/>
              <w:rPr>
                <w:sz w:val="28"/>
                <w:lang w:val="en-US"/>
              </w:rPr>
            </w:pPr>
            <w:r w:rsidRPr="00B7106D">
              <w:rPr>
                <w:sz w:val="28"/>
                <w:lang w:val="en-US"/>
              </w:rPr>
              <w:t>Study of macro- and micropreparations.</w:t>
            </w:r>
          </w:p>
        </w:tc>
        <w:tc>
          <w:tcPr>
            <w:tcW w:w="1814" w:type="dxa"/>
            <w:shd w:val="clear" w:color="auto" w:fill="auto"/>
          </w:tcPr>
          <w:p w:rsidR="00B0277C" w:rsidRPr="00B7106D" w:rsidRDefault="00B0277C" w:rsidP="00B0277C">
            <w:pPr>
              <w:ind w:right="-293" w:firstLine="20"/>
              <w:rPr>
                <w:sz w:val="28"/>
                <w:lang w:val="en-US"/>
              </w:rPr>
            </w:pPr>
            <w:r w:rsidRPr="00B7106D">
              <w:rPr>
                <w:sz w:val="28"/>
                <w:lang w:val="en-US"/>
              </w:rPr>
              <w:t>Passing the test control</w:t>
            </w:r>
          </w:p>
          <w:p w:rsidR="00B0277C" w:rsidRPr="00B7106D" w:rsidRDefault="00B0277C" w:rsidP="00B0277C">
            <w:pPr>
              <w:ind w:right="-293" w:firstLine="20"/>
              <w:rPr>
                <w:sz w:val="28"/>
                <w:lang w:val="en-US"/>
              </w:rPr>
            </w:pPr>
            <w:r w:rsidRPr="00812E41">
              <w:rPr>
                <w:sz w:val="28"/>
                <w:lang w:val="en-US"/>
              </w:rPr>
              <w:t>The answer to oral questions</w:t>
            </w:r>
          </w:p>
          <w:p w:rsidR="00B0277C" w:rsidRPr="00B7106D" w:rsidRDefault="00B0277C" w:rsidP="00B0277C">
            <w:pPr>
              <w:ind w:right="-293" w:firstLine="20"/>
              <w:rPr>
                <w:sz w:val="28"/>
                <w:lang w:val="en-US"/>
              </w:rPr>
            </w:pPr>
            <w:r w:rsidRPr="00B7106D">
              <w:rPr>
                <w:sz w:val="28"/>
                <w:lang w:val="en-US"/>
              </w:rPr>
              <w:t>Diagnostics of macro- and micro-preparations.</w:t>
            </w:r>
          </w:p>
          <w:p w:rsidR="00B0277C" w:rsidRPr="00B7106D" w:rsidRDefault="00B0277C" w:rsidP="00B0277C">
            <w:pPr>
              <w:ind w:firstLine="20"/>
              <w:jc w:val="center"/>
              <w:rPr>
                <w:sz w:val="28"/>
                <w:lang w:val="en-US"/>
              </w:rPr>
            </w:pPr>
          </w:p>
        </w:tc>
        <w:tc>
          <w:tcPr>
            <w:tcW w:w="1948" w:type="dxa"/>
            <w:shd w:val="clear" w:color="auto" w:fill="auto"/>
          </w:tcPr>
          <w:p w:rsidR="00B0277C" w:rsidRDefault="00B0277C" w:rsidP="00B0277C">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B0277C" w:rsidRPr="00033367" w:rsidRDefault="00B0277C" w:rsidP="00B0277C">
            <w:pPr>
              <w:ind w:right="-293" w:firstLine="37"/>
              <w:rPr>
                <w:sz w:val="28"/>
              </w:rPr>
            </w:pPr>
          </w:p>
        </w:tc>
      </w:tr>
      <w:tr w:rsidR="00B0277C" w:rsidRPr="00033367" w:rsidTr="00773AAA">
        <w:tc>
          <w:tcPr>
            <w:tcW w:w="1205" w:type="dxa"/>
            <w:shd w:val="clear" w:color="auto" w:fill="auto"/>
          </w:tcPr>
          <w:p w:rsidR="00B0277C" w:rsidRDefault="00B0277C" w:rsidP="00B0277C">
            <w:pPr>
              <w:ind w:firstLine="709"/>
              <w:jc w:val="center"/>
              <w:rPr>
                <w:sz w:val="28"/>
              </w:rPr>
            </w:pPr>
          </w:p>
        </w:tc>
        <w:tc>
          <w:tcPr>
            <w:tcW w:w="3151" w:type="dxa"/>
            <w:shd w:val="clear" w:color="auto" w:fill="auto"/>
          </w:tcPr>
          <w:p w:rsidR="00B0277C" w:rsidRPr="00B0277C" w:rsidRDefault="00B0277C" w:rsidP="00B0277C">
            <w:pPr>
              <w:widowControl w:val="0"/>
              <w:shd w:val="clear" w:color="auto" w:fill="FFFFFF"/>
              <w:tabs>
                <w:tab w:val="left" w:pos="567"/>
              </w:tabs>
              <w:jc w:val="both"/>
              <w:rPr>
                <w:b/>
                <w:bCs/>
                <w:i/>
                <w:sz w:val="28"/>
                <w:szCs w:val="28"/>
                <w:lang w:val="en-US" w:eastAsia="en-US" w:bidi="en-US"/>
              </w:rPr>
            </w:pPr>
            <w:r w:rsidRPr="00B0277C">
              <w:rPr>
                <w:sz w:val="28"/>
                <w:lang w:val="en-US"/>
              </w:rPr>
              <w:t xml:space="preserve">Topic 3 </w:t>
            </w:r>
            <w:r w:rsidRPr="00B0277C">
              <w:rPr>
                <w:i/>
                <w:sz w:val="28"/>
                <w:lang w:val="en-US"/>
              </w:rPr>
              <w:t>“ARVI. Childhood infections. Intrauterine infections "</w:t>
            </w:r>
          </w:p>
        </w:tc>
        <w:tc>
          <w:tcPr>
            <w:tcW w:w="2077" w:type="dxa"/>
            <w:shd w:val="clear" w:color="auto" w:fill="auto"/>
          </w:tcPr>
          <w:p w:rsidR="00B0277C" w:rsidRPr="00B7106D" w:rsidRDefault="00B0277C" w:rsidP="00B0277C">
            <w:pPr>
              <w:ind w:right="-94"/>
              <w:rPr>
                <w:sz w:val="28"/>
                <w:lang w:val="en-US"/>
              </w:rPr>
            </w:pPr>
            <w:r w:rsidRPr="00B7106D">
              <w:rPr>
                <w:sz w:val="28"/>
                <w:lang w:val="en-US"/>
              </w:rPr>
              <w:t>Working with lecture notes;</w:t>
            </w:r>
          </w:p>
          <w:p w:rsidR="00B0277C" w:rsidRPr="00B7106D" w:rsidRDefault="00B0277C" w:rsidP="00B0277C">
            <w:pPr>
              <w:ind w:right="-94"/>
              <w:rPr>
                <w:sz w:val="28"/>
                <w:lang w:val="en-US"/>
              </w:rPr>
            </w:pPr>
            <w:r w:rsidRPr="00B7106D">
              <w:rPr>
                <w:sz w:val="28"/>
                <w:lang w:val="en-US"/>
              </w:rPr>
              <w:t>work with educational material;</w:t>
            </w:r>
          </w:p>
          <w:p w:rsidR="00B0277C" w:rsidRPr="00B7106D" w:rsidRDefault="00B0277C" w:rsidP="00B0277C">
            <w:pPr>
              <w:ind w:right="-94"/>
              <w:rPr>
                <w:sz w:val="28"/>
                <w:lang w:val="en-US"/>
              </w:rPr>
            </w:pPr>
            <w:r w:rsidRPr="00B7106D">
              <w:rPr>
                <w:sz w:val="28"/>
                <w:lang w:val="en-US"/>
              </w:rPr>
              <w:lastRenderedPageBreak/>
              <w:t>Study of macro- and micropreparations.</w:t>
            </w:r>
          </w:p>
        </w:tc>
        <w:tc>
          <w:tcPr>
            <w:tcW w:w="1814" w:type="dxa"/>
            <w:shd w:val="clear" w:color="auto" w:fill="auto"/>
          </w:tcPr>
          <w:p w:rsidR="00B0277C" w:rsidRPr="00B7106D" w:rsidRDefault="00B0277C" w:rsidP="00B0277C">
            <w:pPr>
              <w:ind w:right="-293" w:firstLine="20"/>
              <w:rPr>
                <w:sz w:val="28"/>
                <w:lang w:val="en-US"/>
              </w:rPr>
            </w:pPr>
            <w:r w:rsidRPr="00B7106D">
              <w:rPr>
                <w:sz w:val="28"/>
                <w:lang w:val="en-US"/>
              </w:rPr>
              <w:lastRenderedPageBreak/>
              <w:t>Passing the test control</w:t>
            </w:r>
          </w:p>
          <w:p w:rsidR="00B0277C" w:rsidRPr="00B7106D" w:rsidRDefault="00B0277C" w:rsidP="00B0277C">
            <w:pPr>
              <w:ind w:right="-293" w:firstLine="20"/>
              <w:rPr>
                <w:sz w:val="28"/>
                <w:lang w:val="en-US"/>
              </w:rPr>
            </w:pPr>
            <w:r w:rsidRPr="00812E41">
              <w:rPr>
                <w:sz w:val="28"/>
                <w:lang w:val="en-US"/>
              </w:rPr>
              <w:t>The answer to oral questions</w:t>
            </w:r>
          </w:p>
          <w:p w:rsidR="00B0277C" w:rsidRPr="00B7106D" w:rsidRDefault="00B0277C" w:rsidP="00B0277C">
            <w:pPr>
              <w:ind w:right="-293" w:firstLine="20"/>
              <w:rPr>
                <w:sz w:val="28"/>
                <w:lang w:val="en-US"/>
              </w:rPr>
            </w:pPr>
            <w:r w:rsidRPr="00B7106D">
              <w:rPr>
                <w:sz w:val="28"/>
                <w:lang w:val="en-US"/>
              </w:rPr>
              <w:lastRenderedPageBreak/>
              <w:t>Diagnostics of macro- and micro-preparations.</w:t>
            </w:r>
          </w:p>
          <w:p w:rsidR="00B0277C" w:rsidRPr="00B7106D" w:rsidRDefault="00B0277C" w:rsidP="00B0277C">
            <w:pPr>
              <w:ind w:firstLine="20"/>
              <w:jc w:val="center"/>
              <w:rPr>
                <w:sz w:val="28"/>
                <w:lang w:val="en-US"/>
              </w:rPr>
            </w:pPr>
          </w:p>
        </w:tc>
        <w:tc>
          <w:tcPr>
            <w:tcW w:w="1948" w:type="dxa"/>
            <w:shd w:val="clear" w:color="auto" w:fill="auto"/>
          </w:tcPr>
          <w:p w:rsidR="00B0277C" w:rsidRDefault="00B0277C" w:rsidP="00B0277C">
            <w:pPr>
              <w:ind w:left="-63" w:right="-22" w:firstLine="37"/>
              <w:jc w:val="center"/>
              <w:rPr>
                <w:sz w:val="28"/>
              </w:rPr>
            </w:pPr>
            <w:proofErr w:type="spellStart"/>
            <w:r w:rsidRPr="00812E41">
              <w:rPr>
                <w:sz w:val="28"/>
              </w:rPr>
              <w:lastRenderedPageBreak/>
              <w:t>Classroom</w:t>
            </w:r>
            <w:proofErr w:type="spellEnd"/>
            <w:r w:rsidRPr="00812E41">
              <w:rPr>
                <w:sz w:val="28"/>
              </w:rPr>
              <w:t xml:space="preserve"> </w:t>
            </w:r>
            <w:proofErr w:type="spellStart"/>
            <w:r w:rsidRPr="00812E41">
              <w:rPr>
                <w:sz w:val="28"/>
              </w:rPr>
              <w:t>work</w:t>
            </w:r>
            <w:proofErr w:type="spellEnd"/>
            <w:r>
              <w:rPr>
                <w:sz w:val="28"/>
              </w:rPr>
              <w:t xml:space="preserve"> </w:t>
            </w:r>
          </w:p>
          <w:p w:rsidR="00B0277C" w:rsidRPr="00033367" w:rsidRDefault="00B0277C" w:rsidP="00B0277C">
            <w:pPr>
              <w:ind w:right="-293" w:firstLine="37"/>
              <w:rPr>
                <w:sz w:val="28"/>
              </w:rPr>
            </w:pPr>
          </w:p>
        </w:tc>
      </w:tr>
      <w:tr w:rsidR="00B0277C" w:rsidRPr="00033367" w:rsidTr="00773AAA">
        <w:tc>
          <w:tcPr>
            <w:tcW w:w="1205" w:type="dxa"/>
            <w:shd w:val="clear" w:color="auto" w:fill="auto"/>
          </w:tcPr>
          <w:p w:rsidR="00B0277C" w:rsidRDefault="00B0277C" w:rsidP="00B0277C">
            <w:pPr>
              <w:ind w:firstLine="709"/>
              <w:jc w:val="center"/>
              <w:rPr>
                <w:sz w:val="28"/>
              </w:rPr>
            </w:pPr>
          </w:p>
        </w:tc>
        <w:tc>
          <w:tcPr>
            <w:tcW w:w="3151" w:type="dxa"/>
            <w:shd w:val="clear" w:color="auto" w:fill="auto"/>
          </w:tcPr>
          <w:p w:rsidR="00B0277C" w:rsidRPr="00B0277C" w:rsidRDefault="00B0277C" w:rsidP="00B0277C">
            <w:pPr>
              <w:tabs>
                <w:tab w:val="left" w:pos="709"/>
              </w:tabs>
              <w:suppressAutoHyphens/>
              <w:spacing w:line="100" w:lineRule="atLeast"/>
              <w:jc w:val="both"/>
              <w:rPr>
                <w:i/>
                <w:color w:val="000000"/>
                <w:sz w:val="28"/>
                <w:szCs w:val="28"/>
                <w:lang w:val="en-US" w:eastAsia="ar-SA"/>
              </w:rPr>
            </w:pPr>
            <w:r w:rsidRPr="00B0277C">
              <w:rPr>
                <w:sz w:val="28"/>
                <w:lang w:val="en-US"/>
              </w:rPr>
              <w:t xml:space="preserve">Topic 4 </w:t>
            </w:r>
            <w:r w:rsidRPr="00B0277C">
              <w:rPr>
                <w:i/>
                <w:sz w:val="28"/>
                <w:lang w:val="en-US"/>
              </w:rPr>
              <w:t>"Final lesson on lecture and theoretical material for the module" Pathological anatomy of infectious diseases "</w:t>
            </w:r>
          </w:p>
        </w:tc>
        <w:tc>
          <w:tcPr>
            <w:tcW w:w="2077" w:type="dxa"/>
            <w:shd w:val="clear" w:color="auto" w:fill="auto"/>
          </w:tcPr>
          <w:p w:rsidR="00B0277C" w:rsidRPr="00B7106D" w:rsidRDefault="00B0277C" w:rsidP="00B0277C">
            <w:pPr>
              <w:ind w:right="-94"/>
              <w:rPr>
                <w:sz w:val="28"/>
                <w:lang w:val="en-US"/>
              </w:rPr>
            </w:pPr>
            <w:r w:rsidRPr="00B7106D">
              <w:rPr>
                <w:sz w:val="28"/>
                <w:lang w:val="en-US"/>
              </w:rPr>
              <w:t>Working with lecture notes;</w:t>
            </w:r>
          </w:p>
          <w:p w:rsidR="00B0277C" w:rsidRPr="00B7106D" w:rsidRDefault="00B0277C" w:rsidP="00B0277C">
            <w:pPr>
              <w:ind w:right="-94"/>
              <w:rPr>
                <w:sz w:val="28"/>
                <w:lang w:val="en-US"/>
              </w:rPr>
            </w:pPr>
            <w:r w:rsidRPr="00B7106D">
              <w:rPr>
                <w:sz w:val="28"/>
                <w:lang w:val="en-US"/>
              </w:rPr>
              <w:t>work with educational material;</w:t>
            </w:r>
          </w:p>
          <w:p w:rsidR="00B0277C" w:rsidRPr="00B7106D" w:rsidRDefault="00B0277C" w:rsidP="00B0277C">
            <w:pPr>
              <w:ind w:right="-94"/>
              <w:rPr>
                <w:sz w:val="28"/>
                <w:lang w:val="en-US"/>
              </w:rPr>
            </w:pPr>
            <w:r w:rsidRPr="00B7106D">
              <w:rPr>
                <w:sz w:val="28"/>
                <w:lang w:val="en-US"/>
              </w:rPr>
              <w:t>Study of macro- and micropreparations.</w:t>
            </w:r>
          </w:p>
        </w:tc>
        <w:tc>
          <w:tcPr>
            <w:tcW w:w="1814" w:type="dxa"/>
            <w:shd w:val="clear" w:color="auto" w:fill="auto"/>
          </w:tcPr>
          <w:p w:rsidR="00B0277C" w:rsidRPr="00B7106D" w:rsidRDefault="00B0277C" w:rsidP="00B0277C">
            <w:pPr>
              <w:ind w:right="-293" w:firstLine="20"/>
              <w:rPr>
                <w:sz w:val="28"/>
                <w:lang w:val="en-US"/>
              </w:rPr>
            </w:pPr>
            <w:r w:rsidRPr="00B7106D">
              <w:rPr>
                <w:sz w:val="28"/>
                <w:lang w:val="en-US"/>
              </w:rPr>
              <w:t>Passing the test control</w:t>
            </w:r>
          </w:p>
          <w:p w:rsidR="00B0277C" w:rsidRPr="00B7106D" w:rsidRDefault="00B0277C" w:rsidP="00B0277C">
            <w:pPr>
              <w:ind w:right="-293" w:firstLine="20"/>
              <w:rPr>
                <w:sz w:val="28"/>
                <w:lang w:val="en-US"/>
              </w:rPr>
            </w:pPr>
            <w:r w:rsidRPr="00812E41">
              <w:rPr>
                <w:sz w:val="28"/>
                <w:lang w:val="en-US"/>
              </w:rPr>
              <w:t>The answer to oral questions</w:t>
            </w:r>
          </w:p>
          <w:p w:rsidR="00B0277C" w:rsidRPr="00B7106D" w:rsidRDefault="00B0277C" w:rsidP="00B0277C">
            <w:pPr>
              <w:ind w:right="-293" w:firstLine="20"/>
              <w:rPr>
                <w:sz w:val="28"/>
                <w:lang w:val="en-US"/>
              </w:rPr>
            </w:pPr>
            <w:r w:rsidRPr="00B7106D">
              <w:rPr>
                <w:sz w:val="28"/>
                <w:lang w:val="en-US"/>
              </w:rPr>
              <w:t>Diagnostics of macro- and micro-preparations.</w:t>
            </w:r>
          </w:p>
          <w:p w:rsidR="00B0277C" w:rsidRPr="00B7106D" w:rsidRDefault="00B0277C" w:rsidP="00B0277C">
            <w:pPr>
              <w:ind w:firstLine="20"/>
              <w:jc w:val="center"/>
              <w:rPr>
                <w:sz w:val="28"/>
                <w:lang w:val="en-US"/>
              </w:rPr>
            </w:pPr>
          </w:p>
        </w:tc>
        <w:tc>
          <w:tcPr>
            <w:tcW w:w="1948" w:type="dxa"/>
            <w:shd w:val="clear" w:color="auto" w:fill="auto"/>
          </w:tcPr>
          <w:p w:rsidR="00B0277C" w:rsidRDefault="00B0277C" w:rsidP="00B0277C">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B0277C" w:rsidRPr="00033367" w:rsidRDefault="00B0277C" w:rsidP="00B0277C">
            <w:pPr>
              <w:ind w:right="-293" w:firstLine="37"/>
              <w:rPr>
                <w:sz w:val="28"/>
              </w:rPr>
            </w:pPr>
          </w:p>
        </w:tc>
      </w:tr>
      <w:tr w:rsidR="004272C1" w:rsidRPr="00033367" w:rsidTr="00773AAA">
        <w:tc>
          <w:tcPr>
            <w:tcW w:w="10195" w:type="dxa"/>
            <w:gridSpan w:val="5"/>
            <w:shd w:val="clear" w:color="auto" w:fill="auto"/>
          </w:tcPr>
          <w:p w:rsidR="00356F14" w:rsidRPr="00356F14" w:rsidRDefault="00356F14" w:rsidP="00356F14">
            <w:pPr>
              <w:ind w:right="-293"/>
              <w:jc w:val="center"/>
              <w:rPr>
                <w:i/>
                <w:sz w:val="28"/>
                <w:lang w:val="en-US"/>
              </w:rPr>
            </w:pPr>
            <w:r w:rsidRPr="00356F14">
              <w:rPr>
                <w:i/>
                <w:sz w:val="28"/>
                <w:lang w:val="en-US"/>
              </w:rPr>
              <w:t>Independent work within the framework of practical training</w:t>
            </w:r>
          </w:p>
          <w:p w:rsidR="004272C1" w:rsidRPr="00356F14" w:rsidRDefault="00356F14" w:rsidP="00356F14">
            <w:pPr>
              <w:ind w:firstLine="709"/>
              <w:jc w:val="center"/>
              <w:rPr>
                <w:sz w:val="28"/>
                <w:szCs w:val="28"/>
              </w:rPr>
            </w:pPr>
            <w:proofErr w:type="spellStart"/>
            <w:r w:rsidRPr="00356F14">
              <w:rPr>
                <w:sz w:val="28"/>
              </w:rPr>
              <w:t>Module</w:t>
            </w:r>
            <w:proofErr w:type="spellEnd"/>
            <w:r w:rsidRPr="00356F14">
              <w:rPr>
                <w:sz w:val="28"/>
              </w:rPr>
              <w:t xml:space="preserve"> "Clinical </w:t>
            </w:r>
            <w:proofErr w:type="spellStart"/>
            <w:r w:rsidRPr="00356F14">
              <w:rPr>
                <w:sz w:val="28"/>
              </w:rPr>
              <w:t>pathological</w:t>
            </w:r>
            <w:proofErr w:type="spellEnd"/>
            <w:r w:rsidRPr="00356F14">
              <w:rPr>
                <w:sz w:val="28"/>
              </w:rPr>
              <w:t xml:space="preserve"> </w:t>
            </w:r>
            <w:proofErr w:type="spellStart"/>
            <w:r w:rsidRPr="00356F14">
              <w:rPr>
                <w:sz w:val="28"/>
              </w:rPr>
              <w:t>anatomy</w:t>
            </w:r>
            <w:proofErr w:type="spellEnd"/>
            <w:r w:rsidRPr="00356F14">
              <w:rPr>
                <w:sz w:val="28"/>
              </w:rPr>
              <w:t>"</w:t>
            </w:r>
          </w:p>
        </w:tc>
      </w:tr>
      <w:tr w:rsidR="00773AAA" w:rsidRPr="00033367" w:rsidTr="00773AAA">
        <w:tc>
          <w:tcPr>
            <w:tcW w:w="1205" w:type="dxa"/>
            <w:shd w:val="clear" w:color="auto" w:fill="auto"/>
          </w:tcPr>
          <w:p w:rsidR="00773AAA" w:rsidRDefault="00773AAA" w:rsidP="00773AAA">
            <w:pPr>
              <w:ind w:firstLine="709"/>
              <w:jc w:val="center"/>
              <w:rPr>
                <w:sz w:val="28"/>
              </w:rPr>
            </w:pPr>
          </w:p>
        </w:tc>
        <w:tc>
          <w:tcPr>
            <w:tcW w:w="3151" w:type="dxa"/>
            <w:shd w:val="clear" w:color="auto" w:fill="auto"/>
          </w:tcPr>
          <w:p w:rsidR="00773AAA" w:rsidRPr="00356F14" w:rsidRDefault="00773AAA" w:rsidP="00773AAA">
            <w:pPr>
              <w:rPr>
                <w:lang w:val="en-US"/>
              </w:rPr>
            </w:pPr>
            <w:proofErr w:type="gramStart"/>
            <w:r w:rsidRPr="00B0277C">
              <w:rPr>
                <w:sz w:val="28"/>
                <w:lang w:val="en-US"/>
              </w:rPr>
              <w:t>Topic</w:t>
            </w:r>
            <w:r w:rsidRPr="00356F14">
              <w:rPr>
                <w:sz w:val="28"/>
                <w:lang w:val="en-US"/>
              </w:rPr>
              <w:t xml:space="preserve">  1</w:t>
            </w:r>
            <w:proofErr w:type="gramEnd"/>
            <w:r w:rsidRPr="00356F14">
              <w:rPr>
                <w:sz w:val="28"/>
                <w:lang w:val="en-US"/>
              </w:rPr>
              <w:t xml:space="preserve"> «</w:t>
            </w:r>
            <w:r>
              <w:rPr>
                <w:i/>
                <w:sz w:val="28"/>
                <w:szCs w:val="28"/>
                <w:lang w:val="en-US"/>
              </w:rPr>
              <w:t>T</w:t>
            </w:r>
            <w:r w:rsidRPr="00356F14">
              <w:rPr>
                <w:i/>
                <w:sz w:val="28"/>
                <w:szCs w:val="28"/>
                <w:lang w:val="en-US"/>
              </w:rPr>
              <w:t xml:space="preserve">he organization of pathoanatomical service in Russia. </w:t>
            </w:r>
            <w:r>
              <w:rPr>
                <w:i/>
                <w:sz w:val="28"/>
                <w:szCs w:val="28"/>
                <w:lang w:val="en-US"/>
              </w:rPr>
              <w:t>O</w:t>
            </w:r>
            <w:r w:rsidRPr="00356F14">
              <w:rPr>
                <w:i/>
                <w:sz w:val="28"/>
                <w:szCs w:val="28"/>
                <w:lang w:val="en-US"/>
              </w:rPr>
              <w:t xml:space="preserve">rganizational structure pathology department hospitals. </w:t>
            </w:r>
            <w:r>
              <w:rPr>
                <w:i/>
                <w:sz w:val="28"/>
                <w:szCs w:val="28"/>
                <w:lang w:val="en-US"/>
              </w:rPr>
              <w:t>T</w:t>
            </w:r>
            <w:r w:rsidRPr="00356F14">
              <w:rPr>
                <w:i/>
                <w:sz w:val="28"/>
                <w:szCs w:val="28"/>
                <w:lang w:val="en-US"/>
              </w:rPr>
              <w:t xml:space="preserve">he conditions and procedure for conducting postmortem examination of a corpse. </w:t>
            </w:r>
            <w:r>
              <w:rPr>
                <w:i/>
                <w:sz w:val="28"/>
                <w:szCs w:val="28"/>
                <w:lang w:val="en-US"/>
              </w:rPr>
              <w:t>R</w:t>
            </w:r>
            <w:r w:rsidRPr="00356F14">
              <w:rPr>
                <w:i/>
                <w:sz w:val="28"/>
                <w:szCs w:val="28"/>
                <w:lang w:val="en-US"/>
              </w:rPr>
              <w:t>egistra</w:t>
            </w:r>
            <w:r>
              <w:rPr>
                <w:i/>
                <w:sz w:val="28"/>
                <w:szCs w:val="28"/>
                <w:lang w:val="en-US"/>
              </w:rPr>
              <w:t>tion of the protocol of autopsy</w:t>
            </w:r>
            <w:r w:rsidRPr="00356F14">
              <w:rPr>
                <w:sz w:val="28"/>
                <w:lang w:val="en-US"/>
              </w:rPr>
              <w:t>»</w:t>
            </w:r>
          </w:p>
        </w:tc>
        <w:tc>
          <w:tcPr>
            <w:tcW w:w="2077" w:type="dxa"/>
            <w:shd w:val="clear" w:color="auto" w:fill="auto"/>
          </w:tcPr>
          <w:p w:rsidR="00773AAA" w:rsidRPr="00B7106D" w:rsidRDefault="00773AAA" w:rsidP="00773AAA">
            <w:pPr>
              <w:ind w:right="-94"/>
              <w:rPr>
                <w:sz w:val="28"/>
                <w:lang w:val="en-US"/>
              </w:rPr>
            </w:pPr>
            <w:r w:rsidRPr="00B7106D">
              <w:rPr>
                <w:sz w:val="28"/>
                <w:lang w:val="en-US"/>
              </w:rPr>
              <w:t>Working with lecture notes;</w:t>
            </w:r>
          </w:p>
          <w:p w:rsidR="00773AAA" w:rsidRPr="00B7106D" w:rsidRDefault="00773AAA" w:rsidP="00773AAA">
            <w:pPr>
              <w:ind w:right="-94"/>
              <w:rPr>
                <w:sz w:val="28"/>
                <w:lang w:val="en-US"/>
              </w:rPr>
            </w:pPr>
            <w:r w:rsidRPr="00B7106D">
              <w:rPr>
                <w:sz w:val="28"/>
                <w:lang w:val="en-US"/>
              </w:rPr>
              <w:t>work with educational material;</w:t>
            </w:r>
          </w:p>
          <w:p w:rsidR="00773AAA" w:rsidRPr="00B7106D" w:rsidRDefault="00773AAA" w:rsidP="00773AAA">
            <w:pPr>
              <w:ind w:right="-94"/>
              <w:rPr>
                <w:sz w:val="28"/>
                <w:lang w:val="en-US"/>
              </w:rPr>
            </w:pPr>
            <w:r w:rsidRPr="00B7106D">
              <w:rPr>
                <w:sz w:val="28"/>
                <w:lang w:val="en-US"/>
              </w:rPr>
              <w:t>Study of macro- and micropreparations.</w:t>
            </w:r>
          </w:p>
        </w:tc>
        <w:tc>
          <w:tcPr>
            <w:tcW w:w="1814" w:type="dxa"/>
            <w:shd w:val="clear" w:color="auto" w:fill="auto"/>
          </w:tcPr>
          <w:p w:rsidR="00773AAA" w:rsidRPr="00B7106D" w:rsidRDefault="00773AAA" w:rsidP="00773AAA">
            <w:pPr>
              <w:ind w:right="-293" w:firstLine="20"/>
              <w:rPr>
                <w:sz w:val="28"/>
                <w:lang w:val="en-US"/>
              </w:rPr>
            </w:pPr>
            <w:r w:rsidRPr="00B7106D">
              <w:rPr>
                <w:sz w:val="28"/>
                <w:lang w:val="en-US"/>
              </w:rPr>
              <w:t>Passing the test control</w:t>
            </w:r>
          </w:p>
          <w:p w:rsidR="00773AAA" w:rsidRPr="00B7106D" w:rsidRDefault="00773AAA" w:rsidP="00773AAA">
            <w:pPr>
              <w:ind w:right="-293" w:firstLine="20"/>
              <w:rPr>
                <w:sz w:val="28"/>
                <w:lang w:val="en-US"/>
              </w:rPr>
            </w:pPr>
            <w:r w:rsidRPr="00812E41">
              <w:rPr>
                <w:sz w:val="28"/>
                <w:lang w:val="en-US"/>
              </w:rPr>
              <w:t>The answer to oral questions</w:t>
            </w:r>
          </w:p>
          <w:p w:rsidR="00773AAA" w:rsidRPr="00B7106D" w:rsidRDefault="00773AAA" w:rsidP="00773AAA">
            <w:pPr>
              <w:ind w:right="-293" w:firstLine="20"/>
              <w:rPr>
                <w:sz w:val="28"/>
                <w:lang w:val="en-US"/>
              </w:rPr>
            </w:pPr>
            <w:r w:rsidRPr="00B7106D">
              <w:rPr>
                <w:sz w:val="28"/>
                <w:lang w:val="en-US"/>
              </w:rPr>
              <w:t>Diagnostics of macro- and micro-preparations.</w:t>
            </w:r>
          </w:p>
          <w:p w:rsidR="00773AAA" w:rsidRPr="00B7106D" w:rsidRDefault="00773AAA" w:rsidP="00773AAA">
            <w:pPr>
              <w:ind w:firstLine="20"/>
              <w:jc w:val="center"/>
              <w:rPr>
                <w:sz w:val="28"/>
                <w:lang w:val="en-US"/>
              </w:rPr>
            </w:pPr>
          </w:p>
        </w:tc>
        <w:tc>
          <w:tcPr>
            <w:tcW w:w="1948" w:type="dxa"/>
            <w:shd w:val="clear" w:color="auto" w:fill="auto"/>
          </w:tcPr>
          <w:p w:rsidR="00773AAA" w:rsidRDefault="00773AAA" w:rsidP="00773AAA">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773AAA" w:rsidRPr="00033367" w:rsidRDefault="00773AAA" w:rsidP="00773AAA">
            <w:pPr>
              <w:ind w:right="-293" w:firstLine="37"/>
              <w:rPr>
                <w:sz w:val="28"/>
              </w:rPr>
            </w:pPr>
          </w:p>
        </w:tc>
      </w:tr>
      <w:tr w:rsidR="00773AAA" w:rsidRPr="00033367" w:rsidTr="00773AAA">
        <w:tc>
          <w:tcPr>
            <w:tcW w:w="1205" w:type="dxa"/>
            <w:shd w:val="clear" w:color="auto" w:fill="auto"/>
          </w:tcPr>
          <w:p w:rsidR="00773AAA" w:rsidRDefault="00773AAA" w:rsidP="00773AAA">
            <w:pPr>
              <w:ind w:firstLine="709"/>
              <w:jc w:val="center"/>
              <w:rPr>
                <w:sz w:val="28"/>
              </w:rPr>
            </w:pPr>
          </w:p>
        </w:tc>
        <w:tc>
          <w:tcPr>
            <w:tcW w:w="3151" w:type="dxa"/>
            <w:shd w:val="clear" w:color="auto" w:fill="auto"/>
          </w:tcPr>
          <w:p w:rsidR="00773AAA" w:rsidRDefault="00773AAA" w:rsidP="00773AAA">
            <w:proofErr w:type="gramStart"/>
            <w:r w:rsidRPr="00B0277C">
              <w:rPr>
                <w:sz w:val="28"/>
                <w:lang w:val="en-US"/>
              </w:rPr>
              <w:t>Topic</w:t>
            </w:r>
            <w:r w:rsidRPr="00356F14">
              <w:rPr>
                <w:sz w:val="28"/>
                <w:lang w:val="en-US"/>
              </w:rPr>
              <w:t xml:space="preserve">  2</w:t>
            </w:r>
            <w:proofErr w:type="gramEnd"/>
            <w:r w:rsidRPr="00356F14">
              <w:rPr>
                <w:sz w:val="28"/>
                <w:lang w:val="en-US"/>
              </w:rPr>
              <w:t xml:space="preserve"> «</w:t>
            </w:r>
            <w:r w:rsidRPr="00356F14">
              <w:rPr>
                <w:i/>
                <w:sz w:val="28"/>
                <w:szCs w:val="28"/>
                <w:lang w:val="en-US" w:bidi="ru-RU"/>
              </w:rPr>
              <w:t xml:space="preserve">The role of iatrogenic disease in the course and outcome of the disease. The </w:t>
            </w:r>
            <w:proofErr w:type="spellStart"/>
            <w:r w:rsidRPr="00356F14">
              <w:rPr>
                <w:i/>
                <w:sz w:val="28"/>
                <w:szCs w:val="28"/>
                <w:lang w:val="en-US" w:bidi="ru-RU"/>
              </w:rPr>
              <w:t>pathomorphosis</w:t>
            </w:r>
            <w:proofErr w:type="spellEnd"/>
            <w:r w:rsidRPr="00356F14">
              <w:rPr>
                <w:i/>
                <w:sz w:val="28"/>
                <w:szCs w:val="28"/>
                <w:lang w:val="en-US" w:bidi="ru-RU"/>
              </w:rPr>
              <w:t xml:space="preserve"> of the disease. Medical-control commission (mcc) hospital and clinical-anatomical conference (</w:t>
            </w:r>
            <w:proofErr w:type="spellStart"/>
            <w:r w:rsidRPr="00356F14">
              <w:rPr>
                <w:i/>
                <w:sz w:val="28"/>
                <w:szCs w:val="28"/>
                <w:lang w:val="en-US" w:bidi="ru-RU"/>
              </w:rPr>
              <w:t>cac</w:t>
            </w:r>
            <w:proofErr w:type="spellEnd"/>
            <w:r w:rsidRPr="00356F14">
              <w:rPr>
                <w:i/>
                <w:sz w:val="28"/>
                <w:szCs w:val="28"/>
                <w:lang w:val="en-US" w:bidi="ru-RU"/>
              </w:rPr>
              <w:t xml:space="preserve">). </w:t>
            </w:r>
            <w:r w:rsidRPr="00356F14">
              <w:rPr>
                <w:i/>
                <w:sz w:val="28"/>
                <w:szCs w:val="28"/>
                <w:lang w:bidi="ru-RU"/>
              </w:rPr>
              <w:t xml:space="preserve">A </w:t>
            </w:r>
            <w:proofErr w:type="spellStart"/>
            <w:r w:rsidRPr="00356F14">
              <w:rPr>
                <w:i/>
                <w:sz w:val="28"/>
                <w:szCs w:val="28"/>
                <w:lang w:bidi="ru-RU"/>
              </w:rPr>
              <w:t>study</w:t>
            </w:r>
            <w:proofErr w:type="spellEnd"/>
            <w:r w:rsidRPr="00356F14">
              <w:rPr>
                <w:i/>
                <w:sz w:val="28"/>
                <w:szCs w:val="28"/>
                <w:lang w:bidi="ru-RU"/>
              </w:rPr>
              <w:t xml:space="preserve"> </w:t>
            </w:r>
            <w:proofErr w:type="spellStart"/>
            <w:r w:rsidRPr="00356F14">
              <w:rPr>
                <w:i/>
                <w:sz w:val="28"/>
                <w:szCs w:val="28"/>
                <w:lang w:bidi="ru-RU"/>
              </w:rPr>
              <w:t>of</w:t>
            </w:r>
            <w:proofErr w:type="spellEnd"/>
            <w:r w:rsidRPr="00356F14">
              <w:rPr>
                <w:i/>
                <w:sz w:val="28"/>
                <w:szCs w:val="28"/>
                <w:lang w:bidi="ru-RU"/>
              </w:rPr>
              <w:t xml:space="preserve"> </w:t>
            </w:r>
            <w:proofErr w:type="spellStart"/>
            <w:r w:rsidRPr="00356F14">
              <w:rPr>
                <w:i/>
                <w:sz w:val="28"/>
                <w:szCs w:val="28"/>
                <w:lang w:bidi="ru-RU"/>
              </w:rPr>
              <w:t>biopsy</w:t>
            </w:r>
            <w:proofErr w:type="spellEnd"/>
            <w:r w:rsidRPr="00356F14">
              <w:rPr>
                <w:i/>
                <w:sz w:val="28"/>
                <w:szCs w:val="28"/>
                <w:lang w:bidi="ru-RU"/>
              </w:rPr>
              <w:t>,</w:t>
            </w:r>
            <w:r>
              <w:rPr>
                <w:i/>
                <w:sz w:val="28"/>
                <w:szCs w:val="28"/>
                <w:lang w:bidi="ru-RU"/>
              </w:rPr>
              <w:t xml:space="preserve"> </w:t>
            </w:r>
            <w:proofErr w:type="spellStart"/>
            <w:r>
              <w:rPr>
                <w:i/>
                <w:sz w:val="28"/>
                <w:szCs w:val="28"/>
                <w:lang w:bidi="ru-RU"/>
              </w:rPr>
              <w:t>surgical</w:t>
            </w:r>
            <w:proofErr w:type="spellEnd"/>
            <w:r>
              <w:rPr>
                <w:i/>
                <w:sz w:val="28"/>
                <w:szCs w:val="28"/>
                <w:lang w:bidi="ru-RU"/>
              </w:rPr>
              <w:t xml:space="preserve"> </w:t>
            </w:r>
            <w:proofErr w:type="spellStart"/>
            <w:r>
              <w:rPr>
                <w:i/>
                <w:sz w:val="28"/>
                <w:szCs w:val="28"/>
                <w:lang w:bidi="ru-RU"/>
              </w:rPr>
              <w:t>material</w:t>
            </w:r>
            <w:proofErr w:type="spellEnd"/>
            <w:r>
              <w:rPr>
                <w:i/>
                <w:sz w:val="28"/>
                <w:szCs w:val="28"/>
                <w:lang w:bidi="ru-RU"/>
              </w:rPr>
              <w:t xml:space="preserve"> </w:t>
            </w:r>
            <w:proofErr w:type="spellStart"/>
            <w:r>
              <w:rPr>
                <w:i/>
                <w:sz w:val="28"/>
                <w:szCs w:val="28"/>
                <w:lang w:bidi="ru-RU"/>
              </w:rPr>
              <w:t>and</w:t>
            </w:r>
            <w:proofErr w:type="spellEnd"/>
            <w:r>
              <w:rPr>
                <w:i/>
                <w:sz w:val="28"/>
                <w:szCs w:val="28"/>
                <w:lang w:bidi="ru-RU"/>
              </w:rPr>
              <w:t xml:space="preserve"> </w:t>
            </w:r>
            <w:proofErr w:type="spellStart"/>
            <w:r>
              <w:rPr>
                <w:i/>
                <w:sz w:val="28"/>
                <w:szCs w:val="28"/>
                <w:lang w:bidi="ru-RU"/>
              </w:rPr>
              <w:t>placenta</w:t>
            </w:r>
            <w:proofErr w:type="spellEnd"/>
            <w:r w:rsidRPr="00AC1C26">
              <w:rPr>
                <w:sz w:val="28"/>
              </w:rPr>
              <w:t>»</w:t>
            </w:r>
          </w:p>
        </w:tc>
        <w:tc>
          <w:tcPr>
            <w:tcW w:w="2077" w:type="dxa"/>
            <w:shd w:val="clear" w:color="auto" w:fill="auto"/>
          </w:tcPr>
          <w:p w:rsidR="00773AAA" w:rsidRPr="00B7106D" w:rsidRDefault="00773AAA" w:rsidP="00773AAA">
            <w:pPr>
              <w:ind w:right="-94"/>
              <w:rPr>
                <w:sz w:val="28"/>
                <w:lang w:val="en-US"/>
              </w:rPr>
            </w:pPr>
            <w:r w:rsidRPr="00B7106D">
              <w:rPr>
                <w:sz w:val="28"/>
                <w:lang w:val="en-US"/>
              </w:rPr>
              <w:t>Working with lecture notes;</w:t>
            </w:r>
          </w:p>
          <w:p w:rsidR="00773AAA" w:rsidRPr="00B7106D" w:rsidRDefault="00773AAA" w:rsidP="00773AAA">
            <w:pPr>
              <w:ind w:right="-94"/>
              <w:rPr>
                <w:sz w:val="28"/>
                <w:lang w:val="en-US"/>
              </w:rPr>
            </w:pPr>
            <w:r w:rsidRPr="00B7106D">
              <w:rPr>
                <w:sz w:val="28"/>
                <w:lang w:val="en-US"/>
              </w:rPr>
              <w:t>work with educational material;</w:t>
            </w:r>
          </w:p>
          <w:p w:rsidR="00773AAA" w:rsidRPr="00B7106D" w:rsidRDefault="00773AAA" w:rsidP="00773AAA">
            <w:pPr>
              <w:ind w:right="-94"/>
              <w:rPr>
                <w:sz w:val="28"/>
                <w:lang w:val="en-US"/>
              </w:rPr>
            </w:pPr>
            <w:r w:rsidRPr="00B7106D">
              <w:rPr>
                <w:sz w:val="28"/>
                <w:lang w:val="en-US"/>
              </w:rPr>
              <w:t>Study of macro- and micropreparations.</w:t>
            </w:r>
          </w:p>
        </w:tc>
        <w:tc>
          <w:tcPr>
            <w:tcW w:w="1814" w:type="dxa"/>
            <w:shd w:val="clear" w:color="auto" w:fill="auto"/>
          </w:tcPr>
          <w:p w:rsidR="00773AAA" w:rsidRPr="00B7106D" w:rsidRDefault="00773AAA" w:rsidP="00773AAA">
            <w:pPr>
              <w:ind w:right="-293" w:firstLine="20"/>
              <w:rPr>
                <w:sz w:val="28"/>
                <w:lang w:val="en-US"/>
              </w:rPr>
            </w:pPr>
            <w:r w:rsidRPr="00B7106D">
              <w:rPr>
                <w:sz w:val="28"/>
                <w:lang w:val="en-US"/>
              </w:rPr>
              <w:t>Passing the test control</w:t>
            </w:r>
          </w:p>
          <w:p w:rsidR="00773AAA" w:rsidRPr="00B7106D" w:rsidRDefault="00773AAA" w:rsidP="00773AAA">
            <w:pPr>
              <w:ind w:right="-293" w:firstLine="20"/>
              <w:rPr>
                <w:sz w:val="28"/>
                <w:lang w:val="en-US"/>
              </w:rPr>
            </w:pPr>
            <w:r w:rsidRPr="00812E41">
              <w:rPr>
                <w:sz w:val="28"/>
                <w:lang w:val="en-US"/>
              </w:rPr>
              <w:t>The answer to oral questions</w:t>
            </w:r>
          </w:p>
          <w:p w:rsidR="00773AAA" w:rsidRPr="00B7106D" w:rsidRDefault="00773AAA" w:rsidP="00773AAA">
            <w:pPr>
              <w:ind w:right="-293" w:firstLine="20"/>
              <w:rPr>
                <w:sz w:val="28"/>
                <w:lang w:val="en-US"/>
              </w:rPr>
            </w:pPr>
            <w:r w:rsidRPr="00B7106D">
              <w:rPr>
                <w:sz w:val="28"/>
                <w:lang w:val="en-US"/>
              </w:rPr>
              <w:t>Diagnostics of macro- and micro-preparations.</w:t>
            </w:r>
          </w:p>
          <w:p w:rsidR="00773AAA" w:rsidRPr="00B7106D" w:rsidRDefault="00773AAA" w:rsidP="00773AAA">
            <w:pPr>
              <w:ind w:firstLine="20"/>
              <w:jc w:val="center"/>
              <w:rPr>
                <w:sz w:val="28"/>
                <w:lang w:val="en-US"/>
              </w:rPr>
            </w:pPr>
          </w:p>
        </w:tc>
        <w:tc>
          <w:tcPr>
            <w:tcW w:w="1948" w:type="dxa"/>
            <w:shd w:val="clear" w:color="auto" w:fill="auto"/>
          </w:tcPr>
          <w:p w:rsidR="00773AAA" w:rsidRDefault="00773AAA" w:rsidP="00773AAA">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773AAA" w:rsidRPr="00033367" w:rsidRDefault="00773AAA" w:rsidP="00773AAA">
            <w:pPr>
              <w:ind w:right="-293" w:firstLine="37"/>
              <w:rPr>
                <w:sz w:val="28"/>
              </w:rPr>
            </w:pPr>
          </w:p>
        </w:tc>
      </w:tr>
      <w:tr w:rsidR="00773AAA" w:rsidRPr="00033367" w:rsidTr="00773AAA">
        <w:trPr>
          <w:trHeight w:val="2338"/>
        </w:trPr>
        <w:tc>
          <w:tcPr>
            <w:tcW w:w="1205" w:type="dxa"/>
            <w:shd w:val="clear" w:color="auto" w:fill="auto"/>
          </w:tcPr>
          <w:p w:rsidR="00773AAA" w:rsidRDefault="00773AAA" w:rsidP="00773AAA">
            <w:pPr>
              <w:ind w:firstLine="709"/>
              <w:jc w:val="center"/>
              <w:rPr>
                <w:sz w:val="28"/>
              </w:rPr>
            </w:pPr>
          </w:p>
        </w:tc>
        <w:tc>
          <w:tcPr>
            <w:tcW w:w="3151" w:type="dxa"/>
            <w:shd w:val="clear" w:color="auto" w:fill="auto"/>
          </w:tcPr>
          <w:p w:rsidR="00773AAA" w:rsidRPr="00356F14" w:rsidRDefault="00773AAA" w:rsidP="00773AAA">
            <w:pPr>
              <w:tabs>
                <w:tab w:val="left" w:pos="709"/>
              </w:tabs>
              <w:suppressAutoHyphens/>
              <w:spacing w:line="100" w:lineRule="atLeast"/>
              <w:jc w:val="both"/>
              <w:rPr>
                <w:i/>
                <w:color w:val="000000"/>
                <w:sz w:val="28"/>
                <w:szCs w:val="28"/>
                <w:lang w:val="en-US" w:eastAsia="ar-SA"/>
              </w:rPr>
            </w:pPr>
            <w:r w:rsidRPr="00B0277C">
              <w:rPr>
                <w:sz w:val="28"/>
                <w:lang w:val="en-US"/>
              </w:rPr>
              <w:t>Topic</w:t>
            </w:r>
            <w:r w:rsidRPr="00356F14">
              <w:rPr>
                <w:sz w:val="28"/>
                <w:lang w:val="en-US"/>
              </w:rPr>
              <w:t xml:space="preserve"> 3 «</w:t>
            </w:r>
            <w:r w:rsidRPr="00356F14">
              <w:rPr>
                <w:i/>
                <w:sz w:val="28"/>
                <w:lang w:val="en-US"/>
              </w:rPr>
              <w:t xml:space="preserve">Making the diagnosis in clinical medicine and pathology practice. The procedure for filling and issue of medical death certificate. Icd-10 in building a diagnosis and issue a medical death </w:t>
            </w:r>
            <w:r>
              <w:rPr>
                <w:i/>
                <w:sz w:val="28"/>
                <w:lang w:val="en-US"/>
              </w:rPr>
              <w:t>certificate</w:t>
            </w:r>
            <w:r w:rsidRPr="00356F14">
              <w:rPr>
                <w:i/>
                <w:sz w:val="28"/>
                <w:lang w:val="en-US"/>
              </w:rPr>
              <w:t>»</w:t>
            </w:r>
          </w:p>
        </w:tc>
        <w:tc>
          <w:tcPr>
            <w:tcW w:w="2077" w:type="dxa"/>
            <w:shd w:val="clear" w:color="auto" w:fill="auto"/>
          </w:tcPr>
          <w:p w:rsidR="00773AAA" w:rsidRPr="00B7106D" w:rsidRDefault="00773AAA" w:rsidP="00773AAA">
            <w:pPr>
              <w:ind w:right="-94"/>
              <w:rPr>
                <w:sz w:val="28"/>
                <w:lang w:val="en-US"/>
              </w:rPr>
            </w:pPr>
            <w:r w:rsidRPr="00B7106D">
              <w:rPr>
                <w:sz w:val="28"/>
                <w:lang w:val="en-US"/>
              </w:rPr>
              <w:t>Working with lecture notes;</w:t>
            </w:r>
          </w:p>
          <w:p w:rsidR="00773AAA" w:rsidRPr="00B7106D" w:rsidRDefault="00773AAA" w:rsidP="00773AAA">
            <w:pPr>
              <w:ind w:right="-94"/>
              <w:rPr>
                <w:sz w:val="28"/>
                <w:lang w:val="en-US"/>
              </w:rPr>
            </w:pPr>
            <w:r w:rsidRPr="00B7106D">
              <w:rPr>
                <w:sz w:val="28"/>
                <w:lang w:val="en-US"/>
              </w:rPr>
              <w:t>work with educational material;</w:t>
            </w:r>
          </w:p>
          <w:p w:rsidR="00773AAA" w:rsidRPr="00B7106D" w:rsidRDefault="00773AAA" w:rsidP="00773AAA">
            <w:pPr>
              <w:ind w:right="-94"/>
              <w:rPr>
                <w:sz w:val="28"/>
                <w:lang w:val="en-US"/>
              </w:rPr>
            </w:pPr>
            <w:r w:rsidRPr="00B7106D">
              <w:rPr>
                <w:sz w:val="28"/>
                <w:lang w:val="en-US"/>
              </w:rPr>
              <w:t>Study of macro- and micropreparations.</w:t>
            </w:r>
          </w:p>
        </w:tc>
        <w:tc>
          <w:tcPr>
            <w:tcW w:w="1814" w:type="dxa"/>
            <w:shd w:val="clear" w:color="auto" w:fill="auto"/>
          </w:tcPr>
          <w:p w:rsidR="00773AAA" w:rsidRPr="00B7106D" w:rsidRDefault="00773AAA" w:rsidP="00773AAA">
            <w:pPr>
              <w:ind w:right="-293" w:firstLine="20"/>
              <w:rPr>
                <w:sz w:val="28"/>
                <w:lang w:val="en-US"/>
              </w:rPr>
            </w:pPr>
            <w:r w:rsidRPr="00B7106D">
              <w:rPr>
                <w:sz w:val="28"/>
                <w:lang w:val="en-US"/>
              </w:rPr>
              <w:t>Passing the test control</w:t>
            </w:r>
          </w:p>
          <w:p w:rsidR="00773AAA" w:rsidRPr="00B7106D" w:rsidRDefault="00773AAA" w:rsidP="00773AAA">
            <w:pPr>
              <w:ind w:right="-293" w:firstLine="20"/>
              <w:rPr>
                <w:sz w:val="28"/>
                <w:lang w:val="en-US"/>
              </w:rPr>
            </w:pPr>
            <w:r w:rsidRPr="00812E41">
              <w:rPr>
                <w:sz w:val="28"/>
                <w:lang w:val="en-US"/>
              </w:rPr>
              <w:t>The answer to oral questions</w:t>
            </w:r>
          </w:p>
          <w:p w:rsidR="00773AAA" w:rsidRPr="00B7106D" w:rsidRDefault="00773AAA" w:rsidP="00773AAA">
            <w:pPr>
              <w:ind w:right="-293" w:firstLine="20"/>
              <w:rPr>
                <w:sz w:val="28"/>
                <w:lang w:val="en-US"/>
              </w:rPr>
            </w:pPr>
            <w:r w:rsidRPr="00B7106D">
              <w:rPr>
                <w:sz w:val="28"/>
                <w:lang w:val="en-US"/>
              </w:rPr>
              <w:t>Diagnostics of macro- and micro-preparations.</w:t>
            </w:r>
          </w:p>
          <w:p w:rsidR="00773AAA" w:rsidRPr="00B7106D" w:rsidRDefault="00773AAA" w:rsidP="00773AAA">
            <w:pPr>
              <w:ind w:firstLine="20"/>
              <w:jc w:val="center"/>
              <w:rPr>
                <w:sz w:val="28"/>
                <w:lang w:val="en-US"/>
              </w:rPr>
            </w:pPr>
          </w:p>
        </w:tc>
        <w:tc>
          <w:tcPr>
            <w:tcW w:w="1948" w:type="dxa"/>
            <w:shd w:val="clear" w:color="auto" w:fill="auto"/>
          </w:tcPr>
          <w:p w:rsidR="00773AAA" w:rsidRDefault="00773AAA" w:rsidP="00773AAA">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773AAA" w:rsidRPr="00033367" w:rsidRDefault="00773AAA" w:rsidP="00773AAA">
            <w:pPr>
              <w:ind w:right="-293" w:firstLine="37"/>
              <w:rPr>
                <w:sz w:val="28"/>
              </w:rPr>
            </w:pPr>
          </w:p>
        </w:tc>
      </w:tr>
      <w:tr w:rsidR="00773AAA" w:rsidRPr="00033367" w:rsidTr="00773AAA">
        <w:trPr>
          <w:trHeight w:val="879"/>
        </w:trPr>
        <w:tc>
          <w:tcPr>
            <w:tcW w:w="1205" w:type="dxa"/>
            <w:shd w:val="clear" w:color="auto" w:fill="auto"/>
          </w:tcPr>
          <w:p w:rsidR="00773AAA" w:rsidRDefault="00773AAA" w:rsidP="00773AAA">
            <w:pPr>
              <w:ind w:firstLine="709"/>
              <w:jc w:val="center"/>
              <w:rPr>
                <w:sz w:val="28"/>
              </w:rPr>
            </w:pPr>
          </w:p>
        </w:tc>
        <w:tc>
          <w:tcPr>
            <w:tcW w:w="3151" w:type="dxa"/>
            <w:shd w:val="clear" w:color="auto" w:fill="auto"/>
          </w:tcPr>
          <w:p w:rsidR="00773AAA" w:rsidRPr="009D6254" w:rsidRDefault="00773AAA" w:rsidP="00773AAA">
            <w:pPr>
              <w:tabs>
                <w:tab w:val="left" w:pos="709"/>
              </w:tabs>
              <w:suppressAutoHyphens/>
              <w:spacing w:line="100" w:lineRule="atLeast"/>
              <w:jc w:val="both"/>
              <w:rPr>
                <w:sz w:val="28"/>
                <w:lang w:val="en-US"/>
              </w:rPr>
            </w:pPr>
            <w:r w:rsidRPr="00356F14">
              <w:rPr>
                <w:sz w:val="28"/>
                <w:lang w:val="en-US"/>
              </w:rPr>
              <w:t>Topic 4</w:t>
            </w:r>
            <w:r w:rsidRPr="00356F14">
              <w:rPr>
                <w:i/>
                <w:sz w:val="28"/>
                <w:lang w:val="en-US"/>
              </w:rPr>
              <w:t xml:space="preserve"> </w:t>
            </w:r>
            <w:r w:rsidRPr="009D6254">
              <w:rPr>
                <w:i/>
                <w:sz w:val="28"/>
                <w:lang w:val="en-US"/>
              </w:rPr>
              <w:t>«</w:t>
            </w:r>
            <w:r w:rsidRPr="00356F14">
              <w:rPr>
                <w:i/>
                <w:sz w:val="28"/>
                <w:lang w:val="en-US"/>
              </w:rPr>
              <w:t>Final lesson on lecture and theoretical material on the module" Clinical pathological anatomy</w:t>
            </w:r>
            <w:r w:rsidRPr="009D6254">
              <w:rPr>
                <w:i/>
                <w:sz w:val="28"/>
                <w:lang w:val="en-US"/>
              </w:rPr>
              <w:t>»</w:t>
            </w:r>
          </w:p>
        </w:tc>
        <w:tc>
          <w:tcPr>
            <w:tcW w:w="2077" w:type="dxa"/>
            <w:shd w:val="clear" w:color="auto" w:fill="auto"/>
          </w:tcPr>
          <w:p w:rsidR="00773AAA" w:rsidRPr="00B7106D" w:rsidRDefault="00773AAA" w:rsidP="00773AAA">
            <w:pPr>
              <w:ind w:right="-94"/>
              <w:rPr>
                <w:sz w:val="28"/>
                <w:lang w:val="en-US"/>
              </w:rPr>
            </w:pPr>
            <w:r w:rsidRPr="00B7106D">
              <w:rPr>
                <w:sz w:val="28"/>
                <w:lang w:val="en-US"/>
              </w:rPr>
              <w:t>Working with lecture notes;</w:t>
            </w:r>
          </w:p>
          <w:p w:rsidR="00773AAA" w:rsidRPr="00B7106D" w:rsidRDefault="00773AAA" w:rsidP="00773AAA">
            <w:pPr>
              <w:ind w:right="-94"/>
              <w:rPr>
                <w:sz w:val="28"/>
                <w:lang w:val="en-US"/>
              </w:rPr>
            </w:pPr>
            <w:r w:rsidRPr="00B7106D">
              <w:rPr>
                <w:sz w:val="28"/>
                <w:lang w:val="en-US"/>
              </w:rPr>
              <w:t>work with educational material;</w:t>
            </w:r>
          </w:p>
          <w:p w:rsidR="00773AAA" w:rsidRPr="00B7106D" w:rsidRDefault="00773AAA" w:rsidP="00773AAA">
            <w:pPr>
              <w:ind w:right="-94"/>
              <w:rPr>
                <w:sz w:val="28"/>
                <w:lang w:val="en-US"/>
              </w:rPr>
            </w:pPr>
            <w:r w:rsidRPr="00B7106D">
              <w:rPr>
                <w:sz w:val="28"/>
                <w:lang w:val="en-US"/>
              </w:rPr>
              <w:t>Study of macro- and micropreparations.</w:t>
            </w:r>
          </w:p>
        </w:tc>
        <w:tc>
          <w:tcPr>
            <w:tcW w:w="1814" w:type="dxa"/>
            <w:shd w:val="clear" w:color="auto" w:fill="auto"/>
          </w:tcPr>
          <w:p w:rsidR="00773AAA" w:rsidRPr="00B7106D" w:rsidRDefault="00773AAA" w:rsidP="00773AAA">
            <w:pPr>
              <w:ind w:right="-293" w:firstLine="20"/>
              <w:rPr>
                <w:sz w:val="28"/>
                <w:lang w:val="en-US"/>
              </w:rPr>
            </w:pPr>
            <w:r w:rsidRPr="00B7106D">
              <w:rPr>
                <w:sz w:val="28"/>
                <w:lang w:val="en-US"/>
              </w:rPr>
              <w:t>Passing the test control</w:t>
            </w:r>
          </w:p>
          <w:p w:rsidR="00773AAA" w:rsidRPr="00B7106D" w:rsidRDefault="00773AAA" w:rsidP="00773AAA">
            <w:pPr>
              <w:ind w:right="-293" w:firstLine="20"/>
              <w:rPr>
                <w:sz w:val="28"/>
                <w:lang w:val="en-US"/>
              </w:rPr>
            </w:pPr>
            <w:r w:rsidRPr="00812E41">
              <w:rPr>
                <w:sz w:val="28"/>
                <w:lang w:val="en-US"/>
              </w:rPr>
              <w:t>The answer to oral questions</w:t>
            </w:r>
          </w:p>
          <w:p w:rsidR="00773AAA" w:rsidRPr="00B7106D" w:rsidRDefault="00773AAA" w:rsidP="00773AAA">
            <w:pPr>
              <w:ind w:right="-293" w:firstLine="20"/>
              <w:rPr>
                <w:sz w:val="28"/>
                <w:lang w:val="en-US"/>
              </w:rPr>
            </w:pPr>
            <w:r w:rsidRPr="00B7106D">
              <w:rPr>
                <w:sz w:val="28"/>
                <w:lang w:val="en-US"/>
              </w:rPr>
              <w:t>Diagnostics of macro- and micro-preparations.</w:t>
            </w:r>
          </w:p>
          <w:p w:rsidR="00773AAA" w:rsidRPr="00B7106D" w:rsidRDefault="00773AAA" w:rsidP="00773AAA">
            <w:pPr>
              <w:ind w:firstLine="20"/>
              <w:jc w:val="center"/>
              <w:rPr>
                <w:sz w:val="28"/>
                <w:lang w:val="en-US"/>
              </w:rPr>
            </w:pPr>
          </w:p>
        </w:tc>
        <w:tc>
          <w:tcPr>
            <w:tcW w:w="1948" w:type="dxa"/>
            <w:shd w:val="clear" w:color="auto" w:fill="auto"/>
          </w:tcPr>
          <w:p w:rsidR="00773AAA" w:rsidRDefault="00773AAA" w:rsidP="00773AAA">
            <w:pPr>
              <w:ind w:left="-63" w:right="-22" w:firstLine="37"/>
              <w:jc w:val="center"/>
              <w:rPr>
                <w:sz w:val="28"/>
              </w:rPr>
            </w:pPr>
            <w:proofErr w:type="spellStart"/>
            <w:r w:rsidRPr="00812E41">
              <w:rPr>
                <w:sz w:val="28"/>
              </w:rPr>
              <w:t>Classroom</w:t>
            </w:r>
            <w:proofErr w:type="spellEnd"/>
            <w:r w:rsidRPr="00812E41">
              <w:rPr>
                <w:sz w:val="28"/>
              </w:rPr>
              <w:t xml:space="preserve"> </w:t>
            </w:r>
            <w:proofErr w:type="spellStart"/>
            <w:r w:rsidRPr="00812E41">
              <w:rPr>
                <w:sz w:val="28"/>
              </w:rPr>
              <w:t>work</w:t>
            </w:r>
            <w:proofErr w:type="spellEnd"/>
            <w:r>
              <w:rPr>
                <w:sz w:val="28"/>
              </w:rPr>
              <w:t xml:space="preserve"> </w:t>
            </w:r>
          </w:p>
          <w:p w:rsidR="00773AAA" w:rsidRPr="00033367" w:rsidRDefault="00773AAA" w:rsidP="00773AAA">
            <w:pPr>
              <w:ind w:right="-293" w:firstLine="37"/>
              <w:rPr>
                <w:sz w:val="28"/>
              </w:rPr>
            </w:pPr>
          </w:p>
        </w:tc>
      </w:tr>
    </w:tbl>
    <w:p w:rsidR="004272C1" w:rsidRPr="009D35B5" w:rsidRDefault="004272C1" w:rsidP="00F5136B">
      <w:pPr>
        <w:ind w:firstLine="709"/>
        <w:jc w:val="both"/>
        <w:rPr>
          <w:sz w:val="28"/>
          <w:lang w:val="en-US"/>
        </w:rPr>
      </w:pPr>
    </w:p>
    <w:p w:rsidR="009978D9" w:rsidRPr="009D35B5" w:rsidRDefault="009978D9" w:rsidP="00F5136B">
      <w:pPr>
        <w:ind w:firstLine="709"/>
        <w:jc w:val="both"/>
        <w:rPr>
          <w:sz w:val="28"/>
          <w:lang w:val="en-US"/>
        </w:rPr>
      </w:pPr>
    </w:p>
    <w:p w:rsidR="00593334" w:rsidRPr="009D35B5" w:rsidRDefault="00593334" w:rsidP="00593334">
      <w:pPr>
        <w:ind w:firstLine="709"/>
        <w:jc w:val="both"/>
        <w:rPr>
          <w:sz w:val="28"/>
          <w:lang w:val="en-US"/>
        </w:rPr>
      </w:pPr>
      <w:r w:rsidRPr="009D35B5">
        <w:rPr>
          <w:b/>
          <w:sz w:val="28"/>
          <w:lang w:val="en-US"/>
        </w:rPr>
        <w:t xml:space="preserve">3. </w:t>
      </w:r>
      <w:r w:rsidR="009D35B5" w:rsidRPr="009D35B5">
        <w:rPr>
          <w:b/>
          <w:sz w:val="28"/>
          <w:lang w:val="en-US"/>
        </w:rPr>
        <w:t xml:space="preserve">Methodical instructions for completing </w:t>
      </w:r>
      <w:r w:rsidR="009D35B5">
        <w:rPr>
          <w:b/>
          <w:sz w:val="28"/>
          <w:lang w:val="en-US"/>
        </w:rPr>
        <w:t xml:space="preserve">tasks </w:t>
      </w:r>
      <w:r w:rsidR="009D35B5" w:rsidRPr="009D35B5">
        <w:rPr>
          <w:b/>
          <w:sz w:val="28"/>
          <w:lang w:val="en-US"/>
        </w:rPr>
        <w:t>for independent work in the discipline.</w:t>
      </w:r>
    </w:p>
    <w:p w:rsidR="00BD029C" w:rsidRPr="009D35B5" w:rsidRDefault="00BD029C" w:rsidP="009C4A0D">
      <w:pPr>
        <w:ind w:firstLine="709"/>
        <w:jc w:val="center"/>
        <w:rPr>
          <w:b/>
          <w:sz w:val="28"/>
          <w:szCs w:val="28"/>
          <w:lang w:val="en-US"/>
        </w:rPr>
      </w:pPr>
    </w:p>
    <w:p w:rsidR="006F0D5E" w:rsidRPr="00FD51D4" w:rsidRDefault="009C4A0D" w:rsidP="006F0D5E">
      <w:pPr>
        <w:ind w:firstLine="709"/>
        <w:jc w:val="center"/>
        <w:rPr>
          <w:b/>
          <w:sz w:val="28"/>
          <w:szCs w:val="28"/>
          <w:lang w:val="en-US"/>
        </w:rPr>
      </w:pPr>
      <w:r w:rsidRPr="006F39D9">
        <w:rPr>
          <w:b/>
          <w:sz w:val="28"/>
          <w:szCs w:val="28"/>
          <w:lang w:val="en-US"/>
        </w:rPr>
        <w:t xml:space="preserve"> </w:t>
      </w:r>
      <w:r w:rsidR="006F0D5E" w:rsidRPr="00FD51D4">
        <w:rPr>
          <w:b/>
          <w:sz w:val="28"/>
          <w:szCs w:val="28"/>
          <w:lang w:val="en-US"/>
        </w:rPr>
        <w:t>Methodical instructions for students</w:t>
      </w:r>
    </w:p>
    <w:p w:rsidR="009C4A0D" w:rsidRPr="006F0D5E" w:rsidRDefault="006F0D5E" w:rsidP="006F0D5E">
      <w:pPr>
        <w:ind w:firstLine="709"/>
        <w:jc w:val="center"/>
        <w:rPr>
          <w:b/>
          <w:sz w:val="28"/>
          <w:szCs w:val="28"/>
          <w:lang w:val="en-US"/>
        </w:rPr>
      </w:pPr>
      <w:r w:rsidRPr="006F0D5E">
        <w:rPr>
          <w:b/>
          <w:sz w:val="28"/>
          <w:szCs w:val="28"/>
          <w:lang w:val="en-US"/>
        </w:rPr>
        <w:t xml:space="preserve">on the formation of skills in </w:t>
      </w:r>
      <w:r w:rsidR="00FD51D4" w:rsidRPr="006F0D5E">
        <w:rPr>
          <w:b/>
          <w:sz w:val="28"/>
          <w:szCs w:val="28"/>
          <w:lang w:val="en-US"/>
        </w:rPr>
        <w:t xml:space="preserve">lecture material </w:t>
      </w:r>
      <w:r w:rsidRPr="006F0D5E">
        <w:rPr>
          <w:b/>
          <w:sz w:val="28"/>
          <w:szCs w:val="28"/>
          <w:lang w:val="en-US"/>
        </w:rPr>
        <w:t xml:space="preserve">note-taking </w:t>
      </w:r>
    </w:p>
    <w:p w:rsidR="009C4A0D" w:rsidRPr="006F0D5E" w:rsidRDefault="009C4A0D" w:rsidP="009C4A0D">
      <w:pPr>
        <w:ind w:firstLine="709"/>
        <w:jc w:val="both"/>
        <w:rPr>
          <w:color w:val="000000"/>
          <w:sz w:val="10"/>
          <w:szCs w:val="28"/>
          <w:lang w:val="en-US"/>
        </w:rPr>
      </w:pPr>
    </w:p>
    <w:p w:rsidR="006F0D5E" w:rsidRDefault="006F0D5E" w:rsidP="006F0D5E">
      <w:pPr>
        <w:ind w:firstLine="709"/>
        <w:jc w:val="both"/>
        <w:rPr>
          <w:color w:val="000000"/>
          <w:sz w:val="28"/>
          <w:szCs w:val="28"/>
          <w:lang w:val="en-US"/>
        </w:rPr>
      </w:pPr>
      <w:r w:rsidRPr="006F0D5E">
        <w:rPr>
          <w:color w:val="000000"/>
          <w:sz w:val="28"/>
          <w:szCs w:val="28"/>
          <w:lang w:val="en-US"/>
        </w:rPr>
        <w:t>1. The basis for the qualitative assimilation of the lecture material is the synopsis, but the synopsis is not so much a device for fixing the lecture content as a tool for its assimilation in the future. Therefore, think about what your outline should be so that you can solve the following tasks faster and more successfully:</w:t>
      </w:r>
    </w:p>
    <w:p w:rsidR="006F0D5E" w:rsidRPr="006F0D5E" w:rsidRDefault="006F0D5E" w:rsidP="005160B1">
      <w:pPr>
        <w:jc w:val="both"/>
        <w:rPr>
          <w:color w:val="000000"/>
          <w:sz w:val="28"/>
          <w:szCs w:val="28"/>
          <w:lang w:val="en-US"/>
        </w:rPr>
      </w:pPr>
    </w:p>
    <w:p w:rsidR="005160B1" w:rsidRPr="005160B1" w:rsidRDefault="005160B1" w:rsidP="005160B1">
      <w:pPr>
        <w:ind w:firstLine="709"/>
        <w:jc w:val="both"/>
        <w:rPr>
          <w:color w:val="000000"/>
          <w:sz w:val="28"/>
          <w:szCs w:val="28"/>
          <w:lang w:val="en-US"/>
        </w:rPr>
      </w:pPr>
      <w:r w:rsidRPr="005160B1">
        <w:rPr>
          <w:color w:val="000000"/>
          <w:sz w:val="28"/>
          <w:szCs w:val="28"/>
          <w:lang w:val="en-US"/>
        </w:rPr>
        <w:t xml:space="preserve">a) </w:t>
      </w:r>
      <w:r w:rsidR="00FD51D4">
        <w:rPr>
          <w:color w:val="000000"/>
          <w:sz w:val="28"/>
          <w:szCs w:val="28"/>
          <w:lang w:val="en-US"/>
        </w:rPr>
        <w:t xml:space="preserve">to </w:t>
      </w:r>
      <w:r w:rsidRPr="005160B1">
        <w:rPr>
          <w:color w:val="000000"/>
          <w:sz w:val="28"/>
          <w:szCs w:val="28"/>
          <w:lang w:val="en-US"/>
        </w:rPr>
        <w:t>finalize the records in the future (clarify, enter new information);</w:t>
      </w:r>
    </w:p>
    <w:p w:rsidR="005160B1" w:rsidRDefault="005160B1" w:rsidP="005160B1">
      <w:pPr>
        <w:ind w:firstLine="709"/>
        <w:jc w:val="both"/>
        <w:rPr>
          <w:color w:val="000000"/>
          <w:sz w:val="28"/>
          <w:szCs w:val="28"/>
          <w:lang w:val="en-US"/>
        </w:rPr>
      </w:pPr>
      <w:r w:rsidRPr="005160B1">
        <w:rPr>
          <w:color w:val="000000"/>
          <w:sz w:val="28"/>
          <w:szCs w:val="28"/>
          <w:lang w:val="en-US"/>
        </w:rPr>
        <w:t xml:space="preserve">b) </w:t>
      </w:r>
      <w:r w:rsidR="00FD51D4">
        <w:rPr>
          <w:color w:val="000000"/>
          <w:sz w:val="28"/>
          <w:szCs w:val="28"/>
          <w:lang w:val="en-US"/>
        </w:rPr>
        <w:t xml:space="preserve">to </w:t>
      </w:r>
      <w:r w:rsidRPr="005160B1">
        <w:rPr>
          <w:color w:val="000000"/>
          <w:sz w:val="28"/>
          <w:szCs w:val="28"/>
          <w:lang w:val="en-US"/>
        </w:rPr>
        <w:t>work on the content of the records - compare individual parts, highlight the main ideas, draw conclusions;</w:t>
      </w:r>
    </w:p>
    <w:p w:rsidR="005160B1" w:rsidRPr="005160B1" w:rsidRDefault="005160B1" w:rsidP="005160B1">
      <w:pPr>
        <w:ind w:firstLine="709"/>
        <w:rPr>
          <w:color w:val="000000"/>
          <w:sz w:val="28"/>
          <w:szCs w:val="28"/>
          <w:lang w:val="en-US"/>
        </w:rPr>
      </w:pPr>
      <w:r w:rsidRPr="005160B1">
        <w:rPr>
          <w:color w:val="000000"/>
          <w:sz w:val="28"/>
          <w:szCs w:val="28"/>
          <w:lang w:val="en-US"/>
        </w:rPr>
        <w:t xml:space="preserve">c) </w:t>
      </w:r>
      <w:r w:rsidR="00FD51D4">
        <w:rPr>
          <w:color w:val="000000"/>
          <w:sz w:val="28"/>
          <w:szCs w:val="28"/>
          <w:lang w:val="en-US"/>
        </w:rPr>
        <w:t xml:space="preserve">to </w:t>
      </w:r>
      <w:r w:rsidRPr="005160B1">
        <w:rPr>
          <w:color w:val="000000"/>
          <w:sz w:val="28"/>
          <w:szCs w:val="28"/>
          <w:lang w:val="en-US"/>
        </w:rPr>
        <w:t>reduce the time for finding the necessary material in the synopsis;</w:t>
      </w:r>
    </w:p>
    <w:p w:rsidR="005160B1" w:rsidRPr="005160B1" w:rsidRDefault="005160B1" w:rsidP="005160B1">
      <w:pPr>
        <w:ind w:firstLine="709"/>
        <w:rPr>
          <w:color w:val="000000"/>
          <w:sz w:val="28"/>
          <w:szCs w:val="28"/>
          <w:lang w:val="en-US"/>
        </w:rPr>
      </w:pPr>
      <w:r w:rsidRPr="005160B1">
        <w:rPr>
          <w:color w:val="000000"/>
          <w:sz w:val="28"/>
          <w:szCs w:val="28"/>
          <w:lang w:val="en-US"/>
        </w:rPr>
        <w:t xml:space="preserve">d) </w:t>
      </w:r>
      <w:r w:rsidR="00FD51D4">
        <w:rPr>
          <w:color w:val="000000"/>
          <w:sz w:val="28"/>
          <w:szCs w:val="28"/>
          <w:lang w:val="en-US"/>
        </w:rPr>
        <w:t xml:space="preserve">to </w:t>
      </w:r>
      <w:r w:rsidRPr="005160B1">
        <w:rPr>
          <w:color w:val="000000"/>
          <w:sz w:val="28"/>
          <w:szCs w:val="28"/>
          <w:lang w:val="en-US"/>
        </w:rPr>
        <w:t>reduce the time required for repetition of the studied and passed material, and increase the speed and accuracy of memorization.</w:t>
      </w:r>
    </w:p>
    <w:p w:rsidR="005160B1" w:rsidRDefault="005160B1" w:rsidP="005160B1">
      <w:pPr>
        <w:ind w:firstLine="709"/>
        <w:rPr>
          <w:color w:val="000000"/>
          <w:sz w:val="28"/>
          <w:szCs w:val="28"/>
          <w:lang w:val="en-US"/>
        </w:rPr>
      </w:pPr>
      <w:r w:rsidRPr="005160B1">
        <w:rPr>
          <w:color w:val="000000"/>
          <w:sz w:val="28"/>
          <w:szCs w:val="28"/>
          <w:lang w:val="en-US"/>
        </w:rPr>
        <w:t xml:space="preserve">To complete points "c" and "d", during the work on the abstract, it is advisable to make notes also </w:t>
      </w:r>
      <w:r>
        <w:rPr>
          <w:color w:val="000000"/>
          <w:sz w:val="28"/>
          <w:szCs w:val="28"/>
          <w:lang w:val="en-US"/>
        </w:rPr>
        <w:t xml:space="preserve">with </w:t>
      </w:r>
      <w:r w:rsidRPr="005160B1">
        <w:rPr>
          <w:color w:val="000000"/>
          <w:sz w:val="28"/>
          <w:szCs w:val="28"/>
          <w:lang w:val="en-US"/>
        </w:rPr>
        <w:t>pencil:</w:t>
      </w:r>
    </w:p>
    <w:p w:rsidR="009C4A0D" w:rsidRPr="005160B1" w:rsidRDefault="005160B1" w:rsidP="009C4A0D">
      <w:pPr>
        <w:ind w:firstLine="709"/>
        <w:jc w:val="center"/>
        <w:rPr>
          <w:color w:val="000000"/>
          <w:sz w:val="28"/>
          <w:szCs w:val="28"/>
          <w:lang w:val="en-US"/>
        </w:rPr>
      </w:pPr>
      <w:r>
        <w:rPr>
          <w:color w:val="000000"/>
          <w:sz w:val="28"/>
          <w:szCs w:val="28"/>
          <w:lang w:val="en-US"/>
        </w:rPr>
        <w:t>Example</w:t>
      </w:r>
      <w:r w:rsidR="009C4A0D" w:rsidRPr="005160B1">
        <w:rPr>
          <w:color w:val="000000"/>
          <w:sz w:val="28"/>
          <w:szCs w:val="28"/>
          <w:lang w:val="en-US"/>
        </w:rPr>
        <w:t xml:space="preserve"> 1</w:t>
      </w:r>
    </w:p>
    <w:p w:rsidR="009C4A0D" w:rsidRPr="005160B1" w:rsidRDefault="00FD51D4" w:rsidP="009C4A0D">
      <w:pPr>
        <w:ind w:firstLine="709"/>
        <w:jc w:val="both"/>
        <w:rPr>
          <w:color w:val="000000"/>
          <w:sz w:val="28"/>
          <w:szCs w:val="28"/>
          <w:lang w:val="en-US"/>
        </w:rPr>
      </w:pPr>
      <w:r>
        <w:rPr>
          <w:color w:val="000000"/>
          <w:sz w:val="28"/>
          <w:szCs w:val="28"/>
          <w:lang w:val="en-US"/>
        </w:rPr>
        <w:t>/-</w:t>
      </w:r>
      <w:r w:rsidR="005160B1">
        <w:rPr>
          <w:color w:val="000000"/>
          <w:sz w:val="28"/>
          <w:szCs w:val="28"/>
          <w:lang w:val="en-US"/>
        </w:rPr>
        <w:t>read one more time</w:t>
      </w:r>
      <w:r w:rsidR="009C4A0D" w:rsidRPr="005160B1">
        <w:rPr>
          <w:color w:val="000000"/>
          <w:sz w:val="28"/>
          <w:szCs w:val="28"/>
          <w:lang w:val="en-US"/>
        </w:rPr>
        <w:t>;</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to outline the source;</w:t>
      </w:r>
    </w:p>
    <w:p w:rsidR="00B67952" w:rsidRPr="00B67952" w:rsidRDefault="00FD51D4" w:rsidP="00B67952">
      <w:pPr>
        <w:ind w:firstLine="709"/>
        <w:jc w:val="both"/>
        <w:rPr>
          <w:color w:val="000000"/>
          <w:sz w:val="28"/>
          <w:szCs w:val="28"/>
          <w:lang w:val="en-US"/>
        </w:rPr>
      </w:pPr>
      <w:proofErr w:type="gramStart"/>
      <w:r>
        <w:rPr>
          <w:color w:val="000000"/>
          <w:sz w:val="28"/>
          <w:szCs w:val="28"/>
          <w:lang w:val="en-US"/>
        </w:rPr>
        <w:t>?-</w:t>
      </w:r>
      <w:proofErr w:type="gramEnd"/>
      <w:r w:rsidR="00B67952" w:rsidRPr="00B67952">
        <w:rPr>
          <w:color w:val="000000"/>
          <w:sz w:val="28"/>
          <w:szCs w:val="28"/>
          <w:lang w:val="en-US"/>
        </w:rPr>
        <w:t>unclear, requires clarification;</w:t>
      </w:r>
    </w:p>
    <w:p w:rsidR="00B67952" w:rsidRPr="00B67952" w:rsidRDefault="00FD51D4" w:rsidP="00B67952">
      <w:pPr>
        <w:ind w:firstLine="709"/>
        <w:jc w:val="both"/>
        <w:rPr>
          <w:color w:val="000000"/>
          <w:sz w:val="28"/>
          <w:szCs w:val="28"/>
          <w:lang w:val="en-US"/>
        </w:rPr>
      </w:pPr>
      <w:proofErr w:type="gramStart"/>
      <w:r>
        <w:rPr>
          <w:color w:val="000000"/>
          <w:sz w:val="28"/>
          <w:szCs w:val="28"/>
          <w:lang w:val="en-US"/>
        </w:rPr>
        <w:t>!-</w:t>
      </w:r>
      <w:proofErr w:type="gramEnd"/>
      <w:r w:rsidR="00B67952" w:rsidRPr="00B67952">
        <w:rPr>
          <w:color w:val="000000"/>
          <w:sz w:val="28"/>
          <w:szCs w:val="28"/>
          <w:lang w:val="en-US"/>
        </w:rPr>
        <w:t>boldly;</w:t>
      </w:r>
    </w:p>
    <w:p w:rsidR="009C4A0D" w:rsidRPr="00B67952" w:rsidRDefault="00B67952" w:rsidP="00B67952">
      <w:pPr>
        <w:ind w:firstLine="709"/>
        <w:jc w:val="both"/>
        <w:rPr>
          <w:color w:val="000000"/>
          <w:sz w:val="28"/>
          <w:szCs w:val="28"/>
          <w:lang w:val="en-US"/>
        </w:rPr>
      </w:pPr>
      <w:r w:rsidRPr="00B67952">
        <w:rPr>
          <w:color w:val="000000"/>
          <w:sz w:val="28"/>
          <w:szCs w:val="28"/>
          <w:lang w:val="en-US"/>
        </w:rPr>
        <w:t>S</w:t>
      </w:r>
      <w:r w:rsidR="00FD51D4">
        <w:rPr>
          <w:color w:val="000000"/>
          <w:sz w:val="28"/>
          <w:szCs w:val="28"/>
          <w:lang w:val="en-US"/>
        </w:rPr>
        <w:t>-</w:t>
      </w:r>
      <w:r w:rsidRPr="00B67952">
        <w:rPr>
          <w:color w:val="000000"/>
          <w:sz w:val="28"/>
          <w:szCs w:val="28"/>
          <w:lang w:val="en-US"/>
        </w:rPr>
        <w:t>is too difficult.</w:t>
      </w:r>
    </w:p>
    <w:p w:rsidR="009C4A0D" w:rsidRPr="00B67952" w:rsidRDefault="00B67952" w:rsidP="009C4A0D">
      <w:pPr>
        <w:ind w:firstLine="709"/>
        <w:jc w:val="center"/>
        <w:rPr>
          <w:color w:val="000000"/>
          <w:sz w:val="28"/>
          <w:szCs w:val="28"/>
          <w:lang w:val="en-US"/>
        </w:rPr>
      </w:pPr>
      <w:r>
        <w:rPr>
          <w:color w:val="000000"/>
          <w:sz w:val="28"/>
          <w:szCs w:val="28"/>
          <w:lang w:val="en-US"/>
        </w:rPr>
        <w:t>Example</w:t>
      </w:r>
      <w:r w:rsidR="009C4A0D" w:rsidRPr="00B67952">
        <w:rPr>
          <w:color w:val="000000"/>
          <w:sz w:val="28"/>
          <w:szCs w:val="28"/>
          <w:lang w:val="en-US"/>
        </w:rPr>
        <w:t xml:space="preserve"> 2</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 </w:t>
      </w:r>
      <w:r w:rsidR="00B67952">
        <w:rPr>
          <w:color w:val="000000"/>
          <w:sz w:val="28"/>
          <w:szCs w:val="28"/>
          <w:lang w:val="en-US"/>
        </w:rPr>
        <w:t>it is important</w:t>
      </w:r>
      <w:r w:rsidRPr="00B67952">
        <w:rPr>
          <w:color w:val="000000"/>
          <w:sz w:val="28"/>
          <w:szCs w:val="28"/>
          <w:lang w:val="en-US"/>
        </w:rPr>
        <w:t>;</w:t>
      </w:r>
    </w:p>
    <w:p w:rsidR="009C4A0D" w:rsidRPr="00B67952" w:rsidRDefault="009C4A0D" w:rsidP="009C4A0D">
      <w:pPr>
        <w:ind w:firstLine="709"/>
        <w:jc w:val="both"/>
        <w:rPr>
          <w:color w:val="000000"/>
          <w:sz w:val="28"/>
          <w:szCs w:val="28"/>
          <w:lang w:val="en-US"/>
        </w:rPr>
      </w:pPr>
      <w:proofErr w:type="gramStart"/>
      <w:r w:rsidRPr="00B67952">
        <w:rPr>
          <w:color w:val="000000"/>
          <w:sz w:val="28"/>
          <w:szCs w:val="28"/>
          <w:lang w:val="en-US"/>
        </w:rPr>
        <w:t xml:space="preserve">[ </w:t>
      </w:r>
      <w:r w:rsidR="00B67952">
        <w:rPr>
          <w:color w:val="000000"/>
          <w:sz w:val="28"/>
          <w:szCs w:val="28"/>
          <w:lang w:val="en-US"/>
        </w:rPr>
        <w:t xml:space="preserve"> </w:t>
      </w:r>
      <w:r w:rsidRPr="00B67952">
        <w:rPr>
          <w:color w:val="000000"/>
          <w:sz w:val="28"/>
          <w:szCs w:val="28"/>
          <w:lang w:val="en-US"/>
        </w:rPr>
        <w:t>-</w:t>
      </w:r>
      <w:proofErr w:type="gramEnd"/>
      <w:r w:rsidR="00B67952" w:rsidRPr="00B67952">
        <w:rPr>
          <w:lang w:val="en-US"/>
        </w:rPr>
        <w:t xml:space="preserve"> </w:t>
      </w:r>
      <w:r w:rsidR="00B67952" w:rsidRPr="00B67952">
        <w:rPr>
          <w:color w:val="000000"/>
          <w:sz w:val="28"/>
          <w:szCs w:val="28"/>
          <w:lang w:val="en-US"/>
        </w:rPr>
        <w:t>make an extract</w:t>
      </w:r>
      <w:r w:rsidRPr="00B67952">
        <w:rPr>
          <w:color w:val="000000"/>
          <w:sz w:val="28"/>
          <w:szCs w:val="28"/>
          <w:lang w:val="en-US"/>
        </w:rPr>
        <w:t>;</w:t>
      </w:r>
    </w:p>
    <w:p w:rsidR="009C4A0D" w:rsidRPr="00B67952" w:rsidRDefault="00FD51D4" w:rsidP="009C4A0D">
      <w:pPr>
        <w:ind w:firstLine="709"/>
        <w:jc w:val="both"/>
        <w:rPr>
          <w:color w:val="000000"/>
          <w:sz w:val="28"/>
          <w:szCs w:val="28"/>
          <w:lang w:val="en-US"/>
        </w:rPr>
      </w:pPr>
      <w:proofErr w:type="gramStart"/>
      <w:r>
        <w:rPr>
          <w:color w:val="000000"/>
          <w:sz w:val="28"/>
          <w:szCs w:val="28"/>
          <w:lang w:val="en-US"/>
        </w:rPr>
        <w:t>[ ]</w:t>
      </w:r>
      <w:proofErr w:type="gramEnd"/>
      <w:r>
        <w:rPr>
          <w:color w:val="000000"/>
          <w:sz w:val="28"/>
          <w:szCs w:val="28"/>
          <w:lang w:val="en-US"/>
        </w:rPr>
        <w:t>-</w:t>
      </w:r>
      <w:r w:rsidR="009C4A0D" w:rsidRPr="00B67952">
        <w:rPr>
          <w:color w:val="000000"/>
          <w:sz w:val="28"/>
          <w:szCs w:val="28"/>
          <w:lang w:val="en-US"/>
        </w:rPr>
        <w:t xml:space="preserve"> </w:t>
      </w:r>
      <w:r w:rsidR="00B67952">
        <w:rPr>
          <w:color w:val="000000"/>
          <w:sz w:val="28"/>
          <w:szCs w:val="28"/>
          <w:lang w:val="en-US"/>
        </w:rPr>
        <w:t>extracts are done</w:t>
      </w:r>
      <w:r w:rsidR="009C4A0D" w:rsidRPr="00B67952">
        <w:rPr>
          <w:color w:val="000000"/>
          <w:sz w:val="28"/>
          <w:szCs w:val="28"/>
          <w:lang w:val="en-US"/>
        </w:rPr>
        <w:t>;</w:t>
      </w:r>
    </w:p>
    <w:p w:rsidR="009C4A0D" w:rsidRPr="00B67952" w:rsidRDefault="00FD51D4" w:rsidP="009C4A0D">
      <w:pPr>
        <w:ind w:firstLine="709"/>
        <w:jc w:val="both"/>
        <w:rPr>
          <w:color w:val="000000"/>
          <w:sz w:val="28"/>
          <w:szCs w:val="28"/>
          <w:lang w:val="en-US"/>
        </w:rPr>
      </w:pPr>
      <w:r>
        <w:rPr>
          <w:color w:val="000000"/>
          <w:sz w:val="28"/>
          <w:szCs w:val="28"/>
          <w:lang w:val="en-US"/>
        </w:rPr>
        <w:t>! -</w:t>
      </w:r>
      <w:r w:rsidR="009C4A0D" w:rsidRPr="00B67952">
        <w:rPr>
          <w:color w:val="000000"/>
          <w:sz w:val="28"/>
          <w:szCs w:val="28"/>
          <w:lang w:val="en-US"/>
        </w:rPr>
        <w:t xml:space="preserve"> </w:t>
      </w:r>
      <w:r w:rsidR="00B67952">
        <w:rPr>
          <w:color w:val="000000"/>
          <w:sz w:val="28"/>
          <w:szCs w:val="28"/>
          <w:lang w:val="en-US"/>
        </w:rPr>
        <w:t>it is very important</w:t>
      </w:r>
      <w:r w:rsidR="009C4A0D" w:rsidRPr="00B67952">
        <w:rPr>
          <w:color w:val="000000"/>
          <w:sz w:val="28"/>
          <w:szCs w:val="28"/>
          <w:lang w:val="en-US"/>
        </w:rPr>
        <w:t>;</w:t>
      </w:r>
    </w:p>
    <w:p w:rsidR="009C4A0D" w:rsidRPr="00B67952" w:rsidRDefault="008113A5" w:rsidP="009C4A0D">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34805"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FD51D4">
        <w:rPr>
          <w:color w:val="000000"/>
          <w:sz w:val="28"/>
          <w:szCs w:val="28"/>
          <w:lang w:val="en-US"/>
        </w:rPr>
        <w:t>? -</w:t>
      </w:r>
      <w:r w:rsidR="00B67952">
        <w:rPr>
          <w:color w:val="000000"/>
          <w:sz w:val="28"/>
          <w:szCs w:val="28"/>
          <w:lang w:val="en-US"/>
        </w:rPr>
        <w:t xml:space="preserve"> </w:t>
      </w:r>
      <w:r w:rsidR="00B67952" w:rsidRPr="00B67952">
        <w:rPr>
          <w:color w:val="000000"/>
          <w:sz w:val="28"/>
          <w:szCs w:val="28"/>
          <w:lang w:val="en-US"/>
        </w:rPr>
        <w:t>need to look, not entirely clear</w:t>
      </w:r>
      <w:r w:rsidR="009C4A0D" w:rsidRPr="00B67952">
        <w:rPr>
          <w:color w:val="000000"/>
          <w:sz w:val="28"/>
          <w:szCs w:val="28"/>
          <w:lang w:val="en-US"/>
        </w:rPr>
        <w:t>;</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w:t>
      </w:r>
      <w:r w:rsidR="00B67952" w:rsidRPr="00B67952">
        <w:rPr>
          <w:lang w:val="en-US"/>
        </w:rPr>
        <w:t xml:space="preserve"> </w:t>
      </w:r>
      <w:r w:rsidR="00B67952">
        <w:rPr>
          <w:lang w:val="en-US"/>
        </w:rPr>
        <w:t xml:space="preserve"> </w:t>
      </w:r>
      <w:r w:rsidR="00B67952" w:rsidRPr="00B67952">
        <w:rPr>
          <w:color w:val="000000"/>
          <w:sz w:val="28"/>
          <w:szCs w:val="28"/>
          <w:lang w:val="en-US"/>
        </w:rPr>
        <w:t>basic definitions</w:t>
      </w:r>
      <w:r w:rsidRPr="00B67952">
        <w:rPr>
          <w:color w:val="000000"/>
          <w:sz w:val="28"/>
          <w:szCs w:val="28"/>
          <w:lang w:val="en-US"/>
        </w:rPr>
        <w:t>;</w:t>
      </w:r>
    </w:p>
    <w:p w:rsidR="00B67952" w:rsidRDefault="008113A5" w:rsidP="009C4A0D">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35E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B67952">
        <w:rPr>
          <w:color w:val="000000"/>
          <w:sz w:val="28"/>
          <w:szCs w:val="28"/>
          <w:lang w:val="en-US"/>
        </w:rPr>
        <w:t xml:space="preserve">      - </w:t>
      </w:r>
      <w:r w:rsidR="00B67952">
        <w:rPr>
          <w:color w:val="000000"/>
          <w:sz w:val="28"/>
          <w:szCs w:val="28"/>
          <w:lang w:val="en-US"/>
        </w:rPr>
        <w:t>is</w:t>
      </w:r>
      <w:r w:rsidR="00B67952" w:rsidRPr="00B67952">
        <w:rPr>
          <w:color w:val="000000"/>
          <w:sz w:val="28"/>
          <w:szCs w:val="28"/>
          <w:lang w:val="en-US"/>
        </w:rPr>
        <w:t xml:space="preserve"> of no interest</w:t>
      </w:r>
    </w:p>
    <w:p w:rsidR="00B67952" w:rsidRPr="00B67952" w:rsidRDefault="00B67952" w:rsidP="009C4A0D">
      <w:pPr>
        <w:ind w:firstLine="709"/>
        <w:jc w:val="both"/>
        <w:rPr>
          <w:color w:val="000000"/>
          <w:sz w:val="28"/>
          <w:szCs w:val="28"/>
          <w:lang w:val="en-US"/>
        </w:rPr>
      </w:pPr>
    </w:p>
    <w:p w:rsidR="009C4A0D" w:rsidRPr="00B67952" w:rsidRDefault="00B67952" w:rsidP="009C4A0D">
      <w:pPr>
        <w:ind w:firstLine="709"/>
        <w:jc w:val="both"/>
        <w:rPr>
          <w:color w:val="000000"/>
          <w:sz w:val="28"/>
          <w:szCs w:val="28"/>
          <w:lang w:val="en-US"/>
        </w:rPr>
      </w:pPr>
      <w:r w:rsidRPr="00B67952">
        <w:rPr>
          <w:color w:val="000000"/>
          <w:sz w:val="28"/>
          <w:szCs w:val="28"/>
          <w:lang w:val="en-US"/>
        </w:rPr>
        <w:t>2. When taking notes, it is better to use large format notebooks - for convenience and freedom in the rational placement of notes on the sheet, as well as separate, lined sheets in a cage, which can be easily and quickly connected and disconnected.</w:t>
      </w:r>
    </w:p>
    <w:p w:rsidR="009C4A0D" w:rsidRPr="00B67952" w:rsidRDefault="00B67952" w:rsidP="009C4A0D">
      <w:pPr>
        <w:ind w:firstLine="709"/>
        <w:jc w:val="both"/>
        <w:rPr>
          <w:color w:val="000000"/>
          <w:sz w:val="28"/>
          <w:szCs w:val="28"/>
          <w:lang w:val="en-US"/>
        </w:rPr>
      </w:pPr>
      <w:r w:rsidRPr="00B67952">
        <w:rPr>
          <w:color w:val="000000"/>
          <w:sz w:val="28"/>
          <w:szCs w:val="28"/>
          <w:lang w:val="en-US"/>
        </w:rPr>
        <w:lastRenderedPageBreak/>
        <w:t>3. Writing on one side of the sheet will allow, when working through the material, to lay out the necessary sheets on the table and, changing their order, bring together different parts of the course in time and space, which makes it easier to compare, establish connections, generalize the material.</w:t>
      </w:r>
      <w:r w:rsidR="004C170B">
        <w:rPr>
          <w:color w:val="000000"/>
          <w:sz w:val="28"/>
          <w:szCs w:val="28"/>
          <w:lang w:val="en-US"/>
        </w:rPr>
        <w:t xml:space="preserve"> </w:t>
      </w:r>
    </w:p>
    <w:p w:rsidR="009C4A0D" w:rsidRPr="004C170B" w:rsidRDefault="004C170B" w:rsidP="009C4A0D">
      <w:pPr>
        <w:ind w:firstLine="709"/>
        <w:jc w:val="both"/>
        <w:rPr>
          <w:color w:val="000000"/>
          <w:sz w:val="28"/>
          <w:szCs w:val="28"/>
          <w:lang w:val="en-US"/>
        </w:rPr>
      </w:pPr>
      <w:r w:rsidRPr="004C170B">
        <w:rPr>
          <w:color w:val="000000"/>
          <w:sz w:val="28"/>
          <w:szCs w:val="28"/>
          <w:lang w:val="en-US"/>
        </w:rPr>
        <w:t>4. With any method of taking notes, it is advisable to leave free space on the sheet for subsequent additions and notes. These are either wide margins or blank pages.</w:t>
      </w:r>
      <w:r>
        <w:rPr>
          <w:color w:val="000000"/>
          <w:sz w:val="28"/>
          <w:szCs w:val="28"/>
          <w:lang w:val="en-US"/>
        </w:rPr>
        <w:t xml:space="preserve"> </w:t>
      </w:r>
    </w:p>
    <w:p w:rsidR="004C170B" w:rsidRDefault="004C170B" w:rsidP="009C4A0D">
      <w:pPr>
        <w:ind w:firstLine="709"/>
        <w:jc w:val="both"/>
        <w:rPr>
          <w:color w:val="000000"/>
          <w:sz w:val="28"/>
          <w:szCs w:val="28"/>
          <w:lang w:val="en-US"/>
        </w:rPr>
      </w:pPr>
      <w:r w:rsidRPr="004C170B">
        <w:rPr>
          <w:color w:val="000000"/>
          <w:sz w:val="28"/>
          <w:szCs w:val="28"/>
          <w:lang w:val="en-US"/>
        </w:rPr>
        <w:t>5. Lectures are recorded on the right page of each sheet in a spread, the left one remains blank. If you do not do this, then when preparing for the exams, additional, explanatory and other information will have to be entered between the lines, and the summary will turn into a text of little use for reading and assimilation.</w:t>
      </w:r>
    </w:p>
    <w:p w:rsidR="009C4A0D" w:rsidRPr="00D1442E" w:rsidRDefault="00D1442E" w:rsidP="009C4A0D">
      <w:pPr>
        <w:ind w:firstLine="709"/>
        <w:jc w:val="both"/>
        <w:rPr>
          <w:color w:val="000000"/>
          <w:sz w:val="28"/>
          <w:szCs w:val="28"/>
          <w:lang w:val="en-US"/>
        </w:rPr>
      </w:pPr>
      <w:r w:rsidRPr="00D1442E">
        <w:rPr>
          <w:color w:val="000000"/>
          <w:sz w:val="28"/>
          <w:szCs w:val="28"/>
          <w:lang w:val="en-US"/>
        </w:rPr>
        <w:t>6. When taking notes, the principle of distant note-taking operates, which allows separate blocks of information to be divided horizontally and vertically during recording: separate parts of the text are separated by distinct spaces - this is vertical division; horizontally, the material is divided into zones by fields: I - outlined text, II - own notes, questions, conventional signs, III - subsequent additions, information from other sources.</w:t>
      </w:r>
    </w:p>
    <w:p w:rsidR="00D1442E" w:rsidRPr="00D1442E" w:rsidRDefault="00D1442E" w:rsidP="009C4A0D">
      <w:pPr>
        <w:ind w:firstLine="709"/>
        <w:jc w:val="both"/>
        <w:rPr>
          <w:color w:val="000000"/>
          <w:sz w:val="28"/>
          <w:szCs w:val="28"/>
          <w:lang w:val="en-US"/>
        </w:rPr>
      </w:pPr>
      <w:r w:rsidRPr="00D1442E">
        <w:rPr>
          <w:color w:val="000000"/>
          <w:sz w:val="28"/>
          <w:szCs w:val="28"/>
          <w:lang w:val="en-US"/>
        </w:rPr>
        <w:t xml:space="preserve">7. A great help in understanding the logic of the presented material is provided by </w:t>
      </w:r>
      <w:proofErr w:type="spellStart"/>
      <w:r w:rsidRPr="00D1442E">
        <w:rPr>
          <w:color w:val="000000"/>
          <w:sz w:val="28"/>
          <w:szCs w:val="28"/>
          <w:lang w:val="en-US"/>
        </w:rPr>
        <w:t>rubrication</w:t>
      </w:r>
      <w:proofErr w:type="spellEnd"/>
      <w:r w:rsidRPr="00D1442E">
        <w:rPr>
          <w:color w:val="000000"/>
          <w:sz w:val="28"/>
          <w:szCs w:val="28"/>
          <w:lang w:val="en-US"/>
        </w:rPr>
        <w:t xml:space="preserve">, </w:t>
      </w:r>
      <w:proofErr w:type="spellStart"/>
      <w:r w:rsidRPr="00D1442E">
        <w:rPr>
          <w:color w:val="000000"/>
          <w:sz w:val="28"/>
          <w:szCs w:val="28"/>
          <w:lang w:val="en-US"/>
        </w:rPr>
        <w:t>ie</w:t>
      </w:r>
      <w:proofErr w:type="spellEnd"/>
      <w:r w:rsidRPr="00D1442E">
        <w:rPr>
          <w:color w:val="000000"/>
          <w:sz w:val="28"/>
          <w:szCs w:val="28"/>
          <w:lang w:val="en-US"/>
        </w:rPr>
        <w:t>. numbering or designation of all its sections, subsections and smaller structures. At the same time, simultaneously with the note-taking, a text plan is drawn up. It is important that each new thought, aspect or part of the lecture is indicated by its own sign (number, letter) and separated from others.</w:t>
      </w:r>
    </w:p>
    <w:p w:rsidR="00D1442E" w:rsidRDefault="00D1442E" w:rsidP="009C4A0D">
      <w:pPr>
        <w:ind w:firstLine="709"/>
        <w:jc w:val="both"/>
        <w:rPr>
          <w:color w:val="000000"/>
          <w:sz w:val="28"/>
          <w:szCs w:val="28"/>
          <w:lang w:val="en-US"/>
        </w:rPr>
      </w:pPr>
      <w:r w:rsidRPr="00D1442E">
        <w:rPr>
          <w:color w:val="000000"/>
          <w:sz w:val="28"/>
          <w:szCs w:val="28"/>
          <w:lang w:val="en-US"/>
        </w:rPr>
        <w:t>8. The basic principle of note-taking is not to write everything, but in such a way as to preserve everything really important and the logic of the presentation of the material, which, if necessary, will allow to completely "expand" the note into the original text according to the formula "note + memory = original text".</w:t>
      </w:r>
    </w:p>
    <w:p w:rsidR="00D1442E" w:rsidRDefault="00D1442E" w:rsidP="009C4A0D">
      <w:pPr>
        <w:ind w:firstLine="709"/>
        <w:jc w:val="both"/>
        <w:rPr>
          <w:color w:val="000000"/>
          <w:sz w:val="28"/>
          <w:szCs w:val="28"/>
          <w:lang w:val="en-US"/>
        </w:rPr>
      </w:pPr>
      <w:r w:rsidRPr="00D1442E">
        <w:rPr>
          <w:color w:val="000000"/>
          <w:sz w:val="28"/>
          <w:szCs w:val="28"/>
          <w:lang w:val="en-US"/>
        </w:rPr>
        <w:t xml:space="preserve">9. In any text there are reference words, for example, helping to understand more important information (“in the end”, “as a result”, “in this way”, “summary”, “conclusion”, “summarizing all of the above”, </w:t>
      </w:r>
      <w:proofErr w:type="gramStart"/>
      <w:r w:rsidRPr="00D1442E">
        <w:rPr>
          <w:color w:val="000000"/>
          <w:sz w:val="28"/>
          <w:szCs w:val="28"/>
          <w:lang w:val="en-US"/>
        </w:rPr>
        <w:t>etc. .</w:t>
      </w:r>
      <w:proofErr w:type="gramEnd"/>
      <w:r w:rsidRPr="00D1442E">
        <w:rPr>
          <w:color w:val="000000"/>
          <w:sz w:val="28"/>
          <w:szCs w:val="28"/>
          <w:lang w:val="en-US"/>
        </w:rPr>
        <w:t>) or signals of difference, i.e. words indicating the peculiarity, specificity of the object of consideration ("peculiarity", "characteristic feature", "specificity", "main difference", etc.). These words are usually followed by very important information. Pay attention to them.</w:t>
      </w:r>
    </w:p>
    <w:p w:rsidR="00D1442E" w:rsidRDefault="00D1442E" w:rsidP="009C4A0D">
      <w:pPr>
        <w:ind w:firstLine="709"/>
        <w:jc w:val="both"/>
        <w:rPr>
          <w:color w:val="000000"/>
          <w:sz w:val="28"/>
          <w:szCs w:val="28"/>
          <w:lang w:val="en-US"/>
        </w:rPr>
      </w:pPr>
      <w:r w:rsidRPr="00D1442E">
        <w:rPr>
          <w:color w:val="000000"/>
          <w:sz w:val="28"/>
          <w:szCs w:val="28"/>
          <w:lang w:val="en-US"/>
        </w:rPr>
        <w:t>10. If in the course of the lecture graphic modeling is proposed, then the reference scheme is written down large, freely, as crowding and small print make it difficult to understand.</w:t>
      </w:r>
    </w:p>
    <w:p w:rsidR="00D1442E" w:rsidRDefault="00D1442E" w:rsidP="009C4A0D">
      <w:pPr>
        <w:ind w:firstLine="709"/>
        <w:jc w:val="both"/>
        <w:rPr>
          <w:color w:val="000000"/>
          <w:sz w:val="28"/>
          <w:szCs w:val="28"/>
          <w:lang w:val="en-US"/>
        </w:rPr>
      </w:pPr>
      <w:r w:rsidRPr="00D1442E">
        <w:rPr>
          <w:color w:val="000000"/>
          <w:sz w:val="28"/>
          <w:szCs w:val="28"/>
          <w:lang w:val="en-US"/>
        </w:rPr>
        <w:t>11. Usually in a lecture there are several main ideas around which all the rest of the material is grouped. It is very important to highlight and clearly document these ideas.</w:t>
      </w:r>
    </w:p>
    <w:p w:rsidR="00D1442E" w:rsidRDefault="00D1442E" w:rsidP="009C4A0D">
      <w:pPr>
        <w:ind w:firstLine="709"/>
        <w:jc w:val="both"/>
        <w:rPr>
          <w:color w:val="000000"/>
          <w:sz w:val="28"/>
          <w:szCs w:val="28"/>
          <w:lang w:val="en-US"/>
        </w:rPr>
      </w:pPr>
      <w:r w:rsidRPr="00D1442E">
        <w:rPr>
          <w:color w:val="000000"/>
          <w:sz w:val="28"/>
          <w:szCs w:val="28"/>
          <w:lang w:val="en-US"/>
        </w:rPr>
        <w:t>12. In the lecture, the plan, sources, concepts, definitions, basic formulas, schemes, principles, methods, laws, hypotheses, estimates, conclusions are recorded in the most detail.</w:t>
      </w:r>
    </w:p>
    <w:p w:rsidR="009C4A0D" w:rsidRPr="00CD7CCD" w:rsidRDefault="00D1442E" w:rsidP="009C4A0D">
      <w:pPr>
        <w:ind w:firstLine="709"/>
        <w:jc w:val="both"/>
        <w:rPr>
          <w:color w:val="000000"/>
          <w:sz w:val="28"/>
          <w:szCs w:val="28"/>
          <w:lang w:val="en-US"/>
        </w:rPr>
      </w:pPr>
      <w:r w:rsidRPr="00CD7CCD">
        <w:rPr>
          <w:color w:val="000000"/>
          <w:sz w:val="28"/>
          <w:szCs w:val="28"/>
          <w:lang w:val="en-US"/>
        </w:rPr>
        <w:t>13. Each listener has his own cursive writing system, which is based on the following techniques: the words most frequently encountered in a given area are shortened the most; there are generally accepted abbreviat</w:t>
      </w:r>
      <w:r w:rsidR="00107BD6" w:rsidRPr="00CD7CCD">
        <w:rPr>
          <w:color w:val="000000"/>
          <w:sz w:val="28"/>
          <w:szCs w:val="28"/>
          <w:lang w:val="en-US"/>
        </w:rPr>
        <w:t>ions and abbreviations: "</w:t>
      </w:r>
      <w:proofErr w:type="spellStart"/>
      <w:proofErr w:type="gramStart"/>
      <w:r w:rsidR="00107BD6" w:rsidRPr="00CD7CCD">
        <w:rPr>
          <w:color w:val="000000"/>
          <w:sz w:val="28"/>
          <w:szCs w:val="28"/>
          <w:lang w:val="en-US"/>
        </w:rPr>
        <w:t>i.e</w:t>
      </w:r>
      <w:proofErr w:type="spellEnd"/>
      <w:proofErr w:type="gramEnd"/>
      <w:r w:rsidR="00107BD6" w:rsidRPr="00CD7CCD">
        <w:rPr>
          <w:color w:val="000000"/>
          <w:sz w:val="28"/>
          <w:szCs w:val="28"/>
          <w:lang w:val="en-US"/>
        </w:rPr>
        <w:t>", "etc.", "TE</w:t>
      </w:r>
      <w:r w:rsidRPr="00CD7CCD">
        <w:rPr>
          <w:color w:val="000000"/>
          <w:sz w:val="28"/>
          <w:szCs w:val="28"/>
          <w:lang w:val="en-US"/>
        </w:rPr>
        <w:t xml:space="preserve">", </w:t>
      </w:r>
      <w:proofErr w:type="spellStart"/>
      <w:r w:rsidRPr="00CD7CCD">
        <w:rPr>
          <w:color w:val="000000"/>
          <w:sz w:val="28"/>
          <w:szCs w:val="28"/>
          <w:lang w:val="en-US"/>
        </w:rPr>
        <w:t>etc</w:t>
      </w:r>
      <w:proofErr w:type="spellEnd"/>
      <w:r w:rsidRPr="00CD7CCD">
        <w:rPr>
          <w:color w:val="000000"/>
          <w:sz w:val="28"/>
          <w:szCs w:val="28"/>
          <w:lang w:val="en-US"/>
        </w:rPr>
        <w:t xml:space="preserve"> .; mathematical signs are</w:t>
      </w:r>
      <w:r w:rsidR="00107BD6" w:rsidRPr="00CD7CCD">
        <w:rPr>
          <w:color w:val="000000"/>
          <w:sz w:val="28"/>
          <w:szCs w:val="28"/>
          <w:lang w:val="en-US"/>
        </w:rPr>
        <w:t xml:space="preserve"> used: "+", "-", "=", "&gt;". "&lt;" a</w:t>
      </w:r>
      <w:r w:rsidRPr="00CD7CCD">
        <w:rPr>
          <w:color w:val="000000"/>
          <w:sz w:val="28"/>
          <w:szCs w:val="28"/>
          <w:lang w:val="en-US"/>
        </w:rPr>
        <w:t xml:space="preserve">nd others; endings </w:t>
      </w:r>
      <w:r w:rsidR="00107BD6" w:rsidRPr="00CD7CCD">
        <w:rPr>
          <w:color w:val="000000"/>
          <w:sz w:val="28"/>
          <w:szCs w:val="28"/>
          <w:lang w:val="en-US"/>
        </w:rPr>
        <w:t xml:space="preserve">of adjective </w:t>
      </w:r>
      <w:r w:rsidRPr="00CD7CCD">
        <w:rPr>
          <w:color w:val="000000"/>
          <w:sz w:val="28"/>
          <w:szCs w:val="28"/>
          <w:lang w:val="en-US"/>
        </w:rPr>
        <w:t xml:space="preserve">and participles are often omitted; words starting with a root are written without an </w:t>
      </w:r>
      <w:r w:rsidRPr="00CD7CCD">
        <w:rPr>
          <w:sz w:val="28"/>
          <w:szCs w:val="28"/>
          <w:lang w:val="en-US"/>
        </w:rPr>
        <w:t>ending</w:t>
      </w:r>
      <w:r w:rsidR="00FE2FDA" w:rsidRPr="00CD7CCD">
        <w:rPr>
          <w:sz w:val="28"/>
          <w:szCs w:val="28"/>
          <w:lang w:val="en-US"/>
        </w:rPr>
        <w:t xml:space="preserve"> </w:t>
      </w:r>
      <w:r w:rsidRPr="00CD7CCD">
        <w:rPr>
          <w:sz w:val="28"/>
          <w:szCs w:val="28"/>
          <w:lang w:val="en-US"/>
        </w:rPr>
        <w:t>("</w:t>
      </w:r>
      <w:proofErr w:type="spellStart"/>
      <w:r w:rsidRPr="00CD7CCD">
        <w:rPr>
          <w:sz w:val="28"/>
          <w:szCs w:val="28"/>
          <w:lang w:val="en-US"/>
        </w:rPr>
        <w:t>soc.</w:t>
      </w:r>
      <w:proofErr w:type="spellEnd"/>
      <w:r w:rsidRPr="00CD7CCD">
        <w:rPr>
          <w:sz w:val="28"/>
          <w:szCs w:val="28"/>
          <w:lang w:val="en-US"/>
        </w:rPr>
        <w:t>", "rev.", etc.)</w:t>
      </w:r>
      <w:r w:rsidR="00FE2FDA" w:rsidRPr="00CD7CCD">
        <w:rPr>
          <w:sz w:val="28"/>
          <w:szCs w:val="28"/>
          <w:lang w:val="en-US"/>
        </w:rPr>
        <w:t xml:space="preserve"> or </w:t>
      </w:r>
      <w:r w:rsidR="00FE2FDA" w:rsidRPr="00CD7CCD">
        <w:rPr>
          <w:color w:val="000000"/>
          <w:sz w:val="28"/>
          <w:szCs w:val="28"/>
          <w:lang w:val="en-US"/>
        </w:rPr>
        <w:t>without a middle ("q-ty</w:t>
      </w:r>
      <w:r w:rsidR="00CD7CCD" w:rsidRPr="00CD7CCD">
        <w:rPr>
          <w:color w:val="000000"/>
          <w:sz w:val="28"/>
          <w:szCs w:val="28"/>
          <w:lang w:val="en-US"/>
        </w:rPr>
        <w:t>")</w:t>
      </w:r>
    </w:p>
    <w:p w:rsidR="0017753F" w:rsidRDefault="0017753F" w:rsidP="009C4A0D">
      <w:pPr>
        <w:ind w:firstLine="709"/>
        <w:jc w:val="both"/>
        <w:rPr>
          <w:color w:val="000000"/>
          <w:sz w:val="28"/>
          <w:szCs w:val="28"/>
          <w:lang w:val="en-US"/>
        </w:rPr>
      </w:pPr>
      <w:r w:rsidRPr="0017753F">
        <w:rPr>
          <w:color w:val="000000"/>
          <w:sz w:val="28"/>
          <w:szCs w:val="28"/>
          <w:lang w:val="en-US"/>
        </w:rPr>
        <w:t xml:space="preserve">14. The system of </w:t>
      </w:r>
      <w:r w:rsidR="00CD7CCD" w:rsidRPr="00CD7CCD">
        <w:rPr>
          <w:color w:val="000000"/>
          <w:sz w:val="28"/>
          <w:szCs w:val="28"/>
          <w:lang w:val="en-US"/>
        </w:rPr>
        <w:t>accentuation</w:t>
      </w:r>
      <w:r w:rsidR="00CD7CCD">
        <w:rPr>
          <w:color w:val="000000"/>
          <w:sz w:val="28"/>
          <w:szCs w:val="28"/>
          <w:lang w:val="en-US"/>
        </w:rPr>
        <w:t xml:space="preserve"> </w:t>
      </w:r>
      <w:r w:rsidRPr="0017753F">
        <w:rPr>
          <w:color w:val="000000"/>
          <w:sz w:val="28"/>
          <w:szCs w:val="28"/>
          <w:lang w:val="en-US"/>
        </w:rPr>
        <w:t>and designations helps to understand the material and quickly find the right one. During the lecture, there should be 2-3 colored pencils or felt-tip pens on the desk, with which arrows, wavy lines, frames, conventional icons on the auxiliary field circle, emphasize or indicate key aspects of the lectures.</w:t>
      </w:r>
    </w:p>
    <w:p w:rsidR="006F39D9" w:rsidRPr="006F39D9" w:rsidRDefault="006F39D9" w:rsidP="009C4A0D">
      <w:pPr>
        <w:ind w:firstLine="709"/>
        <w:jc w:val="both"/>
        <w:rPr>
          <w:color w:val="000000"/>
          <w:sz w:val="28"/>
          <w:szCs w:val="28"/>
          <w:lang w:val="en-US"/>
        </w:rPr>
      </w:pPr>
      <w:r w:rsidRPr="006F39D9">
        <w:rPr>
          <w:color w:val="000000"/>
          <w:sz w:val="28"/>
          <w:szCs w:val="28"/>
          <w:lang w:val="en-US"/>
        </w:rPr>
        <w:t xml:space="preserve">For example, a straight line indicates an important thought, a wavy line indicates an incomprehensible thought, and a vertical line in the margin indicates a particularly important </w:t>
      </w:r>
      <w:r w:rsidRPr="006F39D9">
        <w:rPr>
          <w:color w:val="000000"/>
          <w:sz w:val="28"/>
          <w:szCs w:val="28"/>
          <w:lang w:val="en-US"/>
        </w:rPr>
        <w:lastRenderedPageBreak/>
        <w:t xml:space="preserve">thought. The main </w:t>
      </w:r>
      <w:r w:rsidR="00376E94">
        <w:rPr>
          <w:color w:val="000000"/>
          <w:sz w:val="28"/>
          <w:szCs w:val="28"/>
          <w:lang w:val="en-US"/>
        </w:rPr>
        <w:t>point</w:t>
      </w:r>
      <w:r w:rsidRPr="006F39D9">
        <w:rPr>
          <w:color w:val="000000"/>
          <w:sz w:val="28"/>
          <w:szCs w:val="28"/>
          <w:lang w:val="en-US"/>
        </w:rPr>
        <w:t xml:space="preserve"> is underlined in red, the wording - in blue or black, green - the actual illustrative material.</w:t>
      </w:r>
    </w:p>
    <w:p w:rsidR="009C4A0D" w:rsidRPr="006F39D9" w:rsidRDefault="006F39D9" w:rsidP="009C4A0D">
      <w:pPr>
        <w:ind w:firstLine="709"/>
        <w:jc w:val="both"/>
        <w:rPr>
          <w:color w:val="000000"/>
          <w:sz w:val="28"/>
          <w:szCs w:val="28"/>
          <w:lang w:val="en-US"/>
        </w:rPr>
      </w:pPr>
      <w:r w:rsidRPr="006F39D9">
        <w:rPr>
          <w:color w:val="000000"/>
          <w:sz w:val="28"/>
          <w:szCs w:val="28"/>
          <w:lang w:val="en-US"/>
        </w:rPr>
        <w:t xml:space="preserve">15. The quality of the assimilation of the material depends on its active listening, therefore, externally show your attitude to one or another of its aspects: agreement, disagreement, bewilderment, question, etc. - this will allow the lecturer to better adapt the presented material to the audience. </w:t>
      </w:r>
    </w:p>
    <w:p w:rsidR="009C4A0D" w:rsidRPr="006F39D9" w:rsidRDefault="006F39D9" w:rsidP="009C4A0D">
      <w:pPr>
        <w:ind w:firstLine="709"/>
        <w:jc w:val="both"/>
        <w:rPr>
          <w:color w:val="000000"/>
          <w:sz w:val="28"/>
          <w:szCs w:val="28"/>
          <w:lang w:val="en-US"/>
        </w:rPr>
      </w:pPr>
      <w:r w:rsidRPr="006F39D9">
        <w:rPr>
          <w:color w:val="000000"/>
          <w:sz w:val="28"/>
          <w:szCs w:val="28"/>
          <w:lang w:val="en-US"/>
        </w:rPr>
        <w:t>16. An indicator of attention to educational information are questions to the lecturer. During the lecture, try to find and mark those aspects of the lecture that can become a "hook" for the question, and then in the next lectures, learn to formulate questions without being distracted from the perception of the content.</w:t>
      </w:r>
    </w:p>
    <w:p w:rsidR="009C4A0D" w:rsidRPr="006F39D9" w:rsidRDefault="009C4A0D" w:rsidP="00593334">
      <w:pPr>
        <w:ind w:firstLine="709"/>
        <w:jc w:val="both"/>
        <w:rPr>
          <w:sz w:val="28"/>
          <w:lang w:val="en-US"/>
        </w:rPr>
      </w:pPr>
    </w:p>
    <w:p w:rsidR="006F39D9" w:rsidRPr="006F39D9" w:rsidRDefault="006F39D9" w:rsidP="006F39D9">
      <w:pPr>
        <w:ind w:firstLine="709"/>
        <w:jc w:val="center"/>
        <w:rPr>
          <w:b/>
          <w:sz w:val="28"/>
          <w:szCs w:val="28"/>
          <w:lang w:val="en-US"/>
        </w:rPr>
      </w:pPr>
      <w:r w:rsidRPr="006F39D9">
        <w:rPr>
          <w:b/>
          <w:sz w:val="28"/>
          <w:szCs w:val="28"/>
          <w:lang w:val="en-US"/>
        </w:rPr>
        <w:t>Methodical instructions for students on preparation</w:t>
      </w:r>
    </w:p>
    <w:p w:rsidR="00C35B2E" w:rsidRPr="005005D2" w:rsidRDefault="006F39D9" w:rsidP="006F39D9">
      <w:pPr>
        <w:ind w:firstLine="709"/>
        <w:jc w:val="center"/>
        <w:rPr>
          <w:b/>
          <w:sz w:val="28"/>
          <w:szCs w:val="28"/>
          <w:lang w:val="en-US"/>
        </w:rPr>
      </w:pPr>
      <w:r w:rsidRPr="006F39D9">
        <w:rPr>
          <w:b/>
          <w:sz w:val="28"/>
          <w:szCs w:val="28"/>
          <w:lang w:val="en-US"/>
        </w:rPr>
        <w:t xml:space="preserve">  </w:t>
      </w:r>
      <w:r w:rsidRPr="005005D2">
        <w:rPr>
          <w:b/>
          <w:sz w:val="28"/>
          <w:szCs w:val="28"/>
          <w:lang w:val="en-US"/>
        </w:rPr>
        <w:t>to practical training</w:t>
      </w:r>
    </w:p>
    <w:p w:rsidR="00C35B2E" w:rsidRPr="005005D2" w:rsidRDefault="00C35B2E" w:rsidP="00C35B2E">
      <w:pPr>
        <w:ind w:firstLine="709"/>
        <w:jc w:val="both"/>
        <w:rPr>
          <w:sz w:val="8"/>
          <w:szCs w:val="28"/>
          <w:lang w:val="en-US"/>
        </w:rPr>
      </w:pPr>
    </w:p>
    <w:p w:rsidR="00C35B2E" w:rsidRPr="009A6984" w:rsidRDefault="009A6984" w:rsidP="00C35B2E">
      <w:pPr>
        <w:ind w:firstLine="709"/>
        <w:jc w:val="both"/>
        <w:rPr>
          <w:sz w:val="28"/>
          <w:lang w:val="en-US"/>
        </w:rPr>
      </w:pPr>
      <w:r>
        <w:rPr>
          <w:sz w:val="28"/>
          <w:lang w:val="en-US"/>
        </w:rPr>
        <w:t xml:space="preserve">Practical training is </w:t>
      </w:r>
      <w:r w:rsidRPr="009A6984">
        <w:rPr>
          <w:sz w:val="28"/>
          <w:lang w:val="en-US"/>
        </w:rPr>
        <w:t>a form of organization of the educational process, aimed at improving students' practical skills and abilities through group discussion of the topic, educational problem under the guidance of a teacher.</w:t>
      </w:r>
    </w:p>
    <w:p w:rsidR="009A6984" w:rsidRDefault="009A6984" w:rsidP="00C35B2E">
      <w:pPr>
        <w:ind w:firstLine="709"/>
        <w:jc w:val="both"/>
        <w:rPr>
          <w:i/>
          <w:sz w:val="28"/>
          <w:lang w:val="en-US"/>
        </w:rPr>
      </w:pPr>
      <w:r w:rsidRPr="009A6984">
        <w:rPr>
          <w:i/>
          <w:sz w:val="28"/>
          <w:lang w:val="en-US"/>
        </w:rPr>
        <w:t>When developing an oral response in a practical lesson, you can use the classic oratory scheme. This scheme is based on 5 stages:</w:t>
      </w:r>
    </w:p>
    <w:p w:rsidR="009A6984" w:rsidRPr="009A6984" w:rsidRDefault="009A6984" w:rsidP="009A6984">
      <w:pPr>
        <w:ind w:firstLine="709"/>
        <w:jc w:val="both"/>
        <w:rPr>
          <w:sz w:val="28"/>
          <w:lang w:val="en-US"/>
        </w:rPr>
      </w:pPr>
      <w:r w:rsidRPr="009A6984">
        <w:rPr>
          <w:sz w:val="28"/>
          <w:lang w:val="en-US"/>
        </w:rPr>
        <w:t>1. Selection of the necessary material for the content of the upcoming speech.</w:t>
      </w:r>
    </w:p>
    <w:p w:rsidR="009A6984" w:rsidRPr="009A6984" w:rsidRDefault="009A6984" w:rsidP="009A6984">
      <w:pPr>
        <w:ind w:firstLine="709"/>
        <w:jc w:val="both"/>
        <w:rPr>
          <w:sz w:val="28"/>
          <w:lang w:val="en-US"/>
        </w:rPr>
      </w:pPr>
      <w:r w:rsidRPr="009A6984">
        <w:rPr>
          <w:sz w:val="28"/>
          <w:lang w:val="en-US"/>
        </w:rPr>
        <w:t>2. Drawing up a plan, dismembering the collected material in the necessary logical sequence.</w:t>
      </w:r>
    </w:p>
    <w:p w:rsidR="009A6984" w:rsidRPr="009A6984" w:rsidRDefault="009A6984" w:rsidP="009A6984">
      <w:pPr>
        <w:ind w:firstLine="709"/>
        <w:jc w:val="both"/>
        <w:rPr>
          <w:sz w:val="28"/>
          <w:lang w:val="en-US"/>
        </w:rPr>
      </w:pPr>
      <w:r w:rsidRPr="009A6984">
        <w:rPr>
          <w:sz w:val="28"/>
          <w:lang w:val="en-US"/>
        </w:rPr>
        <w:t>3. "Verbal expression", literary processing of speech, saturation of its content.</w:t>
      </w:r>
    </w:p>
    <w:p w:rsidR="009A6984" w:rsidRPr="009A6984" w:rsidRDefault="00C2064A" w:rsidP="009A6984">
      <w:pPr>
        <w:ind w:firstLine="709"/>
        <w:jc w:val="both"/>
        <w:rPr>
          <w:sz w:val="28"/>
          <w:lang w:val="en-US"/>
        </w:rPr>
      </w:pPr>
      <w:r>
        <w:rPr>
          <w:sz w:val="28"/>
          <w:lang w:val="en-US"/>
        </w:rPr>
        <w:t>4. Memorization</w:t>
      </w:r>
      <w:r w:rsidR="009A6984" w:rsidRPr="009A6984">
        <w:rPr>
          <w:sz w:val="28"/>
          <w:lang w:val="en-US"/>
        </w:rPr>
        <w:t xml:space="preserve"> of the text of the speech or its individual aspects (if necessary).</w:t>
      </w:r>
    </w:p>
    <w:p w:rsidR="009A6984" w:rsidRPr="009A6984" w:rsidRDefault="009A6984" w:rsidP="009A6984">
      <w:pPr>
        <w:ind w:firstLine="709"/>
        <w:jc w:val="both"/>
        <w:rPr>
          <w:sz w:val="28"/>
          <w:lang w:val="en-US"/>
        </w:rPr>
      </w:pPr>
      <w:r w:rsidRPr="009A6984">
        <w:rPr>
          <w:sz w:val="28"/>
          <w:lang w:val="en-US"/>
        </w:rPr>
        <w:t>5. Making a speech with the appropriate intonation, facial expressions, gestures.</w:t>
      </w:r>
    </w:p>
    <w:p w:rsidR="005005D2" w:rsidRPr="00642EDF" w:rsidRDefault="00642EDF" w:rsidP="00C2064A">
      <w:pPr>
        <w:ind w:firstLine="709"/>
        <w:jc w:val="center"/>
        <w:rPr>
          <w:i/>
          <w:sz w:val="28"/>
          <w:lang w:val="en-US"/>
        </w:rPr>
      </w:pPr>
      <w:r w:rsidRPr="00642EDF">
        <w:rPr>
          <w:i/>
          <w:sz w:val="28"/>
          <w:lang w:val="en-US"/>
        </w:rPr>
        <w:t>Recommendations for building the composition of an oral response:</w:t>
      </w:r>
    </w:p>
    <w:p w:rsidR="00642EDF" w:rsidRPr="00642EDF" w:rsidRDefault="00642EDF" w:rsidP="00642EDF">
      <w:pPr>
        <w:ind w:firstLine="709"/>
        <w:jc w:val="both"/>
        <w:rPr>
          <w:sz w:val="28"/>
          <w:lang w:val="en-US"/>
        </w:rPr>
      </w:pPr>
      <w:r w:rsidRPr="00642EDF">
        <w:rPr>
          <w:sz w:val="28"/>
          <w:lang w:val="en-US"/>
        </w:rPr>
        <w:t>1. The introduction should:</w:t>
      </w:r>
    </w:p>
    <w:p w:rsidR="00642EDF" w:rsidRPr="00642EDF" w:rsidRDefault="00642EDF" w:rsidP="00642EDF">
      <w:pPr>
        <w:ind w:firstLine="709"/>
        <w:jc w:val="both"/>
        <w:rPr>
          <w:sz w:val="28"/>
          <w:lang w:val="en-US"/>
        </w:rPr>
      </w:pPr>
      <w:r w:rsidRPr="00642EDF">
        <w:rPr>
          <w:sz w:val="28"/>
          <w:lang w:val="en-US"/>
        </w:rPr>
        <w:t>- to attract attention, arouse the interest of listeners to the problem, the subject of the answer;</w:t>
      </w:r>
    </w:p>
    <w:p w:rsidR="00642EDF" w:rsidRPr="00642EDF" w:rsidRDefault="00642EDF" w:rsidP="00642EDF">
      <w:pPr>
        <w:ind w:firstLine="709"/>
        <w:jc w:val="both"/>
        <w:rPr>
          <w:sz w:val="28"/>
          <w:lang w:val="en-US"/>
        </w:rPr>
      </w:pPr>
      <w:r w:rsidRPr="00642EDF">
        <w:rPr>
          <w:sz w:val="28"/>
          <w:lang w:val="en-US"/>
        </w:rPr>
        <w:t>- explain why your judgments about the subject (problem) are authoritative, meaningful;</w:t>
      </w:r>
    </w:p>
    <w:p w:rsidR="00642EDF" w:rsidRPr="00642EDF" w:rsidRDefault="00642EDF" w:rsidP="00642EDF">
      <w:pPr>
        <w:ind w:firstLine="709"/>
        <w:jc w:val="both"/>
        <w:rPr>
          <w:sz w:val="28"/>
          <w:lang w:val="en-US"/>
        </w:rPr>
      </w:pPr>
      <w:r w:rsidRPr="00642EDF">
        <w:rPr>
          <w:sz w:val="28"/>
          <w:lang w:val="en-US"/>
        </w:rPr>
        <w:t>- to establish contact with listeners by pointing to common views, previous experience.</w:t>
      </w:r>
    </w:p>
    <w:p w:rsidR="00642EDF" w:rsidRPr="00642EDF" w:rsidRDefault="00642EDF" w:rsidP="00642EDF">
      <w:pPr>
        <w:ind w:firstLine="709"/>
        <w:jc w:val="both"/>
        <w:rPr>
          <w:sz w:val="28"/>
          <w:lang w:val="en-US"/>
        </w:rPr>
      </w:pPr>
      <w:r w:rsidRPr="00642EDF">
        <w:rPr>
          <w:sz w:val="28"/>
          <w:lang w:val="en-US"/>
        </w:rPr>
        <w:t>2. The</w:t>
      </w:r>
      <w:r w:rsidR="000A760C" w:rsidRPr="00523DFF">
        <w:rPr>
          <w:sz w:val="28"/>
          <w:lang w:val="en-US"/>
        </w:rPr>
        <w:t xml:space="preserve"> </w:t>
      </w:r>
      <w:r w:rsidR="000A760C" w:rsidRPr="000A760C">
        <w:rPr>
          <w:sz w:val="28"/>
          <w:lang w:val="en-US"/>
        </w:rPr>
        <w:t>pre-notifications</w:t>
      </w:r>
      <w:r w:rsidRPr="00642EDF">
        <w:rPr>
          <w:sz w:val="28"/>
          <w:lang w:val="en-US"/>
        </w:rPr>
        <w:t xml:space="preserve"> should:</w:t>
      </w:r>
    </w:p>
    <w:p w:rsidR="00642EDF" w:rsidRPr="00642EDF" w:rsidRDefault="00642EDF" w:rsidP="00642EDF">
      <w:pPr>
        <w:ind w:firstLine="709"/>
        <w:jc w:val="both"/>
        <w:rPr>
          <w:sz w:val="28"/>
          <w:lang w:val="en-US"/>
        </w:rPr>
      </w:pPr>
      <w:r w:rsidRPr="00642EDF">
        <w:rPr>
          <w:sz w:val="28"/>
          <w:lang w:val="en-US"/>
        </w:rPr>
        <w:t>- reveal the history of the problem (subject) of the speech;</w:t>
      </w:r>
    </w:p>
    <w:p w:rsidR="00642EDF" w:rsidRPr="00642EDF" w:rsidRDefault="00642EDF" w:rsidP="00642EDF">
      <w:pPr>
        <w:ind w:firstLine="709"/>
        <w:jc w:val="both"/>
        <w:rPr>
          <w:sz w:val="28"/>
          <w:lang w:val="en-US"/>
        </w:rPr>
      </w:pPr>
      <w:r w:rsidRPr="00642EDF">
        <w:rPr>
          <w:sz w:val="28"/>
          <w:lang w:val="en-US"/>
        </w:rPr>
        <w:t>- show its social, scientific or practical significance;</w:t>
      </w:r>
    </w:p>
    <w:p w:rsidR="00642EDF" w:rsidRPr="00642EDF" w:rsidRDefault="00642EDF" w:rsidP="00642EDF">
      <w:pPr>
        <w:ind w:firstLine="709"/>
        <w:jc w:val="both"/>
        <w:rPr>
          <w:sz w:val="28"/>
          <w:lang w:val="en-US"/>
        </w:rPr>
      </w:pPr>
      <w:r w:rsidRPr="00642EDF">
        <w:rPr>
          <w:sz w:val="28"/>
          <w:lang w:val="en-US"/>
        </w:rPr>
        <w:t>- to reveal previously known attempts to solve it.</w:t>
      </w:r>
    </w:p>
    <w:p w:rsidR="00C7323B" w:rsidRPr="00C7323B" w:rsidRDefault="00C7323B" w:rsidP="00C7323B">
      <w:pPr>
        <w:ind w:firstLine="709"/>
        <w:jc w:val="both"/>
        <w:rPr>
          <w:sz w:val="28"/>
          <w:lang w:val="en-US"/>
        </w:rPr>
      </w:pPr>
      <w:r w:rsidRPr="00C7323B">
        <w:rPr>
          <w:sz w:val="28"/>
          <w:lang w:val="en-US"/>
        </w:rPr>
        <w:t>3. In the process of argumentation it is necessary:</w:t>
      </w:r>
    </w:p>
    <w:p w:rsidR="00C7323B" w:rsidRPr="00C7323B" w:rsidRDefault="00C7323B" w:rsidP="00C7323B">
      <w:pPr>
        <w:ind w:firstLine="709"/>
        <w:jc w:val="both"/>
        <w:rPr>
          <w:sz w:val="28"/>
          <w:lang w:val="en-US"/>
        </w:rPr>
      </w:pPr>
      <w:r w:rsidRPr="00C7323B">
        <w:rPr>
          <w:sz w:val="28"/>
          <w:lang w:val="en-US"/>
        </w:rPr>
        <w:t xml:space="preserve">- to formulate the main </w:t>
      </w:r>
      <w:r w:rsidR="00C10636">
        <w:rPr>
          <w:sz w:val="28"/>
          <w:lang w:val="en-US"/>
        </w:rPr>
        <w:t xml:space="preserve">point </w:t>
      </w:r>
      <w:r w:rsidRPr="00C7323B">
        <w:rPr>
          <w:sz w:val="28"/>
          <w:lang w:val="en-US"/>
        </w:rPr>
        <w:t>and give, if necessary for its clarification, additional information;</w:t>
      </w:r>
    </w:p>
    <w:p w:rsidR="00C7323B" w:rsidRPr="00C7323B" w:rsidRDefault="00C7323B" w:rsidP="00C7323B">
      <w:pPr>
        <w:ind w:firstLine="709"/>
        <w:jc w:val="both"/>
        <w:rPr>
          <w:sz w:val="28"/>
          <w:lang w:val="en-US"/>
        </w:rPr>
      </w:pPr>
      <w:r w:rsidRPr="00C7323B">
        <w:rPr>
          <w:sz w:val="28"/>
          <w:lang w:val="en-US"/>
        </w:rPr>
        <w:t xml:space="preserve">- </w:t>
      </w:r>
      <w:r w:rsidR="00C10636">
        <w:rPr>
          <w:sz w:val="28"/>
          <w:lang w:val="en-US"/>
        </w:rPr>
        <w:t>to formulate an additional point</w:t>
      </w:r>
      <w:r w:rsidRPr="00C7323B">
        <w:rPr>
          <w:sz w:val="28"/>
          <w:lang w:val="en-US"/>
        </w:rPr>
        <w:t>, if necessary, accompanying it with additional information;</w:t>
      </w:r>
    </w:p>
    <w:p w:rsidR="00C7323B" w:rsidRPr="00C7323B" w:rsidRDefault="00C7323B" w:rsidP="00C7323B">
      <w:pPr>
        <w:ind w:firstLine="709"/>
        <w:jc w:val="both"/>
        <w:rPr>
          <w:sz w:val="28"/>
          <w:lang w:val="en-US"/>
        </w:rPr>
      </w:pPr>
      <w:r w:rsidRPr="00C7323B">
        <w:rPr>
          <w:sz w:val="28"/>
          <w:lang w:val="en-US"/>
        </w:rPr>
        <w:t>- to formulate a conclusion in general terms;</w:t>
      </w:r>
    </w:p>
    <w:p w:rsidR="00C7323B" w:rsidRPr="00C7323B" w:rsidRDefault="00C7323B" w:rsidP="00C7323B">
      <w:pPr>
        <w:ind w:firstLine="709"/>
        <w:jc w:val="both"/>
        <w:rPr>
          <w:sz w:val="28"/>
          <w:lang w:val="en-US"/>
        </w:rPr>
      </w:pPr>
      <w:r w:rsidRPr="00C7323B">
        <w:rPr>
          <w:sz w:val="28"/>
          <w:lang w:val="en-US"/>
        </w:rPr>
        <w:t xml:space="preserve">- </w:t>
      </w:r>
      <w:r w:rsidR="00C10636">
        <w:rPr>
          <w:sz w:val="28"/>
          <w:lang w:val="en-US"/>
        </w:rPr>
        <w:t xml:space="preserve">to </w:t>
      </w:r>
      <w:r w:rsidRPr="00C7323B">
        <w:rPr>
          <w:sz w:val="28"/>
          <w:lang w:val="en-US"/>
        </w:rPr>
        <w:t>point out the disadvantages of alternative positions and the advantages of your position.</w:t>
      </w:r>
    </w:p>
    <w:p w:rsidR="00C7323B" w:rsidRPr="00C7323B" w:rsidRDefault="00C7323B" w:rsidP="00C7323B">
      <w:pPr>
        <w:tabs>
          <w:tab w:val="left" w:pos="900"/>
        </w:tabs>
        <w:ind w:firstLine="709"/>
        <w:rPr>
          <w:sz w:val="28"/>
          <w:lang w:val="en-US"/>
        </w:rPr>
      </w:pPr>
      <w:r w:rsidRPr="00523DFF">
        <w:rPr>
          <w:sz w:val="28"/>
          <w:lang w:val="en-US"/>
        </w:rPr>
        <w:tab/>
      </w:r>
      <w:r w:rsidRPr="00C7323B">
        <w:rPr>
          <w:sz w:val="28"/>
          <w:lang w:val="en-US"/>
        </w:rPr>
        <w:t>4. In conclusion, it is advisable:</w:t>
      </w:r>
    </w:p>
    <w:p w:rsidR="00C7323B" w:rsidRPr="00C7323B" w:rsidRDefault="00C7323B" w:rsidP="00C7323B">
      <w:pPr>
        <w:tabs>
          <w:tab w:val="left" w:pos="900"/>
        </w:tabs>
        <w:ind w:firstLine="709"/>
        <w:rPr>
          <w:sz w:val="28"/>
          <w:lang w:val="en-US"/>
        </w:rPr>
      </w:pPr>
      <w:r w:rsidRPr="00C7323B">
        <w:rPr>
          <w:sz w:val="28"/>
          <w:lang w:val="en-US"/>
        </w:rPr>
        <w:t>- summarize your position on the problem under discussion, your final conclusion and decision;</w:t>
      </w:r>
    </w:p>
    <w:p w:rsidR="00C7323B" w:rsidRPr="00C7323B" w:rsidRDefault="00C7323B" w:rsidP="00C7323B">
      <w:pPr>
        <w:tabs>
          <w:tab w:val="left" w:pos="900"/>
        </w:tabs>
        <w:ind w:firstLine="709"/>
        <w:rPr>
          <w:sz w:val="28"/>
          <w:lang w:val="en-US"/>
        </w:rPr>
      </w:pPr>
      <w:r w:rsidRPr="00C7323B">
        <w:rPr>
          <w:sz w:val="28"/>
          <w:lang w:val="en-US"/>
        </w:rPr>
        <w:t>- justify what the consequences are if you abandon your approach to solving the problem.</w:t>
      </w:r>
    </w:p>
    <w:p w:rsidR="00C7323B" w:rsidRPr="00C7323B" w:rsidRDefault="00C7323B" w:rsidP="00C7323B">
      <w:pPr>
        <w:ind w:firstLine="709"/>
        <w:jc w:val="center"/>
        <w:rPr>
          <w:i/>
          <w:color w:val="000000"/>
          <w:sz w:val="28"/>
          <w:lang w:val="en-US"/>
        </w:rPr>
      </w:pPr>
      <w:r w:rsidRPr="00C7323B">
        <w:rPr>
          <w:i/>
          <w:color w:val="000000"/>
          <w:sz w:val="28"/>
          <w:lang w:val="en-US"/>
        </w:rPr>
        <w:t>Recommendations for drawing up a detailed response plan</w:t>
      </w:r>
    </w:p>
    <w:p w:rsidR="00C35B2E" w:rsidRPr="00C7323B" w:rsidRDefault="00C7323B" w:rsidP="00C7323B">
      <w:pPr>
        <w:ind w:firstLine="709"/>
        <w:jc w:val="center"/>
        <w:rPr>
          <w:i/>
          <w:color w:val="000000"/>
          <w:sz w:val="28"/>
          <w:lang w:val="en-US"/>
        </w:rPr>
      </w:pPr>
      <w:r w:rsidRPr="00C7323B">
        <w:rPr>
          <w:i/>
          <w:color w:val="000000"/>
          <w:sz w:val="28"/>
          <w:lang w:val="en-US"/>
        </w:rPr>
        <w:t>to theoretical questions of practical training</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lastRenderedPageBreak/>
        <w:t>1. When reading the studied material for the first time, divide it into the main semantic parts, highlight the main thoughts and conclusions.</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2. When drawing up a detailed outline plan, formulate its points, subparagraphs, determine what exactly should be included in the outline for the disclosure of each of them.</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3. The most essential aspects of the studied material (theses) consistently and briefly state in your own words or cite in the form of quotations.</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4. In the synopsis include both key points and specific facts and examples, but not describe them in detail.</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5. Write individual words and whole sentences in abbreviated form, write out only keywords, instead of citing, make only links to the pages of the cited work, use conventional symbols.</w:t>
      </w:r>
    </w:p>
    <w:p w:rsidR="00CD68DE" w:rsidRPr="00CD68DE" w:rsidRDefault="00CD68DE" w:rsidP="00CD68DE">
      <w:pPr>
        <w:pStyle w:val="a4"/>
        <w:tabs>
          <w:tab w:val="left" w:pos="549"/>
        </w:tabs>
        <w:spacing w:after="0"/>
        <w:ind w:firstLine="709"/>
        <w:jc w:val="both"/>
        <w:rPr>
          <w:sz w:val="28"/>
          <w:szCs w:val="22"/>
          <w:lang w:val="en-US"/>
        </w:rPr>
      </w:pPr>
      <w:r w:rsidRPr="00CD68DE">
        <w:rPr>
          <w:sz w:val="28"/>
          <w:szCs w:val="22"/>
          <w:lang w:val="en-US"/>
        </w:rPr>
        <w:t>6. Arrange paragraphs in steps, use colored pencils, markers, felt-tip pens to highlight significant places.</w:t>
      </w:r>
    </w:p>
    <w:p w:rsidR="00C35B2E" w:rsidRPr="00CD68DE" w:rsidRDefault="00C35B2E" w:rsidP="00593334">
      <w:pPr>
        <w:ind w:firstLine="709"/>
        <w:jc w:val="both"/>
        <w:rPr>
          <w:sz w:val="28"/>
          <w:lang w:val="en-US"/>
        </w:rPr>
      </w:pPr>
    </w:p>
    <w:p w:rsidR="00274FB2" w:rsidRPr="00274FB2" w:rsidRDefault="00EC0CA0" w:rsidP="00274FB2">
      <w:pPr>
        <w:ind w:firstLine="709"/>
        <w:jc w:val="center"/>
        <w:rPr>
          <w:b/>
          <w:sz w:val="28"/>
          <w:lang w:val="en-US"/>
        </w:rPr>
      </w:pPr>
      <w:r w:rsidRPr="00EC0CA0">
        <w:rPr>
          <w:b/>
          <w:sz w:val="28"/>
          <w:lang w:val="en-US"/>
        </w:rPr>
        <w:t>Methodical instructions for the study of micro- and macropreparations</w:t>
      </w:r>
    </w:p>
    <w:p w:rsidR="00EC0CA0" w:rsidRPr="00EC0CA0" w:rsidRDefault="00EC0CA0" w:rsidP="00EC0CA0">
      <w:pPr>
        <w:ind w:firstLine="709"/>
        <w:jc w:val="both"/>
        <w:rPr>
          <w:sz w:val="28"/>
          <w:lang w:val="en-US"/>
        </w:rPr>
      </w:pPr>
      <w:r w:rsidRPr="00EC0CA0">
        <w:rPr>
          <w:sz w:val="28"/>
          <w:lang w:val="en-US"/>
        </w:rPr>
        <w:t>Independent work of students on the study of micro- and macro-preparations takes place outside of school hours during the academic semester, traditionally, the time for such work is the time interval from 16.30 to 18.30, when the scheduled classes have already ended and most of the classrooms are free. In addition, students can come to study at the department at another, more convenient time for them (subject to the availability of free classrooms). Students can visit the Museum of the Department of Pathological Anatomy to study macropreparations.</w:t>
      </w:r>
    </w:p>
    <w:p w:rsidR="00EC0CA0" w:rsidRPr="00EC0CA0" w:rsidRDefault="00EC0CA0" w:rsidP="00EC0CA0">
      <w:pPr>
        <w:ind w:firstLine="709"/>
        <w:jc w:val="both"/>
        <w:rPr>
          <w:sz w:val="28"/>
          <w:lang w:val="en-US"/>
        </w:rPr>
      </w:pPr>
      <w:r w:rsidRPr="00EC0CA0">
        <w:rPr>
          <w:sz w:val="28"/>
          <w:lang w:val="en-US"/>
        </w:rPr>
        <w:t>This form of student work at the department is provided with the following educational equipment (for each student for individual work):</w:t>
      </w:r>
    </w:p>
    <w:p w:rsidR="00EC0CA0" w:rsidRPr="00EC0CA0" w:rsidRDefault="00EC0CA0" w:rsidP="00EC0CA0">
      <w:pPr>
        <w:ind w:firstLine="709"/>
        <w:jc w:val="both"/>
        <w:rPr>
          <w:sz w:val="28"/>
          <w:lang w:val="en-US"/>
        </w:rPr>
      </w:pPr>
      <w:r w:rsidRPr="00EC0CA0">
        <w:rPr>
          <w:sz w:val="28"/>
          <w:lang w:val="en-US"/>
        </w:rPr>
        <w:t>-microscope,</w:t>
      </w:r>
    </w:p>
    <w:p w:rsidR="00EC0CA0" w:rsidRPr="00EC0CA0" w:rsidRDefault="00EC0CA0" w:rsidP="00EC0CA0">
      <w:pPr>
        <w:ind w:firstLine="709"/>
        <w:jc w:val="both"/>
        <w:rPr>
          <w:sz w:val="28"/>
          <w:lang w:val="en-US"/>
        </w:rPr>
      </w:pPr>
      <w:r w:rsidRPr="00EC0CA0">
        <w:rPr>
          <w:sz w:val="28"/>
          <w:lang w:val="en-US"/>
        </w:rPr>
        <w:t>- a set of micropreparations,</w:t>
      </w:r>
    </w:p>
    <w:p w:rsidR="00EC0CA0" w:rsidRPr="00EC0CA0" w:rsidRDefault="00EC0CA0" w:rsidP="00EC0CA0">
      <w:pPr>
        <w:ind w:firstLine="709"/>
        <w:jc w:val="both"/>
        <w:rPr>
          <w:sz w:val="28"/>
          <w:lang w:val="en-US"/>
        </w:rPr>
      </w:pPr>
      <w:r w:rsidRPr="00EC0CA0">
        <w:rPr>
          <w:sz w:val="28"/>
          <w:lang w:val="en-US"/>
        </w:rPr>
        <w:t>-set of tables,</w:t>
      </w:r>
    </w:p>
    <w:p w:rsidR="00EC0CA0" w:rsidRPr="00EC0CA0" w:rsidRDefault="00EC0CA0" w:rsidP="00EC0CA0">
      <w:pPr>
        <w:ind w:firstLine="709"/>
        <w:jc w:val="both"/>
        <w:rPr>
          <w:sz w:val="28"/>
          <w:lang w:val="en-US"/>
        </w:rPr>
      </w:pPr>
      <w:r w:rsidRPr="00EC0CA0">
        <w:rPr>
          <w:sz w:val="28"/>
          <w:lang w:val="en-US"/>
        </w:rPr>
        <w:t>-atlases,</w:t>
      </w:r>
    </w:p>
    <w:p w:rsidR="00027648" w:rsidRPr="00027648" w:rsidRDefault="00EC0CA0" w:rsidP="00EC0CA0">
      <w:pPr>
        <w:ind w:firstLine="709"/>
        <w:jc w:val="both"/>
        <w:rPr>
          <w:sz w:val="28"/>
          <w:lang w:val="en-US"/>
        </w:rPr>
      </w:pPr>
      <w:r w:rsidRPr="00EC0CA0">
        <w:rPr>
          <w:sz w:val="28"/>
          <w:lang w:val="en-US"/>
        </w:rPr>
        <w:t>-complex of methodological literature.</w:t>
      </w:r>
    </w:p>
    <w:p w:rsidR="00755609" w:rsidRPr="00027648" w:rsidRDefault="00755609" w:rsidP="00755609">
      <w:pPr>
        <w:ind w:firstLine="709"/>
        <w:jc w:val="both"/>
        <w:rPr>
          <w:sz w:val="28"/>
          <w:lang w:val="en-US"/>
        </w:rPr>
      </w:pPr>
    </w:p>
    <w:p w:rsidR="00EC0CA0" w:rsidRDefault="00EC0CA0" w:rsidP="005E20D7">
      <w:pPr>
        <w:ind w:firstLine="709"/>
        <w:jc w:val="center"/>
        <w:rPr>
          <w:b/>
          <w:sz w:val="28"/>
          <w:lang w:val="en-US"/>
        </w:rPr>
      </w:pPr>
      <w:r w:rsidRPr="00EC0CA0">
        <w:rPr>
          <w:b/>
          <w:sz w:val="28"/>
          <w:lang w:val="en-US"/>
        </w:rPr>
        <w:t>Methodological instructions for preparing for the final lesson</w:t>
      </w:r>
    </w:p>
    <w:p w:rsidR="00C74873" w:rsidRPr="00C74873" w:rsidRDefault="00C74873" w:rsidP="00C74873">
      <w:pPr>
        <w:ind w:firstLine="709"/>
        <w:jc w:val="both"/>
        <w:rPr>
          <w:sz w:val="28"/>
          <w:lang w:val="en-US"/>
        </w:rPr>
      </w:pPr>
      <w:r w:rsidRPr="00C74873">
        <w:rPr>
          <w:sz w:val="28"/>
          <w:lang w:val="en-US"/>
        </w:rPr>
        <w:t>Preparation for the final lesson. The final lesson is assigned after the study of a certain section of the discipline and is a set of detailed oral answers of students to questions that they receive from the teacher in advance.</w:t>
      </w:r>
    </w:p>
    <w:p w:rsidR="00C74873" w:rsidRPr="00C74873" w:rsidRDefault="00C74873" w:rsidP="00C74873">
      <w:pPr>
        <w:ind w:firstLine="709"/>
        <w:jc w:val="both"/>
        <w:rPr>
          <w:sz w:val="28"/>
          <w:lang w:val="en-US"/>
        </w:rPr>
      </w:pPr>
      <w:r w:rsidRPr="00C74873">
        <w:rPr>
          <w:sz w:val="28"/>
          <w:lang w:val="en-US"/>
        </w:rPr>
        <w:t>Algorithm for preparing for the control work:</w:t>
      </w:r>
    </w:p>
    <w:p w:rsidR="00C74873" w:rsidRPr="00C74873" w:rsidRDefault="00C74873" w:rsidP="00C74873">
      <w:pPr>
        <w:ind w:firstLine="709"/>
        <w:jc w:val="both"/>
        <w:rPr>
          <w:sz w:val="28"/>
          <w:lang w:val="en-US"/>
        </w:rPr>
      </w:pPr>
      <w:r w:rsidRPr="00C74873">
        <w:rPr>
          <w:sz w:val="28"/>
          <w:lang w:val="en-US"/>
        </w:rPr>
        <w:t>- study of lecture notes revealing material, knowledge of which is verified by control work;</w:t>
      </w:r>
    </w:p>
    <w:p w:rsidR="00C74873" w:rsidRPr="00C74873" w:rsidRDefault="00C74873" w:rsidP="00C74873">
      <w:pPr>
        <w:ind w:firstLine="709"/>
        <w:jc w:val="both"/>
        <w:rPr>
          <w:sz w:val="28"/>
          <w:lang w:val="en-US"/>
        </w:rPr>
      </w:pPr>
      <w:r w:rsidRPr="00C74873">
        <w:rPr>
          <w:sz w:val="28"/>
          <w:lang w:val="en-US"/>
        </w:rPr>
        <w:t>- repetition of educational material received in preparation for seminars, practical classes and during their conduct;</w:t>
      </w:r>
    </w:p>
    <w:p w:rsidR="00C74873" w:rsidRPr="00C74873" w:rsidRDefault="00C74873" w:rsidP="00C74873">
      <w:pPr>
        <w:ind w:firstLine="709"/>
        <w:jc w:val="both"/>
        <w:rPr>
          <w:sz w:val="28"/>
          <w:lang w:val="en-US"/>
        </w:rPr>
      </w:pPr>
      <w:r w:rsidRPr="00C74873">
        <w:rPr>
          <w:sz w:val="28"/>
          <w:lang w:val="en-US"/>
        </w:rPr>
        <w:t>- study of additional literature, which specifies the content of the tested knowledge;</w:t>
      </w:r>
    </w:p>
    <w:p w:rsidR="00C74873" w:rsidRPr="00C74873" w:rsidRDefault="00C74873" w:rsidP="00C74873">
      <w:pPr>
        <w:ind w:firstLine="709"/>
        <w:jc w:val="both"/>
        <w:rPr>
          <w:sz w:val="28"/>
          <w:lang w:val="en-US"/>
        </w:rPr>
      </w:pPr>
      <w:r w:rsidRPr="00C74873">
        <w:rPr>
          <w:sz w:val="28"/>
          <w:lang w:val="en-US"/>
        </w:rPr>
        <w:t>- drawing up in mental form answers to the questions posed in the control work;</w:t>
      </w:r>
    </w:p>
    <w:p w:rsidR="00C74873" w:rsidRDefault="00C74873" w:rsidP="00C74873">
      <w:pPr>
        <w:ind w:firstLine="709"/>
        <w:jc w:val="both"/>
        <w:rPr>
          <w:sz w:val="28"/>
          <w:lang w:val="en-US"/>
        </w:rPr>
      </w:pPr>
      <w:r w:rsidRPr="00C74873">
        <w:rPr>
          <w:sz w:val="28"/>
          <w:lang w:val="en-US"/>
        </w:rPr>
        <w:t>- the formation of a psychological attitude for the successful completion of all tasks.</w:t>
      </w:r>
    </w:p>
    <w:p w:rsidR="00C74873" w:rsidRDefault="00C74873" w:rsidP="00C74873">
      <w:pPr>
        <w:ind w:firstLine="709"/>
        <w:jc w:val="center"/>
        <w:rPr>
          <w:b/>
          <w:sz w:val="28"/>
          <w:lang w:val="en-US"/>
        </w:rPr>
      </w:pPr>
    </w:p>
    <w:p w:rsidR="005E20D7" w:rsidRPr="005E20D7" w:rsidRDefault="00C74873" w:rsidP="00C74873">
      <w:pPr>
        <w:ind w:firstLine="709"/>
        <w:jc w:val="center"/>
        <w:rPr>
          <w:b/>
          <w:sz w:val="28"/>
          <w:lang w:val="en-US"/>
        </w:rPr>
      </w:pPr>
      <w:r w:rsidRPr="00C74873">
        <w:rPr>
          <w:b/>
          <w:sz w:val="28"/>
          <w:lang w:val="en-US"/>
        </w:rPr>
        <w:t>Methodical instructions for the preparation of situational tasks</w:t>
      </w:r>
    </w:p>
    <w:p w:rsidR="00C74873" w:rsidRPr="00C74873" w:rsidRDefault="00C74873" w:rsidP="00C74873">
      <w:pPr>
        <w:tabs>
          <w:tab w:val="left" w:pos="4395"/>
        </w:tabs>
        <w:ind w:firstLine="709"/>
        <w:jc w:val="both"/>
        <w:rPr>
          <w:sz w:val="28"/>
          <w:lang w:val="en-US"/>
        </w:rPr>
      </w:pPr>
      <w:r w:rsidRPr="00C74873">
        <w:rPr>
          <w:sz w:val="28"/>
          <w:lang w:val="en-US"/>
        </w:rPr>
        <w:t xml:space="preserve">Problem-situational tasks are a kind of practical task that involves solving an issue in a certain situation. Both the question and the situation itself can be problematic. In most cases, problem-situational tasks have a professional focus. They allow assessing the ability of students to apply the obtained theoretical knowledge in various situations. This type of independent work </w:t>
      </w:r>
      <w:r w:rsidRPr="00C74873">
        <w:rPr>
          <w:sz w:val="28"/>
          <w:lang w:val="en-US"/>
        </w:rPr>
        <w:lastRenderedPageBreak/>
        <w:t>is aimed at developing thinking, creative skills, assimilation of knowledge gained in the course of an active search and independent problem solving.</w:t>
      </w:r>
    </w:p>
    <w:p w:rsidR="00C74873" w:rsidRDefault="00C74873" w:rsidP="00C74873">
      <w:pPr>
        <w:tabs>
          <w:tab w:val="left" w:pos="4395"/>
        </w:tabs>
        <w:ind w:firstLine="709"/>
        <w:jc w:val="both"/>
        <w:rPr>
          <w:sz w:val="28"/>
          <w:lang w:val="en-US"/>
        </w:rPr>
      </w:pPr>
      <w:r w:rsidRPr="00C74873">
        <w:rPr>
          <w:sz w:val="28"/>
          <w:lang w:val="en-US"/>
        </w:rPr>
        <w:t>The student must rely on the existing knowledge base. The solution of situational problems refers to a partial search method. The characteristics of the problem selected for the situational task and the methods of its solution are the starting point for assessing the quality of this type of work. The student needs to study the proposed characteristics of the problem conditions, choose the best option or resolution options. Explain in detail, consistently, correctly the course of its solution, with theoretical justifications.</w:t>
      </w:r>
    </w:p>
    <w:p w:rsidR="00C74873" w:rsidRDefault="00C74873" w:rsidP="00C74873">
      <w:pPr>
        <w:tabs>
          <w:tab w:val="left" w:pos="4395"/>
        </w:tabs>
        <w:ind w:firstLine="709"/>
        <w:jc w:val="center"/>
        <w:rPr>
          <w:sz w:val="28"/>
          <w:lang w:val="en-US"/>
        </w:rPr>
      </w:pPr>
    </w:p>
    <w:p w:rsidR="007B6400" w:rsidRPr="007B6400" w:rsidRDefault="00C74873" w:rsidP="00C74873">
      <w:pPr>
        <w:tabs>
          <w:tab w:val="left" w:pos="4395"/>
        </w:tabs>
        <w:ind w:firstLine="709"/>
        <w:jc w:val="center"/>
        <w:rPr>
          <w:b/>
          <w:sz w:val="28"/>
          <w:lang w:val="en-US"/>
        </w:rPr>
      </w:pPr>
      <w:r w:rsidRPr="00C74873">
        <w:rPr>
          <w:b/>
          <w:sz w:val="28"/>
          <w:lang w:val="en-US"/>
        </w:rPr>
        <w:t>Methodological instructions for the preparation and execution of the abstract</w:t>
      </w:r>
    </w:p>
    <w:p w:rsidR="00C74873" w:rsidRPr="00C74873" w:rsidRDefault="00C74873" w:rsidP="00C74873">
      <w:pPr>
        <w:tabs>
          <w:tab w:val="left" w:pos="4395"/>
        </w:tabs>
        <w:ind w:firstLine="709"/>
        <w:jc w:val="both"/>
        <w:rPr>
          <w:sz w:val="28"/>
          <w:lang w:val="en-US"/>
        </w:rPr>
      </w:pPr>
      <w:r w:rsidRPr="00C74873">
        <w:rPr>
          <w:sz w:val="28"/>
          <w:lang w:val="en-US"/>
        </w:rPr>
        <w:t>An abstract is an independent research work of a student to reveal the essence of the problem under study, to present various points of view and his own views on it. The abstract in sequence must contain all its structural elements: title page, content, introduction, main part, conclusion, list of sources used.</w:t>
      </w:r>
    </w:p>
    <w:p w:rsidR="00C74873" w:rsidRPr="00C74873" w:rsidRDefault="00C74873" w:rsidP="00C74873">
      <w:pPr>
        <w:tabs>
          <w:tab w:val="left" w:pos="4395"/>
        </w:tabs>
        <w:ind w:firstLine="709"/>
        <w:jc w:val="both"/>
        <w:rPr>
          <w:sz w:val="28"/>
          <w:lang w:val="en-US"/>
        </w:rPr>
      </w:pPr>
      <w:r w:rsidRPr="00C74873">
        <w:rPr>
          <w:sz w:val="28"/>
          <w:lang w:val="en-US"/>
        </w:rPr>
        <w:t>1. The title page of the abstract should reflect the name of the university, the name of the faculty and the department where this work is performed, the title of the abstract, the surname and group of the person who performed it, the surname and academic degree of the examiner.</w:t>
      </w:r>
    </w:p>
    <w:p w:rsidR="00C74873" w:rsidRPr="00C74873" w:rsidRDefault="00C74873" w:rsidP="00C74873">
      <w:pPr>
        <w:tabs>
          <w:tab w:val="left" w:pos="4395"/>
        </w:tabs>
        <w:ind w:firstLine="709"/>
        <w:jc w:val="both"/>
        <w:rPr>
          <w:sz w:val="28"/>
          <w:lang w:val="en-US"/>
        </w:rPr>
      </w:pPr>
      <w:r w:rsidRPr="00C74873">
        <w:rPr>
          <w:sz w:val="28"/>
          <w:lang w:val="en-US"/>
        </w:rPr>
        <w:t>2. In the table of contents, the titles of the points of the abstract are sequentially stated, the pages from which each point begins are indicated.</w:t>
      </w:r>
    </w:p>
    <w:p w:rsidR="00C74873" w:rsidRPr="00C74873" w:rsidRDefault="00C74873" w:rsidP="00C74873">
      <w:pPr>
        <w:tabs>
          <w:tab w:val="left" w:pos="4395"/>
        </w:tabs>
        <w:ind w:firstLine="709"/>
        <w:jc w:val="both"/>
        <w:rPr>
          <w:sz w:val="28"/>
          <w:lang w:val="en-US"/>
        </w:rPr>
      </w:pPr>
      <w:r w:rsidRPr="00C74873">
        <w:rPr>
          <w:sz w:val="28"/>
          <w:lang w:val="en-US"/>
        </w:rPr>
        <w:t>3. In the introduction, the essence of the problem under study is formulated, the choice of the topic is substantiated, its significance and relevance are determined, the purpose and objectives of the abstract are indicated, and the characteristics of the literature used are given.</w:t>
      </w:r>
    </w:p>
    <w:p w:rsidR="00C74873" w:rsidRPr="00C74873" w:rsidRDefault="00C74873" w:rsidP="00C74873">
      <w:pPr>
        <w:tabs>
          <w:tab w:val="left" w:pos="4395"/>
        </w:tabs>
        <w:ind w:firstLine="709"/>
        <w:jc w:val="both"/>
        <w:rPr>
          <w:sz w:val="28"/>
          <w:lang w:val="en-US"/>
        </w:rPr>
      </w:pPr>
      <w:r w:rsidRPr="00C74873">
        <w:rPr>
          <w:sz w:val="28"/>
          <w:lang w:val="en-US"/>
        </w:rPr>
        <w:t>4. Main part: each section demonstratively reveals a separate problem or one of its sides, is logically a continuation of the previous one; in the main part, tables, graphs, diagrams can be presented.</w:t>
      </w:r>
    </w:p>
    <w:p w:rsidR="00C74873" w:rsidRPr="00C74873" w:rsidRDefault="00C74873" w:rsidP="00C74873">
      <w:pPr>
        <w:tabs>
          <w:tab w:val="left" w:pos="4395"/>
        </w:tabs>
        <w:ind w:firstLine="709"/>
        <w:jc w:val="both"/>
        <w:rPr>
          <w:sz w:val="28"/>
          <w:lang w:val="en-US"/>
        </w:rPr>
      </w:pPr>
      <w:r w:rsidRPr="00C74873">
        <w:rPr>
          <w:sz w:val="28"/>
          <w:lang w:val="en-US"/>
        </w:rPr>
        <w:t>5. Conclusion: summarizes or gives a generalized conclusion on the topic of the abstract, offers recommendations.</w:t>
      </w:r>
    </w:p>
    <w:p w:rsidR="00C74873" w:rsidRPr="00C74873" w:rsidRDefault="00C74873" w:rsidP="00C74873">
      <w:pPr>
        <w:tabs>
          <w:tab w:val="left" w:pos="4395"/>
        </w:tabs>
        <w:ind w:firstLine="709"/>
        <w:jc w:val="both"/>
        <w:rPr>
          <w:sz w:val="28"/>
          <w:lang w:val="en-US"/>
        </w:rPr>
      </w:pPr>
      <w:r w:rsidRPr="00C74873">
        <w:rPr>
          <w:sz w:val="28"/>
          <w:lang w:val="en-US"/>
        </w:rPr>
        <w:t>The content of the abstract should be logical; the presentation of the material is problem-specific, and the text fully reflects the topic, meeting the following requirements:</w:t>
      </w:r>
    </w:p>
    <w:p w:rsidR="00C74873" w:rsidRPr="00C74873" w:rsidRDefault="00C74873" w:rsidP="00C74873">
      <w:pPr>
        <w:tabs>
          <w:tab w:val="left" w:pos="4395"/>
        </w:tabs>
        <w:ind w:firstLine="709"/>
        <w:jc w:val="both"/>
        <w:rPr>
          <w:sz w:val="28"/>
          <w:lang w:val="en-US"/>
        </w:rPr>
      </w:pPr>
      <w:r w:rsidRPr="00C74873">
        <w:rPr>
          <w:sz w:val="28"/>
          <w:lang w:val="en-US"/>
        </w:rPr>
        <w:t>- the relevance of the problem under consideration;</w:t>
      </w:r>
    </w:p>
    <w:p w:rsidR="00C74873" w:rsidRPr="00C74873" w:rsidRDefault="00C74873" w:rsidP="00C74873">
      <w:pPr>
        <w:tabs>
          <w:tab w:val="left" w:pos="4395"/>
        </w:tabs>
        <w:ind w:firstLine="709"/>
        <w:jc w:val="both"/>
        <w:rPr>
          <w:sz w:val="28"/>
          <w:lang w:val="en-US"/>
        </w:rPr>
      </w:pPr>
      <w:r w:rsidRPr="00C74873">
        <w:rPr>
          <w:sz w:val="28"/>
          <w:lang w:val="en-US"/>
        </w:rPr>
        <w:t>- the validity of the stated problems, questions, proposals;</w:t>
      </w:r>
    </w:p>
    <w:p w:rsidR="00C74873" w:rsidRPr="00C74873" w:rsidRDefault="00C74873" w:rsidP="00C74873">
      <w:pPr>
        <w:tabs>
          <w:tab w:val="left" w:pos="4395"/>
        </w:tabs>
        <w:ind w:firstLine="709"/>
        <w:jc w:val="both"/>
        <w:rPr>
          <w:sz w:val="28"/>
          <w:lang w:val="en-US"/>
        </w:rPr>
      </w:pPr>
      <w:r w:rsidRPr="00C74873">
        <w:rPr>
          <w:sz w:val="28"/>
          <w:lang w:val="en-US"/>
        </w:rPr>
        <w:t>- consistency, consistency and brevity of presentation;</w:t>
      </w:r>
    </w:p>
    <w:p w:rsidR="00C74873" w:rsidRPr="00C74873" w:rsidRDefault="00C74873" w:rsidP="00C74873">
      <w:pPr>
        <w:tabs>
          <w:tab w:val="left" w:pos="4395"/>
        </w:tabs>
        <w:ind w:firstLine="709"/>
        <w:jc w:val="both"/>
        <w:rPr>
          <w:sz w:val="28"/>
          <w:lang w:val="en-US"/>
        </w:rPr>
      </w:pPr>
      <w:r w:rsidRPr="00C74873">
        <w:rPr>
          <w:sz w:val="28"/>
          <w:lang w:val="en-US"/>
        </w:rPr>
        <w:t>- reflection of the opinion on the problem of the referee.</w:t>
      </w:r>
    </w:p>
    <w:p w:rsidR="00C74873" w:rsidRPr="00C74873" w:rsidRDefault="00C74873" w:rsidP="00C74873">
      <w:pPr>
        <w:tabs>
          <w:tab w:val="left" w:pos="4395"/>
        </w:tabs>
        <w:ind w:firstLine="709"/>
        <w:jc w:val="both"/>
        <w:rPr>
          <w:sz w:val="28"/>
          <w:lang w:val="en-US"/>
        </w:rPr>
      </w:pPr>
      <w:r w:rsidRPr="00C74873">
        <w:rPr>
          <w:sz w:val="28"/>
          <w:lang w:val="en-US"/>
        </w:rPr>
        <w:t>References in the text of the abstract to the sources used must be made in square brackets, indicating the source number according to the list of references given at the end of the work (for example: [2]). Through a dot after the number, the verbatim quotations of the author or pages of his texts are indicated (for example: [2. pp. 24-25]). The proper names of the authors in the text of the abstract and sources in a foreign language are given in the original language. Among the sources used, works published over the past 5-10 years should prevail.</w:t>
      </w:r>
    </w:p>
    <w:p w:rsidR="00C74873" w:rsidRPr="00C74873" w:rsidRDefault="00C74873" w:rsidP="00C74873">
      <w:pPr>
        <w:tabs>
          <w:tab w:val="left" w:pos="4395"/>
        </w:tabs>
        <w:ind w:firstLine="709"/>
        <w:jc w:val="both"/>
        <w:rPr>
          <w:sz w:val="28"/>
          <w:lang w:val="en-US"/>
        </w:rPr>
      </w:pPr>
      <w:r w:rsidRPr="00C74873">
        <w:rPr>
          <w:sz w:val="28"/>
          <w:lang w:val="en-US"/>
        </w:rPr>
        <w:t>The volume of the abstract as an integral part of pedagogical practice should be from 15 to 20 typewritten A4 pages. Font size "</w:t>
      </w:r>
      <w:proofErr w:type="spellStart"/>
      <w:r w:rsidRPr="00C74873">
        <w:rPr>
          <w:sz w:val="28"/>
          <w:lang w:val="en-US"/>
        </w:rPr>
        <w:t>TimesNewRoman</w:t>
      </w:r>
      <w:proofErr w:type="spellEnd"/>
      <w:r w:rsidRPr="00C74873">
        <w:rPr>
          <w:sz w:val="28"/>
          <w:lang w:val="en-US"/>
        </w:rPr>
        <w:t xml:space="preserve">" 14 </w:t>
      </w:r>
      <w:proofErr w:type="spellStart"/>
      <w:r w:rsidRPr="00C74873">
        <w:rPr>
          <w:sz w:val="28"/>
          <w:lang w:val="en-US"/>
        </w:rPr>
        <w:t>pt</w:t>
      </w:r>
      <w:proofErr w:type="spellEnd"/>
      <w:r w:rsidRPr="00C74873">
        <w:rPr>
          <w:sz w:val="28"/>
          <w:lang w:val="en-US"/>
        </w:rPr>
        <w:t>, line spacing, margins: right - 10 mm; top, left and bottom - 20 mm. Page numbering should be continuous, starting from the title page (no number is put on the title page).</w:t>
      </w:r>
    </w:p>
    <w:p w:rsidR="00C74873" w:rsidRPr="00C74873" w:rsidRDefault="00C74873" w:rsidP="00C74873">
      <w:pPr>
        <w:tabs>
          <w:tab w:val="left" w:pos="4395"/>
        </w:tabs>
        <w:ind w:firstLine="709"/>
        <w:jc w:val="both"/>
        <w:rPr>
          <w:sz w:val="28"/>
          <w:lang w:val="en-US"/>
        </w:rPr>
      </w:pPr>
      <w:r w:rsidRPr="00C74873">
        <w:rPr>
          <w:sz w:val="28"/>
          <w:lang w:val="en-US"/>
        </w:rPr>
        <w:t>The abstract is provided no later than 2 weeks before the end of the semester.</w:t>
      </w:r>
    </w:p>
    <w:p w:rsidR="003C37BE" w:rsidRPr="00523DFF" w:rsidRDefault="00C74873" w:rsidP="00C74873">
      <w:pPr>
        <w:tabs>
          <w:tab w:val="left" w:pos="4395"/>
        </w:tabs>
        <w:ind w:firstLine="709"/>
        <w:jc w:val="both"/>
        <w:rPr>
          <w:sz w:val="28"/>
          <w:lang w:val="en-US"/>
        </w:rPr>
      </w:pPr>
      <w:r w:rsidRPr="00C74873">
        <w:rPr>
          <w:sz w:val="28"/>
          <w:lang w:val="en-US"/>
        </w:rPr>
        <w:t>Abstracts written carelessly, or in which the requirements of 1-5 points are not met, are not accepted.</w:t>
      </w:r>
    </w:p>
    <w:p w:rsidR="007B6400" w:rsidRPr="00523DFF" w:rsidRDefault="007B6400" w:rsidP="007B6400">
      <w:pPr>
        <w:tabs>
          <w:tab w:val="left" w:pos="4395"/>
        </w:tabs>
        <w:ind w:firstLine="709"/>
        <w:jc w:val="both"/>
        <w:rPr>
          <w:sz w:val="28"/>
          <w:lang w:val="en-US"/>
        </w:rPr>
      </w:pPr>
    </w:p>
    <w:p w:rsidR="00C74873" w:rsidRDefault="00C74873" w:rsidP="0076393E">
      <w:pPr>
        <w:ind w:firstLine="709"/>
        <w:jc w:val="center"/>
        <w:rPr>
          <w:b/>
          <w:sz w:val="28"/>
          <w:lang w:val="en-US"/>
        </w:rPr>
      </w:pPr>
      <w:r w:rsidRPr="00C74873">
        <w:rPr>
          <w:b/>
          <w:sz w:val="28"/>
          <w:lang w:val="en-US"/>
        </w:rPr>
        <w:t>Methodological instructions for the preparation of an oral report</w:t>
      </w:r>
    </w:p>
    <w:p w:rsidR="00C74873" w:rsidRPr="00C74873" w:rsidRDefault="00C74873" w:rsidP="00C74873">
      <w:pPr>
        <w:ind w:firstLine="709"/>
        <w:jc w:val="both"/>
        <w:rPr>
          <w:sz w:val="28"/>
          <w:lang w:val="en-US"/>
        </w:rPr>
      </w:pPr>
      <w:r w:rsidRPr="00C74873">
        <w:rPr>
          <w:sz w:val="28"/>
          <w:lang w:val="en-US"/>
        </w:rPr>
        <w:lastRenderedPageBreak/>
        <w:t>A report is a public message or document that contains information and reflects the essence of the issue or research in relation to a given situation.</w:t>
      </w:r>
    </w:p>
    <w:p w:rsidR="00C74873" w:rsidRPr="00C74873" w:rsidRDefault="00C74873" w:rsidP="00C74873">
      <w:pPr>
        <w:ind w:firstLine="709"/>
        <w:jc w:val="center"/>
        <w:rPr>
          <w:i/>
          <w:sz w:val="28"/>
          <w:lang w:val="en-US"/>
        </w:rPr>
      </w:pPr>
      <w:r w:rsidRPr="00C74873">
        <w:rPr>
          <w:i/>
          <w:sz w:val="28"/>
          <w:lang w:val="en-US"/>
        </w:rPr>
        <w:t>Algorithm for performing the task:</w:t>
      </w:r>
    </w:p>
    <w:p w:rsidR="00C74873" w:rsidRPr="00C74873" w:rsidRDefault="00C74873" w:rsidP="00C74873">
      <w:pPr>
        <w:ind w:firstLine="709"/>
        <w:jc w:val="both"/>
        <w:rPr>
          <w:sz w:val="28"/>
          <w:lang w:val="en-US"/>
        </w:rPr>
      </w:pPr>
      <w:r w:rsidRPr="00C74873">
        <w:rPr>
          <w:sz w:val="28"/>
          <w:lang w:val="en-US"/>
        </w:rPr>
        <w:t>1) clearly formulate the topic;</w:t>
      </w:r>
    </w:p>
    <w:p w:rsidR="00C74873" w:rsidRPr="00C74873" w:rsidRDefault="00C74873" w:rsidP="00C74873">
      <w:pPr>
        <w:ind w:firstLine="709"/>
        <w:jc w:val="both"/>
        <w:rPr>
          <w:sz w:val="28"/>
          <w:lang w:val="en-US"/>
        </w:rPr>
      </w:pPr>
      <w:r w:rsidRPr="00C74873">
        <w:rPr>
          <w:sz w:val="28"/>
          <w:lang w:val="en-US"/>
        </w:rPr>
        <w:t>2) study and select the literature recommended on the topic, highlighting three sources of bibliographic information:</w:t>
      </w:r>
    </w:p>
    <w:p w:rsidR="00C74873" w:rsidRPr="00C74873" w:rsidRDefault="00C74873" w:rsidP="00C74873">
      <w:pPr>
        <w:ind w:firstLine="709"/>
        <w:jc w:val="both"/>
        <w:rPr>
          <w:sz w:val="28"/>
          <w:lang w:val="en-US"/>
        </w:rPr>
      </w:pPr>
      <w:r w:rsidRPr="00C74873">
        <w:rPr>
          <w:sz w:val="28"/>
          <w:lang w:val="en-US"/>
        </w:rPr>
        <w:t>- primary (articles, dissertations, monographs, etc.);</w:t>
      </w:r>
    </w:p>
    <w:p w:rsidR="00C74873" w:rsidRPr="00C74873" w:rsidRDefault="00C74873" w:rsidP="00C74873">
      <w:pPr>
        <w:ind w:firstLine="709"/>
        <w:jc w:val="both"/>
        <w:rPr>
          <w:sz w:val="28"/>
          <w:lang w:val="en-US"/>
        </w:rPr>
      </w:pPr>
      <w:r w:rsidRPr="00C74873">
        <w:rPr>
          <w:sz w:val="28"/>
          <w:lang w:val="en-US"/>
        </w:rPr>
        <w:t>- secondary (bibliography, abstract journals, signal information, plans, graph-diagrams, subject indexes, etc.);</w:t>
      </w:r>
    </w:p>
    <w:p w:rsidR="00C74873" w:rsidRPr="00C74873" w:rsidRDefault="00C74873" w:rsidP="00C74873">
      <w:pPr>
        <w:ind w:firstLine="709"/>
        <w:jc w:val="both"/>
        <w:rPr>
          <w:sz w:val="28"/>
          <w:lang w:val="en-US"/>
        </w:rPr>
      </w:pPr>
      <w:r w:rsidRPr="00C74873">
        <w:rPr>
          <w:sz w:val="28"/>
          <w:lang w:val="en-US"/>
        </w:rPr>
        <w:t>- tertiary (reviews, compilation works, reference books, etc.);</w:t>
      </w:r>
    </w:p>
    <w:p w:rsidR="00C74873" w:rsidRPr="00C74873" w:rsidRDefault="00C74873" w:rsidP="00C74873">
      <w:pPr>
        <w:ind w:firstLine="709"/>
        <w:jc w:val="both"/>
        <w:rPr>
          <w:sz w:val="28"/>
          <w:lang w:val="en-US"/>
        </w:rPr>
      </w:pPr>
      <w:r w:rsidRPr="00C74873">
        <w:rPr>
          <w:sz w:val="28"/>
          <w:lang w:val="en-US"/>
        </w:rPr>
        <w:t>3) write a plan that is fully consistent with the chosen topic and logically reveals it;</w:t>
      </w:r>
    </w:p>
    <w:p w:rsidR="00C74873" w:rsidRPr="00C74873" w:rsidRDefault="00C74873" w:rsidP="00C74873">
      <w:pPr>
        <w:ind w:firstLine="709"/>
        <w:jc w:val="both"/>
        <w:rPr>
          <w:sz w:val="28"/>
          <w:lang w:val="en-US"/>
        </w:rPr>
      </w:pPr>
      <w:r w:rsidRPr="00C74873">
        <w:rPr>
          <w:sz w:val="28"/>
          <w:lang w:val="en-US"/>
        </w:rPr>
        <w:t>4) write a report, observing the following requirements:</w:t>
      </w:r>
    </w:p>
    <w:p w:rsidR="00C74873" w:rsidRPr="00C74873" w:rsidRDefault="00C74873" w:rsidP="00C74873">
      <w:pPr>
        <w:ind w:firstLine="709"/>
        <w:jc w:val="both"/>
        <w:rPr>
          <w:sz w:val="28"/>
          <w:lang w:val="en-US"/>
        </w:rPr>
      </w:pPr>
      <w:r w:rsidRPr="00C74873">
        <w:rPr>
          <w:sz w:val="28"/>
          <w:lang w:val="en-US"/>
        </w:rPr>
        <w:t>- to the structure of the report - it should include: a short introduction justifying the urgency of the problem; main text; conclusion with brief conclusions on the problem under study; list of used literature;</w:t>
      </w:r>
    </w:p>
    <w:p w:rsidR="00C74873" w:rsidRPr="00C74873" w:rsidRDefault="00C74873" w:rsidP="00C74873">
      <w:pPr>
        <w:ind w:firstLine="709"/>
        <w:jc w:val="both"/>
        <w:rPr>
          <w:sz w:val="28"/>
          <w:lang w:val="en-US"/>
        </w:rPr>
      </w:pPr>
      <w:r w:rsidRPr="00C74873">
        <w:rPr>
          <w:sz w:val="28"/>
          <w:lang w:val="en-US"/>
        </w:rPr>
        <w:t>- to the content of the report - general provisions should be explained with specific examples; not to retell individual chapters of a textbook or study guide, but to state your own considerations on the merits of the issues under consideration, to make your own suggestions;</w:t>
      </w:r>
    </w:p>
    <w:p w:rsidR="00C74873" w:rsidRDefault="00C74873" w:rsidP="00C74873">
      <w:pPr>
        <w:ind w:firstLine="709"/>
        <w:jc w:val="both"/>
        <w:rPr>
          <w:sz w:val="28"/>
          <w:lang w:val="en-US"/>
        </w:rPr>
      </w:pPr>
      <w:r w:rsidRPr="00C74873">
        <w:rPr>
          <w:sz w:val="28"/>
          <w:lang w:val="en-US"/>
        </w:rPr>
        <w:t>5) arrange the work in accordance with the requirements.</w:t>
      </w:r>
    </w:p>
    <w:p w:rsidR="00C74873" w:rsidRDefault="00C74873" w:rsidP="00C74873">
      <w:pPr>
        <w:ind w:firstLine="709"/>
        <w:jc w:val="center"/>
        <w:rPr>
          <w:sz w:val="28"/>
          <w:lang w:val="en-US"/>
        </w:rPr>
      </w:pPr>
    </w:p>
    <w:p w:rsidR="007B6400" w:rsidRPr="007B6400" w:rsidRDefault="00C74873" w:rsidP="00C74873">
      <w:pPr>
        <w:ind w:firstLine="709"/>
        <w:jc w:val="center"/>
        <w:rPr>
          <w:b/>
          <w:sz w:val="28"/>
          <w:lang w:val="en-US"/>
        </w:rPr>
      </w:pPr>
      <w:r w:rsidRPr="00C74873">
        <w:rPr>
          <w:b/>
          <w:sz w:val="28"/>
          <w:lang w:val="en-US"/>
        </w:rPr>
        <w:t>Methodological instructions for preparing a computer presentation</w:t>
      </w:r>
    </w:p>
    <w:p w:rsidR="00C74873" w:rsidRPr="00C74873" w:rsidRDefault="00C74873" w:rsidP="00C74873">
      <w:pPr>
        <w:ind w:firstLine="709"/>
        <w:jc w:val="both"/>
        <w:rPr>
          <w:sz w:val="28"/>
          <w:lang w:val="en-US"/>
        </w:rPr>
      </w:pPr>
      <w:r w:rsidRPr="00C74873">
        <w:rPr>
          <w:sz w:val="28"/>
          <w:lang w:val="en-US"/>
        </w:rPr>
        <w:t>Computer presentation: demonstration in a visual form of the main provisions of the report, the degree of mastering the content of the problem.</w:t>
      </w:r>
    </w:p>
    <w:p w:rsidR="00C74873" w:rsidRPr="00C74873" w:rsidRDefault="00C74873" w:rsidP="00C74873">
      <w:pPr>
        <w:ind w:firstLine="709"/>
        <w:jc w:val="center"/>
        <w:rPr>
          <w:i/>
          <w:sz w:val="28"/>
          <w:lang w:val="en-US"/>
        </w:rPr>
      </w:pPr>
      <w:r w:rsidRPr="00C74873">
        <w:rPr>
          <w:i/>
          <w:sz w:val="28"/>
          <w:lang w:val="en-US"/>
        </w:rPr>
        <w:t>Algorithm for preparing a computer presentation:</w:t>
      </w:r>
    </w:p>
    <w:p w:rsidR="00C74873" w:rsidRPr="00C74873" w:rsidRDefault="00C74873" w:rsidP="00C74873">
      <w:pPr>
        <w:ind w:firstLine="709"/>
        <w:jc w:val="both"/>
        <w:rPr>
          <w:sz w:val="28"/>
          <w:lang w:val="en-US"/>
        </w:rPr>
      </w:pPr>
      <w:r w:rsidRPr="00C74873">
        <w:rPr>
          <w:sz w:val="28"/>
          <w:lang w:val="en-US"/>
        </w:rPr>
        <w:t>1) preparation and agreement with the scientific supervisor of the text of the report;</w:t>
      </w:r>
    </w:p>
    <w:p w:rsidR="00C74873" w:rsidRPr="00C74873" w:rsidRDefault="00C74873" w:rsidP="00C74873">
      <w:pPr>
        <w:ind w:firstLine="709"/>
        <w:jc w:val="both"/>
        <w:rPr>
          <w:sz w:val="28"/>
          <w:lang w:val="en-US"/>
        </w:rPr>
      </w:pPr>
      <w:r w:rsidRPr="00C74873">
        <w:rPr>
          <w:sz w:val="28"/>
          <w:lang w:val="en-US"/>
        </w:rPr>
        <w:t>2) development of the presentation structure;</w:t>
      </w:r>
    </w:p>
    <w:p w:rsidR="00C74873" w:rsidRPr="00C74873" w:rsidRDefault="00C74873" w:rsidP="00C74873">
      <w:pPr>
        <w:ind w:firstLine="709"/>
        <w:jc w:val="both"/>
        <w:rPr>
          <w:sz w:val="28"/>
          <w:lang w:val="en-US"/>
        </w:rPr>
      </w:pPr>
      <w:r w:rsidRPr="00C74873">
        <w:rPr>
          <w:sz w:val="28"/>
          <w:lang w:val="en-US"/>
        </w:rPr>
        <w:t>3) creating a presentation in PowerPoint;</w:t>
      </w:r>
    </w:p>
    <w:p w:rsidR="00C74873" w:rsidRPr="00C74873" w:rsidRDefault="00C74873" w:rsidP="00C74873">
      <w:pPr>
        <w:ind w:firstLine="709"/>
        <w:jc w:val="both"/>
        <w:rPr>
          <w:sz w:val="28"/>
          <w:lang w:val="en-US"/>
        </w:rPr>
      </w:pPr>
      <w:r w:rsidRPr="00C74873">
        <w:rPr>
          <w:sz w:val="28"/>
          <w:lang w:val="en-US"/>
        </w:rPr>
        <w:t>4) rehearsal of the report using the presentation.</w:t>
      </w:r>
    </w:p>
    <w:p w:rsidR="00C74873" w:rsidRPr="00C74873" w:rsidRDefault="00C74873" w:rsidP="00C74873">
      <w:pPr>
        <w:ind w:firstLine="709"/>
        <w:jc w:val="both"/>
        <w:rPr>
          <w:sz w:val="28"/>
          <w:lang w:val="en-US"/>
        </w:rPr>
      </w:pPr>
      <w:r w:rsidRPr="00C74873">
        <w:rPr>
          <w:sz w:val="28"/>
          <w:lang w:val="en-US"/>
        </w:rPr>
        <w:t>Requirements for the design of a computer presentation:</w:t>
      </w:r>
    </w:p>
    <w:p w:rsidR="00C74873" w:rsidRPr="00C74873" w:rsidRDefault="00C74873" w:rsidP="00C74873">
      <w:pPr>
        <w:ind w:firstLine="709"/>
        <w:jc w:val="both"/>
        <w:rPr>
          <w:sz w:val="28"/>
          <w:lang w:val="en-US"/>
        </w:rPr>
      </w:pPr>
      <w:r w:rsidRPr="00C74873">
        <w:rPr>
          <w:sz w:val="28"/>
          <w:lang w:val="en-US"/>
        </w:rPr>
        <w:t>- The presentation must fully comply with the text of your report. First of all, you need to compose the text of the report itself, and secondly, to create a presentation.</w:t>
      </w:r>
    </w:p>
    <w:p w:rsidR="00C74873" w:rsidRPr="00C74873" w:rsidRDefault="00C74873" w:rsidP="00C74873">
      <w:pPr>
        <w:ind w:firstLine="709"/>
        <w:jc w:val="both"/>
        <w:rPr>
          <w:sz w:val="28"/>
          <w:lang w:val="en-US"/>
        </w:rPr>
      </w:pPr>
      <w:r w:rsidRPr="00C74873">
        <w:rPr>
          <w:sz w:val="28"/>
          <w:lang w:val="en-US"/>
        </w:rPr>
        <w:t>- The title slide should contain the topic of the report and the surname, name and patronymic of the speaker.</w:t>
      </w:r>
    </w:p>
    <w:p w:rsidR="00C74873" w:rsidRPr="00C74873" w:rsidRDefault="00C74873" w:rsidP="00C74873">
      <w:pPr>
        <w:ind w:firstLine="709"/>
        <w:jc w:val="both"/>
        <w:rPr>
          <w:sz w:val="28"/>
          <w:lang w:val="en-US"/>
        </w:rPr>
      </w:pPr>
      <w:r w:rsidRPr="00C74873">
        <w:rPr>
          <w:sz w:val="28"/>
          <w:lang w:val="en-US"/>
        </w:rPr>
        <w:t>- The order of the slides should clearly correspond to the structure of your presentation. Do not plan to go back to previous slides or turn them forward during the presentation, this will complicate the process and may interfere with the course of your reasoning.</w:t>
      </w:r>
    </w:p>
    <w:p w:rsidR="00C74873" w:rsidRPr="00C74873" w:rsidRDefault="00C74873" w:rsidP="00C74873">
      <w:pPr>
        <w:ind w:firstLine="709"/>
        <w:jc w:val="both"/>
        <w:rPr>
          <w:sz w:val="28"/>
          <w:lang w:val="en-US"/>
        </w:rPr>
      </w:pPr>
      <w:r w:rsidRPr="00C74873">
        <w:rPr>
          <w:sz w:val="28"/>
          <w:lang w:val="en-US"/>
        </w:rPr>
        <w:t>- Do not try to reflect the entire text of the report in the presentation! The slides should only show the main points of your talk.</w:t>
      </w:r>
    </w:p>
    <w:p w:rsidR="00C74873" w:rsidRPr="00C74873" w:rsidRDefault="00C74873" w:rsidP="00C74873">
      <w:pPr>
        <w:ind w:firstLine="709"/>
        <w:jc w:val="both"/>
        <w:rPr>
          <w:sz w:val="28"/>
          <w:lang w:val="en-US"/>
        </w:rPr>
      </w:pPr>
      <w:r w:rsidRPr="00C74873">
        <w:rPr>
          <w:sz w:val="28"/>
          <w:lang w:val="en-US"/>
        </w:rPr>
        <w:t>- Slides should not be overloaded with graphic and text information, various animation effects.</w:t>
      </w:r>
    </w:p>
    <w:p w:rsidR="00C74873" w:rsidRPr="00C74873" w:rsidRDefault="00C74873" w:rsidP="00C74873">
      <w:pPr>
        <w:ind w:firstLine="709"/>
        <w:jc w:val="both"/>
        <w:rPr>
          <w:sz w:val="28"/>
          <w:lang w:val="en-US"/>
        </w:rPr>
      </w:pPr>
      <w:r w:rsidRPr="00C74873">
        <w:rPr>
          <w:sz w:val="28"/>
          <w:lang w:val="en-US"/>
        </w:rPr>
        <w:t>- The text on the slides should not be too small (size 24-28).</w:t>
      </w:r>
    </w:p>
    <w:p w:rsidR="00C74873" w:rsidRPr="00C74873" w:rsidRDefault="00C74873" w:rsidP="00C74873">
      <w:pPr>
        <w:ind w:firstLine="709"/>
        <w:jc w:val="both"/>
        <w:rPr>
          <w:sz w:val="28"/>
          <w:lang w:val="en-US"/>
        </w:rPr>
      </w:pPr>
      <w:r w:rsidRPr="00C74873">
        <w:rPr>
          <w:sz w:val="28"/>
          <w:lang w:val="en-US"/>
        </w:rPr>
        <w:t>- Sentences should be short, maximum 7 words. Each separate information should be in a separate sentence or on a separate slide.</w:t>
      </w:r>
    </w:p>
    <w:p w:rsidR="00C74873" w:rsidRPr="00C74873" w:rsidRDefault="00C74873" w:rsidP="00C74873">
      <w:pPr>
        <w:ind w:firstLine="709"/>
        <w:jc w:val="both"/>
        <w:rPr>
          <w:sz w:val="28"/>
          <w:lang w:val="en-US"/>
        </w:rPr>
      </w:pPr>
      <w:r w:rsidRPr="00C74873">
        <w:rPr>
          <w:sz w:val="28"/>
          <w:lang w:val="en-US"/>
        </w:rPr>
        <w:t>- The theses of the report must be generally understandable.</w:t>
      </w:r>
    </w:p>
    <w:p w:rsidR="00C74873" w:rsidRPr="00C74873" w:rsidRDefault="00C74873" w:rsidP="00C74873">
      <w:pPr>
        <w:ind w:firstLine="709"/>
        <w:jc w:val="both"/>
        <w:rPr>
          <w:sz w:val="28"/>
          <w:lang w:val="en-US"/>
        </w:rPr>
      </w:pPr>
      <w:r w:rsidRPr="00C74873">
        <w:rPr>
          <w:sz w:val="28"/>
          <w:lang w:val="en-US"/>
        </w:rPr>
        <w:t>- Spelling errors in the text of the presentation are not allowed!</w:t>
      </w:r>
    </w:p>
    <w:p w:rsidR="00C74873" w:rsidRPr="00C74873" w:rsidRDefault="00C74873" w:rsidP="00C74873">
      <w:pPr>
        <w:ind w:firstLine="709"/>
        <w:jc w:val="both"/>
        <w:rPr>
          <w:sz w:val="28"/>
          <w:lang w:val="en-US"/>
        </w:rPr>
      </w:pPr>
      <w:r w:rsidRPr="00C74873">
        <w:rPr>
          <w:sz w:val="28"/>
          <w:lang w:val="en-US"/>
        </w:rPr>
        <w:t>- Illustrations (figures, graphs, tables) should have a clear, concise and expressive title.</w:t>
      </w:r>
    </w:p>
    <w:p w:rsidR="00C74873" w:rsidRPr="00C74873" w:rsidRDefault="00C74873" w:rsidP="00C74873">
      <w:pPr>
        <w:ind w:firstLine="709"/>
        <w:jc w:val="both"/>
        <w:rPr>
          <w:sz w:val="28"/>
          <w:lang w:val="en-US"/>
        </w:rPr>
      </w:pPr>
      <w:r w:rsidRPr="00C74873">
        <w:rPr>
          <w:sz w:val="28"/>
          <w:lang w:val="en-US"/>
        </w:rPr>
        <w:t>- In the design of your presentation, adhere to the principle of "less is more"</w:t>
      </w:r>
    </w:p>
    <w:p w:rsidR="00C74873" w:rsidRPr="00C74873" w:rsidRDefault="00C74873" w:rsidP="00C74873">
      <w:pPr>
        <w:ind w:firstLine="709"/>
        <w:jc w:val="both"/>
        <w:rPr>
          <w:sz w:val="28"/>
          <w:lang w:val="en-US"/>
        </w:rPr>
      </w:pPr>
      <w:r w:rsidRPr="00C74873">
        <w:rPr>
          <w:sz w:val="28"/>
          <w:lang w:val="en-US"/>
        </w:rPr>
        <w:t>- You should not use more than 3 different colors on one slide.</w:t>
      </w:r>
    </w:p>
    <w:p w:rsidR="00C74873" w:rsidRPr="00C74873" w:rsidRDefault="00C74873" w:rsidP="00C74873">
      <w:pPr>
        <w:ind w:firstLine="709"/>
        <w:jc w:val="both"/>
        <w:rPr>
          <w:sz w:val="28"/>
          <w:lang w:val="en-US"/>
        </w:rPr>
      </w:pPr>
      <w:r w:rsidRPr="00C74873">
        <w:rPr>
          <w:sz w:val="28"/>
          <w:lang w:val="en-US"/>
        </w:rPr>
        <w:lastRenderedPageBreak/>
        <w:t>- Beware of light colors, they are difficult to see from a distance.</w:t>
      </w:r>
    </w:p>
    <w:p w:rsidR="00C74873" w:rsidRPr="00C74873" w:rsidRDefault="00C74873" w:rsidP="00C74873">
      <w:pPr>
        <w:ind w:firstLine="709"/>
        <w:jc w:val="both"/>
        <w:rPr>
          <w:sz w:val="28"/>
          <w:lang w:val="en-US"/>
        </w:rPr>
      </w:pPr>
      <w:r w:rsidRPr="00C74873">
        <w:rPr>
          <w:sz w:val="28"/>
          <w:lang w:val="en-US"/>
        </w:rPr>
        <w:t>- The combination of background and text colors should be such that the text is easy to read. Best combination: white background, black text. It is recommended to use black or dark blue as the main font.</w:t>
      </w:r>
    </w:p>
    <w:p w:rsidR="00C74873" w:rsidRPr="00C74873" w:rsidRDefault="00C74873" w:rsidP="00C74873">
      <w:pPr>
        <w:ind w:firstLine="709"/>
        <w:jc w:val="both"/>
        <w:rPr>
          <w:sz w:val="28"/>
          <w:lang w:val="en-US"/>
        </w:rPr>
      </w:pPr>
      <w:r w:rsidRPr="00C74873">
        <w:rPr>
          <w:sz w:val="28"/>
          <w:lang w:val="en-US"/>
        </w:rPr>
        <w:t>- It is better to use the same color scheme throughout the presentation, rather than different styles for each slide.</w:t>
      </w:r>
    </w:p>
    <w:p w:rsidR="00C74873" w:rsidRPr="00C74873" w:rsidRDefault="00C74873" w:rsidP="00C74873">
      <w:pPr>
        <w:ind w:firstLine="709"/>
        <w:jc w:val="both"/>
        <w:rPr>
          <w:sz w:val="28"/>
          <w:lang w:val="en-US"/>
        </w:rPr>
      </w:pPr>
      <w:r w:rsidRPr="00C74873">
        <w:rPr>
          <w:sz w:val="28"/>
          <w:lang w:val="en-US"/>
        </w:rPr>
        <w:t>- Use only one type of font. Better to use a simple typeface instead of exotic and ornate fonts.</w:t>
      </w:r>
    </w:p>
    <w:p w:rsidR="00C74873" w:rsidRPr="00C74873" w:rsidRDefault="00C74873" w:rsidP="00C74873">
      <w:pPr>
        <w:ind w:firstLine="709"/>
        <w:jc w:val="both"/>
        <w:rPr>
          <w:sz w:val="28"/>
          <w:lang w:val="en-US"/>
        </w:rPr>
      </w:pPr>
      <w:r w:rsidRPr="00C74873">
        <w:rPr>
          <w:sz w:val="28"/>
          <w:lang w:val="en-US"/>
        </w:rPr>
        <w:t>- On the final slide, as a rule, they thank you for your attention, provide information for contacts.</w:t>
      </w:r>
    </w:p>
    <w:p w:rsidR="00C74873" w:rsidRPr="00C74873" w:rsidRDefault="00C74873" w:rsidP="00C74873">
      <w:pPr>
        <w:ind w:firstLine="709"/>
        <w:jc w:val="center"/>
        <w:rPr>
          <w:i/>
          <w:sz w:val="28"/>
          <w:lang w:val="en-US"/>
        </w:rPr>
      </w:pPr>
      <w:r w:rsidRPr="00C74873">
        <w:rPr>
          <w:i/>
          <w:sz w:val="28"/>
          <w:lang w:val="en-US"/>
        </w:rPr>
        <w:t>Requirements for the text of the presentation:</w:t>
      </w:r>
    </w:p>
    <w:p w:rsidR="00C74873" w:rsidRPr="00C74873" w:rsidRDefault="00C74873" w:rsidP="00C74873">
      <w:pPr>
        <w:ind w:firstLine="709"/>
        <w:jc w:val="both"/>
        <w:rPr>
          <w:sz w:val="28"/>
          <w:lang w:val="en-US"/>
        </w:rPr>
      </w:pPr>
      <w:r w:rsidRPr="00C74873">
        <w:rPr>
          <w:sz w:val="28"/>
          <w:lang w:val="en-US"/>
        </w:rPr>
        <w:t>- do not write long;</w:t>
      </w:r>
    </w:p>
    <w:p w:rsidR="00C74873" w:rsidRPr="00C74873" w:rsidRDefault="00C74873" w:rsidP="00C74873">
      <w:pPr>
        <w:ind w:firstLine="709"/>
        <w:jc w:val="both"/>
        <w:rPr>
          <w:sz w:val="28"/>
          <w:lang w:val="en-US"/>
        </w:rPr>
      </w:pPr>
      <w:r w:rsidRPr="00C74873">
        <w:rPr>
          <w:sz w:val="28"/>
          <w:lang w:val="en-US"/>
        </w:rPr>
        <w:t>- break text information into slides;</w:t>
      </w:r>
    </w:p>
    <w:p w:rsidR="00C74873" w:rsidRPr="00C74873" w:rsidRDefault="00C74873" w:rsidP="00C74873">
      <w:pPr>
        <w:ind w:firstLine="709"/>
        <w:jc w:val="both"/>
        <w:rPr>
          <w:sz w:val="28"/>
          <w:lang w:val="en-US"/>
        </w:rPr>
      </w:pPr>
      <w:r w:rsidRPr="00C74873">
        <w:rPr>
          <w:sz w:val="28"/>
          <w:lang w:val="en-US"/>
        </w:rPr>
        <w:t>- use headings and subheadings;</w:t>
      </w:r>
    </w:p>
    <w:p w:rsidR="00C74873" w:rsidRPr="00C74873" w:rsidRDefault="00C74873" w:rsidP="00C74873">
      <w:pPr>
        <w:ind w:firstLine="709"/>
        <w:jc w:val="both"/>
        <w:rPr>
          <w:sz w:val="28"/>
          <w:lang w:val="en-US"/>
        </w:rPr>
      </w:pPr>
      <w:r w:rsidRPr="00C74873">
        <w:rPr>
          <w:sz w:val="28"/>
          <w:lang w:val="en-US"/>
        </w:rPr>
        <w:t>- to improve readability, use: formatting, lists, font selection.</w:t>
      </w:r>
    </w:p>
    <w:p w:rsidR="00C74873" w:rsidRPr="00C74873" w:rsidRDefault="00C74873" w:rsidP="00C74873">
      <w:pPr>
        <w:ind w:firstLine="709"/>
        <w:jc w:val="center"/>
        <w:rPr>
          <w:i/>
          <w:sz w:val="28"/>
          <w:lang w:val="en-US"/>
        </w:rPr>
      </w:pPr>
      <w:r w:rsidRPr="00C74873">
        <w:rPr>
          <w:i/>
          <w:sz w:val="28"/>
          <w:lang w:val="en-US"/>
        </w:rPr>
        <w:t>Presentation background requirements:</w:t>
      </w:r>
    </w:p>
    <w:p w:rsidR="00C74873" w:rsidRPr="00C74873" w:rsidRDefault="00C74873" w:rsidP="00C74873">
      <w:pPr>
        <w:ind w:firstLine="709"/>
        <w:jc w:val="both"/>
        <w:rPr>
          <w:sz w:val="28"/>
          <w:lang w:val="en-US"/>
        </w:rPr>
      </w:pPr>
      <w:r w:rsidRPr="00C74873">
        <w:rPr>
          <w:sz w:val="28"/>
          <w:lang w:val="en-US"/>
        </w:rPr>
        <w:t xml:space="preserve">Recommended use: blue on white, black on yellow, green on white, black on white, white on blue, green on red, red </w:t>
      </w:r>
      <w:proofErr w:type="spellStart"/>
      <w:r w:rsidRPr="00C74873">
        <w:rPr>
          <w:sz w:val="28"/>
          <w:lang w:val="en-US"/>
        </w:rPr>
        <w:t>on</w:t>
      </w:r>
      <w:proofErr w:type="spellEnd"/>
      <w:r w:rsidRPr="00C74873">
        <w:rPr>
          <w:sz w:val="28"/>
          <w:lang w:val="en-US"/>
        </w:rPr>
        <w:t xml:space="preserve"> yellow, red on white, orange on black, black on red, orange on white, red on green.</w:t>
      </w:r>
    </w:p>
    <w:p w:rsidR="00C74873" w:rsidRPr="00C74873" w:rsidRDefault="00C74873" w:rsidP="00C74873">
      <w:pPr>
        <w:ind w:firstLine="709"/>
        <w:jc w:val="center"/>
        <w:rPr>
          <w:i/>
          <w:sz w:val="28"/>
          <w:lang w:val="en-US"/>
        </w:rPr>
      </w:pPr>
      <w:r w:rsidRPr="00C74873">
        <w:rPr>
          <w:i/>
          <w:sz w:val="28"/>
          <w:lang w:val="en-US"/>
        </w:rPr>
        <w:t>Requirements for presentation illustrations:</w:t>
      </w:r>
    </w:p>
    <w:p w:rsidR="00C74873" w:rsidRPr="00C74873" w:rsidRDefault="00C74873" w:rsidP="00C74873">
      <w:pPr>
        <w:ind w:firstLine="709"/>
        <w:jc w:val="both"/>
        <w:rPr>
          <w:sz w:val="28"/>
          <w:lang w:val="en-US"/>
        </w:rPr>
      </w:pPr>
      <w:r w:rsidRPr="00C74873">
        <w:rPr>
          <w:sz w:val="28"/>
          <w:lang w:val="en-US"/>
        </w:rPr>
        <w:t>- The more abstract the material, the more effective the illustration.</w:t>
      </w:r>
    </w:p>
    <w:p w:rsidR="00C74873" w:rsidRPr="00C74873" w:rsidRDefault="00C74873" w:rsidP="00C74873">
      <w:pPr>
        <w:ind w:firstLine="709"/>
        <w:jc w:val="both"/>
        <w:rPr>
          <w:sz w:val="28"/>
          <w:lang w:val="en-US"/>
        </w:rPr>
      </w:pPr>
      <w:r w:rsidRPr="00C74873">
        <w:rPr>
          <w:sz w:val="28"/>
          <w:lang w:val="en-US"/>
        </w:rPr>
        <w:t>- What can be portrayed, it is better not to describe in words.</w:t>
      </w:r>
    </w:p>
    <w:p w:rsidR="00C74873" w:rsidRPr="00C74873" w:rsidRDefault="00C74873" w:rsidP="00C74873">
      <w:pPr>
        <w:ind w:firstLine="709"/>
        <w:jc w:val="both"/>
        <w:rPr>
          <w:sz w:val="28"/>
          <w:lang w:val="en-US"/>
        </w:rPr>
      </w:pPr>
      <w:r w:rsidRPr="00C74873">
        <w:rPr>
          <w:sz w:val="28"/>
          <w:lang w:val="en-US"/>
        </w:rPr>
        <w:t>- To portray what is difficult or impossible to describe in words.</w:t>
      </w:r>
    </w:p>
    <w:p w:rsidR="00C74873" w:rsidRPr="00C74873" w:rsidRDefault="00C74873" w:rsidP="00C74873">
      <w:pPr>
        <w:ind w:firstLine="709"/>
        <w:jc w:val="both"/>
        <w:rPr>
          <w:sz w:val="28"/>
          <w:lang w:val="en-US"/>
        </w:rPr>
      </w:pPr>
      <w:r w:rsidRPr="00C74873">
        <w:rPr>
          <w:sz w:val="28"/>
          <w:lang w:val="en-US"/>
        </w:rPr>
        <w:t>- Use animation as one of the most effective means of attracting and controlling the user's attention.</w:t>
      </w:r>
    </w:p>
    <w:p w:rsidR="00C74873" w:rsidRPr="00C74873" w:rsidRDefault="00C74873" w:rsidP="00C74873">
      <w:pPr>
        <w:ind w:firstLine="709"/>
        <w:jc w:val="both"/>
        <w:rPr>
          <w:sz w:val="28"/>
          <w:lang w:val="en-US"/>
        </w:rPr>
      </w:pPr>
      <w:r w:rsidRPr="00C74873">
        <w:rPr>
          <w:sz w:val="28"/>
          <w:lang w:val="en-US"/>
        </w:rPr>
        <w:t>- Use video information that allows you to dynamically demonstrate information in real time, which is not available with traditional teaching.</w:t>
      </w:r>
    </w:p>
    <w:p w:rsidR="003C37BE" w:rsidRDefault="00C74873" w:rsidP="00C74873">
      <w:pPr>
        <w:ind w:firstLine="709"/>
        <w:jc w:val="both"/>
        <w:rPr>
          <w:sz w:val="28"/>
          <w:lang w:val="en-US"/>
        </w:rPr>
      </w:pPr>
      <w:r w:rsidRPr="00C74873">
        <w:rPr>
          <w:sz w:val="28"/>
          <w:lang w:val="en-US"/>
        </w:rPr>
        <w:t>- Remember that video information requires a lot of computing resources and significant costs for the delivery and reproduction of the image.</w:t>
      </w:r>
    </w:p>
    <w:p w:rsidR="00C74873" w:rsidRPr="007B6400" w:rsidRDefault="00C74873" w:rsidP="00C74873">
      <w:pPr>
        <w:ind w:firstLine="709"/>
        <w:jc w:val="both"/>
        <w:rPr>
          <w:sz w:val="28"/>
          <w:lang w:val="en-US"/>
        </w:rPr>
      </w:pPr>
    </w:p>
    <w:p w:rsidR="00AF327C" w:rsidRPr="0054010D" w:rsidRDefault="0054010D" w:rsidP="00AF327C">
      <w:pPr>
        <w:ind w:firstLine="709"/>
        <w:jc w:val="center"/>
        <w:rPr>
          <w:b/>
          <w:sz w:val="28"/>
          <w:lang w:val="en-US"/>
        </w:rPr>
      </w:pPr>
      <w:r w:rsidRPr="0054010D">
        <w:rPr>
          <w:b/>
          <w:sz w:val="28"/>
          <w:lang w:val="en-US"/>
        </w:rPr>
        <w:t>Guidelines for filling out a death certificate</w:t>
      </w:r>
    </w:p>
    <w:p w:rsidR="0054010D" w:rsidRDefault="0054010D" w:rsidP="0054010D">
      <w:pPr>
        <w:pStyle w:val="WW-"/>
        <w:tabs>
          <w:tab w:val="clear" w:pos="709"/>
          <w:tab w:val="left" w:pos="691"/>
        </w:tabs>
        <w:jc w:val="center"/>
        <w:rPr>
          <w:rFonts w:ascii="Times New Roman" w:hAnsi="Times New Roman" w:cs="Times New Roman"/>
          <w:bCs/>
          <w:caps/>
          <w:sz w:val="28"/>
          <w:lang w:val="en-US"/>
        </w:rPr>
      </w:pPr>
      <w:r w:rsidRPr="003E5F31">
        <w:rPr>
          <w:rFonts w:ascii="Times New Roman" w:hAnsi="Times New Roman" w:cs="Times New Roman"/>
          <w:bCs/>
          <w:caps/>
          <w:sz w:val="28"/>
          <w:lang w:val="en-US"/>
        </w:rPr>
        <w:t xml:space="preserve">MEDICAL CERTIFICATE OF DEATH. </w:t>
      </w:r>
      <w:r w:rsidRPr="00A14BF3">
        <w:rPr>
          <w:rFonts w:ascii="Times New Roman" w:hAnsi="Times New Roman" w:cs="Times New Roman"/>
          <w:bCs/>
          <w:caps/>
          <w:sz w:val="28"/>
          <w:lang w:val="en-US"/>
        </w:rPr>
        <w:t>FORM NO. 106/</w:t>
      </w:r>
      <w:r>
        <w:rPr>
          <w:rFonts w:ascii="Times New Roman" w:hAnsi="Times New Roman" w:cs="Times New Roman"/>
          <w:bCs/>
          <w:caps/>
          <w:sz w:val="28"/>
        </w:rPr>
        <w:t>У</w:t>
      </w:r>
      <w:r w:rsidRPr="00A14BF3">
        <w:rPr>
          <w:rFonts w:ascii="Times New Roman" w:hAnsi="Times New Roman" w:cs="Times New Roman"/>
          <w:bCs/>
          <w:caps/>
          <w:sz w:val="28"/>
          <w:lang w:val="en-US"/>
        </w:rPr>
        <w:t>-08</w:t>
      </w:r>
    </w:p>
    <w:p w:rsidR="006561A4" w:rsidRPr="00763C48" w:rsidRDefault="006561A4" w:rsidP="006561A4">
      <w:pPr>
        <w:pStyle w:val="WW-"/>
        <w:tabs>
          <w:tab w:val="clear" w:pos="709"/>
          <w:tab w:val="left" w:pos="691"/>
        </w:tabs>
        <w:jc w:val="center"/>
        <w:rPr>
          <w:rFonts w:ascii="Times New Roman" w:hAnsi="Times New Roman" w:cs="Times New Roman"/>
          <w:bCs/>
          <w:sz w:val="28"/>
          <w:lang w:val="en-US"/>
        </w:rPr>
      </w:pPr>
      <w:r w:rsidRPr="00B04C41">
        <w:rPr>
          <w:rFonts w:ascii="Times New Roman" w:hAnsi="Times New Roman" w:cs="Times New Roman"/>
          <w:bCs/>
          <w:caps/>
          <w:sz w:val="28"/>
          <w:lang w:val="en-US"/>
        </w:rPr>
        <w:t>(</w:t>
      </w:r>
      <w:r>
        <w:rPr>
          <w:rFonts w:ascii="Times New Roman" w:hAnsi="Times New Roman" w:cs="Times New Roman"/>
          <w:bCs/>
          <w:sz w:val="28"/>
          <w:lang w:val="en-US"/>
        </w:rPr>
        <w:t xml:space="preserve">see </w:t>
      </w:r>
      <w:r w:rsidRPr="00763C48">
        <w:rPr>
          <w:rFonts w:ascii="Times New Roman" w:hAnsi="Times New Roman" w:cs="Times New Roman"/>
          <w:bCs/>
          <w:sz w:val="28"/>
          <w:lang w:val="en-US"/>
        </w:rPr>
        <w:t xml:space="preserve">Annex No. </w:t>
      </w:r>
      <w:r>
        <w:rPr>
          <w:rFonts w:ascii="Times New Roman" w:hAnsi="Times New Roman" w:cs="Times New Roman"/>
          <w:bCs/>
          <w:sz w:val="28"/>
          <w:lang w:val="en-US"/>
        </w:rPr>
        <w:t>1)</w:t>
      </w:r>
    </w:p>
    <w:p w:rsidR="0054010D"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1. In accordance with Article 47 of the Civil Code and Article 3 of the Federal Law of November 15, 1997 No. 143-FZ "On Acts of Civil Status" (Collected Legislation of the Russian Federation, 1997, No. 47, Art. 5340; 2001 , No. 44, Art. 4149; 2002, No. 18, Art. 1724; 2003, No. 17, Art. 1553, No. 28, Art. 2889, No. 50, Art. 4855; 2004, No. 35, Art. 3607; 2005 , No. 1, Article 25; 2006, No. 1, Article 10, No. 31, Article 3420) (hereinafter - the Federal Law) cases of birth and death are subject to state registration.</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2. Registration form No. 106 / u-08 "Medical death certificate" (hereinafter - the certificate) is intended to ensure state registration of death in the bodies carrying out state registration of acts of civil status (hereinafter - the registry office), and for state statistics static accounting.</w:t>
      </w:r>
    </w:p>
    <w:p w:rsidR="0076393E" w:rsidRPr="0076393E" w:rsidRDefault="0076393E" w:rsidP="0076393E">
      <w:pPr>
        <w:pStyle w:val="WW-"/>
        <w:tabs>
          <w:tab w:val="clear" w:pos="709"/>
          <w:tab w:val="left" w:pos="691"/>
        </w:tabs>
        <w:jc w:val="center"/>
        <w:rPr>
          <w:rFonts w:ascii="Times New Roman" w:hAnsi="Times New Roman" w:cs="Times New Roman"/>
          <w:bCs/>
          <w:i/>
          <w:sz w:val="28"/>
          <w:lang w:val="en-US"/>
        </w:rPr>
      </w:pPr>
      <w:r w:rsidRPr="0076393E">
        <w:rPr>
          <w:rFonts w:ascii="Times New Roman" w:hAnsi="Times New Roman" w:cs="Times New Roman"/>
          <w:bCs/>
          <w:i/>
          <w:sz w:val="28"/>
          <w:lang w:val="en-US"/>
        </w:rPr>
        <w:t>Rules for filling out a medical death certificate</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1. The certificate is filled in with blue or black ink or ballpoint pen, legibly, clearly, without abbreviations or corrections.</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The corrected or strikethrough text is confirmed by the entry “to believe corrected”, the signature of the person filling out the certificate, and the round stamp of the healthcare facility. Making more than two corrections to the certificate is not allowed.</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lastRenderedPageBreak/>
        <w:t>2. Filling in the certificate is made by entering the necessary information or underlining the appropriate designation.</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3. All items of the certificate must be filled in. If it is impossible to fill in one or another paragraph of the certificate due to the lack of relevant information, a dash is put in it or the entry "unknown", "not established" is made.</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4. When filling out the certificate, the full name of the healthcare facility, its address and OKPO code (or a special seal of the healthcare facility with these requisites is put).</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Next, the date of issue of the certificate is indicated in the format "day, month, year" (for example, 05.08.</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5. When filling out the certificate:</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5.1. in clauses 1 - 3, 5, 6, 12, an entry is made on the basis of a document certifying the identity of the deceased (s) - a passport or a document that replaces it, in accordance with the current legislation of the Russian Federation.</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5.2. in paragraph 2 the gender is indicated - male or female. Paragraph 3 indicates the date of birth (day, month, year; for example, 20.07.1961). If the date of birth is unknown, a dash is put in all subparagraphs. If only the year of birth is known (determined by a forensic expert), it is indicated in the corresponding position, and dashes are put in the rest. When using computer technologies to process the database, it is allowed to use the letters "XX" instead of unknown information (for example, "XX.XX.1985");</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5.3. The date of death of the deceased (s) is entered into paragraph 4 of the primary medical documentation of the healthcare facility (date, month, year, for example, a check is placed in the paragraph;</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in clause 5 "Place of permanent residence (registration) of the deceased (s)" information is entered in accordance with the registration mark made in the identity document.</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in clause 6, the belonging of the settlement to an urban or rural area is indicated;</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5.4. Clause 7 indicates the place of death, which may not coincide with the place of permanent residence (registration) of the deceased (s);</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in clause 8, the belonging of the settlement in which the death occurred to an urban or rural area is indicated;</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5.5. In paragraph 9, it is noted where the death occurred: at the scene of the accident, in an ambulance, in a hospital, at home or elsewhere;</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5.6. Paragraph 10 specifies information about children who died at the age of 168 hours to 1 month: how the child was born - full-term (with a gestational age of 37-41 weeks), premature (with a gestational age of less than 37 full weeks) or post-term (42 full weeks or more);</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in paragraph 11, information is recorded about children aged from 168 hours to 1 year:</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 birth weight in grams (for example, 1050);</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 what was the number of the mother's child (counting the dead and not counting the dead-born);</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 the date of birth of the mother (day, month, year; for example: 20.11.1986) and her age (full years).</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All information for filling out points 10 and 11 is taken from the corresponding primary medical records of the healthcare facility that monitored and treated the deceased child;</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5.7. in clause 12 "Marital status" a record is made whether the deceased was in a registered marriage or not.</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5.8. A document proving the identity of a foreign citizen in the Russian Federation is a document proving the identity of a foreign citizen, established by federal law or recognized in accordance with an international treaty of the Russian Federation as an identity document of a foreign citizen.</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lastRenderedPageBreak/>
        <w:t>5.9. Clause 13 "Education" is filled in from the words of relatives (if they are absent, a dash is put or "unknown" is indicated):</w:t>
      </w:r>
    </w:p>
    <w:p w:rsidR="0076393E" w:rsidRPr="0076393E"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 xml:space="preserve">- in the position of "professional": "higher" is marked by those who graduated from a higher educational institution - institute, academy, university, </w:t>
      </w:r>
      <w:proofErr w:type="spellStart"/>
      <w:r w:rsidRPr="0076393E">
        <w:rPr>
          <w:rFonts w:ascii="Times New Roman" w:hAnsi="Times New Roman" w:cs="Times New Roman"/>
          <w:bCs/>
          <w:sz w:val="28"/>
          <w:lang w:val="en-US"/>
        </w:rPr>
        <w:t>etc</w:t>
      </w:r>
      <w:proofErr w:type="spellEnd"/>
      <w:r w:rsidRPr="0076393E">
        <w:rPr>
          <w:rFonts w:ascii="Times New Roman" w:hAnsi="Times New Roman" w:cs="Times New Roman"/>
          <w:bCs/>
          <w:sz w:val="28"/>
          <w:lang w:val="en-US"/>
        </w:rPr>
        <w:t xml:space="preserve"> .; “Incomplete higher education” - those who have completed at least two courses of a higher educational institution and received a diploma of incomplete higher education, as well as those who have completed their studies in the amount of half or more than half of the period of study at a higher educational institution; “Secondary” - those who graduated from a specialized secondary educational institution: technical school, school, college, technical school-enterprise, </w:t>
      </w:r>
      <w:proofErr w:type="spellStart"/>
      <w:r w:rsidRPr="0076393E">
        <w:rPr>
          <w:rFonts w:ascii="Times New Roman" w:hAnsi="Times New Roman" w:cs="Times New Roman"/>
          <w:bCs/>
          <w:sz w:val="28"/>
          <w:lang w:val="en-US"/>
        </w:rPr>
        <w:t>etc</w:t>
      </w:r>
      <w:proofErr w:type="spellEnd"/>
      <w:r w:rsidRPr="0076393E">
        <w:rPr>
          <w:rFonts w:ascii="Times New Roman" w:hAnsi="Times New Roman" w:cs="Times New Roman"/>
          <w:bCs/>
          <w:sz w:val="28"/>
          <w:lang w:val="en-US"/>
        </w:rPr>
        <w:t xml:space="preserve"> .; “Primary” - those who graduated from an educational institution of primary vocational education (vocational school or lyceum, school of factory training, etc.);</w:t>
      </w:r>
    </w:p>
    <w:p w:rsidR="0076393E" w:rsidRPr="006561A4" w:rsidRDefault="0076393E" w:rsidP="0076393E">
      <w:pPr>
        <w:pStyle w:val="WW-"/>
        <w:tabs>
          <w:tab w:val="clear" w:pos="709"/>
          <w:tab w:val="left" w:pos="691"/>
        </w:tabs>
        <w:ind w:firstLine="567"/>
        <w:jc w:val="both"/>
        <w:rPr>
          <w:rFonts w:ascii="Times New Roman" w:hAnsi="Times New Roman" w:cs="Times New Roman"/>
          <w:bCs/>
          <w:sz w:val="28"/>
          <w:lang w:val="en-US"/>
        </w:rPr>
      </w:pPr>
      <w:r w:rsidRPr="0076393E">
        <w:rPr>
          <w:rFonts w:ascii="Times New Roman" w:hAnsi="Times New Roman" w:cs="Times New Roman"/>
          <w:bCs/>
          <w:sz w:val="28"/>
          <w:lang w:val="en-US"/>
        </w:rPr>
        <w:t xml:space="preserve">- in the position "General": "secondary (complete)" is indicated for those who graduated from a secondary school, lyceum, gymnasium, etc. and received a certificate of secondary (complete) general education; “Basic” - those who graduated from the 9th grade of a general education institution, an incomplete secondary school, as well as students in the 10th - 11th grade of a secondary general education institution; "Primary" - those who graduated from the primary general education school, as well as students 4 </w:t>
      </w:r>
      <w:r w:rsidR="006561A4">
        <w:rPr>
          <w:rFonts w:ascii="Times New Roman" w:hAnsi="Times New Roman" w:cs="Times New Roman"/>
          <w:bCs/>
          <w:sz w:val="28"/>
          <w:lang w:val="en-US"/>
        </w:rPr>
        <w:t>–</w:t>
      </w:r>
      <w:r w:rsidRPr="0076393E">
        <w:rPr>
          <w:rFonts w:ascii="Times New Roman" w:hAnsi="Times New Roman" w:cs="Times New Roman"/>
          <w:bCs/>
          <w:sz w:val="28"/>
          <w:lang w:val="en-US"/>
        </w:rPr>
        <w:t xml:space="preserve"> 9</w:t>
      </w:r>
      <w:r w:rsidR="006561A4" w:rsidRPr="006561A4">
        <w:rPr>
          <w:rFonts w:ascii="Times New Roman" w:hAnsi="Times New Roman" w:cs="Times New Roman"/>
          <w:bCs/>
          <w:sz w:val="28"/>
          <w:lang w:val="en-US"/>
        </w:rPr>
        <w:t>.</w:t>
      </w:r>
    </w:p>
    <w:p w:rsidR="0076393E" w:rsidRDefault="006561A4" w:rsidP="006561A4">
      <w:pPr>
        <w:pStyle w:val="WW-"/>
        <w:tabs>
          <w:tab w:val="clear" w:pos="709"/>
          <w:tab w:val="left" w:pos="691"/>
        </w:tabs>
        <w:ind w:firstLine="567"/>
        <w:jc w:val="both"/>
        <w:rPr>
          <w:rFonts w:ascii="Times New Roman" w:hAnsi="Times New Roman" w:cs="Times New Roman"/>
          <w:bCs/>
          <w:caps/>
          <w:sz w:val="28"/>
          <w:lang w:val="en-US"/>
        </w:rPr>
      </w:pPr>
      <w:r w:rsidRPr="006561A4">
        <w:rPr>
          <w:rFonts w:ascii="Times New Roman" w:hAnsi="Times New Roman" w:cs="Times New Roman"/>
          <w:bCs/>
          <w:sz w:val="28"/>
          <w:lang w:val="en-US"/>
        </w:rPr>
        <w:t>The rules for the selection of causes of death and the selection of the initial cause of death are set out in the instructions for coding morbidity and mortality (volume 2 of ICD-10).</w:t>
      </w:r>
      <w:r>
        <w:rPr>
          <w:rFonts w:ascii="Times New Roman" w:hAnsi="Times New Roman" w:cs="Times New Roman"/>
          <w:bCs/>
          <w:caps/>
          <w:sz w:val="28"/>
          <w:lang w:val="en-US"/>
        </w:rPr>
        <w:t xml:space="preserve"> </w:t>
      </w:r>
    </w:p>
    <w:p w:rsidR="0076393E" w:rsidRDefault="0076393E" w:rsidP="0054010D">
      <w:pPr>
        <w:pStyle w:val="WW-"/>
        <w:tabs>
          <w:tab w:val="clear" w:pos="709"/>
          <w:tab w:val="left" w:pos="691"/>
        </w:tabs>
        <w:jc w:val="center"/>
        <w:rPr>
          <w:rFonts w:ascii="Times New Roman" w:hAnsi="Times New Roman" w:cs="Times New Roman"/>
          <w:bCs/>
          <w:caps/>
          <w:sz w:val="28"/>
          <w:lang w:val="en-US"/>
        </w:rPr>
      </w:pPr>
    </w:p>
    <w:p w:rsidR="0054010D" w:rsidRPr="006561A4" w:rsidRDefault="0054010D" w:rsidP="0076393E">
      <w:pPr>
        <w:pStyle w:val="WW-"/>
        <w:tabs>
          <w:tab w:val="clear" w:pos="709"/>
          <w:tab w:val="left" w:pos="691"/>
        </w:tabs>
        <w:ind w:firstLine="567"/>
        <w:jc w:val="center"/>
        <w:rPr>
          <w:rFonts w:ascii="Times New Roman" w:hAnsi="Times New Roman" w:cs="Times New Roman"/>
          <w:i/>
          <w:sz w:val="28"/>
          <w:lang w:val="en-US"/>
        </w:rPr>
      </w:pPr>
      <w:r w:rsidRPr="006561A4">
        <w:rPr>
          <w:rFonts w:ascii="Times New Roman" w:hAnsi="Times New Roman" w:cs="Times New Roman"/>
          <w:i/>
          <w:sz w:val="28"/>
          <w:lang w:val="en-US"/>
        </w:rPr>
        <w:t>Procedure for issuing a medical certificate of perinatal death</w:t>
      </w:r>
    </w:p>
    <w:p w:rsidR="006561A4" w:rsidRPr="00763C48" w:rsidRDefault="006561A4" w:rsidP="006561A4">
      <w:pPr>
        <w:pStyle w:val="WW-"/>
        <w:tabs>
          <w:tab w:val="clear" w:pos="709"/>
          <w:tab w:val="left" w:pos="691"/>
        </w:tabs>
        <w:jc w:val="center"/>
        <w:rPr>
          <w:rFonts w:ascii="Times New Roman" w:hAnsi="Times New Roman" w:cs="Times New Roman"/>
          <w:bCs/>
          <w:sz w:val="28"/>
          <w:lang w:val="en-US"/>
        </w:rPr>
      </w:pPr>
      <w:r w:rsidRPr="00B04C41">
        <w:rPr>
          <w:rFonts w:ascii="Times New Roman" w:hAnsi="Times New Roman" w:cs="Times New Roman"/>
          <w:bCs/>
          <w:caps/>
          <w:sz w:val="28"/>
          <w:lang w:val="en-US"/>
        </w:rPr>
        <w:t>(</w:t>
      </w:r>
      <w:r>
        <w:rPr>
          <w:rFonts w:ascii="Times New Roman" w:hAnsi="Times New Roman" w:cs="Times New Roman"/>
          <w:bCs/>
          <w:sz w:val="28"/>
          <w:lang w:val="en-US"/>
        </w:rPr>
        <w:t xml:space="preserve">see </w:t>
      </w:r>
      <w:r w:rsidRPr="00763C48">
        <w:rPr>
          <w:rFonts w:ascii="Times New Roman" w:hAnsi="Times New Roman" w:cs="Times New Roman"/>
          <w:bCs/>
          <w:sz w:val="28"/>
          <w:lang w:val="en-US"/>
        </w:rPr>
        <w:t>Annex No. 2</w:t>
      </w:r>
      <w:r>
        <w:rPr>
          <w:rFonts w:ascii="Times New Roman" w:hAnsi="Times New Roman" w:cs="Times New Roman"/>
          <w:bCs/>
          <w:sz w:val="28"/>
          <w:lang w:val="en-US"/>
        </w:rPr>
        <w:t>)</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Medical certificate for registration in the registry office is filled in at:</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1) those born alive or dead with a body weight of 500 g or more (or, if the birth weight is unknown, a gestation period of 22 weeks or more or a body length of 25 cm or more), including newborns weighing less than 500 g with a gestation period of 28 weeks or more - with multiple births (No. 1687 amendment of 27 December 2011).);</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2) newborns born with a body weight of 500 g to 999 g, if they have lived more than 168 hours after birth (7 full days of life).</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The criteria for completing The medical certificate (stillbirths and live births, deaths in the first 168 hours of life) are: </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a) body weight at birth is 500 g and over (amendment dated 2011.);</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b) gestation period – 22 weeks or more (amendment of 2011).);</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Pr>
          <w:rFonts w:ascii="Times New Roman" w:hAnsi="Times New Roman" w:cs="Times New Roman"/>
          <w:sz w:val="28"/>
        </w:rPr>
        <w:t>с</w:t>
      </w:r>
      <w:r w:rsidRPr="008F0C74">
        <w:rPr>
          <w:rFonts w:ascii="Times New Roman" w:hAnsi="Times New Roman" w:cs="Times New Roman"/>
          <w:sz w:val="28"/>
          <w:lang w:val="en-US"/>
        </w:rPr>
        <w:t xml:space="preserve">) the length of the body from the top of the crown to the heels – 25 cm or more (amendment of 2011). </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If the birth weight is unknown, the pregnancy period (22 weeks or more, the amendment of 2011) should be taken into account; if the weight and period of pregnancy are unknown, the length of the body (25 cm or more, the amendment of 2011) should be taken into account. </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The medical certificate is issued in cases where there was antenatal death (fetal death during pregnancy, before childbirth) of one of the fetuses with multiple pregnancy in its early stages, and fetal weight less than 500 g, and childbirth occurred during pregnancy 22 weeks or more (amendment of 2011). </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For a child born alive and died in the first 168 hours of life, fill in 2 certificates: </w:t>
      </w:r>
      <w:proofErr w:type="gramStart"/>
      <w:r w:rsidRPr="008F0C74">
        <w:rPr>
          <w:rFonts w:ascii="Times New Roman" w:hAnsi="Times New Roman" w:cs="Times New Roman"/>
          <w:sz w:val="28"/>
          <w:lang w:val="en-US"/>
        </w:rPr>
        <w:t>a</w:t>
      </w:r>
      <w:proofErr w:type="gramEnd"/>
      <w:r w:rsidRPr="008F0C74">
        <w:rPr>
          <w:rFonts w:ascii="Times New Roman" w:hAnsi="Times New Roman" w:cs="Times New Roman"/>
          <w:sz w:val="28"/>
          <w:lang w:val="en-US"/>
        </w:rPr>
        <w:t xml:space="preserve"> Medical birth certificate and a Medical certificate of perinatal death. </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For each stillbirth, 1 Medical certificate shall be completed. </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In multiple births, separate Medical certificates are filled in for each stillborn or born alive and died in the first 168 hours of life. </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In the production of autopsies in centralized pathological departments filled extract from the </w:t>
      </w:r>
      <w:r w:rsidRPr="008F0C74">
        <w:rPr>
          <w:rFonts w:ascii="Times New Roman" w:hAnsi="Times New Roman" w:cs="Times New Roman"/>
          <w:sz w:val="28"/>
          <w:lang w:val="en-US"/>
        </w:rPr>
        <w:lastRenderedPageBreak/>
        <w:t xml:space="preserve">Protocol (card) of the pathological study, which is transmitted to the medical organization, where there was a stillbirth or death of a child in the first 168 hours of life. The medical certificate is issued by this medical organization, and the section "causes of death" is filled in according to the conclusion of the pathologist. </w:t>
      </w:r>
    </w:p>
    <w:p w:rsidR="0054010D" w:rsidRPr="006561A4" w:rsidRDefault="0054010D" w:rsidP="0076393E">
      <w:pPr>
        <w:pStyle w:val="WW-"/>
        <w:tabs>
          <w:tab w:val="clear" w:pos="709"/>
          <w:tab w:val="left" w:pos="691"/>
        </w:tabs>
        <w:ind w:firstLine="567"/>
        <w:jc w:val="center"/>
        <w:rPr>
          <w:rFonts w:ascii="Times New Roman" w:hAnsi="Times New Roman" w:cs="Times New Roman"/>
          <w:i/>
          <w:sz w:val="28"/>
          <w:lang w:val="en-US"/>
        </w:rPr>
      </w:pPr>
      <w:r w:rsidRPr="006561A4">
        <w:rPr>
          <w:rFonts w:ascii="Times New Roman" w:hAnsi="Times New Roman" w:cs="Times New Roman"/>
          <w:i/>
          <w:sz w:val="28"/>
          <w:lang w:val="en-US"/>
        </w:rPr>
        <w:t>Procedure for filling in the Medical certificate of perinatal death</w:t>
      </w:r>
    </w:p>
    <w:p w:rsidR="0054010D" w:rsidRPr="008F0C74" w:rsidRDefault="0054010D" w:rsidP="0054010D">
      <w:pPr>
        <w:pStyle w:val="WW-"/>
        <w:ind w:firstLine="567"/>
        <w:jc w:val="both"/>
        <w:rPr>
          <w:rFonts w:ascii="Times New Roman" w:hAnsi="Times New Roman" w:cs="Times New Roman"/>
          <w:sz w:val="28"/>
          <w:lang w:val="en-US"/>
        </w:rPr>
      </w:pPr>
      <w:r w:rsidRPr="008F0C74">
        <w:rPr>
          <w:rFonts w:ascii="Times New Roman" w:hAnsi="Times New Roman" w:cs="Times New Roman"/>
          <w:sz w:val="28"/>
          <w:lang w:val="en-US"/>
        </w:rPr>
        <w:t> The medical certificate is filled in with blue or black ink or ballpoint pen, legible, clear, without abbreviations and corrections. It is allowed to fill in the form of A medical certificate, made by printing, using computer technology. The corrected or crossed-out text is confirmed by the record "corrected to believe", the signature of the person filling in the Medical certificate, and the seal of the medical organization or the private practitioner. No more than two corrections may be made to The medical certificate. Filling of the Medical certificate is made by entering the necessary information and underlining the appropriate symbols. All points of the Medical certificate are subject to filling. If the filling of a Medical certificate is not possible due to the lack of appropriate information, the account "unknown", "not set" or put a dash. When filling in the Medical certificate, the full name of the medical organization, its address and code are indicated. In case of completion of the Medical certificate of private doctor fits his surname, name, patronymic, address and number of the license for medical activities in the respective rows. Then the date of issue of the Medical certificate (date, month, year) is specified and its type is emphasized: "final", "preliminary", "instead of preliminary" or "instead of final". When filling in the Medical certificate "instead of preliminary" or "instead of final" the series and number of the earlier issued Medical certificate (preliminary or final) is in addition specified.</w:t>
      </w:r>
    </w:p>
    <w:p w:rsidR="0054010D" w:rsidRPr="008F0C74" w:rsidRDefault="0054010D" w:rsidP="0054010D">
      <w:pPr>
        <w:pStyle w:val="WW-"/>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 When filling in the Medical certificate:</w:t>
      </w:r>
    </w:p>
    <w:p w:rsidR="0054010D" w:rsidRPr="008F0C74" w:rsidRDefault="0054010D" w:rsidP="0054010D">
      <w:pPr>
        <w:pStyle w:val="WW-"/>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in paragraph 1 "the Birth of a dead fetus" indicates the date of the stillbirth - day, month, year, time - hour, minute (e.g., 20.07.2007; 14.30); </w:t>
      </w:r>
    </w:p>
    <w:p w:rsidR="0054010D" w:rsidRPr="008F0C74" w:rsidRDefault="0054010D" w:rsidP="0054010D">
      <w:pPr>
        <w:pStyle w:val="WW-"/>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paragraph 2," the Child was born alive", indicates the date of birth of the living child and then the date of his death. This indicates the number, month, year, and hours, minutes of birth and death; </w:t>
      </w:r>
    </w:p>
    <w:p w:rsidR="0054010D" w:rsidRPr="008F0C74" w:rsidRDefault="0054010D" w:rsidP="0054010D">
      <w:pPr>
        <w:pStyle w:val="WW-"/>
        <w:ind w:firstLine="567"/>
        <w:jc w:val="both"/>
        <w:rPr>
          <w:rFonts w:ascii="Times New Roman" w:hAnsi="Times New Roman" w:cs="Times New Roman"/>
          <w:sz w:val="28"/>
          <w:lang w:val="en-US"/>
        </w:rPr>
      </w:pPr>
      <w:r w:rsidRPr="008F0C74">
        <w:rPr>
          <w:rFonts w:ascii="Times New Roman" w:hAnsi="Times New Roman" w:cs="Times New Roman"/>
          <w:sz w:val="28"/>
          <w:lang w:val="en-US"/>
        </w:rPr>
        <w:t>in paragraph 3, "Death occurred", a note is made in the position indicating when death occurred: before delivery (1), during delivery (2), after delivery (3) or during an unknown period (4);</w:t>
      </w:r>
    </w:p>
    <w:p w:rsidR="0054010D" w:rsidRPr="008F0C74" w:rsidRDefault="0054010D" w:rsidP="0054010D">
      <w:pPr>
        <w:pStyle w:val="WW-"/>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in paragraphs 4 to 11 contain information on the mother of a stillborn or child of the deceased until 7 full days of life; </w:t>
      </w:r>
    </w:p>
    <w:p w:rsidR="0054010D" w:rsidRPr="008F0C74" w:rsidRDefault="0054010D" w:rsidP="0054010D">
      <w:pPr>
        <w:pStyle w:val="WW-"/>
        <w:ind w:firstLine="567"/>
        <w:jc w:val="both"/>
        <w:rPr>
          <w:rFonts w:ascii="Times New Roman" w:hAnsi="Times New Roman" w:cs="Times New Roman"/>
          <w:sz w:val="28"/>
          <w:lang w:val="en-US"/>
        </w:rPr>
      </w:pPr>
      <w:r w:rsidRPr="008F0C74">
        <w:rPr>
          <w:rFonts w:ascii="Times New Roman" w:hAnsi="Times New Roman" w:cs="Times New Roman"/>
          <w:sz w:val="28"/>
          <w:lang w:val="en-US"/>
        </w:rPr>
        <w:t>point 4 "the Surname, the name and the patronymic" is filled in completely according to the passport of mother or other document proving the identity of mother, and the surname, the name, the patronymic of the minor mother who has not reached age of fourteen years - on the basis of the birth certificate. If there is no information, a "unknown" entry is made»;</w:t>
      </w:r>
    </w:p>
    <w:p w:rsidR="0054010D" w:rsidRPr="008F0C74" w:rsidRDefault="0054010D" w:rsidP="0054010D">
      <w:pPr>
        <w:pStyle w:val="WW-"/>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in point 5 "date of birth" the date, month, year - on the basis of the data containing in the document proving the identity of mother (for example, 20.07.1977) is specified. </w:t>
      </w:r>
    </w:p>
    <w:p w:rsidR="0054010D" w:rsidRPr="008F0C74" w:rsidRDefault="0054010D" w:rsidP="0054010D">
      <w:pPr>
        <w:pStyle w:val="WW-"/>
        <w:ind w:firstLine="567"/>
        <w:jc w:val="both"/>
        <w:rPr>
          <w:rFonts w:ascii="Times New Roman" w:hAnsi="Times New Roman" w:cs="Times New Roman"/>
          <w:sz w:val="28"/>
          <w:lang w:val="en-US"/>
        </w:rPr>
      </w:pPr>
      <w:r w:rsidRPr="008F0C74">
        <w:rPr>
          <w:rFonts w:ascii="Times New Roman" w:hAnsi="Times New Roman" w:cs="Times New Roman"/>
          <w:sz w:val="28"/>
          <w:lang w:val="en-US"/>
        </w:rPr>
        <w:t>If the date of birth of the mother is unknown, in all positions, paragraph 5, put a dash. If only the year of birth is known (determined by the forensic expert), it is indicated in the appropriate position, and the rest are dashes. If you use computer technologies for database processing allowed the use of the letters "XX" represent unknown information (e.g., "</w:t>
      </w:r>
      <w:r w:rsidR="0076393E" w:rsidRPr="008F0C74">
        <w:rPr>
          <w:rFonts w:ascii="Times New Roman" w:hAnsi="Times New Roman" w:cs="Times New Roman"/>
          <w:sz w:val="28"/>
          <w:lang w:val="en-US"/>
        </w:rPr>
        <w:t>XX. XX.</w:t>
      </w:r>
      <w:r w:rsidR="0076393E" w:rsidRPr="0076393E">
        <w:rPr>
          <w:rFonts w:ascii="Times New Roman" w:hAnsi="Times New Roman" w:cs="Times New Roman"/>
          <w:sz w:val="28"/>
          <w:lang w:val="en-US"/>
        </w:rPr>
        <w:t xml:space="preserve"> </w:t>
      </w:r>
      <w:r w:rsidRPr="008F0C74">
        <w:rPr>
          <w:rFonts w:ascii="Times New Roman" w:hAnsi="Times New Roman" w:cs="Times New Roman"/>
          <w:sz w:val="28"/>
          <w:lang w:val="en-US"/>
        </w:rPr>
        <w:t xml:space="preserve">One thousand nine hundred </w:t>
      </w:r>
      <w:r w:rsidR="0076393E" w:rsidRPr="008F0C74">
        <w:rPr>
          <w:rFonts w:ascii="Times New Roman" w:hAnsi="Times New Roman" w:cs="Times New Roman"/>
          <w:sz w:val="28"/>
          <w:lang w:val="en-US"/>
        </w:rPr>
        <w:t>eighty-five</w:t>
      </w:r>
      <w:r w:rsidRPr="008F0C74">
        <w:rPr>
          <w:rFonts w:ascii="Times New Roman" w:hAnsi="Times New Roman" w:cs="Times New Roman"/>
          <w:sz w:val="28"/>
          <w:lang w:val="en-US"/>
        </w:rPr>
        <w:t>»);</w:t>
      </w:r>
    </w:p>
    <w:p w:rsidR="0054010D" w:rsidRPr="008F0C74" w:rsidRDefault="0054010D" w:rsidP="0054010D">
      <w:pPr>
        <w:pStyle w:val="WW-"/>
        <w:ind w:firstLine="567"/>
        <w:jc w:val="both"/>
        <w:rPr>
          <w:rFonts w:ascii="Times New Roman" w:hAnsi="Times New Roman" w:cs="Times New Roman"/>
          <w:sz w:val="28"/>
          <w:lang w:val="en-US"/>
        </w:rPr>
      </w:pPr>
      <w:r w:rsidRPr="008F0C74">
        <w:rPr>
          <w:rFonts w:ascii="Times New Roman" w:hAnsi="Times New Roman" w:cs="Times New Roman"/>
          <w:sz w:val="28"/>
          <w:lang w:val="en-US"/>
        </w:rPr>
        <w:t>in paragraph 6 "the Place of permanent residence (registration)" submitted data in accordance with the note of registration made in the identity document. In the absence of an identity document, the entry "unknown"</w:t>
      </w:r>
      <w:r w:rsidR="0076393E" w:rsidRPr="0076393E">
        <w:rPr>
          <w:rFonts w:ascii="Times New Roman" w:hAnsi="Times New Roman" w:cs="Times New Roman"/>
          <w:sz w:val="28"/>
          <w:lang w:val="en-US"/>
        </w:rPr>
        <w:t xml:space="preserve"> </w:t>
      </w:r>
      <w:r w:rsidRPr="008F0C74">
        <w:rPr>
          <w:rFonts w:ascii="Times New Roman" w:hAnsi="Times New Roman" w:cs="Times New Roman"/>
          <w:sz w:val="28"/>
          <w:lang w:val="en-US"/>
        </w:rPr>
        <w:t xml:space="preserve">is made. </w:t>
      </w:r>
    </w:p>
    <w:p w:rsidR="0054010D" w:rsidRPr="008F0C74" w:rsidRDefault="0054010D" w:rsidP="0054010D">
      <w:pPr>
        <w:pStyle w:val="WW-"/>
        <w:ind w:firstLine="567"/>
        <w:jc w:val="both"/>
        <w:rPr>
          <w:rFonts w:ascii="Times New Roman" w:hAnsi="Times New Roman" w:cs="Times New Roman"/>
          <w:sz w:val="28"/>
          <w:lang w:val="en-US"/>
        </w:rPr>
      </w:pPr>
      <w:r w:rsidRPr="008F0C74">
        <w:rPr>
          <w:rFonts w:ascii="Times New Roman" w:hAnsi="Times New Roman" w:cs="Times New Roman"/>
          <w:sz w:val="28"/>
          <w:lang w:val="en-US"/>
        </w:rPr>
        <w:t>in point 7 "District" indicate the belonging of the settlement to urban or rural areas;</w:t>
      </w:r>
    </w:p>
    <w:p w:rsidR="0054010D" w:rsidRPr="008F0C74" w:rsidRDefault="0054010D" w:rsidP="0054010D">
      <w:pPr>
        <w:pStyle w:val="WW-"/>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paragraph 8, "Marital status", indicates whether or not a woman is married. In the absence </w:t>
      </w:r>
      <w:r w:rsidRPr="008F0C74">
        <w:rPr>
          <w:rFonts w:ascii="Times New Roman" w:hAnsi="Times New Roman" w:cs="Times New Roman"/>
          <w:sz w:val="28"/>
          <w:lang w:val="en-US"/>
        </w:rPr>
        <w:lastRenderedPageBreak/>
        <w:t>of an identity document, the entry "unknown"</w:t>
      </w:r>
      <w:r w:rsidR="0076393E" w:rsidRPr="0076393E">
        <w:rPr>
          <w:rFonts w:ascii="Times New Roman" w:hAnsi="Times New Roman" w:cs="Times New Roman"/>
          <w:sz w:val="28"/>
          <w:lang w:val="en-US"/>
        </w:rPr>
        <w:t xml:space="preserve"> </w:t>
      </w:r>
      <w:r w:rsidRPr="008F0C74">
        <w:rPr>
          <w:rFonts w:ascii="Times New Roman" w:hAnsi="Times New Roman" w:cs="Times New Roman"/>
          <w:sz w:val="28"/>
          <w:lang w:val="en-US"/>
        </w:rPr>
        <w:t>is made.</w:t>
      </w:r>
    </w:p>
    <w:p w:rsidR="0054010D" w:rsidRPr="008F0C74" w:rsidRDefault="0054010D" w:rsidP="0054010D">
      <w:pPr>
        <w:pStyle w:val="WW-"/>
        <w:ind w:firstLine="567"/>
        <w:jc w:val="both"/>
        <w:rPr>
          <w:rFonts w:ascii="Times New Roman" w:hAnsi="Times New Roman" w:cs="Times New Roman"/>
          <w:sz w:val="28"/>
          <w:lang w:val="en-US"/>
        </w:rPr>
      </w:pPr>
      <w:r w:rsidRPr="008F0C74">
        <w:rPr>
          <w:rFonts w:ascii="Times New Roman" w:hAnsi="Times New Roman" w:cs="Times New Roman"/>
          <w:sz w:val="28"/>
          <w:lang w:val="en-US"/>
        </w:rPr>
        <w:t>In exceptional cases, to ensure the state registration in the registry office, if the mother has no documents confirming the identity, the doctor (paramedic, midwife) fills in paragraphs 4-8 of the Medical certificate and paragraphs 4-7 of the spine of the Medical certificate from the words of the mother, which should be marked "with the words of the mother" in the upper right corner, certified by the signature of the head of the medical organization or private physician and seal.</w:t>
      </w:r>
    </w:p>
    <w:p w:rsidR="0054010D" w:rsidRPr="008F0C74" w:rsidRDefault="0054010D" w:rsidP="0054010D">
      <w:pPr>
        <w:pStyle w:val="WW-"/>
        <w:ind w:firstLine="567"/>
        <w:jc w:val="both"/>
        <w:rPr>
          <w:rFonts w:ascii="Times New Roman" w:hAnsi="Times New Roman" w:cs="Times New Roman"/>
          <w:sz w:val="28"/>
          <w:lang w:val="en-US"/>
        </w:rPr>
      </w:pPr>
      <w:r w:rsidRPr="008F0C74">
        <w:rPr>
          <w:rFonts w:ascii="Times New Roman" w:hAnsi="Times New Roman" w:cs="Times New Roman"/>
          <w:sz w:val="28"/>
          <w:lang w:val="en-US"/>
        </w:rPr>
        <w:t>paragraph 9 "Education" is to be filled in according to the mother:</w:t>
      </w:r>
    </w:p>
    <w:p w:rsidR="0054010D" w:rsidRPr="008F0C74" w:rsidRDefault="0054010D" w:rsidP="0054010D">
      <w:pPr>
        <w:pStyle w:val="WW-"/>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in the position "professional": "higher" it is noted graduated from a higher educational institution-Institute, Academy, University, etc.; "incomplete higher" - graduated from at least two courses of higher education and received a diploma of incomplete higher education, as well as those who have completed training in the amount of half or more than half of the period of study in a higher educational institution; "secondary" – graduated from a secondary special educational institution: College, College, College, enterprise, etc.; "primary" - graduated from an educational institution of primary vocational education (vocational school or Lyceum, factory training school, etc.).); </w:t>
      </w:r>
    </w:p>
    <w:p w:rsidR="0054010D" w:rsidRPr="008F0C74" w:rsidRDefault="0054010D" w:rsidP="0054010D">
      <w:pPr>
        <w:pStyle w:val="WW-"/>
        <w:ind w:firstLine="567"/>
        <w:jc w:val="both"/>
        <w:rPr>
          <w:rFonts w:ascii="Times New Roman" w:hAnsi="Times New Roman" w:cs="Times New Roman"/>
          <w:sz w:val="28"/>
          <w:lang w:val="en-US"/>
        </w:rPr>
      </w:pPr>
      <w:r w:rsidRPr="008F0C74">
        <w:rPr>
          <w:rFonts w:ascii="Times New Roman" w:hAnsi="Times New Roman" w:cs="Times New Roman"/>
          <w:sz w:val="28"/>
          <w:lang w:val="en-US"/>
        </w:rPr>
        <w:t>in the position "Total": "secondary (complete)" indicates those who graduated from secondary school, Lyceum, gymnasium, etc. and got the certificate of secondary (complete) General education; basic – graduated from the 9th grade of General education institutions, Junior high school, and the students of 10-11 grades of General secondary education institutions; "initial" – graduated from primary General education school, as well as students in grades 4-9 educational institutions;</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paragraph 10 "Employment" is filled in according to the mother:</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in the position " was occupied in the economy»: </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the "managers and specialists of the highest level of qualification" include managers (representatives) of authorities and management at all levels, including heads of institutions, organizations and enterprises; specialists in the field of natural and technical Sciences, biological, agricultural Sciences, health, education (astronomer, chemist, mathematician, architect, engineer, designer, auditor, financial inspector, economist, etc.).</w:t>
      </w:r>
    </w:p>
    <w:p w:rsidR="0054010D" w:rsidRPr="008F0C74" w:rsidRDefault="006561A4" w:rsidP="0054010D">
      <w:pPr>
        <w:pStyle w:val="WW-"/>
        <w:tabs>
          <w:tab w:val="clear" w:pos="709"/>
          <w:tab w:val="left" w:pos="691"/>
        </w:tabs>
        <w:ind w:firstLine="567"/>
        <w:jc w:val="both"/>
        <w:rPr>
          <w:rFonts w:ascii="Times New Roman" w:hAnsi="Times New Roman" w:cs="Times New Roman"/>
          <w:sz w:val="28"/>
          <w:lang w:val="en-US"/>
        </w:rPr>
      </w:pPr>
      <w:r>
        <w:rPr>
          <w:rFonts w:ascii="Times New Roman" w:hAnsi="Times New Roman" w:cs="Times New Roman"/>
          <w:sz w:val="28"/>
          <w:lang w:val="en-US"/>
        </w:rPr>
        <w:t>the</w:t>
      </w:r>
      <w:r w:rsidRPr="006561A4">
        <w:rPr>
          <w:rFonts w:ascii="Times New Roman" w:hAnsi="Times New Roman" w:cs="Times New Roman"/>
          <w:sz w:val="28"/>
          <w:lang w:val="en-US"/>
        </w:rPr>
        <w:t xml:space="preserve"> </w:t>
      </w:r>
      <w:r>
        <w:rPr>
          <w:rFonts w:ascii="Times New Roman" w:hAnsi="Times New Roman" w:cs="Times New Roman"/>
          <w:sz w:val="28"/>
          <w:lang w:val="en-US"/>
        </w:rPr>
        <w:t>"other specialists</w:t>
      </w:r>
      <w:r w:rsidR="0054010D" w:rsidRPr="008F0C74">
        <w:rPr>
          <w:rFonts w:ascii="Times New Roman" w:hAnsi="Times New Roman" w:cs="Times New Roman"/>
          <w:sz w:val="28"/>
          <w:lang w:val="en-US"/>
        </w:rPr>
        <w:t>" include specialists of the average level of qualification of physical and engineering activities, health, education, in the field of financial, economic, administrative and social activities (winemaker, inspector, technician, master, laboratory technician, beekeeper, paramedic, nurse, etc.);</w:t>
      </w:r>
    </w:p>
    <w:p w:rsidR="0054010D" w:rsidRPr="008F0C74" w:rsidRDefault="006561A4" w:rsidP="0054010D">
      <w:pPr>
        <w:pStyle w:val="WW-"/>
        <w:tabs>
          <w:tab w:val="clear" w:pos="709"/>
          <w:tab w:val="left" w:pos="691"/>
        </w:tabs>
        <w:ind w:firstLine="567"/>
        <w:jc w:val="both"/>
        <w:rPr>
          <w:rFonts w:ascii="Times New Roman" w:hAnsi="Times New Roman" w:cs="Times New Roman"/>
          <w:sz w:val="28"/>
          <w:lang w:val="en-US"/>
        </w:rPr>
      </w:pPr>
      <w:r>
        <w:rPr>
          <w:rFonts w:ascii="Times New Roman" w:hAnsi="Times New Roman" w:cs="Times New Roman"/>
          <w:sz w:val="28"/>
          <w:lang w:val="en-US"/>
        </w:rPr>
        <w:t>t</w:t>
      </w:r>
      <w:r w:rsidR="0054010D" w:rsidRPr="008F0C74">
        <w:rPr>
          <w:rFonts w:ascii="Times New Roman" w:hAnsi="Times New Roman" w:cs="Times New Roman"/>
          <w:sz w:val="28"/>
          <w:lang w:val="en-US"/>
        </w:rPr>
        <w:t>he "skilled workers" include workers engaged in the preparation of information, documentation, accounting and maintenance (typist, clerk, Secretary, timekeeper, accountant, passport officer, cashier, announcer, caretaker, etc.), service workers, housing and communal services, trade (flight attendant, usher, cook, nurse, nurse, hairdresser, photographer, fireman, police officer, kiosk, landscaper, etc.), agriculture, forestry, hunting, fish farming and fishing, including producing products for personal consumption (grower, a milkmaid, a sheep farmer, gamekeeper, sheep Shearer, fellers, fish breeder, fisherman, etc.), small industrial enterprises, art crafts, construction, transport, communication, Geology and exploration of mineral resources (exploder, Turner, carpenter, diver, tinsmith, blacksmith, fitter, Baker, etc.), operators, operatives, and machinists of plant and machinery.</w:t>
      </w:r>
    </w:p>
    <w:p w:rsidR="0054010D" w:rsidRPr="008F0C74" w:rsidRDefault="006561A4" w:rsidP="0054010D">
      <w:pPr>
        <w:pStyle w:val="WW-"/>
        <w:tabs>
          <w:tab w:val="clear" w:pos="709"/>
          <w:tab w:val="left" w:pos="691"/>
        </w:tabs>
        <w:ind w:firstLine="567"/>
        <w:jc w:val="both"/>
        <w:rPr>
          <w:rFonts w:ascii="Times New Roman" w:hAnsi="Times New Roman" w:cs="Times New Roman"/>
          <w:sz w:val="28"/>
          <w:lang w:val="en-US"/>
        </w:rPr>
      </w:pPr>
      <w:r>
        <w:rPr>
          <w:rFonts w:ascii="Times New Roman" w:hAnsi="Times New Roman" w:cs="Times New Roman"/>
          <w:sz w:val="28"/>
          <w:lang w:val="en-US"/>
        </w:rPr>
        <w:t>t</w:t>
      </w:r>
      <w:r w:rsidR="0054010D" w:rsidRPr="008F0C74">
        <w:rPr>
          <w:rFonts w:ascii="Times New Roman" w:hAnsi="Times New Roman" w:cs="Times New Roman"/>
          <w:sz w:val="28"/>
          <w:lang w:val="en-US"/>
        </w:rPr>
        <w:t>he "unskilled workers" include unskilled workers in the service sector, housing and communal services, trade and related activities (street vendors, Shoe cleaners, domestic servants, apartment cleaners, workers engaged in the repair of buildings, window cleaners, order takers of service enterprises, etc.), unskilled workers employed in agriculture, manufacturing industry, transport (cattle Drover, apiary worker, digger, car washers, etc.), unskilled workers for all sectors of the economy (watchmen, watchmen, storekeepers, stackers, loaders, handymen, etc.);</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lastRenderedPageBreak/>
        <w:t>"employed in the military service" includes all those whose positions, professions and occupations belong to the armed forces of the country;</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in the position " was not occupied in the economy»:</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"pensioners" include non-working persons receiving an employment (old age, disability, loss of breadwinner) or social pension;</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"students and pupils" include students in educational institutions of primary, secondary and higher professional education; students in General educational institutions;</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to" working in a personal subsidiary farm " include persons who have been employed in their subsidiary farm (including gardens, vegetable gardens, etc.) agricultural work and (or) the cultivation of livestock mainly for consumption in their economy;</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the "unemployed" include persons seeking employment and registered with the employment service as unemployed;</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"other" refers to persons (not employed in the economy) who are engaged in the household, and persons without a certain place of residence; </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in point 11" which on the account of childbirth " data (taking into account stillbirths) which are taken from the corresponding medical documentation are included.</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Paragraphs 12 to 20 provide information on a child who died before 7 full days of life or was stillborn from the relevant medical records; </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in point 12 "the Surname of the child (fetus)" - the surname of the newborn (stillborn) child (fetus) is specified at the request of parents if parents have the same surname; </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i</w:t>
      </w:r>
      <w:r>
        <w:rPr>
          <w:rFonts w:ascii="Times New Roman" w:hAnsi="Times New Roman" w:cs="Times New Roman"/>
          <w:sz w:val="28"/>
          <w:lang w:val="en-US"/>
        </w:rPr>
        <w:t>n point 13 "the place of death</w:t>
      </w:r>
      <w:r w:rsidRPr="0054010D">
        <w:rPr>
          <w:rFonts w:ascii="Times New Roman" w:hAnsi="Times New Roman" w:cs="Times New Roman"/>
          <w:sz w:val="28"/>
          <w:lang w:val="en-US"/>
        </w:rPr>
        <w:t xml:space="preserve"> </w:t>
      </w:r>
      <w:r>
        <w:rPr>
          <w:rFonts w:ascii="Times New Roman" w:hAnsi="Times New Roman" w:cs="Times New Roman"/>
          <w:sz w:val="28"/>
          <w:lang w:val="en-US"/>
        </w:rPr>
        <w:t>(</w:t>
      </w:r>
      <w:r w:rsidRPr="008F0C74">
        <w:rPr>
          <w:rFonts w:ascii="Times New Roman" w:hAnsi="Times New Roman" w:cs="Times New Roman"/>
          <w:sz w:val="28"/>
          <w:lang w:val="en-US"/>
        </w:rPr>
        <w:t xml:space="preserve">stillbirth)" the name of the Republic (edge, area), the area, the city (village) where there was a death (stillbirth) is specified. If there is no information – is done record " is unknown»; </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in point 14 "District" the belonging of the settlement to urban or rural areas is specified; </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paragraph 15," Death (stillbirth) occurred(o)", States the position indicating where the death occurred: in a hospital, at home, elsewhere or unknown; </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in paragraph 16, " Sex "is marked as" boy " or " girl»; </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paragraph 17 " birth Weight of the child (fetus)" shall include the body weight in grams recorded at stillbirth or birth of the child. </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In live births, the determination of body weight should be carried out in the first hour of life. The actual mass must be recorded with the degree of accuracy with which it was measured in grams (e.g. 3253);</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item 18 "length of the body of the child (fetus) at birth" includes the length of the body from the top to the heels, measured in centimeters (for example, 52);</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in paragraph 19 "a Stillbirth or a live birth has occurred" is marked in the first position, if the birth is a singleton, the second and third positions are dashes; in the case of a multiple birth in the first position is blank, filled in positions 2 and 3. For example, in the case of the birth of a child, the second of the triplets should be in the first position to put a dash in the second position to write " 2 "and in the third position to write" 3»; </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paragraph 20 "of Which the account of the child born from the mother" is filled in, counting the dead and not counting the stillborn under the previous birth;</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in point 21 "Death of the child (fetus) occurred" the mark in one of positions is made: from the disease, accident, murder or the sort of death is not established;</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 xml:space="preserve">paragraph 22," the person who delivered the child", specifies whether the child was delivered by a doctor, a paramedic (midwife) or another person; </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paragraph 23, "Causes of perinatal death", records both the causes of death of the fetus or newborn and the pathologies of the mother organism that have had an adverse effect on it.</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The causes of perinatal death are recorded on the lines of subparagraphs (a) to (</w:t>
      </w:r>
      <w:r>
        <w:rPr>
          <w:rFonts w:ascii="Times New Roman" w:hAnsi="Times New Roman" w:cs="Times New Roman"/>
          <w:sz w:val="28"/>
        </w:rPr>
        <w:t>д</w:t>
      </w:r>
      <w:r w:rsidRPr="008F0C74">
        <w:rPr>
          <w:rFonts w:ascii="Times New Roman" w:hAnsi="Times New Roman" w:cs="Times New Roman"/>
          <w:sz w:val="28"/>
          <w:lang w:val="en-US"/>
        </w:rPr>
        <w:t xml:space="preserve">). The lines </w:t>
      </w:r>
      <w:r w:rsidRPr="008F0C74">
        <w:rPr>
          <w:rFonts w:ascii="Times New Roman" w:hAnsi="Times New Roman" w:cs="Times New Roman"/>
          <w:sz w:val="28"/>
          <w:lang w:val="en-US"/>
        </w:rPr>
        <w:lastRenderedPageBreak/>
        <w:t>of subparagraphs (a) and (</w:t>
      </w:r>
      <w:r>
        <w:rPr>
          <w:rFonts w:ascii="Times New Roman" w:hAnsi="Times New Roman" w:cs="Times New Roman"/>
          <w:sz w:val="28"/>
        </w:rPr>
        <w:t>б</w:t>
      </w:r>
      <w:r w:rsidRPr="008F0C74">
        <w:rPr>
          <w:rFonts w:ascii="Times New Roman" w:hAnsi="Times New Roman" w:cs="Times New Roman"/>
          <w:sz w:val="28"/>
          <w:lang w:val="en-US"/>
        </w:rPr>
        <w:t>) indicate diseases or pathological conditions of a stillborn child or a child born alive and died in the first 168 hours of life. And one, the main disease, is written on the line of subparagraph (a), and the rest, if any, on the line of subparagraph (</w:t>
      </w:r>
      <w:r>
        <w:rPr>
          <w:rFonts w:ascii="Times New Roman" w:hAnsi="Times New Roman" w:cs="Times New Roman"/>
          <w:sz w:val="28"/>
        </w:rPr>
        <w:t>б</w:t>
      </w:r>
      <w:r w:rsidRPr="008F0C74">
        <w:rPr>
          <w:rFonts w:ascii="Times New Roman" w:hAnsi="Times New Roman" w:cs="Times New Roman"/>
          <w:sz w:val="28"/>
          <w:lang w:val="en-US"/>
        </w:rPr>
        <w:t xml:space="preserve">). "Major" means the disease (condition) which, in the opinion of the person completing The medical certificate, contributed most to the cause of stillbirth or death of a child born alive and died in the first 168 hours of life. Such conditions as heart failure, asphyxia, anoxia, prematurity, characterizing the mechanism of death, should not be included in the line of subparagraph (a), unless they were the only known conditions of a child born dead or born alive and died before 7 full days of life. </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ab/>
        <w:t>On the lines of subparagraphs (</w:t>
      </w:r>
      <w:r>
        <w:rPr>
          <w:rFonts w:ascii="Times New Roman" w:hAnsi="Times New Roman" w:cs="Times New Roman"/>
          <w:sz w:val="28"/>
        </w:rPr>
        <w:t>в</w:t>
      </w:r>
      <w:r w:rsidRPr="008F0C74">
        <w:rPr>
          <w:rFonts w:ascii="Times New Roman" w:hAnsi="Times New Roman" w:cs="Times New Roman"/>
          <w:sz w:val="28"/>
          <w:lang w:val="en-US"/>
        </w:rPr>
        <w:t>) and (</w:t>
      </w:r>
      <w:r>
        <w:rPr>
          <w:rFonts w:ascii="Times New Roman" w:hAnsi="Times New Roman" w:cs="Times New Roman"/>
          <w:sz w:val="28"/>
        </w:rPr>
        <w:t>г</w:t>
      </w:r>
      <w:r w:rsidRPr="008F0C74">
        <w:rPr>
          <w:rFonts w:ascii="Times New Roman" w:hAnsi="Times New Roman" w:cs="Times New Roman"/>
          <w:sz w:val="28"/>
          <w:lang w:val="en-US"/>
        </w:rPr>
        <w:t>), the mother's illness or condition should be recorded, which, in the opinion of the person completing The medical certificate, had any adverse effect on the child born dead or born alive and died before 7 full days of life. In this case, the most important disease (condition) should be recorded on the line of subparagraph "</w:t>
      </w:r>
      <w:r>
        <w:rPr>
          <w:rFonts w:ascii="Times New Roman" w:hAnsi="Times New Roman" w:cs="Times New Roman"/>
          <w:sz w:val="28"/>
        </w:rPr>
        <w:t>в</w:t>
      </w:r>
      <w:r w:rsidRPr="008F0C74">
        <w:rPr>
          <w:rFonts w:ascii="Times New Roman" w:hAnsi="Times New Roman" w:cs="Times New Roman"/>
          <w:sz w:val="28"/>
          <w:lang w:val="en-US"/>
        </w:rPr>
        <w:t xml:space="preserve">", and others, if any, on the line of subparagraph </w:t>
      </w:r>
      <w:r>
        <w:rPr>
          <w:rFonts w:ascii="Times New Roman" w:hAnsi="Times New Roman" w:cs="Times New Roman"/>
          <w:sz w:val="28"/>
        </w:rPr>
        <w:t>г</w:t>
      </w:r>
      <w:r w:rsidRPr="008F0C74">
        <w:rPr>
          <w:rFonts w:ascii="Times New Roman" w:hAnsi="Times New Roman" w:cs="Times New Roman"/>
          <w:sz w:val="28"/>
          <w:lang w:val="en-US"/>
        </w:rPr>
        <w:t>).</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ab/>
        <w:t>The line of subparagraph (</w:t>
      </w:r>
      <w:r>
        <w:rPr>
          <w:rFonts w:ascii="Times New Roman" w:hAnsi="Times New Roman" w:cs="Times New Roman"/>
          <w:sz w:val="28"/>
        </w:rPr>
        <w:t>д</w:t>
      </w:r>
      <w:r w:rsidRPr="008F0C74">
        <w:rPr>
          <w:rFonts w:ascii="Times New Roman" w:hAnsi="Times New Roman" w:cs="Times New Roman"/>
          <w:sz w:val="28"/>
          <w:lang w:val="en-US"/>
        </w:rPr>
        <w:t xml:space="preserve">) is intended to record other circumstances that contributed to the death, but which cannot be characterized as a disease or pathological condition of the fetus, child or mother, for example: external causes of injuries and poisoning, delivery in the absence of the person giving birth, the name of the operation or other medical intervention with the date, ill-treatment of the child. </w:t>
      </w:r>
    </w:p>
    <w:p w:rsidR="0054010D" w:rsidRPr="008F0C74" w:rsidRDefault="0054010D" w:rsidP="0054010D">
      <w:pPr>
        <w:pStyle w:val="WW-"/>
        <w:tabs>
          <w:tab w:val="clear" w:pos="709"/>
          <w:tab w:val="left" w:pos="691"/>
        </w:tabs>
        <w:ind w:firstLine="567"/>
        <w:jc w:val="both"/>
        <w:rPr>
          <w:rFonts w:ascii="Times New Roman" w:hAnsi="Times New Roman" w:cs="Times New Roman"/>
          <w:sz w:val="28"/>
          <w:lang w:val="en-US"/>
        </w:rPr>
      </w:pPr>
      <w:r w:rsidRPr="008F0C74">
        <w:rPr>
          <w:rFonts w:ascii="Times New Roman" w:hAnsi="Times New Roman" w:cs="Times New Roman"/>
          <w:sz w:val="28"/>
          <w:lang w:val="en-US"/>
        </w:rPr>
        <w:tab/>
        <w:t xml:space="preserve">On the lines of </w:t>
      </w:r>
      <w:proofErr w:type="gramStart"/>
      <w:r>
        <w:rPr>
          <w:rFonts w:ascii="Times New Roman" w:hAnsi="Times New Roman" w:cs="Times New Roman"/>
          <w:sz w:val="28"/>
          <w:lang w:val="en-US"/>
        </w:rPr>
        <w:t>subparagraphs</w:t>
      </w:r>
      <w:proofErr w:type="gramEnd"/>
      <w:r w:rsidRPr="008F0C74">
        <w:rPr>
          <w:rFonts w:ascii="Times New Roman" w:hAnsi="Times New Roman" w:cs="Times New Roman"/>
          <w:sz w:val="28"/>
          <w:lang w:val="en-US"/>
        </w:rPr>
        <w:t xml:space="preserve"> a) and </w:t>
      </w:r>
      <w:r>
        <w:rPr>
          <w:rFonts w:ascii="Times New Roman" w:hAnsi="Times New Roman" w:cs="Times New Roman"/>
          <w:sz w:val="28"/>
        </w:rPr>
        <w:t>в</w:t>
      </w:r>
      <w:r w:rsidRPr="008F0C74">
        <w:rPr>
          <w:rFonts w:ascii="Times New Roman" w:hAnsi="Times New Roman" w:cs="Times New Roman"/>
          <w:sz w:val="28"/>
          <w:lang w:val="en-US"/>
        </w:rPr>
        <w:t>) can be written only one disease (state) and, accordingly, one code. On the remaining lines can be written several diseases (conditions). Formulations of diseases and conditions should be written only in Russian and without abbreviations.</w:t>
      </w:r>
    </w:p>
    <w:p w:rsidR="0054010D" w:rsidRPr="007B0AD6" w:rsidRDefault="0054010D" w:rsidP="0054010D">
      <w:pPr>
        <w:pStyle w:val="WW-"/>
        <w:tabs>
          <w:tab w:val="clear" w:pos="709"/>
          <w:tab w:val="left" w:pos="691"/>
        </w:tabs>
        <w:ind w:firstLine="567"/>
        <w:jc w:val="both"/>
        <w:rPr>
          <w:rFonts w:ascii="Times New Roman" w:hAnsi="Times New Roman" w:cs="Times New Roman"/>
          <w:sz w:val="28"/>
          <w:lang w:val="en-US"/>
        </w:rPr>
      </w:pPr>
      <w:r w:rsidRPr="007B0AD6">
        <w:rPr>
          <w:rFonts w:ascii="Times New Roman" w:hAnsi="Times New Roman" w:cs="Times New Roman"/>
          <w:sz w:val="28"/>
          <w:lang w:val="en-US"/>
        </w:rPr>
        <w:t xml:space="preserve">If you set the condition (status) of the mother or the condition of the placenta, which could have an adverse effect on stillbirths or live births that died up to 7 full days of life, it is not possible, it is recommended to record on the rows of sub-items </w:t>
      </w:r>
      <w:r>
        <w:rPr>
          <w:rFonts w:ascii="Times New Roman" w:hAnsi="Times New Roman" w:cs="Times New Roman"/>
          <w:sz w:val="28"/>
        </w:rPr>
        <w:t>в</w:t>
      </w:r>
      <w:r w:rsidRPr="007B0AD6">
        <w:rPr>
          <w:rFonts w:ascii="Times New Roman" w:hAnsi="Times New Roman" w:cs="Times New Roman"/>
          <w:sz w:val="28"/>
          <w:lang w:val="en-US"/>
        </w:rPr>
        <w:t xml:space="preserve">) and </w:t>
      </w:r>
      <w:r>
        <w:rPr>
          <w:rFonts w:ascii="Times New Roman" w:hAnsi="Times New Roman" w:cs="Times New Roman"/>
          <w:sz w:val="28"/>
        </w:rPr>
        <w:t>г</w:t>
      </w:r>
      <w:r w:rsidRPr="007B0AD6">
        <w:rPr>
          <w:rFonts w:ascii="Times New Roman" w:hAnsi="Times New Roman" w:cs="Times New Roman"/>
          <w:sz w:val="28"/>
          <w:lang w:val="en-US"/>
        </w:rPr>
        <w:t xml:space="preserve">) is "unknown", "unknown", and to encode using artificial code XXX.X on line of sub-paragraph </w:t>
      </w:r>
      <w:r>
        <w:rPr>
          <w:rFonts w:ascii="Times New Roman" w:hAnsi="Times New Roman" w:cs="Times New Roman"/>
          <w:sz w:val="28"/>
        </w:rPr>
        <w:t>в</w:t>
      </w:r>
      <w:r w:rsidRPr="007B0AD6">
        <w:rPr>
          <w:rFonts w:ascii="Times New Roman" w:hAnsi="Times New Roman" w:cs="Times New Roman"/>
          <w:sz w:val="28"/>
          <w:lang w:val="en-US"/>
        </w:rPr>
        <w:t>).</w:t>
      </w:r>
    </w:p>
    <w:p w:rsidR="0054010D" w:rsidRPr="007B0AD6" w:rsidRDefault="0054010D" w:rsidP="0054010D">
      <w:pPr>
        <w:pStyle w:val="WW-"/>
        <w:tabs>
          <w:tab w:val="clear" w:pos="709"/>
          <w:tab w:val="left" w:pos="691"/>
        </w:tabs>
        <w:ind w:firstLine="567"/>
        <w:jc w:val="both"/>
        <w:rPr>
          <w:rFonts w:ascii="Times New Roman" w:hAnsi="Times New Roman" w:cs="Times New Roman"/>
          <w:bCs/>
          <w:sz w:val="28"/>
          <w:lang w:val="en-US"/>
        </w:rPr>
      </w:pPr>
      <w:r w:rsidRPr="007B0AD6">
        <w:rPr>
          <w:rFonts w:ascii="Times New Roman" w:hAnsi="Times New Roman" w:cs="Times New Roman"/>
          <w:bCs/>
          <w:sz w:val="28"/>
          <w:lang w:val="en-US"/>
        </w:rPr>
        <w:t>Coding of causes of perinatal death is carried out in accordance with the rules of ICD-10.</w:t>
      </w:r>
    </w:p>
    <w:p w:rsidR="0054010D" w:rsidRPr="007B0AD6" w:rsidRDefault="0054010D" w:rsidP="0054010D">
      <w:pPr>
        <w:pStyle w:val="WW-"/>
        <w:tabs>
          <w:tab w:val="clear" w:pos="709"/>
          <w:tab w:val="left" w:pos="691"/>
        </w:tabs>
        <w:ind w:firstLine="567"/>
        <w:jc w:val="both"/>
        <w:rPr>
          <w:rFonts w:ascii="Times New Roman" w:hAnsi="Times New Roman" w:cs="Times New Roman"/>
          <w:sz w:val="28"/>
          <w:lang w:val="en-US"/>
        </w:rPr>
      </w:pPr>
      <w:r w:rsidRPr="007B0AD6">
        <w:rPr>
          <w:rFonts w:ascii="Times New Roman" w:hAnsi="Times New Roman" w:cs="Times New Roman"/>
          <w:bCs/>
          <w:sz w:val="28"/>
          <w:lang w:val="en-US"/>
        </w:rPr>
        <w:t>Each disease (condition) recorded in the lines of subparagraphs (a), (</w:t>
      </w:r>
      <w:r>
        <w:rPr>
          <w:rFonts w:ascii="Times New Roman" w:hAnsi="Times New Roman" w:cs="Times New Roman"/>
          <w:bCs/>
          <w:sz w:val="28"/>
        </w:rPr>
        <w:t>в</w:t>
      </w:r>
      <w:r w:rsidRPr="007B0AD6">
        <w:rPr>
          <w:rFonts w:ascii="Times New Roman" w:hAnsi="Times New Roman" w:cs="Times New Roman"/>
          <w:bCs/>
          <w:sz w:val="28"/>
          <w:lang w:val="en-US"/>
        </w:rPr>
        <w:t>) and (</w:t>
      </w:r>
      <w:r>
        <w:rPr>
          <w:rFonts w:ascii="Times New Roman" w:hAnsi="Times New Roman" w:cs="Times New Roman"/>
          <w:bCs/>
          <w:sz w:val="28"/>
        </w:rPr>
        <w:t>д</w:t>
      </w:r>
      <w:r w:rsidRPr="007B0AD6">
        <w:rPr>
          <w:rFonts w:ascii="Times New Roman" w:hAnsi="Times New Roman" w:cs="Times New Roman"/>
          <w:bCs/>
          <w:sz w:val="28"/>
          <w:lang w:val="en-US"/>
        </w:rPr>
        <w:t xml:space="preserve">) should be coded separately. The main disease (condition) of the mother, which had an impact on the stillborn or live-born and died in the first week of the child's life, recorded on the line of sub-item </w:t>
      </w:r>
      <w:r>
        <w:rPr>
          <w:rFonts w:ascii="Times New Roman" w:hAnsi="Times New Roman" w:cs="Times New Roman"/>
          <w:bCs/>
          <w:sz w:val="28"/>
        </w:rPr>
        <w:t>в</w:t>
      </w:r>
      <w:r w:rsidRPr="007B0AD6">
        <w:rPr>
          <w:rFonts w:ascii="Times New Roman" w:hAnsi="Times New Roman" w:cs="Times New Roman"/>
          <w:bCs/>
          <w:sz w:val="28"/>
          <w:lang w:val="en-US"/>
        </w:rPr>
        <w:t xml:space="preserve">), must be coded under one of the headings P00-P04; these headings </w:t>
      </w:r>
      <w:proofErr w:type="spellStart"/>
      <w:r w:rsidRPr="007B0AD6">
        <w:rPr>
          <w:rFonts w:ascii="Times New Roman" w:hAnsi="Times New Roman" w:cs="Times New Roman"/>
          <w:bCs/>
          <w:sz w:val="28"/>
          <w:lang w:val="en-US"/>
        </w:rPr>
        <w:t>can not</w:t>
      </w:r>
      <w:proofErr w:type="spellEnd"/>
      <w:r w:rsidRPr="007B0AD6">
        <w:rPr>
          <w:rFonts w:ascii="Times New Roman" w:hAnsi="Times New Roman" w:cs="Times New Roman"/>
          <w:bCs/>
          <w:sz w:val="28"/>
          <w:lang w:val="en-US"/>
        </w:rPr>
        <w:t xml:space="preserve"> be used to encode diseases (conditions), recorded on the line of sub-item a)</w:t>
      </w:r>
      <w:r w:rsidRPr="007B0AD6">
        <w:rPr>
          <w:rFonts w:ascii="Times New Roman" w:hAnsi="Times New Roman" w:cs="Times New Roman"/>
          <w:sz w:val="28"/>
          <w:lang w:val="en-US"/>
        </w:rPr>
        <w:t xml:space="preserve">. </w:t>
      </w:r>
    </w:p>
    <w:p w:rsidR="0054010D" w:rsidRPr="007B0AD6" w:rsidRDefault="0054010D" w:rsidP="0054010D">
      <w:pPr>
        <w:pStyle w:val="WW-"/>
        <w:tabs>
          <w:tab w:val="clear" w:pos="709"/>
          <w:tab w:val="left" w:pos="691"/>
        </w:tabs>
        <w:ind w:firstLine="567"/>
        <w:jc w:val="both"/>
        <w:rPr>
          <w:rFonts w:ascii="Times New Roman" w:hAnsi="Times New Roman" w:cs="Times New Roman"/>
          <w:sz w:val="28"/>
          <w:lang w:val="en-US"/>
        </w:rPr>
      </w:pPr>
      <w:r w:rsidRPr="007B0AD6">
        <w:rPr>
          <w:rFonts w:ascii="Times New Roman" w:hAnsi="Times New Roman" w:cs="Times New Roman"/>
          <w:sz w:val="28"/>
          <w:lang w:val="en-US"/>
        </w:rPr>
        <w:t>For coding diseases (States) stillborn, or born alive and dead to 7 full days of life of the child, recorded on the line of subparagraph a), in most cases, you need to use the heading P05-P96 (Perinatal condition) or</w:t>
      </w:r>
      <w:r w:rsidR="006561A4">
        <w:rPr>
          <w:rFonts w:ascii="Times New Roman" w:hAnsi="Times New Roman" w:cs="Times New Roman"/>
          <w:sz w:val="28"/>
          <w:lang w:val="en-US"/>
        </w:rPr>
        <w:t xml:space="preserve"> Q00-Q99 "Congenital anomalies (</w:t>
      </w:r>
      <w:r w:rsidRPr="007B0AD6">
        <w:rPr>
          <w:rFonts w:ascii="Times New Roman" w:hAnsi="Times New Roman" w:cs="Times New Roman"/>
          <w:sz w:val="28"/>
          <w:lang w:val="en-US"/>
        </w:rPr>
        <w:t>malformations), deformities and chromosomal abnormalities", but you can use any other heading, except P00-P04 " fetal and newborn Lesions, due to maternal conditions, complications of pregnancy, childbirth and delivery».</w:t>
      </w:r>
    </w:p>
    <w:p w:rsidR="0054010D" w:rsidRPr="007B0AD6" w:rsidRDefault="0054010D" w:rsidP="0054010D">
      <w:pPr>
        <w:pStyle w:val="WW-"/>
        <w:tabs>
          <w:tab w:val="clear" w:pos="709"/>
          <w:tab w:val="left" w:pos="691"/>
        </w:tabs>
        <w:ind w:firstLine="567"/>
        <w:jc w:val="both"/>
        <w:rPr>
          <w:rFonts w:ascii="Times New Roman" w:hAnsi="Times New Roman" w:cs="Times New Roman"/>
          <w:sz w:val="28"/>
          <w:lang w:val="en-US"/>
        </w:rPr>
      </w:pPr>
      <w:r w:rsidRPr="007B0AD6">
        <w:rPr>
          <w:rFonts w:ascii="Times New Roman" w:hAnsi="Times New Roman" w:cs="Times New Roman"/>
          <w:sz w:val="28"/>
          <w:lang w:val="en-US"/>
        </w:rPr>
        <w:t xml:space="preserve">To encode diseases (States) recorded on lines a) and </w:t>
      </w:r>
      <w:r>
        <w:rPr>
          <w:rFonts w:ascii="Times New Roman" w:hAnsi="Times New Roman" w:cs="Times New Roman"/>
          <w:sz w:val="28"/>
        </w:rPr>
        <w:t>в</w:t>
      </w:r>
      <w:r w:rsidRPr="007B0AD6">
        <w:rPr>
          <w:rFonts w:ascii="Times New Roman" w:hAnsi="Times New Roman" w:cs="Times New Roman"/>
          <w:sz w:val="28"/>
          <w:lang w:val="en-US"/>
        </w:rPr>
        <w:t xml:space="preserve">), use one code. </w:t>
      </w:r>
    </w:p>
    <w:p w:rsidR="0054010D" w:rsidRPr="007B0AD6" w:rsidRDefault="0054010D" w:rsidP="0054010D">
      <w:pPr>
        <w:pStyle w:val="WW-"/>
        <w:tabs>
          <w:tab w:val="clear" w:pos="709"/>
          <w:tab w:val="left" w:pos="691"/>
        </w:tabs>
        <w:ind w:firstLine="567"/>
        <w:jc w:val="both"/>
        <w:rPr>
          <w:rFonts w:ascii="Times New Roman" w:hAnsi="Times New Roman" w:cs="Times New Roman"/>
          <w:sz w:val="28"/>
          <w:lang w:val="en-US"/>
        </w:rPr>
      </w:pPr>
      <w:r w:rsidRPr="007B0AD6">
        <w:rPr>
          <w:rFonts w:ascii="Times New Roman" w:hAnsi="Times New Roman" w:cs="Times New Roman"/>
          <w:sz w:val="28"/>
          <w:lang w:val="en-US"/>
        </w:rPr>
        <w:t>To encode the external causes of injuries and poisoning codes used XX class ICD-10, indicated on the line of subparagraph (</w:t>
      </w:r>
      <w:r>
        <w:rPr>
          <w:rFonts w:ascii="Times New Roman" w:hAnsi="Times New Roman" w:cs="Times New Roman"/>
          <w:sz w:val="28"/>
        </w:rPr>
        <w:t>д</w:t>
      </w:r>
      <w:r w:rsidRPr="007B0AD6">
        <w:rPr>
          <w:rFonts w:ascii="Times New Roman" w:hAnsi="Times New Roman" w:cs="Times New Roman"/>
          <w:sz w:val="28"/>
          <w:lang w:val="en-US"/>
        </w:rPr>
        <w:t>). Other circumstances recorded on this row, usually don't require encoding.</w:t>
      </w:r>
    </w:p>
    <w:p w:rsidR="0054010D" w:rsidRPr="007B0AD6" w:rsidRDefault="0054010D" w:rsidP="0054010D">
      <w:pPr>
        <w:pStyle w:val="WW-"/>
        <w:tabs>
          <w:tab w:val="clear" w:pos="709"/>
          <w:tab w:val="left" w:pos="691"/>
        </w:tabs>
        <w:ind w:firstLine="567"/>
        <w:jc w:val="both"/>
        <w:rPr>
          <w:rFonts w:ascii="Times New Roman" w:hAnsi="Times New Roman" w:cs="Times New Roman"/>
          <w:sz w:val="28"/>
          <w:lang w:val="en-US"/>
        </w:rPr>
      </w:pPr>
      <w:r w:rsidRPr="007B0AD6">
        <w:rPr>
          <w:rFonts w:ascii="Times New Roman" w:hAnsi="Times New Roman" w:cs="Times New Roman"/>
          <w:sz w:val="28"/>
          <w:lang w:val="en-US"/>
        </w:rPr>
        <w:t>In case of death from injuries or poisoning, three codes shall be affixed: the first-by the nature of the injury of the stillborn or the child-on the line of subparagraph (a), the second-the code of the mother's main disease-on the line of subparagraph (</w:t>
      </w:r>
      <w:r>
        <w:rPr>
          <w:rFonts w:ascii="Times New Roman" w:hAnsi="Times New Roman" w:cs="Times New Roman"/>
          <w:sz w:val="28"/>
        </w:rPr>
        <w:t>в</w:t>
      </w:r>
      <w:r w:rsidRPr="007B0AD6">
        <w:rPr>
          <w:rFonts w:ascii="Times New Roman" w:hAnsi="Times New Roman" w:cs="Times New Roman"/>
          <w:sz w:val="28"/>
          <w:lang w:val="en-US"/>
        </w:rPr>
        <w:t>) and the third - the code of the external cause-o</w:t>
      </w:r>
      <w:r>
        <w:rPr>
          <w:rFonts w:ascii="Times New Roman" w:hAnsi="Times New Roman" w:cs="Times New Roman"/>
          <w:sz w:val="28"/>
          <w:lang w:val="en-US"/>
        </w:rPr>
        <w:t>n the line of subparagraph (</w:t>
      </w:r>
      <w:r>
        <w:rPr>
          <w:rFonts w:ascii="Times New Roman" w:hAnsi="Times New Roman" w:cs="Times New Roman"/>
          <w:sz w:val="28"/>
        </w:rPr>
        <w:t>д</w:t>
      </w:r>
      <w:r>
        <w:rPr>
          <w:rFonts w:ascii="Times New Roman" w:hAnsi="Times New Roman" w:cs="Times New Roman"/>
          <w:sz w:val="28"/>
          <w:lang w:val="en-US"/>
        </w:rPr>
        <w:t>)</w:t>
      </w:r>
      <w:r w:rsidRPr="007B0AD6">
        <w:rPr>
          <w:rFonts w:ascii="Times New Roman" w:hAnsi="Times New Roman" w:cs="Times New Roman"/>
          <w:sz w:val="28"/>
          <w:lang w:val="en-US"/>
        </w:rPr>
        <w:t xml:space="preserve">. </w:t>
      </w:r>
    </w:p>
    <w:p w:rsidR="0054010D" w:rsidRPr="007B0AD6" w:rsidRDefault="0054010D" w:rsidP="0054010D">
      <w:pPr>
        <w:pStyle w:val="WW-"/>
        <w:tabs>
          <w:tab w:val="clear" w:pos="709"/>
          <w:tab w:val="left" w:pos="691"/>
        </w:tabs>
        <w:ind w:firstLine="567"/>
        <w:jc w:val="both"/>
        <w:rPr>
          <w:rFonts w:ascii="Times New Roman" w:hAnsi="Times New Roman" w:cs="Times New Roman"/>
          <w:sz w:val="28"/>
          <w:lang w:val="en-US"/>
        </w:rPr>
      </w:pPr>
      <w:r w:rsidRPr="007B0AD6">
        <w:rPr>
          <w:rFonts w:ascii="Times New Roman" w:hAnsi="Times New Roman" w:cs="Times New Roman"/>
          <w:sz w:val="28"/>
          <w:lang w:val="en-US"/>
        </w:rPr>
        <w:t xml:space="preserve">When filling in the item in the column "code on ICD-10" two codes should be specified: the first - the main disease of the stillborn or the disease of the child that led to his death, the second </w:t>
      </w:r>
      <w:r w:rsidRPr="007B0AD6">
        <w:rPr>
          <w:rFonts w:ascii="Times New Roman" w:hAnsi="Times New Roman" w:cs="Times New Roman"/>
          <w:sz w:val="28"/>
          <w:lang w:val="en-US"/>
        </w:rPr>
        <w:lastRenderedPageBreak/>
        <w:t>- the code of the main disease of the mother that had a damaging effect on the newborn (or stillborn), in accordance with the International statistical classification of diseases and health problems 10 revision (ICD-10).</w:t>
      </w:r>
    </w:p>
    <w:p w:rsidR="0054010D" w:rsidRPr="007B0AD6" w:rsidRDefault="0054010D" w:rsidP="0054010D">
      <w:pPr>
        <w:pStyle w:val="WW-"/>
        <w:tabs>
          <w:tab w:val="clear" w:pos="709"/>
          <w:tab w:val="left" w:pos="691"/>
        </w:tabs>
        <w:ind w:firstLine="567"/>
        <w:jc w:val="both"/>
        <w:rPr>
          <w:rFonts w:ascii="Times New Roman" w:hAnsi="Times New Roman" w:cs="Times New Roman"/>
          <w:sz w:val="28"/>
          <w:lang w:val="en-US"/>
        </w:rPr>
      </w:pPr>
      <w:r>
        <w:rPr>
          <w:rFonts w:ascii="Times New Roman" w:hAnsi="Times New Roman" w:cs="Times New Roman"/>
          <w:sz w:val="28"/>
          <w:lang w:val="en-US"/>
        </w:rPr>
        <w:t>I</w:t>
      </w:r>
      <w:r w:rsidRPr="007B0AD6">
        <w:rPr>
          <w:rFonts w:ascii="Times New Roman" w:hAnsi="Times New Roman" w:cs="Times New Roman"/>
          <w:sz w:val="28"/>
          <w:lang w:val="en-US"/>
        </w:rPr>
        <w:t>n point 24 "the Reasons of perinatal death are established" it is specified:</w:t>
      </w:r>
    </w:p>
    <w:p w:rsidR="0054010D" w:rsidRPr="007B0AD6" w:rsidRDefault="0054010D" w:rsidP="0054010D">
      <w:pPr>
        <w:pStyle w:val="WW-"/>
        <w:tabs>
          <w:tab w:val="clear" w:pos="709"/>
          <w:tab w:val="left" w:pos="691"/>
        </w:tabs>
        <w:ind w:firstLine="567"/>
        <w:jc w:val="both"/>
        <w:rPr>
          <w:rFonts w:ascii="Times New Roman" w:hAnsi="Times New Roman" w:cs="Times New Roman"/>
          <w:sz w:val="28"/>
          <w:lang w:val="en-US"/>
        </w:rPr>
      </w:pPr>
      <w:r w:rsidRPr="007B0AD6">
        <w:rPr>
          <w:rFonts w:ascii="Times New Roman" w:hAnsi="Times New Roman" w:cs="Times New Roman"/>
          <w:sz w:val="28"/>
          <w:lang w:val="en-US"/>
        </w:rPr>
        <w:t xml:space="preserve">a) who established the cause of the stillbirth or death of a child in 0-168 hours of life – a doctor, only who certified the death; the doctor-obstetrician-gynecologist who took birth, the doctor-neonatologist (a pediatrician) who treated the child; a physician-pathologist; medical examiner; a midwife or a paramedic; </w:t>
      </w:r>
    </w:p>
    <w:p w:rsidR="0054010D" w:rsidRPr="007B0AD6" w:rsidRDefault="0054010D" w:rsidP="0054010D">
      <w:pPr>
        <w:pStyle w:val="WW-"/>
        <w:tabs>
          <w:tab w:val="clear" w:pos="709"/>
          <w:tab w:val="left" w:pos="691"/>
        </w:tabs>
        <w:ind w:firstLine="567"/>
        <w:jc w:val="both"/>
        <w:rPr>
          <w:rFonts w:ascii="Times New Roman" w:hAnsi="Times New Roman" w:cs="Times New Roman"/>
          <w:sz w:val="28"/>
          <w:lang w:val="en-US"/>
        </w:rPr>
      </w:pPr>
      <w:r w:rsidRPr="007B0AD6">
        <w:rPr>
          <w:rFonts w:ascii="Times New Roman" w:hAnsi="Times New Roman" w:cs="Times New Roman"/>
          <w:sz w:val="28"/>
          <w:lang w:val="en-US"/>
        </w:rPr>
        <w:t xml:space="preserve">b) on the basis of which the cause of perinatal death is established – only examination of the corpse; records in medical records; own previous observation or autopsy. Sub-paragraph "examination of the corpse" is recommended to be used only in exceptional cases, as to establish the cause of death only on the basis of external examination of the corpse, as a rule, it is impossible; </w:t>
      </w:r>
    </w:p>
    <w:p w:rsidR="0054010D" w:rsidRPr="007B0AD6" w:rsidRDefault="0054010D" w:rsidP="0054010D">
      <w:pPr>
        <w:pStyle w:val="WW-"/>
        <w:tabs>
          <w:tab w:val="clear" w:pos="709"/>
          <w:tab w:val="left" w:pos="691"/>
        </w:tabs>
        <w:ind w:firstLine="567"/>
        <w:jc w:val="both"/>
        <w:rPr>
          <w:rFonts w:ascii="Times New Roman" w:hAnsi="Times New Roman" w:cs="Times New Roman"/>
          <w:sz w:val="28"/>
          <w:lang w:val="en-US"/>
        </w:rPr>
      </w:pPr>
      <w:r w:rsidRPr="007B0AD6">
        <w:rPr>
          <w:rFonts w:ascii="Times New Roman" w:hAnsi="Times New Roman" w:cs="Times New Roman"/>
          <w:sz w:val="28"/>
          <w:lang w:val="en-US"/>
        </w:rPr>
        <w:t xml:space="preserve">in point 25 the position, a surname, a name, a patronymic of the doctor (the paramedic, the midwife) who has filled in the Medical certificate is specified, and its signature is put. </w:t>
      </w:r>
    </w:p>
    <w:p w:rsidR="0054010D" w:rsidRPr="007B0AD6" w:rsidRDefault="0054010D" w:rsidP="0054010D">
      <w:pPr>
        <w:pStyle w:val="WW-"/>
        <w:tabs>
          <w:tab w:val="clear" w:pos="709"/>
          <w:tab w:val="left" w:pos="691"/>
        </w:tabs>
        <w:ind w:firstLine="567"/>
        <w:jc w:val="both"/>
        <w:rPr>
          <w:rFonts w:ascii="Times New Roman" w:hAnsi="Times New Roman" w:cs="Times New Roman"/>
          <w:sz w:val="28"/>
          <w:lang w:val="en-US"/>
        </w:rPr>
      </w:pPr>
      <w:r w:rsidRPr="007B0AD6">
        <w:rPr>
          <w:rFonts w:ascii="Times New Roman" w:hAnsi="Times New Roman" w:cs="Times New Roman"/>
          <w:sz w:val="28"/>
          <w:lang w:val="en-US"/>
        </w:rPr>
        <w:t>The medical certificate is signed by the head of the medical organization or the private practitioner with indication of their surname, name, patronymic and is certified by the round seal;</w:t>
      </w:r>
    </w:p>
    <w:p w:rsidR="0054010D" w:rsidRPr="007B0AD6" w:rsidRDefault="0054010D" w:rsidP="0054010D">
      <w:pPr>
        <w:pStyle w:val="WW-"/>
        <w:tabs>
          <w:tab w:val="clear" w:pos="709"/>
          <w:tab w:val="left" w:pos="691"/>
        </w:tabs>
        <w:ind w:firstLine="567"/>
        <w:jc w:val="both"/>
        <w:rPr>
          <w:rFonts w:ascii="Times New Roman" w:hAnsi="Times New Roman" w:cs="Times New Roman"/>
          <w:sz w:val="28"/>
          <w:lang w:val="en-US"/>
        </w:rPr>
      </w:pPr>
      <w:r w:rsidRPr="007B0AD6">
        <w:rPr>
          <w:rFonts w:ascii="Times New Roman" w:hAnsi="Times New Roman" w:cs="Times New Roman"/>
          <w:sz w:val="28"/>
          <w:lang w:val="en-US"/>
        </w:rPr>
        <w:t>in point 26 the mark (date, month, year, a surname, a name, a patronymic and the signature) the doctor responsible for check of Medical certificates is made.</w:t>
      </w:r>
    </w:p>
    <w:p w:rsidR="0054010D" w:rsidRPr="006561A4" w:rsidRDefault="0054010D" w:rsidP="006561A4">
      <w:pPr>
        <w:pStyle w:val="WW-"/>
        <w:tabs>
          <w:tab w:val="clear" w:pos="709"/>
          <w:tab w:val="left" w:pos="691"/>
        </w:tabs>
        <w:ind w:firstLine="567"/>
        <w:jc w:val="center"/>
        <w:rPr>
          <w:rFonts w:ascii="Times New Roman" w:hAnsi="Times New Roman" w:cs="Times New Roman"/>
          <w:bCs/>
          <w:i/>
          <w:sz w:val="28"/>
          <w:lang w:val="en-US"/>
        </w:rPr>
      </w:pPr>
      <w:r w:rsidRPr="006561A4">
        <w:rPr>
          <w:rFonts w:ascii="Times New Roman" w:hAnsi="Times New Roman" w:cs="Times New Roman"/>
          <w:bCs/>
          <w:i/>
          <w:sz w:val="28"/>
          <w:lang w:val="en-US"/>
        </w:rPr>
        <w:t>Procedure for filling the spine of the medical certificate of perinatal death</w:t>
      </w:r>
    </w:p>
    <w:p w:rsidR="0054010D" w:rsidRPr="007B0AD6" w:rsidRDefault="0054010D" w:rsidP="0054010D">
      <w:pPr>
        <w:pStyle w:val="WW-"/>
        <w:tabs>
          <w:tab w:val="clear" w:pos="709"/>
          <w:tab w:val="left" w:pos="691"/>
        </w:tabs>
        <w:ind w:firstLine="567"/>
        <w:jc w:val="both"/>
        <w:rPr>
          <w:rFonts w:ascii="Times New Roman" w:hAnsi="Times New Roman" w:cs="Times New Roman"/>
          <w:sz w:val="28"/>
          <w:lang w:val="en-US"/>
        </w:rPr>
      </w:pPr>
      <w:r w:rsidRPr="007B0AD6">
        <w:rPr>
          <w:rFonts w:ascii="Times New Roman" w:hAnsi="Times New Roman" w:cs="Times New Roman"/>
          <w:sz w:val="28"/>
          <w:lang w:val="en-US"/>
        </w:rPr>
        <w:t>In paragraphs 1-11 of the spine Medical certificate (hereinafter – Root) make records corresponding to the entries made in the relevant paragraphs of a Medical certificate. The spine is signed by the doctor (paramedic, midwife) who issued the Medical certificate. In point 12 of the Back the position, the surname, the name, the patronymic of the doctor (the paramedic, the midwife) who filled in the Medical certificate is specified and its signature is put. In paragraph 13 of the Spine "the registration of the stillbirth, the death" decree No. the record, the date, the name of the body the registry office and a surname, a name, a patronymic of the worker of the registry office that registered. In point 14 of the Back the surname, a name, a patronymic and the relation to the stillborn (died) child of the recipient of the Medical certificate (mother, the father, the grandmother, etc.) is specified. It also specifies the identity document of the recipient of the Medical certificate</w:t>
      </w:r>
      <w:r w:rsidRPr="0054010D">
        <w:rPr>
          <w:rFonts w:ascii="Times New Roman" w:hAnsi="Times New Roman" w:cs="Times New Roman"/>
          <w:sz w:val="28"/>
          <w:lang w:val="en-US"/>
        </w:rPr>
        <w:t xml:space="preserve"> </w:t>
      </w:r>
      <w:r w:rsidRPr="007B0AD6">
        <w:rPr>
          <w:rFonts w:ascii="Times New Roman" w:hAnsi="Times New Roman" w:cs="Times New Roman"/>
          <w:sz w:val="28"/>
          <w:lang w:val="en-US"/>
        </w:rPr>
        <w:t>(series, number, issued by), the date of receipt and signature of the recipient. The roots of Medical certificates shall be stored at the place of their filling within 1 calendar year after the end of the year when the Medical certificate was issued, after which they shall be destroyed in accordance with the current instructions.</w:t>
      </w:r>
    </w:p>
    <w:p w:rsidR="0054010D" w:rsidRPr="004603B5" w:rsidRDefault="0054010D" w:rsidP="0054010D">
      <w:pPr>
        <w:pStyle w:val="WW-"/>
        <w:tabs>
          <w:tab w:val="clear" w:pos="709"/>
          <w:tab w:val="left" w:pos="691"/>
        </w:tabs>
        <w:ind w:firstLine="567"/>
        <w:jc w:val="both"/>
        <w:rPr>
          <w:rFonts w:ascii="Times New Roman" w:hAnsi="Times New Roman" w:cs="Times New Roman"/>
          <w:sz w:val="28"/>
          <w:lang w:val="en-US"/>
        </w:rPr>
      </w:pPr>
      <w:r w:rsidRPr="006561A4">
        <w:rPr>
          <w:rFonts w:ascii="Times New Roman" w:hAnsi="Times New Roman" w:cs="Times New Roman"/>
          <w:i/>
          <w:sz w:val="28"/>
          <w:lang w:val="en-US"/>
        </w:rPr>
        <w:t>Example.</w:t>
      </w:r>
      <w:r w:rsidRPr="007B0AD6">
        <w:rPr>
          <w:rFonts w:ascii="Times New Roman" w:hAnsi="Times New Roman" w:cs="Times New Roman"/>
          <w:sz w:val="28"/>
          <w:lang w:val="en-US"/>
        </w:rPr>
        <w:t xml:space="preserve"> Primeval at the age of 26, obstetric and gynecological history is not burdened. She received standard prenatal care starting from the 10th week of pregnancy. At 30-32 weeks of pregnancy, a delay in fetal development was clinically noted, confirmed at 34 weeks. In addition to asymptomatic bacteriuria, no obvious cause of this condition was found. For health reasons performed a cesarean section and extracted a live boy weighing 1600 g. the Placenta weighed 300 g and was described as infarcted. The child developed respiratory distress syndrome. The child died suddenly on the 3rd day. The autopsy revealed hyaline membranes in the pulmonary alveoli and massive hemorrhage in the lateral ventricles of the brain</w:t>
      </w:r>
      <w:r w:rsidRPr="004603B5">
        <w:rPr>
          <w:rFonts w:ascii="Times New Roman" w:hAnsi="Times New Roman" w:cs="Times New Roman"/>
          <w:sz w:val="28"/>
          <w:lang w:val="en-US"/>
        </w:rPr>
        <w:t>.</w:t>
      </w:r>
    </w:p>
    <w:p w:rsidR="0054010D" w:rsidRPr="007B0AD6" w:rsidRDefault="0054010D" w:rsidP="0054010D">
      <w:pPr>
        <w:pStyle w:val="WW-"/>
        <w:tabs>
          <w:tab w:val="clear" w:pos="709"/>
          <w:tab w:val="left" w:pos="691"/>
        </w:tabs>
        <w:ind w:firstLine="567"/>
        <w:jc w:val="both"/>
        <w:rPr>
          <w:rFonts w:ascii="Times New Roman" w:hAnsi="Times New Roman" w:cs="Times New Roman"/>
          <w:sz w:val="28"/>
          <w:lang w:val="en-US"/>
        </w:rPr>
      </w:pPr>
      <w:r w:rsidRPr="007B0AD6">
        <w:rPr>
          <w:rFonts w:ascii="Times New Roman" w:hAnsi="Times New Roman" w:cs="Times New Roman"/>
          <w:sz w:val="28"/>
          <w:lang w:val="en-US"/>
        </w:rPr>
        <w:t>Causes of perinatal death:</w:t>
      </w:r>
    </w:p>
    <w:p w:rsidR="0054010D" w:rsidRPr="007B0AD6" w:rsidRDefault="0054010D" w:rsidP="0054010D">
      <w:pPr>
        <w:pStyle w:val="WW-"/>
        <w:tabs>
          <w:tab w:val="clear" w:pos="709"/>
          <w:tab w:val="left" w:pos="691"/>
        </w:tabs>
        <w:ind w:left="567"/>
        <w:jc w:val="both"/>
        <w:rPr>
          <w:rFonts w:ascii="Times New Roman" w:hAnsi="Times New Roman" w:cs="Times New Roman"/>
          <w:sz w:val="28"/>
          <w:lang w:val="en-US"/>
        </w:rPr>
      </w:pPr>
      <w:r>
        <w:rPr>
          <w:rFonts w:ascii="Times New Roman" w:hAnsi="Times New Roman" w:cs="Times New Roman"/>
          <w:sz w:val="28"/>
        </w:rPr>
        <w:t>а</w:t>
      </w:r>
      <w:r w:rsidRPr="008C2FA0">
        <w:rPr>
          <w:rFonts w:ascii="Times New Roman" w:hAnsi="Times New Roman" w:cs="Times New Roman"/>
          <w:sz w:val="28"/>
          <w:lang w:val="en-US"/>
        </w:rPr>
        <w:t xml:space="preserve">) </w:t>
      </w:r>
      <w:r w:rsidRPr="007B0AD6">
        <w:rPr>
          <w:rFonts w:ascii="Times New Roman" w:hAnsi="Times New Roman" w:cs="Times New Roman"/>
          <w:sz w:val="28"/>
          <w:lang w:val="en-US"/>
        </w:rPr>
        <w:t>Intraventricular hemorrhage</w:t>
      </w:r>
    </w:p>
    <w:p w:rsidR="0054010D" w:rsidRPr="007B0AD6" w:rsidRDefault="0054010D" w:rsidP="0054010D">
      <w:pPr>
        <w:pStyle w:val="WW-"/>
        <w:tabs>
          <w:tab w:val="clear" w:pos="709"/>
          <w:tab w:val="left" w:pos="691"/>
        </w:tabs>
        <w:ind w:left="567"/>
        <w:jc w:val="both"/>
        <w:rPr>
          <w:rFonts w:ascii="Times New Roman" w:hAnsi="Times New Roman" w:cs="Times New Roman"/>
          <w:sz w:val="28"/>
          <w:lang w:val="en-US"/>
        </w:rPr>
      </w:pPr>
      <w:r>
        <w:rPr>
          <w:rFonts w:ascii="Times New Roman" w:hAnsi="Times New Roman" w:cs="Times New Roman"/>
          <w:sz w:val="28"/>
        </w:rPr>
        <w:t>б</w:t>
      </w:r>
      <w:r w:rsidRPr="008C2FA0">
        <w:rPr>
          <w:rFonts w:ascii="Times New Roman" w:hAnsi="Times New Roman" w:cs="Times New Roman"/>
          <w:sz w:val="28"/>
          <w:lang w:val="en-US"/>
        </w:rPr>
        <w:t xml:space="preserve">) </w:t>
      </w:r>
      <w:r w:rsidRPr="007B0AD6">
        <w:rPr>
          <w:rFonts w:ascii="Times New Roman" w:hAnsi="Times New Roman" w:cs="Times New Roman"/>
          <w:sz w:val="28"/>
          <w:lang w:val="en-US"/>
        </w:rPr>
        <w:t>Respiratory distress syndrome</w:t>
      </w:r>
      <w:r w:rsidRPr="008C2FA0">
        <w:rPr>
          <w:rFonts w:ascii="Times New Roman" w:hAnsi="Times New Roman" w:cs="Times New Roman"/>
          <w:sz w:val="28"/>
          <w:lang w:val="en-US"/>
        </w:rPr>
        <w:t xml:space="preserve">; </w:t>
      </w:r>
      <w:r w:rsidRPr="007B0AD6">
        <w:rPr>
          <w:rFonts w:ascii="Times New Roman" w:hAnsi="Times New Roman" w:cs="Times New Roman"/>
          <w:sz w:val="28"/>
          <w:lang w:val="en-US"/>
        </w:rPr>
        <w:t xml:space="preserve">fetal growth </w:t>
      </w:r>
      <w:r>
        <w:rPr>
          <w:rFonts w:ascii="Times New Roman" w:hAnsi="Times New Roman" w:cs="Times New Roman"/>
          <w:sz w:val="28"/>
          <w:lang w:val="en-US"/>
        </w:rPr>
        <w:t>r</w:t>
      </w:r>
      <w:r w:rsidRPr="007B0AD6">
        <w:rPr>
          <w:rFonts w:ascii="Times New Roman" w:hAnsi="Times New Roman" w:cs="Times New Roman"/>
          <w:sz w:val="28"/>
          <w:lang w:val="en-US"/>
        </w:rPr>
        <w:t>etardation</w:t>
      </w:r>
    </w:p>
    <w:p w:rsidR="0054010D" w:rsidRDefault="0054010D" w:rsidP="0054010D">
      <w:pPr>
        <w:pStyle w:val="WW-"/>
        <w:tabs>
          <w:tab w:val="clear" w:pos="709"/>
          <w:tab w:val="left" w:pos="691"/>
        </w:tabs>
        <w:ind w:left="567"/>
        <w:jc w:val="both"/>
        <w:rPr>
          <w:rFonts w:ascii="Times New Roman" w:hAnsi="Times New Roman" w:cs="Times New Roman"/>
          <w:sz w:val="28"/>
          <w:lang w:val="en-US"/>
        </w:rPr>
      </w:pPr>
      <w:r>
        <w:rPr>
          <w:rFonts w:ascii="Times New Roman" w:hAnsi="Times New Roman" w:cs="Times New Roman"/>
          <w:sz w:val="28"/>
        </w:rPr>
        <w:t>в</w:t>
      </w:r>
      <w:r w:rsidRPr="008C2FA0">
        <w:rPr>
          <w:rFonts w:ascii="Times New Roman" w:hAnsi="Times New Roman" w:cs="Times New Roman"/>
          <w:sz w:val="28"/>
          <w:lang w:val="en-US"/>
        </w:rPr>
        <w:t xml:space="preserve">) </w:t>
      </w:r>
      <w:r>
        <w:rPr>
          <w:rFonts w:ascii="Times New Roman" w:hAnsi="Times New Roman" w:cs="Times New Roman"/>
          <w:sz w:val="28"/>
          <w:lang w:val="en-US"/>
        </w:rPr>
        <w:t>P</w:t>
      </w:r>
      <w:r w:rsidRPr="007B0AD6">
        <w:rPr>
          <w:rFonts w:ascii="Times New Roman" w:hAnsi="Times New Roman" w:cs="Times New Roman"/>
          <w:sz w:val="28"/>
          <w:lang w:val="en-US"/>
        </w:rPr>
        <w:t xml:space="preserve">lacental </w:t>
      </w:r>
      <w:r>
        <w:rPr>
          <w:rFonts w:ascii="Times New Roman" w:hAnsi="Times New Roman" w:cs="Times New Roman"/>
          <w:sz w:val="28"/>
          <w:lang w:val="en-US"/>
        </w:rPr>
        <w:t>i</w:t>
      </w:r>
      <w:r w:rsidRPr="007B0AD6">
        <w:rPr>
          <w:rFonts w:ascii="Times New Roman" w:hAnsi="Times New Roman" w:cs="Times New Roman"/>
          <w:sz w:val="28"/>
          <w:lang w:val="en-US"/>
        </w:rPr>
        <w:t>nsufficiency</w:t>
      </w:r>
    </w:p>
    <w:p w:rsidR="0054010D" w:rsidRPr="007B0AD6" w:rsidRDefault="0054010D" w:rsidP="0054010D">
      <w:pPr>
        <w:pStyle w:val="WW-"/>
        <w:tabs>
          <w:tab w:val="clear" w:pos="709"/>
          <w:tab w:val="left" w:pos="691"/>
        </w:tabs>
        <w:ind w:left="567"/>
        <w:jc w:val="both"/>
        <w:rPr>
          <w:rFonts w:ascii="Times New Roman" w:hAnsi="Times New Roman" w:cs="Times New Roman"/>
          <w:sz w:val="28"/>
          <w:lang w:val="en-US"/>
        </w:rPr>
      </w:pPr>
      <w:r>
        <w:rPr>
          <w:rFonts w:ascii="Times New Roman" w:hAnsi="Times New Roman" w:cs="Times New Roman"/>
          <w:sz w:val="28"/>
        </w:rPr>
        <w:t>г</w:t>
      </w:r>
      <w:r w:rsidRPr="008C2FA0">
        <w:rPr>
          <w:rFonts w:ascii="Times New Roman" w:hAnsi="Times New Roman" w:cs="Times New Roman"/>
          <w:sz w:val="28"/>
          <w:lang w:val="en-US"/>
        </w:rPr>
        <w:t xml:space="preserve">) </w:t>
      </w:r>
      <w:r w:rsidRPr="007B0AD6">
        <w:rPr>
          <w:rFonts w:ascii="Times New Roman" w:hAnsi="Times New Roman" w:cs="Times New Roman"/>
          <w:sz w:val="28"/>
          <w:lang w:val="en-US"/>
        </w:rPr>
        <w:t>Bacteriuria during pregnancy</w:t>
      </w:r>
    </w:p>
    <w:p w:rsidR="0054010D" w:rsidRPr="007B0AD6" w:rsidRDefault="0054010D" w:rsidP="0054010D">
      <w:pPr>
        <w:pStyle w:val="WW-"/>
        <w:tabs>
          <w:tab w:val="clear" w:pos="709"/>
          <w:tab w:val="left" w:pos="691"/>
        </w:tabs>
        <w:ind w:left="567"/>
        <w:jc w:val="both"/>
        <w:rPr>
          <w:rFonts w:ascii="Times New Roman" w:hAnsi="Times New Roman" w:cs="Times New Roman"/>
          <w:sz w:val="28"/>
          <w:lang w:val="en-US"/>
        </w:rPr>
      </w:pPr>
      <w:r>
        <w:rPr>
          <w:rFonts w:ascii="Times New Roman" w:hAnsi="Times New Roman" w:cs="Times New Roman"/>
          <w:sz w:val="28"/>
        </w:rPr>
        <w:t>д</w:t>
      </w:r>
      <w:r w:rsidRPr="003E5F31">
        <w:rPr>
          <w:rFonts w:ascii="Times New Roman" w:hAnsi="Times New Roman" w:cs="Times New Roman"/>
          <w:sz w:val="28"/>
          <w:lang w:val="en-US"/>
        </w:rPr>
        <w:t xml:space="preserve">) </w:t>
      </w:r>
      <w:r w:rsidRPr="007B0AD6">
        <w:rPr>
          <w:rFonts w:ascii="Times New Roman" w:hAnsi="Times New Roman" w:cs="Times New Roman"/>
          <w:sz w:val="28"/>
          <w:lang w:val="en-US"/>
        </w:rPr>
        <w:t>Caesarean section</w:t>
      </w:r>
    </w:p>
    <w:p w:rsidR="0054010D" w:rsidRPr="006561A4" w:rsidRDefault="0054010D" w:rsidP="006561A4">
      <w:pPr>
        <w:pStyle w:val="WW-"/>
        <w:tabs>
          <w:tab w:val="clear" w:pos="709"/>
          <w:tab w:val="left" w:pos="691"/>
        </w:tabs>
        <w:ind w:firstLine="567"/>
        <w:jc w:val="center"/>
        <w:rPr>
          <w:rFonts w:ascii="Times New Roman" w:hAnsi="Times New Roman" w:cs="Times New Roman"/>
          <w:i/>
          <w:sz w:val="28"/>
          <w:lang w:val="en-US"/>
        </w:rPr>
      </w:pPr>
      <w:r w:rsidRPr="006561A4">
        <w:rPr>
          <w:rFonts w:ascii="Times New Roman" w:hAnsi="Times New Roman" w:cs="Times New Roman"/>
          <w:i/>
          <w:sz w:val="28"/>
          <w:lang w:val="en-US"/>
        </w:rPr>
        <w:lastRenderedPageBreak/>
        <w:t>Coding of causes of death</w:t>
      </w:r>
    </w:p>
    <w:p w:rsidR="0054010D" w:rsidRDefault="0054010D" w:rsidP="0054010D">
      <w:pPr>
        <w:pStyle w:val="WW-"/>
        <w:tabs>
          <w:tab w:val="clear" w:pos="709"/>
          <w:tab w:val="left" w:pos="691"/>
        </w:tabs>
        <w:ind w:firstLine="567"/>
        <w:jc w:val="both"/>
        <w:rPr>
          <w:rFonts w:ascii="Times New Roman" w:hAnsi="Times New Roman" w:cs="Times New Roman"/>
          <w:sz w:val="28"/>
          <w:lang w:val="en-US"/>
        </w:rPr>
      </w:pPr>
      <w:r w:rsidRPr="004603B5">
        <w:rPr>
          <w:rFonts w:ascii="Times New Roman" w:hAnsi="Times New Roman" w:cs="Times New Roman"/>
          <w:sz w:val="28"/>
          <w:lang w:val="en-US"/>
        </w:rPr>
        <w:t xml:space="preserve">Each state recorded in points a), </w:t>
      </w:r>
      <w:r>
        <w:rPr>
          <w:rFonts w:ascii="Times New Roman" w:hAnsi="Times New Roman" w:cs="Times New Roman"/>
          <w:sz w:val="28"/>
        </w:rPr>
        <w:t>б</w:t>
      </w:r>
      <w:r w:rsidRPr="004603B5">
        <w:rPr>
          <w:rFonts w:ascii="Times New Roman" w:hAnsi="Times New Roman" w:cs="Times New Roman"/>
          <w:sz w:val="28"/>
          <w:lang w:val="en-US"/>
        </w:rPr>
        <w:t xml:space="preserve">), </w:t>
      </w:r>
      <w:r>
        <w:rPr>
          <w:rFonts w:ascii="Times New Roman" w:hAnsi="Times New Roman" w:cs="Times New Roman"/>
          <w:sz w:val="28"/>
        </w:rPr>
        <w:t>в</w:t>
      </w:r>
      <w:r w:rsidRPr="004603B5">
        <w:rPr>
          <w:rFonts w:ascii="Times New Roman" w:hAnsi="Times New Roman" w:cs="Times New Roman"/>
          <w:sz w:val="28"/>
          <w:lang w:val="en-US"/>
        </w:rPr>
        <w:t xml:space="preserve">) and </w:t>
      </w:r>
      <w:r>
        <w:rPr>
          <w:rFonts w:ascii="Times New Roman" w:hAnsi="Times New Roman" w:cs="Times New Roman"/>
          <w:sz w:val="28"/>
        </w:rPr>
        <w:t>г</w:t>
      </w:r>
      <w:r w:rsidRPr="004603B5">
        <w:rPr>
          <w:rFonts w:ascii="Times New Roman" w:hAnsi="Times New Roman" w:cs="Times New Roman"/>
          <w:sz w:val="28"/>
          <w:lang w:val="en-US"/>
        </w:rPr>
        <w:t>) should be coded separately. The mother's conditions affecting the newborn or the fetus, as recorded in paragraphs (</w:t>
      </w:r>
      <w:r>
        <w:rPr>
          <w:rFonts w:ascii="Times New Roman" w:hAnsi="Times New Roman" w:cs="Times New Roman"/>
          <w:sz w:val="28"/>
        </w:rPr>
        <w:t>в</w:t>
      </w:r>
      <w:r w:rsidRPr="004603B5">
        <w:rPr>
          <w:rFonts w:ascii="Times New Roman" w:hAnsi="Times New Roman" w:cs="Times New Roman"/>
          <w:sz w:val="28"/>
          <w:lang w:val="en-US"/>
        </w:rPr>
        <w:t>) and (</w:t>
      </w:r>
      <w:r>
        <w:rPr>
          <w:rFonts w:ascii="Times New Roman" w:hAnsi="Times New Roman" w:cs="Times New Roman"/>
          <w:sz w:val="28"/>
        </w:rPr>
        <w:t>г</w:t>
      </w:r>
      <w:r w:rsidRPr="004603B5">
        <w:rPr>
          <w:rFonts w:ascii="Times New Roman" w:hAnsi="Times New Roman" w:cs="Times New Roman"/>
          <w:sz w:val="28"/>
          <w:lang w:val="en-US"/>
        </w:rPr>
        <w:t>), should be coded under headings P00 to P04; these headings should not be used to encode the States recorded in paragraphs (a) and (</w:t>
      </w:r>
      <w:r>
        <w:rPr>
          <w:rFonts w:ascii="Times New Roman" w:hAnsi="Times New Roman" w:cs="Times New Roman"/>
          <w:sz w:val="28"/>
        </w:rPr>
        <w:t>б</w:t>
      </w:r>
      <w:r w:rsidRPr="004603B5">
        <w:rPr>
          <w:rFonts w:ascii="Times New Roman" w:hAnsi="Times New Roman" w:cs="Times New Roman"/>
          <w:sz w:val="28"/>
          <w:lang w:val="en-US"/>
        </w:rPr>
        <w:t xml:space="preserve">). The conditions of the fetus or newborn recorded in paragraph (a) can be coded under any heading other than POO-PO4, but in most cases the headings PO5-P96 (Perinatal conditions) or Q00-Q99 (Congenital anomalies) should be used. For coding of States in points a) and </w:t>
      </w:r>
      <w:r>
        <w:rPr>
          <w:rFonts w:ascii="Times New Roman" w:hAnsi="Times New Roman" w:cs="Times New Roman"/>
          <w:sz w:val="28"/>
        </w:rPr>
        <w:t>в</w:t>
      </w:r>
      <w:r w:rsidRPr="004603B5">
        <w:rPr>
          <w:rFonts w:ascii="Times New Roman" w:hAnsi="Times New Roman" w:cs="Times New Roman"/>
          <w:sz w:val="28"/>
          <w:lang w:val="en-US"/>
        </w:rPr>
        <w:t xml:space="preserve">) use only on one code, but in points </w:t>
      </w:r>
      <w:r>
        <w:rPr>
          <w:rFonts w:ascii="Times New Roman" w:hAnsi="Times New Roman" w:cs="Times New Roman"/>
          <w:sz w:val="28"/>
        </w:rPr>
        <w:t>б</w:t>
      </w:r>
      <w:r w:rsidRPr="004603B5">
        <w:rPr>
          <w:rFonts w:ascii="Times New Roman" w:hAnsi="Times New Roman" w:cs="Times New Roman"/>
          <w:sz w:val="28"/>
          <w:lang w:val="en-US"/>
        </w:rPr>
        <w:t xml:space="preserve">) and </w:t>
      </w:r>
      <w:r>
        <w:rPr>
          <w:rFonts w:ascii="Times New Roman" w:hAnsi="Times New Roman" w:cs="Times New Roman"/>
          <w:sz w:val="28"/>
        </w:rPr>
        <w:t>г</w:t>
      </w:r>
      <w:r w:rsidRPr="004603B5">
        <w:rPr>
          <w:rFonts w:ascii="Times New Roman" w:hAnsi="Times New Roman" w:cs="Times New Roman"/>
          <w:sz w:val="28"/>
          <w:lang w:val="en-US"/>
        </w:rPr>
        <w:t>) it is necessary to use so many codes how many States are reported. Paragraph (</w:t>
      </w:r>
      <w:r>
        <w:rPr>
          <w:rFonts w:ascii="Times New Roman" w:hAnsi="Times New Roman" w:cs="Times New Roman"/>
          <w:sz w:val="28"/>
        </w:rPr>
        <w:t>д</w:t>
      </w:r>
      <w:r w:rsidRPr="004603B5">
        <w:rPr>
          <w:rFonts w:ascii="Times New Roman" w:hAnsi="Times New Roman" w:cs="Times New Roman"/>
          <w:sz w:val="28"/>
          <w:lang w:val="en-US"/>
        </w:rPr>
        <w:t>) is intended to deal with the circumstances of individual cases of perinatal death, so usually the entry in this paragraph does not need coding. However, if it is necessary to carry out a statistical analysis of the circumstances recorded in paragraph (</w:t>
      </w:r>
      <w:r>
        <w:rPr>
          <w:rFonts w:ascii="Times New Roman" w:hAnsi="Times New Roman" w:cs="Times New Roman"/>
          <w:sz w:val="28"/>
        </w:rPr>
        <w:t>д</w:t>
      </w:r>
      <w:r w:rsidRPr="004603B5">
        <w:rPr>
          <w:rFonts w:ascii="Times New Roman" w:hAnsi="Times New Roman" w:cs="Times New Roman"/>
          <w:sz w:val="28"/>
          <w:lang w:val="en-US"/>
        </w:rPr>
        <w:t>) for a single reason, some suitable headings can be found in Classes XX and XXI.</w:t>
      </w:r>
    </w:p>
    <w:p w:rsidR="006561A4" w:rsidRDefault="006561A4" w:rsidP="006561A4">
      <w:pPr>
        <w:pStyle w:val="WW-"/>
        <w:tabs>
          <w:tab w:val="clear" w:pos="709"/>
          <w:tab w:val="left" w:pos="691"/>
        </w:tabs>
        <w:ind w:firstLine="567"/>
        <w:jc w:val="both"/>
        <w:rPr>
          <w:rFonts w:ascii="Times New Roman" w:hAnsi="Times New Roman" w:cs="Times New Roman"/>
          <w:sz w:val="28"/>
          <w:lang w:val="en-US"/>
        </w:rPr>
      </w:pPr>
    </w:p>
    <w:p w:rsidR="006561A4" w:rsidRPr="006561A4" w:rsidRDefault="006561A4" w:rsidP="006561A4">
      <w:pPr>
        <w:pStyle w:val="WW-"/>
        <w:tabs>
          <w:tab w:val="clear" w:pos="709"/>
          <w:tab w:val="left" w:pos="691"/>
        </w:tabs>
        <w:ind w:firstLine="567"/>
        <w:jc w:val="both"/>
        <w:rPr>
          <w:rFonts w:ascii="Times New Roman" w:hAnsi="Times New Roman" w:cs="Times New Roman"/>
          <w:b/>
          <w:sz w:val="28"/>
          <w:lang w:val="en-US"/>
        </w:rPr>
      </w:pPr>
      <w:r w:rsidRPr="006561A4">
        <w:rPr>
          <w:rFonts w:ascii="Times New Roman" w:hAnsi="Times New Roman" w:cs="Times New Roman"/>
          <w:b/>
          <w:sz w:val="28"/>
          <w:lang w:val="en-US"/>
        </w:rPr>
        <w:t>4. Criteria for evaluating the results of assignments for the independent work of students.</w:t>
      </w:r>
    </w:p>
    <w:p w:rsidR="006561A4" w:rsidRPr="004603B5" w:rsidRDefault="006561A4" w:rsidP="006561A4">
      <w:pPr>
        <w:pStyle w:val="WW-"/>
        <w:tabs>
          <w:tab w:val="clear" w:pos="709"/>
          <w:tab w:val="left" w:pos="691"/>
        </w:tabs>
        <w:ind w:firstLine="567"/>
        <w:jc w:val="both"/>
        <w:rPr>
          <w:rFonts w:ascii="Times New Roman" w:hAnsi="Times New Roman" w:cs="Times New Roman"/>
          <w:sz w:val="28"/>
          <w:lang w:val="en-US"/>
        </w:rPr>
      </w:pPr>
      <w:r w:rsidRPr="006561A4">
        <w:rPr>
          <w:rFonts w:ascii="Times New Roman" w:hAnsi="Times New Roman" w:cs="Times New Roman"/>
          <w:sz w:val="28"/>
          <w:lang w:val="en-US"/>
        </w:rPr>
        <w:t>The criteria for evaluating the completed tasks are presented in the fund of evaluation tools for monitoring progress and intermediate certification in the discipline, which is attached to the work program of the discipline, section 6 "Educational and methodological support for the discipline (module)", in the information system University.</w:t>
      </w:r>
    </w:p>
    <w:p w:rsidR="00C35B2E" w:rsidRDefault="00C35B2E" w:rsidP="0054010D">
      <w:pPr>
        <w:ind w:firstLine="709"/>
        <w:jc w:val="center"/>
        <w:rPr>
          <w:sz w:val="28"/>
          <w:szCs w:val="28"/>
          <w:lang w:val="en-US"/>
        </w:rPr>
      </w:pPr>
    </w:p>
    <w:p w:rsidR="001D306D" w:rsidRDefault="001D306D" w:rsidP="0054010D">
      <w:pPr>
        <w:ind w:firstLine="709"/>
        <w:jc w:val="center"/>
        <w:rPr>
          <w:sz w:val="28"/>
          <w:szCs w:val="28"/>
          <w:lang w:val="en-US"/>
        </w:rPr>
      </w:pPr>
    </w:p>
    <w:p w:rsidR="001D306D" w:rsidRDefault="001D306D" w:rsidP="0054010D">
      <w:pPr>
        <w:ind w:firstLine="709"/>
        <w:jc w:val="center"/>
        <w:rPr>
          <w:sz w:val="28"/>
          <w:szCs w:val="28"/>
          <w:lang w:val="en-US"/>
        </w:rPr>
      </w:pPr>
    </w:p>
    <w:p w:rsidR="001D306D" w:rsidRDefault="001D306D" w:rsidP="0054010D">
      <w:pPr>
        <w:ind w:firstLine="709"/>
        <w:jc w:val="center"/>
        <w:rPr>
          <w:sz w:val="28"/>
          <w:szCs w:val="28"/>
          <w:lang w:val="en-US"/>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Default="001D306D" w:rsidP="0054010D">
      <w:pPr>
        <w:ind w:firstLine="709"/>
        <w:jc w:val="center"/>
        <w:rPr>
          <w:sz w:val="28"/>
          <w:szCs w:val="28"/>
        </w:rPr>
      </w:pPr>
    </w:p>
    <w:p w:rsidR="001D306D" w:rsidRPr="001D306D" w:rsidRDefault="001D306D" w:rsidP="001D306D">
      <w:pPr>
        <w:overflowPunct w:val="0"/>
        <w:autoSpaceDE w:val="0"/>
        <w:autoSpaceDN w:val="0"/>
        <w:adjustRightInd w:val="0"/>
        <w:jc w:val="right"/>
        <w:textAlignment w:val="baseline"/>
        <w:rPr>
          <w:b/>
          <w:lang w:val="en-US"/>
        </w:rPr>
      </w:pPr>
      <w:proofErr w:type="spellStart"/>
      <w:r w:rsidRPr="001D306D">
        <w:rPr>
          <w:b/>
          <w:i/>
          <w:color w:val="00000A"/>
          <w:sz w:val="28"/>
          <w:szCs w:val="24"/>
          <w:lang w:bidi="ru-RU"/>
        </w:rPr>
        <w:lastRenderedPageBreak/>
        <w:t>Annex</w:t>
      </w:r>
      <w:proofErr w:type="spellEnd"/>
      <w:r w:rsidRPr="001D306D">
        <w:rPr>
          <w:b/>
          <w:i/>
          <w:color w:val="00000A"/>
          <w:sz w:val="28"/>
          <w:szCs w:val="24"/>
          <w:lang w:bidi="ru-RU"/>
        </w:rPr>
        <w:t xml:space="preserve"> </w:t>
      </w:r>
      <w:proofErr w:type="spellStart"/>
      <w:r w:rsidRPr="001D306D">
        <w:rPr>
          <w:b/>
          <w:i/>
          <w:color w:val="00000A"/>
          <w:sz w:val="28"/>
          <w:szCs w:val="24"/>
          <w:lang w:bidi="ru-RU"/>
        </w:rPr>
        <w:t>No</w:t>
      </w:r>
      <w:proofErr w:type="spellEnd"/>
      <w:r w:rsidRPr="001D306D">
        <w:rPr>
          <w:b/>
          <w:i/>
          <w:color w:val="00000A"/>
          <w:sz w:val="28"/>
          <w:szCs w:val="24"/>
          <w:lang w:bidi="ru-RU"/>
        </w:rPr>
        <w:t xml:space="preserve">. </w:t>
      </w:r>
      <w:r>
        <w:rPr>
          <w:b/>
          <w:i/>
          <w:color w:val="00000A"/>
          <w:sz w:val="28"/>
          <w:szCs w:val="24"/>
          <w:lang w:val="en-US" w:bidi="ru-RU"/>
        </w:rPr>
        <w:t>1</w:t>
      </w:r>
    </w:p>
    <w:p w:rsidR="001D306D" w:rsidRPr="001D306D" w:rsidRDefault="001D306D" w:rsidP="001D306D">
      <w:pPr>
        <w:overflowPunct w:val="0"/>
        <w:autoSpaceDE w:val="0"/>
        <w:autoSpaceDN w:val="0"/>
        <w:adjustRightInd w:val="0"/>
        <w:jc w:val="center"/>
        <w:textAlignment w:val="baseline"/>
        <w:rPr>
          <w:b/>
        </w:rPr>
      </w:pPr>
      <w:r w:rsidRPr="001D306D">
        <w:rPr>
          <w:b/>
        </w:rPr>
        <w:t xml:space="preserve">КОРЕШОК МЕДИЦИНСКОГО СВИДЕТЕЛЬСТВА О СМЕРТИ </w:t>
      </w:r>
    </w:p>
    <w:p w:rsidR="001D306D" w:rsidRPr="001D306D" w:rsidRDefault="001D306D" w:rsidP="001D306D">
      <w:pPr>
        <w:overflowPunct w:val="0"/>
        <w:autoSpaceDE w:val="0"/>
        <w:autoSpaceDN w:val="0"/>
        <w:adjustRightInd w:val="0"/>
        <w:jc w:val="center"/>
        <w:textAlignment w:val="baseline"/>
        <w:rPr>
          <w:b/>
        </w:rPr>
      </w:pPr>
      <w:r w:rsidRPr="001D306D">
        <w:rPr>
          <w:b/>
        </w:rPr>
        <w:t>К УЧЕТНОЙ ФОРМЕ № 106/У-08</w:t>
      </w:r>
    </w:p>
    <w:p w:rsidR="001D306D" w:rsidRPr="001D306D" w:rsidRDefault="001D306D" w:rsidP="001D306D">
      <w:pPr>
        <w:overflowPunct w:val="0"/>
        <w:autoSpaceDE w:val="0"/>
        <w:autoSpaceDN w:val="0"/>
        <w:adjustRightInd w:val="0"/>
        <w:jc w:val="center"/>
        <w:textAlignment w:val="baseline"/>
        <w:rPr>
          <w:b/>
        </w:rPr>
      </w:pPr>
      <w:r w:rsidRPr="001D306D">
        <w:rPr>
          <w:b/>
        </w:rPr>
        <w:t>СЕРИЯ __________ №_________</w:t>
      </w:r>
    </w:p>
    <w:p w:rsidR="001D306D" w:rsidRPr="001D306D" w:rsidRDefault="001D306D" w:rsidP="001D306D">
      <w:pPr>
        <w:overflowPunct w:val="0"/>
        <w:autoSpaceDE w:val="0"/>
        <w:autoSpaceDN w:val="0"/>
        <w:adjustRightInd w:val="0"/>
        <w:jc w:val="center"/>
        <w:textAlignment w:val="baseline"/>
        <w:rPr>
          <w:b/>
        </w:rPr>
      </w:pPr>
      <w:r w:rsidRPr="001D306D">
        <w:t>Дата выдачи «___» _______________ 20 ___ г.</w:t>
      </w:r>
    </w:p>
    <w:p w:rsidR="001D306D" w:rsidRPr="001D306D" w:rsidRDefault="001D306D" w:rsidP="001D306D">
      <w:pPr>
        <w:overflowPunct w:val="0"/>
        <w:autoSpaceDE w:val="0"/>
        <w:autoSpaceDN w:val="0"/>
        <w:adjustRightInd w:val="0"/>
        <w:jc w:val="center"/>
        <w:textAlignment w:val="baseline"/>
        <w:rPr>
          <w:b/>
          <w:color w:val="000000"/>
        </w:rPr>
      </w:pPr>
      <w:r w:rsidRPr="001D306D">
        <w:rPr>
          <w:b/>
        </w:rPr>
        <w:t xml:space="preserve">(окончательного, предварительного, взамен предварительного, взамен </w:t>
      </w:r>
      <w:r w:rsidRPr="001D306D">
        <w:rPr>
          <w:b/>
          <w:color w:val="000000"/>
        </w:rPr>
        <w:t xml:space="preserve">окончательного) </w:t>
      </w:r>
    </w:p>
    <w:p w:rsidR="001D306D" w:rsidRPr="001D306D" w:rsidRDefault="001D306D" w:rsidP="001D306D">
      <w:pPr>
        <w:overflowPunct w:val="0"/>
        <w:autoSpaceDE w:val="0"/>
        <w:autoSpaceDN w:val="0"/>
        <w:adjustRightInd w:val="0"/>
        <w:jc w:val="center"/>
        <w:textAlignment w:val="baseline"/>
        <w:rPr>
          <w:b/>
          <w:color w:val="000000"/>
          <w:sz w:val="18"/>
          <w:szCs w:val="18"/>
        </w:rPr>
      </w:pPr>
      <w:r w:rsidRPr="001D306D">
        <w:rPr>
          <w:b/>
          <w:sz w:val="18"/>
          <w:szCs w:val="18"/>
        </w:rPr>
        <w:t>(</w:t>
      </w:r>
      <w:r w:rsidRPr="001D306D">
        <w:rPr>
          <w:b/>
          <w:i/>
          <w:sz w:val="18"/>
          <w:szCs w:val="18"/>
        </w:rPr>
        <w:t>подчеркнуть</w:t>
      </w:r>
      <w:r w:rsidRPr="001D306D">
        <w:rPr>
          <w:b/>
          <w:sz w:val="18"/>
          <w:szCs w:val="18"/>
        </w:rPr>
        <w:t>)</w:t>
      </w:r>
    </w:p>
    <w:p w:rsidR="001D306D" w:rsidRPr="001D306D" w:rsidRDefault="001D306D" w:rsidP="001D306D">
      <w:pPr>
        <w:overflowPunct w:val="0"/>
        <w:autoSpaceDE w:val="0"/>
        <w:autoSpaceDN w:val="0"/>
        <w:adjustRightInd w:val="0"/>
        <w:jc w:val="center"/>
        <w:textAlignment w:val="baseline"/>
      </w:pPr>
      <w:r w:rsidRPr="001D306D">
        <w:rPr>
          <w:b/>
        </w:rPr>
        <w:t xml:space="preserve">серия________ №______ «___» ______________20___ г. </w:t>
      </w:r>
    </w:p>
    <w:p w:rsidR="001D306D" w:rsidRPr="001D306D" w:rsidRDefault="001D306D" w:rsidP="001D306D">
      <w:pPr>
        <w:overflowPunct w:val="0"/>
        <w:autoSpaceDE w:val="0"/>
        <w:autoSpaceDN w:val="0"/>
        <w:adjustRightInd w:val="0"/>
        <w:jc w:val="center"/>
        <w:textAlignment w:val="baseline"/>
        <w:rPr>
          <w:sz w:val="16"/>
          <w:szCs w:val="16"/>
        </w:rPr>
      </w:pPr>
    </w:p>
    <w:p w:rsidR="001D306D" w:rsidRPr="001D306D" w:rsidRDefault="001D306D" w:rsidP="001D306D">
      <w:pPr>
        <w:tabs>
          <w:tab w:val="right" w:pos="10206"/>
        </w:tabs>
        <w:overflowPunct w:val="0"/>
        <w:autoSpaceDE w:val="0"/>
        <w:autoSpaceDN w:val="0"/>
        <w:adjustRightInd w:val="0"/>
        <w:spacing w:line="264" w:lineRule="auto"/>
        <w:ind w:left="360" w:hanging="360"/>
        <w:textAlignment w:val="baseline"/>
        <w:rPr>
          <w:sz w:val="18"/>
          <w:szCs w:val="18"/>
        </w:rPr>
      </w:pPr>
      <w:r w:rsidRPr="001D306D">
        <w:rPr>
          <w:b/>
          <w:sz w:val="18"/>
          <w:szCs w:val="18"/>
        </w:rPr>
        <w:t xml:space="preserve">1. </w:t>
      </w:r>
      <w:r w:rsidRPr="001D306D">
        <w:rPr>
          <w:sz w:val="18"/>
          <w:szCs w:val="18"/>
        </w:rPr>
        <w:t xml:space="preserve">Фамилия, имя, отчество умершего(ей) </w:t>
      </w:r>
      <w:r w:rsidRPr="001D306D">
        <w:rPr>
          <w:sz w:val="18"/>
          <w:szCs w:val="18"/>
          <w:u w:val="single"/>
        </w:rPr>
        <w:tab/>
      </w:r>
    </w:p>
    <w:p w:rsidR="001D306D" w:rsidRPr="001D306D" w:rsidRDefault="001D306D" w:rsidP="001D306D">
      <w:pPr>
        <w:tabs>
          <w:tab w:val="right" w:pos="10206"/>
        </w:tabs>
        <w:overflowPunct w:val="0"/>
        <w:autoSpaceDE w:val="0"/>
        <w:autoSpaceDN w:val="0"/>
        <w:adjustRightInd w:val="0"/>
        <w:spacing w:line="264" w:lineRule="auto"/>
        <w:ind w:left="360" w:hanging="360"/>
        <w:textAlignment w:val="baseline"/>
        <w:rPr>
          <w:sz w:val="18"/>
          <w:szCs w:val="18"/>
        </w:rPr>
      </w:pPr>
      <w:r w:rsidRPr="001D306D">
        <w:rPr>
          <w:b/>
          <w:sz w:val="18"/>
          <w:szCs w:val="18"/>
        </w:rPr>
        <w:t xml:space="preserve">2. </w:t>
      </w:r>
      <w:r w:rsidRPr="001D306D">
        <w:rPr>
          <w:sz w:val="18"/>
          <w:szCs w:val="18"/>
        </w:rPr>
        <w:t xml:space="preserve">Пол: мужской </w:t>
      </w:r>
      <w:proofErr w:type="gramStart"/>
      <w:r w:rsidRPr="001D306D">
        <w:rPr>
          <w:sz w:val="18"/>
          <w:szCs w:val="18"/>
          <w:bdr w:val="single" w:sz="4" w:space="0" w:color="auto" w:frame="1"/>
        </w:rPr>
        <w:t xml:space="preserve">1 </w:t>
      </w:r>
      <w:r w:rsidRPr="001D306D">
        <w:rPr>
          <w:sz w:val="18"/>
          <w:szCs w:val="18"/>
        </w:rPr>
        <w:t>,</w:t>
      </w:r>
      <w:proofErr w:type="gramEnd"/>
      <w:r w:rsidRPr="001D306D">
        <w:rPr>
          <w:sz w:val="18"/>
          <w:szCs w:val="18"/>
        </w:rPr>
        <w:t xml:space="preserve"> женский </w:t>
      </w:r>
      <w:r w:rsidRPr="001D306D">
        <w:rPr>
          <w:sz w:val="18"/>
          <w:szCs w:val="18"/>
          <w:bdr w:val="single" w:sz="4" w:space="0" w:color="auto" w:frame="1"/>
        </w:rPr>
        <w:t xml:space="preserve">2 </w:t>
      </w:r>
    </w:p>
    <w:p w:rsidR="001D306D" w:rsidRPr="001D306D" w:rsidRDefault="001D306D" w:rsidP="001D306D">
      <w:pPr>
        <w:tabs>
          <w:tab w:val="right" w:pos="10206"/>
        </w:tabs>
        <w:overflowPunct w:val="0"/>
        <w:autoSpaceDE w:val="0"/>
        <w:autoSpaceDN w:val="0"/>
        <w:adjustRightInd w:val="0"/>
        <w:spacing w:line="264" w:lineRule="auto"/>
        <w:ind w:left="360" w:hanging="360"/>
        <w:textAlignment w:val="baseline"/>
        <w:rPr>
          <w:sz w:val="18"/>
          <w:szCs w:val="18"/>
        </w:rPr>
      </w:pPr>
      <w:r w:rsidRPr="001D306D">
        <w:rPr>
          <w:b/>
          <w:sz w:val="18"/>
          <w:szCs w:val="18"/>
        </w:rPr>
        <w:t>3.</w:t>
      </w:r>
      <w:r w:rsidRPr="001D306D">
        <w:rPr>
          <w:sz w:val="18"/>
          <w:szCs w:val="18"/>
        </w:rPr>
        <w:t xml:space="preserve"> Дата </w:t>
      </w:r>
      <w:proofErr w:type="gramStart"/>
      <w:r w:rsidRPr="001D306D">
        <w:rPr>
          <w:sz w:val="18"/>
          <w:szCs w:val="18"/>
        </w:rPr>
        <w:t>рождения :</w:t>
      </w:r>
      <w:proofErr w:type="gramEnd"/>
      <w:r w:rsidRPr="001D306D">
        <w:rPr>
          <w:sz w:val="18"/>
          <w:szCs w:val="18"/>
        </w:rPr>
        <w:t xml:space="preserve"> число______, месяц _______________, год___________</w:t>
      </w:r>
    </w:p>
    <w:p w:rsidR="001D306D" w:rsidRPr="001D306D" w:rsidRDefault="001D306D" w:rsidP="001D306D">
      <w:pPr>
        <w:tabs>
          <w:tab w:val="right" w:pos="10206"/>
        </w:tabs>
        <w:overflowPunct w:val="0"/>
        <w:autoSpaceDE w:val="0"/>
        <w:autoSpaceDN w:val="0"/>
        <w:adjustRightInd w:val="0"/>
        <w:spacing w:line="264" w:lineRule="auto"/>
        <w:ind w:left="360" w:hanging="360"/>
        <w:textAlignment w:val="baseline"/>
        <w:rPr>
          <w:sz w:val="18"/>
          <w:szCs w:val="18"/>
        </w:rPr>
      </w:pPr>
      <w:r w:rsidRPr="001D306D">
        <w:rPr>
          <w:b/>
          <w:sz w:val="18"/>
          <w:szCs w:val="18"/>
        </w:rPr>
        <w:t xml:space="preserve">4. </w:t>
      </w:r>
      <w:r w:rsidRPr="001D306D">
        <w:rPr>
          <w:sz w:val="18"/>
          <w:szCs w:val="18"/>
        </w:rPr>
        <w:t xml:space="preserve">Дата </w:t>
      </w:r>
      <w:proofErr w:type="gramStart"/>
      <w:r w:rsidRPr="001D306D">
        <w:rPr>
          <w:sz w:val="18"/>
          <w:szCs w:val="18"/>
        </w:rPr>
        <w:t>смерти :</w:t>
      </w:r>
      <w:proofErr w:type="gramEnd"/>
      <w:r w:rsidRPr="001D306D">
        <w:rPr>
          <w:sz w:val="18"/>
          <w:szCs w:val="18"/>
        </w:rPr>
        <w:t xml:space="preserve"> число ______, месяц _______________, год ___________, время _______________</w:t>
      </w:r>
    </w:p>
    <w:p w:rsidR="001D306D" w:rsidRPr="001D306D" w:rsidRDefault="001D306D" w:rsidP="001D306D">
      <w:pPr>
        <w:tabs>
          <w:tab w:val="right" w:pos="10206"/>
        </w:tabs>
        <w:overflowPunct w:val="0"/>
        <w:autoSpaceDE w:val="0"/>
        <w:autoSpaceDN w:val="0"/>
        <w:adjustRightInd w:val="0"/>
        <w:ind w:left="142" w:hanging="142"/>
        <w:textAlignment w:val="baseline"/>
        <w:rPr>
          <w:sz w:val="18"/>
          <w:szCs w:val="18"/>
        </w:rPr>
      </w:pPr>
      <w:r w:rsidRPr="001D306D">
        <w:rPr>
          <w:b/>
          <w:sz w:val="18"/>
          <w:szCs w:val="18"/>
        </w:rPr>
        <w:t xml:space="preserve">5. </w:t>
      </w:r>
      <w:r w:rsidRPr="001D306D">
        <w:rPr>
          <w:sz w:val="18"/>
          <w:szCs w:val="18"/>
        </w:rPr>
        <w:t xml:space="preserve">Место постоянного жительства (регистрации) умершего(ей) : республика , край, область </w:t>
      </w:r>
      <w:r w:rsidRPr="001D306D">
        <w:rPr>
          <w:sz w:val="18"/>
          <w:szCs w:val="18"/>
          <w:u w:val="single"/>
        </w:rPr>
        <w:tab/>
      </w:r>
      <w:r w:rsidRPr="001D306D">
        <w:rPr>
          <w:sz w:val="18"/>
          <w:szCs w:val="18"/>
          <w:u w:val="single"/>
        </w:rPr>
        <w:br/>
      </w:r>
      <w:r w:rsidRPr="001D306D">
        <w:rPr>
          <w:b/>
          <w:sz w:val="18"/>
          <w:szCs w:val="18"/>
        </w:rPr>
        <w:t xml:space="preserve"> </w:t>
      </w:r>
      <w:r w:rsidRPr="001D306D">
        <w:rPr>
          <w:sz w:val="18"/>
          <w:szCs w:val="18"/>
        </w:rPr>
        <w:t xml:space="preserve">район _____________________ город _______________________ </w:t>
      </w:r>
      <w:proofErr w:type="spellStart"/>
      <w:r w:rsidRPr="001D306D">
        <w:rPr>
          <w:sz w:val="18"/>
          <w:szCs w:val="18"/>
        </w:rPr>
        <w:t>населеленный</w:t>
      </w:r>
      <w:proofErr w:type="spellEnd"/>
      <w:r w:rsidRPr="001D306D">
        <w:rPr>
          <w:sz w:val="18"/>
          <w:szCs w:val="18"/>
        </w:rPr>
        <w:t xml:space="preserve"> пункт </w:t>
      </w:r>
      <w:r w:rsidRPr="001D306D">
        <w:rPr>
          <w:sz w:val="18"/>
          <w:szCs w:val="18"/>
          <w:u w:val="single"/>
        </w:rPr>
        <w:tab/>
      </w:r>
    </w:p>
    <w:p w:rsidR="001D306D" w:rsidRPr="001D306D" w:rsidRDefault="001D306D" w:rsidP="001D306D">
      <w:pPr>
        <w:tabs>
          <w:tab w:val="right" w:pos="10206"/>
        </w:tabs>
        <w:overflowPunct w:val="0"/>
        <w:autoSpaceDE w:val="0"/>
        <w:autoSpaceDN w:val="0"/>
        <w:adjustRightInd w:val="0"/>
        <w:ind w:left="142" w:hanging="142"/>
        <w:textAlignment w:val="baseline"/>
        <w:rPr>
          <w:sz w:val="18"/>
          <w:szCs w:val="18"/>
        </w:rPr>
      </w:pPr>
      <w:r w:rsidRPr="001D306D">
        <w:rPr>
          <w:b/>
          <w:sz w:val="18"/>
          <w:szCs w:val="18"/>
        </w:rPr>
        <w:t xml:space="preserve"> </w:t>
      </w:r>
      <w:r w:rsidRPr="001D306D">
        <w:rPr>
          <w:sz w:val="18"/>
          <w:szCs w:val="18"/>
        </w:rPr>
        <w:t>улица _______________________________________________ дом _________________________ кв.</w:t>
      </w:r>
      <w:r w:rsidRPr="001D306D">
        <w:rPr>
          <w:sz w:val="18"/>
          <w:szCs w:val="18"/>
          <w:u w:val="single"/>
        </w:rPr>
        <w:tab/>
      </w:r>
      <w:r w:rsidRPr="001D306D">
        <w:rPr>
          <w:sz w:val="18"/>
          <w:szCs w:val="18"/>
        </w:rPr>
        <w:t xml:space="preserve"> </w:t>
      </w:r>
    </w:p>
    <w:p w:rsidR="001D306D" w:rsidRPr="001D306D" w:rsidRDefault="001D306D" w:rsidP="001D306D">
      <w:pPr>
        <w:tabs>
          <w:tab w:val="right" w:pos="10206"/>
        </w:tabs>
        <w:overflowPunct w:val="0"/>
        <w:autoSpaceDE w:val="0"/>
        <w:autoSpaceDN w:val="0"/>
        <w:adjustRightInd w:val="0"/>
        <w:spacing w:line="264" w:lineRule="auto"/>
        <w:ind w:left="360" w:hanging="360"/>
        <w:textAlignment w:val="baseline"/>
        <w:rPr>
          <w:sz w:val="18"/>
          <w:szCs w:val="18"/>
        </w:rPr>
      </w:pPr>
      <w:r w:rsidRPr="001D306D">
        <w:rPr>
          <w:b/>
          <w:sz w:val="18"/>
          <w:szCs w:val="18"/>
        </w:rPr>
        <w:t>6.</w:t>
      </w:r>
      <w:r w:rsidRPr="001D306D">
        <w:rPr>
          <w:sz w:val="18"/>
          <w:szCs w:val="18"/>
        </w:rPr>
        <w:t xml:space="preserve"> Смерть наступила: на месте происшествия </w:t>
      </w:r>
      <w:proofErr w:type="gramStart"/>
      <w:r w:rsidRPr="001D306D">
        <w:rPr>
          <w:sz w:val="18"/>
          <w:szCs w:val="18"/>
          <w:bdr w:val="single" w:sz="4" w:space="0" w:color="auto"/>
          <w:lang/>
        </w:rPr>
        <w:t xml:space="preserve">1 </w:t>
      </w:r>
      <w:r w:rsidRPr="001D306D">
        <w:rPr>
          <w:sz w:val="18"/>
          <w:szCs w:val="18"/>
        </w:rPr>
        <w:t>,</w:t>
      </w:r>
      <w:proofErr w:type="gramEnd"/>
      <w:r w:rsidRPr="001D306D">
        <w:rPr>
          <w:sz w:val="18"/>
          <w:szCs w:val="18"/>
        </w:rPr>
        <w:t xml:space="preserve"> в машине скорой помощи </w:t>
      </w:r>
      <w:r w:rsidRPr="001D306D">
        <w:rPr>
          <w:sz w:val="18"/>
          <w:szCs w:val="18"/>
          <w:bdr w:val="single" w:sz="4" w:space="0" w:color="auto"/>
          <w:lang/>
        </w:rPr>
        <w:t xml:space="preserve">2 </w:t>
      </w:r>
      <w:r w:rsidRPr="001D306D">
        <w:rPr>
          <w:sz w:val="18"/>
          <w:szCs w:val="18"/>
        </w:rPr>
        <w:t xml:space="preserve">, в стационаре </w:t>
      </w:r>
      <w:r w:rsidRPr="001D306D">
        <w:rPr>
          <w:sz w:val="18"/>
          <w:szCs w:val="18"/>
          <w:bdr w:val="single" w:sz="4" w:space="0" w:color="auto"/>
          <w:lang/>
        </w:rPr>
        <w:t xml:space="preserve">3 </w:t>
      </w:r>
      <w:r w:rsidRPr="001D306D">
        <w:rPr>
          <w:sz w:val="18"/>
          <w:szCs w:val="18"/>
        </w:rPr>
        <w:t xml:space="preserve">, дома </w:t>
      </w:r>
      <w:r w:rsidRPr="001D306D">
        <w:rPr>
          <w:sz w:val="18"/>
          <w:szCs w:val="18"/>
          <w:bdr w:val="single" w:sz="4" w:space="0" w:color="auto"/>
          <w:lang/>
        </w:rPr>
        <w:t xml:space="preserve">4 </w:t>
      </w:r>
      <w:r w:rsidRPr="001D306D">
        <w:rPr>
          <w:sz w:val="18"/>
          <w:szCs w:val="18"/>
        </w:rPr>
        <w:t xml:space="preserve">, в другом месте </w:t>
      </w:r>
      <w:r w:rsidRPr="001D306D">
        <w:rPr>
          <w:sz w:val="18"/>
          <w:szCs w:val="18"/>
          <w:bdr w:val="single" w:sz="4" w:space="0" w:color="auto"/>
          <w:lang/>
        </w:rPr>
        <w:t xml:space="preserve">5 </w:t>
      </w:r>
    </w:p>
    <w:p w:rsidR="001D306D" w:rsidRPr="001D306D" w:rsidRDefault="001D306D" w:rsidP="001D306D">
      <w:pPr>
        <w:tabs>
          <w:tab w:val="right" w:pos="10206"/>
        </w:tabs>
        <w:overflowPunct w:val="0"/>
        <w:autoSpaceDE w:val="0"/>
        <w:autoSpaceDN w:val="0"/>
        <w:adjustRightInd w:val="0"/>
        <w:spacing w:line="264" w:lineRule="auto"/>
        <w:ind w:left="360" w:hanging="360"/>
        <w:textAlignment w:val="baseline"/>
        <w:rPr>
          <w:b/>
          <w:sz w:val="18"/>
          <w:szCs w:val="18"/>
        </w:rPr>
      </w:pPr>
      <w:r w:rsidRPr="001D306D">
        <w:rPr>
          <w:b/>
          <w:sz w:val="18"/>
          <w:szCs w:val="18"/>
        </w:rPr>
        <w:t xml:space="preserve">Для детей, умерших в возрасте до 1 года: </w:t>
      </w:r>
    </w:p>
    <w:p w:rsidR="001D306D" w:rsidRPr="001D306D" w:rsidRDefault="001D306D" w:rsidP="001D306D">
      <w:pPr>
        <w:tabs>
          <w:tab w:val="right" w:pos="10206"/>
        </w:tabs>
        <w:overflowPunct w:val="0"/>
        <w:autoSpaceDE w:val="0"/>
        <w:autoSpaceDN w:val="0"/>
        <w:adjustRightInd w:val="0"/>
        <w:spacing w:line="264" w:lineRule="auto"/>
        <w:ind w:left="360" w:hanging="360"/>
        <w:textAlignment w:val="baseline"/>
        <w:rPr>
          <w:sz w:val="18"/>
          <w:szCs w:val="18"/>
        </w:rPr>
      </w:pPr>
      <w:r w:rsidRPr="001D306D">
        <w:rPr>
          <w:b/>
          <w:sz w:val="18"/>
          <w:szCs w:val="18"/>
        </w:rPr>
        <w:t xml:space="preserve">7. </w:t>
      </w:r>
      <w:r w:rsidRPr="001D306D">
        <w:rPr>
          <w:sz w:val="18"/>
          <w:szCs w:val="18"/>
        </w:rPr>
        <w:t xml:space="preserve">Дата рождения: число _____, месяц _________________, год __________, число месяцев __________, дней жизни ____________ </w:t>
      </w:r>
    </w:p>
    <w:p w:rsidR="001D306D" w:rsidRPr="001D306D" w:rsidRDefault="001D306D" w:rsidP="001D306D">
      <w:pPr>
        <w:tabs>
          <w:tab w:val="right" w:pos="10206"/>
        </w:tabs>
        <w:overflowPunct w:val="0"/>
        <w:autoSpaceDE w:val="0"/>
        <w:autoSpaceDN w:val="0"/>
        <w:adjustRightInd w:val="0"/>
        <w:spacing w:line="264" w:lineRule="auto"/>
        <w:ind w:left="360" w:hanging="360"/>
        <w:textAlignment w:val="baseline"/>
        <w:rPr>
          <w:sz w:val="18"/>
          <w:szCs w:val="18"/>
        </w:rPr>
      </w:pPr>
      <w:r w:rsidRPr="001D306D">
        <w:rPr>
          <w:b/>
          <w:sz w:val="18"/>
          <w:szCs w:val="18"/>
        </w:rPr>
        <w:t xml:space="preserve">8. </w:t>
      </w:r>
      <w:r w:rsidRPr="001D306D">
        <w:rPr>
          <w:sz w:val="18"/>
          <w:szCs w:val="18"/>
        </w:rPr>
        <w:t xml:space="preserve">Место рождения </w:t>
      </w:r>
      <w:r w:rsidRPr="001D306D">
        <w:rPr>
          <w:sz w:val="18"/>
          <w:szCs w:val="18"/>
          <w:u w:val="single"/>
        </w:rPr>
        <w:tab/>
      </w:r>
    </w:p>
    <w:p w:rsidR="001D306D" w:rsidRPr="001D306D" w:rsidRDefault="001D306D" w:rsidP="001D306D">
      <w:pPr>
        <w:tabs>
          <w:tab w:val="right" w:pos="10206"/>
        </w:tabs>
        <w:overflowPunct w:val="0"/>
        <w:autoSpaceDE w:val="0"/>
        <w:autoSpaceDN w:val="0"/>
        <w:adjustRightInd w:val="0"/>
        <w:spacing w:line="264" w:lineRule="auto"/>
        <w:ind w:left="360" w:hanging="360"/>
        <w:textAlignment w:val="baseline"/>
        <w:rPr>
          <w:b/>
          <w:sz w:val="18"/>
          <w:szCs w:val="18"/>
          <w:u w:val="single"/>
        </w:rPr>
      </w:pPr>
      <w:r w:rsidRPr="001D306D">
        <w:rPr>
          <w:b/>
          <w:sz w:val="18"/>
          <w:szCs w:val="18"/>
        </w:rPr>
        <w:t xml:space="preserve">9. </w:t>
      </w:r>
      <w:r w:rsidRPr="001D306D">
        <w:rPr>
          <w:sz w:val="18"/>
          <w:szCs w:val="18"/>
        </w:rPr>
        <w:t xml:space="preserve">Фамилия, имя, отчество матери </w:t>
      </w:r>
      <w:r w:rsidRPr="001D306D">
        <w:rPr>
          <w:sz w:val="18"/>
          <w:szCs w:val="18"/>
          <w:u w:val="single"/>
        </w:rPr>
        <w:tab/>
      </w:r>
    </w:p>
    <w:p w:rsidR="001D306D" w:rsidRPr="001D306D" w:rsidRDefault="001D306D" w:rsidP="001D306D">
      <w:pPr>
        <w:tabs>
          <w:tab w:val="right" w:pos="10206"/>
        </w:tabs>
        <w:overflowPunct w:val="0"/>
        <w:autoSpaceDE w:val="0"/>
        <w:autoSpaceDN w:val="0"/>
        <w:adjustRightInd w:val="0"/>
        <w:jc w:val="both"/>
        <w:textAlignment w:val="baseline"/>
      </w:pPr>
    </w:p>
    <w:p w:rsidR="001D306D" w:rsidRPr="001D306D" w:rsidRDefault="001D306D" w:rsidP="001D306D">
      <w:pPr>
        <w:tabs>
          <w:tab w:val="right" w:pos="10206"/>
        </w:tabs>
        <w:overflowPunct w:val="0"/>
        <w:autoSpaceDE w:val="0"/>
        <w:autoSpaceDN w:val="0"/>
        <w:adjustRightInd w:val="0"/>
        <w:jc w:val="both"/>
        <w:textAlignment w:val="baseline"/>
      </w:pPr>
    </w:p>
    <w:p w:rsidR="001D306D" w:rsidRPr="001D306D" w:rsidRDefault="001D306D" w:rsidP="001D306D">
      <w:pPr>
        <w:tabs>
          <w:tab w:val="right" w:pos="10206"/>
        </w:tabs>
        <w:overflowPunct w:val="0"/>
        <w:autoSpaceDE w:val="0"/>
        <w:autoSpaceDN w:val="0"/>
        <w:adjustRightInd w:val="0"/>
        <w:jc w:val="both"/>
        <w:textAlignment w:val="baseline"/>
      </w:pPr>
    </w:p>
    <w:p w:rsidR="001D306D" w:rsidRPr="001D306D" w:rsidRDefault="001D306D" w:rsidP="001D306D">
      <w:pPr>
        <w:tabs>
          <w:tab w:val="right" w:pos="10206"/>
        </w:tabs>
        <w:overflowPunct w:val="0"/>
        <w:autoSpaceDE w:val="0"/>
        <w:autoSpaceDN w:val="0"/>
        <w:adjustRightInd w:val="0"/>
        <w:jc w:val="both"/>
        <w:textAlignment w:val="baseline"/>
      </w:pPr>
      <w:r w:rsidRPr="001D306D">
        <w:rPr>
          <w:noProof/>
        </w:rPr>
        <mc:AlternateContent>
          <mc:Choice Requires="wpg">
            <w:drawing>
              <wp:anchor distT="0" distB="0" distL="114300" distR="114300" simplePos="0" relativeHeight="251660288" behindDoc="0" locked="1" layoutInCell="1" allowOverlap="1">
                <wp:simplePos x="0" y="0"/>
                <wp:positionH relativeFrom="page">
                  <wp:posOffset>536575</wp:posOffset>
                </wp:positionH>
                <wp:positionV relativeFrom="page">
                  <wp:posOffset>3642360</wp:posOffset>
                </wp:positionV>
                <wp:extent cx="6581775" cy="344805"/>
                <wp:effectExtent l="12700" t="5715" r="6350" b="1905"/>
                <wp:wrapNone/>
                <wp:docPr id="128" name="Группа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344805"/>
                          <a:chOff x="1134" y="6120"/>
                          <a:chExt cx="10365" cy="225"/>
                        </a:xfrm>
                      </wpg:grpSpPr>
                      <wps:wsp>
                        <wps:cNvPr id="129" name="Line 99"/>
                        <wps:cNvCnPr>
                          <a:cxnSpLocks noChangeShapeType="1"/>
                        </wps:cNvCnPr>
                        <wps:spPr bwMode="auto">
                          <a:xfrm>
                            <a:off x="1134" y="6237"/>
                            <a:ext cx="1036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30" name="Text Box 100"/>
                        <wps:cNvSpPr txBox="1">
                          <a:spLocks noChangeArrowheads="1"/>
                        </wps:cNvSpPr>
                        <wps:spPr bwMode="auto">
                          <a:xfrm>
                            <a:off x="4748" y="6120"/>
                            <a:ext cx="2430" cy="225"/>
                          </a:xfrm>
                          <a:prstGeom prst="rect">
                            <a:avLst/>
                          </a:prstGeom>
                          <a:solidFill>
                            <a:srgbClr val="FFFFFF">
                              <a:alpha val="75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06D" w:rsidRPr="006B5313" w:rsidRDefault="001D306D" w:rsidP="001D306D">
                              <w:pPr>
                                <w:jc w:val="center"/>
                                <w:rPr>
                                  <w:sz w:val="18"/>
                                  <w:szCs w:val="18"/>
                                </w:rPr>
                              </w:pPr>
                              <w:r>
                                <w:rPr>
                                  <w:sz w:val="18"/>
                                  <w:szCs w:val="18"/>
                                </w:rPr>
                                <w:t>линия отреза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8" o:spid="_x0000_s1026" style="position:absolute;left:0;text-align:left;margin-left:42.25pt;margin-top:286.8pt;width:518.25pt;height:27.15pt;z-index:251660288;mso-position-horizontal-relative:page;mso-position-vertical-relative:page" coordorigin="1134,6120" coordsize="1036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">
                <v:line id="Line 99" o:spid="_x0000_s1027" style="position:absolute;visibility:visible;mso-wrap-style:square" from="1134,6237" to="11499,6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">
                  <v:stroke dashstyle="longDash"/>
                </v:line>
                <v:shapetype id="_x0000_t202" coordsize="21600,21600" o:spt="202" path="m,l,21600r21600,l21600,xe">
                  <v:stroke joinstyle="miter"/>
                  <v:path gradientshapeok="t" o:connecttype="rect"/>
                </v:shapetype>
                <v:shape id="Text Box 100" o:spid="_x0000_s1028" type="#_x0000_t202" style="position:absolute;left:4748;top:6120;width:243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" stroked="f">
                  <v:fill opacity="49858f"/>
                  <v:textbox inset="0,0,0,0">
                    <w:txbxContent>
                      <w:p w:rsidR="001D306D" w:rsidRPr="006B5313" w:rsidRDefault="001D306D" w:rsidP="001D306D">
                        <w:pPr>
                          <w:jc w:val="center"/>
                          <w:rPr>
                            <w:sz w:val="18"/>
                            <w:szCs w:val="18"/>
                          </w:rPr>
                        </w:pPr>
                        <w:r>
                          <w:rPr>
                            <w:sz w:val="18"/>
                            <w:szCs w:val="18"/>
                          </w:rPr>
                          <w:t>линия отреза</w:t>
                        </w:r>
                      </w:p>
                    </w:txbxContent>
                  </v:textbox>
                </v:shape>
                <w10:wrap anchorx="page" anchory="page"/>
                <w10:anchorlock/>
              </v:group>
            </w:pict>
          </mc:Fallback>
        </mc:AlternateContent>
      </w:r>
    </w:p>
    <w:tbl>
      <w:tblPr>
        <w:tblW w:w="0" w:type="auto"/>
        <w:jc w:val="center"/>
        <w:tblLayout w:type="fixed"/>
        <w:tblLook w:val="0000" w:firstRow="0" w:lastRow="0" w:firstColumn="0" w:lastColumn="0" w:noHBand="0" w:noVBand="0"/>
      </w:tblPr>
      <w:tblGrid>
        <w:gridCol w:w="4535"/>
        <w:gridCol w:w="1191"/>
        <w:gridCol w:w="4535"/>
      </w:tblGrid>
      <w:tr w:rsidR="001D306D" w:rsidRPr="001D306D" w:rsidTr="001D306D">
        <w:tblPrEx>
          <w:tblCellMar>
            <w:top w:w="0" w:type="dxa"/>
            <w:bottom w:w="0" w:type="dxa"/>
          </w:tblCellMar>
        </w:tblPrEx>
        <w:trPr>
          <w:jc w:val="center"/>
        </w:trPr>
        <w:tc>
          <w:tcPr>
            <w:tcW w:w="4535" w:type="dxa"/>
            <w:tcBorders>
              <w:top w:val="single" w:sz="4" w:space="0" w:color="auto"/>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jc w:val="both"/>
              <w:textAlignment w:val="baseline"/>
              <w:rPr>
                <w:sz w:val="16"/>
                <w:szCs w:val="16"/>
              </w:rPr>
            </w:pPr>
            <w:r w:rsidRPr="001D306D">
              <w:rPr>
                <w:sz w:val="16"/>
                <w:szCs w:val="16"/>
              </w:rPr>
              <w:t>Министерство здравоохранения и социального развития</w:t>
            </w:r>
          </w:p>
          <w:p w:rsidR="001D306D" w:rsidRPr="001D306D" w:rsidRDefault="001D306D" w:rsidP="001D306D">
            <w:pPr>
              <w:tabs>
                <w:tab w:val="right" w:pos="10206"/>
              </w:tabs>
              <w:overflowPunct w:val="0"/>
              <w:autoSpaceDE w:val="0"/>
              <w:autoSpaceDN w:val="0"/>
              <w:adjustRightInd w:val="0"/>
              <w:jc w:val="both"/>
              <w:textAlignment w:val="baseline"/>
              <w:rPr>
                <w:sz w:val="16"/>
                <w:szCs w:val="16"/>
              </w:rPr>
            </w:pPr>
            <w:r w:rsidRPr="001D306D">
              <w:rPr>
                <w:sz w:val="16"/>
                <w:szCs w:val="16"/>
              </w:rPr>
              <w:t xml:space="preserve">Российской Федерации </w:t>
            </w:r>
          </w:p>
        </w:tc>
        <w:tc>
          <w:tcPr>
            <w:tcW w:w="1191"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jc w:val="both"/>
              <w:textAlignment w:val="baseline"/>
              <w:rPr>
                <w:rFonts w:ascii="FixHelvDL" w:hAnsi="FixHelvDL"/>
                <w:sz w:val="16"/>
                <w:szCs w:val="16"/>
              </w:rPr>
            </w:pPr>
          </w:p>
        </w:tc>
        <w:tc>
          <w:tcPr>
            <w:tcW w:w="4535" w:type="dxa"/>
            <w:tcBorders>
              <w:top w:val="single" w:sz="4" w:space="0" w:color="auto"/>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jc w:val="both"/>
              <w:textAlignment w:val="baseline"/>
              <w:rPr>
                <w:sz w:val="16"/>
                <w:szCs w:val="16"/>
                <w:lang w:val="en-US"/>
              </w:rPr>
            </w:pPr>
            <w:r w:rsidRPr="001D306D">
              <w:rPr>
                <w:sz w:val="16"/>
                <w:szCs w:val="16"/>
              </w:rPr>
              <w:t xml:space="preserve">Код формы по </w:t>
            </w:r>
            <w:r w:rsidRPr="001D306D">
              <w:rPr>
                <w:sz w:val="16"/>
                <w:szCs w:val="16"/>
                <w:lang w:val="en-US"/>
              </w:rPr>
              <w:t>ОКУД</w:t>
            </w:r>
            <w:r w:rsidRPr="001D306D">
              <w:rPr>
                <w:sz w:val="16"/>
                <w:szCs w:val="16"/>
              </w:rPr>
              <w:t xml:space="preserve"> ___________________</w:t>
            </w:r>
            <w:r w:rsidRPr="001D306D">
              <w:rPr>
                <w:sz w:val="16"/>
                <w:szCs w:val="16"/>
                <w:lang w:val="en-US"/>
              </w:rPr>
              <w:t xml:space="preserve"> </w:t>
            </w:r>
          </w:p>
        </w:tc>
      </w:tr>
      <w:tr w:rsidR="001D306D" w:rsidRPr="001D306D" w:rsidTr="001D306D">
        <w:tblPrEx>
          <w:tblCellMar>
            <w:top w:w="0" w:type="dxa"/>
            <w:bottom w:w="0" w:type="dxa"/>
          </w:tblCellMar>
        </w:tblPrEx>
        <w:trPr>
          <w:trHeight w:val="1194"/>
          <w:jc w:val="center"/>
        </w:trPr>
        <w:tc>
          <w:tcPr>
            <w:tcW w:w="4535" w:type="dxa"/>
            <w:tcBorders>
              <w:left w:val="single" w:sz="4" w:space="0" w:color="auto"/>
              <w:bottom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jc w:val="both"/>
              <w:textAlignment w:val="baseline"/>
              <w:rPr>
                <w:sz w:val="16"/>
                <w:szCs w:val="16"/>
              </w:rPr>
            </w:pPr>
            <w:r w:rsidRPr="001D306D">
              <w:rPr>
                <w:sz w:val="16"/>
                <w:szCs w:val="16"/>
              </w:rPr>
              <w:t xml:space="preserve">Наименование </w:t>
            </w:r>
            <w:r w:rsidRPr="001D306D">
              <w:rPr>
                <w:color w:val="000000"/>
                <w:sz w:val="16"/>
                <w:szCs w:val="16"/>
              </w:rPr>
              <w:t>медицинской организации</w:t>
            </w:r>
            <w:r w:rsidRPr="001D306D">
              <w:rPr>
                <w:sz w:val="16"/>
                <w:szCs w:val="16"/>
              </w:rPr>
              <w:t xml:space="preserve"> </w:t>
            </w:r>
          </w:p>
          <w:p w:rsidR="001D306D" w:rsidRPr="001D306D" w:rsidRDefault="001D306D" w:rsidP="001D306D">
            <w:pPr>
              <w:tabs>
                <w:tab w:val="right" w:pos="10206"/>
              </w:tabs>
              <w:overflowPunct w:val="0"/>
              <w:autoSpaceDE w:val="0"/>
              <w:autoSpaceDN w:val="0"/>
              <w:adjustRightInd w:val="0"/>
              <w:jc w:val="both"/>
              <w:textAlignment w:val="baseline"/>
              <w:rPr>
                <w:sz w:val="16"/>
                <w:szCs w:val="16"/>
              </w:rPr>
            </w:pPr>
            <w:r w:rsidRPr="001D306D">
              <w:rPr>
                <w:sz w:val="16"/>
                <w:szCs w:val="16"/>
              </w:rPr>
              <w:t>_________________________________________________</w:t>
            </w:r>
          </w:p>
          <w:p w:rsidR="001D306D" w:rsidRPr="001D306D" w:rsidRDefault="001D306D" w:rsidP="001D306D">
            <w:pPr>
              <w:tabs>
                <w:tab w:val="right" w:pos="10206"/>
              </w:tabs>
              <w:overflowPunct w:val="0"/>
              <w:autoSpaceDE w:val="0"/>
              <w:autoSpaceDN w:val="0"/>
              <w:adjustRightInd w:val="0"/>
              <w:jc w:val="both"/>
              <w:textAlignment w:val="baseline"/>
              <w:rPr>
                <w:sz w:val="16"/>
                <w:szCs w:val="16"/>
              </w:rPr>
            </w:pPr>
            <w:r w:rsidRPr="001D306D">
              <w:rPr>
                <w:sz w:val="16"/>
                <w:szCs w:val="16"/>
              </w:rPr>
              <w:t>адрес ____________________________________________</w:t>
            </w:r>
          </w:p>
          <w:p w:rsidR="001D306D" w:rsidRPr="001D306D" w:rsidRDefault="001D306D" w:rsidP="001D306D">
            <w:pPr>
              <w:tabs>
                <w:tab w:val="right" w:pos="10206"/>
              </w:tabs>
              <w:overflowPunct w:val="0"/>
              <w:autoSpaceDE w:val="0"/>
              <w:autoSpaceDN w:val="0"/>
              <w:adjustRightInd w:val="0"/>
              <w:jc w:val="both"/>
              <w:textAlignment w:val="baseline"/>
              <w:rPr>
                <w:sz w:val="16"/>
                <w:szCs w:val="16"/>
              </w:rPr>
            </w:pPr>
            <w:r w:rsidRPr="001D306D">
              <w:rPr>
                <w:sz w:val="16"/>
                <w:szCs w:val="16"/>
              </w:rPr>
              <w:t xml:space="preserve"> Код по ОКПО _____________________________________</w:t>
            </w:r>
          </w:p>
          <w:p w:rsidR="001D306D" w:rsidRPr="001D306D" w:rsidRDefault="001D306D" w:rsidP="001D306D">
            <w:pPr>
              <w:tabs>
                <w:tab w:val="right" w:pos="10206"/>
              </w:tabs>
              <w:overflowPunct w:val="0"/>
              <w:autoSpaceDE w:val="0"/>
              <w:autoSpaceDN w:val="0"/>
              <w:adjustRightInd w:val="0"/>
              <w:jc w:val="both"/>
              <w:textAlignment w:val="baseline"/>
              <w:rPr>
                <w:sz w:val="16"/>
                <w:szCs w:val="16"/>
              </w:rPr>
            </w:pPr>
            <w:r w:rsidRPr="001D306D">
              <w:rPr>
                <w:sz w:val="16"/>
                <w:szCs w:val="16"/>
              </w:rPr>
              <w:t>Для врача, занимающегося частной практикой:</w:t>
            </w:r>
          </w:p>
          <w:p w:rsidR="001D306D" w:rsidRPr="001D306D" w:rsidRDefault="001D306D" w:rsidP="001D306D">
            <w:pPr>
              <w:tabs>
                <w:tab w:val="right" w:pos="10206"/>
              </w:tabs>
              <w:overflowPunct w:val="0"/>
              <w:autoSpaceDE w:val="0"/>
              <w:autoSpaceDN w:val="0"/>
              <w:adjustRightInd w:val="0"/>
              <w:jc w:val="both"/>
              <w:textAlignment w:val="baseline"/>
              <w:rPr>
                <w:sz w:val="16"/>
                <w:szCs w:val="16"/>
              </w:rPr>
            </w:pPr>
            <w:r w:rsidRPr="001D306D">
              <w:rPr>
                <w:sz w:val="16"/>
                <w:szCs w:val="16"/>
              </w:rPr>
              <w:t>номер лицензии на медицинскую деятельность ____________</w:t>
            </w:r>
          </w:p>
          <w:p w:rsidR="001D306D" w:rsidRPr="001D306D" w:rsidRDefault="001D306D" w:rsidP="001D306D">
            <w:pPr>
              <w:tabs>
                <w:tab w:val="right" w:pos="10206"/>
              </w:tabs>
              <w:overflowPunct w:val="0"/>
              <w:autoSpaceDE w:val="0"/>
              <w:autoSpaceDN w:val="0"/>
              <w:adjustRightInd w:val="0"/>
              <w:jc w:val="both"/>
              <w:textAlignment w:val="baseline"/>
              <w:rPr>
                <w:sz w:val="16"/>
                <w:szCs w:val="16"/>
              </w:rPr>
            </w:pPr>
            <w:r w:rsidRPr="001D306D">
              <w:rPr>
                <w:sz w:val="16"/>
                <w:szCs w:val="16"/>
              </w:rPr>
              <w:t>адрес _______________________________________________</w:t>
            </w:r>
          </w:p>
        </w:tc>
        <w:tc>
          <w:tcPr>
            <w:tcW w:w="1191"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jc w:val="center"/>
              <w:textAlignment w:val="baseline"/>
              <w:rPr>
                <w:rFonts w:ascii="FixHelvDL" w:hAnsi="FixHelvDL"/>
                <w:sz w:val="16"/>
                <w:szCs w:val="16"/>
              </w:rPr>
            </w:pPr>
          </w:p>
        </w:tc>
        <w:tc>
          <w:tcPr>
            <w:tcW w:w="4535" w:type="dxa"/>
            <w:tcBorders>
              <w:left w:val="single" w:sz="4" w:space="0" w:color="auto"/>
              <w:bottom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jc w:val="both"/>
              <w:textAlignment w:val="baseline"/>
              <w:rPr>
                <w:sz w:val="16"/>
                <w:szCs w:val="16"/>
              </w:rPr>
            </w:pPr>
            <w:r w:rsidRPr="001D306D">
              <w:rPr>
                <w:sz w:val="16"/>
                <w:szCs w:val="16"/>
              </w:rPr>
              <w:t xml:space="preserve">Медицинская документация </w:t>
            </w:r>
          </w:p>
          <w:p w:rsidR="001D306D" w:rsidRPr="001D306D" w:rsidRDefault="001D306D" w:rsidP="001D306D">
            <w:pPr>
              <w:tabs>
                <w:tab w:val="right" w:pos="10206"/>
              </w:tabs>
              <w:overflowPunct w:val="0"/>
              <w:autoSpaceDE w:val="0"/>
              <w:autoSpaceDN w:val="0"/>
              <w:adjustRightInd w:val="0"/>
              <w:jc w:val="both"/>
              <w:textAlignment w:val="baseline"/>
              <w:rPr>
                <w:sz w:val="16"/>
                <w:szCs w:val="16"/>
              </w:rPr>
            </w:pPr>
            <w:r w:rsidRPr="001D306D">
              <w:rPr>
                <w:sz w:val="16"/>
                <w:szCs w:val="16"/>
              </w:rPr>
              <w:t>Учетная форма № 106/у-08</w:t>
            </w:r>
          </w:p>
          <w:p w:rsidR="001D306D" w:rsidRPr="001D306D" w:rsidRDefault="001D306D" w:rsidP="001D306D">
            <w:pPr>
              <w:tabs>
                <w:tab w:val="right" w:pos="10206"/>
              </w:tabs>
              <w:overflowPunct w:val="0"/>
              <w:autoSpaceDE w:val="0"/>
              <w:autoSpaceDN w:val="0"/>
              <w:adjustRightInd w:val="0"/>
              <w:jc w:val="both"/>
              <w:textAlignment w:val="baseline"/>
              <w:rPr>
                <w:sz w:val="16"/>
                <w:szCs w:val="16"/>
              </w:rPr>
            </w:pPr>
            <w:r w:rsidRPr="001D306D">
              <w:rPr>
                <w:sz w:val="16"/>
                <w:szCs w:val="16"/>
              </w:rPr>
              <w:t xml:space="preserve">Утверждена приказом </w:t>
            </w:r>
            <w:proofErr w:type="spellStart"/>
            <w:r w:rsidRPr="001D306D">
              <w:rPr>
                <w:sz w:val="16"/>
                <w:szCs w:val="16"/>
              </w:rPr>
              <w:t>Минздравсоцразвития</w:t>
            </w:r>
            <w:proofErr w:type="spellEnd"/>
            <w:r w:rsidRPr="001D306D">
              <w:rPr>
                <w:sz w:val="16"/>
                <w:szCs w:val="16"/>
              </w:rPr>
              <w:t xml:space="preserve"> России </w:t>
            </w:r>
          </w:p>
          <w:p w:rsidR="001D306D" w:rsidRPr="001D306D" w:rsidRDefault="001D306D" w:rsidP="001D306D">
            <w:pPr>
              <w:tabs>
                <w:tab w:val="right" w:pos="10206"/>
              </w:tabs>
              <w:overflowPunct w:val="0"/>
              <w:autoSpaceDE w:val="0"/>
              <w:autoSpaceDN w:val="0"/>
              <w:adjustRightInd w:val="0"/>
              <w:jc w:val="both"/>
              <w:textAlignment w:val="baseline"/>
              <w:rPr>
                <w:sz w:val="16"/>
                <w:szCs w:val="16"/>
              </w:rPr>
            </w:pPr>
            <w:r w:rsidRPr="001D306D">
              <w:rPr>
                <w:sz w:val="16"/>
                <w:szCs w:val="16"/>
              </w:rPr>
              <w:t>от «</w:t>
            </w:r>
            <w:r w:rsidRPr="001D306D">
              <w:rPr>
                <w:rFonts w:eastAsia="Times New Roman CYR"/>
                <w:sz w:val="16"/>
                <w:szCs w:val="16"/>
                <w:lang/>
              </w:rPr>
              <w:t>«26» декабря 2008 г. №782н</w:t>
            </w:r>
            <w:r w:rsidRPr="001D306D">
              <w:rPr>
                <w:sz w:val="16"/>
                <w:szCs w:val="16"/>
              </w:rPr>
              <w:t xml:space="preserve"> </w:t>
            </w:r>
          </w:p>
        </w:tc>
      </w:tr>
    </w:tbl>
    <w:p w:rsidR="001D306D" w:rsidRPr="001D306D" w:rsidRDefault="001D306D" w:rsidP="001D306D">
      <w:pPr>
        <w:tabs>
          <w:tab w:val="right" w:pos="10206"/>
        </w:tabs>
        <w:overflowPunct w:val="0"/>
        <w:autoSpaceDE w:val="0"/>
        <w:autoSpaceDN w:val="0"/>
        <w:adjustRightInd w:val="0"/>
        <w:jc w:val="center"/>
        <w:textAlignment w:val="baseline"/>
        <w:rPr>
          <w:b/>
        </w:rPr>
      </w:pPr>
    </w:p>
    <w:p w:rsidR="001D306D" w:rsidRPr="001D306D" w:rsidRDefault="001D306D" w:rsidP="001D306D">
      <w:pPr>
        <w:tabs>
          <w:tab w:val="right" w:pos="10206"/>
        </w:tabs>
        <w:overflowPunct w:val="0"/>
        <w:autoSpaceDE w:val="0"/>
        <w:autoSpaceDN w:val="0"/>
        <w:adjustRightInd w:val="0"/>
        <w:jc w:val="center"/>
        <w:textAlignment w:val="baseline"/>
        <w:rPr>
          <w:b/>
          <w:i/>
        </w:rPr>
      </w:pPr>
      <w:hyperlink r:id="rId7" w:history="1">
        <w:r w:rsidRPr="001D306D">
          <w:rPr>
            <w:b/>
          </w:rPr>
          <w:t>МЕДИЦИНСКОЕ СВИДЕТЕЛЬСТВО О СМЕРТИ</w:t>
        </w:r>
      </w:hyperlink>
      <w:r w:rsidRPr="001D306D">
        <w:rPr>
          <w:b/>
        </w:rPr>
        <w:t xml:space="preserve"> </w:t>
      </w:r>
    </w:p>
    <w:p w:rsidR="001D306D" w:rsidRPr="001D306D" w:rsidRDefault="001D306D" w:rsidP="001D306D">
      <w:pPr>
        <w:tabs>
          <w:tab w:val="right" w:pos="10206"/>
        </w:tabs>
        <w:overflowPunct w:val="0"/>
        <w:autoSpaceDE w:val="0"/>
        <w:autoSpaceDN w:val="0"/>
        <w:adjustRightInd w:val="0"/>
        <w:jc w:val="center"/>
        <w:textAlignment w:val="baseline"/>
        <w:rPr>
          <w:b/>
        </w:rPr>
      </w:pPr>
      <w:r w:rsidRPr="001D306D">
        <w:rPr>
          <w:b/>
        </w:rPr>
        <w:t xml:space="preserve"> СЕРИЯ ____________ №______ </w:t>
      </w:r>
    </w:p>
    <w:p w:rsidR="001D306D" w:rsidRPr="001D306D" w:rsidRDefault="001D306D" w:rsidP="001D306D">
      <w:pPr>
        <w:tabs>
          <w:tab w:val="right" w:pos="10206"/>
        </w:tabs>
        <w:overflowPunct w:val="0"/>
        <w:autoSpaceDE w:val="0"/>
        <w:autoSpaceDN w:val="0"/>
        <w:adjustRightInd w:val="0"/>
        <w:jc w:val="center"/>
        <w:textAlignment w:val="baseline"/>
        <w:rPr>
          <w:b/>
        </w:rPr>
      </w:pPr>
      <w:r w:rsidRPr="001D306D">
        <w:t>Дата выдачи «_____</w:t>
      </w:r>
      <w:proofErr w:type="gramStart"/>
      <w:r w:rsidRPr="001D306D">
        <w:t>"»_</w:t>
      </w:r>
      <w:proofErr w:type="gramEnd"/>
      <w:r w:rsidRPr="001D306D">
        <w:t>______________ _______ г.</w:t>
      </w:r>
    </w:p>
    <w:p w:rsidR="001D306D" w:rsidRPr="001D306D" w:rsidRDefault="001D306D" w:rsidP="001D306D">
      <w:pPr>
        <w:tabs>
          <w:tab w:val="right" w:pos="10206"/>
        </w:tabs>
        <w:overflowPunct w:val="0"/>
        <w:autoSpaceDE w:val="0"/>
        <w:autoSpaceDN w:val="0"/>
        <w:adjustRightInd w:val="0"/>
        <w:jc w:val="center"/>
        <w:textAlignment w:val="baseline"/>
        <w:rPr>
          <w:b/>
        </w:rPr>
      </w:pPr>
      <w:r w:rsidRPr="001D306D">
        <w:rPr>
          <w:b/>
        </w:rPr>
        <w:t>(окончательное, предварительное, взамен предварительного, взамен окончательного (</w:t>
      </w:r>
      <w:r w:rsidRPr="001D306D">
        <w:rPr>
          <w:b/>
          <w:i/>
        </w:rPr>
        <w:t>подчеркнуть</w:t>
      </w:r>
      <w:r w:rsidRPr="001D306D">
        <w:rPr>
          <w:b/>
        </w:rPr>
        <w:t>)</w:t>
      </w:r>
    </w:p>
    <w:p w:rsidR="001D306D" w:rsidRPr="001D306D" w:rsidRDefault="001D306D" w:rsidP="001D306D">
      <w:pPr>
        <w:tabs>
          <w:tab w:val="right" w:pos="10206"/>
        </w:tabs>
        <w:overflowPunct w:val="0"/>
        <w:autoSpaceDE w:val="0"/>
        <w:autoSpaceDN w:val="0"/>
        <w:adjustRightInd w:val="0"/>
        <w:jc w:val="center"/>
        <w:textAlignment w:val="baseline"/>
      </w:pPr>
      <w:r w:rsidRPr="001D306D">
        <w:rPr>
          <w:b/>
        </w:rPr>
        <w:t xml:space="preserve">серия __________№___ «___» __________ 20___ г. </w:t>
      </w:r>
    </w:p>
    <w:p w:rsidR="001D306D" w:rsidRPr="001D306D" w:rsidRDefault="001D306D" w:rsidP="001D306D">
      <w:pPr>
        <w:tabs>
          <w:tab w:val="right" w:pos="10206"/>
        </w:tabs>
        <w:overflowPunct w:val="0"/>
        <w:autoSpaceDE w:val="0"/>
        <w:autoSpaceDN w:val="0"/>
        <w:adjustRightInd w:val="0"/>
        <w:textAlignment w:val="baseline"/>
        <w:rPr>
          <w:sz w:val="18"/>
          <w:szCs w:val="18"/>
        </w:rPr>
      </w:pPr>
      <w:r w:rsidRPr="001D306D">
        <w:rPr>
          <w:b/>
          <w:sz w:val="18"/>
          <w:szCs w:val="18"/>
        </w:rPr>
        <w:t xml:space="preserve">1. </w:t>
      </w:r>
      <w:r w:rsidRPr="001D306D">
        <w:rPr>
          <w:sz w:val="18"/>
          <w:szCs w:val="18"/>
        </w:rPr>
        <w:t xml:space="preserve">Фамилия, имя, отчество умершего(ей) </w:t>
      </w:r>
      <w:r w:rsidRPr="001D306D">
        <w:rPr>
          <w:sz w:val="18"/>
          <w:szCs w:val="18"/>
          <w:u w:val="single"/>
        </w:rPr>
        <w:tab/>
      </w:r>
    </w:p>
    <w:p w:rsidR="001D306D" w:rsidRPr="001D306D" w:rsidRDefault="001D306D" w:rsidP="001D306D">
      <w:pPr>
        <w:tabs>
          <w:tab w:val="right" w:pos="10206"/>
        </w:tabs>
        <w:overflowPunct w:val="0"/>
        <w:autoSpaceDE w:val="0"/>
        <w:autoSpaceDN w:val="0"/>
        <w:adjustRightInd w:val="0"/>
        <w:textAlignment w:val="baseline"/>
        <w:rPr>
          <w:sz w:val="18"/>
          <w:szCs w:val="18"/>
          <w:lang/>
        </w:rPr>
      </w:pPr>
      <w:r w:rsidRPr="001D306D">
        <w:rPr>
          <w:b/>
          <w:sz w:val="18"/>
          <w:szCs w:val="18"/>
        </w:rPr>
        <w:t xml:space="preserve">2. </w:t>
      </w:r>
      <w:r w:rsidRPr="001D306D">
        <w:rPr>
          <w:sz w:val="18"/>
          <w:szCs w:val="18"/>
        </w:rPr>
        <w:t xml:space="preserve">Пол: мужской </w:t>
      </w:r>
      <w:proofErr w:type="gramStart"/>
      <w:r w:rsidRPr="001D306D">
        <w:rPr>
          <w:sz w:val="18"/>
          <w:szCs w:val="18"/>
          <w:bdr w:val="single" w:sz="4" w:space="0" w:color="auto"/>
          <w:lang/>
        </w:rPr>
        <w:t xml:space="preserve">1 </w:t>
      </w:r>
      <w:r w:rsidRPr="001D306D">
        <w:rPr>
          <w:sz w:val="18"/>
          <w:szCs w:val="18"/>
        </w:rPr>
        <w:t>,</w:t>
      </w:r>
      <w:proofErr w:type="gramEnd"/>
      <w:r w:rsidRPr="001D306D">
        <w:rPr>
          <w:sz w:val="18"/>
          <w:szCs w:val="18"/>
        </w:rPr>
        <w:t xml:space="preserve"> женский </w:t>
      </w:r>
      <w:r w:rsidRPr="001D306D">
        <w:rPr>
          <w:sz w:val="18"/>
          <w:szCs w:val="18"/>
          <w:bdr w:val="single" w:sz="4" w:space="0" w:color="auto"/>
          <w:lang/>
        </w:rPr>
        <w:t xml:space="preserve">2 </w:t>
      </w:r>
    </w:p>
    <w:p w:rsidR="001D306D" w:rsidRPr="001D306D" w:rsidRDefault="001D306D" w:rsidP="001D306D">
      <w:pPr>
        <w:tabs>
          <w:tab w:val="right" w:pos="10206"/>
        </w:tabs>
        <w:overflowPunct w:val="0"/>
        <w:autoSpaceDE w:val="0"/>
        <w:autoSpaceDN w:val="0"/>
        <w:adjustRightInd w:val="0"/>
        <w:textAlignment w:val="baseline"/>
        <w:rPr>
          <w:sz w:val="18"/>
          <w:szCs w:val="18"/>
        </w:rPr>
      </w:pPr>
      <w:r w:rsidRPr="001D306D">
        <w:rPr>
          <w:b/>
          <w:sz w:val="18"/>
          <w:szCs w:val="18"/>
        </w:rPr>
        <w:t xml:space="preserve">3. </w:t>
      </w:r>
      <w:r w:rsidRPr="001D306D">
        <w:rPr>
          <w:sz w:val="18"/>
          <w:szCs w:val="18"/>
        </w:rPr>
        <w:t xml:space="preserve">Дата </w:t>
      </w:r>
      <w:proofErr w:type="gramStart"/>
      <w:r w:rsidRPr="001D306D">
        <w:rPr>
          <w:sz w:val="18"/>
          <w:szCs w:val="18"/>
        </w:rPr>
        <w:t>рождения :</w:t>
      </w:r>
      <w:proofErr w:type="gramEnd"/>
      <w:r w:rsidRPr="001D306D">
        <w:rPr>
          <w:sz w:val="18"/>
          <w:szCs w:val="18"/>
        </w:rPr>
        <w:t xml:space="preserve"> число ________, месяц _______________, год _________</w:t>
      </w:r>
    </w:p>
    <w:p w:rsidR="001D306D" w:rsidRPr="001D306D" w:rsidRDefault="001D306D" w:rsidP="001D306D">
      <w:pPr>
        <w:tabs>
          <w:tab w:val="right" w:pos="10206"/>
        </w:tabs>
        <w:overflowPunct w:val="0"/>
        <w:autoSpaceDE w:val="0"/>
        <w:autoSpaceDN w:val="0"/>
        <w:adjustRightInd w:val="0"/>
        <w:textAlignment w:val="baseline"/>
        <w:rPr>
          <w:sz w:val="18"/>
          <w:szCs w:val="18"/>
        </w:rPr>
      </w:pPr>
      <w:r w:rsidRPr="001D306D">
        <w:rPr>
          <w:b/>
          <w:sz w:val="18"/>
          <w:szCs w:val="18"/>
        </w:rPr>
        <w:t xml:space="preserve">4. </w:t>
      </w:r>
      <w:r w:rsidRPr="001D306D">
        <w:rPr>
          <w:sz w:val="18"/>
          <w:szCs w:val="18"/>
        </w:rPr>
        <w:t xml:space="preserve">Дата </w:t>
      </w:r>
      <w:proofErr w:type="gramStart"/>
      <w:r w:rsidRPr="001D306D">
        <w:rPr>
          <w:sz w:val="18"/>
          <w:szCs w:val="18"/>
        </w:rPr>
        <w:t>смерти :</w:t>
      </w:r>
      <w:proofErr w:type="gramEnd"/>
      <w:r w:rsidRPr="001D306D">
        <w:rPr>
          <w:sz w:val="18"/>
          <w:szCs w:val="18"/>
        </w:rPr>
        <w:t xml:space="preserve"> число ________, месяц ________________, год _________, время ________________</w:t>
      </w:r>
    </w:p>
    <w:p w:rsidR="001D306D" w:rsidRPr="001D306D" w:rsidRDefault="001D306D" w:rsidP="001D306D">
      <w:pPr>
        <w:tabs>
          <w:tab w:val="right" w:pos="10206"/>
        </w:tabs>
        <w:overflowPunct w:val="0"/>
        <w:autoSpaceDE w:val="0"/>
        <w:autoSpaceDN w:val="0"/>
        <w:adjustRightInd w:val="0"/>
        <w:ind w:left="142" w:hanging="142"/>
        <w:textAlignment w:val="baseline"/>
        <w:rPr>
          <w:sz w:val="18"/>
          <w:szCs w:val="18"/>
        </w:rPr>
      </w:pPr>
      <w:r w:rsidRPr="001D306D">
        <w:rPr>
          <w:b/>
          <w:sz w:val="18"/>
          <w:szCs w:val="18"/>
        </w:rPr>
        <w:t xml:space="preserve">5. </w:t>
      </w:r>
      <w:r w:rsidRPr="001D306D">
        <w:rPr>
          <w:sz w:val="18"/>
          <w:szCs w:val="18"/>
        </w:rPr>
        <w:t xml:space="preserve">Место постоянного жительства (регистрации) умершего(ей) : республика , край, область </w:t>
      </w:r>
      <w:r w:rsidRPr="001D306D">
        <w:rPr>
          <w:sz w:val="18"/>
          <w:szCs w:val="18"/>
          <w:u w:val="single"/>
        </w:rPr>
        <w:tab/>
      </w:r>
      <w:r w:rsidRPr="001D306D">
        <w:rPr>
          <w:sz w:val="18"/>
          <w:szCs w:val="18"/>
          <w:u w:val="single"/>
        </w:rPr>
        <w:br/>
      </w:r>
      <w:r w:rsidRPr="001D306D">
        <w:rPr>
          <w:b/>
          <w:sz w:val="18"/>
          <w:szCs w:val="18"/>
        </w:rPr>
        <w:t xml:space="preserve"> </w:t>
      </w:r>
      <w:r w:rsidRPr="001D306D">
        <w:rPr>
          <w:sz w:val="18"/>
          <w:szCs w:val="18"/>
        </w:rPr>
        <w:t xml:space="preserve">район _____________________ город _______________________ населенный пункт </w:t>
      </w:r>
      <w:r w:rsidRPr="001D306D">
        <w:rPr>
          <w:sz w:val="18"/>
          <w:szCs w:val="18"/>
          <w:u w:val="single"/>
        </w:rPr>
        <w:tab/>
      </w:r>
    </w:p>
    <w:p w:rsidR="001D306D" w:rsidRPr="001D306D" w:rsidRDefault="001D306D" w:rsidP="001D306D">
      <w:pPr>
        <w:tabs>
          <w:tab w:val="right" w:pos="10206"/>
        </w:tabs>
        <w:overflowPunct w:val="0"/>
        <w:autoSpaceDE w:val="0"/>
        <w:autoSpaceDN w:val="0"/>
        <w:adjustRightInd w:val="0"/>
        <w:ind w:left="142" w:hanging="142"/>
        <w:textAlignment w:val="baseline"/>
        <w:rPr>
          <w:sz w:val="18"/>
          <w:szCs w:val="18"/>
        </w:rPr>
      </w:pPr>
      <w:r w:rsidRPr="001D306D">
        <w:rPr>
          <w:b/>
          <w:sz w:val="18"/>
          <w:szCs w:val="18"/>
        </w:rPr>
        <w:t xml:space="preserve"> </w:t>
      </w:r>
      <w:r w:rsidRPr="001D306D">
        <w:rPr>
          <w:sz w:val="18"/>
          <w:szCs w:val="18"/>
        </w:rPr>
        <w:t>улица _______________________________________________ дом _________________________ кв.</w:t>
      </w:r>
      <w:r w:rsidRPr="001D306D">
        <w:rPr>
          <w:sz w:val="18"/>
          <w:szCs w:val="18"/>
          <w:u w:val="single"/>
        </w:rPr>
        <w:tab/>
      </w:r>
      <w:r w:rsidRPr="001D306D">
        <w:rPr>
          <w:sz w:val="18"/>
          <w:szCs w:val="18"/>
        </w:rPr>
        <w:t xml:space="preserve"> </w:t>
      </w:r>
    </w:p>
    <w:p w:rsidR="001D306D" w:rsidRPr="001D306D" w:rsidRDefault="001D306D" w:rsidP="001D306D">
      <w:pPr>
        <w:tabs>
          <w:tab w:val="right" w:pos="10206"/>
        </w:tabs>
        <w:overflowPunct w:val="0"/>
        <w:autoSpaceDE w:val="0"/>
        <w:autoSpaceDN w:val="0"/>
        <w:adjustRightInd w:val="0"/>
        <w:textAlignment w:val="baseline"/>
        <w:rPr>
          <w:sz w:val="18"/>
          <w:szCs w:val="18"/>
          <w:lang/>
        </w:rPr>
      </w:pPr>
      <w:r w:rsidRPr="001D306D">
        <w:rPr>
          <w:b/>
          <w:sz w:val="18"/>
          <w:szCs w:val="18"/>
        </w:rPr>
        <w:t xml:space="preserve">6. </w:t>
      </w:r>
      <w:r w:rsidRPr="001D306D">
        <w:rPr>
          <w:sz w:val="18"/>
          <w:szCs w:val="18"/>
        </w:rPr>
        <w:t xml:space="preserve">Местность: городская </w:t>
      </w:r>
      <w:proofErr w:type="gramStart"/>
      <w:r w:rsidRPr="001D306D">
        <w:rPr>
          <w:sz w:val="18"/>
          <w:szCs w:val="18"/>
          <w:bdr w:val="single" w:sz="4" w:space="0" w:color="auto"/>
          <w:lang/>
        </w:rPr>
        <w:t xml:space="preserve">1 </w:t>
      </w:r>
      <w:r w:rsidRPr="001D306D">
        <w:rPr>
          <w:sz w:val="18"/>
          <w:szCs w:val="18"/>
        </w:rPr>
        <w:t>,</w:t>
      </w:r>
      <w:proofErr w:type="gramEnd"/>
      <w:r w:rsidRPr="001D306D">
        <w:rPr>
          <w:sz w:val="18"/>
          <w:szCs w:val="18"/>
        </w:rPr>
        <w:t xml:space="preserve"> сельская </w:t>
      </w:r>
      <w:r w:rsidRPr="001D306D">
        <w:rPr>
          <w:sz w:val="18"/>
          <w:szCs w:val="18"/>
          <w:bdr w:val="single" w:sz="4" w:space="0" w:color="auto"/>
          <w:lang/>
        </w:rPr>
        <w:t xml:space="preserve">2 </w:t>
      </w:r>
    </w:p>
    <w:p w:rsidR="001D306D" w:rsidRPr="001D306D" w:rsidRDefault="001D306D" w:rsidP="001D306D">
      <w:pPr>
        <w:tabs>
          <w:tab w:val="right" w:pos="10206"/>
        </w:tabs>
        <w:overflowPunct w:val="0"/>
        <w:autoSpaceDE w:val="0"/>
        <w:autoSpaceDN w:val="0"/>
        <w:adjustRightInd w:val="0"/>
        <w:textAlignment w:val="baseline"/>
        <w:rPr>
          <w:sz w:val="18"/>
          <w:szCs w:val="18"/>
        </w:rPr>
      </w:pPr>
      <w:r w:rsidRPr="001D306D">
        <w:rPr>
          <w:b/>
          <w:sz w:val="18"/>
          <w:szCs w:val="18"/>
        </w:rPr>
        <w:t xml:space="preserve">7. </w:t>
      </w:r>
      <w:r w:rsidRPr="001D306D">
        <w:rPr>
          <w:sz w:val="18"/>
          <w:szCs w:val="18"/>
        </w:rPr>
        <w:t xml:space="preserve">Место смерти: </w:t>
      </w:r>
      <w:proofErr w:type="gramStart"/>
      <w:r w:rsidRPr="001D306D">
        <w:rPr>
          <w:sz w:val="18"/>
          <w:szCs w:val="18"/>
        </w:rPr>
        <w:t>республика ,</w:t>
      </w:r>
      <w:proofErr w:type="gramEnd"/>
      <w:r w:rsidRPr="001D306D">
        <w:rPr>
          <w:sz w:val="18"/>
          <w:szCs w:val="18"/>
        </w:rPr>
        <w:t xml:space="preserve"> край, область </w:t>
      </w:r>
      <w:r w:rsidRPr="001D306D">
        <w:rPr>
          <w:sz w:val="18"/>
          <w:szCs w:val="18"/>
          <w:u w:val="single"/>
        </w:rPr>
        <w:tab/>
      </w:r>
      <w:r w:rsidRPr="001D306D">
        <w:rPr>
          <w:sz w:val="18"/>
          <w:szCs w:val="18"/>
        </w:rPr>
        <w:t xml:space="preserve"> </w:t>
      </w:r>
    </w:p>
    <w:p w:rsidR="001D306D" w:rsidRPr="001D306D" w:rsidRDefault="001D306D" w:rsidP="001D306D">
      <w:pPr>
        <w:tabs>
          <w:tab w:val="right" w:pos="10206"/>
        </w:tabs>
        <w:overflowPunct w:val="0"/>
        <w:autoSpaceDE w:val="0"/>
        <w:autoSpaceDN w:val="0"/>
        <w:adjustRightInd w:val="0"/>
        <w:textAlignment w:val="baseline"/>
        <w:rPr>
          <w:sz w:val="18"/>
          <w:szCs w:val="18"/>
        </w:rPr>
      </w:pPr>
      <w:r w:rsidRPr="001D306D">
        <w:rPr>
          <w:b/>
          <w:sz w:val="18"/>
          <w:szCs w:val="18"/>
        </w:rPr>
        <w:t xml:space="preserve"> </w:t>
      </w:r>
      <w:r w:rsidRPr="001D306D">
        <w:rPr>
          <w:sz w:val="18"/>
          <w:szCs w:val="18"/>
        </w:rPr>
        <w:t xml:space="preserve">район _____________________ город ________________________ населенный пункт </w:t>
      </w:r>
      <w:r w:rsidRPr="001D306D">
        <w:rPr>
          <w:sz w:val="18"/>
          <w:szCs w:val="18"/>
          <w:u w:val="single"/>
        </w:rPr>
        <w:tab/>
      </w:r>
    </w:p>
    <w:p w:rsidR="001D306D" w:rsidRPr="001D306D" w:rsidRDefault="001D306D" w:rsidP="001D306D">
      <w:pPr>
        <w:tabs>
          <w:tab w:val="right" w:pos="10206"/>
        </w:tabs>
        <w:overflowPunct w:val="0"/>
        <w:autoSpaceDE w:val="0"/>
        <w:autoSpaceDN w:val="0"/>
        <w:adjustRightInd w:val="0"/>
        <w:textAlignment w:val="baseline"/>
        <w:rPr>
          <w:sz w:val="18"/>
          <w:szCs w:val="18"/>
        </w:rPr>
      </w:pPr>
      <w:r w:rsidRPr="001D306D">
        <w:rPr>
          <w:b/>
          <w:sz w:val="18"/>
          <w:szCs w:val="18"/>
        </w:rPr>
        <w:t xml:space="preserve"> </w:t>
      </w:r>
      <w:r w:rsidRPr="001D306D">
        <w:rPr>
          <w:sz w:val="18"/>
          <w:szCs w:val="18"/>
        </w:rPr>
        <w:t xml:space="preserve">улица ______________________________________________ дом __________________________ кв. </w:t>
      </w:r>
      <w:r w:rsidRPr="001D306D">
        <w:rPr>
          <w:sz w:val="18"/>
          <w:szCs w:val="18"/>
          <w:u w:val="single"/>
        </w:rPr>
        <w:tab/>
      </w:r>
      <w:r w:rsidRPr="001D306D">
        <w:rPr>
          <w:sz w:val="18"/>
          <w:szCs w:val="18"/>
        </w:rPr>
        <w:t xml:space="preserve"> </w:t>
      </w:r>
    </w:p>
    <w:p w:rsidR="001D306D" w:rsidRPr="001D306D" w:rsidRDefault="001D306D" w:rsidP="001D306D">
      <w:pPr>
        <w:tabs>
          <w:tab w:val="right" w:pos="10206"/>
        </w:tabs>
        <w:overflowPunct w:val="0"/>
        <w:autoSpaceDE w:val="0"/>
        <w:autoSpaceDN w:val="0"/>
        <w:adjustRightInd w:val="0"/>
        <w:textAlignment w:val="baseline"/>
        <w:rPr>
          <w:sz w:val="18"/>
          <w:szCs w:val="18"/>
          <w:lang/>
        </w:rPr>
      </w:pPr>
      <w:r w:rsidRPr="001D306D">
        <w:rPr>
          <w:b/>
          <w:sz w:val="18"/>
          <w:szCs w:val="18"/>
        </w:rPr>
        <w:t xml:space="preserve">8. </w:t>
      </w:r>
      <w:r w:rsidRPr="001D306D">
        <w:rPr>
          <w:sz w:val="18"/>
          <w:szCs w:val="18"/>
        </w:rPr>
        <w:t xml:space="preserve">Местность: городская </w:t>
      </w:r>
      <w:proofErr w:type="gramStart"/>
      <w:r w:rsidRPr="001D306D">
        <w:rPr>
          <w:sz w:val="18"/>
          <w:szCs w:val="18"/>
          <w:bdr w:val="single" w:sz="4" w:space="0" w:color="auto"/>
          <w:lang/>
        </w:rPr>
        <w:t xml:space="preserve">1 </w:t>
      </w:r>
      <w:r w:rsidRPr="001D306D">
        <w:rPr>
          <w:sz w:val="18"/>
          <w:szCs w:val="18"/>
        </w:rPr>
        <w:t>,</w:t>
      </w:r>
      <w:proofErr w:type="gramEnd"/>
      <w:r w:rsidRPr="001D306D">
        <w:rPr>
          <w:sz w:val="18"/>
          <w:szCs w:val="18"/>
        </w:rPr>
        <w:t xml:space="preserve"> сельская </w:t>
      </w:r>
      <w:r w:rsidRPr="001D306D">
        <w:rPr>
          <w:sz w:val="18"/>
          <w:szCs w:val="18"/>
          <w:bdr w:val="single" w:sz="4" w:space="0" w:color="auto"/>
          <w:lang/>
        </w:rPr>
        <w:t xml:space="preserve">2 </w:t>
      </w:r>
    </w:p>
    <w:p w:rsidR="001D306D" w:rsidRPr="001D306D" w:rsidRDefault="001D306D" w:rsidP="001D306D">
      <w:pPr>
        <w:tabs>
          <w:tab w:val="right" w:pos="10206"/>
        </w:tabs>
        <w:overflowPunct w:val="0"/>
        <w:autoSpaceDE w:val="0"/>
        <w:autoSpaceDN w:val="0"/>
        <w:adjustRightInd w:val="0"/>
        <w:textAlignment w:val="baseline"/>
        <w:rPr>
          <w:sz w:val="18"/>
          <w:szCs w:val="18"/>
        </w:rPr>
      </w:pPr>
      <w:r w:rsidRPr="001D306D">
        <w:rPr>
          <w:b/>
          <w:sz w:val="18"/>
          <w:szCs w:val="18"/>
        </w:rPr>
        <w:t xml:space="preserve">9. </w:t>
      </w:r>
      <w:r w:rsidRPr="001D306D">
        <w:rPr>
          <w:sz w:val="18"/>
          <w:szCs w:val="18"/>
        </w:rPr>
        <w:t xml:space="preserve">Смерть наступила: на месте происшествия </w:t>
      </w:r>
      <w:proofErr w:type="gramStart"/>
      <w:r w:rsidRPr="001D306D">
        <w:rPr>
          <w:sz w:val="18"/>
          <w:szCs w:val="18"/>
          <w:bdr w:val="single" w:sz="4" w:space="0" w:color="auto"/>
          <w:lang/>
        </w:rPr>
        <w:t xml:space="preserve">1 </w:t>
      </w:r>
      <w:r w:rsidRPr="001D306D">
        <w:rPr>
          <w:sz w:val="18"/>
          <w:szCs w:val="18"/>
        </w:rPr>
        <w:t>,</w:t>
      </w:r>
      <w:proofErr w:type="gramEnd"/>
      <w:r w:rsidRPr="001D306D">
        <w:rPr>
          <w:sz w:val="18"/>
          <w:szCs w:val="18"/>
        </w:rPr>
        <w:t xml:space="preserve"> в машине скорой помощи </w:t>
      </w:r>
      <w:r w:rsidRPr="001D306D">
        <w:rPr>
          <w:sz w:val="18"/>
          <w:szCs w:val="18"/>
          <w:bdr w:val="single" w:sz="4" w:space="0" w:color="auto"/>
          <w:lang/>
        </w:rPr>
        <w:t xml:space="preserve">2 </w:t>
      </w:r>
      <w:r w:rsidRPr="001D306D">
        <w:rPr>
          <w:sz w:val="18"/>
          <w:szCs w:val="18"/>
        </w:rPr>
        <w:t xml:space="preserve">, в стационаре </w:t>
      </w:r>
      <w:r w:rsidRPr="001D306D">
        <w:rPr>
          <w:sz w:val="18"/>
          <w:szCs w:val="18"/>
          <w:bdr w:val="single" w:sz="4" w:space="0" w:color="auto"/>
          <w:lang/>
        </w:rPr>
        <w:t xml:space="preserve">3 </w:t>
      </w:r>
      <w:r w:rsidRPr="001D306D">
        <w:rPr>
          <w:sz w:val="18"/>
          <w:szCs w:val="18"/>
        </w:rPr>
        <w:t xml:space="preserve">, дома </w:t>
      </w:r>
      <w:r w:rsidRPr="001D306D">
        <w:rPr>
          <w:sz w:val="18"/>
          <w:szCs w:val="18"/>
          <w:bdr w:val="single" w:sz="4" w:space="0" w:color="auto"/>
          <w:lang/>
        </w:rPr>
        <w:t xml:space="preserve">4 </w:t>
      </w:r>
      <w:r w:rsidRPr="001D306D">
        <w:rPr>
          <w:sz w:val="18"/>
          <w:szCs w:val="18"/>
        </w:rPr>
        <w:t xml:space="preserve">, в другом месте </w:t>
      </w:r>
      <w:r w:rsidRPr="001D306D">
        <w:rPr>
          <w:sz w:val="18"/>
          <w:szCs w:val="18"/>
          <w:bdr w:val="single" w:sz="4" w:space="0" w:color="auto"/>
          <w:lang/>
        </w:rPr>
        <w:t xml:space="preserve">5 </w:t>
      </w:r>
      <w:r w:rsidRPr="001D306D">
        <w:rPr>
          <w:sz w:val="18"/>
          <w:szCs w:val="18"/>
        </w:rPr>
        <w:t>.</w:t>
      </w:r>
    </w:p>
    <w:p w:rsidR="001D306D" w:rsidRPr="001D306D" w:rsidRDefault="001D306D" w:rsidP="001D306D">
      <w:pPr>
        <w:tabs>
          <w:tab w:val="right" w:pos="10206"/>
        </w:tabs>
        <w:overflowPunct w:val="0"/>
        <w:autoSpaceDE w:val="0"/>
        <w:autoSpaceDN w:val="0"/>
        <w:adjustRightInd w:val="0"/>
        <w:ind w:left="142" w:hanging="142"/>
        <w:textAlignment w:val="baseline"/>
        <w:rPr>
          <w:sz w:val="18"/>
          <w:szCs w:val="18"/>
        </w:rPr>
      </w:pPr>
      <w:r w:rsidRPr="001D306D">
        <w:rPr>
          <w:b/>
          <w:sz w:val="18"/>
          <w:szCs w:val="18"/>
        </w:rPr>
        <w:t>10</w:t>
      </w:r>
      <w:r w:rsidRPr="001D306D">
        <w:rPr>
          <w:sz w:val="18"/>
          <w:szCs w:val="18"/>
        </w:rPr>
        <w:t>. Для детей, умерших в возрасте от 168 час. до 1 месяца: доношенный (37-41 недель)</w:t>
      </w:r>
      <w:r w:rsidRPr="001D306D">
        <w:rPr>
          <w:sz w:val="18"/>
          <w:szCs w:val="18"/>
          <w:bdr w:val="single" w:sz="4" w:space="0" w:color="auto"/>
          <w:lang/>
        </w:rPr>
        <w:t xml:space="preserve"> 1 </w:t>
      </w:r>
      <w:r w:rsidRPr="001D306D">
        <w:rPr>
          <w:sz w:val="18"/>
          <w:szCs w:val="18"/>
        </w:rPr>
        <w:t>, недоношенный (менее 37 недель)</w:t>
      </w:r>
      <w:r w:rsidRPr="001D306D">
        <w:rPr>
          <w:sz w:val="18"/>
          <w:szCs w:val="18"/>
          <w:bdr w:val="single" w:sz="4" w:space="0" w:color="auto"/>
          <w:lang/>
        </w:rPr>
        <w:t xml:space="preserve"> 2 </w:t>
      </w:r>
      <w:r w:rsidRPr="001D306D">
        <w:rPr>
          <w:sz w:val="18"/>
          <w:szCs w:val="18"/>
        </w:rPr>
        <w:t>,</w:t>
      </w:r>
      <w:r w:rsidRPr="001D306D">
        <w:rPr>
          <w:sz w:val="18"/>
          <w:szCs w:val="18"/>
        </w:rPr>
        <w:br/>
        <w:t xml:space="preserve"> переношенный (42 недель и более)</w:t>
      </w:r>
      <w:r w:rsidRPr="001D306D">
        <w:rPr>
          <w:sz w:val="18"/>
          <w:szCs w:val="18"/>
          <w:bdr w:val="single" w:sz="4" w:space="0" w:color="auto"/>
          <w:lang/>
        </w:rPr>
        <w:t xml:space="preserve"> 3 </w:t>
      </w:r>
      <w:r w:rsidRPr="001D306D">
        <w:rPr>
          <w:sz w:val="18"/>
          <w:szCs w:val="18"/>
        </w:rPr>
        <w:t xml:space="preserve">. </w:t>
      </w:r>
    </w:p>
    <w:p w:rsidR="001D306D" w:rsidRPr="001D306D" w:rsidRDefault="001D306D" w:rsidP="001D306D">
      <w:pPr>
        <w:tabs>
          <w:tab w:val="right" w:pos="10206"/>
        </w:tabs>
        <w:overflowPunct w:val="0"/>
        <w:autoSpaceDE w:val="0"/>
        <w:autoSpaceDN w:val="0"/>
        <w:adjustRightInd w:val="0"/>
        <w:ind w:left="142" w:hanging="142"/>
        <w:textAlignment w:val="baseline"/>
        <w:rPr>
          <w:sz w:val="18"/>
          <w:szCs w:val="18"/>
          <w:bdr w:val="single" w:sz="4" w:space="0" w:color="auto"/>
          <w:lang/>
        </w:rPr>
      </w:pPr>
      <w:r w:rsidRPr="001D306D">
        <w:rPr>
          <w:b/>
          <w:sz w:val="18"/>
          <w:szCs w:val="18"/>
        </w:rPr>
        <w:t>11.</w:t>
      </w:r>
      <w:r w:rsidRPr="001D306D">
        <w:rPr>
          <w:sz w:val="18"/>
          <w:szCs w:val="18"/>
        </w:rPr>
        <w:t xml:space="preserve"> Для детей, умерших в возрасте от 168 час. до 1 года:</w:t>
      </w:r>
      <w:r w:rsidRPr="001D306D">
        <w:rPr>
          <w:sz w:val="18"/>
          <w:szCs w:val="18"/>
        </w:rPr>
        <w:br/>
        <w:t xml:space="preserve"> масса тела ребенка при рождении ____________ грамм </w:t>
      </w:r>
      <w:r w:rsidRPr="001D306D">
        <w:rPr>
          <w:sz w:val="18"/>
          <w:szCs w:val="18"/>
          <w:bdr w:val="single" w:sz="4" w:space="0" w:color="auto"/>
          <w:lang/>
        </w:rPr>
        <w:t xml:space="preserve">1 </w:t>
      </w:r>
      <w:r w:rsidRPr="001D306D">
        <w:rPr>
          <w:sz w:val="18"/>
          <w:szCs w:val="18"/>
        </w:rPr>
        <w:t xml:space="preserve">, каким по счету был ребенок у матери (считая умерших и не считая мертворожденных) _______ </w:t>
      </w:r>
      <w:r w:rsidRPr="001D306D">
        <w:rPr>
          <w:sz w:val="18"/>
          <w:szCs w:val="18"/>
          <w:bdr w:val="single" w:sz="4" w:space="0" w:color="auto"/>
          <w:lang/>
        </w:rPr>
        <w:t xml:space="preserve">2 </w:t>
      </w:r>
      <w:r w:rsidRPr="001D306D">
        <w:rPr>
          <w:sz w:val="18"/>
          <w:szCs w:val="18"/>
        </w:rPr>
        <w:t xml:space="preserve">, дата рождения матери _______________ </w:t>
      </w:r>
      <w:r w:rsidRPr="001D306D">
        <w:rPr>
          <w:sz w:val="18"/>
          <w:szCs w:val="18"/>
          <w:bdr w:val="single" w:sz="4" w:space="0" w:color="auto"/>
          <w:lang/>
        </w:rPr>
        <w:t xml:space="preserve">3 </w:t>
      </w:r>
      <w:r w:rsidRPr="001D306D">
        <w:rPr>
          <w:sz w:val="18"/>
          <w:szCs w:val="18"/>
        </w:rPr>
        <w:t xml:space="preserve">, возраст матери (полных лет) ___________ </w:t>
      </w:r>
      <w:r w:rsidRPr="001D306D">
        <w:rPr>
          <w:sz w:val="18"/>
          <w:szCs w:val="18"/>
          <w:bdr w:val="single" w:sz="4" w:space="0" w:color="auto"/>
          <w:lang/>
        </w:rPr>
        <w:t xml:space="preserve">4 </w:t>
      </w:r>
      <w:r w:rsidRPr="001D306D">
        <w:rPr>
          <w:sz w:val="18"/>
          <w:szCs w:val="18"/>
        </w:rPr>
        <w:t xml:space="preserve">, </w:t>
      </w:r>
      <w:r w:rsidRPr="001D306D">
        <w:rPr>
          <w:sz w:val="18"/>
          <w:szCs w:val="18"/>
        </w:rPr>
        <w:br/>
        <w:t xml:space="preserve">фамилия матери __________________________ </w:t>
      </w:r>
      <w:r w:rsidRPr="001D306D">
        <w:rPr>
          <w:sz w:val="18"/>
          <w:szCs w:val="18"/>
          <w:bdr w:val="single" w:sz="4" w:space="0" w:color="auto"/>
          <w:lang/>
        </w:rPr>
        <w:t xml:space="preserve">5 </w:t>
      </w:r>
      <w:r w:rsidRPr="001D306D">
        <w:rPr>
          <w:sz w:val="18"/>
          <w:szCs w:val="18"/>
        </w:rPr>
        <w:t xml:space="preserve">, имя ____________________ </w:t>
      </w:r>
      <w:r w:rsidRPr="001D306D">
        <w:rPr>
          <w:sz w:val="18"/>
          <w:szCs w:val="18"/>
          <w:bdr w:val="single" w:sz="4" w:space="0" w:color="auto"/>
          <w:lang/>
        </w:rPr>
        <w:t xml:space="preserve">6 </w:t>
      </w:r>
      <w:r w:rsidRPr="001D306D">
        <w:rPr>
          <w:sz w:val="18"/>
          <w:szCs w:val="18"/>
        </w:rPr>
        <w:t xml:space="preserve">, отчество ______________________ </w:t>
      </w:r>
      <w:r w:rsidRPr="001D306D">
        <w:rPr>
          <w:sz w:val="18"/>
          <w:szCs w:val="18"/>
          <w:bdr w:val="single" w:sz="4" w:space="0" w:color="auto"/>
          <w:lang/>
        </w:rPr>
        <w:t xml:space="preserve">7 </w:t>
      </w:r>
    </w:p>
    <w:p w:rsidR="001D306D" w:rsidRPr="001D306D" w:rsidRDefault="001D306D" w:rsidP="001D306D">
      <w:pPr>
        <w:tabs>
          <w:tab w:val="right" w:pos="10206"/>
        </w:tabs>
        <w:overflowPunct w:val="0"/>
        <w:autoSpaceDE w:val="0"/>
        <w:autoSpaceDN w:val="0"/>
        <w:adjustRightInd w:val="0"/>
        <w:ind w:left="142" w:hanging="142"/>
        <w:textAlignment w:val="baseline"/>
        <w:rPr>
          <w:sz w:val="18"/>
          <w:szCs w:val="18"/>
        </w:rPr>
      </w:pPr>
      <w:r w:rsidRPr="001D306D">
        <w:rPr>
          <w:b/>
          <w:sz w:val="18"/>
          <w:szCs w:val="18"/>
        </w:rPr>
        <w:t>12.*</w:t>
      </w:r>
      <w:r w:rsidRPr="001D306D">
        <w:rPr>
          <w:sz w:val="18"/>
          <w:szCs w:val="18"/>
        </w:rPr>
        <w:t xml:space="preserve"> Семейное положение: состоял(а) в зарегистрированном браке </w:t>
      </w:r>
      <w:proofErr w:type="gramStart"/>
      <w:r w:rsidRPr="001D306D">
        <w:rPr>
          <w:sz w:val="18"/>
          <w:szCs w:val="18"/>
          <w:bdr w:val="single" w:sz="4" w:space="0" w:color="auto"/>
          <w:lang/>
        </w:rPr>
        <w:t xml:space="preserve">1 </w:t>
      </w:r>
      <w:r w:rsidRPr="001D306D">
        <w:rPr>
          <w:sz w:val="18"/>
          <w:szCs w:val="18"/>
        </w:rPr>
        <w:t>,</w:t>
      </w:r>
      <w:proofErr w:type="gramEnd"/>
      <w:r w:rsidRPr="001D306D">
        <w:rPr>
          <w:sz w:val="18"/>
          <w:szCs w:val="18"/>
        </w:rPr>
        <w:t xml:space="preserve"> не состоял(а) в зарегистрированном браке </w:t>
      </w:r>
      <w:r w:rsidRPr="001D306D">
        <w:rPr>
          <w:sz w:val="18"/>
          <w:szCs w:val="18"/>
          <w:bdr w:val="single" w:sz="4" w:space="0" w:color="auto"/>
          <w:lang/>
        </w:rPr>
        <w:t xml:space="preserve">2 </w:t>
      </w:r>
      <w:r w:rsidRPr="001D306D">
        <w:rPr>
          <w:sz w:val="18"/>
          <w:szCs w:val="18"/>
        </w:rPr>
        <w:t xml:space="preserve">, неизвестно </w:t>
      </w:r>
      <w:r w:rsidRPr="001D306D">
        <w:rPr>
          <w:sz w:val="18"/>
          <w:szCs w:val="18"/>
          <w:bdr w:val="single" w:sz="4" w:space="0" w:color="auto"/>
          <w:lang/>
        </w:rPr>
        <w:t xml:space="preserve">3 </w:t>
      </w:r>
      <w:r w:rsidRPr="001D306D">
        <w:rPr>
          <w:sz w:val="18"/>
          <w:szCs w:val="18"/>
        </w:rPr>
        <w:t>.</w:t>
      </w:r>
    </w:p>
    <w:p w:rsidR="001D306D" w:rsidRPr="001D306D" w:rsidRDefault="001D306D" w:rsidP="001D306D">
      <w:pPr>
        <w:tabs>
          <w:tab w:val="right" w:pos="10206"/>
        </w:tabs>
        <w:overflowPunct w:val="0"/>
        <w:autoSpaceDE w:val="0"/>
        <w:autoSpaceDN w:val="0"/>
        <w:adjustRightInd w:val="0"/>
        <w:ind w:left="142" w:hanging="142"/>
        <w:textAlignment w:val="baseline"/>
        <w:rPr>
          <w:sz w:val="18"/>
          <w:szCs w:val="18"/>
        </w:rPr>
      </w:pPr>
      <w:r w:rsidRPr="001D306D">
        <w:rPr>
          <w:b/>
          <w:sz w:val="18"/>
          <w:szCs w:val="18"/>
        </w:rPr>
        <w:t>13.*</w:t>
      </w:r>
      <w:r w:rsidRPr="001D306D">
        <w:rPr>
          <w:sz w:val="18"/>
          <w:szCs w:val="18"/>
        </w:rPr>
        <w:t xml:space="preserve"> Образование: </w:t>
      </w:r>
      <w:r w:rsidRPr="001D306D">
        <w:rPr>
          <w:i/>
          <w:sz w:val="18"/>
          <w:szCs w:val="18"/>
        </w:rPr>
        <w:t>профессиональное</w:t>
      </w:r>
      <w:r w:rsidRPr="001D306D">
        <w:rPr>
          <w:sz w:val="18"/>
          <w:szCs w:val="18"/>
        </w:rPr>
        <w:t xml:space="preserve">: высшее </w:t>
      </w:r>
      <w:r w:rsidRPr="001D306D">
        <w:rPr>
          <w:sz w:val="18"/>
          <w:szCs w:val="18"/>
          <w:bdr w:val="single" w:sz="4" w:space="0" w:color="auto"/>
          <w:lang/>
        </w:rPr>
        <w:t xml:space="preserve">1 </w:t>
      </w:r>
      <w:r w:rsidRPr="001D306D">
        <w:rPr>
          <w:sz w:val="18"/>
          <w:szCs w:val="18"/>
        </w:rPr>
        <w:t xml:space="preserve">, неполное высшее </w:t>
      </w:r>
      <w:r w:rsidRPr="001D306D">
        <w:rPr>
          <w:sz w:val="18"/>
          <w:szCs w:val="18"/>
          <w:bdr w:val="single" w:sz="4" w:space="0" w:color="auto"/>
          <w:lang/>
        </w:rPr>
        <w:t xml:space="preserve">2 </w:t>
      </w:r>
      <w:r w:rsidRPr="001D306D">
        <w:rPr>
          <w:sz w:val="18"/>
          <w:szCs w:val="18"/>
        </w:rPr>
        <w:t xml:space="preserve">, среднее </w:t>
      </w:r>
      <w:r w:rsidRPr="001D306D">
        <w:rPr>
          <w:sz w:val="18"/>
          <w:szCs w:val="18"/>
          <w:bdr w:val="single" w:sz="4" w:space="0" w:color="auto"/>
          <w:lang/>
        </w:rPr>
        <w:t xml:space="preserve">3 </w:t>
      </w:r>
      <w:r w:rsidRPr="001D306D">
        <w:rPr>
          <w:sz w:val="18"/>
          <w:szCs w:val="18"/>
        </w:rPr>
        <w:t xml:space="preserve">, начальное </w:t>
      </w:r>
      <w:r w:rsidRPr="001D306D">
        <w:rPr>
          <w:sz w:val="18"/>
          <w:szCs w:val="18"/>
          <w:bdr w:val="single" w:sz="4" w:space="0" w:color="auto"/>
          <w:lang/>
        </w:rPr>
        <w:t xml:space="preserve">4 </w:t>
      </w:r>
      <w:r w:rsidRPr="001D306D">
        <w:rPr>
          <w:sz w:val="18"/>
          <w:szCs w:val="18"/>
        </w:rPr>
        <w:t xml:space="preserve">; </w:t>
      </w:r>
      <w:r w:rsidRPr="001D306D">
        <w:rPr>
          <w:i/>
          <w:sz w:val="18"/>
          <w:szCs w:val="18"/>
        </w:rPr>
        <w:t>общее</w:t>
      </w:r>
      <w:r w:rsidRPr="001D306D">
        <w:rPr>
          <w:sz w:val="18"/>
          <w:szCs w:val="18"/>
        </w:rPr>
        <w:t>: среднее (полное)</w:t>
      </w:r>
      <w:r w:rsidRPr="001D306D">
        <w:rPr>
          <w:sz w:val="18"/>
          <w:szCs w:val="18"/>
          <w:bdr w:val="single" w:sz="4" w:space="0" w:color="auto"/>
          <w:lang/>
        </w:rPr>
        <w:t xml:space="preserve"> 5 </w:t>
      </w:r>
      <w:r w:rsidRPr="001D306D">
        <w:rPr>
          <w:sz w:val="18"/>
          <w:szCs w:val="18"/>
        </w:rPr>
        <w:t xml:space="preserve">, </w:t>
      </w:r>
      <w:r w:rsidRPr="001D306D">
        <w:rPr>
          <w:sz w:val="18"/>
          <w:szCs w:val="18"/>
        </w:rPr>
        <w:br/>
        <w:t xml:space="preserve">основное </w:t>
      </w:r>
      <w:r w:rsidRPr="001D306D">
        <w:rPr>
          <w:sz w:val="18"/>
          <w:szCs w:val="18"/>
          <w:bdr w:val="single" w:sz="4" w:space="0" w:color="auto"/>
          <w:lang/>
        </w:rPr>
        <w:t xml:space="preserve">6 </w:t>
      </w:r>
      <w:r w:rsidRPr="001D306D">
        <w:rPr>
          <w:sz w:val="18"/>
          <w:szCs w:val="18"/>
        </w:rPr>
        <w:t xml:space="preserve">, начальное </w:t>
      </w:r>
      <w:r w:rsidRPr="001D306D">
        <w:rPr>
          <w:sz w:val="18"/>
          <w:szCs w:val="18"/>
          <w:bdr w:val="single" w:sz="4" w:space="0" w:color="auto"/>
          <w:lang/>
        </w:rPr>
        <w:t xml:space="preserve">7 </w:t>
      </w:r>
      <w:r w:rsidRPr="001D306D">
        <w:rPr>
          <w:sz w:val="18"/>
          <w:szCs w:val="18"/>
        </w:rPr>
        <w:t xml:space="preserve">; не имеет начального образования </w:t>
      </w:r>
      <w:r w:rsidRPr="001D306D">
        <w:rPr>
          <w:sz w:val="18"/>
          <w:szCs w:val="18"/>
          <w:bdr w:val="single" w:sz="4" w:space="0" w:color="auto"/>
          <w:lang/>
        </w:rPr>
        <w:t xml:space="preserve">8 </w:t>
      </w:r>
      <w:r w:rsidRPr="001D306D">
        <w:rPr>
          <w:sz w:val="18"/>
          <w:szCs w:val="18"/>
        </w:rPr>
        <w:t xml:space="preserve">; неизвестно </w:t>
      </w:r>
      <w:r w:rsidRPr="001D306D">
        <w:rPr>
          <w:sz w:val="18"/>
          <w:szCs w:val="18"/>
          <w:bdr w:val="single" w:sz="4" w:space="0" w:color="auto"/>
          <w:lang/>
        </w:rPr>
        <w:t xml:space="preserve">9 </w:t>
      </w:r>
      <w:r w:rsidRPr="001D306D">
        <w:rPr>
          <w:sz w:val="18"/>
          <w:szCs w:val="18"/>
        </w:rPr>
        <w:t xml:space="preserve">. </w:t>
      </w:r>
    </w:p>
    <w:p w:rsidR="001D306D" w:rsidRPr="001D306D" w:rsidRDefault="001D306D" w:rsidP="001D306D">
      <w:pPr>
        <w:tabs>
          <w:tab w:val="right" w:pos="10206"/>
        </w:tabs>
        <w:overflowPunct w:val="0"/>
        <w:autoSpaceDE w:val="0"/>
        <w:autoSpaceDN w:val="0"/>
        <w:adjustRightInd w:val="0"/>
        <w:ind w:left="142" w:hanging="142"/>
        <w:textAlignment w:val="baseline"/>
        <w:rPr>
          <w:sz w:val="18"/>
          <w:szCs w:val="18"/>
        </w:rPr>
      </w:pPr>
      <w:r w:rsidRPr="001D306D">
        <w:rPr>
          <w:b/>
          <w:sz w:val="18"/>
          <w:szCs w:val="18"/>
        </w:rPr>
        <w:t xml:space="preserve">14.* </w:t>
      </w:r>
      <w:r w:rsidRPr="001D306D">
        <w:rPr>
          <w:sz w:val="18"/>
          <w:szCs w:val="18"/>
        </w:rPr>
        <w:t xml:space="preserve">Занятость: </w:t>
      </w:r>
      <w:r w:rsidRPr="001D306D">
        <w:rPr>
          <w:i/>
          <w:sz w:val="18"/>
          <w:szCs w:val="18"/>
        </w:rPr>
        <w:t>был(а) занят(а) в экономике</w:t>
      </w:r>
      <w:r w:rsidRPr="001D306D">
        <w:rPr>
          <w:sz w:val="18"/>
          <w:szCs w:val="18"/>
        </w:rPr>
        <w:t xml:space="preserve">: руководители и специалисты высшего уровня квалификации </w:t>
      </w:r>
      <w:proofErr w:type="gramStart"/>
      <w:r w:rsidRPr="001D306D">
        <w:rPr>
          <w:sz w:val="18"/>
          <w:szCs w:val="18"/>
          <w:bdr w:val="single" w:sz="4" w:space="0" w:color="auto"/>
          <w:lang/>
        </w:rPr>
        <w:t xml:space="preserve">1 </w:t>
      </w:r>
      <w:r w:rsidRPr="001D306D">
        <w:rPr>
          <w:sz w:val="18"/>
          <w:szCs w:val="18"/>
        </w:rPr>
        <w:t>,</w:t>
      </w:r>
      <w:proofErr w:type="gramEnd"/>
      <w:r w:rsidRPr="001D306D">
        <w:rPr>
          <w:sz w:val="18"/>
          <w:szCs w:val="18"/>
        </w:rPr>
        <w:t xml:space="preserve"> прочие </w:t>
      </w:r>
    </w:p>
    <w:p w:rsidR="001D306D" w:rsidRPr="001D306D" w:rsidRDefault="001D306D" w:rsidP="001D306D">
      <w:pPr>
        <w:tabs>
          <w:tab w:val="right" w:pos="10206"/>
        </w:tabs>
        <w:overflowPunct w:val="0"/>
        <w:autoSpaceDE w:val="0"/>
        <w:autoSpaceDN w:val="0"/>
        <w:adjustRightInd w:val="0"/>
        <w:ind w:left="142" w:hanging="142"/>
        <w:textAlignment w:val="baseline"/>
        <w:rPr>
          <w:sz w:val="18"/>
          <w:szCs w:val="18"/>
        </w:rPr>
      </w:pPr>
      <w:r w:rsidRPr="001D306D">
        <w:rPr>
          <w:b/>
          <w:sz w:val="18"/>
          <w:szCs w:val="18"/>
        </w:rPr>
        <w:t xml:space="preserve"> </w:t>
      </w:r>
      <w:r w:rsidRPr="001D306D">
        <w:rPr>
          <w:sz w:val="18"/>
          <w:szCs w:val="18"/>
        </w:rPr>
        <w:t xml:space="preserve">специалисты </w:t>
      </w:r>
      <w:proofErr w:type="gramStart"/>
      <w:r w:rsidRPr="001D306D">
        <w:rPr>
          <w:sz w:val="18"/>
          <w:szCs w:val="18"/>
          <w:bdr w:val="single" w:sz="4" w:space="0" w:color="auto"/>
          <w:lang/>
        </w:rPr>
        <w:t xml:space="preserve">2 </w:t>
      </w:r>
      <w:r w:rsidRPr="001D306D">
        <w:rPr>
          <w:sz w:val="18"/>
          <w:szCs w:val="18"/>
        </w:rPr>
        <w:t>,</w:t>
      </w:r>
      <w:proofErr w:type="gramEnd"/>
      <w:r w:rsidRPr="001D306D">
        <w:rPr>
          <w:sz w:val="18"/>
          <w:szCs w:val="18"/>
        </w:rPr>
        <w:t xml:space="preserve"> квалифицированные рабочие </w:t>
      </w:r>
      <w:r w:rsidRPr="001D306D">
        <w:rPr>
          <w:sz w:val="18"/>
          <w:szCs w:val="18"/>
          <w:bdr w:val="single" w:sz="4" w:space="0" w:color="auto"/>
          <w:lang/>
        </w:rPr>
        <w:t xml:space="preserve">3 </w:t>
      </w:r>
      <w:r w:rsidRPr="001D306D">
        <w:rPr>
          <w:sz w:val="18"/>
          <w:szCs w:val="18"/>
        </w:rPr>
        <w:t xml:space="preserve">, неквалифицированные рабочие </w:t>
      </w:r>
      <w:r w:rsidRPr="001D306D">
        <w:rPr>
          <w:sz w:val="18"/>
          <w:szCs w:val="18"/>
          <w:bdr w:val="single" w:sz="4" w:space="0" w:color="auto"/>
          <w:lang/>
        </w:rPr>
        <w:t xml:space="preserve">4 </w:t>
      </w:r>
      <w:r w:rsidRPr="001D306D">
        <w:rPr>
          <w:sz w:val="18"/>
          <w:szCs w:val="18"/>
        </w:rPr>
        <w:t xml:space="preserve">, занятые на военной службе </w:t>
      </w:r>
      <w:r w:rsidRPr="001D306D">
        <w:rPr>
          <w:sz w:val="18"/>
          <w:szCs w:val="18"/>
          <w:bdr w:val="single" w:sz="4" w:space="0" w:color="auto"/>
          <w:lang/>
        </w:rPr>
        <w:t xml:space="preserve">5 </w:t>
      </w:r>
      <w:r w:rsidRPr="001D306D">
        <w:rPr>
          <w:sz w:val="18"/>
          <w:szCs w:val="18"/>
        </w:rPr>
        <w:t xml:space="preserve">; </w:t>
      </w:r>
    </w:p>
    <w:p w:rsidR="001D306D" w:rsidRPr="001D306D" w:rsidRDefault="001D306D" w:rsidP="001D306D">
      <w:pPr>
        <w:tabs>
          <w:tab w:val="right" w:pos="10206"/>
        </w:tabs>
        <w:overflowPunct w:val="0"/>
        <w:autoSpaceDE w:val="0"/>
        <w:autoSpaceDN w:val="0"/>
        <w:adjustRightInd w:val="0"/>
        <w:ind w:left="142" w:hanging="142"/>
        <w:textAlignment w:val="baseline"/>
        <w:rPr>
          <w:sz w:val="18"/>
          <w:szCs w:val="18"/>
        </w:rPr>
      </w:pPr>
      <w:r w:rsidRPr="001D306D">
        <w:rPr>
          <w:sz w:val="18"/>
          <w:szCs w:val="18"/>
        </w:rPr>
        <w:t xml:space="preserve"> </w:t>
      </w:r>
      <w:r w:rsidRPr="001D306D">
        <w:rPr>
          <w:i/>
          <w:sz w:val="18"/>
          <w:szCs w:val="18"/>
        </w:rPr>
        <w:t>не был(а) занят(а) в экономике</w:t>
      </w:r>
      <w:r w:rsidRPr="001D306D">
        <w:rPr>
          <w:sz w:val="18"/>
          <w:szCs w:val="18"/>
        </w:rPr>
        <w:t xml:space="preserve">: пенсионеры </w:t>
      </w:r>
      <w:proofErr w:type="gramStart"/>
      <w:r w:rsidRPr="001D306D">
        <w:rPr>
          <w:sz w:val="18"/>
          <w:szCs w:val="18"/>
          <w:bdr w:val="single" w:sz="4" w:space="0" w:color="auto"/>
          <w:lang/>
        </w:rPr>
        <w:t xml:space="preserve">6 </w:t>
      </w:r>
      <w:r w:rsidRPr="001D306D">
        <w:rPr>
          <w:sz w:val="18"/>
          <w:szCs w:val="18"/>
        </w:rPr>
        <w:t>,</w:t>
      </w:r>
      <w:proofErr w:type="gramEnd"/>
      <w:r w:rsidRPr="001D306D">
        <w:rPr>
          <w:sz w:val="18"/>
          <w:szCs w:val="18"/>
        </w:rPr>
        <w:t xml:space="preserve"> студенты и учащиеся </w:t>
      </w:r>
      <w:r w:rsidRPr="001D306D">
        <w:rPr>
          <w:sz w:val="18"/>
          <w:szCs w:val="18"/>
          <w:bdr w:val="single" w:sz="4" w:space="0" w:color="auto"/>
          <w:lang/>
        </w:rPr>
        <w:t xml:space="preserve">7 </w:t>
      </w:r>
      <w:r w:rsidRPr="001D306D">
        <w:rPr>
          <w:sz w:val="18"/>
          <w:szCs w:val="18"/>
        </w:rPr>
        <w:t xml:space="preserve">, работавшие в личном подсобном хозяйстве </w:t>
      </w:r>
      <w:r w:rsidRPr="001D306D">
        <w:rPr>
          <w:sz w:val="18"/>
          <w:szCs w:val="18"/>
          <w:bdr w:val="single" w:sz="4" w:space="0" w:color="auto"/>
          <w:lang/>
        </w:rPr>
        <w:t xml:space="preserve">8 </w:t>
      </w:r>
      <w:r w:rsidRPr="001D306D">
        <w:rPr>
          <w:sz w:val="18"/>
          <w:szCs w:val="18"/>
        </w:rPr>
        <w:t xml:space="preserve">, </w:t>
      </w:r>
    </w:p>
    <w:p w:rsidR="001D306D" w:rsidRPr="001D306D" w:rsidRDefault="001D306D" w:rsidP="001D306D">
      <w:pPr>
        <w:tabs>
          <w:tab w:val="right" w:pos="10206"/>
        </w:tabs>
        <w:overflowPunct w:val="0"/>
        <w:autoSpaceDE w:val="0"/>
        <w:autoSpaceDN w:val="0"/>
        <w:adjustRightInd w:val="0"/>
        <w:ind w:left="142" w:hanging="142"/>
        <w:textAlignment w:val="baseline"/>
        <w:rPr>
          <w:sz w:val="18"/>
          <w:szCs w:val="18"/>
        </w:rPr>
      </w:pPr>
      <w:r w:rsidRPr="001D306D">
        <w:rPr>
          <w:i/>
          <w:sz w:val="18"/>
          <w:szCs w:val="18"/>
        </w:rPr>
        <w:t xml:space="preserve"> </w:t>
      </w:r>
      <w:r w:rsidRPr="001D306D">
        <w:rPr>
          <w:sz w:val="18"/>
          <w:szCs w:val="18"/>
        </w:rPr>
        <w:t xml:space="preserve">безработные </w:t>
      </w:r>
      <w:proofErr w:type="gramStart"/>
      <w:r w:rsidRPr="001D306D">
        <w:rPr>
          <w:sz w:val="18"/>
          <w:szCs w:val="18"/>
          <w:bdr w:val="single" w:sz="4" w:space="0" w:color="auto"/>
          <w:lang/>
        </w:rPr>
        <w:t xml:space="preserve">9 </w:t>
      </w:r>
      <w:r w:rsidRPr="001D306D">
        <w:rPr>
          <w:sz w:val="18"/>
          <w:szCs w:val="18"/>
        </w:rPr>
        <w:t>,</w:t>
      </w:r>
      <w:proofErr w:type="gramEnd"/>
      <w:r w:rsidRPr="001D306D">
        <w:rPr>
          <w:sz w:val="18"/>
          <w:szCs w:val="18"/>
        </w:rPr>
        <w:t xml:space="preserve"> прочие </w:t>
      </w:r>
      <w:r w:rsidRPr="001D306D">
        <w:rPr>
          <w:sz w:val="18"/>
          <w:szCs w:val="18"/>
          <w:bdr w:val="single" w:sz="4" w:space="0" w:color="auto"/>
          <w:lang/>
        </w:rPr>
        <w:t xml:space="preserve">10 </w:t>
      </w:r>
      <w:r w:rsidRPr="001D306D">
        <w:rPr>
          <w:sz w:val="18"/>
          <w:szCs w:val="18"/>
        </w:rPr>
        <w:t>.</w:t>
      </w:r>
    </w:p>
    <w:p w:rsidR="001D306D" w:rsidRPr="001D306D" w:rsidRDefault="001D306D" w:rsidP="001D306D">
      <w:pPr>
        <w:tabs>
          <w:tab w:val="right" w:pos="10206"/>
        </w:tabs>
        <w:overflowPunct w:val="0"/>
        <w:autoSpaceDE w:val="0"/>
        <w:autoSpaceDN w:val="0"/>
        <w:adjustRightInd w:val="0"/>
        <w:ind w:left="142" w:hanging="142"/>
        <w:textAlignment w:val="baseline"/>
        <w:rPr>
          <w:sz w:val="18"/>
          <w:szCs w:val="18"/>
        </w:rPr>
      </w:pPr>
      <w:r w:rsidRPr="001D306D">
        <w:rPr>
          <w:b/>
          <w:sz w:val="18"/>
          <w:szCs w:val="18"/>
        </w:rPr>
        <w:t>15.</w:t>
      </w:r>
      <w:r w:rsidRPr="001D306D">
        <w:rPr>
          <w:sz w:val="18"/>
          <w:szCs w:val="18"/>
        </w:rPr>
        <w:t xml:space="preserve"> Смерть произошла: от заболевания </w:t>
      </w:r>
      <w:proofErr w:type="gramStart"/>
      <w:r w:rsidRPr="001D306D">
        <w:rPr>
          <w:sz w:val="18"/>
          <w:szCs w:val="18"/>
          <w:bdr w:val="single" w:sz="4" w:space="0" w:color="auto"/>
          <w:lang/>
        </w:rPr>
        <w:t xml:space="preserve">1 </w:t>
      </w:r>
      <w:r w:rsidRPr="001D306D">
        <w:rPr>
          <w:sz w:val="18"/>
          <w:szCs w:val="18"/>
        </w:rPr>
        <w:t>;</w:t>
      </w:r>
      <w:proofErr w:type="gramEnd"/>
      <w:r w:rsidRPr="001D306D">
        <w:rPr>
          <w:sz w:val="18"/>
          <w:szCs w:val="18"/>
        </w:rPr>
        <w:t xml:space="preserve"> </w:t>
      </w:r>
      <w:r w:rsidRPr="001D306D">
        <w:rPr>
          <w:i/>
          <w:sz w:val="18"/>
          <w:szCs w:val="18"/>
        </w:rPr>
        <w:t>несчастного случая</w:t>
      </w:r>
      <w:r w:rsidRPr="001D306D">
        <w:rPr>
          <w:sz w:val="18"/>
          <w:szCs w:val="18"/>
        </w:rPr>
        <w:t xml:space="preserve">: не связанного с производством </w:t>
      </w:r>
      <w:r w:rsidRPr="001D306D">
        <w:rPr>
          <w:sz w:val="18"/>
          <w:szCs w:val="18"/>
          <w:bdr w:val="single" w:sz="4" w:space="0" w:color="auto"/>
          <w:lang/>
        </w:rPr>
        <w:t xml:space="preserve">2 </w:t>
      </w:r>
      <w:r w:rsidRPr="001D306D">
        <w:rPr>
          <w:sz w:val="18"/>
          <w:szCs w:val="18"/>
        </w:rPr>
        <w:t xml:space="preserve">, связанного с производством </w:t>
      </w:r>
      <w:r w:rsidRPr="001D306D">
        <w:rPr>
          <w:sz w:val="18"/>
          <w:szCs w:val="18"/>
          <w:bdr w:val="single" w:sz="4" w:space="0" w:color="auto"/>
          <w:lang/>
        </w:rPr>
        <w:t xml:space="preserve">3 </w:t>
      </w:r>
      <w:r w:rsidRPr="001D306D">
        <w:rPr>
          <w:sz w:val="18"/>
          <w:szCs w:val="18"/>
        </w:rPr>
        <w:t xml:space="preserve">; убийства </w:t>
      </w:r>
      <w:r w:rsidRPr="001D306D">
        <w:rPr>
          <w:sz w:val="18"/>
          <w:szCs w:val="18"/>
          <w:bdr w:val="single" w:sz="4" w:space="0" w:color="auto"/>
          <w:lang/>
        </w:rPr>
        <w:t xml:space="preserve">4 </w:t>
      </w:r>
      <w:r w:rsidRPr="001D306D">
        <w:rPr>
          <w:sz w:val="18"/>
          <w:szCs w:val="18"/>
        </w:rPr>
        <w:t xml:space="preserve">; самоубийства </w:t>
      </w:r>
      <w:r w:rsidRPr="001D306D">
        <w:rPr>
          <w:sz w:val="18"/>
          <w:szCs w:val="18"/>
          <w:bdr w:val="single" w:sz="4" w:space="0" w:color="auto"/>
          <w:lang/>
        </w:rPr>
        <w:t xml:space="preserve">5 </w:t>
      </w:r>
      <w:r w:rsidRPr="001D306D">
        <w:rPr>
          <w:sz w:val="18"/>
          <w:szCs w:val="18"/>
        </w:rPr>
        <w:t xml:space="preserve">; </w:t>
      </w:r>
      <w:r w:rsidRPr="001D306D">
        <w:rPr>
          <w:i/>
          <w:sz w:val="18"/>
          <w:szCs w:val="18"/>
        </w:rPr>
        <w:t>в ходе действий:</w:t>
      </w:r>
      <w:r w:rsidRPr="001D306D">
        <w:rPr>
          <w:sz w:val="18"/>
          <w:szCs w:val="18"/>
        </w:rPr>
        <w:t xml:space="preserve"> военных </w:t>
      </w:r>
      <w:r w:rsidRPr="001D306D">
        <w:rPr>
          <w:sz w:val="18"/>
          <w:szCs w:val="18"/>
          <w:bdr w:val="single" w:sz="4" w:space="0" w:color="auto"/>
          <w:lang/>
        </w:rPr>
        <w:t xml:space="preserve">6 </w:t>
      </w:r>
      <w:r w:rsidRPr="001D306D">
        <w:rPr>
          <w:sz w:val="18"/>
          <w:szCs w:val="18"/>
        </w:rPr>
        <w:t xml:space="preserve">, террористических </w:t>
      </w:r>
      <w:r w:rsidRPr="001D306D">
        <w:rPr>
          <w:sz w:val="18"/>
          <w:szCs w:val="18"/>
          <w:bdr w:val="single" w:sz="4" w:space="0" w:color="auto"/>
          <w:lang/>
        </w:rPr>
        <w:t xml:space="preserve">7 </w:t>
      </w:r>
      <w:r w:rsidRPr="001D306D">
        <w:rPr>
          <w:sz w:val="18"/>
          <w:szCs w:val="18"/>
        </w:rPr>
        <w:t xml:space="preserve">; род смерти не установлен </w:t>
      </w:r>
      <w:r w:rsidRPr="001D306D">
        <w:rPr>
          <w:sz w:val="18"/>
          <w:szCs w:val="18"/>
          <w:bdr w:val="single" w:sz="4" w:space="0" w:color="auto"/>
          <w:lang/>
        </w:rPr>
        <w:t xml:space="preserve">8 </w:t>
      </w:r>
      <w:r w:rsidRPr="001D306D">
        <w:rPr>
          <w:sz w:val="18"/>
          <w:szCs w:val="18"/>
        </w:rPr>
        <w:t>.</w:t>
      </w:r>
    </w:p>
    <w:p w:rsidR="001D306D" w:rsidRPr="001D306D" w:rsidRDefault="001D306D" w:rsidP="001D306D">
      <w:pPr>
        <w:tabs>
          <w:tab w:val="right" w:pos="10206"/>
        </w:tabs>
        <w:overflowPunct w:val="0"/>
        <w:autoSpaceDE w:val="0"/>
        <w:autoSpaceDN w:val="0"/>
        <w:adjustRightInd w:val="0"/>
        <w:ind w:left="142" w:hanging="142"/>
        <w:textAlignment w:val="baseline"/>
        <w:rPr>
          <w:b/>
          <w:i/>
          <w:sz w:val="16"/>
          <w:szCs w:val="16"/>
        </w:rPr>
      </w:pPr>
      <w:r w:rsidRPr="001D306D">
        <w:rPr>
          <w:b/>
          <w:i/>
          <w:sz w:val="16"/>
          <w:szCs w:val="16"/>
        </w:rPr>
        <w:t>_________________________</w:t>
      </w:r>
    </w:p>
    <w:p w:rsidR="001D306D" w:rsidRPr="001D306D" w:rsidRDefault="001D306D" w:rsidP="001D306D">
      <w:pPr>
        <w:tabs>
          <w:tab w:val="right" w:pos="10206"/>
        </w:tabs>
        <w:overflowPunct w:val="0"/>
        <w:autoSpaceDE w:val="0"/>
        <w:autoSpaceDN w:val="0"/>
        <w:adjustRightInd w:val="0"/>
        <w:ind w:left="142" w:hanging="142"/>
        <w:textAlignment w:val="baseline"/>
        <w:rPr>
          <w:sz w:val="16"/>
          <w:szCs w:val="16"/>
        </w:rPr>
      </w:pPr>
      <w:r w:rsidRPr="001D306D">
        <w:rPr>
          <w:b/>
          <w:sz w:val="16"/>
          <w:szCs w:val="16"/>
        </w:rPr>
        <w:t>*</w:t>
      </w:r>
      <w:r w:rsidRPr="001D306D">
        <w:rPr>
          <w:sz w:val="16"/>
          <w:szCs w:val="16"/>
        </w:rPr>
        <w:t xml:space="preserve"> </w:t>
      </w:r>
      <w:proofErr w:type="gramStart"/>
      <w:r w:rsidRPr="001D306D">
        <w:rPr>
          <w:sz w:val="16"/>
          <w:szCs w:val="16"/>
        </w:rPr>
        <w:t>В</w:t>
      </w:r>
      <w:proofErr w:type="gramEnd"/>
      <w:r w:rsidRPr="001D306D">
        <w:rPr>
          <w:sz w:val="16"/>
          <w:szCs w:val="16"/>
        </w:rPr>
        <w:t xml:space="preserve"> случае смерти детей, возраст которых указан а пунктах 10-11, пункты. 12 - 14 заполняются в отношении их матерей. </w:t>
      </w:r>
    </w:p>
    <w:p w:rsidR="002F0449" w:rsidRDefault="002F0449" w:rsidP="001D306D">
      <w:pPr>
        <w:tabs>
          <w:tab w:val="right" w:pos="10206"/>
        </w:tabs>
        <w:overflowPunct w:val="0"/>
        <w:autoSpaceDE w:val="0"/>
        <w:autoSpaceDN w:val="0"/>
        <w:adjustRightInd w:val="0"/>
        <w:ind w:left="142" w:hanging="142"/>
        <w:jc w:val="right"/>
        <w:textAlignment w:val="baseline"/>
        <w:rPr>
          <w:sz w:val="16"/>
          <w:szCs w:val="16"/>
        </w:rPr>
      </w:pPr>
    </w:p>
    <w:p w:rsidR="002F0449" w:rsidRDefault="002F0449" w:rsidP="001D306D">
      <w:pPr>
        <w:tabs>
          <w:tab w:val="right" w:pos="10206"/>
        </w:tabs>
        <w:overflowPunct w:val="0"/>
        <w:autoSpaceDE w:val="0"/>
        <w:autoSpaceDN w:val="0"/>
        <w:adjustRightInd w:val="0"/>
        <w:ind w:left="142" w:hanging="142"/>
        <w:jc w:val="right"/>
        <w:textAlignment w:val="baseline"/>
        <w:rPr>
          <w:sz w:val="16"/>
          <w:szCs w:val="16"/>
        </w:rPr>
      </w:pPr>
    </w:p>
    <w:p w:rsidR="001D306D" w:rsidRPr="001D306D" w:rsidRDefault="002F0449" w:rsidP="001D306D">
      <w:pPr>
        <w:tabs>
          <w:tab w:val="right" w:pos="10206"/>
        </w:tabs>
        <w:overflowPunct w:val="0"/>
        <w:autoSpaceDE w:val="0"/>
        <w:autoSpaceDN w:val="0"/>
        <w:adjustRightInd w:val="0"/>
        <w:ind w:left="142" w:hanging="142"/>
        <w:jc w:val="right"/>
        <w:textAlignment w:val="baseline"/>
        <w:rPr>
          <w:sz w:val="16"/>
          <w:szCs w:val="16"/>
        </w:rPr>
      </w:pPr>
      <w:proofErr w:type="spellStart"/>
      <w:r w:rsidRPr="001D306D">
        <w:rPr>
          <w:sz w:val="18"/>
          <w:szCs w:val="18"/>
          <w:lang/>
        </w:rPr>
        <w:lastRenderedPageBreak/>
        <w:t>Reverse</w:t>
      </w:r>
      <w:proofErr w:type="spellEnd"/>
      <w:r w:rsidRPr="001D306D">
        <w:rPr>
          <w:sz w:val="18"/>
          <w:szCs w:val="18"/>
          <w:lang/>
        </w:rPr>
        <w:t xml:space="preserve"> </w:t>
      </w:r>
      <w:proofErr w:type="spellStart"/>
      <w:r w:rsidRPr="001D306D">
        <w:rPr>
          <w:sz w:val="18"/>
          <w:szCs w:val="18"/>
          <w:lang/>
        </w:rPr>
        <w:t>side</w:t>
      </w:r>
      <w:proofErr w:type="spellEnd"/>
    </w:p>
    <w:tbl>
      <w:tblPr>
        <w:tblW w:w="5000" w:type="pct"/>
        <w:jc w:val="center"/>
        <w:tblLayout w:type="fixed"/>
        <w:tblCellMar>
          <w:left w:w="72" w:type="dxa"/>
          <w:right w:w="72" w:type="dxa"/>
        </w:tblCellMar>
        <w:tblLook w:val="0000" w:firstRow="0" w:lastRow="0" w:firstColumn="0" w:lastColumn="0" w:noHBand="0" w:noVBand="0"/>
      </w:tblPr>
      <w:tblGrid>
        <w:gridCol w:w="7739"/>
        <w:gridCol w:w="1538"/>
        <w:gridCol w:w="1495"/>
      </w:tblGrid>
      <w:tr w:rsidR="001D306D" w:rsidRPr="001D306D" w:rsidTr="001D306D">
        <w:tblPrEx>
          <w:tblCellMar>
            <w:top w:w="0" w:type="dxa"/>
            <w:bottom w:w="0" w:type="dxa"/>
          </w:tblCellMar>
        </w:tblPrEx>
        <w:trPr>
          <w:cantSplit/>
          <w:trHeight w:val="20"/>
          <w:jc w:val="center"/>
        </w:trPr>
        <w:tc>
          <w:tcPr>
            <w:tcW w:w="7599" w:type="dxa"/>
            <w:tcBorders>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b/>
                <w:sz w:val="17"/>
                <w:szCs w:val="17"/>
              </w:rPr>
              <w:t>10.</w:t>
            </w:r>
            <w:r w:rsidRPr="001D306D">
              <w:rPr>
                <w:sz w:val="17"/>
                <w:szCs w:val="17"/>
              </w:rPr>
              <w:t xml:space="preserve"> </w:t>
            </w:r>
            <w:proofErr w:type="spellStart"/>
            <w:r w:rsidRPr="001D306D">
              <w:rPr>
                <w:sz w:val="17"/>
                <w:szCs w:val="17"/>
                <w:lang w:val="en-US"/>
              </w:rPr>
              <w:t>Причин</w:t>
            </w:r>
            <w:proofErr w:type="spellEnd"/>
            <w:r w:rsidRPr="001D306D">
              <w:rPr>
                <w:sz w:val="17"/>
                <w:szCs w:val="17"/>
              </w:rPr>
              <w:t>ы</w:t>
            </w:r>
            <w:r w:rsidRPr="001D306D">
              <w:rPr>
                <w:sz w:val="17"/>
                <w:szCs w:val="17"/>
                <w:lang w:val="en-US"/>
              </w:rPr>
              <w:t xml:space="preserve"> </w:t>
            </w:r>
            <w:proofErr w:type="spellStart"/>
            <w:r w:rsidRPr="001D306D">
              <w:rPr>
                <w:sz w:val="17"/>
                <w:szCs w:val="17"/>
                <w:lang w:val="en-US"/>
              </w:rPr>
              <w:t>смерти</w:t>
            </w:r>
            <w:proofErr w:type="spellEnd"/>
            <w:r w:rsidRPr="001D306D">
              <w:rPr>
                <w:sz w:val="17"/>
                <w:szCs w:val="17"/>
              </w:rPr>
              <w:t>:</w:t>
            </w:r>
          </w:p>
        </w:tc>
        <w:tc>
          <w:tcPr>
            <w:tcW w:w="1510"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jc w:val="center"/>
              <w:textAlignment w:val="baseline"/>
              <w:rPr>
                <w:color w:val="000000"/>
                <w:sz w:val="16"/>
                <w:szCs w:val="16"/>
              </w:rPr>
            </w:pPr>
            <w:r w:rsidRPr="001D306D">
              <w:rPr>
                <w:color w:val="000000"/>
                <w:sz w:val="16"/>
                <w:szCs w:val="16"/>
              </w:rPr>
              <w:t>Приблизительный период времени между началом патологического процесса и смертью</w:t>
            </w:r>
          </w:p>
        </w:tc>
        <w:tc>
          <w:tcPr>
            <w:tcW w:w="1468" w:type="dxa"/>
            <w:tcBorders>
              <w:left w:val="single" w:sz="4" w:space="0" w:color="auto"/>
            </w:tcBorders>
            <w:vAlign w:val="center"/>
          </w:tcPr>
          <w:p w:rsidR="001D306D" w:rsidRPr="001D306D" w:rsidRDefault="001D306D" w:rsidP="001D306D">
            <w:pPr>
              <w:tabs>
                <w:tab w:val="right" w:pos="10206"/>
              </w:tabs>
              <w:overflowPunct w:val="0"/>
              <w:autoSpaceDE w:val="0"/>
              <w:autoSpaceDN w:val="0"/>
              <w:adjustRightInd w:val="0"/>
              <w:jc w:val="center"/>
              <w:textAlignment w:val="baseline"/>
              <w:rPr>
                <w:color w:val="000000"/>
                <w:sz w:val="16"/>
                <w:szCs w:val="16"/>
              </w:rPr>
            </w:pPr>
            <w:r w:rsidRPr="001D306D">
              <w:rPr>
                <w:color w:val="000000"/>
                <w:sz w:val="16"/>
                <w:szCs w:val="16"/>
              </w:rPr>
              <w:t>Код по МКБ-10</w:t>
            </w:r>
          </w:p>
        </w:tc>
      </w:tr>
      <w:tr w:rsidR="001D306D" w:rsidRPr="001D306D" w:rsidTr="001D306D">
        <w:tblPrEx>
          <w:tblCellMar>
            <w:top w:w="0" w:type="dxa"/>
            <w:bottom w:w="0" w:type="dxa"/>
          </w:tblCellMar>
        </w:tblPrEx>
        <w:trPr>
          <w:cantSplit/>
          <w:trHeight w:val="20"/>
          <w:jc w:val="center"/>
        </w:trPr>
        <w:tc>
          <w:tcPr>
            <w:tcW w:w="7599" w:type="dxa"/>
            <w:tcBorders>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6"/>
                <w:szCs w:val="6"/>
              </w:rPr>
            </w:pPr>
          </w:p>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lang w:val="en-US"/>
              </w:rPr>
              <w:t>I</w:t>
            </w:r>
            <w:r w:rsidRPr="001D306D">
              <w:rPr>
                <w:sz w:val="17"/>
                <w:szCs w:val="17"/>
              </w:rPr>
              <w:t>. а)_________________________________________________________________________________</w:t>
            </w:r>
          </w:p>
        </w:tc>
        <w:tc>
          <w:tcPr>
            <w:tcW w:w="1510"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6"/>
                <w:szCs w:val="6"/>
              </w:rPr>
            </w:pPr>
          </w:p>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rPr>
              <w:t>_______________</w:t>
            </w:r>
          </w:p>
        </w:tc>
        <w:tc>
          <w:tcPr>
            <w:tcW w:w="1468" w:type="dxa"/>
            <w:tcBorders>
              <w:left w:val="single" w:sz="4" w:space="0" w:color="auto"/>
            </w:tcBorders>
          </w:tcPr>
          <w:p w:rsidR="001D306D" w:rsidRPr="001D306D" w:rsidRDefault="001D306D" w:rsidP="001D306D">
            <w:pPr>
              <w:overflowPunct w:val="0"/>
              <w:autoSpaceDE w:val="0"/>
              <w:autoSpaceDN w:val="0"/>
              <w:adjustRightInd w:val="0"/>
              <w:textAlignment w:val="baseline"/>
              <w:rPr>
                <w:rFonts w:ascii="FixHelvDL" w:hAnsi="FixHelvDL"/>
                <w:sz w:val="6"/>
                <w:szCs w:val="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1D306D" w:rsidRPr="001D306D" w:rsidTr="001D306D">
              <w:trPr>
                <w:trHeight w:hRule="exact" w:val="255"/>
                <w:jc w:val="center"/>
              </w:trPr>
              <w:tc>
                <w:tcPr>
                  <w:tcW w:w="255" w:type="dxa"/>
                  <w:tcBorders>
                    <w:bottom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255" w:type="dxa"/>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255" w:type="dxa"/>
                  <w:tcBorders>
                    <w:righ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142" w:type="dxa"/>
                  <w:tcBorders>
                    <w:top w:val="nil"/>
                    <w:left w:val="single" w:sz="4" w:space="0" w:color="auto"/>
                    <w:bottom w:val="nil"/>
                    <w:righ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b/>
                      <w:sz w:val="24"/>
                      <w:szCs w:val="24"/>
                      <w:lang/>
                    </w:rPr>
                  </w:pPr>
                  <w:r w:rsidRPr="001D306D">
                    <w:rPr>
                      <w:rFonts w:eastAsia="Lucida Sans Unicode"/>
                      <w:b/>
                      <w:sz w:val="24"/>
                      <w:szCs w:val="24"/>
                      <w:lang/>
                    </w:rPr>
                    <w:t>.</w:t>
                  </w:r>
                </w:p>
              </w:tc>
              <w:tc>
                <w:tcPr>
                  <w:tcW w:w="255" w:type="dxa"/>
                  <w:tcBorders>
                    <w:lef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r>
          </w:tbl>
          <w:p w:rsidR="001D306D" w:rsidRPr="001D306D" w:rsidRDefault="001D306D" w:rsidP="001D306D">
            <w:pPr>
              <w:tabs>
                <w:tab w:val="right" w:pos="10206"/>
              </w:tabs>
              <w:overflowPunct w:val="0"/>
              <w:autoSpaceDE w:val="0"/>
              <w:autoSpaceDN w:val="0"/>
              <w:adjustRightInd w:val="0"/>
              <w:textAlignment w:val="baseline"/>
              <w:rPr>
                <w:sz w:val="17"/>
                <w:szCs w:val="17"/>
              </w:rPr>
            </w:pPr>
          </w:p>
        </w:tc>
      </w:tr>
      <w:tr w:rsidR="001D306D" w:rsidRPr="001D306D" w:rsidTr="001D306D">
        <w:tblPrEx>
          <w:tblCellMar>
            <w:top w:w="0" w:type="dxa"/>
            <w:bottom w:w="0" w:type="dxa"/>
          </w:tblCellMar>
        </w:tblPrEx>
        <w:trPr>
          <w:cantSplit/>
          <w:trHeight w:val="20"/>
          <w:jc w:val="center"/>
        </w:trPr>
        <w:tc>
          <w:tcPr>
            <w:tcW w:w="7599" w:type="dxa"/>
            <w:tcBorders>
              <w:right w:val="single" w:sz="4" w:space="0" w:color="auto"/>
            </w:tcBorders>
          </w:tcPr>
          <w:p w:rsidR="001D306D" w:rsidRPr="001D306D" w:rsidRDefault="001D306D" w:rsidP="001D306D">
            <w:pPr>
              <w:tabs>
                <w:tab w:val="right" w:pos="10206"/>
              </w:tabs>
              <w:overflowPunct w:val="0"/>
              <w:autoSpaceDE w:val="0"/>
              <w:autoSpaceDN w:val="0"/>
              <w:adjustRightInd w:val="0"/>
              <w:jc w:val="center"/>
              <w:textAlignment w:val="baseline"/>
              <w:rPr>
                <w:sz w:val="17"/>
                <w:szCs w:val="17"/>
              </w:rPr>
            </w:pPr>
            <w:r w:rsidRPr="001D306D">
              <w:rPr>
                <w:sz w:val="17"/>
                <w:szCs w:val="17"/>
              </w:rPr>
              <w:t>(болезнь или состояние, непосредственно приведшее к смерти)</w:t>
            </w:r>
          </w:p>
        </w:tc>
        <w:tc>
          <w:tcPr>
            <w:tcW w:w="1510"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p>
        </w:tc>
        <w:tc>
          <w:tcPr>
            <w:tcW w:w="1468" w:type="dxa"/>
            <w:tcBorders>
              <w:lef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lang/>
              </w:rPr>
            </w:pPr>
          </w:p>
        </w:tc>
      </w:tr>
      <w:tr w:rsidR="001D306D" w:rsidRPr="001D306D" w:rsidTr="001D306D">
        <w:tblPrEx>
          <w:tblCellMar>
            <w:top w:w="0" w:type="dxa"/>
            <w:bottom w:w="0" w:type="dxa"/>
          </w:tblCellMar>
        </w:tblPrEx>
        <w:trPr>
          <w:cantSplit/>
          <w:trHeight w:val="20"/>
          <w:jc w:val="center"/>
        </w:trPr>
        <w:tc>
          <w:tcPr>
            <w:tcW w:w="7599" w:type="dxa"/>
            <w:tcBorders>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rPr>
              <w:t xml:space="preserve"> б)_________________________________________________________________________________</w:t>
            </w:r>
          </w:p>
        </w:tc>
        <w:tc>
          <w:tcPr>
            <w:tcW w:w="1510"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rPr>
              <w:t>_______________</w:t>
            </w:r>
          </w:p>
        </w:tc>
        <w:tc>
          <w:tcPr>
            <w:tcW w:w="1468" w:type="dxa"/>
            <w:tcBorders>
              <w:lef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1D306D" w:rsidRPr="001D306D" w:rsidTr="001D306D">
              <w:trPr>
                <w:trHeight w:hRule="exact" w:val="255"/>
                <w:jc w:val="center"/>
              </w:trPr>
              <w:tc>
                <w:tcPr>
                  <w:tcW w:w="255" w:type="dxa"/>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255" w:type="dxa"/>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255" w:type="dxa"/>
                  <w:tcBorders>
                    <w:righ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142" w:type="dxa"/>
                  <w:tcBorders>
                    <w:top w:val="nil"/>
                    <w:left w:val="single" w:sz="4" w:space="0" w:color="auto"/>
                    <w:bottom w:val="nil"/>
                    <w:righ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b/>
                      <w:sz w:val="24"/>
                      <w:szCs w:val="24"/>
                      <w:lang/>
                    </w:rPr>
                  </w:pPr>
                  <w:r w:rsidRPr="001D306D">
                    <w:rPr>
                      <w:rFonts w:eastAsia="Lucida Sans Unicode"/>
                      <w:b/>
                      <w:sz w:val="24"/>
                      <w:szCs w:val="24"/>
                      <w:lang/>
                    </w:rPr>
                    <w:t>.</w:t>
                  </w:r>
                </w:p>
              </w:tc>
              <w:tc>
                <w:tcPr>
                  <w:tcW w:w="255" w:type="dxa"/>
                  <w:tcBorders>
                    <w:lef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r>
          </w:tbl>
          <w:p w:rsidR="001D306D" w:rsidRPr="001D306D" w:rsidRDefault="001D306D" w:rsidP="001D306D">
            <w:pPr>
              <w:tabs>
                <w:tab w:val="right" w:pos="10206"/>
              </w:tabs>
              <w:overflowPunct w:val="0"/>
              <w:autoSpaceDE w:val="0"/>
              <w:autoSpaceDN w:val="0"/>
              <w:adjustRightInd w:val="0"/>
              <w:textAlignment w:val="baseline"/>
              <w:rPr>
                <w:sz w:val="17"/>
                <w:szCs w:val="17"/>
              </w:rPr>
            </w:pPr>
          </w:p>
        </w:tc>
      </w:tr>
      <w:tr w:rsidR="001D306D" w:rsidRPr="001D306D" w:rsidTr="001D306D">
        <w:tblPrEx>
          <w:tblCellMar>
            <w:top w:w="0" w:type="dxa"/>
            <w:bottom w:w="0" w:type="dxa"/>
          </w:tblCellMar>
        </w:tblPrEx>
        <w:trPr>
          <w:cantSplit/>
          <w:trHeight w:val="20"/>
          <w:jc w:val="center"/>
        </w:trPr>
        <w:tc>
          <w:tcPr>
            <w:tcW w:w="7599" w:type="dxa"/>
            <w:tcBorders>
              <w:right w:val="single" w:sz="4" w:space="0" w:color="auto"/>
            </w:tcBorders>
          </w:tcPr>
          <w:p w:rsidR="001D306D" w:rsidRPr="001D306D" w:rsidRDefault="001D306D" w:rsidP="001D306D">
            <w:pPr>
              <w:tabs>
                <w:tab w:val="right" w:pos="10206"/>
              </w:tabs>
              <w:overflowPunct w:val="0"/>
              <w:autoSpaceDE w:val="0"/>
              <w:autoSpaceDN w:val="0"/>
              <w:adjustRightInd w:val="0"/>
              <w:jc w:val="center"/>
              <w:textAlignment w:val="baseline"/>
              <w:rPr>
                <w:sz w:val="17"/>
                <w:szCs w:val="17"/>
              </w:rPr>
            </w:pPr>
            <w:r w:rsidRPr="001D306D">
              <w:rPr>
                <w:sz w:val="17"/>
                <w:szCs w:val="17"/>
              </w:rPr>
              <w:t>(патологическое состояние, которое привело к возникновению вышеуказанной причины)</w:t>
            </w:r>
          </w:p>
        </w:tc>
        <w:tc>
          <w:tcPr>
            <w:tcW w:w="1510"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p>
        </w:tc>
        <w:tc>
          <w:tcPr>
            <w:tcW w:w="1468" w:type="dxa"/>
            <w:tcBorders>
              <w:lef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p>
        </w:tc>
      </w:tr>
      <w:tr w:rsidR="001D306D" w:rsidRPr="001D306D" w:rsidTr="001D306D">
        <w:tblPrEx>
          <w:tblCellMar>
            <w:top w:w="0" w:type="dxa"/>
            <w:bottom w:w="0" w:type="dxa"/>
          </w:tblCellMar>
        </w:tblPrEx>
        <w:trPr>
          <w:cantSplit/>
          <w:trHeight w:val="20"/>
          <w:jc w:val="center"/>
        </w:trPr>
        <w:tc>
          <w:tcPr>
            <w:tcW w:w="7599" w:type="dxa"/>
            <w:tcBorders>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rPr>
              <w:t xml:space="preserve"> в)_________________________________________________________________________________</w:t>
            </w:r>
          </w:p>
        </w:tc>
        <w:tc>
          <w:tcPr>
            <w:tcW w:w="1510"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rPr>
              <w:t>_______________</w:t>
            </w:r>
          </w:p>
        </w:tc>
        <w:tc>
          <w:tcPr>
            <w:tcW w:w="1468" w:type="dxa"/>
            <w:tcBorders>
              <w:lef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1D306D" w:rsidRPr="001D306D" w:rsidTr="001D306D">
              <w:trPr>
                <w:trHeight w:hRule="exact" w:val="255"/>
                <w:jc w:val="center"/>
              </w:trPr>
              <w:tc>
                <w:tcPr>
                  <w:tcW w:w="255" w:type="dxa"/>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255" w:type="dxa"/>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255" w:type="dxa"/>
                  <w:tcBorders>
                    <w:righ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142" w:type="dxa"/>
                  <w:tcBorders>
                    <w:top w:val="nil"/>
                    <w:left w:val="single" w:sz="4" w:space="0" w:color="auto"/>
                    <w:bottom w:val="nil"/>
                    <w:righ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b/>
                      <w:sz w:val="24"/>
                      <w:szCs w:val="24"/>
                      <w:lang/>
                    </w:rPr>
                  </w:pPr>
                  <w:r w:rsidRPr="001D306D">
                    <w:rPr>
                      <w:rFonts w:eastAsia="Lucida Sans Unicode"/>
                      <w:b/>
                      <w:sz w:val="24"/>
                      <w:szCs w:val="24"/>
                      <w:lang/>
                    </w:rPr>
                    <w:t>.</w:t>
                  </w:r>
                </w:p>
              </w:tc>
              <w:tc>
                <w:tcPr>
                  <w:tcW w:w="255" w:type="dxa"/>
                  <w:tcBorders>
                    <w:lef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r>
          </w:tbl>
          <w:p w:rsidR="001D306D" w:rsidRPr="001D306D" w:rsidRDefault="001D306D" w:rsidP="001D306D">
            <w:pPr>
              <w:tabs>
                <w:tab w:val="right" w:pos="10206"/>
              </w:tabs>
              <w:overflowPunct w:val="0"/>
              <w:autoSpaceDE w:val="0"/>
              <w:autoSpaceDN w:val="0"/>
              <w:adjustRightInd w:val="0"/>
              <w:textAlignment w:val="baseline"/>
              <w:rPr>
                <w:sz w:val="17"/>
                <w:szCs w:val="17"/>
              </w:rPr>
            </w:pPr>
          </w:p>
        </w:tc>
      </w:tr>
      <w:tr w:rsidR="001D306D" w:rsidRPr="001D306D" w:rsidTr="001D306D">
        <w:tblPrEx>
          <w:tblCellMar>
            <w:top w:w="0" w:type="dxa"/>
            <w:bottom w:w="0" w:type="dxa"/>
          </w:tblCellMar>
        </w:tblPrEx>
        <w:trPr>
          <w:cantSplit/>
          <w:trHeight w:val="20"/>
          <w:jc w:val="center"/>
        </w:trPr>
        <w:tc>
          <w:tcPr>
            <w:tcW w:w="7599" w:type="dxa"/>
            <w:tcBorders>
              <w:right w:val="single" w:sz="4" w:space="0" w:color="auto"/>
            </w:tcBorders>
          </w:tcPr>
          <w:p w:rsidR="001D306D" w:rsidRPr="001D306D" w:rsidRDefault="001D306D" w:rsidP="001D306D">
            <w:pPr>
              <w:tabs>
                <w:tab w:val="right" w:pos="10206"/>
              </w:tabs>
              <w:overflowPunct w:val="0"/>
              <w:autoSpaceDE w:val="0"/>
              <w:autoSpaceDN w:val="0"/>
              <w:adjustRightInd w:val="0"/>
              <w:jc w:val="center"/>
              <w:textAlignment w:val="baseline"/>
              <w:rPr>
                <w:sz w:val="17"/>
                <w:szCs w:val="17"/>
              </w:rPr>
            </w:pPr>
            <w:r w:rsidRPr="001D306D">
              <w:rPr>
                <w:color w:val="000000"/>
                <w:sz w:val="17"/>
                <w:szCs w:val="17"/>
              </w:rPr>
              <w:t>(первоначальная</w:t>
            </w:r>
            <w:r w:rsidRPr="001D306D">
              <w:rPr>
                <w:sz w:val="17"/>
                <w:szCs w:val="17"/>
              </w:rPr>
              <w:t xml:space="preserve"> причина смерти указывается последней)</w:t>
            </w:r>
          </w:p>
        </w:tc>
        <w:tc>
          <w:tcPr>
            <w:tcW w:w="1510"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p>
        </w:tc>
        <w:tc>
          <w:tcPr>
            <w:tcW w:w="1468" w:type="dxa"/>
            <w:tcBorders>
              <w:lef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p>
        </w:tc>
      </w:tr>
      <w:tr w:rsidR="001D306D" w:rsidRPr="001D306D" w:rsidTr="001D306D">
        <w:tblPrEx>
          <w:tblCellMar>
            <w:top w:w="0" w:type="dxa"/>
            <w:bottom w:w="0" w:type="dxa"/>
          </w:tblCellMar>
        </w:tblPrEx>
        <w:trPr>
          <w:cantSplit/>
          <w:trHeight w:val="20"/>
          <w:jc w:val="center"/>
        </w:trPr>
        <w:tc>
          <w:tcPr>
            <w:tcW w:w="7599" w:type="dxa"/>
            <w:tcBorders>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rPr>
              <w:t xml:space="preserve"> г) _________________________________________________________________________________</w:t>
            </w:r>
          </w:p>
        </w:tc>
        <w:tc>
          <w:tcPr>
            <w:tcW w:w="1510"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rPr>
              <w:t>_______________</w:t>
            </w:r>
          </w:p>
        </w:tc>
        <w:tc>
          <w:tcPr>
            <w:tcW w:w="1468" w:type="dxa"/>
            <w:tcBorders>
              <w:lef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1D306D" w:rsidRPr="001D306D" w:rsidTr="001D306D">
              <w:trPr>
                <w:trHeight w:hRule="exact" w:val="255"/>
                <w:jc w:val="center"/>
              </w:trPr>
              <w:tc>
                <w:tcPr>
                  <w:tcW w:w="255" w:type="dxa"/>
                  <w:tcBorders>
                    <w:top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255" w:type="dxa"/>
                  <w:tcBorders>
                    <w:top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255" w:type="dxa"/>
                  <w:tcBorders>
                    <w:top w:val="single" w:sz="4" w:space="0" w:color="auto"/>
                    <w:righ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142" w:type="dxa"/>
                  <w:tcBorders>
                    <w:top w:val="nil"/>
                    <w:left w:val="single" w:sz="4" w:space="0" w:color="auto"/>
                    <w:bottom w:val="nil"/>
                    <w:righ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b/>
                      <w:sz w:val="24"/>
                      <w:szCs w:val="24"/>
                      <w:lang/>
                    </w:rPr>
                  </w:pPr>
                  <w:r w:rsidRPr="001D306D">
                    <w:rPr>
                      <w:rFonts w:eastAsia="Lucida Sans Unicode"/>
                      <w:b/>
                      <w:sz w:val="24"/>
                      <w:szCs w:val="24"/>
                      <w:lang/>
                    </w:rPr>
                    <w:t>.</w:t>
                  </w:r>
                </w:p>
              </w:tc>
              <w:tc>
                <w:tcPr>
                  <w:tcW w:w="255" w:type="dxa"/>
                  <w:tcBorders>
                    <w:lef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r>
          </w:tbl>
          <w:p w:rsidR="001D306D" w:rsidRPr="001D306D" w:rsidRDefault="001D306D" w:rsidP="001D306D">
            <w:pPr>
              <w:tabs>
                <w:tab w:val="right" w:pos="10206"/>
              </w:tabs>
              <w:overflowPunct w:val="0"/>
              <w:autoSpaceDE w:val="0"/>
              <w:autoSpaceDN w:val="0"/>
              <w:adjustRightInd w:val="0"/>
              <w:textAlignment w:val="baseline"/>
              <w:rPr>
                <w:sz w:val="17"/>
                <w:szCs w:val="17"/>
              </w:rPr>
            </w:pPr>
          </w:p>
        </w:tc>
      </w:tr>
      <w:tr w:rsidR="001D306D" w:rsidRPr="001D306D" w:rsidTr="001D306D">
        <w:tblPrEx>
          <w:tblCellMar>
            <w:top w:w="0" w:type="dxa"/>
            <w:bottom w:w="0" w:type="dxa"/>
          </w:tblCellMar>
        </w:tblPrEx>
        <w:trPr>
          <w:cantSplit/>
          <w:trHeight w:val="20"/>
          <w:jc w:val="center"/>
        </w:trPr>
        <w:tc>
          <w:tcPr>
            <w:tcW w:w="7599" w:type="dxa"/>
          </w:tcPr>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rPr>
              <w:t xml:space="preserve"> (внешняя причина при травмах и отравлениях)</w:t>
            </w:r>
          </w:p>
        </w:tc>
        <w:tc>
          <w:tcPr>
            <w:tcW w:w="1510" w:type="dxa"/>
          </w:tcPr>
          <w:p w:rsidR="001D306D" w:rsidRPr="001D306D" w:rsidRDefault="001D306D" w:rsidP="001D306D">
            <w:pPr>
              <w:tabs>
                <w:tab w:val="right" w:pos="10206"/>
              </w:tabs>
              <w:overflowPunct w:val="0"/>
              <w:autoSpaceDE w:val="0"/>
              <w:autoSpaceDN w:val="0"/>
              <w:adjustRightInd w:val="0"/>
              <w:textAlignment w:val="baseline"/>
              <w:rPr>
                <w:sz w:val="17"/>
                <w:szCs w:val="17"/>
              </w:rPr>
            </w:pPr>
          </w:p>
        </w:tc>
        <w:tc>
          <w:tcPr>
            <w:tcW w:w="1468" w:type="dxa"/>
          </w:tcPr>
          <w:p w:rsidR="001D306D" w:rsidRPr="001D306D" w:rsidRDefault="001D306D" w:rsidP="001D306D">
            <w:pPr>
              <w:tabs>
                <w:tab w:val="right" w:pos="10206"/>
              </w:tabs>
              <w:overflowPunct w:val="0"/>
              <w:autoSpaceDE w:val="0"/>
              <w:autoSpaceDN w:val="0"/>
              <w:adjustRightInd w:val="0"/>
              <w:textAlignment w:val="baseline"/>
              <w:rPr>
                <w:sz w:val="17"/>
                <w:szCs w:val="17"/>
              </w:rPr>
            </w:pPr>
          </w:p>
        </w:tc>
      </w:tr>
      <w:tr w:rsidR="001D306D" w:rsidRPr="001D306D" w:rsidTr="001D306D">
        <w:tblPrEx>
          <w:tblCellMar>
            <w:top w:w="0" w:type="dxa"/>
            <w:bottom w:w="0" w:type="dxa"/>
          </w:tblCellMar>
        </w:tblPrEx>
        <w:trPr>
          <w:cantSplit/>
          <w:trHeight w:val="20"/>
          <w:jc w:val="center"/>
        </w:trPr>
        <w:tc>
          <w:tcPr>
            <w:tcW w:w="7599" w:type="dxa"/>
          </w:tcPr>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lang w:val="en-US"/>
              </w:rPr>
              <w:t>II</w:t>
            </w:r>
            <w:r w:rsidRPr="001D306D">
              <w:rPr>
                <w:sz w:val="17"/>
                <w:szCs w:val="17"/>
              </w:rPr>
              <w:t xml:space="preserve">. Прочие важные состояния, способствовавшие смерти, но не связанные с болезнью или </w:t>
            </w:r>
          </w:p>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rPr>
              <w:t xml:space="preserve">патологическим состоянием, приведшим к ней, включая употребление алкоголя, наркотических средств, психотропных и других токсических веществ, содержание их в крови, а также операции </w:t>
            </w:r>
          </w:p>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rPr>
              <w:t xml:space="preserve">(название, дата) </w:t>
            </w:r>
          </w:p>
        </w:tc>
        <w:tc>
          <w:tcPr>
            <w:tcW w:w="1510" w:type="dxa"/>
          </w:tcPr>
          <w:p w:rsidR="001D306D" w:rsidRPr="001D306D" w:rsidRDefault="001D306D" w:rsidP="001D306D">
            <w:pPr>
              <w:tabs>
                <w:tab w:val="right" w:pos="10206"/>
              </w:tabs>
              <w:overflowPunct w:val="0"/>
              <w:autoSpaceDE w:val="0"/>
              <w:autoSpaceDN w:val="0"/>
              <w:adjustRightInd w:val="0"/>
              <w:textAlignment w:val="baseline"/>
              <w:rPr>
                <w:sz w:val="17"/>
                <w:szCs w:val="17"/>
              </w:rPr>
            </w:pPr>
          </w:p>
          <w:p w:rsidR="001D306D" w:rsidRPr="001D306D" w:rsidRDefault="001D306D" w:rsidP="001D306D">
            <w:pPr>
              <w:tabs>
                <w:tab w:val="right" w:pos="10206"/>
              </w:tabs>
              <w:overflowPunct w:val="0"/>
              <w:autoSpaceDE w:val="0"/>
              <w:autoSpaceDN w:val="0"/>
              <w:adjustRightInd w:val="0"/>
              <w:textAlignment w:val="baseline"/>
              <w:rPr>
                <w:sz w:val="17"/>
                <w:szCs w:val="17"/>
              </w:rPr>
            </w:pPr>
          </w:p>
          <w:p w:rsidR="001D306D" w:rsidRPr="001D306D" w:rsidRDefault="001D306D" w:rsidP="001D306D">
            <w:pPr>
              <w:tabs>
                <w:tab w:val="right" w:pos="10206"/>
              </w:tabs>
              <w:overflowPunct w:val="0"/>
              <w:autoSpaceDE w:val="0"/>
              <w:autoSpaceDN w:val="0"/>
              <w:adjustRightInd w:val="0"/>
              <w:textAlignment w:val="baseline"/>
              <w:rPr>
                <w:sz w:val="17"/>
                <w:szCs w:val="17"/>
              </w:rPr>
            </w:pPr>
          </w:p>
        </w:tc>
        <w:tc>
          <w:tcPr>
            <w:tcW w:w="1468" w:type="dxa"/>
          </w:tcPr>
          <w:p w:rsidR="001D306D" w:rsidRPr="001D306D" w:rsidRDefault="001D306D" w:rsidP="001D306D">
            <w:pPr>
              <w:tabs>
                <w:tab w:val="right" w:pos="10206"/>
              </w:tabs>
              <w:overflowPunct w:val="0"/>
              <w:autoSpaceDE w:val="0"/>
              <w:autoSpaceDN w:val="0"/>
              <w:adjustRightInd w:val="0"/>
              <w:textAlignment w:val="baseline"/>
              <w:rPr>
                <w:sz w:val="17"/>
                <w:szCs w:val="17"/>
              </w:rPr>
            </w:pPr>
          </w:p>
          <w:p w:rsidR="001D306D" w:rsidRPr="001D306D" w:rsidRDefault="001D306D" w:rsidP="001D306D">
            <w:pPr>
              <w:tabs>
                <w:tab w:val="right" w:pos="10206"/>
              </w:tabs>
              <w:overflowPunct w:val="0"/>
              <w:autoSpaceDE w:val="0"/>
              <w:autoSpaceDN w:val="0"/>
              <w:adjustRightInd w:val="0"/>
              <w:textAlignment w:val="baseline"/>
              <w:rPr>
                <w:sz w:val="17"/>
                <w:szCs w:val="17"/>
              </w:rPr>
            </w:pPr>
          </w:p>
          <w:p w:rsidR="001D306D" w:rsidRPr="001D306D" w:rsidRDefault="001D306D" w:rsidP="001D306D">
            <w:pPr>
              <w:tabs>
                <w:tab w:val="right" w:pos="10206"/>
              </w:tabs>
              <w:overflowPunct w:val="0"/>
              <w:autoSpaceDE w:val="0"/>
              <w:autoSpaceDN w:val="0"/>
              <w:adjustRightInd w:val="0"/>
              <w:textAlignment w:val="baseline"/>
              <w:rPr>
                <w:sz w:val="17"/>
                <w:szCs w:val="17"/>
              </w:rPr>
            </w:pPr>
          </w:p>
        </w:tc>
      </w:tr>
      <w:tr w:rsidR="001D306D" w:rsidRPr="001D306D" w:rsidTr="001D306D">
        <w:tblPrEx>
          <w:tblCellMar>
            <w:top w:w="0" w:type="dxa"/>
            <w:bottom w:w="0" w:type="dxa"/>
          </w:tblCellMar>
        </w:tblPrEx>
        <w:trPr>
          <w:cantSplit/>
          <w:trHeight w:val="20"/>
          <w:jc w:val="center"/>
        </w:trPr>
        <w:tc>
          <w:tcPr>
            <w:tcW w:w="7599" w:type="dxa"/>
          </w:tcPr>
          <w:p w:rsidR="001D306D" w:rsidRPr="001D306D" w:rsidRDefault="001D306D" w:rsidP="001D306D">
            <w:pPr>
              <w:tabs>
                <w:tab w:val="right" w:pos="10206"/>
              </w:tabs>
              <w:overflowPunct w:val="0"/>
              <w:autoSpaceDE w:val="0"/>
              <w:autoSpaceDN w:val="0"/>
              <w:adjustRightInd w:val="0"/>
              <w:textAlignment w:val="baseline"/>
              <w:rPr>
                <w:sz w:val="17"/>
                <w:szCs w:val="17"/>
                <w:lang w:val="en-US"/>
              </w:rPr>
            </w:pPr>
            <w:r w:rsidRPr="001D306D">
              <w:rPr>
                <w:sz w:val="17"/>
                <w:szCs w:val="17"/>
              </w:rPr>
              <w:t xml:space="preserve">____________________________________________________________________________________ </w:t>
            </w:r>
          </w:p>
        </w:tc>
        <w:tc>
          <w:tcPr>
            <w:tcW w:w="1510" w:type="dxa"/>
          </w:tcPr>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rPr>
              <w:t>_______________</w:t>
            </w:r>
          </w:p>
        </w:tc>
        <w:tc>
          <w:tcPr>
            <w:tcW w:w="146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1D306D" w:rsidRPr="001D306D" w:rsidTr="001D306D">
              <w:trPr>
                <w:trHeight w:hRule="exact" w:val="255"/>
                <w:jc w:val="center"/>
              </w:trPr>
              <w:tc>
                <w:tcPr>
                  <w:tcW w:w="255" w:type="dxa"/>
                  <w:tcBorders>
                    <w:top w:val="single" w:sz="4" w:space="0" w:color="auto"/>
                    <w:left w:val="single" w:sz="4" w:space="0" w:color="auto"/>
                    <w:bottom w:val="single" w:sz="4" w:space="0" w:color="auto"/>
                    <w:righ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255" w:type="dxa"/>
                  <w:tcBorders>
                    <w:top w:val="single" w:sz="4" w:space="0" w:color="auto"/>
                    <w:left w:val="single" w:sz="4" w:space="0" w:color="auto"/>
                    <w:bottom w:val="single" w:sz="4" w:space="0" w:color="auto"/>
                    <w:righ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255" w:type="dxa"/>
                  <w:tcBorders>
                    <w:top w:val="single" w:sz="4" w:space="0" w:color="auto"/>
                    <w:left w:val="single" w:sz="4" w:space="0" w:color="auto"/>
                    <w:bottom w:val="single" w:sz="4" w:space="0" w:color="auto"/>
                    <w:righ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142" w:type="dxa"/>
                  <w:tcBorders>
                    <w:top w:val="nil"/>
                    <w:left w:val="single" w:sz="4" w:space="0" w:color="auto"/>
                    <w:bottom w:val="nil"/>
                    <w:righ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b/>
                      <w:sz w:val="24"/>
                      <w:szCs w:val="24"/>
                      <w:lang/>
                    </w:rPr>
                  </w:pPr>
                  <w:r w:rsidRPr="001D306D">
                    <w:rPr>
                      <w:rFonts w:eastAsia="Lucida Sans Unicode"/>
                      <w:b/>
                      <w:sz w:val="24"/>
                      <w:szCs w:val="24"/>
                      <w:lang/>
                    </w:rPr>
                    <w:t>.</w:t>
                  </w:r>
                </w:p>
              </w:tc>
              <w:tc>
                <w:tcPr>
                  <w:tcW w:w="255" w:type="dxa"/>
                  <w:tcBorders>
                    <w:lef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r>
          </w:tbl>
          <w:p w:rsidR="001D306D" w:rsidRPr="001D306D" w:rsidRDefault="001D306D" w:rsidP="001D306D">
            <w:pPr>
              <w:tabs>
                <w:tab w:val="right" w:pos="10206"/>
              </w:tabs>
              <w:overflowPunct w:val="0"/>
              <w:autoSpaceDE w:val="0"/>
              <w:autoSpaceDN w:val="0"/>
              <w:adjustRightInd w:val="0"/>
              <w:textAlignment w:val="baseline"/>
              <w:rPr>
                <w:sz w:val="17"/>
                <w:szCs w:val="17"/>
              </w:rPr>
            </w:pPr>
          </w:p>
        </w:tc>
      </w:tr>
    </w:tbl>
    <w:p w:rsidR="001D306D" w:rsidRPr="001D306D" w:rsidRDefault="001D306D" w:rsidP="001D306D">
      <w:pPr>
        <w:tabs>
          <w:tab w:val="right" w:pos="10206"/>
        </w:tabs>
        <w:overflowPunct w:val="0"/>
        <w:autoSpaceDE w:val="0"/>
        <w:autoSpaceDN w:val="0"/>
        <w:adjustRightInd w:val="0"/>
        <w:ind w:left="142" w:hanging="142"/>
        <w:textAlignment w:val="baseline"/>
        <w:rPr>
          <w:sz w:val="18"/>
          <w:szCs w:val="18"/>
        </w:rPr>
      </w:pPr>
      <w:r w:rsidRPr="001D306D">
        <w:rPr>
          <w:b/>
          <w:sz w:val="18"/>
          <w:szCs w:val="18"/>
        </w:rPr>
        <w:t xml:space="preserve">11. </w:t>
      </w:r>
      <w:r w:rsidRPr="001D306D">
        <w:rPr>
          <w:sz w:val="18"/>
          <w:szCs w:val="18"/>
        </w:rPr>
        <w:t xml:space="preserve">В случае смерти в результате ДТП: смерть наступила – в течение 30 суток </w:t>
      </w:r>
      <w:proofErr w:type="gramStart"/>
      <w:r w:rsidRPr="001D306D">
        <w:rPr>
          <w:sz w:val="18"/>
          <w:szCs w:val="18"/>
          <w:bdr w:val="single" w:sz="4" w:space="0" w:color="auto"/>
          <w:lang/>
        </w:rPr>
        <w:t xml:space="preserve">1 </w:t>
      </w:r>
      <w:r w:rsidRPr="001D306D">
        <w:rPr>
          <w:sz w:val="18"/>
          <w:szCs w:val="18"/>
        </w:rPr>
        <w:t>,</w:t>
      </w:r>
      <w:proofErr w:type="gramEnd"/>
      <w:r w:rsidRPr="001D306D">
        <w:rPr>
          <w:sz w:val="18"/>
          <w:szCs w:val="18"/>
        </w:rPr>
        <w:t xml:space="preserve"> из них в течение 7 суток </w:t>
      </w:r>
      <w:r w:rsidRPr="001D306D">
        <w:rPr>
          <w:sz w:val="18"/>
          <w:szCs w:val="18"/>
          <w:bdr w:val="single" w:sz="4" w:space="0" w:color="auto"/>
          <w:lang/>
        </w:rPr>
        <w:t xml:space="preserve">2 </w:t>
      </w:r>
      <w:r w:rsidRPr="001D306D">
        <w:rPr>
          <w:sz w:val="18"/>
          <w:szCs w:val="18"/>
        </w:rPr>
        <w:t>.</w:t>
      </w:r>
    </w:p>
    <w:p w:rsidR="001D306D" w:rsidRPr="001D306D" w:rsidRDefault="001D306D" w:rsidP="001D306D">
      <w:pPr>
        <w:tabs>
          <w:tab w:val="right" w:pos="10206"/>
        </w:tabs>
        <w:overflowPunct w:val="0"/>
        <w:autoSpaceDE w:val="0"/>
        <w:autoSpaceDN w:val="0"/>
        <w:adjustRightInd w:val="0"/>
        <w:ind w:left="142" w:hanging="142"/>
        <w:textAlignment w:val="baseline"/>
        <w:rPr>
          <w:sz w:val="18"/>
          <w:szCs w:val="18"/>
        </w:rPr>
      </w:pPr>
      <w:r w:rsidRPr="001D306D">
        <w:rPr>
          <w:b/>
          <w:sz w:val="18"/>
          <w:szCs w:val="18"/>
        </w:rPr>
        <w:t>12.</w:t>
      </w:r>
      <w:r w:rsidRPr="001D306D">
        <w:rPr>
          <w:sz w:val="18"/>
          <w:szCs w:val="18"/>
        </w:rPr>
        <w:t xml:space="preserve"> В случае смерти беременной (независимо от срока и локализации) </w:t>
      </w:r>
      <w:proofErr w:type="gramStart"/>
      <w:r w:rsidRPr="001D306D">
        <w:rPr>
          <w:sz w:val="18"/>
          <w:szCs w:val="18"/>
          <w:bdr w:val="single" w:sz="4" w:space="0" w:color="auto"/>
          <w:lang/>
        </w:rPr>
        <w:t xml:space="preserve">1 </w:t>
      </w:r>
      <w:r w:rsidRPr="001D306D">
        <w:rPr>
          <w:sz w:val="18"/>
          <w:szCs w:val="18"/>
        </w:rPr>
        <w:t>,</w:t>
      </w:r>
      <w:proofErr w:type="gramEnd"/>
      <w:r w:rsidRPr="001D306D">
        <w:rPr>
          <w:sz w:val="18"/>
          <w:szCs w:val="18"/>
        </w:rPr>
        <w:t xml:space="preserve"> в процессе родов (аборта) </w:t>
      </w:r>
      <w:r w:rsidRPr="001D306D">
        <w:rPr>
          <w:sz w:val="18"/>
          <w:szCs w:val="18"/>
          <w:bdr w:val="single" w:sz="4" w:space="0" w:color="auto"/>
          <w:lang/>
        </w:rPr>
        <w:t xml:space="preserve">2 </w:t>
      </w:r>
      <w:r w:rsidRPr="001D306D">
        <w:rPr>
          <w:sz w:val="18"/>
          <w:szCs w:val="18"/>
        </w:rPr>
        <w:t xml:space="preserve">, в течение 42 дней после окончания беременности, родов (аборта) </w:t>
      </w:r>
      <w:r w:rsidRPr="001D306D">
        <w:rPr>
          <w:sz w:val="18"/>
          <w:szCs w:val="18"/>
          <w:bdr w:val="single" w:sz="4" w:space="0" w:color="auto"/>
          <w:lang/>
        </w:rPr>
        <w:t xml:space="preserve">3 </w:t>
      </w:r>
      <w:r w:rsidRPr="001D306D">
        <w:rPr>
          <w:sz w:val="18"/>
          <w:szCs w:val="18"/>
        </w:rPr>
        <w:t xml:space="preserve">; кроме того в течение 43-365 дней после окончания беременности, родов </w:t>
      </w:r>
      <w:r w:rsidRPr="001D306D">
        <w:rPr>
          <w:sz w:val="18"/>
          <w:szCs w:val="18"/>
          <w:bdr w:val="single" w:sz="4" w:space="0" w:color="auto"/>
          <w:lang/>
        </w:rPr>
        <w:t xml:space="preserve">4 </w:t>
      </w:r>
    </w:p>
    <w:p w:rsidR="001D306D" w:rsidRPr="001D306D" w:rsidRDefault="001D306D" w:rsidP="001D306D">
      <w:pPr>
        <w:tabs>
          <w:tab w:val="right" w:pos="10206"/>
        </w:tabs>
        <w:overflowPunct w:val="0"/>
        <w:autoSpaceDE w:val="0"/>
        <w:autoSpaceDN w:val="0"/>
        <w:adjustRightInd w:val="0"/>
        <w:ind w:left="142" w:hanging="142"/>
        <w:textAlignment w:val="baseline"/>
        <w:rPr>
          <w:sz w:val="18"/>
          <w:szCs w:val="18"/>
        </w:rPr>
      </w:pPr>
      <w:r w:rsidRPr="001D306D">
        <w:rPr>
          <w:b/>
          <w:sz w:val="18"/>
          <w:szCs w:val="18"/>
        </w:rPr>
        <w:t>13.</w:t>
      </w:r>
      <w:r w:rsidRPr="001D306D">
        <w:rPr>
          <w:sz w:val="18"/>
          <w:szCs w:val="18"/>
        </w:rPr>
        <w:t xml:space="preserve"> Фамилия, имя, отчество врача (фельдшера, акушерки), заполнившего Медицинское свидетельство о смерти ____________________________________________________________________________ Подпись </w:t>
      </w:r>
      <w:r w:rsidRPr="001D306D">
        <w:rPr>
          <w:sz w:val="18"/>
          <w:szCs w:val="18"/>
          <w:u w:val="single"/>
        </w:rPr>
        <w:tab/>
      </w:r>
    </w:p>
    <w:p w:rsidR="001D306D" w:rsidRPr="001D306D" w:rsidRDefault="001D306D" w:rsidP="001D306D">
      <w:pPr>
        <w:tabs>
          <w:tab w:val="right" w:pos="10206"/>
        </w:tabs>
        <w:overflowPunct w:val="0"/>
        <w:autoSpaceDE w:val="0"/>
        <w:autoSpaceDN w:val="0"/>
        <w:adjustRightInd w:val="0"/>
        <w:ind w:left="142" w:hanging="142"/>
        <w:jc w:val="both"/>
        <w:textAlignment w:val="baseline"/>
        <w:rPr>
          <w:sz w:val="18"/>
          <w:szCs w:val="18"/>
        </w:rPr>
      </w:pPr>
      <w:r w:rsidRPr="001D306D">
        <w:rPr>
          <w:b/>
          <w:sz w:val="18"/>
          <w:szCs w:val="18"/>
        </w:rPr>
        <w:t>14.</w:t>
      </w:r>
      <w:r w:rsidRPr="001D306D">
        <w:rPr>
          <w:sz w:val="18"/>
          <w:szCs w:val="18"/>
        </w:rPr>
        <w:t xml:space="preserve"> Фамилия, имя, отчество получателя ___________________________________________ </w:t>
      </w:r>
    </w:p>
    <w:p w:rsidR="001D306D" w:rsidRPr="001D306D" w:rsidRDefault="001D306D" w:rsidP="001D306D">
      <w:pPr>
        <w:overflowPunct w:val="0"/>
        <w:autoSpaceDE w:val="0"/>
        <w:autoSpaceDN w:val="0"/>
        <w:adjustRightInd w:val="0"/>
        <w:textAlignment w:val="baseline"/>
        <w:rPr>
          <w:sz w:val="18"/>
          <w:szCs w:val="18"/>
        </w:rPr>
      </w:pPr>
      <w:r w:rsidRPr="001D306D">
        <w:rPr>
          <w:sz w:val="18"/>
          <w:szCs w:val="18"/>
        </w:rPr>
        <w:t xml:space="preserve"> Документ, удостоверяющий личность получателя (серия, номер, кем выдан) ____________________________________________</w:t>
      </w:r>
    </w:p>
    <w:p w:rsidR="001D306D" w:rsidRPr="001D306D" w:rsidRDefault="001D306D" w:rsidP="001D306D">
      <w:pPr>
        <w:overflowPunct w:val="0"/>
        <w:autoSpaceDE w:val="0"/>
        <w:autoSpaceDN w:val="0"/>
        <w:adjustRightInd w:val="0"/>
        <w:jc w:val="both"/>
        <w:textAlignment w:val="baseline"/>
        <w:rPr>
          <w:sz w:val="18"/>
          <w:szCs w:val="18"/>
        </w:rPr>
      </w:pPr>
      <w:r w:rsidRPr="001D306D">
        <w:rPr>
          <w:sz w:val="18"/>
          <w:szCs w:val="18"/>
        </w:rPr>
        <w:t xml:space="preserve"> «____</w:t>
      </w:r>
      <w:proofErr w:type="gramStart"/>
      <w:r w:rsidRPr="001D306D">
        <w:rPr>
          <w:sz w:val="18"/>
          <w:szCs w:val="18"/>
        </w:rPr>
        <w:t>_»_</w:t>
      </w:r>
      <w:proofErr w:type="gramEnd"/>
      <w:r w:rsidRPr="001D306D">
        <w:rPr>
          <w:sz w:val="18"/>
          <w:szCs w:val="18"/>
        </w:rPr>
        <w:t xml:space="preserve">_____________ 20 ___ г Подпись получателя __________________________ </w:t>
      </w:r>
    </w:p>
    <w:p w:rsidR="001D306D" w:rsidRPr="001D306D" w:rsidRDefault="001D306D" w:rsidP="001D306D">
      <w:pPr>
        <w:tabs>
          <w:tab w:val="right" w:pos="10206"/>
        </w:tabs>
        <w:overflowPunct w:val="0"/>
        <w:autoSpaceDE w:val="0"/>
        <w:autoSpaceDN w:val="0"/>
        <w:adjustRightInd w:val="0"/>
        <w:textAlignment w:val="baseline"/>
        <w:rPr>
          <w:sz w:val="18"/>
          <w:szCs w:val="18"/>
        </w:rPr>
      </w:pPr>
    </w:p>
    <w:p w:rsidR="001D306D" w:rsidRPr="001D306D" w:rsidRDefault="001D306D" w:rsidP="001D306D">
      <w:pPr>
        <w:tabs>
          <w:tab w:val="right" w:pos="10206"/>
        </w:tabs>
        <w:overflowPunct w:val="0"/>
        <w:autoSpaceDE w:val="0"/>
        <w:autoSpaceDN w:val="0"/>
        <w:adjustRightInd w:val="0"/>
        <w:jc w:val="both"/>
        <w:textAlignment w:val="baseline"/>
        <w:rPr>
          <w:sz w:val="18"/>
          <w:szCs w:val="18"/>
        </w:rPr>
      </w:pPr>
      <w:r w:rsidRPr="001D306D">
        <w:rPr>
          <w:i/>
          <w:noProof/>
          <w:sz w:val="18"/>
          <w:szCs w:val="18"/>
        </w:rPr>
        <mc:AlternateContent>
          <mc:Choice Requires="wpg">
            <w:drawing>
              <wp:anchor distT="0" distB="0" distL="114300" distR="114300" simplePos="0" relativeHeight="251661312" behindDoc="0" locked="1" layoutInCell="1" allowOverlap="1">
                <wp:simplePos x="0" y="0"/>
                <wp:positionH relativeFrom="margin">
                  <wp:posOffset>-79375</wp:posOffset>
                </wp:positionH>
                <wp:positionV relativeFrom="page">
                  <wp:posOffset>4068445</wp:posOffset>
                </wp:positionV>
                <wp:extent cx="6581775" cy="142875"/>
                <wp:effectExtent l="6350" t="6350" r="12700" b="3175"/>
                <wp:wrapNone/>
                <wp:docPr id="125" name="Группа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142875"/>
                          <a:chOff x="1134" y="6120"/>
                          <a:chExt cx="10365" cy="225"/>
                        </a:xfrm>
                      </wpg:grpSpPr>
                      <wps:wsp>
                        <wps:cNvPr id="126" name="Line 102"/>
                        <wps:cNvCnPr>
                          <a:cxnSpLocks noChangeShapeType="1"/>
                        </wps:cNvCnPr>
                        <wps:spPr bwMode="auto">
                          <a:xfrm>
                            <a:off x="1134" y="6237"/>
                            <a:ext cx="1036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27" name="Text Box 103"/>
                        <wps:cNvSpPr txBox="1">
                          <a:spLocks noChangeArrowheads="1"/>
                        </wps:cNvSpPr>
                        <wps:spPr bwMode="auto">
                          <a:xfrm>
                            <a:off x="4748" y="6120"/>
                            <a:ext cx="2430" cy="225"/>
                          </a:xfrm>
                          <a:prstGeom prst="rect">
                            <a:avLst/>
                          </a:prstGeom>
                          <a:solidFill>
                            <a:srgbClr val="FFFFFF">
                              <a:alpha val="75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06D" w:rsidRPr="006B5313" w:rsidRDefault="001D306D" w:rsidP="001D306D">
                              <w:pPr>
                                <w:jc w:val="center"/>
                                <w:rPr>
                                  <w:sz w:val="18"/>
                                  <w:szCs w:val="18"/>
                                </w:rPr>
                              </w:pPr>
                              <w:r>
                                <w:rPr>
                                  <w:sz w:val="18"/>
                                  <w:szCs w:val="18"/>
                                </w:rPr>
                                <w:t>линия отреза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5" o:spid="_x0000_s1029" style="position:absolute;left:0;text-align:left;margin-left:-6.25pt;margin-top:320.35pt;width:518.25pt;height:11.25pt;z-index:251661312;mso-position-horizontal-relative:margin;mso-position-vertical-relative:page" coordorigin="1134,6120" coordsize="1036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">
                <v:line id="Line 102" o:spid="_x0000_s1030" style="position:absolute;visibility:visible;mso-wrap-style:square" from="1134,6237" to="11499,6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">
                  <v:stroke dashstyle="longDash"/>
                </v:line>
                <v:shape id="Text Box 103" o:spid="_x0000_s1031" type="#_x0000_t202" style="position:absolute;left:4748;top:6120;width:243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" stroked="f">
                  <v:fill opacity="49858f"/>
                  <v:textbox inset="0,0,0,0">
                    <w:txbxContent>
                      <w:p w:rsidR="001D306D" w:rsidRPr="006B5313" w:rsidRDefault="001D306D" w:rsidP="001D306D">
                        <w:pPr>
                          <w:jc w:val="center"/>
                          <w:rPr>
                            <w:sz w:val="18"/>
                            <w:szCs w:val="18"/>
                          </w:rPr>
                        </w:pPr>
                        <w:r>
                          <w:rPr>
                            <w:sz w:val="18"/>
                            <w:szCs w:val="18"/>
                          </w:rPr>
                          <w:t>линия отреза</w:t>
                        </w:r>
                      </w:p>
                    </w:txbxContent>
                  </v:textbox>
                </v:shape>
                <w10:wrap anchorx="margin" anchory="page"/>
                <w10:anchorlock/>
              </v:group>
            </w:pict>
          </mc:Fallback>
        </mc:AlternateContent>
      </w:r>
      <w:r w:rsidRPr="001D306D">
        <w:rPr>
          <w:b/>
          <w:sz w:val="18"/>
          <w:szCs w:val="18"/>
        </w:rPr>
        <w:t>16.</w:t>
      </w:r>
      <w:r w:rsidRPr="001D306D">
        <w:rPr>
          <w:sz w:val="18"/>
          <w:szCs w:val="18"/>
        </w:rPr>
        <w:t xml:space="preserve"> В случае смерти от несчастного случая, убийства, самоубийства, от военных и террористических действий, при неустановленном роде смерти - указать дату травмы (отравления): число ____ месяц ____________, год ______</w:t>
      </w:r>
      <w:proofErr w:type="gramStart"/>
      <w:r w:rsidRPr="001D306D">
        <w:rPr>
          <w:sz w:val="18"/>
          <w:szCs w:val="18"/>
        </w:rPr>
        <w:t>_ ,</w:t>
      </w:r>
      <w:proofErr w:type="gramEnd"/>
      <w:r w:rsidRPr="001D306D">
        <w:rPr>
          <w:sz w:val="18"/>
          <w:szCs w:val="18"/>
        </w:rPr>
        <w:t xml:space="preserve"> время ______, а также место и обстоятельства, при которых произошла травма (отравление)</w:t>
      </w:r>
      <w:r w:rsidRPr="001D306D">
        <w:rPr>
          <w:sz w:val="18"/>
          <w:szCs w:val="18"/>
          <w:u w:val="single"/>
        </w:rPr>
        <w:tab/>
      </w:r>
      <w:r w:rsidRPr="001D306D">
        <w:rPr>
          <w:sz w:val="18"/>
          <w:szCs w:val="18"/>
        </w:rPr>
        <w:t xml:space="preserve"> </w:t>
      </w:r>
    </w:p>
    <w:p w:rsidR="001D306D" w:rsidRPr="001D306D" w:rsidRDefault="001D306D" w:rsidP="001D306D">
      <w:pPr>
        <w:tabs>
          <w:tab w:val="right" w:pos="10206"/>
        </w:tabs>
        <w:overflowPunct w:val="0"/>
        <w:autoSpaceDE w:val="0"/>
        <w:autoSpaceDN w:val="0"/>
        <w:adjustRightInd w:val="0"/>
        <w:ind w:left="142" w:hanging="142"/>
        <w:textAlignment w:val="baseline"/>
        <w:rPr>
          <w:sz w:val="18"/>
          <w:szCs w:val="18"/>
          <w:u w:val="single"/>
        </w:rPr>
      </w:pPr>
      <w:r w:rsidRPr="001D306D">
        <w:rPr>
          <w:sz w:val="18"/>
          <w:szCs w:val="18"/>
          <w:u w:val="single"/>
        </w:rPr>
        <w:t xml:space="preserve"> </w:t>
      </w:r>
      <w:r w:rsidRPr="001D306D">
        <w:rPr>
          <w:sz w:val="18"/>
          <w:szCs w:val="18"/>
          <w:u w:val="single"/>
        </w:rPr>
        <w:tab/>
      </w:r>
      <w:r w:rsidRPr="001D306D">
        <w:rPr>
          <w:sz w:val="18"/>
          <w:szCs w:val="18"/>
          <w:u w:val="single"/>
        </w:rPr>
        <w:tab/>
      </w:r>
    </w:p>
    <w:p w:rsidR="001D306D" w:rsidRPr="001D306D" w:rsidRDefault="001D306D" w:rsidP="001D306D">
      <w:pPr>
        <w:tabs>
          <w:tab w:val="right" w:pos="10206"/>
        </w:tabs>
        <w:overflowPunct w:val="0"/>
        <w:autoSpaceDE w:val="0"/>
        <w:autoSpaceDN w:val="0"/>
        <w:adjustRightInd w:val="0"/>
        <w:jc w:val="both"/>
        <w:textAlignment w:val="baseline"/>
        <w:rPr>
          <w:b/>
          <w:sz w:val="10"/>
          <w:szCs w:val="10"/>
        </w:rPr>
      </w:pPr>
    </w:p>
    <w:p w:rsidR="001D306D" w:rsidRPr="001D306D" w:rsidRDefault="001D306D" w:rsidP="001D306D">
      <w:pPr>
        <w:tabs>
          <w:tab w:val="right" w:pos="10206"/>
        </w:tabs>
        <w:overflowPunct w:val="0"/>
        <w:autoSpaceDE w:val="0"/>
        <w:autoSpaceDN w:val="0"/>
        <w:adjustRightInd w:val="0"/>
        <w:jc w:val="both"/>
        <w:textAlignment w:val="baseline"/>
        <w:rPr>
          <w:i/>
          <w:sz w:val="18"/>
          <w:szCs w:val="18"/>
        </w:rPr>
      </w:pPr>
      <w:r w:rsidRPr="001D306D">
        <w:rPr>
          <w:b/>
          <w:sz w:val="18"/>
          <w:szCs w:val="18"/>
        </w:rPr>
        <w:t>17.</w:t>
      </w:r>
      <w:r w:rsidRPr="001D306D">
        <w:rPr>
          <w:sz w:val="18"/>
          <w:szCs w:val="18"/>
        </w:rPr>
        <w:t xml:space="preserve"> Причины смерти установлены: врачом, только установившим смерть </w:t>
      </w:r>
      <w:proofErr w:type="gramStart"/>
      <w:r w:rsidRPr="001D306D">
        <w:rPr>
          <w:sz w:val="18"/>
          <w:szCs w:val="18"/>
          <w:bdr w:val="single" w:sz="4" w:space="0" w:color="auto"/>
          <w:lang/>
        </w:rPr>
        <w:t xml:space="preserve">1 </w:t>
      </w:r>
      <w:r w:rsidRPr="001D306D">
        <w:rPr>
          <w:sz w:val="18"/>
          <w:szCs w:val="18"/>
        </w:rPr>
        <w:t>,</w:t>
      </w:r>
      <w:proofErr w:type="gramEnd"/>
      <w:r w:rsidRPr="001D306D">
        <w:rPr>
          <w:sz w:val="18"/>
          <w:szCs w:val="18"/>
        </w:rPr>
        <w:t xml:space="preserve"> лечащим врачом </w:t>
      </w:r>
      <w:r w:rsidRPr="001D306D">
        <w:rPr>
          <w:sz w:val="18"/>
          <w:szCs w:val="18"/>
          <w:bdr w:val="single" w:sz="4" w:space="0" w:color="auto"/>
          <w:lang/>
        </w:rPr>
        <w:t xml:space="preserve">2 </w:t>
      </w:r>
      <w:r w:rsidRPr="001D306D">
        <w:rPr>
          <w:sz w:val="18"/>
          <w:szCs w:val="18"/>
        </w:rPr>
        <w:t xml:space="preserve">, фельдшером (акушеркой) </w:t>
      </w:r>
      <w:r w:rsidRPr="001D306D">
        <w:rPr>
          <w:sz w:val="18"/>
          <w:szCs w:val="18"/>
          <w:bdr w:val="single" w:sz="4" w:space="0" w:color="auto"/>
          <w:lang/>
        </w:rPr>
        <w:t xml:space="preserve">3 </w:t>
      </w:r>
      <w:r w:rsidRPr="001D306D">
        <w:rPr>
          <w:sz w:val="18"/>
          <w:szCs w:val="18"/>
        </w:rPr>
        <w:t xml:space="preserve">, патологоанатомом </w:t>
      </w:r>
      <w:r w:rsidRPr="001D306D">
        <w:rPr>
          <w:sz w:val="18"/>
          <w:szCs w:val="18"/>
          <w:bdr w:val="single" w:sz="4" w:space="0" w:color="auto"/>
          <w:lang/>
        </w:rPr>
        <w:t xml:space="preserve">4 </w:t>
      </w:r>
      <w:r w:rsidRPr="001D306D">
        <w:rPr>
          <w:sz w:val="18"/>
          <w:szCs w:val="18"/>
        </w:rPr>
        <w:t xml:space="preserve">, судебно-медицинским экспертом </w:t>
      </w:r>
      <w:r w:rsidRPr="001D306D">
        <w:rPr>
          <w:sz w:val="18"/>
          <w:szCs w:val="18"/>
          <w:bdr w:val="single" w:sz="4" w:space="0" w:color="auto"/>
          <w:lang/>
        </w:rPr>
        <w:t xml:space="preserve">5 </w:t>
      </w:r>
      <w:r w:rsidRPr="001D306D">
        <w:rPr>
          <w:sz w:val="18"/>
          <w:szCs w:val="18"/>
        </w:rPr>
        <w:t>.</w:t>
      </w:r>
    </w:p>
    <w:p w:rsidR="001D306D" w:rsidRPr="001D306D" w:rsidRDefault="001D306D" w:rsidP="001D306D">
      <w:pPr>
        <w:tabs>
          <w:tab w:val="right" w:pos="10206"/>
        </w:tabs>
        <w:overflowPunct w:val="0"/>
        <w:autoSpaceDE w:val="0"/>
        <w:autoSpaceDN w:val="0"/>
        <w:adjustRightInd w:val="0"/>
        <w:textAlignment w:val="baseline"/>
        <w:rPr>
          <w:sz w:val="18"/>
          <w:szCs w:val="18"/>
        </w:rPr>
      </w:pPr>
      <w:r w:rsidRPr="001D306D">
        <w:rPr>
          <w:b/>
          <w:sz w:val="18"/>
          <w:szCs w:val="18"/>
        </w:rPr>
        <w:t>18.</w:t>
      </w:r>
      <w:r w:rsidRPr="001D306D">
        <w:rPr>
          <w:sz w:val="18"/>
          <w:szCs w:val="18"/>
        </w:rPr>
        <w:t xml:space="preserve"> Я, врач (фельдшер, акушерка) </w:t>
      </w:r>
      <w:proofErr w:type="gramStart"/>
      <w:r w:rsidRPr="001D306D">
        <w:rPr>
          <w:sz w:val="18"/>
          <w:szCs w:val="18"/>
          <w:u w:val="single"/>
        </w:rPr>
        <w:tab/>
      </w:r>
      <w:r w:rsidRPr="001D306D">
        <w:rPr>
          <w:sz w:val="18"/>
          <w:szCs w:val="18"/>
        </w:rPr>
        <w:t xml:space="preserve"> ,</w:t>
      </w:r>
      <w:proofErr w:type="gramEnd"/>
    </w:p>
    <w:p w:rsidR="001D306D" w:rsidRPr="001D306D" w:rsidRDefault="001D306D" w:rsidP="001D306D">
      <w:pPr>
        <w:tabs>
          <w:tab w:val="right" w:pos="10206"/>
        </w:tabs>
        <w:overflowPunct w:val="0"/>
        <w:autoSpaceDE w:val="0"/>
        <w:autoSpaceDN w:val="0"/>
        <w:adjustRightInd w:val="0"/>
        <w:textAlignment w:val="baseline"/>
        <w:rPr>
          <w:sz w:val="16"/>
          <w:szCs w:val="16"/>
        </w:rPr>
      </w:pPr>
      <w:r w:rsidRPr="001D306D">
        <w:rPr>
          <w:sz w:val="16"/>
          <w:szCs w:val="16"/>
        </w:rPr>
        <w:t xml:space="preserve"> (фамилия, имя, отчество)</w:t>
      </w:r>
    </w:p>
    <w:p w:rsidR="001D306D" w:rsidRPr="001D306D" w:rsidRDefault="001D306D" w:rsidP="001D306D">
      <w:pPr>
        <w:tabs>
          <w:tab w:val="right" w:pos="10206"/>
        </w:tabs>
        <w:overflowPunct w:val="0"/>
        <w:autoSpaceDE w:val="0"/>
        <w:autoSpaceDN w:val="0"/>
        <w:adjustRightInd w:val="0"/>
        <w:textAlignment w:val="baseline"/>
        <w:rPr>
          <w:sz w:val="18"/>
          <w:szCs w:val="18"/>
        </w:rPr>
      </w:pPr>
      <w:r w:rsidRPr="001D306D">
        <w:rPr>
          <w:sz w:val="18"/>
          <w:szCs w:val="18"/>
        </w:rPr>
        <w:t>должность _____________________________________________________________________________________________________</w:t>
      </w:r>
      <w:proofErr w:type="gramStart"/>
      <w:r w:rsidRPr="001D306D">
        <w:rPr>
          <w:sz w:val="18"/>
          <w:szCs w:val="18"/>
        </w:rPr>
        <w:t>_ ,</w:t>
      </w:r>
      <w:proofErr w:type="gramEnd"/>
    </w:p>
    <w:p w:rsidR="001D306D" w:rsidRPr="001D306D" w:rsidRDefault="001D306D" w:rsidP="001D306D">
      <w:pPr>
        <w:tabs>
          <w:tab w:val="right" w:pos="10206"/>
        </w:tabs>
        <w:overflowPunct w:val="0"/>
        <w:autoSpaceDE w:val="0"/>
        <w:autoSpaceDN w:val="0"/>
        <w:adjustRightInd w:val="0"/>
        <w:textAlignment w:val="baseline"/>
      </w:pPr>
      <w:r w:rsidRPr="001D306D">
        <w:rPr>
          <w:sz w:val="18"/>
          <w:szCs w:val="18"/>
        </w:rPr>
        <w:t xml:space="preserve">удостоверяю, что на основании: осмотра трупа </w:t>
      </w:r>
      <w:proofErr w:type="gramStart"/>
      <w:r w:rsidRPr="001D306D">
        <w:rPr>
          <w:sz w:val="18"/>
          <w:szCs w:val="18"/>
          <w:bdr w:val="single" w:sz="4" w:space="0" w:color="auto"/>
          <w:lang/>
        </w:rPr>
        <w:t xml:space="preserve">1 </w:t>
      </w:r>
      <w:r w:rsidRPr="001D306D">
        <w:rPr>
          <w:sz w:val="18"/>
          <w:szCs w:val="18"/>
        </w:rPr>
        <w:t>,</w:t>
      </w:r>
      <w:proofErr w:type="gramEnd"/>
      <w:r w:rsidRPr="001D306D">
        <w:rPr>
          <w:sz w:val="18"/>
          <w:szCs w:val="18"/>
        </w:rPr>
        <w:t xml:space="preserve"> записей в медицинской документации </w:t>
      </w:r>
      <w:r w:rsidRPr="001D306D">
        <w:rPr>
          <w:sz w:val="18"/>
          <w:szCs w:val="18"/>
          <w:bdr w:val="single" w:sz="4" w:space="0" w:color="auto"/>
          <w:lang/>
        </w:rPr>
        <w:t xml:space="preserve">2 </w:t>
      </w:r>
      <w:r w:rsidRPr="001D306D">
        <w:rPr>
          <w:sz w:val="18"/>
          <w:szCs w:val="18"/>
        </w:rPr>
        <w:t xml:space="preserve">, предшествующего наблюдения за больным(ой) </w:t>
      </w:r>
      <w:r w:rsidRPr="001D306D">
        <w:rPr>
          <w:sz w:val="18"/>
          <w:szCs w:val="18"/>
          <w:bdr w:val="single" w:sz="4" w:space="0" w:color="auto"/>
          <w:lang/>
        </w:rPr>
        <w:t xml:space="preserve">3 </w:t>
      </w:r>
      <w:r w:rsidRPr="001D306D">
        <w:rPr>
          <w:sz w:val="18"/>
          <w:szCs w:val="18"/>
        </w:rPr>
        <w:t xml:space="preserve">, вскрытия </w:t>
      </w:r>
      <w:r w:rsidRPr="001D306D">
        <w:rPr>
          <w:sz w:val="18"/>
          <w:szCs w:val="18"/>
          <w:bdr w:val="single" w:sz="4" w:space="0" w:color="auto"/>
          <w:lang/>
        </w:rPr>
        <w:t xml:space="preserve">4 </w:t>
      </w:r>
      <w:r w:rsidRPr="001D306D">
        <w:rPr>
          <w:sz w:val="18"/>
          <w:szCs w:val="18"/>
        </w:rPr>
        <w:t>мною определена последовательность патологических процессов (состояний), приведших к смерти, и установлены причины смерти.</w:t>
      </w:r>
    </w:p>
    <w:tbl>
      <w:tblPr>
        <w:tblW w:w="5000" w:type="pct"/>
        <w:jc w:val="center"/>
        <w:tblLayout w:type="fixed"/>
        <w:tblCellMar>
          <w:left w:w="72" w:type="dxa"/>
          <w:right w:w="72" w:type="dxa"/>
        </w:tblCellMar>
        <w:tblLook w:val="0000" w:firstRow="0" w:lastRow="0" w:firstColumn="0" w:lastColumn="0" w:noHBand="0" w:noVBand="0"/>
      </w:tblPr>
      <w:tblGrid>
        <w:gridCol w:w="7736"/>
        <w:gridCol w:w="1537"/>
        <w:gridCol w:w="1494"/>
      </w:tblGrid>
      <w:tr w:rsidR="001D306D" w:rsidRPr="001D306D" w:rsidTr="001D306D">
        <w:tblPrEx>
          <w:tblCellMar>
            <w:top w:w="0" w:type="dxa"/>
            <w:bottom w:w="0" w:type="dxa"/>
          </w:tblCellMar>
        </w:tblPrEx>
        <w:trPr>
          <w:cantSplit/>
          <w:trHeight w:val="20"/>
          <w:jc w:val="center"/>
        </w:trPr>
        <w:tc>
          <w:tcPr>
            <w:tcW w:w="7599" w:type="dxa"/>
            <w:tcBorders>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b/>
                <w:sz w:val="17"/>
                <w:szCs w:val="17"/>
              </w:rPr>
              <w:t>19.</w:t>
            </w:r>
            <w:r w:rsidRPr="001D306D">
              <w:rPr>
                <w:sz w:val="17"/>
                <w:szCs w:val="17"/>
              </w:rPr>
              <w:t xml:space="preserve"> </w:t>
            </w:r>
            <w:proofErr w:type="spellStart"/>
            <w:r w:rsidRPr="001D306D">
              <w:rPr>
                <w:sz w:val="17"/>
                <w:szCs w:val="17"/>
                <w:lang w:val="en-US"/>
              </w:rPr>
              <w:t>Причин</w:t>
            </w:r>
            <w:proofErr w:type="spellEnd"/>
            <w:r w:rsidRPr="001D306D">
              <w:rPr>
                <w:sz w:val="17"/>
                <w:szCs w:val="17"/>
              </w:rPr>
              <w:t>ы</w:t>
            </w:r>
            <w:r w:rsidRPr="001D306D">
              <w:rPr>
                <w:sz w:val="17"/>
                <w:szCs w:val="17"/>
                <w:lang w:val="en-US"/>
              </w:rPr>
              <w:t xml:space="preserve"> </w:t>
            </w:r>
            <w:proofErr w:type="spellStart"/>
            <w:r w:rsidRPr="001D306D">
              <w:rPr>
                <w:sz w:val="17"/>
                <w:szCs w:val="17"/>
                <w:lang w:val="en-US"/>
              </w:rPr>
              <w:t>смерти</w:t>
            </w:r>
            <w:proofErr w:type="spellEnd"/>
            <w:r w:rsidRPr="001D306D">
              <w:rPr>
                <w:sz w:val="17"/>
                <w:szCs w:val="17"/>
              </w:rPr>
              <w:t>:</w:t>
            </w:r>
          </w:p>
        </w:tc>
        <w:tc>
          <w:tcPr>
            <w:tcW w:w="1510"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jc w:val="center"/>
              <w:textAlignment w:val="baseline"/>
              <w:rPr>
                <w:color w:val="000000"/>
                <w:sz w:val="16"/>
                <w:szCs w:val="16"/>
              </w:rPr>
            </w:pPr>
            <w:r w:rsidRPr="001D306D">
              <w:rPr>
                <w:color w:val="000000"/>
                <w:sz w:val="16"/>
                <w:szCs w:val="16"/>
              </w:rPr>
              <w:t>Приблизительный период времени между началом патологического процесса и смертью</w:t>
            </w:r>
          </w:p>
        </w:tc>
        <w:tc>
          <w:tcPr>
            <w:tcW w:w="1468" w:type="dxa"/>
            <w:tcBorders>
              <w:left w:val="single" w:sz="4" w:space="0" w:color="auto"/>
              <w:right w:val="single" w:sz="4" w:space="0" w:color="auto"/>
            </w:tcBorders>
            <w:vAlign w:val="center"/>
          </w:tcPr>
          <w:p w:rsidR="001D306D" w:rsidRPr="001D306D" w:rsidRDefault="001D306D" w:rsidP="001D306D">
            <w:pPr>
              <w:tabs>
                <w:tab w:val="right" w:pos="10206"/>
              </w:tabs>
              <w:overflowPunct w:val="0"/>
              <w:autoSpaceDE w:val="0"/>
              <w:autoSpaceDN w:val="0"/>
              <w:adjustRightInd w:val="0"/>
              <w:jc w:val="center"/>
              <w:textAlignment w:val="baseline"/>
              <w:rPr>
                <w:color w:val="000000"/>
                <w:sz w:val="16"/>
                <w:szCs w:val="16"/>
              </w:rPr>
            </w:pPr>
            <w:r w:rsidRPr="001D306D">
              <w:rPr>
                <w:color w:val="000000"/>
                <w:sz w:val="16"/>
                <w:szCs w:val="16"/>
              </w:rPr>
              <w:t>Код по МКБ-10</w:t>
            </w:r>
          </w:p>
          <w:p w:rsidR="001D306D" w:rsidRPr="001D306D" w:rsidRDefault="001D306D" w:rsidP="001D306D">
            <w:pPr>
              <w:tabs>
                <w:tab w:val="right" w:pos="10206"/>
              </w:tabs>
              <w:overflowPunct w:val="0"/>
              <w:autoSpaceDE w:val="0"/>
              <w:autoSpaceDN w:val="0"/>
              <w:adjustRightInd w:val="0"/>
              <w:jc w:val="center"/>
              <w:textAlignment w:val="baseline"/>
              <w:rPr>
                <w:color w:val="000000"/>
                <w:sz w:val="16"/>
                <w:szCs w:val="16"/>
              </w:rPr>
            </w:pPr>
          </w:p>
        </w:tc>
      </w:tr>
      <w:tr w:rsidR="001D306D" w:rsidRPr="001D306D" w:rsidTr="001D306D">
        <w:tblPrEx>
          <w:tblCellMar>
            <w:top w:w="0" w:type="dxa"/>
            <w:bottom w:w="0" w:type="dxa"/>
          </w:tblCellMar>
        </w:tblPrEx>
        <w:trPr>
          <w:cantSplit/>
          <w:trHeight w:val="20"/>
          <w:jc w:val="center"/>
        </w:trPr>
        <w:tc>
          <w:tcPr>
            <w:tcW w:w="7599" w:type="dxa"/>
            <w:tcBorders>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6"/>
                <w:szCs w:val="6"/>
              </w:rPr>
            </w:pPr>
          </w:p>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lang w:val="en-US"/>
              </w:rPr>
              <w:t>I</w:t>
            </w:r>
            <w:r w:rsidRPr="001D306D">
              <w:rPr>
                <w:sz w:val="17"/>
                <w:szCs w:val="17"/>
              </w:rPr>
              <w:t>. а)_________________________________________________________________________________</w:t>
            </w:r>
          </w:p>
        </w:tc>
        <w:tc>
          <w:tcPr>
            <w:tcW w:w="1510"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6"/>
                <w:szCs w:val="6"/>
              </w:rPr>
            </w:pPr>
          </w:p>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rPr>
              <w:t>_______________</w:t>
            </w:r>
          </w:p>
        </w:tc>
        <w:tc>
          <w:tcPr>
            <w:tcW w:w="1468" w:type="dxa"/>
            <w:tcBorders>
              <w:left w:val="single" w:sz="4" w:space="0" w:color="auto"/>
              <w:right w:val="single" w:sz="4" w:space="0" w:color="auto"/>
            </w:tcBorders>
          </w:tcPr>
          <w:p w:rsidR="001D306D" w:rsidRPr="001D306D" w:rsidRDefault="001D306D" w:rsidP="001D306D">
            <w:pPr>
              <w:overflowPunct w:val="0"/>
              <w:autoSpaceDE w:val="0"/>
              <w:autoSpaceDN w:val="0"/>
              <w:adjustRightInd w:val="0"/>
              <w:textAlignment w:val="baseline"/>
              <w:rPr>
                <w:rFonts w:ascii="FixHelvDL" w:hAnsi="FixHelvDL"/>
                <w:sz w:val="6"/>
                <w:szCs w:val="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1D306D" w:rsidRPr="001D306D" w:rsidTr="001D306D">
              <w:trPr>
                <w:trHeight w:hRule="exact" w:val="255"/>
                <w:jc w:val="center"/>
              </w:trPr>
              <w:tc>
                <w:tcPr>
                  <w:tcW w:w="255" w:type="dxa"/>
                  <w:tcBorders>
                    <w:bottom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255" w:type="dxa"/>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255" w:type="dxa"/>
                  <w:tcBorders>
                    <w:righ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142" w:type="dxa"/>
                  <w:tcBorders>
                    <w:top w:val="nil"/>
                    <w:left w:val="single" w:sz="4" w:space="0" w:color="auto"/>
                    <w:bottom w:val="nil"/>
                    <w:righ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b/>
                      <w:sz w:val="24"/>
                      <w:szCs w:val="24"/>
                      <w:lang/>
                    </w:rPr>
                  </w:pPr>
                  <w:r w:rsidRPr="001D306D">
                    <w:rPr>
                      <w:rFonts w:eastAsia="Lucida Sans Unicode"/>
                      <w:b/>
                      <w:sz w:val="24"/>
                      <w:szCs w:val="24"/>
                      <w:lang/>
                    </w:rPr>
                    <w:t>.</w:t>
                  </w:r>
                </w:p>
              </w:tc>
              <w:tc>
                <w:tcPr>
                  <w:tcW w:w="255" w:type="dxa"/>
                  <w:tcBorders>
                    <w:lef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r>
          </w:tbl>
          <w:p w:rsidR="001D306D" w:rsidRPr="001D306D" w:rsidRDefault="001D306D" w:rsidP="001D306D">
            <w:pPr>
              <w:tabs>
                <w:tab w:val="right" w:pos="10206"/>
              </w:tabs>
              <w:overflowPunct w:val="0"/>
              <w:autoSpaceDE w:val="0"/>
              <w:autoSpaceDN w:val="0"/>
              <w:adjustRightInd w:val="0"/>
              <w:textAlignment w:val="baseline"/>
              <w:rPr>
                <w:sz w:val="17"/>
                <w:szCs w:val="17"/>
              </w:rPr>
            </w:pPr>
          </w:p>
        </w:tc>
      </w:tr>
      <w:tr w:rsidR="001D306D" w:rsidRPr="001D306D" w:rsidTr="001D306D">
        <w:tblPrEx>
          <w:tblCellMar>
            <w:top w:w="0" w:type="dxa"/>
            <w:bottom w:w="0" w:type="dxa"/>
          </w:tblCellMar>
        </w:tblPrEx>
        <w:trPr>
          <w:cantSplit/>
          <w:trHeight w:val="20"/>
          <w:jc w:val="center"/>
        </w:trPr>
        <w:tc>
          <w:tcPr>
            <w:tcW w:w="7599" w:type="dxa"/>
            <w:tcBorders>
              <w:right w:val="single" w:sz="4" w:space="0" w:color="auto"/>
            </w:tcBorders>
          </w:tcPr>
          <w:p w:rsidR="001D306D" w:rsidRPr="001D306D" w:rsidRDefault="001D306D" w:rsidP="001D306D">
            <w:pPr>
              <w:tabs>
                <w:tab w:val="right" w:pos="10206"/>
              </w:tabs>
              <w:overflowPunct w:val="0"/>
              <w:autoSpaceDE w:val="0"/>
              <w:autoSpaceDN w:val="0"/>
              <w:adjustRightInd w:val="0"/>
              <w:jc w:val="center"/>
              <w:textAlignment w:val="baseline"/>
              <w:rPr>
                <w:sz w:val="17"/>
                <w:szCs w:val="17"/>
              </w:rPr>
            </w:pPr>
            <w:r w:rsidRPr="001D306D">
              <w:rPr>
                <w:sz w:val="17"/>
                <w:szCs w:val="17"/>
              </w:rPr>
              <w:t>(болезнь или состояние, непосредственно приведшее к смерти)</w:t>
            </w:r>
          </w:p>
        </w:tc>
        <w:tc>
          <w:tcPr>
            <w:tcW w:w="1510"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p>
        </w:tc>
        <w:tc>
          <w:tcPr>
            <w:tcW w:w="1468"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lang/>
              </w:rPr>
            </w:pPr>
          </w:p>
        </w:tc>
      </w:tr>
      <w:tr w:rsidR="001D306D" w:rsidRPr="001D306D" w:rsidTr="001D306D">
        <w:tblPrEx>
          <w:tblCellMar>
            <w:top w:w="0" w:type="dxa"/>
            <w:bottom w:w="0" w:type="dxa"/>
          </w:tblCellMar>
        </w:tblPrEx>
        <w:trPr>
          <w:cantSplit/>
          <w:trHeight w:val="20"/>
          <w:jc w:val="center"/>
        </w:trPr>
        <w:tc>
          <w:tcPr>
            <w:tcW w:w="7599" w:type="dxa"/>
            <w:tcBorders>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rPr>
              <w:t xml:space="preserve"> б)_________________________________________________________________________________</w:t>
            </w:r>
          </w:p>
        </w:tc>
        <w:tc>
          <w:tcPr>
            <w:tcW w:w="1510"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rPr>
              <w:t>_______________</w:t>
            </w:r>
          </w:p>
        </w:tc>
        <w:tc>
          <w:tcPr>
            <w:tcW w:w="1468" w:type="dxa"/>
            <w:tcBorders>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1D306D" w:rsidRPr="001D306D" w:rsidTr="001D306D">
              <w:trPr>
                <w:trHeight w:hRule="exact" w:val="255"/>
                <w:jc w:val="center"/>
              </w:trPr>
              <w:tc>
                <w:tcPr>
                  <w:tcW w:w="255" w:type="dxa"/>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255" w:type="dxa"/>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255" w:type="dxa"/>
                  <w:tcBorders>
                    <w:righ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142" w:type="dxa"/>
                  <w:tcBorders>
                    <w:top w:val="nil"/>
                    <w:left w:val="single" w:sz="4" w:space="0" w:color="auto"/>
                    <w:bottom w:val="nil"/>
                    <w:righ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b/>
                      <w:sz w:val="24"/>
                      <w:szCs w:val="24"/>
                      <w:lang/>
                    </w:rPr>
                  </w:pPr>
                  <w:r w:rsidRPr="001D306D">
                    <w:rPr>
                      <w:rFonts w:eastAsia="Lucida Sans Unicode"/>
                      <w:b/>
                      <w:sz w:val="24"/>
                      <w:szCs w:val="24"/>
                      <w:lang/>
                    </w:rPr>
                    <w:t>.</w:t>
                  </w:r>
                </w:p>
              </w:tc>
              <w:tc>
                <w:tcPr>
                  <w:tcW w:w="255" w:type="dxa"/>
                  <w:tcBorders>
                    <w:lef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r>
          </w:tbl>
          <w:p w:rsidR="001D306D" w:rsidRPr="001D306D" w:rsidRDefault="001D306D" w:rsidP="001D306D">
            <w:pPr>
              <w:tabs>
                <w:tab w:val="right" w:pos="10206"/>
              </w:tabs>
              <w:overflowPunct w:val="0"/>
              <w:autoSpaceDE w:val="0"/>
              <w:autoSpaceDN w:val="0"/>
              <w:adjustRightInd w:val="0"/>
              <w:textAlignment w:val="baseline"/>
              <w:rPr>
                <w:sz w:val="17"/>
                <w:szCs w:val="17"/>
              </w:rPr>
            </w:pPr>
          </w:p>
        </w:tc>
      </w:tr>
      <w:tr w:rsidR="001D306D" w:rsidRPr="001D306D" w:rsidTr="001D306D">
        <w:tblPrEx>
          <w:tblCellMar>
            <w:top w:w="0" w:type="dxa"/>
            <w:bottom w:w="0" w:type="dxa"/>
          </w:tblCellMar>
        </w:tblPrEx>
        <w:trPr>
          <w:cantSplit/>
          <w:trHeight w:val="20"/>
          <w:jc w:val="center"/>
        </w:trPr>
        <w:tc>
          <w:tcPr>
            <w:tcW w:w="7599" w:type="dxa"/>
            <w:tcBorders>
              <w:right w:val="single" w:sz="4" w:space="0" w:color="auto"/>
            </w:tcBorders>
          </w:tcPr>
          <w:p w:rsidR="001D306D" w:rsidRPr="001D306D" w:rsidRDefault="001D306D" w:rsidP="001D306D">
            <w:pPr>
              <w:tabs>
                <w:tab w:val="right" w:pos="10206"/>
              </w:tabs>
              <w:overflowPunct w:val="0"/>
              <w:autoSpaceDE w:val="0"/>
              <w:autoSpaceDN w:val="0"/>
              <w:adjustRightInd w:val="0"/>
              <w:jc w:val="center"/>
              <w:textAlignment w:val="baseline"/>
              <w:rPr>
                <w:sz w:val="17"/>
                <w:szCs w:val="17"/>
              </w:rPr>
            </w:pPr>
            <w:r w:rsidRPr="001D306D">
              <w:rPr>
                <w:sz w:val="17"/>
                <w:szCs w:val="17"/>
              </w:rPr>
              <w:t>(патологическое состояние, которое привело к возникновению вышеуказанной причины)</w:t>
            </w:r>
          </w:p>
        </w:tc>
        <w:tc>
          <w:tcPr>
            <w:tcW w:w="1510"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p>
        </w:tc>
        <w:tc>
          <w:tcPr>
            <w:tcW w:w="1468"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p>
        </w:tc>
      </w:tr>
      <w:tr w:rsidR="001D306D" w:rsidRPr="001D306D" w:rsidTr="001D306D">
        <w:tblPrEx>
          <w:tblCellMar>
            <w:top w:w="0" w:type="dxa"/>
            <w:bottom w:w="0" w:type="dxa"/>
          </w:tblCellMar>
        </w:tblPrEx>
        <w:trPr>
          <w:cantSplit/>
          <w:trHeight w:val="20"/>
          <w:jc w:val="center"/>
        </w:trPr>
        <w:tc>
          <w:tcPr>
            <w:tcW w:w="7599" w:type="dxa"/>
            <w:tcBorders>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rPr>
              <w:t xml:space="preserve"> в)_________________________________________________________________________________</w:t>
            </w:r>
          </w:p>
        </w:tc>
        <w:tc>
          <w:tcPr>
            <w:tcW w:w="1510"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rPr>
              <w:t>_______________</w:t>
            </w:r>
          </w:p>
        </w:tc>
        <w:tc>
          <w:tcPr>
            <w:tcW w:w="1468" w:type="dxa"/>
            <w:tcBorders>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1D306D" w:rsidRPr="001D306D" w:rsidTr="001D306D">
              <w:trPr>
                <w:trHeight w:hRule="exact" w:val="255"/>
                <w:jc w:val="center"/>
              </w:trPr>
              <w:tc>
                <w:tcPr>
                  <w:tcW w:w="255" w:type="dxa"/>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255" w:type="dxa"/>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255" w:type="dxa"/>
                  <w:tcBorders>
                    <w:righ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142" w:type="dxa"/>
                  <w:tcBorders>
                    <w:top w:val="nil"/>
                    <w:left w:val="single" w:sz="4" w:space="0" w:color="auto"/>
                    <w:bottom w:val="nil"/>
                    <w:righ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b/>
                      <w:sz w:val="24"/>
                      <w:szCs w:val="24"/>
                      <w:lang/>
                    </w:rPr>
                  </w:pPr>
                  <w:r w:rsidRPr="001D306D">
                    <w:rPr>
                      <w:rFonts w:eastAsia="Lucida Sans Unicode"/>
                      <w:b/>
                      <w:sz w:val="24"/>
                      <w:szCs w:val="24"/>
                      <w:lang/>
                    </w:rPr>
                    <w:t>.</w:t>
                  </w:r>
                </w:p>
              </w:tc>
              <w:tc>
                <w:tcPr>
                  <w:tcW w:w="255" w:type="dxa"/>
                  <w:tcBorders>
                    <w:lef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r>
          </w:tbl>
          <w:p w:rsidR="001D306D" w:rsidRPr="001D306D" w:rsidRDefault="001D306D" w:rsidP="001D306D">
            <w:pPr>
              <w:tabs>
                <w:tab w:val="right" w:pos="10206"/>
              </w:tabs>
              <w:overflowPunct w:val="0"/>
              <w:autoSpaceDE w:val="0"/>
              <w:autoSpaceDN w:val="0"/>
              <w:adjustRightInd w:val="0"/>
              <w:textAlignment w:val="baseline"/>
              <w:rPr>
                <w:sz w:val="17"/>
                <w:szCs w:val="17"/>
              </w:rPr>
            </w:pPr>
          </w:p>
        </w:tc>
      </w:tr>
      <w:tr w:rsidR="001D306D" w:rsidRPr="001D306D" w:rsidTr="001D306D">
        <w:tblPrEx>
          <w:tblCellMar>
            <w:top w:w="0" w:type="dxa"/>
            <w:bottom w:w="0" w:type="dxa"/>
          </w:tblCellMar>
        </w:tblPrEx>
        <w:trPr>
          <w:cantSplit/>
          <w:trHeight w:val="20"/>
          <w:jc w:val="center"/>
        </w:trPr>
        <w:tc>
          <w:tcPr>
            <w:tcW w:w="7599" w:type="dxa"/>
            <w:tcBorders>
              <w:right w:val="single" w:sz="4" w:space="0" w:color="auto"/>
            </w:tcBorders>
          </w:tcPr>
          <w:p w:rsidR="001D306D" w:rsidRPr="001D306D" w:rsidRDefault="001D306D" w:rsidP="001D306D">
            <w:pPr>
              <w:tabs>
                <w:tab w:val="right" w:pos="10206"/>
              </w:tabs>
              <w:overflowPunct w:val="0"/>
              <w:autoSpaceDE w:val="0"/>
              <w:autoSpaceDN w:val="0"/>
              <w:adjustRightInd w:val="0"/>
              <w:jc w:val="center"/>
              <w:textAlignment w:val="baseline"/>
              <w:rPr>
                <w:sz w:val="17"/>
                <w:szCs w:val="17"/>
              </w:rPr>
            </w:pPr>
            <w:r w:rsidRPr="001D306D">
              <w:rPr>
                <w:color w:val="000000"/>
                <w:sz w:val="17"/>
                <w:szCs w:val="17"/>
              </w:rPr>
              <w:t>(первоначальная</w:t>
            </w:r>
            <w:r w:rsidRPr="001D306D">
              <w:rPr>
                <w:sz w:val="17"/>
                <w:szCs w:val="17"/>
              </w:rPr>
              <w:t xml:space="preserve"> причина смерти указывается последней)</w:t>
            </w:r>
          </w:p>
        </w:tc>
        <w:tc>
          <w:tcPr>
            <w:tcW w:w="1510"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p>
        </w:tc>
        <w:tc>
          <w:tcPr>
            <w:tcW w:w="1468"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p>
        </w:tc>
      </w:tr>
      <w:tr w:rsidR="001D306D" w:rsidRPr="001D306D" w:rsidTr="001D306D">
        <w:tblPrEx>
          <w:tblCellMar>
            <w:top w:w="0" w:type="dxa"/>
            <w:bottom w:w="0" w:type="dxa"/>
          </w:tblCellMar>
        </w:tblPrEx>
        <w:trPr>
          <w:cantSplit/>
          <w:trHeight w:val="20"/>
          <w:jc w:val="center"/>
        </w:trPr>
        <w:tc>
          <w:tcPr>
            <w:tcW w:w="7599" w:type="dxa"/>
            <w:tcBorders>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rPr>
              <w:t xml:space="preserve"> г) _________________________________________________________________________________</w:t>
            </w:r>
          </w:p>
        </w:tc>
        <w:tc>
          <w:tcPr>
            <w:tcW w:w="1510"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rPr>
              <w:t>_______________</w:t>
            </w:r>
          </w:p>
        </w:tc>
        <w:tc>
          <w:tcPr>
            <w:tcW w:w="1468" w:type="dxa"/>
            <w:tcBorders>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1D306D" w:rsidRPr="001D306D" w:rsidTr="001D306D">
              <w:trPr>
                <w:trHeight w:hRule="exact" w:val="255"/>
                <w:jc w:val="center"/>
              </w:trPr>
              <w:tc>
                <w:tcPr>
                  <w:tcW w:w="255" w:type="dxa"/>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255" w:type="dxa"/>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255" w:type="dxa"/>
                  <w:tcBorders>
                    <w:righ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142" w:type="dxa"/>
                  <w:tcBorders>
                    <w:top w:val="nil"/>
                    <w:left w:val="single" w:sz="4" w:space="0" w:color="auto"/>
                    <w:bottom w:val="nil"/>
                    <w:righ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b/>
                      <w:sz w:val="24"/>
                      <w:szCs w:val="24"/>
                      <w:lang/>
                    </w:rPr>
                  </w:pPr>
                  <w:r w:rsidRPr="001D306D">
                    <w:rPr>
                      <w:rFonts w:eastAsia="Lucida Sans Unicode"/>
                      <w:b/>
                      <w:sz w:val="24"/>
                      <w:szCs w:val="24"/>
                      <w:lang/>
                    </w:rPr>
                    <w:t>.</w:t>
                  </w:r>
                </w:p>
              </w:tc>
              <w:tc>
                <w:tcPr>
                  <w:tcW w:w="255" w:type="dxa"/>
                  <w:tcBorders>
                    <w:lef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r>
          </w:tbl>
          <w:p w:rsidR="001D306D" w:rsidRPr="001D306D" w:rsidRDefault="001D306D" w:rsidP="001D306D">
            <w:pPr>
              <w:tabs>
                <w:tab w:val="right" w:pos="10206"/>
              </w:tabs>
              <w:overflowPunct w:val="0"/>
              <w:autoSpaceDE w:val="0"/>
              <w:autoSpaceDN w:val="0"/>
              <w:adjustRightInd w:val="0"/>
              <w:textAlignment w:val="baseline"/>
              <w:rPr>
                <w:sz w:val="17"/>
                <w:szCs w:val="17"/>
              </w:rPr>
            </w:pPr>
          </w:p>
        </w:tc>
      </w:tr>
      <w:tr w:rsidR="001D306D" w:rsidRPr="001D306D" w:rsidTr="001D306D">
        <w:tblPrEx>
          <w:tblCellMar>
            <w:top w:w="0" w:type="dxa"/>
            <w:bottom w:w="0" w:type="dxa"/>
          </w:tblCellMar>
        </w:tblPrEx>
        <w:trPr>
          <w:cantSplit/>
          <w:trHeight w:val="20"/>
          <w:jc w:val="center"/>
        </w:trPr>
        <w:tc>
          <w:tcPr>
            <w:tcW w:w="7599" w:type="dxa"/>
            <w:tcBorders>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rPr>
              <w:t xml:space="preserve"> (внешняя причина при травмах и отравлениях)</w:t>
            </w:r>
          </w:p>
        </w:tc>
        <w:tc>
          <w:tcPr>
            <w:tcW w:w="1510"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p>
        </w:tc>
        <w:tc>
          <w:tcPr>
            <w:tcW w:w="1468"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p>
        </w:tc>
      </w:tr>
      <w:tr w:rsidR="001D306D" w:rsidRPr="001D306D" w:rsidTr="001D306D">
        <w:tblPrEx>
          <w:tblCellMar>
            <w:top w:w="0" w:type="dxa"/>
            <w:bottom w:w="0" w:type="dxa"/>
          </w:tblCellMar>
        </w:tblPrEx>
        <w:trPr>
          <w:cantSplit/>
          <w:trHeight w:val="20"/>
          <w:jc w:val="center"/>
        </w:trPr>
        <w:tc>
          <w:tcPr>
            <w:tcW w:w="7599" w:type="dxa"/>
            <w:tcBorders>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lang w:val="en-US"/>
              </w:rPr>
              <w:t>II</w:t>
            </w:r>
            <w:r w:rsidRPr="001D306D">
              <w:rPr>
                <w:sz w:val="17"/>
                <w:szCs w:val="17"/>
              </w:rPr>
              <w:t xml:space="preserve">. Прочие важные состояния, способствовавшие смерти, но не связанные с болезнью или </w:t>
            </w:r>
          </w:p>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rPr>
              <w:t xml:space="preserve">патологическим состоянием, приведшим к ней, включая употребление алкоголя, наркотических средств, психотропных и других токсических веществ, содержание их в крови, а также операции </w:t>
            </w:r>
          </w:p>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rPr>
              <w:t xml:space="preserve">(название, дата) </w:t>
            </w:r>
          </w:p>
        </w:tc>
        <w:tc>
          <w:tcPr>
            <w:tcW w:w="1510"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p>
          <w:p w:rsidR="001D306D" w:rsidRPr="001D306D" w:rsidRDefault="001D306D" w:rsidP="001D306D">
            <w:pPr>
              <w:tabs>
                <w:tab w:val="right" w:pos="10206"/>
              </w:tabs>
              <w:overflowPunct w:val="0"/>
              <w:autoSpaceDE w:val="0"/>
              <w:autoSpaceDN w:val="0"/>
              <w:adjustRightInd w:val="0"/>
              <w:textAlignment w:val="baseline"/>
              <w:rPr>
                <w:sz w:val="17"/>
                <w:szCs w:val="17"/>
              </w:rPr>
            </w:pPr>
          </w:p>
          <w:p w:rsidR="001D306D" w:rsidRPr="001D306D" w:rsidRDefault="001D306D" w:rsidP="001D306D">
            <w:pPr>
              <w:tabs>
                <w:tab w:val="right" w:pos="10206"/>
              </w:tabs>
              <w:overflowPunct w:val="0"/>
              <w:autoSpaceDE w:val="0"/>
              <w:autoSpaceDN w:val="0"/>
              <w:adjustRightInd w:val="0"/>
              <w:textAlignment w:val="baseline"/>
              <w:rPr>
                <w:sz w:val="17"/>
                <w:szCs w:val="17"/>
              </w:rPr>
            </w:pPr>
          </w:p>
        </w:tc>
        <w:tc>
          <w:tcPr>
            <w:tcW w:w="1468"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p>
          <w:p w:rsidR="001D306D" w:rsidRPr="001D306D" w:rsidRDefault="001D306D" w:rsidP="001D306D">
            <w:pPr>
              <w:tabs>
                <w:tab w:val="right" w:pos="10206"/>
              </w:tabs>
              <w:overflowPunct w:val="0"/>
              <w:autoSpaceDE w:val="0"/>
              <w:autoSpaceDN w:val="0"/>
              <w:adjustRightInd w:val="0"/>
              <w:textAlignment w:val="baseline"/>
              <w:rPr>
                <w:sz w:val="17"/>
                <w:szCs w:val="17"/>
              </w:rPr>
            </w:pPr>
          </w:p>
          <w:p w:rsidR="001D306D" w:rsidRPr="001D306D" w:rsidRDefault="001D306D" w:rsidP="001D306D">
            <w:pPr>
              <w:tabs>
                <w:tab w:val="right" w:pos="10206"/>
              </w:tabs>
              <w:overflowPunct w:val="0"/>
              <w:autoSpaceDE w:val="0"/>
              <w:autoSpaceDN w:val="0"/>
              <w:adjustRightInd w:val="0"/>
              <w:textAlignment w:val="baseline"/>
              <w:rPr>
                <w:sz w:val="17"/>
                <w:szCs w:val="17"/>
              </w:rPr>
            </w:pPr>
          </w:p>
        </w:tc>
      </w:tr>
      <w:tr w:rsidR="001D306D" w:rsidRPr="001D306D" w:rsidTr="001D306D">
        <w:tblPrEx>
          <w:tblCellMar>
            <w:top w:w="0" w:type="dxa"/>
            <w:bottom w:w="0" w:type="dxa"/>
          </w:tblCellMar>
        </w:tblPrEx>
        <w:trPr>
          <w:cantSplit/>
          <w:trHeight w:val="20"/>
          <w:jc w:val="center"/>
        </w:trPr>
        <w:tc>
          <w:tcPr>
            <w:tcW w:w="7599" w:type="dxa"/>
            <w:tcBorders>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lang w:val="en-US"/>
              </w:rPr>
            </w:pPr>
            <w:r w:rsidRPr="001D306D">
              <w:rPr>
                <w:sz w:val="17"/>
                <w:szCs w:val="17"/>
              </w:rPr>
              <w:t xml:space="preserve">____________________________________________________________________________________ </w:t>
            </w:r>
          </w:p>
        </w:tc>
        <w:tc>
          <w:tcPr>
            <w:tcW w:w="1510" w:type="dxa"/>
            <w:tcBorders>
              <w:left w:val="single" w:sz="4" w:space="0" w:color="auto"/>
              <w:right w:val="single" w:sz="4" w:space="0" w:color="auto"/>
            </w:tcBorders>
          </w:tcPr>
          <w:p w:rsidR="001D306D" w:rsidRPr="001D306D" w:rsidRDefault="001D306D" w:rsidP="001D306D">
            <w:pPr>
              <w:tabs>
                <w:tab w:val="right" w:pos="10206"/>
              </w:tabs>
              <w:overflowPunct w:val="0"/>
              <w:autoSpaceDE w:val="0"/>
              <w:autoSpaceDN w:val="0"/>
              <w:adjustRightInd w:val="0"/>
              <w:textAlignment w:val="baseline"/>
              <w:rPr>
                <w:sz w:val="17"/>
                <w:szCs w:val="17"/>
              </w:rPr>
            </w:pPr>
            <w:r w:rsidRPr="001D306D">
              <w:rPr>
                <w:sz w:val="17"/>
                <w:szCs w:val="17"/>
              </w:rPr>
              <w:t>_______________</w:t>
            </w:r>
          </w:p>
        </w:tc>
        <w:tc>
          <w:tcPr>
            <w:tcW w:w="1468" w:type="dxa"/>
            <w:tcBorders>
              <w:left w:val="single" w:sz="4" w:space="0" w:color="auto"/>
              <w:right w:val="single"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1D306D" w:rsidRPr="001D306D" w:rsidTr="001D306D">
              <w:trPr>
                <w:trHeight w:hRule="exact" w:val="255"/>
                <w:jc w:val="center"/>
              </w:trPr>
              <w:tc>
                <w:tcPr>
                  <w:tcW w:w="255" w:type="dxa"/>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255" w:type="dxa"/>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255" w:type="dxa"/>
                  <w:tcBorders>
                    <w:righ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c>
                <w:tcPr>
                  <w:tcW w:w="142" w:type="dxa"/>
                  <w:tcBorders>
                    <w:top w:val="nil"/>
                    <w:left w:val="single" w:sz="4" w:space="0" w:color="auto"/>
                    <w:bottom w:val="nil"/>
                    <w:righ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b/>
                      <w:sz w:val="24"/>
                      <w:szCs w:val="24"/>
                      <w:lang/>
                    </w:rPr>
                  </w:pPr>
                  <w:r w:rsidRPr="001D306D">
                    <w:rPr>
                      <w:rFonts w:eastAsia="Lucida Sans Unicode"/>
                      <w:b/>
                      <w:sz w:val="24"/>
                      <w:szCs w:val="24"/>
                      <w:lang/>
                    </w:rPr>
                    <w:t>.</w:t>
                  </w:r>
                </w:p>
              </w:tc>
              <w:tc>
                <w:tcPr>
                  <w:tcW w:w="255" w:type="dxa"/>
                  <w:tcBorders>
                    <w:left w:val="single" w:sz="4" w:space="0" w:color="auto"/>
                  </w:tcBorders>
                  <w:vAlign w:val="bottom"/>
                </w:tcPr>
                <w:p w:rsidR="001D306D" w:rsidRPr="001D306D" w:rsidRDefault="001D306D" w:rsidP="001D306D">
                  <w:pPr>
                    <w:widowControl w:val="0"/>
                    <w:suppressLineNumbers/>
                    <w:suppressAutoHyphens/>
                    <w:snapToGrid w:val="0"/>
                    <w:jc w:val="center"/>
                    <w:rPr>
                      <w:rFonts w:eastAsia="Lucida Sans Unicode"/>
                      <w:sz w:val="24"/>
                      <w:szCs w:val="24"/>
                      <w:lang/>
                    </w:rPr>
                  </w:pPr>
                </w:p>
              </w:tc>
            </w:tr>
          </w:tbl>
          <w:p w:rsidR="001D306D" w:rsidRPr="001D306D" w:rsidRDefault="001D306D" w:rsidP="001D306D">
            <w:pPr>
              <w:tabs>
                <w:tab w:val="right" w:pos="10206"/>
              </w:tabs>
              <w:overflowPunct w:val="0"/>
              <w:autoSpaceDE w:val="0"/>
              <w:autoSpaceDN w:val="0"/>
              <w:adjustRightInd w:val="0"/>
              <w:textAlignment w:val="baseline"/>
              <w:rPr>
                <w:sz w:val="17"/>
                <w:szCs w:val="17"/>
              </w:rPr>
            </w:pPr>
          </w:p>
        </w:tc>
      </w:tr>
    </w:tbl>
    <w:p w:rsidR="001D306D" w:rsidRPr="001D306D" w:rsidRDefault="001D306D" w:rsidP="001D306D">
      <w:pPr>
        <w:tabs>
          <w:tab w:val="right" w:pos="10206"/>
        </w:tabs>
        <w:overflowPunct w:val="0"/>
        <w:autoSpaceDE w:val="0"/>
        <w:autoSpaceDN w:val="0"/>
        <w:adjustRightInd w:val="0"/>
        <w:ind w:left="142" w:hanging="142"/>
        <w:textAlignment w:val="baseline"/>
        <w:rPr>
          <w:sz w:val="18"/>
          <w:szCs w:val="18"/>
        </w:rPr>
      </w:pPr>
      <w:r w:rsidRPr="001D306D">
        <w:rPr>
          <w:b/>
          <w:sz w:val="18"/>
          <w:szCs w:val="18"/>
        </w:rPr>
        <w:t xml:space="preserve">20. </w:t>
      </w:r>
      <w:r w:rsidRPr="001D306D">
        <w:rPr>
          <w:sz w:val="18"/>
          <w:szCs w:val="18"/>
        </w:rPr>
        <w:t xml:space="preserve">В случае смерти в результате ДТП: смерть наступила – в течение 30 суток </w:t>
      </w:r>
      <w:proofErr w:type="gramStart"/>
      <w:r w:rsidRPr="001D306D">
        <w:rPr>
          <w:sz w:val="18"/>
          <w:szCs w:val="18"/>
          <w:bdr w:val="single" w:sz="4" w:space="0" w:color="auto"/>
          <w:lang/>
        </w:rPr>
        <w:t xml:space="preserve">1 </w:t>
      </w:r>
      <w:r w:rsidRPr="001D306D">
        <w:rPr>
          <w:sz w:val="18"/>
          <w:szCs w:val="18"/>
        </w:rPr>
        <w:t>,</w:t>
      </w:r>
      <w:proofErr w:type="gramEnd"/>
      <w:r w:rsidRPr="001D306D">
        <w:rPr>
          <w:sz w:val="18"/>
          <w:szCs w:val="18"/>
        </w:rPr>
        <w:t xml:space="preserve"> из них в течение 7 суток </w:t>
      </w:r>
      <w:r w:rsidRPr="001D306D">
        <w:rPr>
          <w:sz w:val="18"/>
          <w:szCs w:val="18"/>
          <w:bdr w:val="single" w:sz="4" w:space="0" w:color="auto"/>
          <w:lang/>
        </w:rPr>
        <w:t xml:space="preserve">2 </w:t>
      </w:r>
      <w:r w:rsidRPr="001D306D">
        <w:rPr>
          <w:sz w:val="18"/>
          <w:szCs w:val="18"/>
        </w:rPr>
        <w:t>.</w:t>
      </w:r>
    </w:p>
    <w:p w:rsidR="001D306D" w:rsidRPr="001D306D" w:rsidRDefault="001D306D" w:rsidP="001D306D">
      <w:pPr>
        <w:tabs>
          <w:tab w:val="right" w:pos="10206"/>
        </w:tabs>
        <w:overflowPunct w:val="0"/>
        <w:autoSpaceDE w:val="0"/>
        <w:autoSpaceDN w:val="0"/>
        <w:adjustRightInd w:val="0"/>
        <w:ind w:left="142" w:hanging="142"/>
        <w:textAlignment w:val="baseline"/>
        <w:rPr>
          <w:sz w:val="18"/>
          <w:szCs w:val="18"/>
        </w:rPr>
      </w:pPr>
      <w:r w:rsidRPr="001D306D">
        <w:rPr>
          <w:b/>
          <w:sz w:val="18"/>
          <w:szCs w:val="18"/>
        </w:rPr>
        <w:t>21.</w:t>
      </w:r>
      <w:r w:rsidRPr="001D306D">
        <w:rPr>
          <w:sz w:val="18"/>
          <w:szCs w:val="18"/>
        </w:rPr>
        <w:t xml:space="preserve"> В случае смерти беременной (независимо от срока и локализации) </w:t>
      </w:r>
      <w:proofErr w:type="gramStart"/>
      <w:r w:rsidRPr="001D306D">
        <w:rPr>
          <w:sz w:val="18"/>
          <w:szCs w:val="18"/>
          <w:bdr w:val="single" w:sz="4" w:space="0" w:color="auto"/>
          <w:lang/>
        </w:rPr>
        <w:t xml:space="preserve">1 </w:t>
      </w:r>
      <w:r w:rsidRPr="001D306D">
        <w:rPr>
          <w:sz w:val="18"/>
          <w:szCs w:val="18"/>
        </w:rPr>
        <w:t>,</w:t>
      </w:r>
      <w:proofErr w:type="gramEnd"/>
      <w:r w:rsidRPr="001D306D">
        <w:rPr>
          <w:sz w:val="18"/>
          <w:szCs w:val="18"/>
        </w:rPr>
        <w:t xml:space="preserve"> в процессе родов (аборта) </w:t>
      </w:r>
      <w:r w:rsidRPr="001D306D">
        <w:rPr>
          <w:sz w:val="18"/>
          <w:szCs w:val="18"/>
          <w:bdr w:val="single" w:sz="4" w:space="0" w:color="auto"/>
          <w:lang/>
        </w:rPr>
        <w:t xml:space="preserve">2 </w:t>
      </w:r>
      <w:r w:rsidRPr="001D306D">
        <w:rPr>
          <w:sz w:val="18"/>
          <w:szCs w:val="18"/>
        </w:rPr>
        <w:t xml:space="preserve">, в течение 42 дней после окончания беременности, родов (аборта) </w:t>
      </w:r>
      <w:r w:rsidRPr="001D306D">
        <w:rPr>
          <w:sz w:val="18"/>
          <w:szCs w:val="18"/>
          <w:bdr w:val="single" w:sz="4" w:space="0" w:color="auto"/>
          <w:lang/>
        </w:rPr>
        <w:t xml:space="preserve">3 </w:t>
      </w:r>
      <w:r w:rsidRPr="001D306D">
        <w:rPr>
          <w:sz w:val="18"/>
          <w:szCs w:val="18"/>
        </w:rPr>
        <w:t xml:space="preserve">; кроме того в течение 43-365 дней после окончания беременности, родов </w:t>
      </w:r>
      <w:r w:rsidRPr="001D306D">
        <w:rPr>
          <w:sz w:val="18"/>
          <w:szCs w:val="18"/>
          <w:bdr w:val="single" w:sz="4" w:space="0" w:color="auto"/>
          <w:lang/>
        </w:rPr>
        <w:t xml:space="preserve">4 </w:t>
      </w:r>
      <w:r w:rsidRPr="001D306D">
        <w:rPr>
          <w:sz w:val="18"/>
          <w:szCs w:val="18"/>
        </w:rPr>
        <w:t>.</w:t>
      </w:r>
    </w:p>
    <w:p w:rsidR="001D306D" w:rsidRPr="001D306D" w:rsidRDefault="001D306D" w:rsidP="001D306D">
      <w:pPr>
        <w:tabs>
          <w:tab w:val="right" w:pos="10206"/>
        </w:tabs>
        <w:overflowPunct w:val="0"/>
        <w:autoSpaceDE w:val="0"/>
        <w:autoSpaceDN w:val="0"/>
        <w:adjustRightInd w:val="0"/>
        <w:ind w:left="142" w:hanging="142"/>
        <w:textAlignment w:val="baseline"/>
        <w:rPr>
          <w:sz w:val="18"/>
          <w:szCs w:val="18"/>
        </w:rPr>
      </w:pPr>
      <w:r w:rsidRPr="001D306D">
        <w:rPr>
          <w:b/>
          <w:sz w:val="18"/>
          <w:szCs w:val="18"/>
        </w:rPr>
        <w:t>22.</w:t>
      </w:r>
      <w:r w:rsidRPr="001D306D">
        <w:rPr>
          <w:sz w:val="18"/>
          <w:szCs w:val="18"/>
        </w:rPr>
        <w:t xml:space="preserve"> Фамилия, имя, отчество врача (фельдшера, акушерки), заполнившего Медицинское свидетельство о смерти __________________________________________________________ Подпись ____________________________</w:t>
      </w:r>
    </w:p>
    <w:p w:rsidR="001D306D" w:rsidRPr="001D306D" w:rsidRDefault="001D306D" w:rsidP="001D306D">
      <w:pPr>
        <w:tabs>
          <w:tab w:val="right" w:pos="10206"/>
        </w:tabs>
        <w:overflowPunct w:val="0"/>
        <w:autoSpaceDE w:val="0"/>
        <w:autoSpaceDN w:val="0"/>
        <w:adjustRightInd w:val="0"/>
        <w:textAlignment w:val="baseline"/>
        <w:rPr>
          <w:sz w:val="18"/>
          <w:szCs w:val="18"/>
        </w:rPr>
      </w:pPr>
      <w:r w:rsidRPr="001D306D">
        <w:rPr>
          <w:sz w:val="18"/>
          <w:szCs w:val="18"/>
        </w:rPr>
        <w:t>Руководитель медицинской организации,</w:t>
      </w:r>
    </w:p>
    <w:p w:rsidR="001D306D" w:rsidRPr="001D306D" w:rsidRDefault="001D306D" w:rsidP="001D306D">
      <w:pPr>
        <w:tabs>
          <w:tab w:val="right" w:pos="10206"/>
        </w:tabs>
        <w:overflowPunct w:val="0"/>
        <w:autoSpaceDE w:val="0"/>
        <w:autoSpaceDN w:val="0"/>
        <w:adjustRightInd w:val="0"/>
        <w:textAlignment w:val="baseline"/>
        <w:rPr>
          <w:sz w:val="18"/>
          <w:szCs w:val="18"/>
        </w:rPr>
      </w:pPr>
      <w:r w:rsidRPr="001D306D">
        <w:rPr>
          <w:sz w:val="18"/>
          <w:szCs w:val="18"/>
        </w:rPr>
        <w:t>частнопрактикующий врач (подчеркнуть) _________________________ _________________________________________________</w:t>
      </w:r>
    </w:p>
    <w:p w:rsidR="001D306D" w:rsidRPr="001D306D" w:rsidRDefault="001D306D" w:rsidP="001D306D">
      <w:pPr>
        <w:tabs>
          <w:tab w:val="right" w:pos="10206"/>
        </w:tabs>
        <w:overflowPunct w:val="0"/>
        <w:autoSpaceDE w:val="0"/>
        <w:autoSpaceDN w:val="0"/>
        <w:adjustRightInd w:val="0"/>
        <w:textAlignment w:val="baseline"/>
        <w:rPr>
          <w:sz w:val="18"/>
          <w:szCs w:val="18"/>
        </w:rPr>
      </w:pPr>
      <w:r w:rsidRPr="001D306D">
        <w:rPr>
          <w:sz w:val="18"/>
          <w:szCs w:val="18"/>
        </w:rPr>
        <w:t xml:space="preserve"> (подпись) (фамилия, имя, отчество) </w:t>
      </w:r>
    </w:p>
    <w:p w:rsidR="001D306D" w:rsidRPr="001D306D" w:rsidRDefault="001D306D" w:rsidP="001D306D">
      <w:pPr>
        <w:tabs>
          <w:tab w:val="right" w:pos="10206"/>
        </w:tabs>
        <w:overflowPunct w:val="0"/>
        <w:autoSpaceDE w:val="0"/>
        <w:autoSpaceDN w:val="0"/>
        <w:adjustRightInd w:val="0"/>
        <w:spacing w:after="60"/>
        <w:textAlignment w:val="baseline"/>
        <w:rPr>
          <w:sz w:val="18"/>
          <w:szCs w:val="18"/>
        </w:rPr>
      </w:pPr>
      <w:r w:rsidRPr="001D306D">
        <w:rPr>
          <w:sz w:val="18"/>
          <w:szCs w:val="18"/>
        </w:rPr>
        <w:t xml:space="preserve"> Печать </w:t>
      </w:r>
    </w:p>
    <w:p w:rsidR="001D306D" w:rsidRPr="001D306D" w:rsidRDefault="001D306D" w:rsidP="001D306D">
      <w:pPr>
        <w:tabs>
          <w:tab w:val="right" w:pos="10206"/>
        </w:tabs>
        <w:overflowPunct w:val="0"/>
        <w:autoSpaceDE w:val="0"/>
        <w:autoSpaceDN w:val="0"/>
        <w:adjustRightInd w:val="0"/>
        <w:ind w:left="142" w:hanging="142"/>
        <w:jc w:val="both"/>
        <w:textAlignment w:val="baseline"/>
        <w:rPr>
          <w:b/>
          <w:sz w:val="18"/>
          <w:szCs w:val="18"/>
        </w:rPr>
      </w:pPr>
      <w:r w:rsidRPr="001D306D">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16510</wp:posOffset>
                </wp:positionH>
                <wp:positionV relativeFrom="paragraph">
                  <wp:posOffset>106680</wp:posOffset>
                </wp:positionV>
                <wp:extent cx="6581775" cy="0"/>
                <wp:effectExtent l="16510" t="12700" r="12065" b="1587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FCB0D" id="_x0000_t32" coordsize="21600,21600" o:spt="32" o:oned="t" path="m,l21600,21600e" filled="f">
                <v:path arrowok="t" fillok="f" o:connecttype="none"/>
                <o:lock v:ext="edit" shapetype="t"/>
              </v:shapetype>
              <v:shape id="Прямая со стрелкой 124" o:spid="_x0000_s1026" type="#_x0000_t32" style="position:absolute;margin-left:1.3pt;margin-top:8.4pt;width:51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" strokeweight="1.25pt"/>
            </w:pict>
          </mc:Fallback>
        </mc:AlternateContent>
      </w:r>
    </w:p>
    <w:p w:rsidR="001D306D" w:rsidRPr="001D306D" w:rsidRDefault="001D306D" w:rsidP="001D306D">
      <w:pPr>
        <w:tabs>
          <w:tab w:val="right" w:pos="10206"/>
        </w:tabs>
        <w:overflowPunct w:val="0"/>
        <w:autoSpaceDE w:val="0"/>
        <w:autoSpaceDN w:val="0"/>
        <w:adjustRightInd w:val="0"/>
        <w:ind w:left="142" w:hanging="142"/>
        <w:jc w:val="both"/>
        <w:textAlignment w:val="baseline"/>
        <w:rPr>
          <w:sz w:val="18"/>
          <w:szCs w:val="18"/>
        </w:rPr>
      </w:pPr>
      <w:r w:rsidRPr="001D306D">
        <w:rPr>
          <w:b/>
          <w:sz w:val="18"/>
          <w:szCs w:val="18"/>
        </w:rPr>
        <w:t>23.</w:t>
      </w:r>
      <w:r w:rsidRPr="001D306D">
        <w:rPr>
          <w:sz w:val="18"/>
          <w:szCs w:val="18"/>
        </w:rPr>
        <w:t xml:space="preserve"> Свидетельство проверено врачом, ответственным за правильность заполнения медицинских свидетельств. </w:t>
      </w:r>
    </w:p>
    <w:p w:rsidR="001D306D" w:rsidRPr="001D306D" w:rsidRDefault="001D306D" w:rsidP="001D306D">
      <w:pPr>
        <w:tabs>
          <w:tab w:val="right" w:pos="10206"/>
        </w:tabs>
        <w:overflowPunct w:val="0"/>
        <w:autoSpaceDE w:val="0"/>
        <w:autoSpaceDN w:val="0"/>
        <w:adjustRightInd w:val="0"/>
        <w:textAlignment w:val="baseline"/>
        <w:rPr>
          <w:sz w:val="18"/>
          <w:szCs w:val="18"/>
        </w:rPr>
      </w:pPr>
      <w:r w:rsidRPr="001D306D">
        <w:rPr>
          <w:sz w:val="18"/>
          <w:szCs w:val="18"/>
        </w:rPr>
        <w:t xml:space="preserve"> «___» ___________ 20 ___ г. _____________________________ _____________________________________________</w:t>
      </w:r>
    </w:p>
    <w:p w:rsidR="001D306D" w:rsidRPr="001D306D" w:rsidRDefault="001D306D" w:rsidP="001D306D">
      <w:pPr>
        <w:tabs>
          <w:tab w:val="right" w:pos="10206"/>
        </w:tabs>
        <w:overflowPunct w:val="0"/>
        <w:autoSpaceDE w:val="0"/>
        <w:autoSpaceDN w:val="0"/>
        <w:adjustRightInd w:val="0"/>
        <w:textAlignment w:val="baseline"/>
        <w:rPr>
          <w:sz w:val="18"/>
          <w:szCs w:val="18"/>
        </w:rPr>
      </w:pPr>
      <w:r w:rsidRPr="001D306D">
        <w:rPr>
          <w:sz w:val="18"/>
          <w:szCs w:val="18"/>
        </w:rPr>
        <w:t xml:space="preserve"> (подпись) (фамилия, имя, отчество врача) </w:t>
      </w:r>
    </w:p>
    <w:p w:rsidR="001D306D" w:rsidRPr="001D306D" w:rsidRDefault="001D306D" w:rsidP="001D306D">
      <w:pPr>
        <w:widowControl w:val="0"/>
        <w:tabs>
          <w:tab w:val="left" w:pos="0"/>
          <w:tab w:val="left" w:pos="952"/>
        </w:tabs>
        <w:suppressAutoHyphens/>
        <w:jc w:val="both"/>
        <w:rPr>
          <w:color w:val="00000A"/>
          <w:sz w:val="28"/>
          <w:szCs w:val="24"/>
          <w:lang w:bidi="ru-RU"/>
        </w:rPr>
      </w:pPr>
    </w:p>
    <w:p w:rsidR="001D306D" w:rsidRPr="001D306D" w:rsidRDefault="001D306D" w:rsidP="001D306D">
      <w:pPr>
        <w:widowControl w:val="0"/>
        <w:tabs>
          <w:tab w:val="left" w:pos="0"/>
          <w:tab w:val="left" w:pos="952"/>
        </w:tabs>
        <w:suppressAutoHyphens/>
        <w:jc w:val="both"/>
        <w:rPr>
          <w:b/>
          <w:color w:val="00000A"/>
          <w:sz w:val="28"/>
          <w:szCs w:val="24"/>
          <w:lang w:bidi="ru-RU"/>
        </w:rPr>
        <w:sectPr w:rsidR="001D306D" w:rsidRPr="001D306D" w:rsidSect="001D306D">
          <w:pgSz w:w="11906" w:h="16838"/>
          <w:pgMar w:top="567" w:right="567" w:bottom="567" w:left="567" w:header="720" w:footer="0" w:gutter="0"/>
          <w:cols w:space="720"/>
          <w:docGrid w:linePitch="299"/>
        </w:sectPr>
      </w:pPr>
    </w:p>
    <w:p w:rsidR="002F0449" w:rsidRPr="002F0449" w:rsidRDefault="002F0449" w:rsidP="002F0449">
      <w:pPr>
        <w:overflowPunct w:val="0"/>
        <w:autoSpaceDE w:val="0"/>
        <w:autoSpaceDN w:val="0"/>
        <w:adjustRightInd w:val="0"/>
        <w:jc w:val="right"/>
        <w:textAlignment w:val="baseline"/>
        <w:rPr>
          <w:b/>
          <w:lang w:val="en-US"/>
        </w:rPr>
      </w:pPr>
      <w:proofErr w:type="spellStart"/>
      <w:r w:rsidRPr="001D306D">
        <w:rPr>
          <w:b/>
          <w:i/>
          <w:color w:val="00000A"/>
          <w:sz w:val="28"/>
          <w:szCs w:val="24"/>
          <w:lang w:bidi="ru-RU"/>
        </w:rPr>
        <w:lastRenderedPageBreak/>
        <w:t>Annex</w:t>
      </w:r>
      <w:proofErr w:type="spellEnd"/>
      <w:r w:rsidRPr="001D306D">
        <w:rPr>
          <w:b/>
          <w:i/>
          <w:color w:val="00000A"/>
          <w:sz w:val="28"/>
          <w:szCs w:val="24"/>
          <w:lang w:bidi="ru-RU"/>
        </w:rPr>
        <w:t xml:space="preserve"> </w:t>
      </w:r>
      <w:proofErr w:type="spellStart"/>
      <w:r w:rsidRPr="001D306D">
        <w:rPr>
          <w:b/>
          <w:i/>
          <w:color w:val="00000A"/>
          <w:sz w:val="28"/>
          <w:szCs w:val="24"/>
          <w:lang w:bidi="ru-RU"/>
        </w:rPr>
        <w:t>No</w:t>
      </w:r>
      <w:proofErr w:type="spellEnd"/>
      <w:r w:rsidRPr="001D306D">
        <w:rPr>
          <w:b/>
          <w:i/>
          <w:color w:val="00000A"/>
          <w:sz w:val="28"/>
          <w:szCs w:val="24"/>
          <w:lang w:bidi="ru-RU"/>
        </w:rPr>
        <w:t xml:space="preserve">. </w:t>
      </w:r>
      <w:r>
        <w:rPr>
          <w:b/>
          <w:i/>
          <w:color w:val="00000A"/>
          <w:sz w:val="28"/>
          <w:szCs w:val="24"/>
          <w:lang w:val="en-US" w:bidi="ru-RU"/>
        </w:rPr>
        <w:t>2</w:t>
      </w:r>
    </w:p>
    <w:p w:rsidR="001D306D" w:rsidRPr="001D306D" w:rsidRDefault="001D306D" w:rsidP="001D306D">
      <w:pPr>
        <w:widowControl w:val="0"/>
        <w:suppressAutoHyphens/>
        <w:jc w:val="center"/>
        <w:rPr>
          <w:b/>
          <w:bCs/>
          <w:lang/>
        </w:rPr>
      </w:pPr>
      <w:r w:rsidRPr="001D306D">
        <w:rPr>
          <w:b/>
          <w:bCs/>
          <w:lang/>
        </w:rPr>
        <w:t>КОРЕШОК МЕДИЦИНСКОГО СВИДЕТЕЛЬСТВА О ПЕРИНАТАЛЬНОЙ СМЕРТИ</w:t>
      </w:r>
    </w:p>
    <w:p w:rsidR="001D306D" w:rsidRPr="001D306D" w:rsidRDefault="001D306D" w:rsidP="001D306D">
      <w:pPr>
        <w:widowControl w:val="0"/>
        <w:suppressAutoHyphens/>
        <w:jc w:val="center"/>
        <w:rPr>
          <w:b/>
          <w:bCs/>
          <w:lang/>
        </w:rPr>
      </w:pPr>
      <w:r w:rsidRPr="001D306D">
        <w:rPr>
          <w:b/>
          <w:bCs/>
          <w:lang/>
        </w:rPr>
        <w:t xml:space="preserve"> К УЧЕТНОЙ ФОРМЕ №106-2/у -08 </w:t>
      </w:r>
    </w:p>
    <w:p w:rsidR="001D306D" w:rsidRPr="001D306D" w:rsidRDefault="001D306D" w:rsidP="001D306D">
      <w:pPr>
        <w:widowControl w:val="0"/>
        <w:suppressAutoHyphens/>
        <w:jc w:val="center"/>
        <w:rPr>
          <w:b/>
          <w:bCs/>
          <w:lang/>
        </w:rPr>
      </w:pPr>
      <w:r w:rsidRPr="001D306D">
        <w:rPr>
          <w:b/>
          <w:bCs/>
          <w:lang/>
        </w:rPr>
        <w:t xml:space="preserve"> СЕРИЯ __________ №______</w:t>
      </w:r>
    </w:p>
    <w:p w:rsidR="001D306D" w:rsidRPr="001D306D" w:rsidRDefault="001D306D" w:rsidP="001D306D">
      <w:pPr>
        <w:widowControl w:val="0"/>
        <w:suppressAutoHyphens/>
        <w:jc w:val="center"/>
        <w:rPr>
          <w:b/>
          <w:bCs/>
          <w:lang/>
        </w:rPr>
      </w:pPr>
      <w:r w:rsidRPr="001D306D">
        <w:rPr>
          <w:sz w:val="18"/>
          <w:szCs w:val="18"/>
          <w:lang/>
        </w:rPr>
        <w:t>Дата выдачи "_____" _______________ 20 _____г.</w:t>
      </w:r>
    </w:p>
    <w:p w:rsidR="001D306D" w:rsidRPr="001D306D" w:rsidRDefault="001D306D" w:rsidP="001D306D">
      <w:pPr>
        <w:widowControl w:val="0"/>
        <w:suppressAutoHyphens/>
        <w:jc w:val="center"/>
        <w:rPr>
          <w:b/>
          <w:bCs/>
          <w:sz w:val="18"/>
          <w:szCs w:val="18"/>
          <w:lang/>
        </w:rPr>
      </w:pPr>
      <w:r w:rsidRPr="001D306D">
        <w:rPr>
          <w:b/>
          <w:bCs/>
          <w:sz w:val="18"/>
          <w:szCs w:val="18"/>
          <w:lang/>
        </w:rPr>
        <w:t>(окончательного, предварительного, взамен предварительного, взамен окончательного (подчеркнуть)</w:t>
      </w:r>
    </w:p>
    <w:p w:rsidR="001D306D" w:rsidRPr="001D306D" w:rsidRDefault="001D306D" w:rsidP="001D306D">
      <w:pPr>
        <w:widowControl w:val="0"/>
        <w:suppressAutoHyphens/>
        <w:jc w:val="center"/>
        <w:rPr>
          <w:sz w:val="18"/>
          <w:szCs w:val="18"/>
          <w:lang/>
        </w:rPr>
      </w:pPr>
      <w:r w:rsidRPr="001D306D">
        <w:rPr>
          <w:b/>
          <w:bCs/>
          <w:sz w:val="18"/>
          <w:szCs w:val="18"/>
          <w:lang/>
        </w:rPr>
        <w:t xml:space="preserve">серия______ №____ </w:t>
      </w:r>
      <w:proofErr w:type="gramStart"/>
      <w:r w:rsidRPr="001D306D">
        <w:rPr>
          <w:b/>
          <w:bCs/>
          <w:sz w:val="18"/>
          <w:szCs w:val="18"/>
          <w:lang/>
        </w:rPr>
        <w:t>« »</w:t>
      </w:r>
      <w:proofErr w:type="gramEnd"/>
      <w:r w:rsidRPr="001D306D">
        <w:rPr>
          <w:b/>
          <w:bCs/>
          <w:sz w:val="18"/>
          <w:szCs w:val="18"/>
          <w:lang/>
        </w:rPr>
        <w:t xml:space="preserve"> _________ 20___ г. </w:t>
      </w:r>
    </w:p>
    <w:p w:rsidR="001D306D" w:rsidRPr="001D306D" w:rsidRDefault="001D306D" w:rsidP="001D306D">
      <w:pPr>
        <w:widowControl w:val="0"/>
        <w:suppressAutoHyphens/>
        <w:jc w:val="both"/>
        <w:rPr>
          <w:sz w:val="18"/>
          <w:szCs w:val="18"/>
          <w:lang/>
        </w:rPr>
      </w:pPr>
    </w:p>
    <w:p w:rsidR="001D306D" w:rsidRPr="001D306D" w:rsidRDefault="001D306D" w:rsidP="001D306D">
      <w:pPr>
        <w:widowControl w:val="0"/>
        <w:suppressAutoHyphens/>
        <w:spacing w:line="288" w:lineRule="auto"/>
        <w:jc w:val="both"/>
        <w:rPr>
          <w:sz w:val="18"/>
          <w:szCs w:val="18"/>
          <w:lang/>
        </w:rPr>
      </w:pPr>
      <w:r w:rsidRPr="001D306D">
        <w:rPr>
          <w:b/>
          <w:bCs/>
          <w:sz w:val="18"/>
          <w:szCs w:val="18"/>
          <w:lang/>
        </w:rPr>
        <w:t xml:space="preserve">1. </w:t>
      </w:r>
      <w:r w:rsidRPr="001D306D">
        <w:rPr>
          <w:sz w:val="18"/>
          <w:szCs w:val="18"/>
          <w:lang/>
        </w:rPr>
        <w:t>Роды мертвым плодом</w:t>
      </w:r>
      <w:r w:rsidRPr="001D306D">
        <w:rPr>
          <w:b/>
          <w:bCs/>
          <w:sz w:val="18"/>
          <w:szCs w:val="18"/>
          <w:lang/>
        </w:rPr>
        <w:t>:</w:t>
      </w:r>
      <w:r w:rsidRPr="001D306D">
        <w:rPr>
          <w:sz w:val="18"/>
          <w:szCs w:val="18"/>
          <w:lang/>
        </w:rPr>
        <w:t xml:space="preserve"> число _______, месяц ______________, год _______, час. __________, мин. ___________</w:t>
      </w:r>
    </w:p>
    <w:p w:rsidR="001D306D" w:rsidRPr="001D306D" w:rsidRDefault="001D306D" w:rsidP="001D306D">
      <w:pPr>
        <w:widowControl w:val="0"/>
        <w:suppressAutoHyphens/>
        <w:spacing w:line="288" w:lineRule="auto"/>
        <w:jc w:val="both"/>
        <w:rPr>
          <w:sz w:val="18"/>
          <w:szCs w:val="18"/>
          <w:lang/>
        </w:rPr>
      </w:pPr>
      <w:r w:rsidRPr="001D306D">
        <w:rPr>
          <w:b/>
          <w:bCs/>
          <w:sz w:val="18"/>
          <w:szCs w:val="18"/>
          <w:lang/>
        </w:rPr>
        <w:t xml:space="preserve">2. </w:t>
      </w:r>
      <w:r w:rsidRPr="001D306D">
        <w:rPr>
          <w:sz w:val="18"/>
          <w:szCs w:val="18"/>
          <w:lang/>
        </w:rPr>
        <w:t>Ребенок родился живым: число _______, месяц ______________, год _______, час. __________, мин. ___________</w:t>
      </w:r>
    </w:p>
    <w:p w:rsidR="001D306D" w:rsidRPr="001D306D" w:rsidRDefault="001D306D" w:rsidP="001D306D">
      <w:pPr>
        <w:widowControl w:val="0"/>
        <w:suppressAutoHyphens/>
        <w:spacing w:line="288" w:lineRule="auto"/>
        <w:jc w:val="both"/>
        <w:rPr>
          <w:sz w:val="18"/>
          <w:szCs w:val="18"/>
          <w:lang/>
        </w:rPr>
      </w:pPr>
      <w:r w:rsidRPr="001D306D">
        <w:rPr>
          <w:b/>
          <w:bCs/>
          <w:sz w:val="18"/>
          <w:szCs w:val="18"/>
          <w:lang/>
        </w:rPr>
        <w:t xml:space="preserve"> </w:t>
      </w:r>
      <w:r w:rsidRPr="001D306D">
        <w:rPr>
          <w:sz w:val="18"/>
          <w:szCs w:val="18"/>
          <w:lang w:val="ru-RU"/>
        </w:rPr>
        <w:t xml:space="preserve">и умер </w:t>
      </w:r>
      <w:r w:rsidRPr="001D306D">
        <w:rPr>
          <w:sz w:val="18"/>
          <w:szCs w:val="18"/>
          <w:lang/>
        </w:rPr>
        <w:t xml:space="preserve">дата: число _______, месяц ______________, год _______, час. __________, мин. ___________ </w:t>
      </w:r>
    </w:p>
    <w:p w:rsidR="001D306D" w:rsidRPr="001D306D" w:rsidRDefault="001D306D" w:rsidP="001D306D">
      <w:pPr>
        <w:widowControl w:val="0"/>
        <w:suppressAutoHyphens/>
        <w:spacing w:line="288" w:lineRule="auto"/>
        <w:jc w:val="both"/>
        <w:rPr>
          <w:sz w:val="18"/>
          <w:szCs w:val="18"/>
          <w:lang/>
        </w:rPr>
      </w:pPr>
      <w:r w:rsidRPr="001D306D">
        <w:rPr>
          <w:b/>
          <w:bCs/>
          <w:sz w:val="18"/>
          <w:szCs w:val="18"/>
          <w:lang/>
        </w:rPr>
        <w:t>3.</w:t>
      </w:r>
      <w:r w:rsidRPr="001D306D">
        <w:rPr>
          <w:sz w:val="18"/>
          <w:szCs w:val="18"/>
          <w:lang/>
        </w:rPr>
        <w:t xml:space="preserve"> Смерть наступила: </w:t>
      </w:r>
      <w:r w:rsidRPr="001D306D">
        <w:rPr>
          <w:sz w:val="18"/>
          <w:szCs w:val="18"/>
          <w:bdr w:val="single" w:sz="4" w:space="0" w:color="auto"/>
          <w:lang/>
        </w:rPr>
        <w:t xml:space="preserve">1 </w:t>
      </w:r>
      <w:r w:rsidRPr="001D306D">
        <w:rPr>
          <w:sz w:val="18"/>
          <w:szCs w:val="18"/>
          <w:lang/>
        </w:rPr>
        <w:t xml:space="preserve">до начала родов, </w:t>
      </w:r>
      <w:r w:rsidRPr="001D306D">
        <w:rPr>
          <w:sz w:val="18"/>
          <w:szCs w:val="18"/>
          <w:bdr w:val="single" w:sz="4" w:space="0" w:color="auto"/>
          <w:lang/>
        </w:rPr>
        <w:t xml:space="preserve">2 </w:t>
      </w:r>
      <w:r w:rsidRPr="001D306D">
        <w:rPr>
          <w:sz w:val="18"/>
          <w:szCs w:val="18"/>
          <w:lang/>
        </w:rPr>
        <w:t xml:space="preserve">во время родов, </w:t>
      </w:r>
      <w:r w:rsidRPr="001D306D">
        <w:rPr>
          <w:sz w:val="18"/>
          <w:szCs w:val="18"/>
          <w:bdr w:val="single" w:sz="4" w:space="0" w:color="auto"/>
          <w:lang/>
        </w:rPr>
        <w:t xml:space="preserve">3 </w:t>
      </w:r>
      <w:r w:rsidRPr="001D306D">
        <w:rPr>
          <w:sz w:val="18"/>
          <w:szCs w:val="18"/>
          <w:lang/>
        </w:rPr>
        <w:t xml:space="preserve">после родов, </w:t>
      </w:r>
      <w:r w:rsidRPr="001D306D">
        <w:rPr>
          <w:sz w:val="18"/>
          <w:szCs w:val="18"/>
          <w:bdr w:val="single" w:sz="4" w:space="0" w:color="auto"/>
          <w:lang/>
        </w:rPr>
        <w:t xml:space="preserve">4 </w:t>
      </w:r>
      <w:r w:rsidRPr="001D306D">
        <w:rPr>
          <w:sz w:val="18"/>
          <w:szCs w:val="18"/>
          <w:lang/>
        </w:rPr>
        <w:t xml:space="preserve">неизвестно </w:t>
      </w:r>
    </w:p>
    <w:p w:rsidR="001D306D" w:rsidRPr="001D306D" w:rsidRDefault="001D306D" w:rsidP="001D306D">
      <w:pPr>
        <w:widowControl w:val="0"/>
        <w:suppressAutoHyphens/>
        <w:spacing w:line="288" w:lineRule="auto"/>
        <w:rPr>
          <w:sz w:val="18"/>
          <w:szCs w:val="18"/>
          <w:lang/>
        </w:rPr>
      </w:pPr>
      <w:r w:rsidRPr="001D306D">
        <w:rPr>
          <w:b/>
          <w:bCs/>
          <w:sz w:val="18"/>
          <w:szCs w:val="18"/>
          <w:lang/>
        </w:rPr>
        <w:t>4.</w:t>
      </w:r>
      <w:r w:rsidRPr="001D306D">
        <w:rPr>
          <w:sz w:val="18"/>
          <w:szCs w:val="18"/>
          <w:lang/>
        </w:rPr>
        <w:t xml:space="preserve"> Фамилия, имя, отчество матери ____________________________________________________________________________________</w:t>
      </w:r>
    </w:p>
    <w:p w:rsidR="001D306D" w:rsidRPr="001D306D" w:rsidRDefault="001D306D" w:rsidP="001D306D">
      <w:pPr>
        <w:widowControl w:val="0"/>
        <w:suppressAutoHyphens/>
        <w:spacing w:line="288" w:lineRule="auto"/>
        <w:rPr>
          <w:sz w:val="18"/>
          <w:szCs w:val="18"/>
          <w:lang/>
        </w:rPr>
      </w:pPr>
      <w:r w:rsidRPr="001D306D">
        <w:rPr>
          <w:b/>
          <w:bCs/>
          <w:sz w:val="18"/>
          <w:szCs w:val="18"/>
          <w:lang/>
        </w:rPr>
        <w:t>5.</w:t>
      </w:r>
      <w:r w:rsidRPr="001D306D">
        <w:rPr>
          <w:sz w:val="18"/>
          <w:szCs w:val="18"/>
          <w:lang/>
        </w:rPr>
        <w:t xml:space="preserve"> Дата рождения матери: число _______, месяц ____________, год _______________</w:t>
      </w:r>
    </w:p>
    <w:p w:rsidR="001D306D" w:rsidRPr="001D306D" w:rsidRDefault="001D306D" w:rsidP="001D306D">
      <w:pPr>
        <w:widowControl w:val="0"/>
        <w:suppressAutoHyphens/>
        <w:spacing w:line="288" w:lineRule="auto"/>
        <w:rPr>
          <w:sz w:val="18"/>
          <w:szCs w:val="18"/>
          <w:lang/>
        </w:rPr>
      </w:pPr>
      <w:r w:rsidRPr="001D306D">
        <w:rPr>
          <w:b/>
          <w:bCs/>
          <w:sz w:val="18"/>
          <w:szCs w:val="18"/>
          <w:lang/>
        </w:rPr>
        <w:t>6.</w:t>
      </w:r>
      <w:r w:rsidRPr="001D306D">
        <w:rPr>
          <w:sz w:val="18"/>
          <w:szCs w:val="18"/>
          <w:lang/>
        </w:rPr>
        <w:t xml:space="preserve"> Место постоянного жительства (регистрации) матери умершего (мертворожденного) ребенка:</w:t>
      </w:r>
    </w:p>
    <w:p w:rsidR="001D306D" w:rsidRPr="001D306D" w:rsidRDefault="001D306D" w:rsidP="001D306D">
      <w:pPr>
        <w:widowControl w:val="0"/>
        <w:suppressAutoHyphens/>
        <w:spacing w:line="288" w:lineRule="auto"/>
        <w:ind w:left="420"/>
        <w:rPr>
          <w:sz w:val="18"/>
          <w:szCs w:val="18"/>
          <w:lang/>
        </w:rPr>
      </w:pPr>
      <w:r w:rsidRPr="001D306D">
        <w:rPr>
          <w:sz w:val="18"/>
          <w:szCs w:val="18"/>
          <w:lang/>
        </w:rPr>
        <w:t>республика, край, область ___________________________________ район ____________________________________________</w:t>
      </w:r>
    </w:p>
    <w:p w:rsidR="001D306D" w:rsidRPr="001D306D" w:rsidRDefault="001D306D" w:rsidP="001D306D">
      <w:pPr>
        <w:widowControl w:val="0"/>
        <w:suppressAutoHyphens/>
        <w:spacing w:line="288" w:lineRule="auto"/>
        <w:ind w:left="420"/>
        <w:rPr>
          <w:sz w:val="18"/>
          <w:szCs w:val="18"/>
          <w:lang/>
        </w:rPr>
      </w:pPr>
      <w:r w:rsidRPr="001D306D">
        <w:rPr>
          <w:sz w:val="18"/>
          <w:szCs w:val="18"/>
          <w:lang/>
        </w:rPr>
        <w:t xml:space="preserve">город </w:t>
      </w:r>
      <w:r w:rsidRPr="001D306D">
        <w:rPr>
          <w:b/>
          <w:bCs/>
          <w:sz w:val="18"/>
          <w:szCs w:val="18"/>
          <w:lang/>
        </w:rPr>
        <w:t>(</w:t>
      </w:r>
      <w:r w:rsidRPr="001D306D">
        <w:rPr>
          <w:sz w:val="18"/>
          <w:szCs w:val="18"/>
          <w:lang/>
        </w:rPr>
        <w:t>село) _________________________ улица _________________________________ дом _________________ кв. _________</w:t>
      </w:r>
    </w:p>
    <w:p w:rsidR="001D306D" w:rsidRPr="001D306D" w:rsidRDefault="001D306D" w:rsidP="001D306D">
      <w:pPr>
        <w:widowControl w:val="0"/>
        <w:suppressAutoHyphens/>
        <w:spacing w:line="288" w:lineRule="auto"/>
        <w:rPr>
          <w:sz w:val="18"/>
          <w:szCs w:val="18"/>
          <w:lang/>
        </w:rPr>
      </w:pPr>
      <w:r w:rsidRPr="001D306D">
        <w:rPr>
          <w:b/>
          <w:bCs/>
          <w:sz w:val="18"/>
          <w:szCs w:val="18"/>
          <w:lang/>
        </w:rPr>
        <w:t>7.</w:t>
      </w:r>
      <w:r w:rsidRPr="001D306D">
        <w:rPr>
          <w:sz w:val="18"/>
          <w:szCs w:val="18"/>
          <w:lang/>
        </w:rPr>
        <w:t xml:space="preserve"> Местность: городская </w:t>
      </w:r>
      <w:proofErr w:type="gramStart"/>
      <w:r w:rsidRPr="001D306D">
        <w:rPr>
          <w:sz w:val="18"/>
          <w:szCs w:val="18"/>
          <w:bdr w:val="single" w:sz="4" w:space="0" w:color="auto"/>
          <w:lang/>
        </w:rPr>
        <w:t xml:space="preserve">1 </w:t>
      </w:r>
      <w:r w:rsidRPr="001D306D">
        <w:rPr>
          <w:sz w:val="18"/>
          <w:szCs w:val="18"/>
          <w:lang/>
        </w:rPr>
        <w:t>,</w:t>
      </w:r>
      <w:proofErr w:type="gramEnd"/>
      <w:r w:rsidRPr="001D306D">
        <w:rPr>
          <w:sz w:val="18"/>
          <w:szCs w:val="18"/>
          <w:lang/>
        </w:rPr>
        <w:t xml:space="preserve"> сельская </w:t>
      </w:r>
      <w:r w:rsidRPr="001D306D">
        <w:rPr>
          <w:sz w:val="18"/>
          <w:szCs w:val="18"/>
          <w:bdr w:val="single" w:sz="4" w:space="0" w:color="auto"/>
          <w:lang/>
        </w:rPr>
        <w:t xml:space="preserve">2 </w:t>
      </w:r>
    </w:p>
    <w:p w:rsidR="001D306D" w:rsidRPr="001D306D" w:rsidRDefault="001D306D" w:rsidP="001D306D">
      <w:pPr>
        <w:widowControl w:val="0"/>
        <w:suppressAutoHyphens/>
        <w:spacing w:line="288" w:lineRule="auto"/>
        <w:rPr>
          <w:color w:val="000000"/>
          <w:sz w:val="18"/>
          <w:szCs w:val="18"/>
          <w:lang/>
        </w:rPr>
      </w:pPr>
      <w:r w:rsidRPr="001D306D">
        <w:rPr>
          <w:b/>
          <w:bCs/>
          <w:color w:val="000000"/>
          <w:sz w:val="18"/>
          <w:szCs w:val="18"/>
          <w:lang/>
        </w:rPr>
        <w:t xml:space="preserve">8. </w:t>
      </w:r>
      <w:r w:rsidRPr="001D306D">
        <w:rPr>
          <w:color w:val="000000"/>
          <w:sz w:val="18"/>
          <w:szCs w:val="18"/>
          <w:lang/>
        </w:rPr>
        <w:t xml:space="preserve">Фамилия, имя, отчество умершего ребенка (фамилия </w:t>
      </w:r>
      <w:proofErr w:type="gramStart"/>
      <w:r w:rsidRPr="001D306D">
        <w:rPr>
          <w:color w:val="000000"/>
          <w:sz w:val="18"/>
          <w:szCs w:val="18"/>
          <w:lang/>
        </w:rPr>
        <w:t>плода)_</w:t>
      </w:r>
      <w:proofErr w:type="gramEnd"/>
      <w:r w:rsidRPr="001D306D">
        <w:rPr>
          <w:color w:val="000000"/>
          <w:sz w:val="18"/>
          <w:szCs w:val="18"/>
          <w:lang/>
        </w:rPr>
        <w:t>____________________________________________________________</w:t>
      </w:r>
    </w:p>
    <w:p w:rsidR="001D306D" w:rsidRPr="001D306D" w:rsidRDefault="001D306D" w:rsidP="001D306D">
      <w:pPr>
        <w:widowControl w:val="0"/>
        <w:suppressAutoHyphens/>
        <w:spacing w:line="288" w:lineRule="auto"/>
        <w:rPr>
          <w:sz w:val="18"/>
          <w:szCs w:val="18"/>
          <w:lang/>
        </w:rPr>
      </w:pPr>
      <w:r w:rsidRPr="001D306D">
        <w:rPr>
          <w:b/>
          <w:bCs/>
          <w:color w:val="000000"/>
          <w:sz w:val="18"/>
          <w:szCs w:val="18"/>
          <w:lang/>
        </w:rPr>
        <w:t>9.</w:t>
      </w:r>
      <w:r w:rsidRPr="001D306D">
        <w:rPr>
          <w:color w:val="000000"/>
          <w:sz w:val="18"/>
          <w:szCs w:val="18"/>
          <w:lang/>
        </w:rPr>
        <w:t xml:space="preserve"> Пол: мальчик </w:t>
      </w:r>
      <w:proofErr w:type="gramStart"/>
      <w:r w:rsidRPr="001D306D">
        <w:rPr>
          <w:sz w:val="18"/>
          <w:szCs w:val="18"/>
          <w:bdr w:val="single" w:sz="4" w:space="0" w:color="auto"/>
          <w:lang/>
        </w:rPr>
        <w:t xml:space="preserve">1 </w:t>
      </w:r>
      <w:r w:rsidRPr="001D306D">
        <w:rPr>
          <w:sz w:val="18"/>
          <w:szCs w:val="18"/>
          <w:lang/>
        </w:rPr>
        <w:t>,</w:t>
      </w:r>
      <w:proofErr w:type="gramEnd"/>
      <w:r w:rsidRPr="001D306D">
        <w:rPr>
          <w:b/>
          <w:bCs/>
          <w:color w:val="000000"/>
          <w:sz w:val="18"/>
          <w:szCs w:val="18"/>
          <w:lang/>
        </w:rPr>
        <w:t xml:space="preserve"> </w:t>
      </w:r>
      <w:r w:rsidRPr="001D306D">
        <w:rPr>
          <w:color w:val="000000"/>
          <w:sz w:val="18"/>
          <w:szCs w:val="18"/>
          <w:lang/>
        </w:rPr>
        <w:t xml:space="preserve">девочка </w:t>
      </w:r>
      <w:r w:rsidRPr="001D306D">
        <w:rPr>
          <w:sz w:val="18"/>
          <w:szCs w:val="18"/>
          <w:bdr w:val="single" w:sz="4" w:space="0" w:color="auto"/>
          <w:lang/>
        </w:rPr>
        <w:t xml:space="preserve">2 </w:t>
      </w:r>
    </w:p>
    <w:p w:rsidR="001D306D" w:rsidRPr="001D306D" w:rsidRDefault="001D306D" w:rsidP="001D306D">
      <w:pPr>
        <w:widowControl w:val="0"/>
        <w:suppressAutoHyphens/>
        <w:spacing w:line="288" w:lineRule="auto"/>
        <w:rPr>
          <w:sz w:val="18"/>
          <w:szCs w:val="18"/>
          <w:lang/>
        </w:rPr>
      </w:pPr>
      <w:r w:rsidRPr="001D306D">
        <w:rPr>
          <w:b/>
          <w:bCs/>
          <w:sz w:val="18"/>
          <w:szCs w:val="18"/>
          <w:lang/>
        </w:rPr>
        <w:t>10.</w:t>
      </w:r>
      <w:r w:rsidRPr="001D306D">
        <w:rPr>
          <w:sz w:val="18"/>
          <w:szCs w:val="18"/>
          <w:lang/>
        </w:rPr>
        <w:t xml:space="preserve"> Смерть (мертворождение) произошла: в стационаре</w:t>
      </w:r>
      <w:r w:rsidRPr="001D306D">
        <w:rPr>
          <w:sz w:val="24"/>
          <w:szCs w:val="24"/>
          <w:lang/>
        </w:rPr>
        <w:t xml:space="preserve"> </w:t>
      </w:r>
      <w:proofErr w:type="gramStart"/>
      <w:r w:rsidRPr="001D306D">
        <w:rPr>
          <w:sz w:val="18"/>
          <w:szCs w:val="18"/>
          <w:bdr w:val="single" w:sz="4" w:space="0" w:color="auto"/>
          <w:lang/>
        </w:rPr>
        <w:t xml:space="preserve">1 </w:t>
      </w:r>
      <w:r w:rsidRPr="001D306D">
        <w:rPr>
          <w:sz w:val="24"/>
          <w:szCs w:val="24"/>
          <w:lang/>
        </w:rPr>
        <w:t>,</w:t>
      </w:r>
      <w:proofErr w:type="gramEnd"/>
      <w:r w:rsidRPr="001D306D">
        <w:rPr>
          <w:sz w:val="24"/>
          <w:szCs w:val="24"/>
          <w:lang/>
        </w:rPr>
        <w:t xml:space="preserve"> </w:t>
      </w:r>
      <w:r w:rsidRPr="001D306D">
        <w:rPr>
          <w:sz w:val="18"/>
          <w:szCs w:val="18"/>
          <w:lang/>
        </w:rPr>
        <w:t>дома</w:t>
      </w:r>
      <w:r w:rsidRPr="001D306D">
        <w:rPr>
          <w:sz w:val="24"/>
          <w:szCs w:val="24"/>
          <w:lang/>
        </w:rPr>
        <w:t xml:space="preserve"> </w:t>
      </w:r>
      <w:r w:rsidRPr="001D306D">
        <w:rPr>
          <w:sz w:val="18"/>
          <w:szCs w:val="18"/>
          <w:bdr w:val="single" w:sz="4" w:space="0" w:color="auto"/>
          <w:lang/>
        </w:rPr>
        <w:t xml:space="preserve">2 </w:t>
      </w:r>
      <w:r w:rsidRPr="001D306D">
        <w:rPr>
          <w:sz w:val="18"/>
          <w:szCs w:val="18"/>
          <w:lang/>
        </w:rPr>
        <w:t>, в другом месте</w:t>
      </w:r>
      <w:r w:rsidRPr="001D306D">
        <w:rPr>
          <w:sz w:val="24"/>
          <w:szCs w:val="24"/>
          <w:lang/>
        </w:rPr>
        <w:t xml:space="preserve"> </w:t>
      </w:r>
      <w:r w:rsidRPr="001D306D">
        <w:rPr>
          <w:sz w:val="18"/>
          <w:szCs w:val="18"/>
          <w:bdr w:val="single" w:sz="4" w:space="0" w:color="auto"/>
          <w:lang/>
        </w:rPr>
        <w:t xml:space="preserve">3 </w:t>
      </w:r>
      <w:r w:rsidRPr="001D306D">
        <w:rPr>
          <w:rFonts w:ascii="Arial" w:hAnsi="Arial"/>
          <w:sz w:val="24"/>
          <w:szCs w:val="24"/>
          <w:lang/>
        </w:rPr>
        <w:tab/>
      </w:r>
    </w:p>
    <w:p w:rsidR="001D306D" w:rsidRPr="001D306D" w:rsidRDefault="001D306D" w:rsidP="001D306D">
      <w:pPr>
        <w:widowControl w:val="0"/>
        <w:suppressAutoHyphens/>
        <w:ind w:left="360"/>
        <w:jc w:val="both"/>
        <w:rPr>
          <w:sz w:val="18"/>
          <w:szCs w:val="18"/>
          <w:lang/>
        </w:rPr>
      </w:pPr>
      <w:r w:rsidRPr="001D306D">
        <w:rPr>
          <w:rFonts w:ascii="Arial" w:hAnsi="Arial" w:cs="Arial"/>
          <w:noProof/>
          <w:sz w:val="24"/>
          <w:szCs w:val="24"/>
        </w:rPr>
        <mc:AlternateContent>
          <mc:Choice Requires="wpg">
            <w:drawing>
              <wp:anchor distT="0" distB="0" distL="114300" distR="114300" simplePos="0" relativeHeight="251663360" behindDoc="0" locked="1" layoutInCell="1" allowOverlap="1">
                <wp:simplePos x="0" y="0"/>
                <wp:positionH relativeFrom="margin">
                  <wp:posOffset>-114935</wp:posOffset>
                </wp:positionH>
                <wp:positionV relativeFrom="page">
                  <wp:posOffset>4013835</wp:posOffset>
                </wp:positionV>
                <wp:extent cx="6581775" cy="142875"/>
                <wp:effectExtent l="0" t="0" r="28575" b="28575"/>
                <wp:wrapNone/>
                <wp:docPr id="121" name="Группа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142875"/>
                          <a:chOff x="1134" y="5671"/>
                          <a:chExt cx="10365" cy="225"/>
                        </a:xfrm>
                      </wpg:grpSpPr>
                      <wps:wsp>
                        <wps:cNvPr id="122" name="Line 106"/>
                        <wps:cNvCnPr>
                          <a:cxnSpLocks noChangeShapeType="1"/>
                        </wps:cNvCnPr>
                        <wps:spPr bwMode="auto">
                          <a:xfrm>
                            <a:off x="1134" y="5896"/>
                            <a:ext cx="1036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23" name="Text Box 107"/>
                        <wps:cNvSpPr txBox="1">
                          <a:spLocks noChangeArrowheads="1"/>
                        </wps:cNvSpPr>
                        <wps:spPr bwMode="auto">
                          <a:xfrm>
                            <a:off x="4748" y="5671"/>
                            <a:ext cx="2430" cy="225"/>
                          </a:xfrm>
                          <a:prstGeom prst="rect">
                            <a:avLst/>
                          </a:prstGeom>
                          <a:solidFill>
                            <a:srgbClr val="FFFFFF">
                              <a:alpha val="75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06D" w:rsidRPr="006B5313" w:rsidRDefault="001D306D" w:rsidP="001D306D">
                              <w:pPr>
                                <w:jc w:val="center"/>
                                <w:rPr>
                                  <w:sz w:val="18"/>
                                  <w:szCs w:val="18"/>
                                </w:rPr>
                              </w:pPr>
                              <w:r>
                                <w:rPr>
                                  <w:sz w:val="18"/>
                                  <w:szCs w:val="18"/>
                                </w:rPr>
                                <w:t>линия отреза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1" o:spid="_x0000_s1032" style="position:absolute;left:0;text-align:left;margin-left:-9.05pt;margin-top:316.05pt;width:518.25pt;height:11.25pt;z-index:251663360;mso-position-horizontal-relative:margin;mso-position-vertical-relative:page" coordorigin="1134,5671" coordsize="1036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">
                <v:line id="Line 106" o:spid="_x0000_s1033" style="position:absolute;visibility:visible;mso-wrap-style:square" from="1134,5896" to="11499,5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">
                  <v:stroke dashstyle="longDash"/>
                </v:line>
                <v:shape id="Text Box 107" o:spid="_x0000_s1034" type="#_x0000_t202" style="position:absolute;left:4748;top:5671;width:243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" stroked="f">
                  <v:fill opacity="49858f"/>
                  <v:textbox inset="0,0,0,0">
                    <w:txbxContent>
                      <w:p w:rsidR="001D306D" w:rsidRPr="006B5313" w:rsidRDefault="001D306D" w:rsidP="001D306D">
                        <w:pPr>
                          <w:jc w:val="center"/>
                          <w:rPr>
                            <w:sz w:val="18"/>
                            <w:szCs w:val="18"/>
                          </w:rPr>
                        </w:pPr>
                        <w:r>
                          <w:rPr>
                            <w:sz w:val="18"/>
                            <w:szCs w:val="18"/>
                          </w:rPr>
                          <w:t>линия отреза</w:t>
                        </w:r>
                      </w:p>
                    </w:txbxContent>
                  </v:textbox>
                </v:shape>
                <w10:wrap anchorx="margin" anchory="page"/>
                <w10:anchorlock/>
              </v:group>
            </w:pict>
          </mc:Fallback>
        </mc:AlternateContent>
      </w:r>
    </w:p>
    <w:p w:rsidR="001D306D" w:rsidRPr="001D306D" w:rsidRDefault="001D306D" w:rsidP="001D306D">
      <w:pPr>
        <w:widowControl w:val="0"/>
        <w:suppressAutoHyphens/>
        <w:ind w:left="360"/>
        <w:jc w:val="both"/>
        <w:rPr>
          <w:sz w:val="18"/>
          <w:szCs w:val="18"/>
          <w:lang/>
        </w:rPr>
      </w:pPr>
    </w:p>
    <w:tbl>
      <w:tblPr>
        <w:tblpPr w:leftFromText="180" w:rightFromText="180" w:vertAnchor="text" w:horzAnchor="margin" w:tblpXSpec="center" w:tblpY="-40"/>
        <w:tblW w:w="9655" w:type="dxa"/>
        <w:tblLayout w:type="fixed"/>
        <w:tblLook w:val="0000" w:firstRow="0" w:lastRow="0" w:firstColumn="0" w:lastColumn="0" w:noHBand="0" w:noVBand="0"/>
      </w:tblPr>
      <w:tblGrid>
        <w:gridCol w:w="5048"/>
        <w:gridCol w:w="507"/>
        <w:gridCol w:w="4100"/>
      </w:tblGrid>
      <w:tr w:rsidR="001D306D" w:rsidRPr="001D306D" w:rsidTr="001D306D">
        <w:tc>
          <w:tcPr>
            <w:tcW w:w="5048" w:type="dxa"/>
            <w:tcBorders>
              <w:top w:val="single" w:sz="4" w:space="0" w:color="000000"/>
              <w:left w:val="single" w:sz="4" w:space="0" w:color="000000"/>
              <w:bottom w:val="single" w:sz="4" w:space="0" w:color="auto"/>
            </w:tcBorders>
          </w:tcPr>
          <w:p w:rsidR="001D306D" w:rsidRPr="001D306D" w:rsidRDefault="001D306D" w:rsidP="001D306D">
            <w:pPr>
              <w:widowControl w:val="0"/>
              <w:suppressAutoHyphens/>
              <w:rPr>
                <w:sz w:val="16"/>
                <w:szCs w:val="16"/>
                <w:lang/>
              </w:rPr>
            </w:pPr>
            <w:r w:rsidRPr="001D306D">
              <w:rPr>
                <w:sz w:val="16"/>
                <w:szCs w:val="16"/>
                <w:lang/>
              </w:rPr>
              <w:t>Министерство здравоохранения и социального развития Российской Федерации</w:t>
            </w:r>
          </w:p>
        </w:tc>
        <w:tc>
          <w:tcPr>
            <w:tcW w:w="507" w:type="dxa"/>
            <w:tcBorders>
              <w:left w:val="single" w:sz="4" w:space="0" w:color="000000"/>
            </w:tcBorders>
          </w:tcPr>
          <w:p w:rsidR="001D306D" w:rsidRPr="001D306D" w:rsidRDefault="001D306D" w:rsidP="001D306D">
            <w:pPr>
              <w:widowControl w:val="0"/>
              <w:suppressAutoHyphens/>
              <w:jc w:val="both"/>
              <w:rPr>
                <w:sz w:val="16"/>
                <w:szCs w:val="16"/>
                <w:lang/>
              </w:rPr>
            </w:pPr>
          </w:p>
        </w:tc>
        <w:tc>
          <w:tcPr>
            <w:tcW w:w="4100" w:type="dxa"/>
            <w:tcBorders>
              <w:top w:val="single" w:sz="4" w:space="0" w:color="000000"/>
              <w:left w:val="single" w:sz="4" w:space="0" w:color="000000"/>
              <w:bottom w:val="single" w:sz="4" w:space="0" w:color="auto"/>
              <w:right w:val="single" w:sz="4" w:space="0" w:color="000000"/>
            </w:tcBorders>
          </w:tcPr>
          <w:p w:rsidR="001D306D" w:rsidRPr="001D306D" w:rsidRDefault="001D306D" w:rsidP="001D306D">
            <w:pPr>
              <w:widowControl w:val="0"/>
              <w:suppressAutoHyphens/>
              <w:jc w:val="both"/>
              <w:rPr>
                <w:sz w:val="16"/>
                <w:szCs w:val="16"/>
                <w:lang/>
              </w:rPr>
            </w:pPr>
            <w:r w:rsidRPr="001D306D">
              <w:rPr>
                <w:sz w:val="16"/>
                <w:szCs w:val="16"/>
                <w:lang/>
              </w:rPr>
              <w:t>Код формы по ОКУД ______________________</w:t>
            </w:r>
          </w:p>
          <w:p w:rsidR="001D306D" w:rsidRPr="001D306D" w:rsidRDefault="001D306D" w:rsidP="001D306D">
            <w:pPr>
              <w:widowControl w:val="0"/>
              <w:suppressAutoHyphens/>
              <w:snapToGrid w:val="0"/>
              <w:jc w:val="both"/>
              <w:rPr>
                <w:sz w:val="16"/>
                <w:szCs w:val="16"/>
                <w:lang/>
              </w:rPr>
            </w:pPr>
            <w:r w:rsidRPr="001D306D">
              <w:rPr>
                <w:sz w:val="16"/>
                <w:szCs w:val="16"/>
                <w:lang/>
              </w:rPr>
              <w:t xml:space="preserve">Медицинская документация </w:t>
            </w:r>
          </w:p>
        </w:tc>
      </w:tr>
      <w:tr w:rsidR="001D306D" w:rsidRPr="001D306D" w:rsidTr="001D306D">
        <w:tc>
          <w:tcPr>
            <w:tcW w:w="5048" w:type="dxa"/>
            <w:tcBorders>
              <w:top w:val="single" w:sz="4" w:space="0" w:color="auto"/>
              <w:left w:val="single" w:sz="4" w:space="0" w:color="auto"/>
              <w:bottom w:val="single" w:sz="4" w:space="0" w:color="auto"/>
              <w:right w:val="single" w:sz="4" w:space="0" w:color="auto"/>
            </w:tcBorders>
            <w:tcMar>
              <w:bottom w:w="57" w:type="dxa"/>
            </w:tcMar>
          </w:tcPr>
          <w:p w:rsidR="001D306D" w:rsidRPr="001D306D" w:rsidRDefault="001D306D" w:rsidP="001D306D">
            <w:pPr>
              <w:widowControl w:val="0"/>
              <w:suppressAutoHyphens/>
              <w:rPr>
                <w:sz w:val="16"/>
                <w:szCs w:val="16"/>
                <w:lang/>
              </w:rPr>
            </w:pPr>
            <w:r w:rsidRPr="001D306D">
              <w:rPr>
                <w:sz w:val="16"/>
                <w:szCs w:val="16"/>
                <w:lang/>
              </w:rPr>
              <w:t>Наименование медицинской организации ____________________________________________________________</w:t>
            </w:r>
          </w:p>
          <w:p w:rsidR="001D306D" w:rsidRPr="001D306D" w:rsidRDefault="001D306D" w:rsidP="001D306D">
            <w:pPr>
              <w:widowControl w:val="0"/>
              <w:suppressAutoHyphens/>
              <w:rPr>
                <w:sz w:val="16"/>
                <w:szCs w:val="16"/>
                <w:lang/>
              </w:rPr>
            </w:pPr>
            <w:r w:rsidRPr="001D306D">
              <w:rPr>
                <w:sz w:val="16"/>
                <w:szCs w:val="16"/>
                <w:lang/>
              </w:rPr>
              <w:t>адрес ______________________________________________________</w:t>
            </w:r>
            <w:r w:rsidRPr="001D306D">
              <w:rPr>
                <w:sz w:val="16"/>
                <w:szCs w:val="16"/>
                <w:lang/>
              </w:rPr>
              <w:br/>
              <w:t>Код по ОКПО_____________________________________________________</w:t>
            </w:r>
          </w:p>
          <w:p w:rsidR="001D306D" w:rsidRPr="001D306D" w:rsidRDefault="001D306D" w:rsidP="001D306D">
            <w:pPr>
              <w:widowControl w:val="0"/>
              <w:suppressAutoHyphens/>
              <w:snapToGrid w:val="0"/>
              <w:rPr>
                <w:sz w:val="16"/>
                <w:szCs w:val="16"/>
                <w:lang/>
              </w:rPr>
            </w:pPr>
            <w:r w:rsidRPr="001D306D">
              <w:rPr>
                <w:sz w:val="16"/>
                <w:szCs w:val="16"/>
                <w:lang/>
              </w:rPr>
              <w:t>Для врача, занимающегося частной практикой: номер лицензии на медицинскую деятельность __________________</w:t>
            </w:r>
          </w:p>
          <w:p w:rsidR="001D306D" w:rsidRPr="001D306D" w:rsidRDefault="001D306D" w:rsidP="001D306D">
            <w:pPr>
              <w:widowControl w:val="0"/>
              <w:suppressAutoHyphens/>
              <w:snapToGrid w:val="0"/>
              <w:rPr>
                <w:sz w:val="16"/>
                <w:szCs w:val="16"/>
                <w:lang/>
              </w:rPr>
            </w:pPr>
            <w:r w:rsidRPr="001D306D">
              <w:rPr>
                <w:sz w:val="16"/>
                <w:szCs w:val="16"/>
                <w:lang/>
              </w:rPr>
              <w:t>адрес______________________________________________________</w:t>
            </w:r>
          </w:p>
        </w:tc>
        <w:tc>
          <w:tcPr>
            <w:tcW w:w="507" w:type="dxa"/>
            <w:tcBorders>
              <w:left w:val="single" w:sz="4" w:space="0" w:color="auto"/>
              <w:right w:val="single" w:sz="4" w:space="0" w:color="auto"/>
            </w:tcBorders>
            <w:tcMar>
              <w:bottom w:w="57" w:type="dxa"/>
            </w:tcMar>
          </w:tcPr>
          <w:p w:rsidR="001D306D" w:rsidRPr="001D306D" w:rsidRDefault="001D306D" w:rsidP="001D306D">
            <w:pPr>
              <w:widowControl w:val="0"/>
              <w:suppressAutoHyphens/>
              <w:jc w:val="both"/>
              <w:rPr>
                <w:sz w:val="16"/>
                <w:szCs w:val="16"/>
                <w:lang/>
              </w:rPr>
            </w:pPr>
          </w:p>
        </w:tc>
        <w:tc>
          <w:tcPr>
            <w:tcW w:w="4100" w:type="dxa"/>
            <w:tcBorders>
              <w:top w:val="single" w:sz="4" w:space="0" w:color="auto"/>
              <w:left w:val="single" w:sz="4" w:space="0" w:color="auto"/>
              <w:bottom w:val="single" w:sz="4" w:space="0" w:color="auto"/>
              <w:right w:val="single" w:sz="4" w:space="0" w:color="auto"/>
            </w:tcBorders>
            <w:tcMar>
              <w:bottom w:w="57" w:type="dxa"/>
            </w:tcMar>
          </w:tcPr>
          <w:p w:rsidR="001D306D" w:rsidRPr="001D306D" w:rsidRDefault="001D306D" w:rsidP="001D306D">
            <w:pPr>
              <w:widowControl w:val="0"/>
              <w:suppressAutoHyphens/>
              <w:snapToGrid w:val="0"/>
              <w:jc w:val="both"/>
              <w:rPr>
                <w:sz w:val="16"/>
                <w:szCs w:val="16"/>
                <w:lang/>
              </w:rPr>
            </w:pPr>
            <w:r w:rsidRPr="001D306D">
              <w:rPr>
                <w:sz w:val="16"/>
                <w:szCs w:val="16"/>
                <w:lang/>
              </w:rPr>
              <w:t>Учетная форма №106-2/у-08</w:t>
            </w:r>
          </w:p>
          <w:p w:rsidR="001D306D" w:rsidRPr="001D306D" w:rsidRDefault="001D306D" w:rsidP="001D306D">
            <w:pPr>
              <w:widowControl w:val="0"/>
              <w:suppressAutoHyphens/>
              <w:snapToGrid w:val="0"/>
              <w:jc w:val="both"/>
              <w:rPr>
                <w:sz w:val="16"/>
                <w:szCs w:val="16"/>
                <w:lang/>
              </w:rPr>
            </w:pPr>
            <w:r w:rsidRPr="001D306D">
              <w:rPr>
                <w:sz w:val="16"/>
                <w:szCs w:val="16"/>
                <w:lang/>
              </w:rPr>
              <w:t xml:space="preserve">Утверждена приказом </w:t>
            </w:r>
            <w:proofErr w:type="spellStart"/>
            <w:r w:rsidRPr="001D306D">
              <w:rPr>
                <w:sz w:val="16"/>
                <w:szCs w:val="16"/>
                <w:lang/>
              </w:rPr>
              <w:t>Минздравсоцразвития</w:t>
            </w:r>
            <w:proofErr w:type="spellEnd"/>
            <w:r w:rsidRPr="001D306D">
              <w:rPr>
                <w:sz w:val="16"/>
                <w:szCs w:val="16"/>
                <w:lang/>
              </w:rPr>
              <w:t xml:space="preserve"> России</w:t>
            </w:r>
          </w:p>
          <w:p w:rsidR="001D306D" w:rsidRPr="001D306D" w:rsidRDefault="001D306D" w:rsidP="001D306D">
            <w:pPr>
              <w:widowControl w:val="0"/>
              <w:suppressAutoHyphens/>
              <w:snapToGrid w:val="0"/>
              <w:jc w:val="both"/>
              <w:rPr>
                <w:sz w:val="16"/>
                <w:szCs w:val="16"/>
                <w:lang/>
              </w:rPr>
            </w:pPr>
            <w:r w:rsidRPr="001D306D">
              <w:rPr>
                <w:sz w:val="16"/>
                <w:szCs w:val="16"/>
                <w:lang/>
              </w:rPr>
              <w:t xml:space="preserve">от ««26» декабря 2008 г. №782н </w:t>
            </w:r>
          </w:p>
        </w:tc>
      </w:tr>
    </w:tbl>
    <w:bookmarkStart w:id="0" w:name="OLE_LINK1"/>
    <w:bookmarkStart w:id="1" w:name="OLE_LINK2"/>
    <w:p w:rsidR="001D306D" w:rsidRPr="001D306D" w:rsidRDefault="001D306D" w:rsidP="001D306D">
      <w:pPr>
        <w:widowControl w:val="0"/>
        <w:suppressAutoHyphens/>
        <w:jc w:val="center"/>
        <w:rPr>
          <w:b/>
          <w:bCs/>
          <w:i/>
          <w:iCs/>
          <w:lang/>
        </w:rPr>
      </w:pPr>
      <w:r w:rsidRPr="001D306D">
        <w:rPr>
          <w:b/>
          <w:bCs/>
          <w:lang/>
        </w:rPr>
        <w:fldChar w:fldCharType="begin"/>
      </w:r>
      <w:r w:rsidRPr="001D306D">
        <w:rPr>
          <w:b/>
          <w:bCs/>
          <w:lang/>
        </w:rPr>
        <w:instrText xml:space="preserve"> HYPERLINK "http://blanker.ru/doc/med-svidetelstvo-o-perinatalnoi-smerti" </w:instrText>
      </w:r>
      <w:r w:rsidRPr="001D306D">
        <w:rPr>
          <w:b/>
          <w:bCs/>
          <w:lang/>
        </w:rPr>
      </w:r>
      <w:r w:rsidRPr="001D306D">
        <w:rPr>
          <w:b/>
          <w:bCs/>
          <w:lang/>
        </w:rPr>
        <w:fldChar w:fldCharType="separate"/>
      </w:r>
      <w:r w:rsidRPr="001D306D">
        <w:rPr>
          <w:b/>
          <w:bCs/>
          <w:lang/>
        </w:rPr>
        <w:t>МЕДИЦИНСКОЕ СВИДЕТЕЛЬСТВО О ПЕРИНАТАЛЬНОЙ СМЕРТИ</w:t>
      </w:r>
      <w:r w:rsidRPr="001D306D">
        <w:rPr>
          <w:b/>
          <w:bCs/>
          <w:i/>
          <w:iCs/>
          <w:lang/>
        </w:rPr>
        <w:t xml:space="preserve"> </w:t>
      </w:r>
      <w:r w:rsidRPr="001D306D">
        <w:rPr>
          <w:b/>
          <w:bCs/>
          <w:lang/>
        </w:rPr>
        <w:fldChar w:fldCharType="end"/>
      </w:r>
      <w:r w:rsidRPr="001D306D">
        <w:rPr>
          <w:b/>
          <w:bCs/>
          <w:i/>
          <w:iCs/>
          <w:lang/>
        </w:rPr>
        <w:t xml:space="preserve"> </w:t>
      </w:r>
    </w:p>
    <w:bookmarkEnd w:id="0"/>
    <w:bookmarkEnd w:id="1"/>
    <w:p w:rsidR="001D306D" w:rsidRPr="001D306D" w:rsidRDefault="001D306D" w:rsidP="001D306D">
      <w:pPr>
        <w:widowControl w:val="0"/>
        <w:suppressAutoHyphens/>
        <w:jc w:val="center"/>
        <w:rPr>
          <w:b/>
          <w:bCs/>
          <w:lang/>
        </w:rPr>
      </w:pPr>
      <w:r w:rsidRPr="001D306D">
        <w:rPr>
          <w:b/>
          <w:bCs/>
          <w:lang/>
        </w:rPr>
        <w:t>СЕРИЯ _______ №_____</w:t>
      </w:r>
    </w:p>
    <w:p w:rsidR="001D306D" w:rsidRPr="001D306D" w:rsidRDefault="001D306D" w:rsidP="001D306D">
      <w:pPr>
        <w:widowControl w:val="0"/>
        <w:suppressAutoHyphens/>
        <w:jc w:val="center"/>
        <w:rPr>
          <w:sz w:val="18"/>
          <w:szCs w:val="18"/>
          <w:lang/>
        </w:rPr>
      </w:pPr>
      <w:r w:rsidRPr="001D306D">
        <w:rPr>
          <w:sz w:val="18"/>
          <w:szCs w:val="18"/>
          <w:lang/>
        </w:rPr>
        <w:t>Дата выдачи «_____» ____________________ 20___ г.</w:t>
      </w:r>
    </w:p>
    <w:p w:rsidR="001D306D" w:rsidRPr="001D306D" w:rsidRDefault="001D306D" w:rsidP="001D306D">
      <w:pPr>
        <w:widowControl w:val="0"/>
        <w:suppressAutoHyphens/>
        <w:jc w:val="center"/>
        <w:rPr>
          <w:b/>
          <w:bCs/>
          <w:sz w:val="18"/>
          <w:szCs w:val="18"/>
          <w:lang/>
        </w:rPr>
      </w:pPr>
      <w:r w:rsidRPr="001D306D">
        <w:rPr>
          <w:sz w:val="18"/>
          <w:szCs w:val="18"/>
          <w:lang/>
        </w:rPr>
        <w:tab/>
      </w:r>
      <w:r w:rsidRPr="001D306D">
        <w:rPr>
          <w:b/>
          <w:bCs/>
          <w:sz w:val="18"/>
          <w:szCs w:val="18"/>
          <w:lang/>
        </w:rPr>
        <w:t>окончательное, предварительное, взамен предварительного, взамен окончательного (подчеркнуть)</w:t>
      </w:r>
    </w:p>
    <w:p w:rsidR="001D306D" w:rsidRPr="001D306D" w:rsidRDefault="001D306D" w:rsidP="001D306D">
      <w:pPr>
        <w:widowControl w:val="0"/>
        <w:suppressAutoHyphens/>
        <w:jc w:val="center"/>
        <w:rPr>
          <w:b/>
          <w:bCs/>
          <w:sz w:val="18"/>
          <w:szCs w:val="18"/>
          <w:lang/>
        </w:rPr>
      </w:pPr>
      <w:r w:rsidRPr="001D306D">
        <w:rPr>
          <w:b/>
          <w:bCs/>
          <w:sz w:val="18"/>
          <w:szCs w:val="18"/>
          <w:lang/>
        </w:rPr>
        <w:t>серия______ №____ «__</w:t>
      </w:r>
      <w:proofErr w:type="gramStart"/>
      <w:r w:rsidRPr="001D306D">
        <w:rPr>
          <w:b/>
          <w:bCs/>
          <w:sz w:val="18"/>
          <w:szCs w:val="18"/>
          <w:lang/>
        </w:rPr>
        <w:t>_ »</w:t>
      </w:r>
      <w:proofErr w:type="gramEnd"/>
      <w:r w:rsidRPr="001D306D">
        <w:rPr>
          <w:b/>
          <w:bCs/>
          <w:sz w:val="18"/>
          <w:szCs w:val="18"/>
          <w:lang/>
        </w:rPr>
        <w:t xml:space="preserve"> _________ 20___ г. </w:t>
      </w:r>
    </w:p>
    <w:p w:rsidR="001D306D" w:rsidRPr="001D306D" w:rsidRDefault="001D306D" w:rsidP="001D306D">
      <w:pPr>
        <w:widowControl w:val="0"/>
        <w:suppressAutoHyphens/>
        <w:rPr>
          <w:sz w:val="18"/>
          <w:szCs w:val="18"/>
          <w:lang/>
        </w:rPr>
      </w:pPr>
    </w:p>
    <w:p w:rsidR="001D306D" w:rsidRPr="001D306D" w:rsidRDefault="001D306D" w:rsidP="001D306D">
      <w:pPr>
        <w:widowControl w:val="0"/>
        <w:suppressAutoHyphens/>
        <w:rPr>
          <w:color w:val="000000"/>
          <w:sz w:val="17"/>
          <w:szCs w:val="17"/>
          <w:lang w:val="ru-RU"/>
        </w:rPr>
      </w:pPr>
      <w:r w:rsidRPr="001D306D">
        <w:rPr>
          <w:b/>
          <w:bCs/>
          <w:color w:val="000000"/>
          <w:sz w:val="17"/>
          <w:szCs w:val="17"/>
          <w:lang/>
        </w:rPr>
        <w:t>1</w:t>
      </w:r>
      <w:r w:rsidRPr="001D306D">
        <w:rPr>
          <w:b/>
          <w:bCs/>
          <w:color w:val="000000"/>
          <w:sz w:val="17"/>
          <w:szCs w:val="17"/>
          <w:lang w:val="ru-RU"/>
        </w:rPr>
        <w:t>.</w:t>
      </w:r>
      <w:r w:rsidRPr="001D306D">
        <w:rPr>
          <w:color w:val="000000"/>
          <w:sz w:val="17"/>
          <w:szCs w:val="17"/>
          <w:lang w:val="ru-RU"/>
        </w:rPr>
        <w:t xml:space="preserve"> Р</w:t>
      </w:r>
      <w:r w:rsidRPr="001D306D">
        <w:rPr>
          <w:color w:val="000000"/>
          <w:sz w:val="17"/>
          <w:szCs w:val="17"/>
          <w:lang/>
        </w:rPr>
        <w:t>оды</w:t>
      </w:r>
      <w:r w:rsidRPr="001D306D">
        <w:rPr>
          <w:color w:val="000000"/>
          <w:sz w:val="17"/>
          <w:szCs w:val="17"/>
          <w:lang w:val="ru-RU"/>
        </w:rPr>
        <w:t xml:space="preserve"> мертвым</w:t>
      </w:r>
      <w:r w:rsidRPr="001D306D">
        <w:rPr>
          <w:color w:val="000000"/>
          <w:sz w:val="17"/>
          <w:szCs w:val="17"/>
          <w:lang/>
        </w:rPr>
        <w:t xml:space="preserve"> плодом: </w:t>
      </w:r>
      <w:r w:rsidRPr="001D306D">
        <w:rPr>
          <w:color w:val="000000"/>
          <w:sz w:val="17"/>
          <w:szCs w:val="17"/>
          <w:lang w:val="ru-RU"/>
        </w:rPr>
        <w:t xml:space="preserve">число______, месяц _________________, год </w:t>
      </w:r>
      <w:r w:rsidRPr="001D306D">
        <w:rPr>
          <w:color w:val="000000"/>
          <w:sz w:val="17"/>
          <w:szCs w:val="17"/>
          <w:lang/>
        </w:rPr>
        <w:t>__</w:t>
      </w:r>
      <w:r w:rsidRPr="001D306D">
        <w:rPr>
          <w:color w:val="000000"/>
          <w:sz w:val="17"/>
          <w:szCs w:val="17"/>
          <w:lang w:val="ru-RU"/>
        </w:rPr>
        <w:t>___</w:t>
      </w:r>
      <w:proofErr w:type="gramStart"/>
      <w:r w:rsidRPr="001D306D">
        <w:rPr>
          <w:color w:val="000000"/>
          <w:sz w:val="17"/>
          <w:szCs w:val="17"/>
          <w:lang w:val="ru-RU"/>
        </w:rPr>
        <w:t>_ ,</w:t>
      </w:r>
      <w:proofErr w:type="gramEnd"/>
      <w:r w:rsidRPr="001D306D">
        <w:rPr>
          <w:color w:val="000000"/>
          <w:sz w:val="17"/>
          <w:szCs w:val="17"/>
          <w:lang w:val="ru-RU"/>
        </w:rPr>
        <w:t xml:space="preserve"> час</w:t>
      </w:r>
      <w:r w:rsidRPr="001D306D">
        <w:rPr>
          <w:color w:val="000000"/>
          <w:sz w:val="17"/>
          <w:szCs w:val="17"/>
          <w:lang/>
        </w:rPr>
        <w:t>.</w:t>
      </w:r>
      <w:r w:rsidRPr="001D306D">
        <w:rPr>
          <w:color w:val="000000"/>
          <w:sz w:val="17"/>
          <w:szCs w:val="17"/>
          <w:lang w:val="ru-RU"/>
        </w:rPr>
        <w:t xml:space="preserve"> _______, мин. _______</w:t>
      </w:r>
    </w:p>
    <w:p w:rsidR="001D306D" w:rsidRPr="001D306D" w:rsidRDefault="001D306D" w:rsidP="001D306D">
      <w:pPr>
        <w:widowControl w:val="0"/>
        <w:suppressAutoHyphens/>
        <w:rPr>
          <w:color w:val="000000"/>
          <w:sz w:val="17"/>
          <w:szCs w:val="17"/>
          <w:lang w:val="ru-RU"/>
        </w:rPr>
      </w:pPr>
      <w:r w:rsidRPr="001D306D">
        <w:rPr>
          <w:b/>
          <w:bCs/>
          <w:color w:val="000000"/>
          <w:sz w:val="17"/>
          <w:szCs w:val="17"/>
          <w:lang/>
        </w:rPr>
        <w:t>2</w:t>
      </w:r>
      <w:r w:rsidRPr="001D306D">
        <w:rPr>
          <w:b/>
          <w:bCs/>
          <w:color w:val="000000"/>
          <w:sz w:val="17"/>
          <w:szCs w:val="17"/>
          <w:lang w:val="ru-RU"/>
        </w:rPr>
        <w:t>.</w:t>
      </w:r>
      <w:r w:rsidRPr="001D306D">
        <w:rPr>
          <w:color w:val="000000"/>
          <w:sz w:val="17"/>
          <w:szCs w:val="17"/>
          <w:lang w:val="ru-RU"/>
        </w:rPr>
        <w:t xml:space="preserve"> Ребенок родился живым</w:t>
      </w:r>
      <w:r w:rsidRPr="001D306D">
        <w:rPr>
          <w:color w:val="000000"/>
          <w:sz w:val="17"/>
          <w:szCs w:val="17"/>
          <w:lang/>
        </w:rPr>
        <w:t xml:space="preserve">: </w:t>
      </w:r>
      <w:r w:rsidRPr="001D306D">
        <w:rPr>
          <w:color w:val="000000"/>
          <w:sz w:val="17"/>
          <w:szCs w:val="17"/>
          <w:lang w:val="ru-RU"/>
        </w:rPr>
        <w:t xml:space="preserve">число______, месяц _________________, год </w:t>
      </w:r>
      <w:r w:rsidRPr="001D306D">
        <w:rPr>
          <w:color w:val="000000"/>
          <w:sz w:val="17"/>
          <w:szCs w:val="17"/>
          <w:lang/>
        </w:rPr>
        <w:t>___</w:t>
      </w:r>
      <w:r w:rsidRPr="001D306D">
        <w:rPr>
          <w:color w:val="000000"/>
          <w:sz w:val="17"/>
          <w:szCs w:val="17"/>
          <w:lang w:val="ru-RU"/>
        </w:rPr>
        <w:t>___</w:t>
      </w:r>
      <w:proofErr w:type="gramStart"/>
      <w:r w:rsidRPr="001D306D">
        <w:rPr>
          <w:color w:val="000000"/>
          <w:sz w:val="17"/>
          <w:szCs w:val="17"/>
          <w:lang w:val="ru-RU"/>
        </w:rPr>
        <w:t>_ ,</w:t>
      </w:r>
      <w:proofErr w:type="gramEnd"/>
      <w:r w:rsidRPr="001D306D">
        <w:rPr>
          <w:color w:val="000000"/>
          <w:sz w:val="17"/>
          <w:szCs w:val="17"/>
          <w:lang w:val="ru-RU"/>
        </w:rPr>
        <w:t xml:space="preserve"> час</w:t>
      </w:r>
      <w:r w:rsidRPr="001D306D">
        <w:rPr>
          <w:color w:val="000000"/>
          <w:sz w:val="17"/>
          <w:szCs w:val="17"/>
          <w:lang/>
        </w:rPr>
        <w:t>.</w:t>
      </w:r>
      <w:r w:rsidRPr="001D306D">
        <w:rPr>
          <w:color w:val="000000"/>
          <w:sz w:val="17"/>
          <w:szCs w:val="17"/>
          <w:lang w:val="ru-RU"/>
        </w:rPr>
        <w:t xml:space="preserve"> _______, мин. _______ </w:t>
      </w:r>
    </w:p>
    <w:p w:rsidR="001D306D" w:rsidRPr="001D306D" w:rsidRDefault="001D306D" w:rsidP="001D306D">
      <w:pPr>
        <w:widowControl w:val="0"/>
        <w:suppressAutoHyphens/>
        <w:rPr>
          <w:color w:val="000000"/>
          <w:sz w:val="17"/>
          <w:szCs w:val="17"/>
          <w:lang w:val="ru-RU"/>
        </w:rPr>
      </w:pPr>
      <w:r w:rsidRPr="001D306D">
        <w:rPr>
          <w:b/>
          <w:bCs/>
          <w:color w:val="000000"/>
          <w:sz w:val="17"/>
          <w:szCs w:val="17"/>
          <w:lang/>
        </w:rPr>
        <w:t xml:space="preserve"> </w:t>
      </w:r>
      <w:r w:rsidRPr="001D306D">
        <w:rPr>
          <w:color w:val="000000"/>
          <w:sz w:val="17"/>
          <w:szCs w:val="17"/>
          <w:lang w:val="ru-RU"/>
        </w:rPr>
        <w:t>и умер</w:t>
      </w:r>
      <w:r w:rsidRPr="001D306D">
        <w:rPr>
          <w:color w:val="000000"/>
          <w:sz w:val="17"/>
          <w:szCs w:val="17"/>
          <w:lang/>
        </w:rPr>
        <w:t xml:space="preserve"> - </w:t>
      </w:r>
      <w:r w:rsidRPr="001D306D">
        <w:rPr>
          <w:color w:val="000000"/>
          <w:sz w:val="17"/>
          <w:szCs w:val="17"/>
          <w:lang w:val="ru-RU"/>
        </w:rPr>
        <w:t xml:space="preserve">число______, месяц _________________, год </w:t>
      </w:r>
      <w:r w:rsidRPr="001D306D">
        <w:rPr>
          <w:color w:val="000000"/>
          <w:sz w:val="17"/>
          <w:szCs w:val="17"/>
          <w:lang/>
        </w:rPr>
        <w:t>__</w:t>
      </w:r>
      <w:r w:rsidRPr="001D306D">
        <w:rPr>
          <w:color w:val="000000"/>
          <w:sz w:val="17"/>
          <w:szCs w:val="17"/>
          <w:lang w:val="ru-RU"/>
        </w:rPr>
        <w:t>____ , час</w:t>
      </w:r>
      <w:r w:rsidRPr="001D306D">
        <w:rPr>
          <w:color w:val="000000"/>
          <w:sz w:val="17"/>
          <w:szCs w:val="17"/>
          <w:lang/>
        </w:rPr>
        <w:t>.</w:t>
      </w:r>
      <w:r w:rsidRPr="001D306D">
        <w:rPr>
          <w:color w:val="000000"/>
          <w:sz w:val="17"/>
          <w:szCs w:val="17"/>
          <w:lang w:val="ru-RU"/>
        </w:rPr>
        <w:t xml:space="preserve"> _______, мин. _______</w:t>
      </w:r>
    </w:p>
    <w:p w:rsidR="001D306D" w:rsidRPr="001D306D" w:rsidRDefault="001D306D" w:rsidP="001D306D">
      <w:pPr>
        <w:widowControl w:val="0"/>
        <w:suppressAutoHyphens/>
        <w:rPr>
          <w:color w:val="000000"/>
          <w:sz w:val="17"/>
          <w:szCs w:val="17"/>
          <w:lang/>
        </w:rPr>
      </w:pPr>
      <w:r w:rsidRPr="001D306D">
        <w:rPr>
          <w:b/>
          <w:bCs/>
          <w:color w:val="000000"/>
          <w:sz w:val="17"/>
          <w:szCs w:val="17"/>
          <w:lang/>
        </w:rPr>
        <w:t>3.</w:t>
      </w:r>
      <w:r w:rsidRPr="001D306D">
        <w:rPr>
          <w:color w:val="000000"/>
          <w:sz w:val="17"/>
          <w:szCs w:val="17"/>
          <w:lang/>
        </w:rPr>
        <w:t xml:space="preserve"> Смерть наступила: </w:t>
      </w:r>
      <w:r w:rsidRPr="001D306D">
        <w:rPr>
          <w:color w:val="000000"/>
          <w:sz w:val="17"/>
          <w:szCs w:val="17"/>
          <w:lang w:val="ru-RU"/>
        </w:rPr>
        <w:t xml:space="preserve">до начала родов </w:t>
      </w:r>
      <w:proofErr w:type="gramStart"/>
      <w:r w:rsidRPr="001D306D">
        <w:rPr>
          <w:sz w:val="17"/>
          <w:szCs w:val="17"/>
          <w:bdr w:val="single" w:sz="4" w:space="0" w:color="auto"/>
          <w:lang/>
        </w:rPr>
        <w:t xml:space="preserve">1 </w:t>
      </w:r>
      <w:r w:rsidRPr="001D306D">
        <w:rPr>
          <w:color w:val="000000"/>
          <w:sz w:val="17"/>
          <w:szCs w:val="17"/>
          <w:lang/>
        </w:rPr>
        <w:t>,</w:t>
      </w:r>
      <w:proofErr w:type="gramEnd"/>
      <w:r w:rsidRPr="001D306D">
        <w:rPr>
          <w:color w:val="000000"/>
          <w:sz w:val="17"/>
          <w:szCs w:val="17"/>
          <w:lang w:val="ru-RU"/>
        </w:rPr>
        <w:t xml:space="preserve"> во время родов</w:t>
      </w:r>
      <w:r w:rsidRPr="001D306D">
        <w:rPr>
          <w:sz w:val="17"/>
          <w:szCs w:val="17"/>
          <w:lang/>
        </w:rPr>
        <w:t xml:space="preserve"> </w:t>
      </w:r>
      <w:r w:rsidRPr="001D306D">
        <w:rPr>
          <w:sz w:val="17"/>
          <w:szCs w:val="17"/>
          <w:bdr w:val="single" w:sz="4" w:space="0" w:color="auto"/>
          <w:lang/>
        </w:rPr>
        <w:t xml:space="preserve">2 </w:t>
      </w:r>
      <w:r w:rsidRPr="001D306D">
        <w:rPr>
          <w:sz w:val="17"/>
          <w:szCs w:val="17"/>
          <w:lang/>
        </w:rPr>
        <w:t xml:space="preserve">, </w:t>
      </w:r>
      <w:r w:rsidRPr="001D306D">
        <w:rPr>
          <w:color w:val="000000"/>
          <w:sz w:val="17"/>
          <w:szCs w:val="17"/>
          <w:lang/>
        </w:rPr>
        <w:t>после родов</w:t>
      </w:r>
      <w:r w:rsidRPr="001D306D">
        <w:rPr>
          <w:sz w:val="17"/>
          <w:szCs w:val="17"/>
          <w:lang/>
        </w:rPr>
        <w:t xml:space="preserve"> </w:t>
      </w:r>
      <w:r w:rsidRPr="001D306D">
        <w:rPr>
          <w:sz w:val="17"/>
          <w:szCs w:val="17"/>
          <w:bdr w:val="single" w:sz="4" w:space="0" w:color="auto"/>
          <w:lang/>
        </w:rPr>
        <w:t xml:space="preserve">3 </w:t>
      </w:r>
      <w:r w:rsidRPr="001D306D">
        <w:rPr>
          <w:sz w:val="17"/>
          <w:szCs w:val="17"/>
          <w:lang/>
        </w:rPr>
        <w:t xml:space="preserve">, </w:t>
      </w:r>
      <w:r w:rsidRPr="001D306D">
        <w:rPr>
          <w:color w:val="000000"/>
          <w:sz w:val="17"/>
          <w:szCs w:val="17"/>
          <w:lang w:val="ru-RU"/>
        </w:rPr>
        <w:t xml:space="preserve">неизвестно </w:t>
      </w:r>
      <w:r w:rsidRPr="001D306D">
        <w:rPr>
          <w:sz w:val="17"/>
          <w:szCs w:val="17"/>
          <w:bdr w:val="single" w:sz="4" w:space="0" w:color="auto"/>
          <w:lang/>
        </w:rPr>
        <w:t xml:space="preserve">4 </w:t>
      </w:r>
    </w:p>
    <w:tbl>
      <w:tblPr>
        <w:tblW w:w="10544" w:type="dxa"/>
        <w:jc w:val="center"/>
        <w:tblCellMar>
          <w:top w:w="55" w:type="dxa"/>
          <w:left w:w="85" w:type="dxa"/>
          <w:bottom w:w="55" w:type="dxa"/>
          <w:right w:w="85" w:type="dxa"/>
        </w:tblCellMar>
        <w:tblLook w:val="0000" w:firstRow="0" w:lastRow="0" w:firstColumn="0" w:lastColumn="0" w:noHBand="0" w:noVBand="0"/>
      </w:tblPr>
      <w:tblGrid>
        <w:gridCol w:w="17"/>
        <w:gridCol w:w="5453"/>
        <w:gridCol w:w="2860"/>
        <w:gridCol w:w="308"/>
        <w:gridCol w:w="309"/>
        <w:gridCol w:w="308"/>
        <w:gridCol w:w="309"/>
        <w:gridCol w:w="308"/>
        <w:gridCol w:w="309"/>
        <w:gridCol w:w="269"/>
        <w:gridCol w:w="40"/>
        <w:gridCol w:w="54"/>
      </w:tblGrid>
      <w:tr w:rsidR="001D306D" w:rsidRPr="001D306D" w:rsidTr="001D306D">
        <w:trPr>
          <w:gridBefore w:val="1"/>
          <w:wBefore w:w="17" w:type="dxa"/>
          <w:trHeight w:val="20"/>
          <w:jc w:val="center"/>
        </w:trPr>
        <w:tc>
          <w:tcPr>
            <w:tcW w:w="5453" w:type="dxa"/>
            <w:tcBorders>
              <w:bottom w:val="single" w:sz="8" w:space="0" w:color="000000"/>
            </w:tcBorders>
            <w:tcMar>
              <w:left w:w="0" w:type="dxa"/>
            </w:tcMar>
          </w:tcPr>
          <w:p w:rsidR="001D306D" w:rsidRPr="001D306D" w:rsidRDefault="001D306D" w:rsidP="001D306D">
            <w:pPr>
              <w:widowControl w:val="0"/>
              <w:suppressLineNumbers/>
              <w:suppressAutoHyphens/>
              <w:snapToGrid w:val="0"/>
              <w:jc w:val="center"/>
              <w:rPr>
                <w:b/>
                <w:bCs/>
                <w:sz w:val="17"/>
                <w:szCs w:val="17"/>
                <w:lang/>
              </w:rPr>
            </w:pPr>
            <w:r w:rsidRPr="001D306D">
              <w:rPr>
                <w:b/>
                <w:bCs/>
                <w:sz w:val="17"/>
                <w:szCs w:val="17"/>
                <w:lang/>
              </w:rPr>
              <w:t>Мать</w:t>
            </w:r>
          </w:p>
        </w:tc>
        <w:tc>
          <w:tcPr>
            <w:tcW w:w="5074" w:type="dxa"/>
            <w:gridSpan w:val="10"/>
            <w:tcBorders>
              <w:bottom w:val="single" w:sz="8" w:space="0" w:color="000000"/>
            </w:tcBorders>
          </w:tcPr>
          <w:p w:rsidR="001D306D" w:rsidRPr="001D306D" w:rsidRDefault="001D306D" w:rsidP="001D306D">
            <w:pPr>
              <w:widowControl w:val="0"/>
              <w:suppressLineNumbers/>
              <w:suppressAutoHyphens/>
              <w:snapToGrid w:val="0"/>
              <w:jc w:val="center"/>
              <w:rPr>
                <w:b/>
                <w:bCs/>
                <w:sz w:val="17"/>
                <w:szCs w:val="17"/>
                <w:lang/>
              </w:rPr>
            </w:pPr>
            <w:r w:rsidRPr="001D306D">
              <w:rPr>
                <w:b/>
                <w:bCs/>
                <w:sz w:val="17"/>
                <w:szCs w:val="17"/>
                <w:lang/>
              </w:rPr>
              <w:t>Ребенок (плод)</w:t>
            </w:r>
          </w:p>
        </w:tc>
      </w:tr>
      <w:tr w:rsidR="001D306D" w:rsidRPr="001D306D" w:rsidTr="001D306D">
        <w:trPr>
          <w:gridBefore w:val="1"/>
          <w:wBefore w:w="17" w:type="dxa"/>
          <w:trHeight w:val="401"/>
          <w:jc w:val="center"/>
        </w:trPr>
        <w:tc>
          <w:tcPr>
            <w:tcW w:w="5453" w:type="dxa"/>
            <w:tcMar>
              <w:left w:w="0" w:type="dxa"/>
            </w:tcMar>
          </w:tcPr>
          <w:p w:rsidR="001D306D" w:rsidRPr="001D306D" w:rsidRDefault="001D306D" w:rsidP="001D306D">
            <w:pPr>
              <w:widowControl w:val="0"/>
              <w:suppressLineNumbers/>
              <w:suppressAutoHyphens/>
              <w:snapToGrid w:val="0"/>
              <w:rPr>
                <w:sz w:val="17"/>
                <w:szCs w:val="17"/>
                <w:lang/>
              </w:rPr>
            </w:pPr>
            <w:r w:rsidRPr="001D306D">
              <w:rPr>
                <w:b/>
                <w:bCs/>
                <w:sz w:val="17"/>
                <w:szCs w:val="17"/>
                <w:lang/>
              </w:rPr>
              <w:t>4.</w:t>
            </w:r>
            <w:r w:rsidRPr="001D306D">
              <w:rPr>
                <w:sz w:val="17"/>
                <w:szCs w:val="17"/>
                <w:lang/>
              </w:rPr>
              <w:t xml:space="preserve"> Фамилия, имя, отчество _________________________________</w:t>
            </w:r>
          </w:p>
          <w:p w:rsidR="001D306D" w:rsidRPr="001D306D" w:rsidRDefault="001D306D" w:rsidP="001D306D">
            <w:pPr>
              <w:widowControl w:val="0"/>
              <w:suppressLineNumbers/>
              <w:suppressAutoHyphens/>
              <w:spacing w:after="40"/>
              <w:rPr>
                <w:sz w:val="17"/>
                <w:szCs w:val="17"/>
                <w:lang/>
              </w:rPr>
            </w:pPr>
            <w:r w:rsidRPr="001D306D">
              <w:rPr>
                <w:sz w:val="17"/>
                <w:szCs w:val="17"/>
                <w:lang/>
              </w:rPr>
              <w:t>________________________________________________________</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93"/>
              <w:gridCol w:w="344"/>
              <w:gridCol w:w="345"/>
              <w:gridCol w:w="153"/>
              <w:gridCol w:w="345"/>
              <w:gridCol w:w="345"/>
              <w:gridCol w:w="153"/>
              <w:gridCol w:w="345"/>
              <w:gridCol w:w="345"/>
              <w:gridCol w:w="345"/>
              <w:gridCol w:w="345"/>
            </w:tblGrid>
            <w:tr w:rsidR="001D306D" w:rsidRPr="001D306D" w:rsidTr="001D306D">
              <w:trPr>
                <w:trHeight w:val="170"/>
              </w:trPr>
              <w:tc>
                <w:tcPr>
                  <w:tcW w:w="1697" w:type="dxa"/>
                  <w:vMerge w:val="restart"/>
                  <w:tcBorders>
                    <w:right w:val="single" w:sz="4" w:space="0" w:color="auto"/>
                  </w:tcBorders>
                </w:tcPr>
                <w:p w:rsidR="001D306D" w:rsidRPr="001D306D" w:rsidRDefault="001D306D" w:rsidP="001D306D">
                  <w:pPr>
                    <w:widowControl w:val="0"/>
                    <w:suppressLineNumbers/>
                    <w:suppressAutoHyphens/>
                    <w:snapToGrid w:val="0"/>
                    <w:ind w:left="142" w:hanging="142"/>
                    <w:rPr>
                      <w:sz w:val="17"/>
                      <w:szCs w:val="17"/>
                      <w:lang/>
                    </w:rPr>
                  </w:pPr>
                  <w:r w:rsidRPr="001D306D">
                    <w:rPr>
                      <w:b/>
                      <w:bCs/>
                      <w:sz w:val="17"/>
                      <w:szCs w:val="17"/>
                      <w:lang/>
                    </w:rPr>
                    <w:t>5.</w:t>
                  </w:r>
                  <w:r w:rsidRPr="001D306D">
                    <w:rPr>
                      <w:sz w:val="17"/>
                      <w:szCs w:val="17"/>
                      <w:lang/>
                    </w:rPr>
                    <w:t xml:space="preserve"> Дата рождения </w:t>
                  </w:r>
                  <w:r w:rsidRPr="001D306D">
                    <w:rPr>
                      <w:sz w:val="17"/>
                      <w:szCs w:val="17"/>
                      <w:lang/>
                    </w:rPr>
                    <w:br/>
                    <w:t xml:space="preserve"> матери </w:t>
                  </w:r>
                </w:p>
              </w:tc>
              <w:tc>
                <w:tcPr>
                  <w:tcW w:w="255"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LineNumbers/>
                    <w:suppressAutoHyphens/>
                    <w:rPr>
                      <w:sz w:val="17"/>
                      <w:szCs w:val="17"/>
                      <w:lang/>
                    </w:rPr>
                  </w:pPr>
                </w:p>
              </w:tc>
              <w:tc>
                <w:tcPr>
                  <w:tcW w:w="255"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LineNumbers/>
                    <w:suppressAutoHyphens/>
                    <w:rPr>
                      <w:sz w:val="17"/>
                      <w:szCs w:val="17"/>
                      <w:lang/>
                    </w:rPr>
                  </w:pPr>
                </w:p>
              </w:tc>
              <w:tc>
                <w:tcPr>
                  <w:tcW w:w="113" w:type="dxa"/>
                  <w:tcBorders>
                    <w:left w:val="single" w:sz="4" w:space="0" w:color="auto"/>
                    <w:right w:val="single" w:sz="4" w:space="0" w:color="auto"/>
                  </w:tcBorders>
                </w:tcPr>
                <w:p w:rsidR="001D306D" w:rsidRPr="001D306D" w:rsidRDefault="001D306D" w:rsidP="001D306D">
                  <w:pPr>
                    <w:widowControl w:val="0"/>
                    <w:suppressLineNumbers/>
                    <w:suppressAutoHyphens/>
                    <w:rPr>
                      <w:sz w:val="17"/>
                      <w:szCs w:val="17"/>
                      <w:lang/>
                    </w:rPr>
                  </w:pPr>
                </w:p>
              </w:tc>
              <w:tc>
                <w:tcPr>
                  <w:tcW w:w="255"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LineNumbers/>
                    <w:suppressAutoHyphens/>
                    <w:rPr>
                      <w:sz w:val="17"/>
                      <w:szCs w:val="17"/>
                      <w:lang/>
                    </w:rPr>
                  </w:pPr>
                </w:p>
              </w:tc>
              <w:tc>
                <w:tcPr>
                  <w:tcW w:w="255"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LineNumbers/>
                    <w:suppressAutoHyphens/>
                    <w:rPr>
                      <w:sz w:val="17"/>
                      <w:szCs w:val="17"/>
                      <w:lang/>
                    </w:rPr>
                  </w:pPr>
                </w:p>
              </w:tc>
              <w:tc>
                <w:tcPr>
                  <w:tcW w:w="113" w:type="dxa"/>
                  <w:tcBorders>
                    <w:left w:val="single" w:sz="4" w:space="0" w:color="auto"/>
                    <w:right w:val="single" w:sz="4" w:space="0" w:color="auto"/>
                  </w:tcBorders>
                </w:tcPr>
                <w:p w:rsidR="001D306D" w:rsidRPr="001D306D" w:rsidRDefault="001D306D" w:rsidP="001D306D">
                  <w:pPr>
                    <w:widowControl w:val="0"/>
                    <w:suppressLineNumbers/>
                    <w:suppressAutoHyphens/>
                    <w:rPr>
                      <w:sz w:val="17"/>
                      <w:szCs w:val="17"/>
                      <w:lang/>
                    </w:rPr>
                  </w:pPr>
                </w:p>
              </w:tc>
              <w:tc>
                <w:tcPr>
                  <w:tcW w:w="255"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LineNumbers/>
                    <w:suppressAutoHyphens/>
                    <w:rPr>
                      <w:sz w:val="17"/>
                      <w:szCs w:val="17"/>
                      <w:lang/>
                    </w:rPr>
                  </w:pPr>
                </w:p>
              </w:tc>
              <w:tc>
                <w:tcPr>
                  <w:tcW w:w="255"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LineNumbers/>
                    <w:suppressAutoHyphens/>
                    <w:rPr>
                      <w:sz w:val="17"/>
                      <w:szCs w:val="17"/>
                      <w:lang/>
                    </w:rPr>
                  </w:pPr>
                </w:p>
              </w:tc>
              <w:tc>
                <w:tcPr>
                  <w:tcW w:w="255"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LineNumbers/>
                    <w:suppressAutoHyphens/>
                    <w:rPr>
                      <w:sz w:val="17"/>
                      <w:szCs w:val="17"/>
                      <w:lang/>
                    </w:rPr>
                  </w:pPr>
                </w:p>
              </w:tc>
              <w:tc>
                <w:tcPr>
                  <w:tcW w:w="255"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LineNumbers/>
                    <w:suppressAutoHyphens/>
                    <w:rPr>
                      <w:sz w:val="17"/>
                      <w:szCs w:val="17"/>
                      <w:lang/>
                    </w:rPr>
                  </w:pPr>
                </w:p>
              </w:tc>
            </w:tr>
            <w:tr w:rsidR="001D306D" w:rsidRPr="001D306D" w:rsidTr="001D306D">
              <w:trPr>
                <w:trHeight w:val="189"/>
              </w:trPr>
              <w:tc>
                <w:tcPr>
                  <w:tcW w:w="1697" w:type="dxa"/>
                  <w:vMerge/>
                </w:tcPr>
                <w:p w:rsidR="001D306D" w:rsidRPr="001D306D" w:rsidRDefault="001D306D" w:rsidP="001D306D">
                  <w:pPr>
                    <w:widowControl w:val="0"/>
                    <w:suppressLineNumbers/>
                    <w:suppressAutoHyphens/>
                    <w:rPr>
                      <w:sz w:val="17"/>
                      <w:szCs w:val="17"/>
                      <w:lang/>
                    </w:rPr>
                  </w:pPr>
                </w:p>
              </w:tc>
              <w:tc>
                <w:tcPr>
                  <w:tcW w:w="113" w:type="dxa"/>
                  <w:gridSpan w:val="10"/>
                </w:tcPr>
                <w:p w:rsidR="001D306D" w:rsidRPr="001D306D" w:rsidRDefault="001D306D" w:rsidP="001D306D">
                  <w:pPr>
                    <w:widowControl w:val="0"/>
                    <w:suppressLineNumbers/>
                    <w:suppressAutoHyphens/>
                    <w:ind w:left="64"/>
                    <w:rPr>
                      <w:sz w:val="17"/>
                      <w:szCs w:val="17"/>
                      <w:lang/>
                    </w:rPr>
                  </w:pPr>
                  <w:r w:rsidRPr="001D306D">
                    <w:rPr>
                      <w:sz w:val="17"/>
                      <w:szCs w:val="17"/>
                      <w:lang/>
                    </w:rPr>
                    <w:t xml:space="preserve"> число месяц год</w:t>
                  </w:r>
                </w:p>
              </w:tc>
            </w:tr>
          </w:tbl>
          <w:p w:rsidR="001D306D" w:rsidRPr="001D306D" w:rsidRDefault="001D306D" w:rsidP="001D306D">
            <w:pPr>
              <w:widowControl w:val="0"/>
              <w:suppressLineNumbers/>
              <w:suppressAutoHyphens/>
              <w:snapToGrid w:val="0"/>
              <w:ind w:left="214" w:hanging="214"/>
              <w:rPr>
                <w:sz w:val="17"/>
                <w:szCs w:val="17"/>
                <w:lang/>
              </w:rPr>
            </w:pPr>
            <w:r w:rsidRPr="001D306D">
              <w:rPr>
                <w:b/>
                <w:bCs/>
                <w:sz w:val="17"/>
                <w:szCs w:val="17"/>
                <w:lang/>
              </w:rPr>
              <w:t>6.</w:t>
            </w:r>
            <w:r w:rsidRPr="001D306D">
              <w:rPr>
                <w:sz w:val="17"/>
                <w:szCs w:val="17"/>
                <w:lang/>
              </w:rPr>
              <w:t xml:space="preserve"> Место постоянного жительства (регистрации): </w:t>
            </w:r>
            <w:r w:rsidRPr="001D306D">
              <w:rPr>
                <w:sz w:val="17"/>
                <w:szCs w:val="17"/>
                <w:lang/>
              </w:rPr>
              <w:br/>
              <w:t>республика, край, область ______________________________</w:t>
            </w:r>
            <w:r w:rsidRPr="001D306D">
              <w:rPr>
                <w:sz w:val="17"/>
                <w:szCs w:val="17"/>
                <w:lang/>
              </w:rPr>
              <w:br/>
              <w:t>район ________________________________________________</w:t>
            </w:r>
            <w:r w:rsidRPr="001D306D">
              <w:rPr>
                <w:sz w:val="17"/>
                <w:szCs w:val="17"/>
                <w:lang/>
              </w:rPr>
              <w:br/>
              <w:t>город (село) __________________________________________ улица ___________________________ дом______ кв. ______</w:t>
            </w:r>
          </w:p>
          <w:p w:rsidR="001D306D" w:rsidRPr="001D306D" w:rsidRDefault="001D306D" w:rsidP="001D306D">
            <w:pPr>
              <w:widowControl w:val="0"/>
              <w:suppressLineNumbers/>
              <w:suppressAutoHyphens/>
              <w:snapToGrid w:val="0"/>
              <w:ind w:left="214" w:hanging="214"/>
              <w:rPr>
                <w:sz w:val="17"/>
                <w:szCs w:val="17"/>
                <w:lang/>
              </w:rPr>
            </w:pPr>
            <w:r w:rsidRPr="001D306D">
              <w:rPr>
                <w:b/>
                <w:bCs/>
                <w:sz w:val="17"/>
                <w:szCs w:val="17"/>
                <w:lang/>
              </w:rPr>
              <w:t>7.</w:t>
            </w:r>
            <w:r w:rsidRPr="001D306D">
              <w:rPr>
                <w:sz w:val="17"/>
                <w:szCs w:val="17"/>
                <w:lang/>
              </w:rPr>
              <w:t xml:space="preserve"> Местность: городская </w:t>
            </w:r>
            <w:proofErr w:type="gramStart"/>
            <w:r w:rsidRPr="001D306D">
              <w:rPr>
                <w:sz w:val="17"/>
                <w:szCs w:val="17"/>
                <w:bdr w:val="single" w:sz="4" w:space="0" w:color="auto"/>
                <w:lang/>
              </w:rPr>
              <w:t xml:space="preserve">1 </w:t>
            </w:r>
            <w:r w:rsidRPr="001D306D">
              <w:rPr>
                <w:sz w:val="17"/>
                <w:szCs w:val="17"/>
                <w:lang/>
              </w:rPr>
              <w:t>,</w:t>
            </w:r>
            <w:proofErr w:type="gramEnd"/>
            <w:r w:rsidRPr="001D306D">
              <w:rPr>
                <w:sz w:val="17"/>
                <w:szCs w:val="17"/>
                <w:lang/>
              </w:rPr>
              <w:t xml:space="preserve"> сельская </w:t>
            </w:r>
            <w:r w:rsidRPr="001D306D">
              <w:rPr>
                <w:sz w:val="17"/>
                <w:szCs w:val="17"/>
                <w:bdr w:val="single" w:sz="4" w:space="0" w:color="auto"/>
                <w:lang/>
              </w:rPr>
              <w:t xml:space="preserve">2 </w:t>
            </w:r>
          </w:p>
          <w:p w:rsidR="001D306D" w:rsidRPr="001D306D" w:rsidRDefault="001D306D" w:rsidP="001D306D">
            <w:pPr>
              <w:widowControl w:val="0"/>
              <w:suppressLineNumbers/>
              <w:suppressAutoHyphens/>
              <w:snapToGrid w:val="0"/>
              <w:ind w:left="214" w:hanging="214"/>
              <w:rPr>
                <w:sz w:val="17"/>
                <w:szCs w:val="17"/>
                <w:lang/>
              </w:rPr>
            </w:pPr>
            <w:r w:rsidRPr="001D306D">
              <w:rPr>
                <w:b/>
                <w:bCs/>
                <w:sz w:val="17"/>
                <w:szCs w:val="17"/>
                <w:lang/>
              </w:rPr>
              <w:t>8.</w:t>
            </w:r>
            <w:r w:rsidRPr="001D306D">
              <w:rPr>
                <w:sz w:val="17"/>
                <w:szCs w:val="17"/>
                <w:lang/>
              </w:rPr>
              <w:t xml:space="preserve"> Семейное положение: состоит в зарегистрированном браке </w:t>
            </w:r>
            <w:proofErr w:type="gramStart"/>
            <w:r w:rsidRPr="001D306D">
              <w:rPr>
                <w:sz w:val="17"/>
                <w:szCs w:val="17"/>
                <w:bdr w:val="single" w:sz="4" w:space="0" w:color="auto"/>
                <w:lang/>
              </w:rPr>
              <w:t xml:space="preserve">1 </w:t>
            </w:r>
            <w:r w:rsidRPr="001D306D">
              <w:rPr>
                <w:sz w:val="17"/>
                <w:szCs w:val="17"/>
                <w:lang/>
              </w:rPr>
              <w:t>,</w:t>
            </w:r>
            <w:proofErr w:type="gramEnd"/>
            <w:r w:rsidRPr="001D306D">
              <w:rPr>
                <w:sz w:val="17"/>
                <w:szCs w:val="17"/>
                <w:lang/>
              </w:rPr>
              <w:t xml:space="preserve"> не состоит в зарегистрированном браке </w:t>
            </w:r>
            <w:r w:rsidRPr="001D306D">
              <w:rPr>
                <w:sz w:val="17"/>
                <w:szCs w:val="17"/>
                <w:bdr w:val="single" w:sz="4" w:space="0" w:color="auto"/>
                <w:lang/>
              </w:rPr>
              <w:t xml:space="preserve">2 </w:t>
            </w:r>
            <w:r w:rsidRPr="001D306D">
              <w:rPr>
                <w:sz w:val="17"/>
                <w:szCs w:val="17"/>
                <w:lang/>
              </w:rPr>
              <w:t xml:space="preserve">, неизвестно </w:t>
            </w:r>
            <w:r w:rsidRPr="001D306D">
              <w:rPr>
                <w:sz w:val="17"/>
                <w:szCs w:val="17"/>
                <w:bdr w:val="single" w:sz="4" w:space="0" w:color="auto"/>
                <w:lang/>
              </w:rPr>
              <w:t xml:space="preserve">3 </w:t>
            </w:r>
          </w:p>
          <w:p w:rsidR="001D306D" w:rsidRPr="001D306D" w:rsidRDefault="001D306D" w:rsidP="001D306D">
            <w:pPr>
              <w:widowControl w:val="0"/>
              <w:suppressLineNumbers/>
              <w:suppressAutoHyphens/>
              <w:snapToGrid w:val="0"/>
              <w:ind w:left="214" w:hanging="214"/>
              <w:rPr>
                <w:sz w:val="17"/>
                <w:szCs w:val="17"/>
                <w:lang/>
              </w:rPr>
            </w:pPr>
            <w:r w:rsidRPr="001D306D">
              <w:rPr>
                <w:b/>
                <w:bCs/>
                <w:sz w:val="17"/>
                <w:szCs w:val="17"/>
                <w:lang/>
              </w:rPr>
              <w:t>9.</w:t>
            </w:r>
            <w:r w:rsidRPr="001D306D">
              <w:rPr>
                <w:sz w:val="17"/>
                <w:szCs w:val="17"/>
                <w:lang/>
              </w:rPr>
              <w:t xml:space="preserve"> Образование: </w:t>
            </w:r>
            <w:r w:rsidRPr="001D306D">
              <w:rPr>
                <w:i/>
                <w:iCs/>
                <w:sz w:val="17"/>
                <w:szCs w:val="17"/>
                <w:lang/>
              </w:rPr>
              <w:t>профессиональное</w:t>
            </w:r>
            <w:r w:rsidRPr="001D306D">
              <w:rPr>
                <w:sz w:val="17"/>
                <w:szCs w:val="17"/>
                <w:lang/>
              </w:rPr>
              <w:t xml:space="preserve">: высшее </w:t>
            </w:r>
            <w:r w:rsidRPr="001D306D">
              <w:rPr>
                <w:sz w:val="17"/>
                <w:szCs w:val="17"/>
                <w:bdr w:val="single" w:sz="4" w:space="0" w:color="auto"/>
                <w:lang/>
              </w:rPr>
              <w:t xml:space="preserve">1 </w:t>
            </w:r>
            <w:r w:rsidRPr="001D306D">
              <w:rPr>
                <w:sz w:val="17"/>
                <w:szCs w:val="17"/>
                <w:lang/>
              </w:rPr>
              <w:t xml:space="preserve">, неполное высшее </w:t>
            </w:r>
            <w:r w:rsidRPr="001D306D">
              <w:rPr>
                <w:sz w:val="17"/>
                <w:szCs w:val="17"/>
                <w:bdr w:val="single" w:sz="4" w:space="0" w:color="auto"/>
                <w:lang/>
              </w:rPr>
              <w:t xml:space="preserve">2 </w:t>
            </w:r>
            <w:r w:rsidRPr="001D306D">
              <w:rPr>
                <w:sz w:val="17"/>
                <w:szCs w:val="17"/>
                <w:lang/>
              </w:rPr>
              <w:t xml:space="preserve">, </w:t>
            </w:r>
            <w:r w:rsidRPr="001D306D">
              <w:rPr>
                <w:sz w:val="17"/>
                <w:szCs w:val="17"/>
                <w:lang/>
              </w:rPr>
              <w:br/>
              <w:t xml:space="preserve">среднее </w:t>
            </w:r>
            <w:r w:rsidRPr="001D306D">
              <w:rPr>
                <w:sz w:val="17"/>
                <w:szCs w:val="17"/>
                <w:bdr w:val="single" w:sz="4" w:space="0" w:color="auto"/>
                <w:lang/>
              </w:rPr>
              <w:t xml:space="preserve">3 </w:t>
            </w:r>
            <w:r w:rsidRPr="001D306D">
              <w:rPr>
                <w:sz w:val="17"/>
                <w:szCs w:val="17"/>
                <w:lang/>
              </w:rPr>
              <w:t xml:space="preserve">, начальное </w:t>
            </w:r>
            <w:r w:rsidRPr="001D306D">
              <w:rPr>
                <w:sz w:val="17"/>
                <w:szCs w:val="17"/>
                <w:bdr w:val="single" w:sz="4" w:space="0" w:color="auto"/>
                <w:lang/>
              </w:rPr>
              <w:t xml:space="preserve">4 </w:t>
            </w:r>
            <w:r w:rsidRPr="001D306D">
              <w:rPr>
                <w:sz w:val="17"/>
                <w:szCs w:val="17"/>
                <w:lang/>
              </w:rPr>
              <w:t xml:space="preserve">; </w:t>
            </w:r>
            <w:r w:rsidRPr="001D306D">
              <w:rPr>
                <w:i/>
                <w:iCs/>
                <w:sz w:val="17"/>
                <w:szCs w:val="17"/>
                <w:lang/>
              </w:rPr>
              <w:t>общее</w:t>
            </w:r>
            <w:r w:rsidRPr="001D306D">
              <w:rPr>
                <w:sz w:val="17"/>
                <w:szCs w:val="17"/>
                <w:lang/>
              </w:rPr>
              <w:t xml:space="preserve">: среднее (полное) </w:t>
            </w:r>
            <w:r w:rsidRPr="001D306D">
              <w:rPr>
                <w:sz w:val="17"/>
                <w:szCs w:val="17"/>
                <w:bdr w:val="single" w:sz="4" w:space="0" w:color="auto"/>
                <w:lang/>
              </w:rPr>
              <w:t xml:space="preserve">5 </w:t>
            </w:r>
            <w:r w:rsidRPr="001D306D">
              <w:rPr>
                <w:sz w:val="17"/>
                <w:szCs w:val="17"/>
                <w:lang/>
              </w:rPr>
              <w:t xml:space="preserve">, </w:t>
            </w:r>
            <w:r w:rsidRPr="001D306D">
              <w:rPr>
                <w:sz w:val="17"/>
                <w:szCs w:val="17"/>
                <w:lang/>
              </w:rPr>
              <w:br/>
              <w:t xml:space="preserve">основное </w:t>
            </w:r>
            <w:r w:rsidRPr="001D306D">
              <w:rPr>
                <w:sz w:val="17"/>
                <w:szCs w:val="17"/>
                <w:bdr w:val="single" w:sz="4" w:space="0" w:color="auto"/>
                <w:lang/>
              </w:rPr>
              <w:t xml:space="preserve">6 </w:t>
            </w:r>
            <w:r w:rsidRPr="001D306D">
              <w:rPr>
                <w:sz w:val="17"/>
                <w:szCs w:val="17"/>
                <w:lang/>
              </w:rPr>
              <w:t xml:space="preserve">, начальное </w:t>
            </w:r>
            <w:r w:rsidRPr="001D306D">
              <w:rPr>
                <w:sz w:val="17"/>
                <w:szCs w:val="17"/>
                <w:bdr w:val="single" w:sz="4" w:space="0" w:color="auto"/>
                <w:lang/>
              </w:rPr>
              <w:t xml:space="preserve">7 </w:t>
            </w:r>
            <w:r w:rsidRPr="001D306D">
              <w:rPr>
                <w:sz w:val="17"/>
                <w:szCs w:val="17"/>
                <w:lang/>
              </w:rPr>
              <w:t xml:space="preserve">; не имеет начального </w:t>
            </w:r>
            <w:r w:rsidRPr="001D306D">
              <w:rPr>
                <w:sz w:val="17"/>
                <w:szCs w:val="17"/>
                <w:lang/>
              </w:rPr>
              <w:br/>
              <w:t xml:space="preserve">образования </w:t>
            </w:r>
            <w:r w:rsidRPr="001D306D">
              <w:rPr>
                <w:sz w:val="17"/>
                <w:szCs w:val="17"/>
                <w:bdr w:val="single" w:sz="4" w:space="0" w:color="auto"/>
                <w:lang/>
              </w:rPr>
              <w:t xml:space="preserve">8 </w:t>
            </w:r>
            <w:r w:rsidRPr="001D306D">
              <w:rPr>
                <w:sz w:val="17"/>
                <w:szCs w:val="17"/>
                <w:lang/>
              </w:rPr>
              <w:t xml:space="preserve">; неизвестно </w:t>
            </w:r>
            <w:r w:rsidRPr="001D306D">
              <w:rPr>
                <w:sz w:val="17"/>
                <w:szCs w:val="17"/>
                <w:bdr w:val="single" w:sz="4" w:space="0" w:color="auto"/>
                <w:lang/>
              </w:rPr>
              <w:t xml:space="preserve">9 </w:t>
            </w:r>
          </w:p>
          <w:p w:rsidR="001D306D" w:rsidRPr="001D306D" w:rsidRDefault="001D306D" w:rsidP="001D306D">
            <w:pPr>
              <w:widowControl w:val="0"/>
              <w:tabs>
                <w:tab w:val="right" w:pos="10206"/>
              </w:tabs>
              <w:suppressAutoHyphens/>
              <w:ind w:left="142" w:hanging="142"/>
              <w:rPr>
                <w:sz w:val="17"/>
                <w:szCs w:val="17"/>
                <w:lang/>
              </w:rPr>
            </w:pPr>
            <w:r w:rsidRPr="001D306D">
              <w:rPr>
                <w:b/>
                <w:bCs/>
                <w:sz w:val="17"/>
                <w:szCs w:val="17"/>
                <w:lang/>
              </w:rPr>
              <w:t xml:space="preserve">10. </w:t>
            </w:r>
            <w:r w:rsidRPr="001D306D">
              <w:rPr>
                <w:sz w:val="17"/>
                <w:szCs w:val="17"/>
                <w:lang/>
              </w:rPr>
              <w:t xml:space="preserve">Занятость: </w:t>
            </w:r>
            <w:r w:rsidRPr="001D306D">
              <w:rPr>
                <w:i/>
                <w:iCs/>
                <w:sz w:val="17"/>
                <w:szCs w:val="17"/>
                <w:lang/>
              </w:rPr>
              <w:t>была занята в экономике</w:t>
            </w:r>
            <w:r w:rsidRPr="001D306D">
              <w:rPr>
                <w:sz w:val="17"/>
                <w:szCs w:val="17"/>
                <w:lang/>
              </w:rPr>
              <w:t xml:space="preserve">: руководители и специалисты высшего уровня квалификации </w:t>
            </w:r>
            <w:proofErr w:type="gramStart"/>
            <w:r w:rsidRPr="001D306D">
              <w:rPr>
                <w:sz w:val="17"/>
                <w:szCs w:val="17"/>
                <w:bdr w:val="single" w:sz="4" w:space="0" w:color="auto"/>
                <w:lang/>
              </w:rPr>
              <w:t xml:space="preserve">1 </w:t>
            </w:r>
            <w:r w:rsidRPr="001D306D">
              <w:rPr>
                <w:sz w:val="17"/>
                <w:szCs w:val="17"/>
                <w:lang/>
              </w:rPr>
              <w:t>,</w:t>
            </w:r>
            <w:proofErr w:type="gramEnd"/>
            <w:r w:rsidRPr="001D306D">
              <w:rPr>
                <w:sz w:val="17"/>
                <w:szCs w:val="17"/>
                <w:lang/>
              </w:rPr>
              <w:t xml:space="preserve"> прочие специалисты </w:t>
            </w:r>
            <w:r w:rsidRPr="001D306D">
              <w:rPr>
                <w:sz w:val="17"/>
                <w:szCs w:val="17"/>
                <w:bdr w:val="single" w:sz="4" w:space="0" w:color="auto"/>
                <w:lang/>
              </w:rPr>
              <w:t xml:space="preserve">2 </w:t>
            </w:r>
            <w:r w:rsidRPr="001D306D">
              <w:rPr>
                <w:sz w:val="17"/>
                <w:szCs w:val="17"/>
                <w:lang/>
              </w:rPr>
              <w:t xml:space="preserve">, квалифицированные рабочие </w:t>
            </w:r>
            <w:r w:rsidRPr="001D306D">
              <w:rPr>
                <w:sz w:val="17"/>
                <w:szCs w:val="17"/>
                <w:bdr w:val="single" w:sz="4" w:space="0" w:color="auto"/>
                <w:lang/>
              </w:rPr>
              <w:t xml:space="preserve">3 </w:t>
            </w:r>
            <w:r w:rsidRPr="001D306D">
              <w:rPr>
                <w:sz w:val="17"/>
                <w:szCs w:val="17"/>
                <w:lang/>
              </w:rPr>
              <w:t xml:space="preserve">, неквалифицированные рабочие </w:t>
            </w:r>
            <w:r w:rsidRPr="001D306D">
              <w:rPr>
                <w:sz w:val="17"/>
                <w:szCs w:val="17"/>
                <w:bdr w:val="single" w:sz="4" w:space="0" w:color="auto"/>
                <w:lang/>
              </w:rPr>
              <w:t xml:space="preserve">4 </w:t>
            </w:r>
            <w:r w:rsidRPr="001D306D">
              <w:rPr>
                <w:sz w:val="17"/>
                <w:szCs w:val="17"/>
                <w:lang/>
              </w:rPr>
              <w:t xml:space="preserve">, занятые на военной службе </w:t>
            </w:r>
            <w:r w:rsidRPr="001D306D">
              <w:rPr>
                <w:sz w:val="17"/>
                <w:szCs w:val="17"/>
                <w:bdr w:val="single" w:sz="4" w:space="0" w:color="auto"/>
                <w:lang/>
              </w:rPr>
              <w:t xml:space="preserve">5 </w:t>
            </w:r>
            <w:r w:rsidRPr="001D306D">
              <w:rPr>
                <w:sz w:val="17"/>
                <w:szCs w:val="17"/>
                <w:lang/>
              </w:rPr>
              <w:t xml:space="preserve">; </w:t>
            </w:r>
            <w:r w:rsidRPr="001D306D">
              <w:rPr>
                <w:i/>
                <w:iCs/>
                <w:sz w:val="17"/>
                <w:szCs w:val="17"/>
                <w:lang/>
              </w:rPr>
              <w:t>не была занята в экономике</w:t>
            </w:r>
            <w:r w:rsidRPr="001D306D">
              <w:rPr>
                <w:sz w:val="17"/>
                <w:szCs w:val="17"/>
                <w:lang/>
              </w:rPr>
              <w:t xml:space="preserve">: пенсионеры </w:t>
            </w:r>
            <w:r w:rsidRPr="001D306D">
              <w:rPr>
                <w:sz w:val="17"/>
                <w:szCs w:val="17"/>
                <w:bdr w:val="single" w:sz="4" w:space="0" w:color="auto"/>
                <w:lang/>
              </w:rPr>
              <w:t xml:space="preserve">6 </w:t>
            </w:r>
            <w:r w:rsidRPr="001D306D">
              <w:rPr>
                <w:sz w:val="17"/>
                <w:szCs w:val="17"/>
                <w:lang/>
              </w:rPr>
              <w:t xml:space="preserve">, студенты и учащиеся </w:t>
            </w:r>
            <w:r w:rsidRPr="001D306D">
              <w:rPr>
                <w:sz w:val="17"/>
                <w:szCs w:val="17"/>
                <w:bdr w:val="single" w:sz="4" w:space="0" w:color="auto"/>
                <w:lang/>
              </w:rPr>
              <w:t xml:space="preserve">7 </w:t>
            </w:r>
            <w:r w:rsidRPr="001D306D">
              <w:rPr>
                <w:sz w:val="17"/>
                <w:szCs w:val="17"/>
                <w:lang/>
              </w:rPr>
              <w:t xml:space="preserve">, работавшие в личном подсобном хозяйстве </w:t>
            </w:r>
            <w:r w:rsidRPr="001D306D">
              <w:rPr>
                <w:sz w:val="17"/>
                <w:szCs w:val="17"/>
                <w:bdr w:val="single" w:sz="4" w:space="0" w:color="auto"/>
                <w:lang/>
              </w:rPr>
              <w:t xml:space="preserve">8 </w:t>
            </w:r>
            <w:r w:rsidRPr="001D306D">
              <w:rPr>
                <w:sz w:val="17"/>
                <w:szCs w:val="17"/>
                <w:lang/>
              </w:rPr>
              <w:t xml:space="preserve">, безработные </w:t>
            </w:r>
            <w:r w:rsidRPr="001D306D">
              <w:rPr>
                <w:sz w:val="17"/>
                <w:szCs w:val="17"/>
                <w:bdr w:val="single" w:sz="4" w:space="0" w:color="auto"/>
                <w:lang/>
              </w:rPr>
              <w:t xml:space="preserve">9 </w:t>
            </w:r>
            <w:r w:rsidRPr="001D306D">
              <w:rPr>
                <w:sz w:val="17"/>
                <w:szCs w:val="17"/>
                <w:lang/>
              </w:rPr>
              <w:t xml:space="preserve">, прочие </w:t>
            </w:r>
            <w:r w:rsidRPr="001D306D">
              <w:rPr>
                <w:sz w:val="17"/>
                <w:szCs w:val="17"/>
                <w:bdr w:val="single" w:sz="4" w:space="0" w:color="auto"/>
                <w:lang/>
              </w:rPr>
              <w:t xml:space="preserve">10 </w:t>
            </w:r>
          </w:p>
          <w:p w:rsidR="001D306D" w:rsidRPr="001D306D" w:rsidRDefault="001D306D" w:rsidP="001D306D">
            <w:pPr>
              <w:widowControl w:val="0"/>
              <w:suppressLineNumbers/>
              <w:suppressAutoHyphens/>
              <w:snapToGrid w:val="0"/>
              <w:spacing w:before="60"/>
              <w:rPr>
                <w:sz w:val="17"/>
                <w:szCs w:val="17"/>
                <w:lang w:val="en-US"/>
              </w:rPr>
            </w:pPr>
            <w:r w:rsidRPr="001D306D">
              <w:rPr>
                <w:rFonts w:ascii="Arial" w:hAnsi="Arial" w:cs="Arial"/>
                <w:noProof/>
                <w:sz w:val="24"/>
                <w:szCs w:val="24"/>
              </w:rPr>
              <mc:AlternateContent>
                <mc:Choice Requires="wpg">
                  <w:drawing>
                    <wp:anchor distT="0" distB="0" distL="114300" distR="114300" simplePos="0" relativeHeight="251667456" behindDoc="0" locked="0" layoutInCell="1" allowOverlap="1">
                      <wp:simplePos x="0" y="0"/>
                      <wp:positionH relativeFrom="column">
                        <wp:posOffset>1285240</wp:posOffset>
                      </wp:positionH>
                      <wp:positionV relativeFrom="paragraph">
                        <wp:posOffset>17780</wp:posOffset>
                      </wp:positionV>
                      <wp:extent cx="342900" cy="142875"/>
                      <wp:effectExtent l="5715" t="8890" r="13335" b="10160"/>
                      <wp:wrapNone/>
                      <wp:docPr id="118" name="Группа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42875"/>
                                <a:chOff x="3352" y="15814"/>
                                <a:chExt cx="540" cy="225"/>
                              </a:xfrm>
                            </wpg:grpSpPr>
                            <wps:wsp>
                              <wps:cNvPr id="119" name="Rectangle 118"/>
                              <wps:cNvSpPr>
                                <a:spLocks noChangeArrowheads="1"/>
                              </wps:cNvSpPr>
                              <wps:spPr bwMode="auto">
                                <a:xfrm>
                                  <a:off x="3352" y="15814"/>
                                  <a:ext cx="270" cy="2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0" name="Rectangle 119"/>
                              <wps:cNvSpPr>
                                <a:spLocks noChangeArrowheads="1"/>
                              </wps:cNvSpPr>
                              <wps:spPr bwMode="auto">
                                <a:xfrm>
                                  <a:off x="3622" y="15814"/>
                                  <a:ext cx="270" cy="2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4B1BE" id="Группа 118" o:spid="_x0000_s1026" style="position:absolute;margin-left:101.2pt;margin-top:1.4pt;width:27pt;height:11.25pt;z-index:251667456" coordorigin="3352,15814" coordsize="54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">
                      <v:rect id="Rectangle 118" o:spid="_x0000_s1027" style="position:absolute;left:3352;top:15814;width:270;height:2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" filled="f" fillcolor="#9cf" strokeweight=".26mm">
                        <v:stroke joinstyle="round"/>
                      </v:rect>
                      <v:rect id="Rectangle 119" o:spid="_x0000_s1028" style="position:absolute;left:3622;top:15814;width:270;height:2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" filled="f" fillcolor="#9cf" strokeweight=".26mm">
                        <v:stroke joinstyle="round"/>
                      </v:rect>
                    </v:group>
                  </w:pict>
                </mc:Fallback>
              </mc:AlternateContent>
            </w:r>
            <w:r w:rsidRPr="001D306D">
              <w:rPr>
                <w:b/>
                <w:bCs/>
                <w:sz w:val="17"/>
                <w:szCs w:val="17"/>
                <w:lang/>
              </w:rPr>
              <w:t>11.</w:t>
            </w:r>
            <w:r w:rsidRPr="001D306D">
              <w:rPr>
                <w:sz w:val="17"/>
                <w:szCs w:val="17"/>
                <w:lang/>
              </w:rPr>
              <w:t xml:space="preserve"> Которые по счету роды</w:t>
            </w:r>
            <w:r w:rsidRPr="001D306D">
              <w:rPr>
                <w:sz w:val="17"/>
                <w:szCs w:val="17"/>
                <w:bdr w:val="single" w:sz="4" w:space="0" w:color="auto"/>
                <w:lang/>
              </w:rPr>
              <w:t xml:space="preserve"> </w:t>
            </w:r>
          </w:p>
        </w:tc>
        <w:tc>
          <w:tcPr>
            <w:tcW w:w="5074" w:type="dxa"/>
            <w:gridSpan w:val="10"/>
            <w:tcBorders>
              <w:left w:val="single" w:sz="8" w:space="0" w:color="000000"/>
            </w:tcBorders>
          </w:tcPr>
          <w:p w:rsidR="001D306D" w:rsidRPr="001D306D" w:rsidRDefault="001D306D" w:rsidP="001D306D">
            <w:pPr>
              <w:widowControl w:val="0"/>
              <w:suppressLineNumbers/>
              <w:suppressAutoHyphens/>
              <w:snapToGrid w:val="0"/>
              <w:spacing w:line="288" w:lineRule="auto"/>
              <w:rPr>
                <w:sz w:val="17"/>
                <w:szCs w:val="17"/>
                <w:lang/>
              </w:rPr>
            </w:pPr>
            <w:r w:rsidRPr="001D306D">
              <w:rPr>
                <w:b/>
                <w:bCs/>
                <w:sz w:val="17"/>
                <w:szCs w:val="17"/>
                <w:lang/>
              </w:rPr>
              <w:t>12.</w:t>
            </w:r>
            <w:r w:rsidRPr="001D306D">
              <w:rPr>
                <w:sz w:val="17"/>
                <w:szCs w:val="17"/>
                <w:lang/>
              </w:rPr>
              <w:t xml:space="preserve"> Фамилия ребенка </w:t>
            </w:r>
            <w:proofErr w:type="gramStart"/>
            <w:r w:rsidRPr="001D306D">
              <w:rPr>
                <w:sz w:val="17"/>
                <w:szCs w:val="17"/>
                <w:lang/>
              </w:rPr>
              <w:t>( плода</w:t>
            </w:r>
            <w:proofErr w:type="gramEnd"/>
            <w:r w:rsidRPr="001D306D">
              <w:rPr>
                <w:sz w:val="17"/>
                <w:szCs w:val="17"/>
                <w:lang/>
              </w:rPr>
              <w:t>) ______________________________ ________________________________________________________</w:t>
            </w:r>
          </w:p>
          <w:p w:rsidR="001D306D" w:rsidRPr="001D306D" w:rsidRDefault="001D306D" w:rsidP="001D306D">
            <w:pPr>
              <w:widowControl w:val="0"/>
              <w:suppressLineNumbers/>
              <w:suppressAutoHyphens/>
              <w:snapToGrid w:val="0"/>
              <w:spacing w:line="288" w:lineRule="auto"/>
              <w:ind w:left="241" w:hanging="241"/>
              <w:rPr>
                <w:sz w:val="17"/>
                <w:szCs w:val="17"/>
                <w:lang/>
              </w:rPr>
            </w:pPr>
            <w:r w:rsidRPr="001D306D">
              <w:rPr>
                <w:b/>
                <w:bCs/>
                <w:sz w:val="17"/>
                <w:szCs w:val="17"/>
                <w:lang/>
              </w:rPr>
              <w:t>13</w:t>
            </w:r>
            <w:r w:rsidRPr="001D306D">
              <w:rPr>
                <w:sz w:val="17"/>
                <w:szCs w:val="17"/>
                <w:lang/>
              </w:rPr>
              <w:t>. Место смерти (мертворождения):</w:t>
            </w:r>
            <w:r w:rsidRPr="001D306D">
              <w:rPr>
                <w:sz w:val="17"/>
                <w:szCs w:val="17"/>
                <w:lang/>
              </w:rPr>
              <w:br/>
              <w:t>республика, край, область ______________________________</w:t>
            </w:r>
            <w:r w:rsidRPr="001D306D">
              <w:rPr>
                <w:sz w:val="17"/>
                <w:szCs w:val="17"/>
                <w:lang/>
              </w:rPr>
              <w:br/>
              <w:t>район _______________________________________________</w:t>
            </w:r>
            <w:r w:rsidRPr="001D306D">
              <w:rPr>
                <w:sz w:val="17"/>
                <w:szCs w:val="17"/>
                <w:lang/>
              </w:rPr>
              <w:br/>
              <w:t>город (село) _________________________________________</w:t>
            </w:r>
          </w:p>
          <w:p w:rsidR="001D306D" w:rsidRPr="001D306D" w:rsidRDefault="001D306D" w:rsidP="001D306D">
            <w:pPr>
              <w:widowControl w:val="0"/>
              <w:suppressLineNumbers/>
              <w:suppressAutoHyphens/>
              <w:spacing w:line="288" w:lineRule="auto"/>
              <w:rPr>
                <w:sz w:val="17"/>
                <w:szCs w:val="17"/>
                <w:lang/>
              </w:rPr>
            </w:pPr>
            <w:r w:rsidRPr="001D306D">
              <w:rPr>
                <w:b/>
                <w:bCs/>
                <w:sz w:val="17"/>
                <w:szCs w:val="17"/>
                <w:lang/>
              </w:rPr>
              <w:t>14.</w:t>
            </w:r>
            <w:r w:rsidRPr="001D306D">
              <w:rPr>
                <w:sz w:val="17"/>
                <w:szCs w:val="17"/>
                <w:lang/>
              </w:rPr>
              <w:t xml:space="preserve"> Местность: городская </w:t>
            </w:r>
            <w:proofErr w:type="gramStart"/>
            <w:r w:rsidRPr="001D306D">
              <w:rPr>
                <w:sz w:val="17"/>
                <w:szCs w:val="17"/>
                <w:bdr w:val="single" w:sz="4" w:space="0" w:color="auto"/>
                <w:lang/>
              </w:rPr>
              <w:t xml:space="preserve">1 </w:t>
            </w:r>
            <w:r w:rsidRPr="001D306D">
              <w:rPr>
                <w:sz w:val="17"/>
                <w:szCs w:val="17"/>
                <w:lang/>
              </w:rPr>
              <w:t>,</w:t>
            </w:r>
            <w:proofErr w:type="gramEnd"/>
            <w:r w:rsidRPr="001D306D">
              <w:rPr>
                <w:sz w:val="17"/>
                <w:szCs w:val="17"/>
                <w:lang/>
              </w:rPr>
              <w:t xml:space="preserve"> сельская </w:t>
            </w:r>
            <w:r w:rsidRPr="001D306D">
              <w:rPr>
                <w:sz w:val="17"/>
                <w:szCs w:val="17"/>
                <w:bdr w:val="single" w:sz="4" w:space="0" w:color="auto"/>
                <w:lang/>
              </w:rPr>
              <w:t xml:space="preserve">2 </w:t>
            </w:r>
            <w:r w:rsidRPr="001D306D">
              <w:rPr>
                <w:sz w:val="17"/>
                <w:szCs w:val="17"/>
                <w:lang/>
              </w:rPr>
              <w:t>.</w:t>
            </w:r>
          </w:p>
          <w:p w:rsidR="001D306D" w:rsidRPr="001D306D" w:rsidRDefault="001D306D" w:rsidP="001D306D">
            <w:pPr>
              <w:widowControl w:val="0"/>
              <w:suppressLineNumbers/>
              <w:suppressAutoHyphens/>
              <w:spacing w:line="288" w:lineRule="auto"/>
              <w:rPr>
                <w:color w:val="000000"/>
                <w:sz w:val="17"/>
                <w:szCs w:val="17"/>
                <w:lang/>
              </w:rPr>
            </w:pPr>
            <w:r w:rsidRPr="001D306D">
              <w:rPr>
                <w:b/>
                <w:bCs/>
                <w:sz w:val="17"/>
                <w:szCs w:val="17"/>
                <w:lang/>
              </w:rPr>
              <w:t>15.</w:t>
            </w:r>
            <w:r w:rsidRPr="001D306D">
              <w:rPr>
                <w:sz w:val="17"/>
                <w:szCs w:val="17"/>
                <w:lang/>
              </w:rPr>
              <w:t xml:space="preserve"> Смерть (мертворождение) произошла(о):</w:t>
            </w:r>
            <w:r w:rsidRPr="001D306D">
              <w:rPr>
                <w:color w:val="000000"/>
                <w:sz w:val="17"/>
                <w:szCs w:val="17"/>
                <w:lang/>
              </w:rPr>
              <w:t xml:space="preserve"> </w:t>
            </w:r>
          </w:p>
          <w:p w:rsidR="001D306D" w:rsidRPr="001D306D" w:rsidRDefault="001D306D" w:rsidP="001D306D">
            <w:pPr>
              <w:widowControl w:val="0"/>
              <w:suppressLineNumbers/>
              <w:suppressAutoHyphens/>
              <w:spacing w:line="288" w:lineRule="auto"/>
              <w:rPr>
                <w:color w:val="000000"/>
                <w:sz w:val="17"/>
                <w:szCs w:val="17"/>
                <w:lang/>
              </w:rPr>
            </w:pPr>
            <w:r w:rsidRPr="001D306D">
              <w:rPr>
                <w:color w:val="000000"/>
                <w:sz w:val="17"/>
                <w:szCs w:val="17"/>
                <w:lang/>
              </w:rPr>
              <w:t xml:space="preserve"> в стационаре </w:t>
            </w:r>
            <w:proofErr w:type="gramStart"/>
            <w:r w:rsidRPr="001D306D">
              <w:rPr>
                <w:sz w:val="17"/>
                <w:szCs w:val="17"/>
                <w:bdr w:val="single" w:sz="4" w:space="0" w:color="auto"/>
                <w:lang/>
              </w:rPr>
              <w:t xml:space="preserve">1 </w:t>
            </w:r>
            <w:r w:rsidRPr="001D306D">
              <w:rPr>
                <w:sz w:val="17"/>
                <w:szCs w:val="17"/>
                <w:lang/>
              </w:rPr>
              <w:t>,</w:t>
            </w:r>
            <w:proofErr w:type="gramEnd"/>
            <w:r w:rsidRPr="001D306D">
              <w:rPr>
                <w:color w:val="000000"/>
                <w:sz w:val="17"/>
                <w:szCs w:val="17"/>
                <w:lang/>
              </w:rPr>
              <w:t xml:space="preserve"> дома </w:t>
            </w:r>
            <w:r w:rsidRPr="001D306D">
              <w:rPr>
                <w:sz w:val="17"/>
                <w:szCs w:val="17"/>
                <w:bdr w:val="single" w:sz="4" w:space="0" w:color="auto"/>
                <w:lang/>
              </w:rPr>
              <w:t xml:space="preserve">2 </w:t>
            </w:r>
            <w:r w:rsidRPr="001D306D">
              <w:rPr>
                <w:sz w:val="17"/>
                <w:szCs w:val="17"/>
                <w:lang/>
              </w:rPr>
              <w:t>,</w:t>
            </w:r>
            <w:r w:rsidRPr="001D306D">
              <w:rPr>
                <w:color w:val="000000"/>
                <w:sz w:val="17"/>
                <w:szCs w:val="17"/>
                <w:lang/>
              </w:rPr>
              <w:t xml:space="preserve"> в другом месте </w:t>
            </w:r>
            <w:r w:rsidRPr="001D306D">
              <w:rPr>
                <w:sz w:val="17"/>
                <w:szCs w:val="17"/>
                <w:bdr w:val="single" w:sz="4" w:space="0" w:color="auto"/>
                <w:lang/>
              </w:rPr>
              <w:t xml:space="preserve">3 </w:t>
            </w:r>
            <w:r w:rsidRPr="001D306D">
              <w:rPr>
                <w:sz w:val="17"/>
                <w:szCs w:val="17"/>
                <w:lang/>
              </w:rPr>
              <w:t>,</w:t>
            </w:r>
          </w:p>
          <w:p w:rsidR="001D306D" w:rsidRPr="001D306D" w:rsidRDefault="001D306D" w:rsidP="001D306D">
            <w:pPr>
              <w:widowControl w:val="0"/>
              <w:suppressLineNumbers/>
              <w:suppressAutoHyphens/>
              <w:spacing w:line="288" w:lineRule="auto"/>
              <w:rPr>
                <w:sz w:val="17"/>
                <w:szCs w:val="17"/>
                <w:lang/>
              </w:rPr>
            </w:pPr>
            <w:r w:rsidRPr="001D306D">
              <w:rPr>
                <w:color w:val="000000"/>
                <w:sz w:val="17"/>
                <w:szCs w:val="17"/>
                <w:lang/>
              </w:rPr>
              <w:t xml:space="preserve"> неизвестно </w:t>
            </w:r>
            <w:proofErr w:type="gramStart"/>
            <w:r w:rsidRPr="001D306D">
              <w:rPr>
                <w:sz w:val="17"/>
                <w:szCs w:val="17"/>
                <w:bdr w:val="single" w:sz="4" w:space="0" w:color="auto"/>
                <w:lang/>
              </w:rPr>
              <w:t xml:space="preserve">4 </w:t>
            </w:r>
            <w:r w:rsidRPr="001D306D">
              <w:rPr>
                <w:sz w:val="17"/>
                <w:szCs w:val="17"/>
                <w:lang/>
              </w:rPr>
              <w:t>.</w:t>
            </w:r>
            <w:proofErr w:type="gramEnd"/>
          </w:p>
          <w:p w:rsidR="001D306D" w:rsidRPr="001D306D" w:rsidRDefault="001D306D" w:rsidP="001D306D">
            <w:pPr>
              <w:widowControl w:val="0"/>
              <w:suppressLineNumbers/>
              <w:suppressAutoHyphens/>
              <w:snapToGrid w:val="0"/>
              <w:spacing w:before="40" w:line="288" w:lineRule="auto"/>
              <w:rPr>
                <w:color w:val="000000"/>
                <w:sz w:val="17"/>
                <w:szCs w:val="17"/>
                <w:lang/>
              </w:rPr>
            </w:pPr>
            <w:r w:rsidRPr="001D306D">
              <w:rPr>
                <w:b/>
                <w:bCs/>
                <w:color w:val="000000"/>
                <w:sz w:val="17"/>
                <w:szCs w:val="17"/>
                <w:lang/>
              </w:rPr>
              <w:t>16.</w:t>
            </w:r>
            <w:r w:rsidRPr="001D306D">
              <w:rPr>
                <w:color w:val="000000"/>
                <w:sz w:val="17"/>
                <w:szCs w:val="17"/>
                <w:lang/>
              </w:rPr>
              <w:t xml:space="preserve"> Пол: мальчик </w:t>
            </w:r>
            <w:proofErr w:type="gramStart"/>
            <w:r w:rsidRPr="001D306D">
              <w:rPr>
                <w:sz w:val="17"/>
                <w:szCs w:val="17"/>
                <w:bdr w:val="single" w:sz="4" w:space="0" w:color="auto"/>
                <w:lang/>
              </w:rPr>
              <w:t xml:space="preserve">1 </w:t>
            </w:r>
            <w:r w:rsidRPr="001D306D">
              <w:rPr>
                <w:sz w:val="17"/>
                <w:szCs w:val="17"/>
                <w:lang/>
              </w:rPr>
              <w:t>,</w:t>
            </w:r>
            <w:proofErr w:type="gramEnd"/>
            <w:r w:rsidRPr="001D306D">
              <w:rPr>
                <w:color w:val="000000"/>
                <w:sz w:val="17"/>
                <w:szCs w:val="17"/>
                <w:lang/>
              </w:rPr>
              <w:t xml:space="preserve"> девочка </w:t>
            </w:r>
            <w:r w:rsidRPr="001D306D">
              <w:rPr>
                <w:sz w:val="17"/>
                <w:szCs w:val="17"/>
                <w:bdr w:val="single" w:sz="4" w:space="0" w:color="auto"/>
                <w:lang/>
              </w:rPr>
              <w:t xml:space="preserve">2 </w:t>
            </w:r>
          </w:p>
          <w:p w:rsidR="001D306D" w:rsidRPr="001D306D" w:rsidRDefault="001D306D" w:rsidP="001D306D">
            <w:pPr>
              <w:widowControl w:val="0"/>
              <w:suppressLineNumbers/>
              <w:suppressAutoHyphens/>
              <w:snapToGrid w:val="0"/>
              <w:spacing w:before="40" w:line="288" w:lineRule="auto"/>
              <w:rPr>
                <w:sz w:val="17"/>
                <w:szCs w:val="17"/>
                <w:lang/>
              </w:rPr>
            </w:pPr>
            <w:r w:rsidRPr="001D306D">
              <w:rPr>
                <w:rFonts w:ascii="Arial" w:hAnsi="Arial" w:cs="Arial"/>
                <w:noProof/>
                <w:sz w:val="24"/>
                <w:szCs w:val="24"/>
              </w:rPr>
              <mc:AlternateContent>
                <mc:Choice Requires="wpg">
                  <w:drawing>
                    <wp:anchor distT="0" distB="0" distL="114300" distR="114300" simplePos="0" relativeHeight="251666432" behindDoc="0" locked="0" layoutInCell="1" allowOverlap="1">
                      <wp:simplePos x="0" y="0"/>
                      <wp:positionH relativeFrom="column">
                        <wp:posOffset>2153285</wp:posOffset>
                      </wp:positionH>
                      <wp:positionV relativeFrom="paragraph">
                        <wp:posOffset>635</wp:posOffset>
                      </wp:positionV>
                      <wp:extent cx="685800" cy="142875"/>
                      <wp:effectExtent l="8890" t="12065" r="10160" b="6985"/>
                      <wp:wrapNone/>
                      <wp:docPr id="113" name="Группа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42875"/>
                                <a:chOff x="9137" y="13844"/>
                                <a:chExt cx="1080" cy="225"/>
                              </a:xfrm>
                            </wpg:grpSpPr>
                            <wps:wsp>
                              <wps:cNvPr id="114" name="Rectangle 113"/>
                              <wps:cNvSpPr>
                                <a:spLocks noChangeArrowheads="1"/>
                              </wps:cNvSpPr>
                              <wps:spPr bwMode="auto">
                                <a:xfrm>
                                  <a:off x="9137" y="13844"/>
                                  <a:ext cx="270" cy="2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5" name="Rectangle 114"/>
                              <wps:cNvSpPr>
                                <a:spLocks noChangeArrowheads="1"/>
                              </wps:cNvSpPr>
                              <wps:spPr bwMode="auto">
                                <a:xfrm>
                                  <a:off x="9407" y="13844"/>
                                  <a:ext cx="270" cy="2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6" name="Rectangle 115"/>
                              <wps:cNvSpPr>
                                <a:spLocks noChangeArrowheads="1"/>
                              </wps:cNvSpPr>
                              <wps:spPr bwMode="auto">
                                <a:xfrm>
                                  <a:off x="9677" y="13844"/>
                                  <a:ext cx="270" cy="2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7" name="Rectangle 116"/>
                              <wps:cNvSpPr>
                                <a:spLocks noChangeArrowheads="1"/>
                              </wps:cNvSpPr>
                              <wps:spPr bwMode="auto">
                                <a:xfrm>
                                  <a:off x="9947" y="13844"/>
                                  <a:ext cx="270" cy="2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33A53" id="Группа 113" o:spid="_x0000_s1026" style="position:absolute;margin-left:169.55pt;margin-top:.05pt;width:54pt;height:11.25pt;z-index:251666432" coordorigin="9137,13844" coordsize="108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">
                      <v:rect id="Rectangle 113" o:spid="_x0000_s1027" style="position:absolute;left:9137;top:13844;width:270;height:2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" filled="f" fillcolor="#9cf" strokeweight=".26mm">
                        <v:stroke joinstyle="round"/>
                      </v:rect>
                      <v:rect id="Rectangle 114" o:spid="_x0000_s1028" style="position:absolute;left:9407;top:13844;width:270;height:2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" filled="f" fillcolor="#9cf" strokeweight=".26mm">
                        <v:stroke joinstyle="round"/>
                      </v:rect>
                      <v:rect id="Rectangle 115" o:spid="_x0000_s1029" style="position:absolute;left:9677;top:13844;width:270;height:2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" filled="f" fillcolor="#9cf" strokeweight=".26mm">
                        <v:stroke joinstyle="round"/>
                      </v:rect>
                      <v:rect id="Rectangle 116" o:spid="_x0000_s1030" style="position:absolute;left:9947;top:13844;width:270;height:2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" filled="f" fillcolor="#9cf" strokeweight=".26mm">
                        <v:stroke joinstyle="round"/>
                      </v:rect>
                    </v:group>
                  </w:pict>
                </mc:Fallback>
              </mc:AlternateContent>
            </w:r>
            <w:r w:rsidRPr="001D306D">
              <w:rPr>
                <w:b/>
                <w:bCs/>
                <w:color w:val="000000"/>
                <w:sz w:val="17"/>
                <w:szCs w:val="17"/>
                <w:lang/>
              </w:rPr>
              <w:t>17.</w:t>
            </w:r>
            <w:r w:rsidRPr="001D306D">
              <w:rPr>
                <w:color w:val="000000"/>
                <w:sz w:val="17"/>
                <w:szCs w:val="17"/>
                <w:lang/>
              </w:rPr>
              <w:t xml:space="preserve"> Масса тела ребенка(плода) при рождении г</w:t>
            </w:r>
          </w:p>
          <w:p w:rsidR="001D306D" w:rsidRPr="001D306D" w:rsidRDefault="001D306D" w:rsidP="001D306D">
            <w:pPr>
              <w:widowControl w:val="0"/>
              <w:suppressLineNumbers/>
              <w:suppressAutoHyphens/>
              <w:snapToGrid w:val="0"/>
              <w:spacing w:before="40" w:line="288" w:lineRule="auto"/>
              <w:rPr>
                <w:color w:val="000000"/>
                <w:sz w:val="17"/>
                <w:szCs w:val="17"/>
                <w:lang/>
              </w:rPr>
            </w:pPr>
            <w:r w:rsidRPr="001D306D">
              <w:rPr>
                <w:rFonts w:ascii="Arial" w:hAnsi="Arial" w:cs="Arial"/>
                <w:noProof/>
                <w:sz w:val="24"/>
                <w:szCs w:val="24"/>
              </w:rPr>
              <mc:AlternateContent>
                <mc:Choice Requires="wpg">
                  <w:drawing>
                    <wp:anchor distT="0" distB="0" distL="114300" distR="114300" simplePos="0" relativeHeight="251668480" behindDoc="0" locked="0" layoutInCell="1" allowOverlap="1">
                      <wp:simplePos x="0" y="0"/>
                      <wp:positionH relativeFrom="column">
                        <wp:posOffset>2209165</wp:posOffset>
                      </wp:positionH>
                      <wp:positionV relativeFrom="paragraph">
                        <wp:posOffset>-1905</wp:posOffset>
                      </wp:positionV>
                      <wp:extent cx="342900" cy="142875"/>
                      <wp:effectExtent l="7620" t="10795" r="11430" b="8255"/>
                      <wp:wrapNone/>
                      <wp:docPr id="110" name="Группа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142875"/>
                                <a:chOff x="3352" y="15814"/>
                                <a:chExt cx="540" cy="225"/>
                              </a:xfrm>
                            </wpg:grpSpPr>
                            <wps:wsp>
                              <wps:cNvPr id="111" name="Rectangle 121"/>
                              <wps:cNvSpPr>
                                <a:spLocks noChangeArrowheads="1"/>
                              </wps:cNvSpPr>
                              <wps:spPr bwMode="auto">
                                <a:xfrm>
                                  <a:off x="3352" y="15814"/>
                                  <a:ext cx="270" cy="2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2" name="Rectangle 122"/>
                              <wps:cNvSpPr>
                                <a:spLocks noChangeArrowheads="1"/>
                              </wps:cNvSpPr>
                              <wps:spPr bwMode="auto">
                                <a:xfrm>
                                  <a:off x="3622" y="15814"/>
                                  <a:ext cx="270" cy="2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144D1" id="Группа 110" o:spid="_x0000_s1026" style="position:absolute;margin-left:173.95pt;margin-top:-.15pt;width:27pt;height:11.25pt;z-index:251668480" coordorigin="3352,15814" coordsize="54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">
                      <v:rect id="Rectangle 121" o:spid="_x0000_s1027" style="position:absolute;left:3352;top:15814;width:270;height:2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" filled="f" fillcolor="#9cf" strokeweight=".26mm">
                        <v:stroke joinstyle="round"/>
                      </v:rect>
                      <v:rect id="Rectangle 122" o:spid="_x0000_s1028" style="position:absolute;left:3622;top:15814;width:270;height:2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" filled="f" fillcolor="#9cf" strokeweight=".26mm">
                        <v:stroke joinstyle="round"/>
                      </v:rect>
                    </v:group>
                  </w:pict>
                </mc:Fallback>
              </mc:AlternateContent>
            </w:r>
            <w:r w:rsidRPr="001D306D">
              <w:rPr>
                <w:b/>
                <w:bCs/>
                <w:color w:val="000000"/>
                <w:sz w:val="17"/>
                <w:szCs w:val="17"/>
                <w:lang/>
              </w:rPr>
              <w:t>18.</w:t>
            </w:r>
            <w:r w:rsidRPr="001D306D">
              <w:rPr>
                <w:color w:val="000000"/>
                <w:sz w:val="17"/>
                <w:szCs w:val="17"/>
                <w:lang/>
              </w:rPr>
              <w:t xml:space="preserve"> Длина тела ребенка (плода) при рождении см</w:t>
            </w:r>
          </w:p>
          <w:p w:rsidR="001D306D" w:rsidRPr="001D306D" w:rsidRDefault="001D306D" w:rsidP="001D306D">
            <w:pPr>
              <w:widowControl w:val="0"/>
              <w:suppressLineNumbers/>
              <w:suppressAutoHyphens/>
              <w:snapToGrid w:val="0"/>
              <w:spacing w:before="40" w:line="288" w:lineRule="auto"/>
              <w:rPr>
                <w:color w:val="000000"/>
                <w:sz w:val="17"/>
                <w:szCs w:val="17"/>
                <w:lang/>
              </w:rPr>
            </w:pPr>
            <w:r w:rsidRPr="001D306D">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margin">
                        <wp:posOffset>2790825</wp:posOffset>
                      </wp:positionH>
                      <wp:positionV relativeFrom="paragraph">
                        <wp:posOffset>481965</wp:posOffset>
                      </wp:positionV>
                      <wp:extent cx="172720" cy="142875"/>
                      <wp:effectExtent l="8255" t="10160" r="9525" b="889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4287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ADD09D" id="Прямоугольник 109" o:spid="_x0000_s1026" style="position:absolute;margin-left:219.75pt;margin-top:37.95pt;width:13.6pt;height:11.25pt;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" filled="f" fillcolor="#9cf" strokeweight=".26mm">
                      <v:stroke joinstyle="round"/>
                      <w10:wrap anchorx="margin"/>
                    </v:rect>
                  </w:pict>
                </mc:Fallback>
              </mc:AlternateContent>
            </w:r>
            <w:r w:rsidRPr="001D306D">
              <w:rPr>
                <w:rFonts w:ascii="Arial" w:hAnsi="Arial" w:cs="Arial"/>
                <w:noProof/>
                <w:sz w:val="24"/>
                <w:szCs w:val="24"/>
              </w:rPr>
              <mc:AlternateContent>
                <mc:Choice Requires="wps">
                  <w:drawing>
                    <wp:anchor distT="0" distB="0" distL="114300" distR="114300" simplePos="0" relativeHeight="251674624" behindDoc="0" locked="0" layoutInCell="1" allowOverlap="1">
                      <wp:simplePos x="0" y="0"/>
                      <wp:positionH relativeFrom="margin">
                        <wp:posOffset>2789555</wp:posOffset>
                      </wp:positionH>
                      <wp:positionV relativeFrom="paragraph">
                        <wp:posOffset>136525</wp:posOffset>
                      </wp:positionV>
                      <wp:extent cx="172720" cy="142875"/>
                      <wp:effectExtent l="6985" t="7620" r="10795" b="1143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4287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A3A3F2" id="Прямоугольник 108" o:spid="_x0000_s1026" style="position:absolute;margin-left:219.65pt;margin-top:10.75pt;width:13.6pt;height:11.25pt;z-index:2516746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" filled="f" fillcolor="#9cf" strokeweight=".26mm">
                      <v:stroke joinstyle="round"/>
                      <w10:wrap anchorx="margin"/>
                    </v:rect>
                  </w:pict>
                </mc:Fallback>
              </mc:AlternateContent>
            </w:r>
            <w:r w:rsidRPr="001D306D">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margin">
                        <wp:posOffset>2575560</wp:posOffset>
                      </wp:positionH>
                      <wp:positionV relativeFrom="paragraph">
                        <wp:posOffset>139700</wp:posOffset>
                      </wp:positionV>
                      <wp:extent cx="172720" cy="142875"/>
                      <wp:effectExtent l="12065" t="10795" r="5715" b="8255"/>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4287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AEC65" id="Прямоугольник 107" o:spid="_x0000_s1026" style="position:absolute;margin-left:202.8pt;margin-top:11pt;width:13.6pt;height:11.25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" filled="f" fillcolor="#9cf" strokeweight=".26mm">
                      <v:stroke joinstyle="round"/>
                      <w10:wrap anchorx="margin"/>
                    </v:rect>
                  </w:pict>
                </mc:Fallback>
              </mc:AlternateContent>
            </w:r>
            <w:r w:rsidRPr="001D306D">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margin">
                        <wp:posOffset>2575560</wp:posOffset>
                      </wp:positionH>
                      <wp:positionV relativeFrom="paragraph">
                        <wp:posOffset>307340</wp:posOffset>
                      </wp:positionV>
                      <wp:extent cx="172720" cy="142875"/>
                      <wp:effectExtent l="12065" t="6985" r="5715" b="1206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4287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0F168C" id="Прямоугольник 106" o:spid="_x0000_s1026" style="position:absolute;margin-left:202.8pt;margin-top:24.2pt;width:13.6pt;height:11.25pt;z-index:251669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" filled="f" fillcolor="#9cf" strokeweight=".26mm">
                      <v:stroke joinstyle="round"/>
                      <w10:wrap anchorx="margin"/>
                    </v:rect>
                  </w:pict>
                </mc:Fallback>
              </mc:AlternateContent>
            </w:r>
            <w:r w:rsidRPr="001D306D">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margin">
                        <wp:posOffset>2790190</wp:posOffset>
                      </wp:positionH>
                      <wp:positionV relativeFrom="paragraph">
                        <wp:posOffset>307975</wp:posOffset>
                      </wp:positionV>
                      <wp:extent cx="172720" cy="142875"/>
                      <wp:effectExtent l="7620" t="7620" r="10160" b="1143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4287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4282D" id="Прямоугольник 105" o:spid="_x0000_s1026" style="position:absolute;margin-left:219.7pt;margin-top:24.25pt;width:13.6pt;height:11.25pt;z-index:251672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" filled="f" fillcolor="#9cf" strokeweight=".26mm">
                      <v:stroke joinstyle="round"/>
                      <w10:wrap anchorx="margin"/>
                    </v:rect>
                  </w:pict>
                </mc:Fallback>
              </mc:AlternateContent>
            </w:r>
            <w:r w:rsidRPr="001D306D">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margin">
                        <wp:posOffset>2574925</wp:posOffset>
                      </wp:positionH>
                      <wp:positionV relativeFrom="paragraph">
                        <wp:posOffset>480695</wp:posOffset>
                      </wp:positionV>
                      <wp:extent cx="172720" cy="142875"/>
                      <wp:effectExtent l="11430" t="8890" r="6350" b="1016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4287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B4D900" id="Прямоугольник 104" o:spid="_x0000_s1026" style="position:absolute;margin-left:202.75pt;margin-top:37.85pt;width:13.6pt;height:11.25pt;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" filled="f" fillcolor="#9cf" strokeweight=".26mm">
                      <v:stroke joinstyle="round"/>
                      <w10:wrap anchorx="margin"/>
                    </v:rect>
                  </w:pict>
                </mc:Fallback>
              </mc:AlternateContent>
            </w:r>
            <w:r w:rsidRPr="001D306D">
              <w:rPr>
                <w:b/>
                <w:bCs/>
                <w:color w:val="000000"/>
                <w:sz w:val="17"/>
                <w:szCs w:val="17"/>
                <w:lang/>
              </w:rPr>
              <w:t>19.</w:t>
            </w:r>
            <w:r w:rsidRPr="001D306D">
              <w:rPr>
                <w:color w:val="000000"/>
                <w:sz w:val="17"/>
                <w:szCs w:val="17"/>
                <w:lang/>
              </w:rPr>
              <w:t xml:space="preserve"> Мертворождение или живорождение произошло: </w:t>
            </w:r>
          </w:p>
          <w:p w:rsidR="001D306D" w:rsidRPr="001D306D" w:rsidRDefault="001D306D" w:rsidP="001D306D">
            <w:pPr>
              <w:widowControl w:val="0"/>
              <w:suppressLineNumbers/>
              <w:suppressAutoHyphens/>
              <w:snapToGrid w:val="0"/>
              <w:spacing w:before="40" w:line="288" w:lineRule="auto"/>
              <w:rPr>
                <w:color w:val="000000"/>
                <w:sz w:val="17"/>
                <w:szCs w:val="17"/>
                <w:lang/>
              </w:rPr>
            </w:pPr>
            <w:r w:rsidRPr="001D306D">
              <w:rPr>
                <w:color w:val="000000"/>
                <w:sz w:val="17"/>
                <w:szCs w:val="17"/>
                <w:lang/>
              </w:rPr>
              <w:t xml:space="preserve"> при одноплодных родах</w:t>
            </w:r>
          </w:p>
          <w:p w:rsidR="001D306D" w:rsidRPr="001D306D" w:rsidRDefault="001D306D" w:rsidP="001D306D">
            <w:pPr>
              <w:widowControl w:val="0"/>
              <w:suppressLineNumbers/>
              <w:tabs>
                <w:tab w:val="right" w:pos="5016"/>
              </w:tabs>
              <w:suppressAutoHyphens/>
              <w:snapToGrid w:val="0"/>
              <w:spacing w:before="40" w:line="288" w:lineRule="auto"/>
              <w:rPr>
                <w:color w:val="000000"/>
                <w:sz w:val="17"/>
                <w:szCs w:val="17"/>
                <w:lang/>
              </w:rPr>
            </w:pPr>
            <w:r w:rsidRPr="001D306D">
              <w:rPr>
                <w:color w:val="000000"/>
                <w:sz w:val="17"/>
                <w:szCs w:val="17"/>
                <w:lang/>
              </w:rPr>
              <w:t xml:space="preserve"> при многоплодных родах: которыми по счету</w:t>
            </w:r>
            <w:r w:rsidRPr="001D306D">
              <w:rPr>
                <w:color w:val="000000"/>
                <w:sz w:val="17"/>
                <w:szCs w:val="17"/>
                <w:lang/>
              </w:rPr>
              <w:tab/>
            </w:r>
          </w:p>
          <w:p w:rsidR="001D306D" w:rsidRPr="001D306D" w:rsidRDefault="001D306D" w:rsidP="001D306D">
            <w:pPr>
              <w:widowControl w:val="0"/>
              <w:suppressLineNumbers/>
              <w:suppressAutoHyphens/>
              <w:spacing w:before="40" w:line="288" w:lineRule="auto"/>
              <w:rPr>
                <w:sz w:val="17"/>
                <w:szCs w:val="17"/>
                <w:lang/>
              </w:rPr>
            </w:pPr>
            <w:r w:rsidRPr="001D306D">
              <w:rPr>
                <w:color w:val="000000"/>
                <w:sz w:val="17"/>
                <w:szCs w:val="17"/>
                <w:lang/>
              </w:rPr>
              <w:t xml:space="preserve"> число детей родившихся (живыми и мертвыми)</w:t>
            </w:r>
            <w:r w:rsidRPr="001D306D">
              <w:rPr>
                <w:rFonts w:ascii="Arial" w:hAnsi="Arial" w:cs="Arial"/>
                <w:color w:val="000000"/>
                <w:sz w:val="17"/>
                <w:szCs w:val="17"/>
                <w:lang/>
              </w:rPr>
              <w:t xml:space="preserve"> </w:t>
            </w:r>
          </w:p>
        </w:tc>
      </w:tr>
      <w:tr w:rsidR="001D306D" w:rsidRPr="001D306D" w:rsidTr="001D306D">
        <w:tblPrEx>
          <w:tblCellMar>
            <w:left w:w="55" w:type="dxa"/>
            <w:right w:w="55" w:type="dxa"/>
          </w:tblCellMar>
        </w:tblPrEx>
        <w:trPr>
          <w:gridAfter w:val="2"/>
          <w:wAfter w:w="94" w:type="dxa"/>
          <w:trHeight w:val="20"/>
          <w:tblHeader/>
          <w:jc w:val="center"/>
        </w:trPr>
        <w:tc>
          <w:tcPr>
            <w:tcW w:w="10450" w:type="dxa"/>
            <w:gridSpan w:val="10"/>
            <w:tcMar>
              <w:left w:w="0" w:type="dxa"/>
              <w:right w:w="28" w:type="dxa"/>
            </w:tcMar>
          </w:tcPr>
          <w:p w:rsidR="001D306D" w:rsidRPr="001D306D" w:rsidRDefault="001D306D" w:rsidP="001D306D">
            <w:pPr>
              <w:widowControl w:val="0"/>
              <w:suppressLineNumbers/>
              <w:suppressAutoHyphens/>
              <w:snapToGrid w:val="0"/>
              <w:jc w:val="right"/>
              <w:rPr>
                <w:sz w:val="18"/>
                <w:szCs w:val="18"/>
                <w:lang/>
              </w:rPr>
            </w:pPr>
            <w:proofErr w:type="spellStart"/>
            <w:r w:rsidRPr="001D306D">
              <w:rPr>
                <w:sz w:val="18"/>
                <w:szCs w:val="18"/>
                <w:lang/>
              </w:rPr>
              <w:lastRenderedPageBreak/>
              <w:t>Reverse</w:t>
            </w:r>
            <w:proofErr w:type="spellEnd"/>
            <w:r w:rsidRPr="001D306D">
              <w:rPr>
                <w:sz w:val="18"/>
                <w:szCs w:val="18"/>
                <w:lang/>
              </w:rPr>
              <w:t xml:space="preserve"> </w:t>
            </w:r>
            <w:proofErr w:type="spellStart"/>
            <w:r w:rsidRPr="001D306D">
              <w:rPr>
                <w:sz w:val="18"/>
                <w:szCs w:val="18"/>
                <w:lang/>
              </w:rPr>
              <w:t>side</w:t>
            </w:r>
            <w:proofErr w:type="spellEnd"/>
          </w:p>
        </w:tc>
      </w:tr>
      <w:tr w:rsidR="001D306D" w:rsidRPr="001D306D" w:rsidTr="001D306D">
        <w:tblPrEx>
          <w:jc w:val="left"/>
          <w:tblCellMar>
            <w:top w:w="0" w:type="dxa"/>
            <w:left w:w="108" w:type="dxa"/>
            <w:bottom w:w="0" w:type="dxa"/>
            <w:right w:w="108" w:type="dxa"/>
          </w:tblCellMar>
          <w:tblLook w:val="01E0" w:firstRow="1" w:lastRow="1" w:firstColumn="1" w:lastColumn="1" w:noHBand="0" w:noVBand="0"/>
        </w:tblPrEx>
        <w:trPr>
          <w:gridAfter w:val="1"/>
          <w:wAfter w:w="54" w:type="dxa"/>
        </w:trPr>
        <w:tc>
          <w:tcPr>
            <w:tcW w:w="8330" w:type="dxa"/>
            <w:gridSpan w:val="3"/>
          </w:tcPr>
          <w:p w:rsidR="001D306D" w:rsidRPr="001D306D" w:rsidRDefault="001D306D" w:rsidP="001D306D">
            <w:pPr>
              <w:widowControl w:val="0"/>
              <w:suppressAutoHyphens/>
              <w:rPr>
                <w:sz w:val="18"/>
                <w:szCs w:val="18"/>
                <w:lang/>
              </w:rPr>
            </w:pPr>
            <w:r w:rsidRPr="001D306D">
              <w:rPr>
                <w:b/>
                <w:bCs/>
                <w:sz w:val="18"/>
                <w:szCs w:val="18"/>
                <w:lang/>
              </w:rPr>
              <w:t>11.</w:t>
            </w:r>
            <w:r w:rsidRPr="001D306D">
              <w:rPr>
                <w:sz w:val="18"/>
                <w:szCs w:val="18"/>
                <w:lang/>
              </w:rPr>
              <w:t xml:space="preserve"> Причины перинатальной смерти:</w:t>
            </w:r>
          </w:p>
        </w:tc>
        <w:tc>
          <w:tcPr>
            <w:tcW w:w="2160" w:type="dxa"/>
            <w:gridSpan w:val="8"/>
          </w:tcPr>
          <w:p w:rsidR="001D306D" w:rsidRPr="001D306D" w:rsidRDefault="001D306D" w:rsidP="001D306D">
            <w:pPr>
              <w:widowControl w:val="0"/>
              <w:suppressAutoHyphens/>
              <w:jc w:val="center"/>
              <w:rPr>
                <w:sz w:val="18"/>
                <w:szCs w:val="18"/>
                <w:lang/>
              </w:rPr>
            </w:pPr>
            <w:r w:rsidRPr="001D306D">
              <w:rPr>
                <w:sz w:val="18"/>
                <w:szCs w:val="18"/>
                <w:lang/>
              </w:rPr>
              <w:t>Код по МКБ-10</w:t>
            </w:r>
          </w:p>
        </w:tc>
      </w:tr>
      <w:tr w:rsidR="001D306D" w:rsidRPr="001D306D" w:rsidTr="001D306D">
        <w:tblPrEx>
          <w:jc w:val="left"/>
          <w:tblCellMar>
            <w:top w:w="0" w:type="dxa"/>
            <w:left w:w="108" w:type="dxa"/>
            <w:bottom w:w="0" w:type="dxa"/>
            <w:right w:w="108" w:type="dxa"/>
          </w:tblCellMar>
          <w:tblLook w:val="01E0" w:firstRow="1" w:lastRow="1" w:firstColumn="1" w:lastColumn="1" w:noHBand="0" w:noVBand="0"/>
        </w:tblPrEx>
        <w:trPr>
          <w:gridAfter w:val="1"/>
          <w:wAfter w:w="54" w:type="dxa"/>
        </w:trPr>
        <w:tc>
          <w:tcPr>
            <w:tcW w:w="8330" w:type="dxa"/>
            <w:gridSpan w:val="3"/>
          </w:tcPr>
          <w:p w:rsidR="001D306D" w:rsidRPr="001D306D" w:rsidRDefault="001D306D" w:rsidP="001D306D">
            <w:pPr>
              <w:widowControl w:val="0"/>
              <w:suppressAutoHyphens/>
              <w:rPr>
                <w:sz w:val="18"/>
                <w:szCs w:val="18"/>
                <w:lang/>
              </w:rPr>
            </w:pPr>
            <w:r w:rsidRPr="001D306D">
              <w:rPr>
                <w:sz w:val="18"/>
                <w:szCs w:val="18"/>
                <w:lang/>
              </w:rPr>
              <w:t>а) основное заболевание или патологическое состояние плода или ребенка</w:t>
            </w:r>
          </w:p>
        </w:tc>
        <w:tc>
          <w:tcPr>
            <w:tcW w:w="308" w:type="dxa"/>
            <w:tcBorders>
              <w:right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8"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8" w:type="dxa"/>
            <w:tcBorders>
              <w:left w:val="single" w:sz="4" w:space="0" w:color="auto"/>
              <w:right w:val="single" w:sz="4" w:space="0" w:color="auto"/>
            </w:tcBorders>
          </w:tcPr>
          <w:p w:rsidR="001D306D" w:rsidRPr="001D306D" w:rsidRDefault="001D306D" w:rsidP="001D306D">
            <w:pPr>
              <w:widowControl w:val="0"/>
              <w:suppressAutoHyphens/>
              <w:rPr>
                <w:sz w:val="18"/>
                <w:szCs w:val="18"/>
                <w:lang/>
              </w:rPr>
            </w:pPr>
            <w:r w:rsidRPr="001D306D">
              <w:rPr>
                <w:sz w:val="18"/>
                <w:szCs w:val="18"/>
                <w:lang/>
              </w:rPr>
              <w:t>.</w:t>
            </w: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9" w:type="dxa"/>
            <w:gridSpan w:val="2"/>
            <w:tcBorders>
              <w:left w:val="single" w:sz="4" w:space="0" w:color="auto"/>
            </w:tcBorders>
          </w:tcPr>
          <w:p w:rsidR="001D306D" w:rsidRPr="001D306D" w:rsidRDefault="001D306D" w:rsidP="001D306D">
            <w:pPr>
              <w:widowControl w:val="0"/>
              <w:suppressAutoHyphens/>
              <w:rPr>
                <w:sz w:val="18"/>
                <w:szCs w:val="18"/>
                <w:lang/>
              </w:rPr>
            </w:pPr>
          </w:p>
        </w:tc>
      </w:tr>
      <w:tr w:rsidR="001D306D" w:rsidRPr="001D306D" w:rsidTr="001D306D">
        <w:tblPrEx>
          <w:jc w:val="left"/>
          <w:tblCellMar>
            <w:top w:w="0" w:type="dxa"/>
            <w:left w:w="108" w:type="dxa"/>
            <w:bottom w:w="0" w:type="dxa"/>
            <w:right w:w="108" w:type="dxa"/>
          </w:tblCellMar>
          <w:tblLook w:val="01E0" w:firstRow="1" w:lastRow="1" w:firstColumn="1" w:lastColumn="1" w:noHBand="0" w:noVBand="0"/>
        </w:tblPrEx>
        <w:trPr>
          <w:gridAfter w:val="1"/>
          <w:wAfter w:w="54" w:type="dxa"/>
        </w:trPr>
        <w:tc>
          <w:tcPr>
            <w:tcW w:w="8330" w:type="dxa"/>
            <w:gridSpan w:val="3"/>
            <w:tcBorders>
              <w:bottom w:val="single" w:sz="4" w:space="0" w:color="auto"/>
            </w:tcBorders>
          </w:tcPr>
          <w:p w:rsidR="001D306D" w:rsidRPr="001D306D" w:rsidRDefault="001D306D" w:rsidP="001D306D">
            <w:pPr>
              <w:widowControl w:val="0"/>
              <w:suppressAutoHyphens/>
              <w:rPr>
                <w:sz w:val="18"/>
                <w:szCs w:val="18"/>
                <w:lang/>
              </w:rPr>
            </w:pPr>
          </w:p>
        </w:tc>
        <w:tc>
          <w:tcPr>
            <w:tcW w:w="308" w:type="dxa"/>
          </w:tcPr>
          <w:p w:rsidR="001D306D" w:rsidRPr="001D306D" w:rsidRDefault="001D306D" w:rsidP="001D306D">
            <w:pPr>
              <w:widowControl w:val="0"/>
              <w:suppressAutoHyphens/>
              <w:rPr>
                <w:sz w:val="18"/>
                <w:szCs w:val="18"/>
                <w:lang/>
              </w:rPr>
            </w:pPr>
          </w:p>
        </w:tc>
        <w:tc>
          <w:tcPr>
            <w:tcW w:w="309" w:type="dxa"/>
            <w:tcBorders>
              <w:top w:val="single" w:sz="4" w:space="0" w:color="auto"/>
              <w:bottom w:val="single" w:sz="4" w:space="0" w:color="auto"/>
            </w:tcBorders>
          </w:tcPr>
          <w:p w:rsidR="001D306D" w:rsidRPr="001D306D" w:rsidRDefault="001D306D" w:rsidP="001D306D">
            <w:pPr>
              <w:widowControl w:val="0"/>
              <w:suppressAutoHyphens/>
              <w:rPr>
                <w:sz w:val="18"/>
                <w:szCs w:val="18"/>
                <w:lang/>
              </w:rPr>
            </w:pPr>
          </w:p>
        </w:tc>
        <w:tc>
          <w:tcPr>
            <w:tcW w:w="308" w:type="dxa"/>
            <w:tcBorders>
              <w:top w:val="single" w:sz="4" w:space="0" w:color="auto"/>
              <w:bottom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bottom w:val="single" w:sz="4" w:space="0" w:color="auto"/>
            </w:tcBorders>
          </w:tcPr>
          <w:p w:rsidR="001D306D" w:rsidRPr="001D306D" w:rsidRDefault="001D306D" w:rsidP="001D306D">
            <w:pPr>
              <w:widowControl w:val="0"/>
              <w:suppressAutoHyphens/>
              <w:rPr>
                <w:sz w:val="18"/>
                <w:szCs w:val="18"/>
                <w:lang/>
              </w:rPr>
            </w:pPr>
          </w:p>
        </w:tc>
        <w:tc>
          <w:tcPr>
            <w:tcW w:w="308" w:type="dxa"/>
          </w:tcPr>
          <w:p w:rsidR="001D306D" w:rsidRPr="001D306D" w:rsidRDefault="001D306D" w:rsidP="001D306D">
            <w:pPr>
              <w:widowControl w:val="0"/>
              <w:suppressAutoHyphens/>
              <w:ind w:left="-316" w:right="-301" w:firstLine="142"/>
              <w:rPr>
                <w:sz w:val="18"/>
                <w:szCs w:val="18"/>
                <w:lang/>
              </w:rPr>
            </w:pPr>
          </w:p>
        </w:tc>
        <w:tc>
          <w:tcPr>
            <w:tcW w:w="309" w:type="dxa"/>
            <w:tcBorders>
              <w:top w:val="single" w:sz="4" w:space="0" w:color="auto"/>
              <w:bottom w:val="single" w:sz="4" w:space="0" w:color="auto"/>
            </w:tcBorders>
          </w:tcPr>
          <w:p w:rsidR="001D306D" w:rsidRPr="001D306D" w:rsidRDefault="001D306D" w:rsidP="001D306D">
            <w:pPr>
              <w:widowControl w:val="0"/>
              <w:suppressAutoHyphens/>
              <w:rPr>
                <w:sz w:val="18"/>
                <w:szCs w:val="18"/>
                <w:lang/>
              </w:rPr>
            </w:pPr>
          </w:p>
        </w:tc>
        <w:tc>
          <w:tcPr>
            <w:tcW w:w="309" w:type="dxa"/>
            <w:gridSpan w:val="2"/>
          </w:tcPr>
          <w:p w:rsidR="001D306D" w:rsidRPr="001D306D" w:rsidRDefault="001D306D" w:rsidP="001D306D">
            <w:pPr>
              <w:widowControl w:val="0"/>
              <w:suppressAutoHyphens/>
              <w:rPr>
                <w:sz w:val="18"/>
                <w:szCs w:val="18"/>
                <w:lang/>
              </w:rPr>
            </w:pPr>
          </w:p>
        </w:tc>
      </w:tr>
      <w:tr w:rsidR="001D306D" w:rsidRPr="001D306D" w:rsidTr="001D306D">
        <w:tblPrEx>
          <w:jc w:val="left"/>
          <w:tblCellMar>
            <w:top w:w="0" w:type="dxa"/>
            <w:left w:w="108" w:type="dxa"/>
            <w:bottom w:w="0" w:type="dxa"/>
            <w:right w:w="108" w:type="dxa"/>
          </w:tblCellMar>
          <w:tblLook w:val="01E0" w:firstRow="1" w:lastRow="1" w:firstColumn="1" w:lastColumn="1" w:noHBand="0" w:noVBand="0"/>
        </w:tblPrEx>
        <w:trPr>
          <w:gridAfter w:val="1"/>
          <w:wAfter w:w="54" w:type="dxa"/>
        </w:trPr>
        <w:tc>
          <w:tcPr>
            <w:tcW w:w="8330" w:type="dxa"/>
            <w:gridSpan w:val="3"/>
            <w:tcBorders>
              <w:top w:val="single" w:sz="4" w:space="0" w:color="auto"/>
            </w:tcBorders>
          </w:tcPr>
          <w:p w:rsidR="001D306D" w:rsidRPr="001D306D" w:rsidRDefault="001D306D" w:rsidP="001D306D">
            <w:pPr>
              <w:widowControl w:val="0"/>
              <w:suppressAutoHyphens/>
              <w:rPr>
                <w:sz w:val="18"/>
                <w:szCs w:val="18"/>
                <w:lang/>
              </w:rPr>
            </w:pPr>
            <w:r w:rsidRPr="001D306D">
              <w:rPr>
                <w:sz w:val="18"/>
                <w:szCs w:val="18"/>
                <w:lang/>
              </w:rPr>
              <w:t>б) другие заболевания или патологические состояния плода или ребенка</w:t>
            </w:r>
          </w:p>
        </w:tc>
        <w:tc>
          <w:tcPr>
            <w:tcW w:w="308" w:type="dxa"/>
            <w:tcBorders>
              <w:right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8"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8" w:type="dxa"/>
            <w:tcBorders>
              <w:left w:val="single" w:sz="4" w:space="0" w:color="auto"/>
              <w:right w:val="single" w:sz="4" w:space="0" w:color="auto"/>
            </w:tcBorders>
          </w:tcPr>
          <w:p w:rsidR="001D306D" w:rsidRPr="001D306D" w:rsidRDefault="001D306D" w:rsidP="001D306D">
            <w:pPr>
              <w:widowControl w:val="0"/>
              <w:suppressAutoHyphens/>
              <w:rPr>
                <w:sz w:val="18"/>
                <w:szCs w:val="18"/>
                <w:lang/>
              </w:rPr>
            </w:pPr>
            <w:r w:rsidRPr="001D306D">
              <w:rPr>
                <w:sz w:val="18"/>
                <w:szCs w:val="18"/>
                <w:lang/>
              </w:rPr>
              <w:t>.</w:t>
            </w: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9" w:type="dxa"/>
            <w:gridSpan w:val="2"/>
            <w:tcBorders>
              <w:left w:val="single" w:sz="4" w:space="0" w:color="auto"/>
            </w:tcBorders>
          </w:tcPr>
          <w:p w:rsidR="001D306D" w:rsidRPr="001D306D" w:rsidRDefault="001D306D" w:rsidP="001D306D">
            <w:pPr>
              <w:widowControl w:val="0"/>
              <w:suppressAutoHyphens/>
              <w:rPr>
                <w:sz w:val="18"/>
                <w:szCs w:val="18"/>
                <w:lang/>
              </w:rPr>
            </w:pPr>
          </w:p>
        </w:tc>
      </w:tr>
      <w:tr w:rsidR="001D306D" w:rsidRPr="001D306D" w:rsidTr="001D306D">
        <w:tblPrEx>
          <w:jc w:val="left"/>
          <w:tblCellMar>
            <w:top w:w="0" w:type="dxa"/>
            <w:left w:w="108" w:type="dxa"/>
            <w:bottom w:w="0" w:type="dxa"/>
            <w:right w:w="108" w:type="dxa"/>
          </w:tblCellMar>
          <w:tblLook w:val="01E0" w:firstRow="1" w:lastRow="1" w:firstColumn="1" w:lastColumn="1" w:noHBand="0" w:noVBand="0"/>
        </w:tblPrEx>
        <w:trPr>
          <w:gridAfter w:val="1"/>
          <w:wAfter w:w="54" w:type="dxa"/>
        </w:trPr>
        <w:tc>
          <w:tcPr>
            <w:tcW w:w="8330" w:type="dxa"/>
            <w:gridSpan w:val="3"/>
            <w:tcBorders>
              <w:bottom w:val="single" w:sz="4" w:space="0" w:color="auto"/>
            </w:tcBorders>
          </w:tcPr>
          <w:p w:rsidR="001D306D" w:rsidRPr="001D306D" w:rsidRDefault="001D306D" w:rsidP="001D306D">
            <w:pPr>
              <w:widowControl w:val="0"/>
              <w:suppressAutoHyphens/>
              <w:rPr>
                <w:sz w:val="18"/>
                <w:szCs w:val="18"/>
                <w:lang/>
              </w:rPr>
            </w:pPr>
          </w:p>
        </w:tc>
        <w:tc>
          <w:tcPr>
            <w:tcW w:w="308" w:type="dxa"/>
          </w:tcPr>
          <w:p w:rsidR="001D306D" w:rsidRPr="001D306D" w:rsidRDefault="001D306D" w:rsidP="001D306D">
            <w:pPr>
              <w:widowControl w:val="0"/>
              <w:suppressAutoHyphens/>
              <w:rPr>
                <w:sz w:val="18"/>
                <w:szCs w:val="18"/>
                <w:lang/>
              </w:rPr>
            </w:pPr>
          </w:p>
        </w:tc>
        <w:tc>
          <w:tcPr>
            <w:tcW w:w="309" w:type="dxa"/>
            <w:tcBorders>
              <w:top w:val="single" w:sz="4" w:space="0" w:color="auto"/>
            </w:tcBorders>
          </w:tcPr>
          <w:p w:rsidR="001D306D" w:rsidRPr="001D306D" w:rsidRDefault="001D306D" w:rsidP="001D306D">
            <w:pPr>
              <w:widowControl w:val="0"/>
              <w:suppressAutoHyphens/>
              <w:rPr>
                <w:sz w:val="18"/>
                <w:szCs w:val="18"/>
                <w:lang/>
              </w:rPr>
            </w:pPr>
          </w:p>
        </w:tc>
        <w:tc>
          <w:tcPr>
            <w:tcW w:w="308" w:type="dxa"/>
            <w:tcBorders>
              <w:top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tcBorders>
          </w:tcPr>
          <w:p w:rsidR="001D306D" w:rsidRPr="001D306D" w:rsidRDefault="001D306D" w:rsidP="001D306D">
            <w:pPr>
              <w:widowControl w:val="0"/>
              <w:suppressAutoHyphens/>
              <w:rPr>
                <w:sz w:val="18"/>
                <w:szCs w:val="18"/>
                <w:lang/>
              </w:rPr>
            </w:pPr>
          </w:p>
        </w:tc>
        <w:tc>
          <w:tcPr>
            <w:tcW w:w="308" w:type="dxa"/>
          </w:tcPr>
          <w:p w:rsidR="001D306D" w:rsidRPr="001D306D" w:rsidRDefault="001D306D" w:rsidP="001D306D">
            <w:pPr>
              <w:widowControl w:val="0"/>
              <w:suppressAutoHyphens/>
              <w:rPr>
                <w:sz w:val="18"/>
                <w:szCs w:val="18"/>
                <w:lang/>
              </w:rPr>
            </w:pPr>
          </w:p>
        </w:tc>
        <w:tc>
          <w:tcPr>
            <w:tcW w:w="309" w:type="dxa"/>
            <w:tcBorders>
              <w:top w:val="single" w:sz="4" w:space="0" w:color="auto"/>
            </w:tcBorders>
          </w:tcPr>
          <w:p w:rsidR="001D306D" w:rsidRPr="001D306D" w:rsidRDefault="001D306D" w:rsidP="001D306D">
            <w:pPr>
              <w:widowControl w:val="0"/>
              <w:suppressAutoHyphens/>
              <w:rPr>
                <w:sz w:val="18"/>
                <w:szCs w:val="18"/>
                <w:lang/>
              </w:rPr>
            </w:pPr>
          </w:p>
        </w:tc>
        <w:tc>
          <w:tcPr>
            <w:tcW w:w="309" w:type="dxa"/>
            <w:gridSpan w:val="2"/>
          </w:tcPr>
          <w:p w:rsidR="001D306D" w:rsidRPr="001D306D" w:rsidRDefault="001D306D" w:rsidP="001D306D">
            <w:pPr>
              <w:widowControl w:val="0"/>
              <w:suppressAutoHyphens/>
              <w:rPr>
                <w:sz w:val="18"/>
                <w:szCs w:val="18"/>
                <w:lang/>
              </w:rPr>
            </w:pPr>
          </w:p>
        </w:tc>
      </w:tr>
      <w:tr w:rsidR="001D306D" w:rsidRPr="001D306D" w:rsidTr="001D306D">
        <w:tblPrEx>
          <w:jc w:val="left"/>
          <w:tblCellMar>
            <w:top w:w="0" w:type="dxa"/>
            <w:left w:w="108" w:type="dxa"/>
            <w:bottom w:w="0" w:type="dxa"/>
            <w:right w:w="108" w:type="dxa"/>
          </w:tblCellMar>
          <w:tblLook w:val="01E0" w:firstRow="1" w:lastRow="1" w:firstColumn="1" w:lastColumn="1" w:noHBand="0" w:noVBand="0"/>
        </w:tblPrEx>
        <w:trPr>
          <w:gridAfter w:val="1"/>
          <w:wAfter w:w="54" w:type="dxa"/>
        </w:trPr>
        <w:tc>
          <w:tcPr>
            <w:tcW w:w="8330" w:type="dxa"/>
            <w:gridSpan w:val="3"/>
            <w:vMerge w:val="restart"/>
            <w:tcBorders>
              <w:top w:val="single" w:sz="4" w:space="0" w:color="auto"/>
            </w:tcBorders>
          </w:tcPr>
          <w:p w:rsidR="001D306D" w:rsidRPr="001D306D" w:rsidRDefault="001D306D" w:rsidP="001D306D">
            <w:pPr>
              <w:widowControl w:val="0"/>
              <w:suppressAutoHyphens/>
              <w:rPr>
                <w:sz w:val="18"/>
                <w:szCs w:val="18"/>
                <w:lang/>
              </w:rPr>
            </w:pPr>
            <w:r w:rsidRPr="001D306D">
              <w:rPr>
                <w:sz w:val="18"/>
                <w:szCs w:val="18"/>
                <w:lang/>
              </w:rPr>
              <w:t xml:space="preserve">в) основное заболевание или патологическое состояние матери, оказавшее неблагоприятное </w:t>
            </w:r>
          </w:p>
          <w:p w:rsidR="001D306D" w:rsidRPr="001D306D" w:rsidRDefault="001D306D" w:rsidP="001D306D">
            <w:pPr>
              <w:widowControl w:val="0"/>
              <w:suppressLineNumbers/>
              <w:suppressAutoHyphens/>
              <w:snapToGrid w:val="0"/>
              <w:ind w:left="57"/>
              <w:rPr>
                <w:sz w:val="18"/>
                <w:szCs w:val="18"/>
                <w:lang/>
              </w:rPr>
            </w:pPr>
            <w:r w:rsidRPr="001D306D">
              <w:rPr>
                <w:sz w:val="18"/>
                <w:szCs w:val="18"/>
                <w:lang/>
              </w:rPr>
              <w:t xml:space="preserve"> влияние на плод или ребенка</w:t>
            </w:r>
          </w:p>
        </w:tc>
        <w:tc>
          <w:tcPr>
            <w:tcW w:w="2160" w:type="dxa"/>
            <w:gridSpan w:val="8"/>
          </w:tcPr>
          <w:p w:rsidR="001D306D" w:rsidRPr="001D306D" w:rsidRDefault="001D306D" w:rsidP="001D306D">
            <w:pPr>
              <w:widowControl w:val="0"/>
              <w:suppressAutoHyphens/>
              <w:rPr>
                <w:sz w:val="18"/>
                <w:szCs w:val="18"/>
                <w:lang/>
              </w:rPr>
            </w:pPr>
          </w:p>
        </w:tc>
      </w:tr>
      <w:tr w:rsidR="001D306D" w:rsidRPr="001D306D" w:rsidTr="001D306D">
        <w:tblPrEx>
          <w:jc w:val="left"/>
          <w:tblCellMar>
            <w:top w:w="0" w:type="dxa"/>
            <w:left w:w="108" w:type="dxa"/>
            <w:bottom w:w="0" w:type="dxa"/>
            <w:right w:w="108" w:type="dxa"/>
          </w:tblCellMar>
          <w:tblLook w:val="01E0" w:firstRow="1" w:lastRow="1" w:firstColumn="1" w:lastColumn="1" w:noHBand="0" w:noVBand="0"/>
        </w:tblPrEx>
        <w:trPr>
          <w:gridAfter w:val="1"/>
          <w:wAfter w:w="54" w:type="dxa"/>
        </w:trPr>
        <w:tc>
          <w:tcPr>
            <w:tcW w:w="8330" w:type="dxa"/>
            <w:gridSpan w:val="3"/>
            <w:vMerge/>
          </w:tcPr>
          <w:p w:rsidR="001D306D" w:rsidRPr="001D306D" w:rsidRDefault="001D306D" w:rsidP="001D306D">
            <w:pPr>
              <w:widowControl w:val="0"/>
              <w:suppressLineNumbers/>
              <w:suppressAutoHyphens/>
              <w:snapToGrid w:val="0"/>
              <w:ind w:left="57"/>
              <w:rPr>
                <w:sz w:val="18"/>
                <w:szCs w:val="18"/>
                <w:lang/>
              </w:rPr>
            </w:pPr>
          </w:p>
        </w:tc>
        <w:tc>
          <w:tcPr>
            <w:tcW w:w="308" w:type="dxa"/>
            <w:tcBorders>
              <w:right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8"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8" w:type="dxa"/>
            <w:tcBorders>
              <w:left w:val="single" w:sz="4" w:space="0" w:color="auto"/>
              <w:right w:val="single" w:sz="4" w:space="0" w:color="auto"/>
            </w:tcBorders>
          </w:tcPr>
          <w:p w:rsidR="001D306D" w:rsidRPr="001D306D" w:rsidRDefault="001D306D" w:rsidP="001D306D">
            <w:pPr>
              <w:widowControl w:val="0"/>
              <w:suppressAutoHyphens/>
              <w:rPr>
                <w:sz w:val="18"/>
                <w:szCs w:val="18"/>
                <w:lang/>
              </w:rPr>
            </w:pPr>
            <w:r w:rsidRPr="001D306D">
              <w:rPr>
                <w:sz w:val="18"/>
                <w:szCs w:val="18"/>
                <w:lang/>
              </w:rPr>
              <w:t>.</w:t>
            </w: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9" w:type="dxa"/>
            <w:gridSpan w:val="2"/>
            <w:tcBorders>
              <w:left w:val="single" w:sz="4" w:space="0" w:color="auto"/>
            </w:tcBorders>
          </w:tcPr>
          <w:p w:rsidR="001D306D" w:rsidRPr="001D306D" w:rsidRDefault="001D306D" w:rsidP="001D306D">
            <w:pPr>
              <w:widowControl w:val="0"/>
              <w:suppressAutoHyphens/>
              <w:rPr>
                <w:sz w:val="18"/>
                <w:szCs w:val="18"/>
                <w:lang/>
              </w:rPr>
            </w:pPr>
          </w:p>
        </w:tc>
      </w:tr>
      <w:tr w:rsidR="001D306D" w:rsidRPr="001D306D" w:rsidTr="001D306D">
        <w:tblPrEx>
          <w:jc w:val="left"/>
          <w:tblCellMar>
            <w:top w:w="0" w:type="dxa"/>
            <w:left w:w="108" w:type="dxa"/>
            <w:bottom w:w="0" w:type="dxa"/>
            <w:right w:w="108" w:type="dxa"/>
          </w:tblCellMar>
          <w:tblLook w:val="01E0" w:firstRow="1" w:lastRow="1" w:firstColumn="1" w:lastColumn="1" w:noHBand="0" w:noVBand="0"/>
        </w:tblPrEx>
        <w:trPr>
          <w:gridAfter w:val="1"/>
          <w:wAfter w:w="54" w:type="dxa"/>
        </w:trPr>
        <w:tc>
          <w:tcPr>
            <w:tcW w:w="8330" w:type="dxa"/>
            <w:gridSpan w:val="3"/>
            <w:tcBorders>
              <w:bottom w:val="single" w:sz="4" w:space="0" w:color="auto"/>
            </w:tcBorders>
          </w:tcPr>
          <w:p w:rsidR="001D306D" w:rsidRPr="001D306D" w:rsidRDefault="001D306D" w:rsidP="001D306D">
            <w:pPr>
              <w:widowControl w:val="0"/>
              <w:suppressAutoHyphens/>
              <w:rPr>
                <w:sz w:val="18"/>
                <w:szCs w:val="18"/>
                <w:lang/>
              </w:rPr>
            </w:pPr>
          </w:p>
        </w:tc>
        <w:tc>
          <w:tcPr>
            <w:tcW w:w="2160" w:type="dxa"/>
            <w:gridSpan w:val="8"/>
          </w:tcPr>
          <w:p w:rsidR="001D306D" w:rsidRPr="001D306D" w:rsidRDefault="001D306D" w:rsidP="001D306D">
            <w:pPr>
              <w:widowControl w:val="0"/>
              <w:suppressAutoHyphens/>
              <w:rPr>
                <w:sz w:val="18"/>
                <w:szCs w:val="18"/>
                <w:lang/>
              </w:rPr>
            </w:pPr>
          </w:p>
        </w:tc>
      </w:tr>
      <w:tr w:rsidR="001D306D" w:rsidRPr="001D306D" w:rsidTr="001D306D">
        <w:tblPrEx>
          <w:jc w:val="left"/>
          <w:tblCellMar>
            <w:top w:w="0" w:type="dxa"/>
            <w:left w:w="108" w:type="dxa"/>
            <w:bottom w:w="0" w:type="dxa"/>
            <w:right w:w="108" w:type="dxa"/>
          </w:tblCellMar>
          <w:tblLook w:val="01E0" w:firstRow="1" w:lastRow="1" w:firstColumn="1" w:lastColumn="1" w:noHBand="0" w:noVBand="0"/>
        </w:tblPrEx>
        <w:trPr>
          <w:gridAfter w:val="1"/>
          <w:wAfter w:w="54" w:type="dxa"/>
        </w:trPr>
        <w:tc>
          <w:tcPr>
            <w:tcW w:w="8330" w:type="dxa"/>
            <w:gridSpan w:val="3"/>
            <w:vMerge w:val="restart"/>
            <w:tcBorders>
              <w:top w:val="single" w:sz="4" w:space="0" w:color="auto"/>
            </w:tcBorders>
          </w:tcPr>
          <w:p w:rsidR="001D306D" w:rsidRPr="001D306D" w:rsidRDefault="001D306D" w:rsidP="001D306D">
            <w:pPr>
              <w:widowControl w:val="0"/>
              <w:suppressAutoHyphens/>
              <w:rPr>
                <w:sz w:val="18"/>
                <w:szCs w:val="18"/>
                <w:lang/>
              </w:rPr>
            </w:pPr>
            <w:r w:rsidRPr="001D306D">
              <w:rPr>
                <w:sz w:val="18"/>
                <w:szCs w:val="18"/>
                <w:lang/>
              </w:rPr>
              <w:t xml:space="preserve">г) другие заболевания или патологические состояния матери, оказавшее неблагоприятное </w:t>
            </w:r>
          </w:p>
          <w:p w:rsidR="001D306D" w:rsidRPr="001D306D" w:rsidRDefault="001D306D" w:rsidP="001D306D">
            <w:pPr>
              <w:widowControl w:val="0"/>
              <w:suppressAutoHyphens/>
              <w:rPr>
                <w:sz w:val="18"/>
                <w:szCs w:val="18"/>
                <w:lang/>
              </w:rPr>
            </w:pPr>
            <w:r w:rsidRPr="001D306D">
              <w:rPr>
                <w:sz w:val="18"/>
                <w:szCs w:val="18"/>
                <w:lang/>
              </w:rPr>
              <w:t xml:space="preserve"> влияние на плод или ребенка</w:t>
            </w:r>
          </w:p>
        </w:tc>
        <w:tc>
          <w:tcPr>
            <w:tcW w:w="2160" w:type="dxa"/>
            <w:gridSpan w:val="8"/>
          </w:tcPr>
          <w:p w:rsidR="001D306D" w:rsidRPr="001D306D" w:rsidRDefault="001D306D" w:rsidP="001D306D">
            <w:pPr>
              <w:widowControl w:val="0"/>
              <w:suppressAutoHyphens/>
              <w:rPr>
                <w:sz w:val="18"/>
                <w:szCs w:val="18"/>
                <w:lang/>
              </w:rPr>
            </w:pPr>
          </w:p>
        </w:tc>
      </w:tr>
      <w:tr w:rsidR="001D306D" w:rsidRPr="001D306D" w:rsidTr="001D306D">
        <w:tblPrEx>
          <w:jc w:val="left"/>
          <w:tblCellMar>
            <w:top w:w="0" w:type="dxa"/>
            <w:left w:w="108" w:type="dxa"/>
            <w:bottom w:w="0" w:type="dxa"/>
            <w:right w:w="108" w:type="dxa"/>
          </w:tblCellMar>
          <w:tblLook w:val="01E0" w:firstRow="1" w:lastRow="1" w:firstColumn="1" w:lastColumn="1" w:noHBand="0" w:noVBand="0"/>
        </w:tblPrEx>
        <w:trPr>
          <w:gridAfter w:val="1"/>
          <w:wAfter w:w="54" w:type="dxa"/>
        </w:trPr>
        <w:tc>
          <w:tcPr>
            <w:tcW w:w="8330" w:type="dxa"/>
            <w:gridSpan w:val="3"/>
            <w:vMerge/>
          </w:tcPr>
          <w:p w:rsidR="001D306D" w:rsidRPr="001D306D" w:rsidRDefault="001D306D" w:rsidP="001D306D">
            <w:pPr>
              <w:widowControl w:val="0"/>
              <w:suppressAutoHyphens/>
              <w:rPr>
                <w:sz w:val="18"/>
                <w:szCs w:val="18"/>
                <w:lang/>
              </w:rPr>
            </w:pPr>
          </w:p>
        </w:tc>
        <w:tc>
          <w:tcPr>
            <w:tcW w:w="308" w:type="dxa"/>
            <w:tcBorders>
              <w:right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8"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8" w:type="dxa"/>
            <w:tcBorders>
              <w:left w:val="single" w:sz="4" w:space="0" w:color="auto"/>
              <w:right w:val="single" w:sz="4" w:space="0" w:color="auto"/>
            </w:tcBorders>
          </w:tcPr>
          <w:p w:rsidR="001D306D" w:rsidRPr="001D306D" w:rsidRDefault="001D306D" w:rsidP="001D306D">
            <w:pPr>
              <w:widowControl w:val="0"/>
              <w:suppressAutoHyphens/>
              <w:rPr>
                <w:sz w:val="18"/>
                <w:szCs w:val="18"/>
                <w:lang/>
              </w:rPr>
            </w:pPr>
            <w:r w:rsidRPr="001D306D">
              <w:rPr>
                <w:sz w:val="18"/>
                <w:szCs w:val="18"/>
                <w:lang/>
              </w:rPr>
              <w:t>.</w:t>
            </w: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9" w:type="dxa"/>
            <w:gridSpan w:val="2"/>
            <w:tcBorders>
              <w:left w:val="single" w:sz="4" w:space="0" w:color="auto"/>
            </w:tcBorders>
          </w:tcPr>
          <w:p w:rsidR="001D306D" w:rsidRPr="001D306D" w:rsidRDefault="001D306D" w:rsidP="001D306D">
            <w:pPr>
              <w:widowControl w:val="0"/>
              <w:suppressAutoHyphens/>
              <w:rPr>
                <w:sz w:val="18"/>
                <w:szCs w:val="18"/>
                <w:lang/>
              </w:rPr>
            </w:pPr>
          </w:p>
        </w:tc>
      </w:tr>
      <w:tr w:rsidR="001D306D" w:rsidRPr="001D306D" w:rsidTr="001D306D">
        <w:tblPrEx>
          <w:jc w:val="left"/>
          <w:tblCellMar>
            <w:top w:w="0" w:type="dxa"/>
            <w:left w:w="108" w:type="dxa"/>
            <w:bottom w:w="0" w:type="dxa"/>
            <w:right w:w="108" w:type="dxa"/>
          </w:tblCellMar>
          <w:tblLook w:val="01E0" w:firstRow="1" w:lastRow="1" w:firstColumn="1" w:lastColumn="1" w:noHBand="0" w:noVBand="0"/>
        </w:tblPrEx>
        <w:trPr>
          <w:gridAfter w:val="1"/>
          <w:wAfter w:w="54" w:type="dxa"/>
        </w:trPr>
        <w:tc>
          <w:tcPr>
            <w:tcW w:w="8330" w:type="dxa"/>
            <w:gridSpan w:val="3"/>
            <w:tcBorders>
              <w:bottom w:val="single" w:sz="4" w:space="0" w:color="auto"/>
            </w:tcBorders>
          </w:tcPr>
          <w:p w:rsidR="001D306D" w:rsidRPr="001D306D" w:rsidRDefault="001D306D" w:rsidP="001D306D">
            <w:pPr>
              <w:widowControl w:val="0"/>
              <w:suppressAutoHyphens/>
              <w:rPr>
                <w:sz w:val="18"/>
                <w:szCs w:val="18"/>
                <w:lang/>
              </w:rPr>
            </w:pPr>
          </w:p>
        </w:tc>
        <w:tc>
          <w:tcPr>
            <w:tcW w:w="308" w:type="dxa"/>
          </w:tcPr>
          <w:p w:rsidR="001D306D" w:rsidRPr="001D306D" w:rsidRDefault="001D306D" w:rsidP="001D306D">
            <w:pPr>
              <w:widowControl w:val="0"/>
              <w:suppressAutoHyphens/>
              <w:rPr>
                <w:sz w:val="18"/>
                <w:szCs w:val="18"/>
                <w:lang/>
              </w:rPr>
            </w:pPr>
          </w:p>
        </w:tc>
        <w:tc>
          <w:tcPr>
            <w:tcW w:w="309" w:type="dxa"/>
            <w:tcBorders>
              <w:top w:val="single" w:sz="4" w:space="0" w:color="auto"/>
              <w:bottom w:val="single" w:sz="4" w:space="0" w:color="auto"/>
            </w:tcBorders>
          </w:tcPr>
          <w:p w:rsidR="001D306D" w:rsidRPr="001D306D" w:rsidRDefault="001D306D" w:rsidP="001D306D">
            <w:pPr>
              <w:widowControl w:val="0"/>
              <w:suppressAutoHyphens/>
              <w:rPr>
                <w:sz w:val="18"/>
                <w:szCs w:val="18"/>
                <w:lang/>
              </w:rPr>
            </w:pPr>
          </w:p>
        </w:tc>
        <w:tc>
          <w:tcPr>
            <w:tcW w:w="308" w:type="dxa"/>
            <w:tcBorders>
              <w:top w:val="single" w:sz="4" w:space="0" w:color="auto"/>
              <w:bottom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bottom w:val="single" w:sz="4" w:space="0" w:color="auto"/>
            </w:tcBorders>
          </w:tcPr>
          <w:p w:rsidR="001D306D" w:rsidRPr="001D306D" w:rsidRDefault="001D306D" w:rsidP="001D306D">
            <w:pPr>
              <w:widowControl w:val="0"/>
              <w:suppressAutoHyphens/>
              <w:rPr>
                <w:sz w:val="18"/>
                <w:szCs w:val="18"/>
                <w:lang/>
              </w:rPr>
            </w:pPr>
          </w:p>
        </w:tc>
        <w:tc>
          <w:tcPr>
            <w:tcW w:w="308" w:type="dxa"/>
          </w:tcPr>
          <w:p w:rsidR="001D306D" w:rsidRPr="001D306D" w:rsidRDefault="001D306D" w:rsidP="001D306D">
            <w:pPr>
              <w:widowControl w:val="0"/>
              <w:suppressAutoHyphens/>
              <w:rPr>
                <w:sz w:val="18"/>
                <w:szCs w:val="18"/>
                <w:lang/>
              </w:rPr>
            </w:pPr>
          </w:p>
        </w:tc>
        <w:tc>
          <w:tcPr>
            <w:tcW w:w="309" w:type="dxa"/>
            <w:tcBorders>
              <w:top w:val="single" w:sz="4" w:space="0" w:color="auto"/>
              <w:bottom w:val="single" w:sz="4" w:space="0" w:color="auto"/>
            </w:tcBorders>
          </w:tcPr>
          <w:p w:rsidR="001D306D" w:rsidRPr="001D306D" w:rsidRDefault="001D306D" w:rsidP="001D306D">
            <w:pPr>
              <w:widowControl w:val="0"/>
              <w:suppressAutoHyphens/>
              <w:rPr>
                <w:sz w:val="18"/>
                <w:szCs w:val="18"/>
                <w:lang/>
              </w:rPr>
            </w:pPr>
          </w:p>
        </w:tc>
        <w:tc>
          <w:tcPr>
            <w:tcW w:w="309" w:type="dxa"/>
            <w:gridSpan w:val="2"/>
          </w:tcPr>
          <w:p w:rsidR="001D306D" w:rsidRPr="001D306D" w:rsidRDefault="001D306D" w:rsidP="001D306D">
            <w:pPr>
              <w:widowControl w:val="0"/>
              <w:suppressAutoHyphens/>
              <w:rPr>
                <w:sz w:val="18"/>
                <w:szCs w:val="18"/>
                <w:lang/>
              </w:rPr>
            </w:pPr>
          </w:p>
        </w:tc>
      </w:tr>
      <w:tr w:rsidR="001D306D" w:rsidRPr="001D306D" w:rsidTr="001D306D">
        <w:tblPrEx>
          <w:jc w:val="left"/>
          <w:tblCellMar>
            <w:top w:w="0" w:type="dxa"/>
            <w:left w:w="108" w:type="dxa"/>
            <w:bottom w:w="0" w:type="dxa"/>
            <w:right w:w="108" w:type="dxa"/>
          </w:tblCellMar>
          <w:tblLook w:val="01E0" w:firstRow="1" w:lastRow="1" w:firstColumn="1" w:lastColumn="1" w:noHBand="0" w:noVBand="0"/>
        </w:tblPrEx>
        <w:trPr>
          <w:gridAfter w:val="1"/>
          <w:wAfter w:w="54" w:type="dxa"/>
        </w:trPr>
        <w:tc>
          <w:tcPr>
            <w:tcW w:w="8330" w:type="dxa"/>
            <w:gridSpan w:val="3"/>
            <w:tcBorders>
              <w:top w:val="single" w:sz="4" w:space="0" w:color="auto"/>
            </w:tcBorders>
          </w:tcPr>
          <w:p w:rsidR="001D306D" w:rsidRPr="001D306D" w:rsidRDefault="001D306D" w:rsidP="001D306D">
            <w:pPr>
              <w:widowControl w:val="0"/>
              <w:suppressAutoHyphens/>
              <w:rPr>
                <w:sz w:val="18"/>
                <w:szCs w:val="18"/>
                <w:lang/>
              </w:rPr>
            </w:pPr>
            <w:r w:rsidRPr="001D306D">
              <w:rPr>
                <w:sz w:val="18"/>
                <w:szCs w:val="18"/>
                <w:lang/>
              </w:rPr>
              <w:t xml:space="preserve">д) другие обстоятельства, имевшие отношение к мертворождению, смерти </w:t>
            </w:r>
          </w:p>
        </w:tc>
        <w:tc>
          <w:tcPr>
            <w:tcW w:w="308" w:type="dxa"/>
            <w:tcBorders>
              <w:right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8"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8" w:type="dxa"/>
            <w:tcBorders>
              <w:left w:val="single" w:sz="4" w:space="0" w:color="auto"/>
              <w:right w:val="single" w:sz="4" w:space="0" w:color="auto"/>
            </w:tcBorders>
          </w:tcPr>
          <w:p w:rsidR="001D306D" w:rsidRPr="001D306D" w:rsidRDefault="001D306D" w:rsidP="001D306D">
            <w:pPr>
              <w:widowControl w:val="0"/>
              <w:suppressAutoHyphens/>
              <w:rPr>
                <w:sz w:val="18"/>
                <w:szCs w:val="18"/>
                <w:lang/>
              </w:rPr>
            </w:pPr>
            <w:r w:rsidRPr="001D306D">
              <w:rPr>
                <w:sz w:val="18"/>
                <w:szCs w:val="18"/>
                <w:lang/>
              </w:rPr>
              <w:t>.</w:t>
            </w: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9" w:type="dxa"/>
            <w:gridSpan w:val="2"/>
            <w:tcBorders>
              <w:left w:val="single" w:sz="4" w:space="0" w:color="auto"/>
            </w:tcBorders>
          </w:tcPr>
          <w:p w:rsidR="001D306D" w:rsidRPr="001D306D" w:rsidRDefault="001D306D" w:rsidP="001D306D">
            <w:pPr>
              <w:widowControl w:val="0"/>
              <w:suppressAutoHyphens/>
              <w:rPr>
                <w:sz w:val="18"/>
                <w:szCs w:val="18"/>
                <w:lang/>
              </w:rPr>
            </w:pPr>
          </w:p>
        </w:tc>
      </w:tr>
      <w:tr w:rsidR="001D306D" w:rsidRPr="001D306D" w:rsidTr="001D306D">
        <w:tblPrEx>
          <w:jc w:val="left"/>
          <w:tblCellMar>
            <w:top w:w="0" w:type="dxa"/>
            <w:left w:w="108" w:type="dxa"/>
            <w:bottom w:w="0" w:type="dxa"/>
            <w:right w:w="108" w:type="dxa"/>
          </w:tblCellMar>
          <w:tblLook w:val="01E0" w:firstRow="1" w:lastRow="1" w:firstColumn="1" w:lastColumn="1" w:noHBand="0" w:noVBand="0"/>
        </w:tblPrEx>
        <w:trPr>
          <w:gridAfter w:val="1"/>
          <w:wAfter w:w="54" w:type="dxa"/>
        </w:trPr>
        <w:tc>
          <w:tcPr>
            <w:tcW w:w="8330" w:type="dxa"/>
            <w:gridSpan w:val="3"/>
            <w:tcBorders>
              <w:bottom w:val="single" w:sz="4" w:space="0" w:color="auto"/>
            </w:tcBorders>
          </w:tcPr>
          <w:p w:rsidR="001D306D" w:rsidRPr="001D306D" w:rsidRDefault="001D306D" w:rsidP="001D306D">
            <w:pPr>
              <w:widowControl w:val="0"/>
              <w:suppressAutoHyphens/>
              <w:rPr>
                <w:sz w:val="18"/>
                <w:szCs w:val="18"/>
                <w:lang/>
              </w:rPr>
            </w:pPr>
          </w:p>
        </w:tc>
        <w:tc>
          <w:tcPr>
            <w:tcW w:w="308" w:type="dxa"/>
          </w:tcPr>
          <w:p w:rsidR="001D306D" w:rsidRPr="001D306D" w:rsidRDefault="001D306D" w:rsidP="001D306D">
            <w:pPr>
              <w:widowControl w:val="0"/>
              <w:suppressAutoHyphens/>
              <w:rPr>
                <w:sz w:val="18"/>
                <w:szCs w:val="18"/>
                <w:lang/>
              </w:rPr>
            </w:pPr>
          </w:p>
        </w:tc>
        <w:tc>
          <w:tcPr>
            <w:tcW w:w="309" w:type="dxa"/>
            <w:tcBorders>
              <w:top w:val="single" w:sz="4" w:space="0" w:color="auto"/>
            </w:tcBorders>
          </w:tcPr>
          <w:p w:rsidR="001D306D" w:rsidRPr="001D306D" w:rsidRDefault="001D306D" w:rsidP="001D306D">
            <w:pPr>
              <w:widowControl w:val="0"/>
              <w:suppressAutoHyphens/>
              <w:rPr>
                <w:sz w:val="18"/>
                <w:szCs w:val="18"/>
                <w:lang/>
              </w:rPr>
            </w:pPr>
          </w:p>
        </w:tc>
        <w:tc>
          <w:tcPr>
            <w:tcW w:w="308" w:type="dxa"/>
            <w:tcBorders>
              <w:top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tcBorders>
          </w:tcPr>
          <w:p w:rsidR="001D306D" w:rsidRPr="001D306D" w:rsidRDefault="001D306D" w:rsidP="001D306D">
            <w:pPr>
              <w:widowControl w:val="0"/>
              <w:suppressAutoHyphens/>
              <w:rPr>
                <w:sz w:val="18"/>
                <w:szCs w:val="18"/>
                <w:lang/>
              </w:rPr>
            </w:pPr>
          </w:p>
        </w:tc>
        <w:tc>
          <w:tcPr>
            <w:tcW w:w="308" w:type="dxa"/>
          </w:tcPr>
          <w:p w:rsidR="001D306D" w:rsidRPr="001D306D" w:rsidRDefault="001D306D" w:rsidP="001D306D">
            <w:pPr>
              <w:widowControl w:val="0"/>
              <w:suppressAutoHyphens/>
              <w:rPr>
                <w:sz w:val="18"/>
                <w:szCs w:val="18"/>
                <w:lang/>
              </w:rPr>
            </w:pPr>
          </w:p>
        </w:tc>
        <w:tc>
          <w:tcPr>
            <w:tcW w:w="309" w:type="dxa"/>
            <w:tcBorders>
              <w:top w:val="single" w:sz="4" w:space="0" w:color="auto"/>
            </w:tcBorders>
          </w:tcPr>
          <w:p w:rsidR="001D306D" w:rsidRPr="001D306D" w:rsidRDefault="001D306D" w:rsidP="001D306D">
            <w:pPr>
              <w:widowControl w:val="0"/>
              <w:suppressAutoHyphens/>
              <w:rPr>
                <w:sz w:val="18"/>
                <w:szCs w:val="18"/>
                <w:lang/>
              </w:rPr>
            </w:pPr>
          </w:p>
        </w:tc>
        <w:tc>
          <w:tcPr>
            <w:tcW w:w="309" w:type="dxa"/>
            <w:gridSpan w:val="2"/>
          </w:tcPr>
          <w:p w:rsidR="001D306D" w:rsidRPr="001D306D" w:rsidRDefault="001D306D" w:rsidP="001D306D">
            <w:pPr>
              <w:widowControl w:val="0"/>
              <w:suppressAutoHyphens/>
              <w:rPr>
                <w:sz w:val="18"/>
                <w:szCs w:val="18"/>
                <w:lang/>
              </w:rPr>
            </w:pPr>
          </w:p>
        </w:tc>
      </w:tr>
    </w:tbl>
    <w:p w:rsidR="001D306D" w:rsidRPr="001D306D" w:rsidRDefault="001D306D" w:rsidP="001D306D">
      <w:pPr>
        <w:widowControl w:val="0"/>
        <w:suppressAutoHyphens/>
        <w:spacing w:before="120"/>
        <w:rPr>
          <w:sz w:val="18"/>
          <w:szCs w:val="18"/>
          <w:lang/>
        </w:rPr>
      </w:pPr>
      <w:r w:rsidRPr="001D306D">
        <w:rPr>
          <w:b/>
          <w:bCs/>
          <w:sz w:val="18"/>
          <w:szCs w:val="18"/>
          <w:lang/>
        </w:rPr>
        <w:t>12.</w:t>
      </w:r>
      <w:r w:rsidRPr="001D306D">
        <w:rPr>
          <w:sz w:val="18"/>
          <w:szCs w:val="18"/>
          <w:lang/>
        </w:rPr>
        <w:t xml:space="preserve"> ________________________________________ _________________________ __________________________________________</w:t>
      </w:r>
    </w:p>
    <w:p w:rsidR="001D306D" w:rsidRPr="001D306D" w:rsidRDefault="001D306D" w:rsidP="001D306D">
      <w:pPr>
        <w:widowControl w:val="0"/>
        <w:suppressAutoHyphens/>
        <w:rPr>
          <w:sz w:val="18"/>
          <w:szCs w:val="18"/>
          <w:lang/>
        </w:rPr>
      </w:pPr>
      <w:r w:rsidRPr="001D306D">
        <w:rPr>
          <w:sz w:val="18"/>
          <w:szCs w:val="18"/>
          <w:lang/>
        </w:rPr>
        <w:t xml:space="preserve"> (должность врача (фельдшера, акушерки), (подпись) (фамилия, имя, отчество) </w:t>
      </w:r>
    </w:p>
    <w:p w:rsidR="001D306D" w:rsidRPr="001D306D" w:rsidRDefault="001D306D" w:rsidP="001D306D">
      <w:pPr>
        <w:widowControl w:val="0"/>
        <w:suppressAutoHyphens/>
        <w:rPr>
          <w:sz w:val="18"/>
          <w:szCs w:val="18"/>
          <w:lang/>
        </w:rPr>
      </w:pPr>
      <w:r w:rsidRPr="001D306D">
        <w:rPr>
          <w:sz w:val="18"/>
          <w:szCs w:val="18"/>
          <w:lang/>
        </w:rPr>
        <w:t xml:space="preserve"> заполнившего Медицинское свидетельство</w:t>
      </w:r>
    </w:p>
    <w:p w:rsidR="001D306D" w:rsidRPr="001D306D" w:rsidRDefault="001D306D" w:rsidP="001D306D">
      <w:pPr>
        <w:widowControl w:val="0"/>
        <w:suppressAutoHyphens/>
        <w:rPr>
          <w:sz w:val="18"/>
          <w:szCs w:val="18"/>
          <w:lang/>
        </w:rPr>
      </w:pPr>
      <w:r w:rsidRPr="001D306D">
        <w:rPr>
          <w:sz w:val="18"/>
          <w:szCs w:val="18"/>
          <w:lang/>
        </w:rPr>
        <w:t xml:space="preserve"> о перинатальной смерти) </w:t>
      </w:r>
    </w:p>
    <w:p w:rsidR="001D306D" w:rsidRPr="001D306D" w:rsidRDefault="001D306D" w:rsidP="001D306D">
      <w:pPr>
        <w:widowControl w:val="0"/>
        <w:suppressAutoHyphens/>
        <w:ind w:left="284" w:hanging="284"/>
        <w:rPr>
          <w:sz w:val="18"/>
          <w:szCs w:val="18"/>
          <w:lang/>
        </w:rPr>
      </w:pPr>
      <w:r w:rsidRPr="001D306D">
        <w:rPr>
          <w:b/>
          <w:bCs/>
          <w:sz w:val="18"/>
          <w:szCs w:val="18"/>
          <w:lang/>
        </w:rPr>
        <w:t xml:space="preserve">13. </w:t>
      </w:r>
      <w:r w:rsidRPr="001D306D">
        <w:rPr>
          <w:sz w:val="18"/>
          <w:szCs w:val="18"/>
          <w:lang/>
        </w:rPr>
        <w:t>Запись акта о мертворождении, смерти (нужное подчеркнуть) №______________ от «___</w:t>
      </w:r>
      <w:proofErr w:type="gramStart"/>
      <w:r w:rsidRPr="001D306D">
        <w:rPr>
          <w:sz w:val="18"/>
          <w:szCs w:val="18"/>
          <w:lang/>
        </w:rPr>
        <w:t>_»_</w:t>
      </w:r>
      <w:proofErr w:type="gramEnd"/>
      <w:r w:rsidRPr="001D306D">
        <w:rPr>
          <w:sz w:val="18"/>
          <w:szCs w:val="18"/>
          <w:lang/>
        </w:rPr>
        <w:t>___________ 20 __ г., наименование органа ЗАГС _________________________________, фамилия, имя, отчество работника органа ЗАГС _______________________</w:t>
      </w:r>
    </w:p>
    <w:p w:rsidR="001D306D" w:rsidRPr="001D306D" w:rsidRDefault="001D306D" w:rsidP="001D306D">
      <w:pPr>
        <w:widowControl w:val="0"/>
        <w:suppressAutoHyphens/>
        <w:rPr>
          <w:sz w:val="18"/>
          <w:szCs w:val="18"/>
          <w:lang/>
        </w:rPr>
      </w:pPr>
      <w:r w:rsidRPr="001D306D">
        <w:rPr>
          <w:b/>
          <w:bCs/>
          <w:sz w:val="18"/>
          <w:szCs w:val="18"/>
          <w:lang/>
        </w:rPr>
        <w:t>14.</w:t>
      </w:r>
      <w:r w:rsidRPr="001D306D">
        <w:rPr>
          <w:sz w:val="18"/>
          <w:szCs w:val="18"/>
          <w:lang/>
        </w:rPr>
        <w:t xml:space="preserve"> Получатель ____________________________________________________________________________________________________</w:t>
      </w:r>
    </w:p>
    <w:p w:rsidR="001D306D" w:rsidRPr="001D306D" w:rsidRDefault="001D306D" w:rsidP="001D306D">
      <w:pPr>
        <w:widowControl w:val="0"/>
        <w:suppressAutoHyphens/>
        <w:rPr>
          <w:sz w:val="18"/>
          <w:szCs w:val="18"/>
          <w:lang/>
        </w:rPr>
      </w:pPr>
      <w:r w:rsidRPr="001D306D">
        <w:rPr>
          <w:sz w:val="18"/>
          <w:szCs w:val="18"/>
          <w:lang/>
        </w:rPr>
        <w:t xml:space="preserve"> (фамилия, имя, отчество и отношение к мертворожденному (умершему ребенку)</w:t>
      </w:r>
    </w:p>
    <w:p w:rsidR="001D306D" w:rsidRPr="001D306D" w:rsidRDefault="001D306D" w:rsidP="001D306D">
      <w:pPr>
        <w:widowControl w:val="0"/>
        <w:suppressAutoHyphens/>
        <w:spacing w:line="360" w:lineRule="auto"/>
        <w:rPr>
          <w:sz w:val="18"/>
          <w:szCs w:val="18"/>
          <w:lang/>
        </w:rPr>
      </w:pPr>
      <w:r w:rsidRPr="001D306D">
        <w:rPr>
          <w:sz w:val="18"/>
          <w:szCs w:val="18"/>
          <w:lang/>
        </w:rPr>
        <w:t>Документ, удостоверяющий личность получателя (серия, номер, кем выдан) _______________________________________________</w:t>
      </w:r>
    </w:p>
    <w:p w:rsidR="001D306D" w:rsidRPr="001D306D" w:rsidRDefault="001D306D" w:rsidP="001D306D">
      <w:pPr>
        <w:widowControl w:val="0"/>
        <w:suppressAutoHyphens/>
        <w:jc w:val="both"/>
        <w:rPr>
          <w:sz w:val="18"/>
          <w:szCs w:val="18"/>
          <w:lang/>
        </w:rPr>
      </w:pPr>
      <w:r w:rsidRPr="001D306D">
        <w:rPr>
          <w:sz w:val="18"/>
          <w:szCs w:val="18"/>
          <w:lang/>
        </w:rPr>
        <w:t>«____</w:t>
      </w:r>
      <w:proofErr w:type="gramStart"/>
      <w:r w:rsidRPr="001D306D">
        <w:rPr>
          <w:sz w:val="18"/>
          <w:szCs w:val="18"/>
          <w:lang/>
        </w:rPr>
        <w:t>_»_</w:t>
      </w:r>
      <w:proofErr w:type="gramEnd"/>
      <w:r w:rsidRPr="001D306D">
        <w:rPr>
          <w:sz w:val="18"/>
          <w:szCs w:val="18"/>
          <w:lang/>
        </w:rPr>
        <w:t>_____________ 20 ___ г. __________________________________________</w:t>
      </w:r>
    </w:p>
    <w:p w:rsidR="001D306D" w:rsidRPr="001D306D" w:rsidRDefault="001D306D" w:rsidP="001D306D">
      <w:pPr>
        <w:widowControl w:val="0"/>
        <w:suppressAutoHyphens/>
        <w:jc w:val="both"/>
        <w:rPr>
          <w:sz w:val="18"/>
          <w:szCs w:val="18"/>
          <w:lang/>
        </w:rPr>
      </w:pPr>
      <w:r w:rsidRPr="001D306D">
        <w:rPr>
          <w:sz w:val="18"/>
          <w:szCs w:val="18"/>
          <w:lang/>
        </w:rPr>
        <w:t xml:space="preserve"> (подпись)</w:t>
      </w:r>
    </w:p>
    <w:p w:rsidR="001D306D" w:rsidRPr="001D306D" w:rsidRDefault="001D306D" w:rsidP="001D306D">
      <w:pPr>
        <w:widowControl w:val="0"/>
        <w:suppressAutoHyphens/>
        <w:rPr>
          <w:rFonts w:ascii="Arial" w:hAnsi="Arial"/>
          <w:sz w:val="24"/>
          <w:szCs w:val="24"/>
          <w:lang/>
        </w:rPr>
      </w:pPr>
      <w:r w:rsidRPr="001D306D">
        <w:rPr>
          <w:rFonts w:ascii="Arial" w:hAnsi="Arial" w:cs="Arial"/>
          <w:noProof/>
          <w:sz w:val="24"/>
          <w:szCs w:val="24"/>
        </w:rPr>
        <mc:AlternateContent>
          <mc:Choice Requires="wpg">
            <w:drawing>
              <wp:anchor distT="0" distB="0" distL="114300" distR="114300" simplePos="0" relativeHeight="251664384" behindDoc="0" locked="1" layoutInCell="1" allowOverlap="1">
                <wp:simplePos x="0" y="0"/>
                <wp:positionH relativeFrom="margin">
                  <wp:posOffset>33020</wp:posOffset>
                </wp:positionH>
                <wp:positionV relativeFrom="page">
                  <wp:posOffset>3968750</wp:posOffset>
                </wp:positionV>
                <wp:extent cx="6581775" cy="142875"/>
                <wp:effectExtent l="13970" t="8255" r="5080" b="1270"/>
                <wp:wrapNone/>
                <wp:docPr id="101" name="Группа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142875"/>
                          <a:chOff x="1155" y="6420"/>
                          <a:chExt cx="10365" cy="225"/>
                        </a:xfrm>
                      </wpg:grpSpPr>
                      <wps:wsp>
                        <wps:cNvPr id="102" name="Line 109"/>
                        <wps:cNvCnPr>
                          <a:cxnSpLocks noChangeShapeType="1"/>
                        </wps:cNvCnPr>
                        <wps:spPr bwMode="auto">
                          <a:xfrm>
                            <a:off x="1155" y="6540"/>
                            <a:ext cx="1036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03" name="Text Box 110"/>
                        <wps:cNvSpPr txBox="1">
                          <a:spLocks noChangeArrowheads="1"/>
                        </wps:cNvSpPr>
                        <wps:spPr bwMode="auto">
                          <a:xfrm>
                            <a:off x="4695" y="6420"/>
                            <a:ext cx="2430" cy="225"/>
                          </a:xfrm>
                          <a:prstGeom prst="rect">
                            <a:avLst/>
                          </a:prstGeom>
                          <a:solidFill>
                            <a:srgbClr val="FFFF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06D" w:rsidRPr="005E1FFA" w:rsidRDefault="001D306D" w:rsidP="001D306D">
                              <w:pPr>
                                <w:jc w:val="center"/>
                                <w:rPr>
                                  <w:sz w:val="18"/>
                                  <w:szCs w:val="18"/>
                                </w:rPr>
                              </w:pPr>
                              <w:r w:rsidRPr="005E1FFA">
                                <w:rPr>
                                  <w:sz w:val="18"/>
                                  <w:szCs w:val="18"/>
                                </w:rPr>
                                <w:t>линия отреза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1" o:spid="_x0000_s1035" style="position:absolute;margin-left:2.6pt;margin-top:312.5pt;width:518.25pt;height:11.25pt;z-index:251664384;mso-position-horizontal-relative:margin;mso-position-vertical-relative:page" coordorigin="1155,6420" coordsize="1036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">
                <v:line id="Line 109" o:spid="_x0000_s1036" style="position:absolute;visibility:visible;mso-wrap-style:square" from="1155,6540" to="11520,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">
                  <v:stroke dashstyle="longDash"/>
                </v:line>
                <v:shape id="Text Box 110" o:spid="_x0000_s1037" type="#_x0000_t202" style="position:absolute;left:4695;top:6420;width:243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" stroked="f">
                  <v:fill opacity="49087f"/>
                  <v:textbox inset="0,0,0,0">
                    <w:txbxContent>
                      <w:p w:rsidR="001D306D" w:rsidRPr="005E1FFA" w:rsidRDefault="001D306D" w:rsidP="001D306D">
                        <w:pPr>
                          <w:jc w:val="center"/>
                          <w:rPr>
                            <w:sz w:val="18"/>
                            <w:szCs w:val="18"/>
                          </w:rPr>
                        </w:pPr>
                        <w:r w:rsidRPr="005E1FFA">
                          <w:rPr>
                            <w:sz w:val="18"/>
                            <w:szCs w:val="18"/>
                          </w:rPr>
                          <w:t>линия отреза</w:t>
                        </w:r>
                      </w:p>
                    </w:txbxContent>
                  </v:textbox>
                </v:shape>
                <w10:wrap anchorx="margin" anchory="page"/>
                <w10:anchorlock/>
              </v:group>
            </w:pict>
          </mc:Fallback>
        </mc:AlternateContent>
      </w:r>
    </w:p>
    <w:p w:rsidR="001D306D" w:rsidRPr="001D306D" w:rsidRDefault="001D306D" w:rsidP="001D306D">
      <w:pPr>
        <w:widowControl w:val="0"/>
        <w:suppressLineNumbers/>
        <w:suppressAutoHyphens/>
        <w:rPr>
          <w:sz w:val="18"/>
          <w:szCs w:val="18"/>
          <w:lang/>
        </w:rPr>
      </w:pPr>
      <w:r w:rsidRPr="001D306D">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5107305</wp:posOffset>
                </wp:positionH>
                <wp:positionV relativeFrom="paragraph">
                  <wp:posOffset>-2540</wp:posOffset>
                </wp:positionV>
                <wp:extent cx="171450" cy="142875"/>
                <wp:effectExtent l="11430" t="10795" r="7620" b="8255"/>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EBAA96" id="Прямоугольник 100" o:spid="_x0000_s1026" style="position:absolute;margin-left:402.15pt;margin-top:-.2pt;width:13.5pt;height:11.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" filled="f" fillcolor="#9cf" strokeweight=".26mm">
                <v:stroke joinstyle="round"/>
              </v:rect>
            </w:pict>
          </mc:Fallback>
        </mc:AlternateContent>
      </w:r>
      <w:r w:rsidRPr="001D306D">
        <w:rPr>
          <w:b/>
          <w:bCs/>
          <w:sz w:val="18"/>
          <w:szCs w:val="18"/>
          <w:lang/>
        </w:rPr>
        <w:t xml:space="preserve"> 20.</w:t>
      </w:r>
      <w:r w:rsidRPr="001D306D">
        <w:rPr>
          <w:sz w:val="18"/>
          <w:szCs w:val="18"/>
          <w:lang/>
        </w:rPr>
        <w:t xml:space="preserve"> Которым по счету ребенок был рожден у матери (считая умерших и не считая мертворожденных)</w:t>
      </w:r>
    </w:p>
    <w:p w:rsidR="001D306D" w:rsidRPr="001D306D" w:rsidRDefault="001D306D" w:rsidP="001D306D">
      <w:pPr>
        <w:widowControl w:val="0"/>
        <w:suppressLineNumbers/>
        <w:suppressAutoHyphens/>
        <w:rPr>
          <w:b/>
          <w:bCs/>
          <w:sz w:val="10"/>
          <w:szCs w:val="10"/>
          <w:lang/>
        </w:rPr>
      </w:pPr>
    </w:p>
    <w:tbl>
      <w:tblPr>
        <w:tblW w:w="10629" w:type="dxa"/>
        <w:jc w:val="center"/>
        <w:tblLayout w:type="fixed"/>
        <w:tblCellMar>
          <w:top w:w="55" w:type="dxa"/>
          <w:left w:w="55" w:type="dxa"/>
          <w:bottom w:w="55" w:type="dxa"/>
          <w:right w:w="55" w:type="dxa"/>
        </w:tblCellMar>
        <w:tblLook w:val="0000" w:firstRow="0" w:lastRow="0" w:firstColumn="0" w:lastColumn="0" w:noHBand="0" w:noVBand="0"/>
      </w:tblPr>
      <w:tblGrid>
        <w:gridCol w:w="10629"/>
      </w:tblGrid>
      <w:tr w:rsidR="001D306D" w:rsidRPr="001D306D" w:rsidTr="001D306D">
        <w:trPr>
          <w:trHeight w:val="284"/>
          <w:jc w:val="center"/>
        </w:trPr>
        <w:tc>
          <w:tcPr>
            <w:tcW w:w="10629" w:type="dxa"/>
          </w:tcPr>
          <w:p w:rsidR="001D306D" w:rsidRPr="001D306D" w:rsidRDefault="001D306D" w:rsidP="001D306D">
            <w:pPr>
              <w:widowControl w:val="0"/>
              <w:suppressLineNumbers/>
              <w:tabs>
                <w:tab w:val="left" w:pos="6135"/>
              </w:tabs>
              <w:suppressAutoHyphens/>
              <w:snapToGrid w:val="0"/>
              <w:rPr>
                <w:rFonts w:ascii="Arial" w:hAnsi="Arial"/>
                <w:color w:val="000000"/>
                <w:sz w:val="18"/>
                <w:szCs w:val="18"/>
                <w:lang/>
              </w:rPr>
            </w:pPr>
            <w:r w:rsidRPr="001D306D">
              <w:rPr>
                <w:b/>
                <w:bCs/>
                <w:sz w:val="18"/>
                <w:szCs w:val="18"/>
                <w:lang/>
              </w:rPr>
              <w:t>21.</w:t>
            </w:r>
            <w:r w:rsidRPr="001D306D">
              <w:rPr>
                <w:sz w:val="18"/>
                <w:szCs w:val="18"/>
                <w:lang/>
              </w:rPr>
              <w:t xml:space="preserve"> Смерть ребенка (плода) произошла: от заболевания </w:t>
            </w:r>
            <w:r w:rsidRPr="001D306D">
              <w:rPr>
                <w:sz w:val="18"/>
                <w:szCs w:val="18"/>
                <w:bdr w:val="single" w:sz="4" w:space="0" w:color="auto"/>
                <w:lang/>
              </w:rPr>
              <w:t xml:space="preserve">1 </w:t>
            </w:r>
            <w:r w:rsidRPr="001D306D">
              <w:rPr>
                <w:sz w:val="18"/>
                <w:szCs w:val="18"/>
                <w:lang/>
              </w:rPr>
              <w:t xml:space="preserve">, несчастного случая </w:t>
            </w:r>
            <w:r w:rsidRPr="001D306D">
              <w:rPr>
                <w:sz w:val="18"/>
                <w:szCs w:val="18"/>
                <w:bdr w:val="single" w:sz="4" w:space="0" w:color="auto"/>
                <w:lang/>
              </w:rPr>
              <w:t xml:space="preserve">2 </w:t>
            </w:r>
            <w:r w:rsidRPr="001D306D">
              <w:rPr>
                <w:sz w:val="18"/>
                <w:szCs w:val="18"/>
                <w:lang/>
              </w:rPr>
              <w:t xml:space="preserve">, убийства </w:t>
            </w:r>
            <w:r w:rsidRPr="001D306D">
              <w:rPr>
                <w:sz w:val="18"/>
                <w:szCs w:val="18"/>
                <w:bdr w:val="single" w:sz="4" w:space="0" w:color="auto"/>
                <w:lang/>
              </w:rPr>
              <w:t xml:space="preserve">3 </w:t>
            </w:r>
            <w:r w:rsidRPr="001D306D">
              <w:rPr>
                <w:sz w:val="18"/>
                <w:szCs w:val="18"/>
                <w:lang/>
              </w:rPr>
              <w:t xml:space="preserve">, род смерти не установлен </w:t>
            </w:r>
            <w:r w:rsidRPr="001D306D">
              <w:rPr>
                <w:sz w:val="18"/>
                <w:szCs w:val="18"/>
                <w:bdr w:val="single" w:sz="4" w:space="0" w:color="auto"/>
                <w:lang/>
              </w:rPr>
              <w:t xml:space="preserve">4 </w:t>
            </w:r>
          </w:p>
        </w:tc>
      </w:tr>
      <w:tr w:rsidR="001D306D" w:rsidRPr="001D306D" w:rsidTr="001D306D">
        <w:trPr>
          <w:trHeight w:val="284"/>
          <w:jc w:val="center"/>
        </w:trPr>
        <w:tc>
          <w:tcPr>
            <w:tcW w:w="10629" w:type="dxa"/>
          </w:tcPr>
          <w:p w:rsidR="001D306D" w:rsidRPr="001D306D" w:rsidRDefault="001D306D" w:rsidP="001D306D">
            <w:pPr>
              <w:widowControl w:val="0"/>
              <w:suppressAutoHyphens/>
              <w:snapToGrid w:val="0"/>
              <w:rPr>
                <w:color w:val="FF0000"/>
                <w:sz w:val="18"/>
                <w:szCs w:val="18"/>
                <w:lang/>
              </w:rPr>
            </w:pPr>
            <w:r w:rsidRPr="001D306D">
              <w:rPr>
                <w:b/>
                <w:bCs/>
                <w:color w:val="000000"/>
                <w:sz w:val="18"/>
                <w:szCs w:val="18"/>
                <w:lang/>
              </w:rPr>
              <w:t>22.</w:t>
            </w:r>
            <w:r w:rsidRPr="001D306D">
              <w:rPr>
                <w:color w:val="000000"/>
                <w:sz w:val="18"/>
                <w:szCs w:val="18"/>
                <w:lang/>
              </w:rPr>
              <w:t xml:space="preserve"> Лицо, принимавшее роды: врач </w:t>
            </w:r>
            <w:r w:rsidRPr="001D306D">
              <w:rPr>
                <w:sz w:val="18"/>
                <w:szCs w:val="18"/>
                <w:bdr w:val="single" w:sz="4" w:space="0" w:color="auto"/>
                <w:lang/>
              </w:rPr>
              <w:t xml:space="preserve">1 </w:t>
            </w:r>
            <w:r w:rsidRPr="001D306D">
              <w:rPr>
                <w:color w:val="000000"/>
                <w:sz w:val="18"/>
                <w:szCs w:val="18"/>
                <w:lang/>
              </w:rPr>
              <w:t xml:space="preserve">, фельдшер, акушерка </w:t>
            </w:r>
            <w:r w:rsidRPr="001D306D">
              <w:rPr>
                <w:sz w:val="18"/>
                <w:szCs w:val="18"/>
                <w:bdr w:val="single" w:sz="4" w:space="0" w:color="auto"/>
                <w:lang/>
              </w:rPr>
              <w:t xml:space="preserve">2 </w:t>
            </w:r>
            <w:r w:rsidRPr="001D306D">
              <w:rPr>
                <w:color w:val="000000"/>
                <w:sz w:val="18"/>
                <w:szCs w:val="18"/>
                <w:lang/>
              </w:rPr>
              <w:t xml:space="preserve">, другое </w:t>
            </w:r>
            <w:r w:rsidRPr="001D306D">
              <w:rPr>
                <w:sz w:val="18"/>
                <w:szCs w:val="18"/>
                <w:bdr w:val="single" w:sz="4" w:space="0" w:color="auto"/>
                <w:lang/>
              </w:rPr>
              <w:t xml:space="preserve">3 </w:t>
            </w:r>
          </w:p>
        </w:tc>
      </w:tr>
    </w:tbl>
    <w:p w:rsidR="001D306D" w:rsidRPr="001D306D" w:rsidRDefault="001D306D" w:rsidP="001D306D">
      <w:pPr>
        <w:widowControl w:val="0"/>
        <w:suppressAutoHyphens/>
        <w:rPr>
          <w:rFonts w:ascii="Arial" w:hAnsi="Arial"/>
          <w:sz w:val="24"/>
          <w:szCs w:val="24"/>
          <w:lang/>
        </w:rPr>
      </w:pPr>
    </w:p>
    <w:tbl>
      <w:tblPr>
        <w:tblW w:w="10490" w:type="dxa"/>
        <w:tblInd w:w="108" w:type="dxa"/>
        <w:tblLook w:val="01E0" w:firstRow="1" w:lastRow="1" w:firstColumn="1" w:lastColumn="1" w:noHBand="0" w:noVBand="0"/>
      </w:tblPr>
      <w:tblGrid>
        <w:gridCol w:w="8330"/>
        <w:gridCol w:w="308"/>
        <w:gridCol w:w="309"/>
        <w:gridCol w:w="308"/>
        <w:gridCol w:w="309"/>
        <w:gridCol w:w="308"/>
        <w:gridCol w:w="309"/>
        <w:gridCol w:w="309"/>
      </w:tblGrid>
      <w:tr w:rsidR="001D306D" w:rsidRPr="001D306D" w:rsidTr="001D306D">
        <w:tc>
          <w:tcPr>
            <w:tcW w:w="8330" w:type="dxa"/>
          </w:tcPr>
          <w:p w:rsidR="001D306D" w:rsidRPr="001D306D" w:rsidRDefault="001D306D" w:rsidP="001D306D">
            <w:pPr>
              <w:widowControl w:val="0"/>
              <w:suppressAutoHyphens/>
              <w:ind w:left="-108"/>
              <w:rPr>
                <w:sz w:val="18"/>
                <w:szCs w:val="18"/>
                <w:lang/>
              </w:rPr>
            </w:pPr>
            <w:r w:rsidRPr="001D306D">
              <w:rPr>
                <w:b/>
                <w:bCs/>
                <w:sz w:val="18"/>
                <w:szCs w:val="18"/>
                <w:lang/>
              </w:rPr>
              <w:t xml:space="preserve"> 23.</w:t>
            </w:r>
            <w:r w:rsidRPr="001D306D">
              <w:rPr>
                <w:sz w:val="18"/>
                <w:szCs w:val="18"/>
                <w:lang/>
              </w:rPr>
              <w:t xml:space="preserve"> Причины перинатальной смерти:</w:t>
            </w:r>
          </w:p>
        </w:tc>
        <w:tc>
          <w:tcPr>
            <w:tcW w:w="2160" w:type="dxa"/>
            <w:gridSpan w:val="7"/>
          </w:tcPr>
          <w:p w:rsidR="001D306D" w:rsidRPr="001D306D" w:rsidRDefault="001D306D" w:rsidP="001D306D">
            <w:pPr>
              <w:widowControl w:val="0"/>
              <w:suppressAutoHyphens/>
              <w:jc w:val="center"/>
              <w:rPr>
                <w:sz w:val="18"/>
                <w:szCs w:val="18"/>
                <w:lang/>
              </w:rPr>
            </w:pPr>
            <w:r w:rsidRPr="001D306D">
              <w:rPr>
                <w:sz w:val="18"/>
                <w:szCs w:val="18"/>
                <w:lang/>
              </w:rPr>
              <w:t>Код по МКБ-10</w:t>
            </w:r>
          </w:p>
          <w:p w:rsidR="001D306D" w:rsidRPr="001D306D" w:rsidRDefault="001D306D" w:rsidP="001D306D">
            <w:pPr>
              <w:widowControl w:val="0"/>
              <w:suppressAutoHyphens/>
              <w:jc w:val="center"/>
              <w:rPr>
                <w:sz w:val="18"/>
                <w:szCs w:val="18"/>
                <w:lang/>
              </w:rPr>
            </w:pPr>
          </w:p>
        </w:tc>
      </w:tr>
      <w:tr w:rsidR="001D306D" w:rsidRPr="001D306D" w:rsidTr="001D306D">
        <w:tc>
          <w:tcPr>
            <w:tcW w:w="8330" w:type="dxa"/>
          </w:tcPr>
          <w:p w:rsidR="001D306D" w:rsidRPr="001D306D" w:rsidRDefault="001D306D" w:rsidP="001D306D">
            <w:pPr>
              <w:widowControl w:val="0"/>
              <w:suppressAutoHyphens/>
              <w:rPr>
                <w:sz w:val="18"/>
                <w:szCs w:val="18"/>
                <w:lang/>
              </w:rPr>
            </w:pPr>
            <w:r w:rsidRPr="001D306D">
              <w:rPr>
                <w:sz w:val="18"/>
                <w:szCs w:val="18"/>
                <w:lang/>
              </w:rPr>
              <w:t>а) основное заболевание или патологическое состояние плода или ребенка</w:t>
            </w:r>
          </w:p>
        </w:tc>
        <w:tc>
          <w:tcPr>
            <w:tcW w:w="308" w:type="dxa"/>
            <w:tcBorders>
              <w:right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8"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8" w:type="dxa"/>
            <w:tcBorders>
              <w:left w:val="single" w:sz="4" w:space="0" w:color="auto"/>
              <w:right w:val="single" w:sz="4" w:space="0" w:color="auto"/>
            </w:tcBorders>
          </w:tcPr>
          <w:p w:rsidR="001D306D" w:rsidRPr="001D306D" w:rsidRDefault="001D306D" w:rsidP="001D306D">
            <w:pPr>
              <w:widowControl w:val="0"/>
              <w:suppressAutoHyphens/>
              <w:rPr>
                <w:sz w:val="18"/>
                <w:szCs w:val="18"/>
                <w:lang/>
              </w:rPr>
            </w:pPr>
            <w:r w:rsidRPr="001D306D">
              <w:rPr>
                <w:sz w:val="18"/>
                <w:szCs w:val="18"/>
                <w:lang/>
              </w:rPr>
              <w:t>.</w:t>
            </w: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9" w:type="dxa"/>
            <w:tcBorders>
              <w:left w:val="single" w:sz="4" w:space="0" w:color="auto"/>
            </w:tcBorders>
          </w:tcPr>
          <w:p w:rsidR="001D306D" w:rsidRPr="001D306D" w:rsidRDefault="001D306D" w:rsidP="001D306D">
            <w:pPr>
              <w:widowControl w:val="0"/>
              <w:suppressAutoHyphens/>
              <w:rPr>
                <w:sz w:val="18"/>
                <w:szCs w:val="18"/>
                <w:lang/>
              </w:rPr>
            </w:pPr>
          </w:p>
        </w:tc>
      </w:tr>
      <w:tr w:rsidR="001D306D" w:rsidRPr="001D306D" w:rsidTr="001D306D">
        <w:tc>
          <w:tcPr>
            <w:tcW w:w="8330" w:type="dxa"/>
            <w:tcBorders>
              <w:bottom w:val="single" w:sz="4" w:space="0" w:color="auto"/>
            </w:tcBorders>
          </w:tcPr>
          <w:p w:rsidR="001D306D" w:rsidRPr="001D306D" w:rsidRDefault="001D306D" w:rsidP="001D306D">
            <w:pPr>
              <w:widowControl w:val="0"/>
              <w:suppressAutoHyphens/>
              <w:rPr>
                <w:sz w:val="18"/>
                <w:szCs w:val="18"/>
                <w:lang/>
              </w:rPr>
            </w:pPr>
          </w:p>
        </w:tc>
        <w:tc>
          <w:tcPr>
            <w:tcW w:w="308" w:type="dxa"/>
          </w:tcPr>
          <w:p w:rsidR="001D306D" w:rsidRPr="001D306D" w:rsidRDefault="001D306D" w:rsidP="001D306D">
            <w:pPr>
              <w:widowControl w:val="0"/>
              <w:suppressAutoHyphens/>
              <w:rPr>
                <w:sz w:val="18"/>
                <w:szCs w:val="18"/>
                <w:lang/>
              </w:rPr>
            </w:pPr>
          </w:p>
        </w:tc>
        <w:tc>
          <w:tcPr>
            <w:tcW w:w="309" w:type="dxa"/>
            <w:tcBorders>
              <w:top w:val="single" w:sz="4" w:space="0" w:color="auto"/>
              <w:bottom w:val="single" w:sz="4" w:space="0" w:color="auto"/>
            </w:tcBorders>
          </w:tcPr>
          <w:p w:rsidR="001D306D" w:rsidRPr="001D306D" w:rsidRDefault="001D306D" w:rsidP="001D306D">
            <w:pPr>
              <w:widowControl w:val="0"/>
              <w:suppressAutoHyphens/>
              <w:rPr>
                <w:sz w:val="18"/>
                <w:szCs w:val="18"/>
                <w:lang/>
              </w:rPr>
            </w:pPr>
          </w:p>
        </w:tc>
        <w:tc>
          <w:tcPr>
            <w:tcW w:w="308" w:type="dxa"/>
            <w:tcBorders>
              <w:top w:val="single" w:sz="4" w:space="0" w:color="auto"/>
              <w:bottom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bottom w:val="single" w:sz="4" w:space="0" w:color="auto"/>
            </w:tcBorders>
          </w:tcPr>
          <w:p w:rsidR="001D306D" w:rsidRPr="001D306D" w:rsidRDefault="001D306D" w:rsidP="001D306D">
            <w:pPr>
              <w:widowControl w:val="0"/>
              <w:suppressAutoHyphens/>
              <w:rPr>
                <w:sz w:val="18"/>
                <w:szCs w:val="18"/>
                <w:lang/>
              </w:rPr>
            </w:pPr>
          </w:p>
        </w:tc>
        <w:tc>
          <w:tcPr>
            <w:tcW w:w="308" w:type="dxa"/>
          </w:tcPr>
          <w:p w:rsidR="001D306D" w:rsidRPr="001D306D" w:rsidRDefault="001D306D" w:rsidP="001D306D">
            <w:pPr>
              <w:widowControl w:val="0"/>
              <w:suppressAutoHyphens/>
              <w:ind w:left="-316" w:right="-301" w:firstLine="142"/>
              <w:rPr>
                <w:sz w:val="18"/>
                <w:szCs w:val="18"/>
                <w:lang/>
              </w:rPr>
            </w:pPr>
          </w:p>
        </w:tc>
        <w:tc>
          <w:tcPr>
            <w:tcW w:w="309" w:type="dxa"/>
            <w:tcBorders>
              <w:top w:val="single" w:sz="4" w:space="0" w:color="auto"/>
              <w:bottom w:val="single" w:sz="4" w:space="0" w:color="auto"/>
            </w:tcBorders>
          </w:tcPr>
          <w:p w:rsidR="001D306D" w:rsidRPr="001D306D" w:rsidRDefault="001D306D" w:rsidP="001D306D">
            <w:pPr>
              <w:widowControl w:val="0"/>
              <w:suppressAutoHyphens/>
              <w:rPr>
                <w:sz w:val="18"/>
                <w:szCs w:val="18"/>
                <w:lang/>
              </w:rPr>
            </w:pPr>
          </w:p>
        </w:tc>
        <w:tc>
          <w:tcPr>
            <w:tcW w:w="309" w:type="dxa"/>
          </w:tcPr>
          <w:p w:rsidR="001D306D" w:rsidRPr="001D306D" w:rsidRDefault="001D306D" w:rsidP="001D306D">
            <w:pPr>
              <w:widowControl w:val="0"/>
              <w:suppressAutoHyphens/>
              <w:rPr>
                <w:sz w:val="18"/>
                <w:szCs w:val="18"/>
                <w:lang/>
              </w:rPr>
            </w:pPr>
          </w:p>
        </w:tc>
      </w:tr>
      <w:tr w:rsidR="001D306D" w:rsidRPr="001D306D" w:rsidTr="001D306D">
        <w:tc>
          <w:tcPr>
            <w:tcW w:w="8330" w:type="dxa"/>
            <w:tcBorders>
              <w:top w:val="single" w:sz="4" w:space="0" w:color="auto"/>
            </w:tcBorders>
          </w:tcPr>
          <w:p w:rsidR="001D306D" w:rsidRPr="001D306D" w:rsidRDefault="001D306D" w:rsidP="001D306D">
            <w:pPr>
              <w:widowControl w:val="0"/>
              <w:suppressAutoHyphens/>
              <w:rPr>
                <w:sz w:val="18"/>
                <w:szCs w:val="18"/>
                <w:lang/>
              </w:rPr>
            </w:pPr>
            <w:r w:rsidRPr="001D306D">
              <w:rPr>
                <w:sz w:val="18"/>
                <w:szCs w:val="18"/>
                <w:lang/>
              </w:rPr>
              <w:t>б) другие заболевания или патологические состояния плода или ребенка</w:t>
            </w:r>
          </w:p>
        </w:tc>
        <w:tc>
          <w:tcPr>
            <w:tcW w:w="308" w:type="dxa"/>
            <w:tcBorders>
              <w:right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8"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8" w:type="dxa"/>
            <w:tcBorders>
              <w:left w:val="single" w:sz="4" w:space="0" w:color="auto"/>
              <w:right w:val="single" w:sz="4" w:space="0" w:color="auto"/>
            </w:tcBorders>
          </w:tcPr>
          <w:p w:rsidR="001D306D" w:rsidRPr="001D306D" w:rsidRDefault="001D306D" w:rsidP="001D306D">
            <w:pPr>
              <w:widowControl w:val="0"/>
              <w:suppressAutoHyphens/>
              <w:rPr>
                <w:sz w:val="18"/>
                <w:szCs w:val="18"/>
                <w:lang/>
              </w:rPr>
            </w:pPr>
            <w:r w:rsidRPr="001D306D">
              <w:rPr>
                <w:sz w:val="18"/>
                <w:szCs w:val="18"/>
                <w:lang/>
              </w:rPr>
              <w:t>.</w:t>
            </w: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9" w:type="dxa"/>
            <w:tcBorders>
              <w:left w:val="single" w:sz="4" w:space="0" w:color="auto"/>
            </w:tcBorders>
          </w:tcPr>
          <w:p w:rsidR="001D306D" w:rsidRPr="001D306D" w:rsidRDefault="001D306D" w:rsidP="001D306D">
            <w:pPr>
              <w:widowControl w:val="0"/>
              <w:suppressAutoHyphens/>
              <w:rPr>
                <w:sz w:val="18"/>
                <w:szCs w:val="18"/>
                <w:lang/>
              </w:rPr>
            </w:pPr>
          </w:p>
        </w:tc>
      </w:tr>
      <w:tr w:rsidR="001D306D" w:rsidRPr="001D306D" w:rsidTr="001D306D">
        <w:tc>
          <w:tcPr>
            <w:tcW w:w="8330" w:type="dxa"/>
            <w:tcBorders>
              <w:bottom w:val="single" w:sz="4" w:space="0" w:color="auto"/>
            </w:tcBorders>
          </w:tcPr>
          <w:p w:rsidR="001D306D" w:rsidRPr="001D306D" w:rsidRDefault="001D306D" w:rsidP="001D306D">
            <w:pPr>
              <w:widowControl w:val="0"/>
              <w:suppressAutoHyphens/>
              <w:rPr>
                <w:sz w:val="18"/>
                <w:szCs w:val="18"/>
                <w:lang/>
              </w:rPr>
            </w:pPr>
          </w:p>
        </w:tc>
        <w:tc>
          <w:tcPr>
            <w:tcW w:w="308" w:type="dxa"/>
          </w:tcPr>
          <w:p w:rsidR="001D306D" w:rsidRPr="001D306D" w:rsidRDefault="001D306D" w:rsidP="001D306D">
            <w:pPr>
              <w:widowControl w:val="0"/>
              <w:suppressAutoHyphens/>
              <w:rPr>
                <w:sz w:val="18"/>
                <w:szCs w:val="18"/>
                <w:lang/>
              </w:rPr>
            </w:pPr>
          </w:p>
        </w:tc>
        <w:tc>
          <w:tcPr>
            <w:tcW w:w="309" w:type="dxa"/>
            <w:tcBorders>
              <w:top w:val="single" w:sz="4" w:space="0" w:color="auto"/>
            </w:tcBorders>
          </w:tcPr>
          <w:p w:rsidR="001D306D" w:rsidRPr="001D306D" w:rsidRDefault="001D306D" w:rsidP="001D306D">
            <w:pPr>
              <w:widowControl w:val="0"/>
              <w:suppressAutoHyphens/>
              <w:rPr>
                <w:sz w:val="18"/>
                <w:szCs w:val="18"/>
                <w:lang/>
              </w:rPr>
            </w:pPr>
          </w:p>
        </w:tc>
        <w:tc>
          <w:tcPr>
            <w:tcW w:w="308" w:type="dxa"/>
            <w:tcBorders>
              <w:top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tcBorders>
          </w:tcPr>
          <w:p w:rsidR="001D306D" w:rsidRPr="001D306D" w:rsidRDefault="001D306D" w:rsidP="001D306D">
            <w:pPr>
              <w:widowControl w:val="0"/>
              <w:suppressAutoHyphens/>
              <w:rPr>
                <w:sz w:val="18"/>
                <w:szCs w:val="18"/>
                <w:lang/>
              </w:rPr>
            </w:pPr>
          </w:p>
        </w:tc>
        <w:tc>
          <w:tcPr>
            <w:tcW w:w="308" w:type="dxa"/>
          </w:tcPr>
          <w:p w:rsidR="001D306D" w:rsidRPr="001D306D" w:rsidRDefault="001D306D" w:rsidP="001D306D">
            <w:pPr>
              <w:widowControl w:val="0"/>
              <w:suppressAutoHyphens/>
              <w:rPr>
                <w:sz w:val="18"/>
                <w:szCs w:val="18"/>
                <w:lang/>
              </w:rPr>
            </w:pPr>
          </w:p>
        </w:tc>
        <w:tc>
          <w:tcPr>
            <w:tcW w:w="309" w:type="dxa"/>
            <w:tcBorders>
              <w:top w:val="single" w:sz="4" w:space="0" w:color="auto"/>
            </w:tcBorders>
          </w:tcPr>
          <w:p w:rsidR="001D306D" w:rsidRPr="001D306D" w:rsidRDefault="001D306D" w:rsidP="001D306D">
            <w:pPr>
              <w:widowControl w:val="0"/>
              <w:suppressAutoHyphens/>
              <w:rPr>
                <w:sz w:val="18"/>
                <w:szCs w:val="18"/>
                <w:lang/>
              </w:rPr>
            </w:pPr>
          </w:p>
        </w:tc>
        <w:tc>
          <w:tcPr>
            <w:tcW w:w="309" w:type="dxa"/>
          </w:tcPr>
          <w:p w:rsidR="001D306D" w:rsidRPr="001D306D" w:rsidRDefault="001D306D" w:rsidP="001D306D">
            <w:pPr>
              <w:widowControl w:val="0"/>
              <w:suppressAutoHyphens/>
              <w:rPr>
                <w:sz w:val="18"/>
                <w:szCs w:val="18"/>
                <w:lang/>
              </w:rPr>
            </w:pPr>
          </w:p>
        </w:tc>
      </w:tr>
      <w:tr w:rsidR="001D306D" w:rsidRPr="001D306D" w:rsidTr="001D306D">
        <w:tc>
          <w:tcPr>
            <w:tcW w:w="8330" w:type="dxa"/>
            <w:vMerge w:val="restart"/>
            <w:tcBorders>
              <w:top w:val="single" w:sz="4" w:space="0" w:color="auto"/>
            </w:tcBorders>
          </w:tcPr>
          <w:p w:rsidR="001D306D" w:rsidRPr="001D306D" w:rsidRDefault="001D306D" w:rsidP="001D306D">
            <w:pPr>
              <w:widowControl w:val="0"/>
              <w:suppressAutoHyphens/>
              <w:rPr>
                <w:sz w:val="18"/>
                <w:szCs w:val="18"/>
                <w:lang/>
              </w:rPr>
            </w:pPr>
            <w:r w:rsidRPr="001D306D">
              <w:rPr>
                <w:sz w:val="18"/>
                <w:szCs w:val="18"/>
                <w:lang/>
              </w:rPr>
              <w:t xml:space="preserve">в) основное заболевание или патологическое состояние матери, оказавшее неблагоприятное </w:t>
            </w:r>
          </w:p>
          <w:p w:rsidR="001D306D" w:rsidRPr="001D306D" w:rsidRDefault="001D306D" w:rsidP="001D306D">
            <w:pPr>
              <w:widowControl w:val="0"/>
              <w:suppressLineNumbers/>
              <w:suppressAutoHyphens/>
              <w:snapToGrid w:val="0"/>
              <w:ind w:left="57"/>
              <w:rPr>
                <w:sz w:val="18"/>
                <w:szCs w:val="18"/>
                <w:lang/>
              </w:rPr>
            </w:pPr>
            <w:r w:rsidRPr="001D306D">
              <w:rPr>
                <w:sz w:val="18"/>
                <w:szCs w:val="18"/>
                <w:lang/>
              </w:rPr>
              <w:t xml:space="preserve"> влияние на плод или ребенка</w:t>
            </w:r>
          </w:p>
        </w:tc>
        <w:tc>
          <w:tcPr>
            <w:tcW w:w="2160" w:type="dxa"/>
            <w:gridSpan w:val="7"/>
          </w:tcPr>
          <w:p w:rsidR="001D306D" w:rsidRPr="001D306D" w:rsidRDefault="001D306D" w:rsidP="001D306D">
            <w:pPr>
              <w:widowControl w:val="0"/>
              <w:suppressAutoHyphens/>
              <w:rPr>
                <w:sz w:val="18"/>
                <w:szCs w:val="18"/>
                <w:lang/>
              </w:rPr>
            </w:pPr>
          </w:p>
        </w:tc>
      </w:tr>
      <w:tr w:rsidR="001D306D" w:rsidRPr="001D306D" w:rsidTr="001D306D">
        <w:tc>
          <w:tcPr>
            <w:tcW w:w="8330" w:type="dxa"/>
            <w:vMerge/>
          </w:tcPr>
          <w:p w:rsidR="001D306D" w:rsidRPr="001D306D" w:rsidRDefault="001D306D" w:rsidP="001D306D">
            <w:pPr>
              <w:widowControl w:val="0"/>
              <w:suppressLineNumbers/>
              <w:suppressAutoHyphens/>
              <w:snapToGrid w:val="0"/>
              <w:ind w:left="57"/>
              <w:rPr>
                <w:sz w:val="18"/>
                <w:szCs w:val="18"/>
                <w:lang/>
              </w:rPr>
            </w:pPr>
          </w:p>
        </w:tc>
        <w:tc>
          <w:tcPr>
            <w:tcW w:w="308" w:type="dxa"/>
            <w:tcBorders>
              <w:right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8"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8" w:type="dxa"/>
            <w:tcBorders>
              <w:left w:val="single" w:sz="4" w:space="0" w:color="auto"/>
              <w:right w:val="single" w:sz="4" w:space="0" w:color="auto"/>
            </w:tcBorders>
          </w:tcPr>
          <w:p w:rsidR="001D306D" w:rsidRPr="001D306D" w:rsidRDefault="001D306D" w:rsidP="001D306D">
            <w:pPr>
              <w:widowControl w:val="0"/>
              <w:suppressAutoHyphens/>
              <w:rPr>
                <w:sz w:val="18"/>
                <w:szCs w:val="18"/>
                <w:lang/>
              </w:rPr>
            </w:pPr>
            <w:r w:rsidRPr="001D306D">
              <w:rPr>
                <w:sz w:val="18"/>
                <w:szCs w:val="18"/>
                <w:lang/>
              </w:rPr>
              <w:t>.</w:t>
            </w: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9" w:type="dxa"/>
            <w:tcBorders>
              <w:left w:val="single" w:sz="4" w:space="0" w:color="auto"/>
            </w:tcBorders>
          </w:tcPr>
          <w:p w:rsidR="001D306D" w:rsidRPr="001D306D" w:rsidRDefault="001D306D" w:rsidP="001D306D">
            <w:pPr>
              <w:widowControl w:val="0"/>
              <w:suppressAutoHyphens/>
              <w:rPr>
                <w:sz w:val="18"/>
                <w:szCs w:val="18"/>
                <w:lang/>
              </w:rPr>
            </w:pPr>
          </w:p>
        </w:tc>
      </w:tr>
      <w:tr w:rsidR="001D306D" w:rsidRPr="001D306D" w:rsidTr="001D306D">
        <w:tc>
          <w:tcPr>
            <w:tcW w:w="8330" w:type="dxa"/>
            <w:tcBorders>
              <w:bottom w:val="single" w:sz="4" w:space="0" w:color="auto"/>
            </w:tcBorders>
          </w:tcPr>
          <w:p w:rsidR="001D306D" w:rsidRPr="001D306D" w:rsidRDefault="001D306D" w:rsidP="001D306D">
            <w:pPr>
              <w:widowControl w:val="0"/>
              <w:suppressAutoHyphens/>
              <w:rPr>
                <w:sz w:val="18"/>
                <w:szCs w:val="18"/>
                <w:lang/>
              </w:rPr>
            </w:pPr>
          </w:p>
        </w:tc>
        <w:tc>
          <w:tcPr>
            <w:tcW w:w="2160" w:type="dxa"/>
            <w:gridSpan w:val="7"/>
          </w:tcPr>
          <w:p w:rsidR="001D306D" w:rsidRPr="001D306D" w:rsidRDefault="001D306D" w:rsidP="001D306D">
            <w:pPr>
              <w:widowControl w:val="0"/>
              <w:suppressAutoHyphens/>
              <w:rPr>
                <w:sz w:val="18"/>
                <w:szCs w:val="18"/>
                <w:lang/>
              </w:rPr>
            </w:pPr>
          </w:p>
        </w:tc>
      </w:tr>
      <w:tr w:rsidR="001D306D" w:rsidRPr="001D306D" w:rsidTr="001D306D">
        <w:tc>
          <w:tcPr>
            <w:tcW w:w="8330" w:type="dxa"/>
            <w:vMerge w:val="restart"/>
            <w:tcBorders>
              <w:top w:val="single" w:sz="4" w:space="0" w:color="auto"/>
            </w:tcBorders>
          </w:tcPr>
          <w:p w:rsidR="001D306D" w:rsidRPr="001D306D" w:rsidRDefault="001D306D" w:rsidP="001D306D">
            <w:pPr>
              <w:widowControl w:val="0"/>
              <w:suppressAutoHyphens/>
              <w:rPr>
                <w:sz w:val="18"/>
                <w:szCs w:val="18"/>
                <w:lang/>
              </w:rPr>
            </w:pPr>
            <w:r w:rsidRPr="001D306D">
              <w:rPr>
                <w:sz w:val="18"/>
                <w:szCs w:val="18"/>
                <w:lang/>
              </w:rPr>
              <w:t xml:space="preserve">г) другие заболевания или патологические состояния матери, оказавшее неблагоприятное </w:t>
            </w:r>
          </w:p>
          <w:p w:rsidR="001D306D" w:rsidRPr="001D306D" w:rsidRDefault="001D306D" w:rsidP="001D306D">
            <w:pPr>
              <w:widowControl w:val="0"/>
              <w:suppressAutoHyphens/>
              <w:rPr>
                <w:sz w:val="18"/>
                <w:szCs w:val="18"/>
                <w:lang/>
              </w:rPr>
            </w:pPr>
            <w:r w:rsidRPr="001D306D">
              <w:rPr>
                <w:sz w:val="18"/>
                <w:szCs w:val="18"/>
                <w:lang/>
              </w:rPr>
              <w:t xml:space="preserve"> влияние на плод или ребенка</w:t>
            </w:r>
          </w:p>
        </w:tc>
        <w:tc>
          <w:tcPr>
            <w:tcW w:w="2160" w:type="dxa"/>
            <w:gridSpan w:val="7"/>
          </w:tcPr>
          <w:p w:rsidR="001D306D" w:rsidRPr="001D306D" w:rsidRDefault="001D306D" w:rsidP="001D306D">
            <w:pPr>
              <w:widowControl w:val="0"/>
              <w:suppressAutoHyphens/>
              <w:rPr>
                <w:sz w:val="18"/>
                <w:szCs w:val="18"/>
                <w:lang/>
              </w:rPr>
            </w:pPr>
          </w:p>
        </w:tc>
      </w:tr>
      <w:tr w:rsidR="001D306D" w:rsidRPr="001D306D" w:rsidTr="001D306D">
        <w:tc>
          <w:tcPr>
            <w:tcW w:w="8330" w:type="dxa"/>
            <w:vMerge/>
          </w:tcPr>
          <w:p w:rsidR="001D306D" w:rsidRPr="001D306D" w:rsidRDefault="001D306D" w:rsidP="001D306D">
            <w:pPr>
              <w:widowControl w:val="0"/>
              <w:suppressAutoHyphens/>
              <w:rPr>
                <w:sz w:val="18"/>
                <w:szCs w:val="18"/>
                <w:lang/>
              </w:rPr>
            </w:pPr>
          </w:p>
        </w:tc>
        <w:tc>
          <w:tcPr>
            <w:tcW w:w="308" w:type="dxa"/>
            <w:tcBorders>
              <w:right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8"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8" w:type="dxa"/>
            <w:tcBorders>
              <w:left w:val="single" w:sz="4" w:space="0" w:color="auto"/>
              <w:right w:val="single" w:sz="4" w:space="0" w:color="auto"/>
            </w:tcBorders>
          </w:tcPr>
          <w:p w:rsidR="001D306D" w:rsidRPr="001D306D" w:rsidRDefault="001D306D" w:rsidP="001D306D">
            <w:pPr>
              <w:widowControl w:val="0"/>
              <w:suppressAutoHyphens/>
              <w:rPr>
                <w:sz w:val="18"/>
                <w:szCs w:val="18"/>
                <w:lang/>
              </w:rPr>
            </w:pPr>
            <w:r w:rsidRPr="001D306D">
              <w:rPr>
                <w:sz w:val="18"/>
                <w:szCs w:val="18"/>
                <w:lang/>
              </w:rPr>
              <w:t>.</w:t>
            </w: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9" w:type="dxa"/>
            <w:tcBorders>
              <w:left w:val="single" w:sz="4" w:space="0" w:color="auto"/>
            </w:tcBorders>
          </w:tcPr>
          <w:p w:rsidR="001D306D" w:rsidRPr="001D306D" w:rsidRDefault="001D306D" w:rsidP="001D306D">
            <w:pPr>
              <w:widowControl w:val="0"/>
              <w:suppressAutoHyphens/>
              <w:rPr>
                <w:sz w:val="18"/>
                <w:szCs w:val="18"/>
                <w:lang/>
              </w:rPr>
            </w:pPr>
          </w:p>
        </w:tc>
      </w:tr>
      <w:tr w:rsidR="001D306D" w:rsidRPr="001D306D" w:rsidTr="001D306D">
        <w:tc>
          <w:tcPr>
            <w:tcW w:w="8330" w:type="dxa"/>
            <w:tcBorders>
              <w:bottom w:val="single" w:sz="4" w:space="0" w:color="auto"/>
            </w:tcBorders>
          </w:tcPr>
          <w:p w:rsidR="001D306D" w:rsidRPr="001D306D" w:rsidRDefault="001D306D" w:rsidP="001D306D">
            <w:pPr>
              <w:widowControl w:val="0"/>
              <w:suppressAutoHyphens/>
              <w:rPr>
                <w:sz w:val="18"/>
                <w:szCs w:val="18"/>
                <w:lang/>
              </w:rPr>
            </w:pPr>
          </w:p>
        </w:tc>
        <w:tc>
          <w:tcPr>
            <w:tcW w:w="308" w:type="dxa"/>
          </w:tcPr>
          <w:p w:rsidR="001D306D" w:rsidRPr="001D306D" w:rsidRDefault="001D306D" w:rsidP="001D306D">
            <w:pPr>
              <w:widowControl w:val="0"/>
              <w:suppressAutoHyphens/>
              <w:rPr>
                <w:sz w:val="18"/>
                <w:szCs w:val="18"/>
                <w:lang/>
              </w:rPr>
            </w:pPr>
          </w:p>
        </w:tc>
        <w:tc>
          <w:tcPr>
            <w:tcW w:w="309" w:type="dxa"/>
            <w:tcBorders>
              <w:top w:val="single" w:sz="4" w:space="0" w:color="auto"/>
              <w:bottom w:val="single" w:sz="4" w:space="0" w:color="auto"/>
            </w:tcBorders>
          </w:tcPr>
          <w:p w:rsidR="001D306D" w:rsidRPr="001D306D" w:rsidRDefault="001D306D" w:rsidP="001D306D">
            <w:pPr>
              <w:widowControl w:val="0"/>
              <w:suppressAutoHyphens/>
              <w:rPr>
                <w:sz w:val="18"/>
                <w:szCs w:val="18"/>
                <w:lang/>
              </w:rPr>
            </w:pPr>
          </w:p>
        </w:tc>
        <w:tc>
          <w:tcPr>
            <w:tcW w:w="308" w:type="dxa"/>
            <w:tcBorders>
              <w:top w:val="single" w:sz="4" w:space="0" w:color="auto"/>
              <w:bottom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bottom w:val="single" w:sz="4" w:space="0" w:color="auto"/>
            </w:tcBorders>
          </w:tcPr>
          <w:p w:rsidR="001D306D" w:rsidRPr="001D306D" w:rsidRDefault="001D306D" w:rsidP="001D306D">
            <w:pPr>
              <w:widowControl w:val="0"/>
              <w:suppressAutoHyphens/>
              <w:rPr>
                <w:sz w:val="18"/>
                <w:szCs w:val="18"/>
                <w:lang/>
              </w:rPr>
            </w:pPr>
          </w:p>
        </w:tc>
        <w:tc>
          <w:tcPr>
            <w:tcW w:w="308" w:type="dxa"/>
          </w:tcPr>
          <w:p w:rsidR="001D306D" w:rsidRPr="001D306D" w:rsidRDefault="001D306D" w:rsidP="001D306D">
            <w:pPr>
              <w:widowControl w:val="0"/>
              <w:suppressAutoHyphens/>
              <w:rPr>
                <w:sz w:val="18"/>
                <w:szCs w:val="18"/>
                <w:lang/>
              </w:rPr>
            </w:pPr>
          </w:p>
        </w:tc>
        <w:tc>
          <w:tcPr>
            <w:tcW w:w="309" w:type="dxa"/>
            <w:tcBorders>
              <w:top w:val="single" w:sz="4" w:space="0" w:color="auto"/>
              <w:bottom w:val="single" w:sz="4" w:space="0" w:color="auto"/>
            </w:tcBorders>
          </w:tcPr>
          <w:p w:rsidR="001D306D" w:rsidRPr="001D306D" w:rsidRDefault="001D306D" w:rsidP="001D306D">
            <w:pPr>
              <w:widowControl w:val="0"/>
              <w:suppressAutoHyphens/>
              <w:rPr>
                <w:sz w:val="18"/>
                <w:szCs w:val="18"/>
                <w:lang/>
              </w:rPr>
            </w:pPr>
          </w:p>
        </w:tc>
        <w:tc>
          <w:tcPr>
            <w:tcW w:w="309" w:type="dxa"/>
          </w:tcPr>
          <w:p w:rsidR="001D306D" w:rsidRPr="001D306D" w:rsidRDefault="001D306D" w:rsidP="001D306D">
            <w:pPr>
              <w:widowControl w:val="0"/>
              <w:suppressAutoHyphens/>
              <w:rPr>
                <w:sz w:val="18"/>
                <w:szCs w:val="18"/>
                <w:lang/>
              </w:rPr>
            </w:pPr>
          </w:p>
        </w:tc>
      </w:tr>
      <w:tr w:rsidR="001D306D" w:rsidRPr="001D306D" w:rsidTr="001D306D">
        <w:tc>
          <w:tcPr>
            <w:tcW w:w="8330" w:type="dxa"/>
            <w:tcBorders>
              <w:top w:val="single" w:sz="4" w:space="0" w:color="auto"/>
            </w:tcBorders>
          </w:tcPr>
          <w:p w:rsidR="001D306D" w:rsidRPr="001D306D" w:rsidRDefault="001D306D" w:rsidP="001D306D">
            <w:pPr>
              <w:widowControl w:val="0"/>
              <w:suppressAutoHyphens/>
              <w:rPr>
                <w:sz w:val="18"/>
                <w:szCs w:val="18"/>
                <w:lang/>
              </w:rPr>
            </w:pPr>
            <w:r w:rsidRPr="001D306D">
              <w:rPr>
                <w:sz w:val="18"/>
                <w:szCs w:val="18"/>
                <w:lang/>
              </w:rPr>
              <w:t xml:space="preserve">д) другие обстоятельства, имевшие отношение к мертворождению, смерти </w:t>
            </w:r>
          </w:p>
        </w:tc>
        <w:tc>
          <w:tcPr>
            <w:tcW w:w="308" w:type="dxa"/>
            <w:tcBorders>
              <w:right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8"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8" w:type="dxa"/>
            <w:tcBorders>
              <w:left w:val="single" w:sz="4" w:space="0" w:color="auto"/>
              <w:right w:val="single" w:sz="4" w:space="0" w:color="auto"/>
            </w:tcBorders>
          </w:tcPr>
          <w:p w:rsidR="001D306D" w:rsidRPr="001D306D" w:rsidRDefault="001D306D" w:rsidP="001D306D">
            <w:pPr>
              <w:widowControl w:val="0"/>
              <w:suppressAutoHyphens/>
              <w:rPr>
                <w:sz w:val="18"/>
                <w:szCs w:val="18"/>
                <w:lang/>
              </w:rPr>
            </w:pPr>
            <w:r w:rsidRPr="001D306D">
              <w:rPr>
                <w:sz w:val="18"/>
                <w:szCs w:val="18"/>
                <w:lang/>
              </w:rPr>
              <w:t>.</w:t>
            </w:r>
          </w:p>
        </w:tc>
        <w:tc>
          <w:tcPr>
            <w:tcW w:w="309" w:type="dxa"/>
            <w:tcBorders>
              <w:top w:val="single" w:sz="4" w:space="0" w:color="auto"/>
              <w:left w:val="single" w:sz="4" w:space="0" w:color="auto"/>
              <w:bottom w:val="single" w:sz="4" w:space="0" w:color="auto"/>
              <w:right w:val="single" w:sz="4" w:space="0" w:color="auto"/>
            </w:tcBorders>
          </w:tcPr>
          <w:p w:rsidR="001D306D" w:rsidRPr="001D306D" w:rsidRDefault="001D306D" w:rsidP="001D306D">
            <w:pPr>
              <w:widowControl w:val="0"/>
              <w:suppressAutoHyphens/>
              <w:rPr>
                <w:sz w:val="18"/>
                <w:szCs w:val="18"/>
                <w:lang/>
              </w:rPr>
            </w:pPr>
          </w:p>
        </w:tc>
        <w:tc>
          <w:tcPr>
            <w:tcW w:w="309" w:type="dxa"/>
            <w:tcBorders>
              <w:left w:val="single" w:sz="4" w:space="0" w:color="auto"/>
            </w:tcBorders>
          </w:tcPr>
          <w:p w:rsidR="001D306D" w:rsidRPr="001D306D" w:rsidRDefault="001D306D" w:rsidP="001D306D">
            <w:pPr>
              <w:widowControl w:val="0"/>
              <w:suppressAutoHyphens/>
              <w:rPr>
                <w:sz w:val="18"/>
                <w:szCs w:val="18"/>
                <w:lang/>
              </w:rPr>
            </w:pPr>
          </w:p>
        </w:tc>
      </w:tr>
    </w:tbl>
    <w:p w:rsidR="001D306D" w:rsidRPr="001D306D" w:rsidRDefault="001D306D" w:rsidP="001D306D">
      <w:pPr>
        <w:widowControl w:val="0"/>
        <w:suppressAutoHyphens/>
        <w:snapToGrid w:val="0"/>
        <w:spacing w:line="288" w:lineRule="auto"/>
        <w:ind w:left="284" w:hanging="284"/>
        <w:rPr>
          <w:sz w:val="18"/>
          <w:szCs w:val="18"/>
          <w:lang/>
        </w:rPr>
      </w:pPr>
      <w:r w:rsidRPr="001D306D">
        <w:rPr>
          <w:b/>
          <w:bCs/>
          <w:sz w:val="18"/>
          <w:szCs w:val="18"/>
          <w:lang/>
        </w:rPr>
        <w:t>24.</w:t>
      </w:r>
      <w:r w:rsidRPr="001D306D">
        <w:rPr>
          <w:sz w:val="18"/>
          <w:szCs w:val="18"/>
          <w:lang/>
        </w:rPr>
        <w:t xml:space="preserve"> Причины смерти установлены:</w:t>
      </w:r>
      <w:r w:rsidRPr="001D306D">
        <w:rPr>
          <w:sz w:val="18"/>
          <w:szCs w:val="18"/>
          <w:lang/>
        </w:rPr>
        <w:br/>
        <w:t xml:space="preserve">врачом, только удостоверившим смерть </w:t>
      </w:r>
      <w:r w:rsidRPr="001D306D">
        <w:rPr>
          <w:sz w:val="18"/>
          <w:szCs w:val="18"/>
          <w:bdr w:val="single" w:sz="4" w:space="0" w:color="auto"/>
          <w:lang/>
        </w:rPr>
        <w:t xml:space="preserve">1 </w:t>
      </w:r>
      <w:r w:rsidRPr="001D306D">
        <w:rPr>
          <w:sz w:val="18"/>
          <w:szCs w:val="18"/>
          <w:lang/>
        </w:rPr>
        <w:t xml:space="preserve">, врачом-акушером-гинекологом, принимавшим роды </w:t>
      </w:r>
      <w:r w:rsidRPr="001D306D">
        <w:rPr>
          <w:sz w:val="18"/>
          <w:szCs w:val="18"/>
          <w:bdr w:val="single" w:sz="4" w:space="0" w:color="auto"/>
          <w:lang/>
        </w:rPr>
        <w:t xml:space="preserve">2 </w:t>
      </w:r>
      <w:r w:rsidRPr="001D306D">
        <w:rPr>
          <w:sz w:val="18"/>
          <w:szCs w:val="18"/>
          <w:lang/>
        </w:rPr>
        <w:t xml:space="preserve">, врачом-неонатологом (педиатром), лечившим ребенка </w:t>
      </w:r>
      <w:r w:rsidRPr="001D306D">
        <w:rPr>
          <w:sz w:val="18"/>
          <w:szCs w:val="18"/>
          <w:bdr w:val="single" w:sz="4" w:space="0" w:color="auto"/>
          <w:lang/>
        </w:rPr>
        <w:t xml:space="preserve">3 </w:t>
      </w:r>
      <w:r w:rsidRPr="001D306D">
        <w:rPr>
          <w:sz w:val="18"/>
          <w:szCs w:val="18"/>
          <w:lang/>
        </w:rPr>
        <w:t xml:space="preserve">, врачом-патологоанатомом </w:t>
      </w:r>
      <w:r w:rsidRPr="001D306D">
        <w:rPr>
          <w:sz w:val="18"/>
          <w:szCs w:val="18"/>
          <w:bdr w:val="single" w:sz="4" w:space="0" w:color="auto"/>
          <w:lang/>
        </w:rPr>
        <w:t xml:space="preserve">4 </w:t>
      </w:r>
      <w:r w:rsidRPr="001D306D">
        <w:rPr>
          <w:sz w:val="18"/>
          <w:szCs w:val="18"/>
          <w:lang/>
        </w:rPr>
        <w:t xml:space="preserve">, судебно-медицинским экспертом </w:t>
      </w:r>
      <w:r w:rsidRPr="001D306D">
        <w:rPr>
          <w:sz w:val="18"/>
          <w:szCs w:val="18"/>
          <w:bdr w:val="single" w:sz="4" w:space="0" w:color="auto"/>
          <w:lang/>
        </w:rPr>
        <w:t xml:space="preserve">5 </w:t>
      </w:r>
      <w:r w:rsidRPr="001D306D">
        <w:rPr>
          <w:sz w:val="18"/>
          <w:szCs w:val="18"/>
          <w:lang/>
        </w:rPr>
        <w:t xml:space="preserve">, акушеркой </w:t>
      </w:r>
      <w:r w:rsidRPr="001D306D">
        <w:rPr>
          <w:sz w:val="18"/>
          <w:szCs w:val="18"/>
          <w:bdr w:val="single" w:sz="4" w:space="0" w:color="auto"/>
          <w:lang/>
        </w:rPr>
        <w:t xml:space="preserve">6 </w:t>
      </w:r>
      <w:r w:rsidRPr="001D306D">
        <w:rPr>
          <w:sz w:val="18"/>
          <w:szCs w:val="18"/>
          <w:lang/>
        </w:rPr>
        <w:t xml:space="preserve">, фельдшером </w:t>
      </w:r>
      <w:r w:rsidRPr="001D306D">
        <w:rPr>
          <w:sz w:val="18"/>
          <w:szCs w:val="18"/>
          <w:bdr w:val="single" w:sz="4" w:space="0" w:color="auto"/>
          <w:lang/>
        </w:rPr>
        <w:t xml:space="preserve">7 </w:t>
      </w:r>
      <w:r w:rsidRPr="001D306D">
        <w:rPr>
          <w:sz w:val="18"/>
          <w:szCs w:val="18"/>
          <w:lang/>
        </w:rPr>
        <w:br/>
        <w:t xml:space="preserve">на основании: осмотра трупа </w:t>
      </w:r>
      <w:r w:rsidRPr="001D306D">
        <w:rPr>
          <w:sz w:val="18"/>
          <w:szCs w:val="18"/>
          <w:bdr w:val="single" w:sz="4" w:space="0" w:color="auto"/>
          <w:lang/>
        </w:rPr>
        <w:t xml:space="preserve">1 </w:t>
      </w:r>
      <w:r w:rsidRPr="001D306D">
        <w:rPr>
          <w:sz w:val="18"/>
          <w:szCs w:val="18"/>
          <w:lang/>
        </w:rPr>
        <w:t xml:space="preserve">, записей в медицинской документации </w:t>
      </w:r>
      <w:r w:rsidRPr="001D306D">
        <w:rPr>
          <w:sz w:val="18"/>
          <w:szCs w:val="18"/>
          <w:bdr w:val="single" w:sz="4" w:space="0" w:color="auto"/>
          <w:lang/>
        </w:rPr>
        <w:t xml:space="preserve">2 </w:t>
      </w:r>
      <w:r w:rsidRPr="001D306D">
        <w:rPr>
          <w:sz w:val="18"/>
          <w:szCs w:val="18"/>
          <w:lang/>
        </w:rPr>
        <w:t xml:space="preserve">, собственного предшествовавшего </w:t>
      </w:r>
      <w:r w:rsidRPr="001D306D">
        <w:rPr>
          <w:sz w:val="18"/>
          <w:szCs w:val="18"/>
          <w:lang/>
        </w:rPr>
        <w:br/>
        <w:t xml:space="preserve">наблюдения </w:t>
      </w:r>
      <w:r w:rsidRPr="001D306D">
        <w:rPr>
          <w:sz w:val="18"/>
          <w:szCs w:val="18"/>
          <w:bdr w:val="single" w:sz="4" w:space="0" w:color="auto"/>
          <w:lang/>
        </w:rPr>
        <w:t xml:space="preserve">3 </w:t>
      </w:r>
      <w:r w:rsidRPr="001D306D">
        <w:rPr>
          <w:sz w:val="18"/>
          <w:szCs w:val="18"/>
          <w:lang/>
        </w:rPr>
        <w:t xml:space="preserve">, вскрытия </w:t>
      </w:r>
      <w:r w:rsidRPr="001D306D">
        <w:rPr>
          <w:sz w:val="18"/>
          <w:szCs w:val="18"/>
          <w:bdr w:val="single" w:sz="4" w:space="0" w:color="auto"/>
          <w:lang/>
        </w:rPr>
        <w:t xml:space="preserve">4 </w:t>
      </w:r>
      <w:r w:rsidRPr="001D306D">
        <w:rPr>
          <w:sz w:val="18"/>
          <w:szCs w:val="18"/>
          <w:lang/>
        </w:rPr>
        <w:t xml:space="preserve">. </w:t>
      </w:r>
    </w:p>
    <w:p w:rsidR="001D306D" w:rsidRPr="001D306D" w:rsidRDefault="001D306D" w:rsidP="001D306D">
      <w:pPr>
        <w:widowControl w:val="0"/>
        <w:suppressAutoHyphens/>
        <w:rPr>
          <w:sz w:val="18"/>
          <w:szCs w:val="18"/>
          <w:lang/>
        </w:rPr>
      </w:pPr>
      <w:r w:rsidRPr="001D306D">
        <w:rPr>
          <w:b/>
          <w:bCs/>
          <w:sz w:val="18"/>
          <w:szCs w:val="18"/>
          <w:lang/>
        </w:rPr>
        <w:t>25.</w:t>
      </w:r>
      <w:r w:rsidRPr="001D306D">
        <w:rPr>
          <w:sz w:val="18"/>
          <w:szCs w:val="18"/>
          <w:lang/>
        </w:rPr>
        <w:t xml:space="preserve"> ________________________________________ ______________________ ______________________________________________</w:t>
      </w:r>
    </w:p>
    <w:p w:rsidR="001D306D" w:rsidRPr="001D306D" w:rsidRDefault="001D306D" w:rsidP="001D306D">
      <w:pPr>
        <w:widowControl w:val="0"/>
        <w:suppressAutoHyphens/>
        <w:rPr>
          <w:sz w:val="18"/>
          <w:szCs w:val="18"/>
          <w:lang/>
        </w:rPr>
      </w:pPr>
      <w:r w:rsidRPr="001D306D">
        <w:rPr>
          <w:sz w:val="18"/>
          <w:szCs w:val="18"/>
          <w:lang/>
        </w:rPr>
        <w:t xml:space="preserve"> (должность врача (фельдшера, акушерки), (подпись) (фамилия, имя, отчество) </w:t>
      </w:r>
    </w:p>
    <w:p w:rsidR="001D306D" w:rsidRPr="001D306D" w:rsidRDefault="001D306D" w:rsidP="001D306D">
      <w:pPr>
        <w:widowControl w:val="0"/>
        <w:suppressAutoHyphens/>
        <w:rPr>
          <w:sz w:val="18"/>
          <w:szCs w:val="18"/>
          <w:lang/>
        </w:rPr>
      </w:pPr>
      <w:r w:rsidRPr="001D306D">
        <w:rPr>
          <w:sz w:val="18"/>
          <w:szCs w:val="18"/>
          <w:lang/>
        </w:rPr>
        <w:t xml:space="preserve"> заполнившего Медицинское свидетельство</w:t>
      </w:r>
    </w:p>
    <w:p w:rsidR="001D306D" w:rsidRPr="001D306D" w:rsidRDefault="001D306D" w:rsidP="001D306D">
      <w:pPr>
        <w:widowControl w:val="0"/>
        <w:suppressAutoHyphens/>
        <w:rPr>
          <w:sz w:val="18"/>
          <w:szCs w:val="18"/>
          <w:lang/>
        </w:rPr>
      </w:pPr>
      <w:r w:rsidRPr="001D306D">
        <w:rPr>
          <w:sz w:val="18"/>
          <w:szCs w:val="18"/>
          <w:lang/>
        </w:rPr>
        <w:t xml:space="preserve"> о перинатальной смерти) </w:t>
      </w:r>
    </w:p>
    <w:p w:rsidR="001D306D" w:rsidRPr="001D306D" w:rsidRDefault="001D306D" w:rsidP="001D306D">
      <w:pPr>
        <w:widowControl w:val="0"/>
        <w:tabs>
          <w:tab w:val="right" w:pos="10206"/>
        </w:tabs>
        <w:suppressAutoHyphens/>
        <w:rPr>
          <w:sz w:val="18"/>
          <w:szCs w:val="18"/>
          <w:lang/>
        </w:rPr>
      </w:pPr>
      <w:r w:rsidRPr="001D306D">
        <w:rPr>
          <w:sz w:val="18"/>
          <w:szCs w:val="18"/>
          <w:lang/>
        </w:rPr>
        <w:t>Руководитель медицинской организации,</w:t>
      </w:r>
    </w:p>
    <w:p w:rsidR="001D306D" w:rsidRPr="001D306D" w:rsidRDefault="001D306D" w:rsidP="001D306D">
      <w:pPr>
        <w:widowControl w:val="0"/>
        <w:tabs>
          <w:tab w:val="right" w:pos="10206"/>
        </w:tabs>
        <w:suppressAutoHyphens/>
        <w:rPr>
          <w:sz w:val="18"/>
          <w:szCs w:val="18"/>
          <w:lang/>
        </w:rPr>
      </w:pPr>
      <w:r w:rsidRPr="001D306D">
        <w:rPr>
          <w:sz w:val="18"/>
          <w:szCs w:val="18"/>
          <w:lang/>
        </w:rPr>
        <w:t>частнопрактикующий врач (подчеркнуть) ___________________________ _______________________________________________</w:t>
      </w:r>
    </w:p>
    <w:p w:rsidR="001D306D" w:rsidRPr="001D306D" w:rsidRDefault="001D306D" w:rsidP="001D306D">
      <w:pPr>
        <w:widowControl w:val="0"/>
        <w:tabs>
          <w:tab w:val="right" w:pos="10206"/>
        </w:tabs>
        <w:suppressAutoHyphens/>
        <w:rPr>
          <w:sz w:val="18"/>
          <w:szCs w:val="18"/>
          <w:lang/>
        </w:rPr>
      </w:pPr>
      <w:r w:rsidRPr="001D306D">
        <w:rPr>
          <w:sz w:val="18"/>
          <w:szCs w:val="18"/>
          <w:lang/>
        </w:rPr>
        <w:t xml:space="preserve"> (подпись) (фамилия, имя, отчество) </w:t>
      </w:r>
    </w:p>
    <w:p w:rsidR="001D306D" w:rsidRPr="001D306D" w:rsidRDefault="001D306D" w:rsidP="001D306D">
      <w:pPr>
        <w:widowControl w:val="0"/>
        <w:tabs>
          <w:tab w:val="right" w:pos="10206"/>
        </w:tabs>
        <w:suppressAutoHyphens/>
        <w:spacing w:after="60"/>
        <w:rPr>
          <w:sz w:val="18"/>
          <w:szCs w:val="18"/>
          <w:lang/>
        </w:rPr>
      </w:pPr>
      <w:r w:rsidRPr="001D306D">
        <w:rPr>
          <w:sz w:val="18"/>
          <w:szCs w:val="18"/>
          <w:lang/>
        </w:rPr>
        <w:t xml:space="preserve"> Печать </w:t>
      </w:r>
    </w:p>
    <w:p w:rsidR="001D306D" w:rsidRPr="001D306D" w:rsidRDefault="001D306D" w:rsidP="002F0449">
      <w:pPr>
        <w:widowControl w:val="0"/>
        <w:tabs>
          <w:tab w:val="right" w:pos="10206"/>
        </w:tabs>
        <w:suppressAutoHyphens/>
        <w:spacing w:after="60"/>
        <w:rPr>
          <w:sz w:val="18"/>
          <w:szCs w:val="18"/>
          <w:lang/>
        </w:rPr>
      </w:pPr>
      <w:r w:rsidRPr="001D306D">
        <w:rPr>
          <w:sz w:val="18"/>
          <w:szCs w:val="18"/>
          <w:lang/>
        </w:rPr>
        <w:t xml:space="preserve"> </w:t>
      </w:r>
      <w:r w:rsidRPr="001D306D">
        <w:rPr>
          <w:b/>
          <w:bCs/>
          <w:sz w:val="18"/>
          <w:szCs w:val="18"/>
          <w:lang/>
        </w:rPr>
        <w:t>26.</w:t>
      </w:r>
      <w:r w:rsidRPr="001D306D">
        <w:rPr>
          <w:sz w:val="18"/>
          <w:szCs w:val="18"/>
          <w:lang/>
        </w:rPr>
        <w:t xml:space="preserve"> Свидетельство проверено врачом, ответственным за правильность заполнения медицинских свидетельств. </w:t>
      </w:r>
    </w:p>
    <w:p w:rsidR="001D306D" w:rsidRPr="001D306D" w:rsidRDefault="001D306D" w:rsidP="001D306D">
      <w:pPr>
        <w:widowControl w:val="0"/>
        <w:tabs>
          <w:tab w:val="right" w:pos="10206"/>
        </w:tabs>
        <w:suppressAutoHyphens/>
        <w:rPr>
          <w:sz w:val="18"/>
          <w:szCs w:val="18"/>
          <w:lang/>
        </w:rPr>
      </w:pPr>
      <w:r w:rsidRPr="001D306D">
        <w:rPr>
          <w:sz w:val="18"/>
          <w:szCs w:val="18"/>
          <w:lang/>
        </w:rPr>
        <w:t xml:space="preserve"> «___» ___________ 20 ___ г. _________________________ ___________________________________________</w:t>
      </w:r>
    </w:p>
    <w:p w:rsidR="001D306D" w:rsidRPr="001D306D" w:rsidRDefault="001D306D" w:rsidP="002F0449">
      <w:pPr>
        <w:widowControl w:val="0"/>
        <w:suppressLineNumbers/>
        <w:suppressAutoHyphens/>
        <w:rPr>
          <w:sz w:val="28"/>
          <w:szCs w:val="28"/>
        </w:rPr>
      </w:pPr>
      <w:r w:rsidRPr="001D306D">
        <w:rPr>
          <w:sz w:val="18"/>
          <w:szCs w:val="18"/>
          <w:lang/>
        </w:rPr>
        <w:t xml:space="preserve"> (подпись) (фамилия, имя, отчество врача) </w:t>
      </w:r>
      <w:bookmarkStart w:id="2" w:name="_GoBack"/>
      <w:bookmarkEnd w:id="2"/>
    </w:p>
    <w:sectPr w:rsidR="001D306D" w:rsidRPr="001D306D"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2C0" w:rsidRDefault="005C02C0" w:rsidP="00FD5B6B">
      <w:r>
        <w:separator/>
      </w:r>
    </w:p>
  </w:endnote>
  <w:endnote w:type="continuationSeparator" w:id="0">
    <w:p w:rsidR="005C02C0" w:rsidRDefault="005C02C0"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OpenSymbol">
    <w:altName w:val="Arial Unicode MS"/>
    <w:charset w:val="80"/>
    <w:family w:val="auto"/>
    <w:pitch w:val="default"/>
  </w:font>
  <w:font w:name="Mangal">
    <w:panose1 w:val="00000400000000000000"/>
    <w:charset w:val="01"/>
    <w:family w:val="roman"/>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FixHelvDL">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06D" w:rsidRDefault="001D306D">
    <w:pPr>
      <w:pStyle w:val="ad"/>
      <w:jc w:val="right"/>
    </w:pPr>
    <w:r>
      <w:fldChar w:fldCharType="begin"/>
    </w:r>
    <w:r>
      <w:instrText>PAGE   \* MERGEFORMAT</w:instrText>
    </w:r>
    <w:r>
      <w:fldChar w:fldCharType="separate"/>
    </w:r>
    <w:r w:rsidR="002F0449">
      <w:rPr>
        <w:noProof/>
      </w:rPr>
      <w:t>27</w:t>
    </w:r>
    <w:r>
      <w:fldChar w:fldCharType="end"/>
    </w:r>
  </w:p>
  <w:p w:rsidR="001D306D" w:rsidRDefault="001D306D">
    <w:pPr>
      <w:pStyle w:val="ad"/>
    </w:pPr>
  </w:p>
  <w:p w:rsidR="001D306D" w:rsidRDefault="001D306D"/>
  <w:p w:rsidR="001D306D" w:rsidRDefault="001D306D"/>
  <w:p w:rsidR="001D306D" w:rsidRDefault="001D306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2C0" w:rsidRDefault="005C02C0" w:rsidP="00FD5B6B">
      <w:r>
        <w:separator/>
      </w:r>
    </w:p>
  </w:footnote>
  <w:footnote w:type="continuationSeparator" w:id="0">
    <w:p w:rsidR="005C02C0" w:rsidRDefault="005C02C0"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7AA0BBE"/>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2" w15:restartNumberingAfterBreak="0">
    <w:nsid w:val="06AE6936"/>
    <w:multiLevelType w:val="hybridMultilevel"/>
    <w:tmpl w:val="370291E0"/>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9B6BEE"/>
    <w:multiLevelType w:val="hybridMultilevel"/>
    <w:tmpl w:val="371EF1F8"/>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E01648"/>
    <w:multiLevelType w:val="hybridMultilevel"/>
    <w:tmpl w:val="F9802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E2847E4"/>
    <w:multiLevelType w:val="hybridMultilevel"/>
    <w:tmpl w:val="7B36519E"/>
    <w:lvl w:ilvl="0" w:tplc="849E1AF2">
      <w:start w:val="1"/>
      <w:numFmt w:val="decimal"/>
      <w:lvlText w:val="%1."/>
      <w:lvlJc w:val="left"/>
      <w:pPr>
        <w:ind w:left="1437"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466C66"/>
    <w:multiLevelType w:val="multilevel"/>
    <w:tmpl w:val="C9DE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849A7"/>
    <w:multiLevelType w:val="multilevel"/>
    <w:tmpl w:val="8562AA46"/>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360"/>
        </w:tabs>
        <w:ind w:left="936" w:hanging="576"/>
      </w:pPr>
    </w:lvl>
    <w:lvl w:ilvl="2">
      <w:start w:val="1"/>
      <w:numFmt w:val="none"/>
      <w:suff w:val="nothing"/>
      <w:lvlText w:val=""/>
      <w:lvlJc w:val="left"/>
      <w:pPr>
        <w:tabs>
          <w:tab w:val="num" w:pos="360"/>
        </w:tabs>
        <w:ind w:left="1080" w:hanging="720"/>
      </w:pPr>
    </w:lvl>
    <w:lvl w:ilvl="3">
      <w:start w:val="1"/>
      <w:numFmt w:val="none"/>
      <w:suff w:val="nothing"/>
      <w:lvlText w:val=""/>
      <w:lvlJc w:val="left"/>
      <w:pPr>
        <w:tabs>
          <w:tab w:val="num" w:pos="360"/>
        </w:tabs>
        <w:ind w:left="1224" w:hanging="864"/>
      </w:pPr>
    </w:lvl>
    <w:lvl w:ilvl="4">
      <w:start w:val="1"/>
      <w:numFmt w:val="none"/>
      <w:suff w:val="nothing"/>
      <w:lvlText w:val=""/>
      <w:lvlJc w:val="left"/>
      <w:pPr>
        <w:tabs>
          <w:tab w:val="num" w:pos="360"/>
        </w:tabs>
        <w:ind w:left="1368" w:hanging="1008"/>
      </w:pPr>
    </w:lvl>
    <w:lvl w:ilvl="5">
      <w:start w:val="1"/>
      <w:numFmt w:val="none"/>
      <w:suff w:val="nothing"/>
      <w:lvlText w:val=""/>
      <w:lvlJc w:val="left"/>
      <w:pPr>
        <w:tabs>
          <w:tab w:val="num" w:pos="360"/>
        </w:tabs>
        <w:ind w:left="1512" w:hanging="1152"/>
      </w:pPr>
    </w:lvl>
    <w:lvl w:ilvl="6">
      <w:start w:val="1"/>
      <w:numFmt w:val="none"/>
      <w:suff w:val="nothing"/>
      <w:lvlText w:val=""/>
      <w:lvlJc w:val="left"/>
      <w:pPr>
        <w:tabs>
          <w:tab w:val="num" w:pos="360"/>
        </w:tabs>
        <w:ind w:left="1656" w:hanging="1296"/>
      </w:pPr>
    </w:lvl>
    <w:lvl w:ilvl="7">
      <w:start w:val="1"/>
      <w:numFmt w:val="none"/>
      <w:suff w:val="nothing"/>
      <w:lvlText w:val=""/>
      <w:lvlJc w:val="left"/>
      <w:pPr>
        <w:tabs>
          <w:tab w:val="num" w:pos="360"/>
        </w:tabs>
        <w:ind w:left="1800" w:hanging="1440"/>
      </w:pPr>
    </w:lvl>
    <w:lvl w:ilvl="8">
      <w:start w:val="1"/>
      <w:numFmt w:val="none"/>
      <w:suff w:val="nothing"/>
      <w:lvlText w:val=""/>
      <w:lvlJc w:val="left"/>
      <w:pPr>
        <w:tabs>
          <w:tab w:val="num" w:pos="360"/>
        </w:tabs>
        <w:ind w:left="1944" w:hanging="1584"/>
      </w:pPr>
    </w:lvl>
  </w:abstractNum>
  <w:abstractNum w:abstractNumId="10" w15:restartNumberingAfterBreak="0">
    <w:nsid w:val="24D239F1"/>
    <w:multiLevelType w:val="hybridMultilevel"/>
    <w:tmpl w:val="34B46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B4799"/>
    <w:multiLevelType w:val="hybridMultilevel"/>
    <w:tmpl w:val="F388514E"/>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15:restartNumberingAfterBreak="0">
    <w:nsid w:val="413E16D1"/>
    <w:multiLevelType w:val="hybridMultilevel"/>
    <w:tmpl w:val="CC78A0CA"/>
    <w:lvl w:ilvl="0" w:tplc="04190011">
      <w:start w:val="1"/>
      <w:numFmt w:val="decimal"/>
      <w:lvlText w:val="%1)"/>
      <w:lvlJc w:val="left"/>
      <w:pPr>
        <w:tabs>
          <w:tab w:val="num" w:pos="1287"/>
        </w:tabs>
        <w:ind w:left="1287" w:hanging="360"/>
      </w:pPr>
    </w:lvl>
    <w:lvl w:ilvl="1" w:tplc="04190001">
      <w:start w:val="1"/>
      <w:numFmt w:val="bullet"/>
      <w:lvlText w:val=""/>
      <w:lvlJc w:val="left"/>
      <w:pPr>
        <w:tabs>
          <w:tab w:val="num" w:pos="2007"/>
        </w:tabs>
        <w:ind w:left="2007" w:hanging="360"/>
      </w:pPr>
      <w:rPr>
        <w:rFonts w:ascii="Symbol" w:hAnsi="Symbol" w:hint="default"/>
      </w:rPr>
    </w:lvl>
    <w:lvl w:ilvl="2" w:tplc="0419001B">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C7638C"/>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43D44D9C"/>
    <w:multiLevelType w:val="hybridMultilevel"/>
    <w:tmpl w:val="8C40EF86"/>
    <w:lvl w:ilvl="0" w:tplc="CF5207CC">
      <w:start w:val="1"/>
      <w:numFmt w:val="upperRoman"/>
      <w:lvlText w:val="%1."/>
      <w:lvlJc w:val="left"/>
      <w:pPr>
        <w:ind w:left="1287" w:hanging="720"/>
      </w:pPr>
      <w:rPr>
        <w:rFonts w:hint="default"/>
        <w:i w:val="0"/>
      </w:rPr>
    </w:lvl>
    <w:lvl w:ilvl="1" w:tplc="0419000D">
      <w:start w:val="1"/>
      <w:numFmt w:val="bullet"/>
      <w:lvlText w:val=""/>
      <w:lvlJc w:val="left"/>
      <w:pPr>
        <w:ind w:left="1647" w:hanging="360"/>
      </w:pPr>
      <w:rPr>
        <w:rFonts w:ascii="Wingdings" w:hAnsi="Wingding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7A47EC"/>
    <w:multiLevelType w:val="multilevel"/>
    <w:tmpl w:val="F732FD46"/>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51D055D1"/>
    <w:multiLevelType w:val="hybridMultilevel"/>
    <w:tmpl w:val="0B40CFBC"/>
    <w:lvl w:ilvl="0" w:tplc="04190009">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E5C3EB8"/>
    <w:multiLevelType w:val="hybridMultilevel"/>
    <w:tmpl w:val="0CE61914"/>
    <w:lvl w:ilvl="0" w:tplc="F7A65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FCA118E"/>
    <w:multiLevelType w:val="hybridMultilevel"/>
    <w:tmpl w:val="58A8778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B207DE2"/>
    <w:multiLevelType w:val="hybridMultilevel"/>
    <w:tmpl w:val="DF2E86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F7700F1"/>
    <w:multiLevelType w:val="hybridMultilevel"/>
    <w:tmpl w:val="B4C689B6"/>
    <w:lvl w:ilvl="0" w:tplc="7B54B446">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3F7CB0"/>
    <w:multiLevelType w:val="hybridMultilevel"/>
    <w:tmpl w:val="5E8695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7C7557C"/>
    <w:multiLevelType w:val="hybridMultilevel"/>
    <w:tmpl w:val="979248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num>
  <w:num w:numId="2">
    <w:abstractNumId w:val="12"/>
    <w:lvlOverride w:ilvl="0">
      <w:startOverride w:val="1"/>
    </w:lvlOverride>
  </w:num>
  <w:num w:numId="3">
    <w:abstractNumId w:val="29"/>
  </w:num>
  <w:num w:numId="4">
    <w:abstractNumId w:val="8"/>
  </w:num>
  <w:num w:numId="5">
    <w:abstractNumId w:val="19"/>
  </w:num>
  <w:num w:numId="6">
    <w:abstractNumId w:val="13"/>
  </w:num>
  <w:num w:numId="7">
    <w:abstractNumId w:val="11"/>
  </w:num>
  <w:num w:numId="8">
    <w:abstractNumId w:val="3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2"/>
  </w:num>
  <w:num w:numId="14">
    <w:abstractNumId w:val="7"/>
  </w:num>
  <w:num w:numId="15">
    <w:abstractNumId w:val="28"/>
  </w:num>
  <w:num w:numId="16">
    <w:abstractNumId w:val="10"/>
  </w:num>
  <w:num w:numId="17">
    <w:abstractNumId w:val="0"/>
  </w:num>
  <w:num w:numId="18">
    <w:abstractNumId w:val="18"/>
  </w:num>
  <w:num w:numId="19">
    <w:abstractNumId w:val="15"/>
  </w:num>
  <w:num w:numId="20">
    <w:abstractNumId w:val="9"/>
  </w:num>
  <w:num w:numId="21">
    <w:abstractNumId w:val="20"/>
  </w:num>
  <w:num w:numId="22">
    <w:abstractNumId w:val="2"/>
  </w:num>
  <w:num w:numId="23">
    <w:abstractNumId w:val="4"/>
  </w:num>
  <w:num w:numId="24">
    <w:abstractNumId w:val="1"/>
  </w:num>
  <w:num w:numId="25">
    <w:abstractNumId w:val="21"/>
  </w:num>
  <w:num w:numId="26">
    <w:abstractNumId w:val="6"/>
  </w:num>
  <w:num w:numId="27">
    <w:abstractNumId w:val="17"/>
  </w:num>
  <w:num w:numId="28">
    <w:abstractNumId w:val="14"/>
  </w:num>
  <w:num w:numId="29">
    <w:abstractNumId w:val="5"/>
  </w:num>
  <w:num w:numId="30">
    <w:abstractNumId w:val="24"/>
  </w:num>
  <w:num w:numId="31">
    <w:abstractNumId w:val="23"/>
  </w:num>
  <w:num w:numId="32">
    <w:abstractNumId w:val="2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01539"/>
    <w:rsid w:val="00027648"/>
    <w:rsid w:val="00033367"/>
    <w:rsid w:val="0003403A"/>
    <w:rsid w:val="0008004F"/>
    <w:rsid w:val="00083C34"/>
    <w:rsid w:val="000931E3"/>
    <w:rsid w:val="00095FE4"/>
    <w:rsid w:val="000A760C"/>
    <w:rsid w:val="000D61C2"/>
    <w:rsid w:val="00107BD6"/>
    <w:rsid w:val="0017753F"/>
    <w:rsid w:val="001C735F"/>
    <w:rsid w:val="001D04DF"/>
    <w:rsid w:val="001D306D"/>
    <w:rsid w:val="001E34BB"/>
    <w:rsid w:val="001F467B"/>
    <w:rsid w:val="001F5EE1"/>
    <w:rsid w:val="00206EF9"/>
    <w:rsid w:val="0026698D"/>
    <w:rsid w:val="00274FB2"/>
    <w:rsid w:val="002D2784"/>
    <w:rsid w:val="002F0449"/>
    <w:rsid w:val="00333E4C"/>
    <w:rsid w:val="00356F14"/>
    <w:rsid w:val="00376E94"/>
    <w:rsid w:val="003B5F75"/>
    <w:rsid w:val="003C37BE"/>
    <w:rsid w:val="003E3E23"/>
    <w:rsid w:val="003F4BE1"/>
    <w:rsid w:val="004272C1"/>
    <w:rsid w:val="00457A5B"/>
    <w:rsid w:val="00476000"/>
    <w:rsid w:val="004B2C94"/>
    <w:rsid w:val="004C1386"/>
    <w:rsid w:val="004C170B"/>
    <w:rsid w:val="004D1091"/>
    <w:rsid w:val="005005D2"/>
    <w:rsid w:val="005160B1"/>
    <w:rsid w:val="00523DFF"/>
    <w:rsid w:val="0054010D"/>
    <w:rsid w:val="005538B1"/>
    <w:rsid w:val="005677BE"/>
    <w:rsid w:val="00582BA5"/>
    <w:rsid w:val="00593334"/>
    <w:rsid w:val="005C02C0"/>
    <w:rsid w:val="005D1303"/>
    <w:rsid w:val="005D1E8A"/>
    <w:rsid w:val="005E20D7"/>
    <w:rsid w:val="00642EDF"/>
    <w:rsid w:val="006561A4"/>
    <w:rsid w:val="006847B8"/>
    <w:rsid w:val="00693E11"/>
    <w:rsid w:val="006B3B4C"/>
    <w:rsid w:val="006F0D5E"/>
    <w:rsid w:val="006F14A4"/>
    <w:rsid w:val="006F39D9"/>
    <w:rsid w:val="006F7AD8"/>
    <w:rsid w:val="00742208"/>
    <w:rsid w:val="00755609"/>
    <w:rsid w:val="0076393E"/>
    <w:rsid w:val="00765A16"/>
    <w:rsid w:val="00773AAA"/>
    <w:rsid w:val="0079237F"/>
    <w:rsid w:val="007923E7"/>
    <w:rsid w:val="007B6400"/>
    <w:rsid w:val="008072D1"/>
    <w:rsid w:val="008113A5"/>
    <w:rsid w:val="00812E41"/>
    <w:rsid w:val="00832D24"/>
    <w:rsid w:val="00845C7D"/>
    <w:rsid w:val="008A1E0A"/>
    <w:rsid w:val="008C52B3"/>
    <w:rsid w:val="008C707C"/>
    <w:rsid w:val="009332F4"/>
    <w:rsid w:val="009511F7"/>
    <w:rsid w:val="00985E1D"/>
    <w:rsid w:val="00991D29"/>
    <w:rsid w:val="009978D9"/>
    <w:rsid w:val="009A6984"/>
    <w:rsid w:val="009C2F35"/>
    <w:rsid w:val="009C4A0D"/>
    <w:rsid w:val="009D35B5"/>
    <w:rsid w:val="009D6254"/>
    <w:rsid w:val="009E727A"/>
    <w:rsid w:val="009F49C5"/>
    <w:rsid w:val="00A25078"/>
    <w:rsid w:val="00A42130"/>
    <w:rsid w:val="00A45D5A"/>
    <w:rsid w:val="00A7146C"/>
    <w:rsid w:val="00A84319"/>
    <w:rsid w:val="00A92E3E"/>
    <w:rsid w:val="00AC4193"/>
    <w:rsid w:val="00AD3EBB"/>
    <w:rsid w:val="00AF327C"/>
    <w:rsid w:val="00B0277C"/>
    <w:rsid w:val="00B350F3"/>
    <w:rsid w:val="00B35323"/>
    <w:rsid w:val="00B41230"/>
    <w:rsid w:val="00B67952"/>
    <w:rsid w:val="00B7106D"/>
    <w:rsid w:val="00B9499B"/>
    <w:rsid w:val="00BB433D"/>
    <w:rsid w:val="00BD029C"/>
    <w:rsid w:val="00BF1CD1"/>
    <w:rsid w:val="00C10636"/>
    <w:rsid w:val="00C2064A"/>
    <w:rsid w:val="00C35B2E"/>
    <w:rsid w:val="00C4365A"/>
    <w:rsid w:val="00C7323B"/>
    <w:rsid w:val="00C74377"/>
    <w:rsid w:val="00C74873"/>
    <w:rsid w:val="00C81448"/>
    <w:rsid w:val="00C83AB7"/>
    <w:rsid w:val="00C94045"/>
    <w:rsid w:val="00CD68DE"/>
    <w:rsid w:val="00CD7CCD"/>
    <w:rsid w:val="00CF08D3"/>
    <w:rsid w:val="00D06B87"/>
    <w:rsid w:val="00D1442E"/>
    <w:rsid w:val="00D33524"/>
    <w:rsid w:val="00D35869"/>
    <w:rsid w:val="00D471E6"/>
    <w:rsid w:val="00DB6561"/>
    <w:rsid w:val="00DD3D1D"/>
    <w:rsid w:val="00DE5ECD"/>
    <w:rsid w:val="00E57C66"/>
    <w:rsid w:val="00EC0CA0"/>
    <w:rsid w:val="00EF0E73"/>
    <w:rsid w:val="00F0689E"/>
    <w:rsid w:val="00F27FEC"/>
    <w:rsid w:val="00F44E53"/>
    <w:rsid w:val="00F5136B"/>
    <w:rsid w:val="00F55788"/>
    <w:rsid w:val="00F8248C"/>
    <w:rsid w:val="00F8739C"/>
    <w:rsid w:val="00F922E9"/>
    <w:rsid w:val="00FD34ED"/>
    <w:rsid w:val="00FD51D4"/>
    <w:rsid w:val="00FD5B6B"/>
    <w:rsid w:val="00FE2FDA"/>
    <w:rsid w:val="00FF0E1E"/>
    <w:rsid w:val="00FF3F5C"/>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8E86"/>
  <w15:docId w15:val="{7AA0FB6D-7DEF-448A-BD1C-7E79B735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449"/>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2">
    <w:name w:val="heading 2"/>
    <w:basedOn w:val="a"/>
    <w:next w:val="a"/>
    <w:link w:val="20"/>
    <w:qFormat/>
    <w:rsid w:val="001D306D"/>
    <w:pPr>
      <w:keepNext/>
      <w:numPr>
        <w:ilvl w:val="1"/>
        <w:numId w:val="1"/>
      </w:numPr>
      <w:suppressAutoHyphens/>
      <w:snapToGrid w:val="0"/>
      <w:spacing w:before="222" w:line="100" w:lineRule="atLeast"/>
      <w:ind w:left="220" w:firstLine="0"/>
      <w:outlineLvl w:val="1"/>
    </w:pPr>
    <w:rPr>
      <w:rFonts w:cs="Calibri"/>
      <w:b/>
      <w:lang w:val="en-US" w:eastAsia="ar-SA"/>
    </w:rPr>
  </w:style>
  <w:style w:type="paragraph" w:styleId="3">
    <w:name w:val="heading 3"/>
    <w:basedOn w:val="a"/>
    <w:next w:val="a"/>
    <w:link w:val="30"/>
    <w:uiPriority w:val="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paragraph" w:styleId="6">
    <w:name w:val="heading 6"/>
    <w:basedOn w:val="a"/>
    <w:next w:val="a"/>
    <w:link w:val="60"/>
    <w:qFormat/>
    <w:rsid w:val="001D306D"/>
    <w:pPr>
      <w:numPr>
        <w:ilvl w:val="5"/>
        <w:numId w:val="1"/>
      </w:numPr>
      <w:suppressAutoHyphens/>
      <w:spacing w:before="240" w:after="60" w:line="276" w:lineRule="auto"/>
      <w:outlineLvl w:val="5"/>
    </w:pPr>
    <w:rPr>
      <w:rFonts w:ascii="Calibri" w:hAnsi="Calibri"/>
      <w:b/>
      <w:bCs/>
      <w:sz w:val="22"/>
      <w:szCs w:val="22"/>
      <w:lang w:eastAsia="ar-SA"/>
    </w:rPr>
  </w:style>
  <w:style w:type="paragraph" w:styleId="7">
    <w:name w:val="heading 7"/>
    <w:basedOn w:val="a"/>
    <w:next w:val="a"/>
    <w:link w:val="70"/>
    <w:uiPriority w:val="9"/>
    <w:semiHidden/>
    <w:unhideWhenUsed/>
    <w:qFormat/>
    <w:rsid w:val="001D306D"/>
    <w:pPr>
      <w:suppressAutoHyphens/>
      <w:spacing w:before="240" w:after="60" w:line="276" w:lineRule="auto"/>
      <w:outlineLvl w:val="6"/>
    </w:pPr>
    <w:rPr>
      <w:rFonts w:ascii="Calibri" w:hAnsi="Calibri"/>
      <w:sz w:val="24"/>
      <w:szCs w:val="24"/>
      <w:lang w:val="x-none" w:eastAsia="ar-SA"/>
    </w:rPr>
  </w:style>
  <w:style w:type="paragraph" w:styleId="8">
    <w:name w:val="heading 8"/>
    <w:basedOn w:val="a"/>
    <w:next w:val="a"/>
    <w:link w:val="80"/>
    <w:uiPriority w:val="9"/>
    <w:semiHidden/>
    <w:unhideWhenUsed/>
    <w:qFormat/>
    <w:rsid w:val="001D306D"/>
    <w:pPr>
      <w:suppressAutoHyphens/>
      <w:spacing w:before="240" w:after="60" w:line="276" w:lineRule="auto"/>
      <w:outlineLvl w:val="7"/>
    </w:pPr>
    <w:rPr>
      <w:rFonts w:ascii="Calibri" w:hAnsi="Calibri"/>
      <w:i/>
      <w:iCs/>
      <w:sz w:val="24"/>
      <w:szCs w:val="24"/>
      <w:lang w:val="x-none" w:eastAsia="ar-SA"/>
    </w:rPr>
  </w:style>
  <w:style w:type="paragraph" w:styleId="9">
    <w:name w:val="heading 9"/>
    <w:basedOn w:val="a"/>
    <w:next w:val="a"/>
    <w:link w:val="90"/>
    <w:uiPriority w:val="9"/>
    <w:semiHidden/>
    <w:unhideWhenUsed/>
    <w:qFormat/>
    <w:rsid w:val="001D306D"/>
    <w:pPr>
      <w:suppressAutoHyphens/>
      <w:spacing w:before="240" w:after="60" w:line="276" w:lineRule="auto"/>
      <w:outlineLvl w:val="8"/>
    </w:pPr>
    <w:rPr>
      <w:rFonts w:ascii="Cambria" w:hAnsi="Cambria"/>
      <w:sz w:val="22"/>
      <w:szCs w:val="2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unhideWhenUsed/>
    <w:rsid w:val="00C35B2E"/>
    <w:pPr>
      <w:spacing w:after="120"/>
      <w:ind w:left="283"/>
    </w:pPr>
  </w:style>
  <w:style w:type="character" w:customStyle="1" w:styleId="a7">
    <w:name w:val="Основной текст с отступом Знак"/>
    <w:basedOn w:val="a0"/>
    <w:link w:val="a6"/>
    <w:uiPriority w:val="99"/>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uiPriority w:val="9"/>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nhideWhenUsed/>
    <w:rsid w:val="00FD5B6B"/>
    <w:pPr>
      <w:tabs>
        <w:tab w:val="center" w:pos="4677"/>
        <w:tab w:val="right" w:pos="9355"/>
      </w:tabs>
    </w:pPr>
  </w:style>
  <w:style w:type="character" w:customStyle="1" w:styleId="ac">
    <w:name w:val="Верхний колонтитул Знак"/>
    <w:basedOn w:val="a0"/>
    <w:link w:val="ab"/>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af">
    <w:name w:val="Базовый"/>
    <w:rsid w:val="004272C1"/>
    <w:pPr>
      <w:tabs>
        <w:tab w:val="left" w:pos="709"/>
      </w:tabs>
      <w:suppressAutoHyphens/>
      <w:spacing w:line="100" w:lineRule="atLeast"/>
    </w:pPr>
    <w:rPr>
      <w:color w:val="00000A"/>
      <w:sz w:val="24"/>
      <w:szCs w:val="24"/>
    </w:rPr>
  </w:style>
  <w:style w:type="paragraph" w:customStyle="1" w:styleId="WW-">
    <w:name w:val="WW-Базовый"/>
    <w:rsid w:val="0054010D"/>
    <w:pPr>
      <w:widowControl w:val="0"/>
      <w:tabs>
        <w:tab w:val="left" w:pos="709"/>
      </w:tabs>
      <w:suppressAutoHyphens/>
      <w:spacing w:line="200" w:lineRule="atLeast"/>
    </w:pPr>
    <w:rPr>
      <w:rFonts w:ascii="Arial" w:eastAsia="Lucida Sans Unicode" w:hAnsi="Arial" w:cs="Tahoma"/>
      <w:color w:val="00000A"/>
      <w:szCs w:val="24"/>
      <w:lang w:bidi="ru-RU"/>
    </w:rPr>
  </w:style>
  <w:style w:type="character" w:customStyle="1" w:styleId="20">
    <w:name w:val="Заголовок 2 Знак"/>
    <w:basedOn w:val="a0"/>
    <w:link w:val="2"/>
    <w:rsid w:val="001D306D"/>
    <w:rPr>
      <w:rFonts w:cs="Calibri"/>
      <w:b/>
      <w:lang w:val="en-US" w:eastAsia="ar-SA"/>
    </w:rPr>
  </w:style>
  <w:style w:type="character" w:customStyle="1" w:styleId="60">
    <w:name w:val="Заголовок 6 Знак"/>
    <w:basedOn w:val="a0"/>
    <w:link w:val="6"/>
    <w:rsid w:val="001D306D"/>
    <w:rPr>
      <w:rFonts w:ascii="Calibri" w:hAnsi="Calibri"/>
      <w:b/>
      <w:bCs/>
      <w:sz w:val="22"/>
      <w:szCs w:val="22"/>
      <w:lang w:eastAsia="ar-SA"/>
    </w:rPr>
  </w:style>
  <w:style w:type="character" w:customStyle="1" w:styleId="70">
    <w:name w:val="Заголовок 7 Знак"/>
    <w:basedOn w:val="a0"/>
    <w:link w:val="7"/>
    <w:uiPriority w:val="9"/>
    <w:semiHidden/>
    <w:rsid w:val="001D306D"/>
    <w:rPr>
      <w:rFonts w:ascii="Calibri" w:hAnsi="Calibri"/>
      <w:sz w:val="24"/>
      <w:szCs w:val="24"/>
      <w:lang w:val="x-none" w:eastAsia="ar-SA"/>
    </w:rPr>
  </w:style>
  <w:style w:type="character" w:customStyle="1" w:styleId="80">
    <w:name w:val="Заголовок 8 Знак"/>
    <w:basedOn w:val="a0"/>
    <w:link w:val="8"/>
    <w:uiPriority w:val="9"/>
    <w:semiHidden/>
    <w:rsid w:val="001D306D"/>
    <w:rPr>
      <w:rFonts w:ascii="Calibri" w:hAnsi="Calibri"/>
      <w:i/>
      <w:iCs/>
      <w:sz w:val="24"/>
      <w:szCs w:val="24"/>
      <w:lang w:val="x-none" w:eastAsia="ar-SA"/>
    </w:rPr>
  </w:style>
  <w:style w:type="character" w:customStyle="1" w:styleId="90">
    <w:name w:val="Заголовок 9 Знак"/>
    <w:basedOn w:val="a0"/>
    <w:link w:val="9"/>
    <w:uiPriority w:val="9"/>
    <w:semiHidden/>
    <w:rsid w:val="001D306D"/>
    <w:rPr>
      <w:rFonts w:ascii="Cambria" w:hAnsi="Cambria"/>
      <w:sz w:val="22"/>
      <w:szCs w:val="22"/>
      <w:lang w:val="x-none" w:eastAsia="ar-SA"/>
    </w:rPr>
  </w:style>
  <w:style w:type="numbering" w:customStyle="1" w:styleId="11">
    <w:name w:val="Нет списка1"/>
    <w:next w:val="a2"/>
    <w:uiPriority w:val="99"/>
    <w:semiHidden/>
    <w:unhideWhenUsed/>
    <w:rsid w:val="001D306D"/>
  </w:style>
  <w:style w:type="character" w:customStyle="1" w:styleId="WW8Num2z0">
    <w:name w:val="WW8Num2z0"/>
    <w:rsid w:val="001D306D"/>
    <w:rPr>
      <w:rFonts w:ascii="Times New Roman" w:hAnsi="Times New Roman"/>
      <w:b/>
      <w:bCs/>
      <w:sz w:val="28"/>
      <w:szCs w:val="34"/>
    </w:rPr>
  </w:style>
  <w:style w:type="character" w:customStyle="1" w:styleId="WW8Num3z0">
    <w:name w:val="WW8Num3z0"/>
    <w:rsid w:val="001D306D"/>
    <w:rPr>
      <w:rFonts w:ascii="Symbol" w:hAnsi="Symbol" w:cs="Symbol"/>
    </w:rPr>
  </w:style>
  <w:style w:type="character" w:customStyle="1" w:styleId="WW8Num4z0">
    <w:name w:val="WW8Num4z0"/>
    <w:rsid w:val="001D306D"/>
    <w:rPr>
      <w:b w:val="0"/>
      <w:bCs w:val="0"/>
    </w:rPr>
  </w:style>
  <w:style w:type="character" w:customStyle="1" w:styleId="WW8Num5z0">
    <w:name w:val="WW8Num5z0"/>
    <w:rsid w:val="001D306D"/>
    <w:rPr>
      <w:b w:val="0"/>
      <w:bCs w:val="0"/>
    </w:rPr>
  </w:style>
  <w:style w:type="character" w:customStyle="1" w:styleId="WW8Num6z0">
    <w:name w:val="WW8Num6z0"/>
    <w:rsid w:val="001D306D"/>
    <w:rPr>
      <w:b w:val="0"/>
      <w:bCs w:val="0"/>
    </w:rPr>
  </w:style>
  <w:style w:type="character" w:customStyle="1" w:styleId="WW8Num7z0">
    <w:name w:val="WW8Num7z0"/>
    <w:rsid w:val="001D306D"/>
    <w:rPr>
      <w:b w:val="0"/>
      <w:bCs w:val="0"/>
    </w:rPr>
  </w:style>
  <w:style w:type="character" w:customStyle="1" w:styleId="WW8Num8z0">
    <w:name w:val="WW8Num8z0"/>
    <w:rsid w:val="001D306D"/>
    <w:rPr>
      <w:b w:val="0"/>
      <w:bCs w:val="0"/>
    </w:rPr>
  </w:style>
  <w:style w:type="character" w:customStyle="1" w:styleId="WW8Num9z0">
    <w:name w:val="WW8Num9z0"/>
    <w:rsid w:val="001D306D"/>
    <w:rPr>
      <w:b w:val="0"/>
      <w:bCs w:val="0"/>
    </w:rPr>
  </w:style>
  <w:style w:type="character" w:customStyle="1" w:styleId="31">
    <w:name w:val="Основной шрифт абзаца3"/>
    <w:rsid w:val="001D306D"/>
  </w:style>
  <w:style w:type="character" w:customStyle="1" w:styleId="WW8Num10z0">
    <w:name w:val="WW8Num10z0"/>
    <w:rsid w:val="001D306D"/>
    <w:rPr>
      <w:b w:val="0"/>
      <w:bCs w:val="0"/>
    </w:rPr>
  </w:style>
  <w:style w:type="character" w:customStyle="1" w:styleId="WW8Num11z0">
    <w:name w:val="WW8Num11z0"/>
    <w:rsid w:val="001D306D"/>
    <w:rPr>
      <w:b w:val="0"/>
      <w:bCs w:val="0"/>
    </w:rPr>
  </w:style>
  <w:style w:type="character" w:customStyle="1" w:styleId="WW8Num12z0">
    <w:name w:val="WW8Num12z0"/>
    <w:rsid w:val="001D306D"/>
    <w:rPr>
      <w:b w:val="0"/>
      <w:bCs w:val="0"/>
    </w:rPr>
  </w:style>
  <w:style w:type="character" w:customStyle="1" w:styleId="WW8Num13z0">
    <w:name w:val="WW8Num13z0"/>
    <w:rsid w:val="001D306D"/>
    <w:rPr>
      <w:b w:val="0"/>
      <w:bCs w:val="0"/>
    </w:rPr>
  </w:style>
  <w:style w:type="character" w:customStyle="1" w:styleId="WW8Num14z0">
    <w:name w:val="WW8Num14z0"/>
    <w:rsid w:val="001D306D"/>
    <w:rPr>
      <w:b w:val="0"/>
      <w:bCs w:val="0"/>
    </w:rPr>
  </w:style>
  <w:style w:type="character" w:customStyle="1" w:styleId="WW8Num15z0">
    <w:name w:val="WW8Num15z0"/>
    <w:rsid w:val="001D306D"/>
    <w:rPr>
      <w:b w:val="0"/>
      <w:bCs w:val="0"/>
    </w:rPr>
  </w:style>
  <w:style w:type="character" w:customStyle="1" w:styleId="WW8Num16z0">
    <w:name w:val="WW8Num16z0"/>
    <w:rsid w:val="001D306D"/>
    <w:rPr>
      <w:b w:val="0"/>
      <w:bCs w:val="0"/>
    </w:rPr>
  </w:style>
  <w:style w:type="character" w:customStyle="1" w:styleId="WW8Num17z0">
    <w:name w:val="WW8Num17z0"/>
    <w:rsid w:val="001D306D"/>
    <w:rPr>
      <w:b w:val="0"/>
      <w:bCs w:val="0"/>
    </w:rPr>
  </w:style>
  <w:style w:type="character" w:customStyle="1" w:styleId="WW8Num18z0">
    <w:name w:val="WW8Num18z0"/>
    <w:rsid w:val="001D306D"/>
    <w:rPr>
      <w:b w:val="0"/>
      <w:bCs w:val="0"/>
    </w:rPr>
  </w:style>
  <w:style w:type="character" w:customStyle="1" w:styleId="WW8Num19z0">
    <w:name w:val="WW8Num19z0"/>
    <w:rsid w:val="001D306D"/>
    <w:rPr>
      <w:b w:val="0"/>
      <w:bCs w:val="0"/>
    </w:rPr>
  </w:style>
  <w:style w:type="character" w:customStyle="1" w:styleId="WW8Num20z0">
    <w:name w:val="WW8Num20z0"/>
    <w:rsid w:val="001D306D"/>
    <w:rPr>
      <w:b w:val="0"/>
      <w:bCs w:val="0"/>
    </w:rPr>
  </w:style>
  <w:style w:type="character" w:customStyle="1" w:styleId="WW8Num21z0">
    <w:name w:val="WW8Num21z0"/>
    <w:rsid w:val="001D306D"/>
    <w:rPr>
      <w:b w:val="0"/>
      <w:bCs w:val="0"/>
    </w:rPr>
  </w:style>
  <w:style w:type="character" w:customStyle="1" w:styleId="WW8Num22z0">
    <w:name w:val="WW8Num22z0"/>
    <w:rsid w:val="001D306D"/>
    <w:rPr>
      <w:b w:val="0"/>
      <w:bCs w:val="0"/>
    </w:rPr>
  </w:style>
  <w:style w:type="character" w:customStyle="1" w:styleId="Absatz-Standardschriftart">
    <w:name w:val="Absatz-Standardschriftart"/>
    <w:rsid w:val="001D306D"/>
  </w:style>
  <w:style w:type="character" w:customStyle="1" w:styleId="21">
    <w:name w:val="Основной шрифт абзаца2"/>
    <w:rsid w:val="001D306D"/>
  </w:style>
  <w:style w:type="character" w:customStyle="1" w:styleId="WW-Absatz-Standardschriftart">
    <w:name w:val="WW-Absatz-Standardschriftart"/>
    <w:rsid w:val="001D306D"/>
  </w:style>
  <w:style w:type="character" w:customStyle="1" w:styleId="WW-Absatz-Standardschriftart1">
    <w:name w:val="WW-Absatz-Standardschriftart1"/>
    <w:rsid w:val="001D306D"/>
  </w:style>
  <w:style w:type="character" w:customStyle="1" w:styleId="WW-Absatz-Standardschriftart11">
    <w:name w:val="WW-Absatz-Standardschriftart11"/>
    <w:rsid w:val="001D306D"/>
  </w:style>
  <w:style w:type="character" w:customStyle="1" w:styleId="WW-Absatz-Standardschriftart111">
    <w:name w:val="WW-Absatz-Standardschriftart111"/>
    <w:rsid w:val="001D306D"/>
  </w:style>
  <w:style w:type="character" w:customStyle="1" w:styleId="WW-Absatz-Standardschriftart1111">
    <w:name w:val="WW-Absatz-Standardschriftart1111"/>
    <w:rsid w:val="001D306D"/>
  </w:style>
  <w:style w:type="character" w:customStyle="1" w:styleId="WW-Absatz-Standardschriftart11111">
    <w:name w:val="WW-Absatz-Standardschriftart11111"/>
    <w:rsid w:val="001D306D"/>
  </w:style>
  <w:style w:type="character" w:customStyle="1" w:styleId="WW8Num1z0">
    <w:name w:val="WW8Num1z0"/>
    <w:rsid w:val="001D306D"/>
    <w:rPr>
      <w:rFonts w:ascii="Times New Roman" w:hAnsi="Times New Roman"/>
      <w:b/>
      <w:bCs/>
      <w:sz w:val="28"/>
      <w:szCs w:val="34"/>
    </w:rPr>
  </w:style>
  <w:style w:type="character" w:customStyle="1" w:styleId="12">
    <w:name w:val="Основной шрифт абзаца1"/>
    <w:rsid w:val="001D306D"/>
  </w:style>
  <w:style w:type="character" w:customStyle="1" w:styleId="ListLabel1">
    <w:name w:val="ListLabel 1"/>
    <w:rsid w:val="001D306D"/>
    <w:rPr>
      <w:rFonts w:cs="Symbol"/>
    </w:rPr>
  </w:style>
  <w:style w:type="character" w:customStyle="1" w:styleId="ListLabel2">
    <w:name w:val="ListLabel 2"/>
    <w:rsid w:val="001D306D"/>
  </w:style>
  <w:style w:type="character" w:customStyle="1" w:styleId="af0">
    <w:name w:val="Символ нумерации"/>
    <w:rsid w:val="001D306D"/>
    <w:rPr>
      <w:b w:val="0"/>
      <w:bCs w:val="0"/>
    </w:rPr>
  </w:style>
  <w:style w:type="character" w:customStyle="1" w:styleId="af1">
    <w:name w:val="Маркеры списка"/>
    <w:rsid w:val="001D306D"/>
    <w:rPr>
      <w:rFonts w:ascii="OpenSymbol" w:eastAsia="OpenSymbol" w:hAnsi="OpenSymbol" w:cs="OpenSymbol"/>
    </w:rPr>
  </w:style>
  <w:style w:type="character" w:styleId="af2">
    <w:name w:val="Hyperlink"/>
    <w:uiPriority w:val="99"/>
    <w:rsid w:val="001D306D"/>
    <w:rPr>
      <w:color w:val="0000FF"/>
      <w:u w:val="single"/>
    </w:rPr>
  </w:style>
  <w:style w:type="character" w:styleId="af3">
    <w:name w:val="Book Title"/>
    <w:qFormat/>
    <w:rsid w:val="001D306D"/>
    <w:rPr>
      <w:b/>
      <w:bCs/>
      <w:smallCaps/>
      <w:spacing w:val="5"/>
    </w:rPr>
  </w:style>
  <w:style w:type="paragraph" w:styleId="af4">
    <w:name w:val="Title"/>
    <w:basedOn w:val="WW-"/>
    <w:next w:val="a4"/>
    <w:link w:val="af5"/>
    <w:rsid w:val="001D306D"/>
    <w:pPr>
      <w:keepNext/>
      <w:spacing w:before="240" w:after="120"/>
    </w:pPr>
    <w:rPr>
      <w:sz w:val="28"/>
      <w:szCs w:val="28"/>
    </w:rPr>
  </w:style>
  <w:style w:type="character" w:customStyle="1" w:styleId="af5">
    <w:name w:val="Заголовок Знак"/>
    <w:basedOn w:val="a0"/>
    <w:link w:val="af4"/>
    <w:rsid w:val="001D306D"/>
    <w:rPr>
      <w:rFonts w:ascii="Arial" w:eastAsia="Lucida Sans Unicode" w:hAnsi="Arial" w:cs="Tahoma"/>
      <w:color w:val="00000A"/>
      <w:sz w:val="28"/>
      <w:szCs w:val="28"/>
      <w:lang w:bidi="ru-RU"/>
    </w:rPr>
  </w:style>
  <w:style w:type="paragraph" w:styleId="af6">
    <w:name w:val="List"/>
    <w:basedOn w:val="a4"/>
    <w:rsid w:val="001D306D"/>
    <w:pPr>
      <w:widowControl w:val="0"/>
      <w:tabs>
        <w:tab w:val="left" w:pos="709"/>
      </w:tabs>
      <w:suppressAutoHyphens/>
      <w:spacing w:line="200" w:lineRule="atLeast"/>
    </w:pPr>
    <w:rPr>
      <w:rFonts w:ascii="Arial" w:eastAsia="Lucida Sans Unicode" w:hAnsi="Arial" w:cs="Tahoma"/>
      <w:color w:val="00000A"/>
      <w:sz w:val="20"/>
      <w:szCs w:val="24"/>
      <w:lang w:bidi="ru-RU"/>
    </w:rPr>
  </w:style>
  <w:style w:type="paragraph" w:customStyle="1" w:styleId="32">
    <w:name w:val="Название3"/>
    <w:basedOn w:val="a"/>
    <w:rsid w:val="001D306D"/>
    <w:pPr>
      <w:suppressLineNumbers/>
      <w:suppressAutoHyphens/>
      <w:spacing w:before="120" w:after="120" w:line="276" w:lineRule="auto"/>
    </w:pPr>
    <w:rPr>
      <w:rFonts w:ascii="Arial" w:hAnsi="Arial" w:cs="Mangal"/>
      <w:i/>
      <w:iCs/>
      <w:szCs w:val="24"/>
      <w:lang w:eastAsia="ar-SA"/>
    </w:rPr>
  </w:style>
  <w:style w:type="paragraph" w:customStyle="1" w:styleId="33">
    <w:name w:val="Указатель3"/>
    <w:basedOn w:val="a"/>
    <w:rsid w:val="001D306D"/>
    <w:pPr>
      <w:suppressLineNumbers/>
      <w:suppressAutoHyphens/>
      <w:spacing w:after="200" w:line="276" w:lineRule="auto"/>
    </w:pPr>
    <w:rPr>
      <w:rFonts w:ascii="Arial" w:hAnsi="Arial" w:cs="Mangal"/>
      <w:sz w:val="22"/>
      <w:szCs w:val="22"/>
      <w:lang w:eastAsia="ar-SA"/>
    </w:rPr>
  </w:style>
  <w:style w:type="paragraph" w:customStyle="1" w:styleId="22">
    <w:name w:val="Название2"/>
    <w:basedOn w:val="a"/>
    <w:rsid w:val="001D306D"/>
    <w:pPr>
      <w:suppressLineNumbers/>
      <w:suppressAutoHyphens/>
      <w:spacing w:before="120" w:after="120" w:line="276" w:lineRule="auto"/>
    </w:pPr>
    <w:rPr>
      <w:rFonts w:ascii="Arial" w:hAnsi="Arial" w:cs="Mangal"/>
      <w:i/>
      <w:iCs/>
      <w:szCs w:val="24"/>
      <w:lang w:eastAsia="ar-SA"/>
    </w:rPr>
  </w:style>
  <w:style w:type="paragraph" w:customStyle="1" w:styleId="23">
    <w:name w:val="Указатель2"/>
    <w:basedOn w:val="a"/>
    <w:rsid w:val="001D306D"/>
    <w:pPr>
      <w:suppressLineNumbers/>
      <w:suppressAutoHyphens/>
      <w:spacing w:after="200" w:line="276" w:lineRule="auto"/>
    </w:pPr>
    <w:rPr>
      <w:rFonts w:ascii="Arial" w:hAnsi="Arial" w:cs="Mangal"/>
      <w:sz w:val="22"/>
      <w:szCs w:val="22"/>
      <w:lang w:eastAsia="ar-SA"/>
    </w:rPr>
  </w:style>
  <w:style w:type="paragraph" w:customStyle="1" w:styleId="13">
    <w:name w:val="Название1"/>
    <w:basedOn w:val="a"/>
    <w:rsid w:val="001D306D"/>
    <w:pPr>
      <w:suppressLineNumbers/>
      <w:suppressAutoHyphens/>
      <w:spacing w:before="120" w:after="120" w:line="276" w:lineRule="auto"/>
    </w:pPr>
    <w:rPr>
      <w:rFonts w:ascii="Arial" w:hAnsi="Arial" w:cs="Mangal"/>
      <w:i/>
      <w:iCs/>
      <w:szCs w:val="24"/>
      <w:lang w:eastAsia="ar-SA"/>
    </w:rPr>
  </w:style>
  <w:style w:type="paragraph" w:customStyle="1" w:styleId="14">
    <w:name w:val="Указатель1"/>
    <w:basedOn w:val="a"/>
    <w:rsid w:val="001D306D"/>
    <w:pPr>
      <w:suppressLineNumbers/>
      <w:suppressAutoHyphens/>
      <w:spacing w:after="200" w:line="276" w:lineRule="auto"/>
    </w:pPr>
    <w:rPr>
      <w:rFonts w:ascii="Arial" w:hAnsi="Arial" w:cs="Mangal"/>
      <w:sz w:val="22"/>
      <w:szCs w:val="22"/>
      <w:lang w:eastAsia="ar-SA"/>
    </w:rPr>
  </w:style>
  <w:style w:type="paragraph" w:styleId="af7">
    <w:basedOn w:val="af4"/>
    <w:next w:val="af8"/>
    <w:qFormat/>
    <w:rsid w:val="001D306D"/>
  </w:style>
  <w:style w:type="paragraph" w:styleId="af8">
    <w:name w:val="Subtitle"/>
    <w:basedOn w:val="af4"/>
    <w:next w:val="a4"/>
    <w:link w:val="af9"/>
    <w:qFormat/>
    <w:rsid w:val="001D306D"/>
    <w:pPr>
      <w:jc w:val="center"/>
    </w:pPr>
    <w:rPr>
      <w:i/>
      <w:iCs/>
    </w:rPr>
  </w:style>
  <w:style w:type="character" w:customStyle="1" w:styleId="af9">
    <w:name w:val="Подзаголовок Знак"/>
    <w:basedOn w:val="a0"/>
    <w:link w:val="af8"/>
    <w:rsid w:val="001D306D"/>
    <w:rPr>
      <w:rFonts w:ascii="Arial" w:eastAsia="Lucida Sans Unicode" w:hAnsi="Arial" w:cs="Tahoma"/>
      <w:i/>
      <w:iCs/>
      <w:color w:val="00000A"/>
      <w:sz w:val="28"/>
      <w:szCs w:val="28"/>
      <w:lang w:bidi="ru-RU"/>
    </w:rPr>
  </w:style>
  <w:style w:type="paragraph" w:styleId="15">
    <w:name w:val="index 1"/>
    <w:basedOn w:val="a"/>
    <w:next w:val="a"/>
    <w:autoRedefine/>
    <w:uiPriority w:val="99"/>
    <w:semiHidden/>
    <w:unhideWhenUsed/>
    <w:rsid w:val="001D306D"/>
    <w:pPr>
      <w:suppressAutoHyphens/>
      <w:ind w:left="220" w:hanging="220"/>
    </w:pPr>
    <w:rPr>
      <w:rFonts w:ascii="Calibri" w:hAnsi="Calibri" w:cs="Calibri"/>
      <w:sz w:val="22"/>
      <w:szCs w:val="22"/>
      <w:lang w:eastAsia="ar-SA"/>
    </w:rPr>
  </w:style>
  <w:style w:type="paragraph" w:styleId="afa">
    <w:name w:val="index heading"/>
    <w:basedOn w:val="WW-"/>
    <w:rsid w:val="001D306D"/>
    <w:pPr>
      <w:suppressLineNumbers/>
    </w:pPr>
  </w:style>
  <w:style w:type="paragraph" w:customStyle="1" w:styleId="afb">
    <w:name w:val="Òåêñò"/>
    <w:basedOn w:val="a"/>
    <w:rsid w:val="001D306D"/>
    <w:pPr>
      <w:suppressAutoHyphens/>
      <w:spacing w:line="100" w:lineRule="atLeast"/>
    </w:pPr>
    <w:rPr>
      <w:rFonts w:ascii="Courier New" w:eastAsia="Arial" w:hAnsi="Courier New" w:cs="Calibri"/>
      <w:lang w:eastAsia="ar-SA"/>
    </w:rPr>
  </w:style>
  <w:style w:type="paragraph" w:styleId="afc">
    <w:name w:val="TOC Heading"/>
    <w:basedOn w:val="1"/>
    <w:next w:val="a"/>
    <w:uiPriority w:val="39"/>
    <w:qFormat/>
    <w:rsid w:val="001D306D"/>
    <w:pPr>
      <w:keepNext w:val="0"/>
      <w:widowControl/>
      <w:pBdr>
        <w:bottom w:val="double" w:sz="40" w:space="1" w:color="FF0000"/>
      </w:pBdr>
      <w:suppressAutoHyphens/>
      <w:spacing w:before="400" w:after="200" w:line="252" w:lineRule="auto"/>
      <w:ind w:firstLine="0"/>
      <w:jc w:val="center"/>
    </w:pPr>
    <w:rPr>
      <w:b w:val="0"/>
      <w:caps/>
      <w:color w:val="632423"/>
      <w:spacing w:val="20"/>
      <w:kern w:val="1"/>
      <w:sz w:val="28"/>
      <w:szCs w:val="28"/>
      <w:lang w:val="en-US" w:eastAsia="en-US" w:bidi="en-US"/>
    </w:rPr>
  </w:style>
  <w:style w:type="paragraph" w:styleId="24">
    <w:name w:val="toc 2"/>
    <w:basedOn w:val="a"/>
    <w:next w:val="a"/>
    <w:uiPriority w:val="39"/>
    <w:rsid w:val="001D306D"/>
    <w:pPr>
      <w:suppressAutoHyphens/>
      <w:spacing w:before="240" w:line="276" w:lineRule="auto"/>
    </w:pPr>
    <w:rPr>
      <w:rFonts w:ascii="Calibri" w:hAnsi="Calibri" w:cs="Calibri"/>
      <w:b/>
      <w:bCs/>
      <w:lang w:eastAsia="ar-SA"/>
    </w:rPr>
  </w:style>
  <w:style w:type="paragraph" w:styleId="16">
    <w:name w:val="toc 1"/>
    <w:basedOn w:val="a"/>
    <w:next w:val="a"/>
    <w:uiPriority w:val="39"/>
    <w:rsid w:val="001D306D"/>
    <w:pPr>
      <w:suppressAutoHyphens/>
      <w:spacing w:before="360" w:line="276" w:lineRule="auto"/>
    </w:pPr>
    <w:rPr>
      <w:rFonts w:ascii="Cambria" w:hAnsi="Cambria" w:cs="Calibri"/>
      <w:b/>
      <w:bCs/>
      <w:caps/>
      <w:sz w:val="24"/>
      <w:szCs w:val="24"/>
      <w:lang w:eastAsia="ar-SA"/>
    </w:rPr>
  </w:style>
  <w:style w:type="character" w:customStyle="1" w:styleId="17">
    <w:name w:val="Верхний колонтитул Знак1"/>
    <w:basedOn w:val="a0"/>
    <w:rsid w:val="001D306D"/>
    <w:rPr>
      <w:rFonts w:ascii="Calibri" w:hAnsi="Calibri" w:cs="Calibri"/>
      <w:sz w:val="22"/>
      <w:szCs w:val="22"/>
      <w:lang w:eastAsia="ar-SA"/>
    </w:rPr>
  </w:style>
  <w:style w:type="character" w:customStyle="1" w:styleId="18">
    <w:name w:val="Нижний колонтитул Знак1"/>
    <w:basedOn w:val="a0"/>
    <w:uiPriority w:val="99"/>
    <w:rsid w:val="001D306D"/>
    <w:rPr>
      <w:rFonts w:ascii="Calibri" w:hAnsi="Calibri" w:cs="Calibri"/>
      <w:sz w:val="22"/>
      <w:szCs w:val="22"/>
      <w:lang w:eastAsia="ar-SA"/>
    </w:rPr>
  </w:style>
  <w:style w:type="paragraph" w:customStyle="1" w:styleId="666">
    <w:name w:val="Заголовок оглавления 666"/>
    <w:basedOn w:val="afc"/>
    <w:rsid w:val="001D306D"/>
    <w:rPr>
      <w:b/>
      <w:sz w:val="32"/>
      <w:szCs w:val="32"/>
    </w:rPr>
  </w:style>
  <w:style w:type="paragraph" w:customStyle="1" w:styleId="210">
    <w:name w:val="Основной текст 21"/>
    <w:basedOn w:val="a"/>
    <w:rsid w:val="001D306D"/>
    <w:pPr>
      <w:widowControl w:val="0"/>
      <w:suppressAutoHyphens/>
      <w:snapToGrid w:val="0"/>
      <w:spacing w:line="100" w:lineRule="atLeast"/>
      <w:jc w:val="both"/>
    </w:pPr>
    <w:rPr>
      <w:rFonts w:eastAsia="Lucida Sans Unicode" w:cs="Calibri"/>
      <w:kern w:val="1"/>
      <w:sz w:val="15"/>
      <w:lang w:val="en-US" w:eastAsia="ar-SA"/>
    </w:rPr>
  </w:style>
  <w:style w:type="paragraph" w:styleId="34">
    <w:name w:val="toc 3"/>
    <w:basedOn w:val="14"/>
    <w:uiPriority w:val="39"/>
    <w:rsid w:val="001D306D"/>
    <w:pPr>
      <w:suppressLineNumbers w:val="0"/>
      <w:spacing w:after="0"/>
      <w:ind w:left="220"/>
    </w:pPr>
    <w:rPr>
      <w:rFonts w:ascii="Calibri" w:hAnsi="Calibri" w:cs="Calibri"/>
      <w:sz w:val="20"/>
      <w:szCs w:val="20"/>
    </w:rPr>
  </w:style>
  <w:style w:type="paragraph" w:styleId="41">
    <w:name w:val="toc 4"/>
    <w:basedOn w:val="14"/>
    <w:rsid w:val="001D306D"/>
    <w:pPr>
      <w:suppressLineNumbers w:val="0"/>
      <w:spacing w:after="0"/>
      <w:ind w:left="440"/>
    </w:pPr>
    <w:rPr>
      <w:rFonts w:ascii="Calibri" w:hAnsi="Calibri" w:cs="Calibri"/>
      <w:sz w:val="20"/>
      <w:szCs w:val="20"/>
    </w:rPr>
  </w:style>
  <w:style w:type="paragraph" w:styleId="5">
    <w:name w:val="toc 5"/>
    <w:basedOn w:val="14"/>
    <w:rsid w:val="001D306D"/>
    <w:pPr>
      <w:suppressLineNumbers w:val="0"/>
      <w:spacing w:after="0"/>
      <w:ind w:left="660"/>
    </w:pPr>
    <w:rPr>
      <w:rFonts w:ascii="Calibri" w:hAnsi="Calibri" w:cs="Calibri"/>
      <w:sz w:val="20"/>
      <w:szCs w:val="20"/>
    </w:rPr>
  </w:style>
  <w:style w:type="paragraph" w:styleId="61">
    <w:name w:val="toc 6"/>
    <w:basedOn w:val="14"/>
    <w:rsid w:val="001D306D"/>
    <w:pPr>
      <w:suppressLineNumbers w:val="0"/>
      <w:spacing w:after="0"/>
      <w:ind w:left="880"/>
    </w:pPr>
    <w:rPr>
      <w:rFonts w:ascii="Calibri" w:hAnsi="Calibri" w:cs="Calibri"/>
      <w:sz w:val="20"/>
      <w:szCs w:val="20"/>
    </w:rPr>
  </w:style>
  <w:style w:type="paragraph" w:styleId="71">
    <w:name w:val="toc 7"/>
    <w:basedOn w:val="14"/>
    <w:rsid w:val="001D306D"/>
    <w:pPr>
      <w:suppressLineNumbers w:val="0"/>
      <w:spacing w:after="0"/>
      <w:ind w:left="1100"/>
    </w:pPr>
    <w:rPr>
      <w:rFonts w:ascii="Calibri" w:hAnsi="Calibri" w:cs="Calibri"/>
      <w:sz w:val="20"/>
      <w:szCs w:val="20"/>
    </w:rPr>
  </w:style>
  <w:style w:type="paragraph" w:styleId="81">
    <w:name w:val="toc 8"/>
    <w:basedOn w:val="14"/>
    <w:rsid w:val="001D306D"/>
    <w:pPr>
      <w:suppressLineNumbers w:val="0"/>
      <w:spacing w:after="0"/>
      <w:ind w:left="1320"/>
    </w:pPr>
    <w:rPr>
      <w:rFonts w:ascii="Calibri" w:hAnsi="Calibri" w:cs="Calibri"/>
      <w:sz w:val="20"/>
      <w:szCs w:val="20"/>
    </w:rPr>
  </w:style>
  <w:style w:type="paragraph" w:styleId="91">
    <w:name w:val="toc 9"/>
    <w:basedOn w:val="14"/>
    <w:rsid w:val="001D306D"/>
    <w:pPr>
      <w:suppressLineNumbers w:val="0"/>
      <w:spacing w:after="0"/>
      <w:ind w:left="1540"/>
    </w:pPr>
    <w:rPr>
      <w:rFonts w:ascii="Calibri" w:hAnsi="Calibri" w:cs="Calibri"/>
      <w:sz w:val="20"/>
      <w:szCs w:val="20"/>
    </w:rPr>
  </w:style>
  <w:style w:type="paragraph" w:customStyle="1" w:styleId="100">
    <w:name w:val="Оглавление 10"/>
    <w:basedOn w:val="14"/>
    <w:rsid w:val="001D306D"/>
    <w:pPr>
      <w:tabs>
        <w:tab w:val="right" w:leader="dot" w:pos="7091"/>
      </w:tabs>
      <w:ind w:left="2547"/>
    </w:pPr>
  </w:style>
  <w:style w:type="paragraph" w:customStyle="1" w:styleId="afd">
    <w:name w:val="Содержимое таблицы"/>
    <w:basedOn w:val="a"/>
    <w:rsid w:val="001D306D"/>
    <w:pPr>
      <w:suppressLineNumbers/>
      <w:suppressAutoHyphens/>
      <w:spacing w:after="200" w:line="276" w:lineRule="auto"/>
    </w:pPr>
    <w:rPr>
      <w:rFonts w:ascii="Calibri" w:hAnsi="Calibri" w:cs="Calibri"/>
      <w:sz w:val="22"/>
      <w:szCs w:val="22"/>
      <w:lang w:eastAsia="ar-SA"/>
    </w:rPr>
  </w:style>
  <w:style w:type="paragraph" w:customStyle="1" w:styleId="afe">
    <w:name w:val="Заголовок таблицы"/>
    <w:basedOn w:val="afd"/>
    <w:rsid w:val="001D306D"/>
    <w:pPr>
      <w:jc w:val="center"/>
    </w:pPr>
    <w:rPr>
      <w:b/>
      <w:bCs/>
    </w:rPr>
  </w:style>
  <w:style w:type="table" w:customStyle="1" w:styleId="19">
    <w:name w:val="Сетка таблицы1"/>
    <w:basedOn w:val="a1"/>
    <w:next w:val="a3"/>
    <w:rsid w:val="001D306D"/>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Document Map"/>
    <w:basedOn w:val="a"/>
    <w:link w:val="aff0"/>
    <w:uiPriority w:val="99"/>
    <w:semiHidden/>
    <w:unhideWhenUsed/>
    <w:rsid w:val="001D306D"/>
    <w:pPr>
      <w:suppressAutoHyphens/>
      <w:spacing w:after="200" w:line="276" w:lineRule="auto"/>
    </w:pPr>
    <w:rPr>
      <w:rFonts w:ascii="Tahoma" w:hAnsi="Tahoma"/>
      <w:sz w:val="16"/>
      <w:szCs w:val="16"/>
      <w:lang w:val="x-none" w:eastAsia="ar-SA"/>
    </w:rPr>
  </w:style>
  <w:style w:type="character" w:customStyle="1" w:styleId="aff0">
    <w:name w:val="Схема документа Знак"/>
    <w:basedOn w:val="a0"/>
    <w:link w:val="aff"/>
    <w:uiPriority w:val="99"/>
    <w:semiHidden/>
    <w:rsid w:val="001D306D"/>
    <w:rPr>
      <w:rFonts w:ascii="Tahoma" w:hAnsi="Tahoma"/>
      <w:sz w:val="16"/>
      <w:szCs w:val="16"/>
      <w:lang w:val="x-none" w:eastAsia="ar-SA"/>
    </w:rPr>
  </w:style>
  <w:style w:type="paragraph" w:customStyle="1" w:styleId="aff1">
    <w:name w:val="Нейтральный"/>
    <w:basedOn w:val="1"/>
    <w:link w:val="aff2"/>
    <w:qFormat/>
    <w:rsid w:val="001D306D"/>
    <w:pPr>
      <w:widowControl/>
      <w:tabs>
        <w:tab w:val="num" w:pos="0"/>
      </w:tabs>
      <w:suppressAutoHyphens/>
      <w:spacing w:before="240" w:after="60" w:line="276" w:lineRule="auto"/>
      <w:ind w:left="432" w:hanging="432"/>
      <w:jc w:val="center"/>
    </w:pPr>
    <w:rPr>
      <w:bCs/>
      <w:caps/>
      <w:sz w:val="36"/>
      <w:szCs w:val="36"/>
      <w:lang w:val="x-none" w:eastAsia="ar-SA"/>
    </w:rPr>
  </w:style>
  <w:style w:type="character" w:styleId="aff3">
    <w:name w:val="FollowedHyperlink"/>
    <w:uiPriority w:val="99"/>
    <w:semiHidden/>
    <w:unhideWhenUsed/>
    <w:rsid w:val="001D306D"/>
    <w:rPr>
      <w:color w:val="800080"/>
      <w:u w:val="single"/>
    </w:rPr>
  </w:style>
  <w:style w:type="character" w:customStyle="1" w:styleId="110">
    <w:name w:val="Заголовок 1 Знак1"/>
    <w:rsid w:val="001D306D"/>
    <w:rPr>
      <w:rFonts w:ascii="Cambria" w:hAnsi="Cambria"/>
      <w:b/>
      <w:bCs/>
      <w:kern w:val="1"/>
      <w:sz w:val="32"/>
      <w:szCs w:val="32"/>
      <w:lang w:val="x-none" w:eastAsia="ar-SA"/>
    </w:rPr>
  </w:style>
  <w:style w:type="character" w:customStyle="1" w:styleId="aff2">
    <w:name w:val="Нейтральный Знак"/>
    <w:basedOn w:val="110"/>
    <w:link w:val="aff1"/>
    <w:rsid w:val="001D306D"/>
    <w:rPr>
      <w:rFonts w:ascii="Cambria" w:hAnsi="Cambria"/>
      <w:b/>
      <w:bCs/>
      <w:caps/>
      <w:kern w:val="32"/>
      <w:sz w:val="36"/>
      <w:szCs w:val="36"/>
      <w:lang w:val="x-none" w:eastAsia="ar-SA"/>
    </w:rPr>
  </w:style>
  <w:style w:type="character" w:customStyle="1" w:styleId="apple-style-span">
    <w:name w:val="apple-style-span"/>
    <w:basedOn w:val="a0"/>
    <w:rsid w:val="001D306D"/>
  </w:style>
  <w:style w:type="paragraph" w:styleId="HTML">
    <w:name w:val="HTML Preformatted"/>
    <w:basedOn w:val="a"/>
    <w:link w:val="HTML0"/>
    <w:rsid w:val="001D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1D306D"/>
    <w:rPr>
      <w:rFonts w:ascii="Courier New" w:hAnsi="Courier New" w:cs="Courier New"/>
    </w:rPr>
  </w:style>
  <w:style w:type="character" w:customStyle="1" w:styleId="aff4">
    <w:name w:val="Колонтитул_"/>
    <w:link w:val="aff5"/>
    <w:rsid w:val="001D306D"/>
    <w:rPr>
      <w:shd w:val="clear" w:color="auto" w:fill="FFFFFF"/>
    </w:rPr>
  </w:style>
  <w:style w:type="character" w:customStyle="1" w:styleId="TrebuchetMS">
    <w:name w:val="Колонтитул + Trebuchet MS"/>
    <w:aliases w:val="17,5 pt"/>
    <w:rsid w:val="001D306D"/>
    <w:rPr>
      <w:rFonts w:ascii="Trebuchet MS" w:hAnsi="Trebuchet MS" w:cs="Trebuchet MS"/>
      <w:spacing w:val="0"/>
      <w:sz w:val="35"/>
      <w:szCs w:val="35"/>
      <w:lang w:bidi="ar-SA"/>
    </w:rPr>
  </w:style>
  <w:style w:type="character" w:customStyle="1" w:styleId="42">
    <w:name w:val="Основной текст + Полужирный4"/>
    <w:aliases w:val="Курсив4,Интервал 0 pt6"/>
    <w:rsid w:val="001D306D"/>
    <w:rPr>
      <w:rFonts w:ascii="Times New Roman" w:hAnsi="Times New Roman" w:cs="Times New Roman"/>
      <w:b/>
      <w:bCs/>
      <w:i/>
      <w:iCs/>
      <w:spacing w:val="0"/>
      <w:sz w:val="41"/>
      <w:szCs w:val="41"/>
    </w:rPr>
  </w:style>
  <w:style w:type="character" w:customStyle="1" w:styleId="1a">
    <w:name w:val="Основной текст + Курсив1"/>
    <w:aliases w:val="Интервал 0 pt5,Заголовок №2 + Не курсив"/>
    <w:uiPriority w:val="99"/>
    <w:rsid w:val="001D306D"/>
    <w:rPr>
      <w:rFonts w:ascii="Times New Roman" w:hAnsi="Times New Roman" w:cs="Times New Roman"/>
      <w:i/>
      <w:iCs/>
      <w:spacing w:val="0"/>
      <w:sz w:val="41"/>
      <w:szCs w:val="41"/>
      <w:lang w:val="en-US" w:eastAsia="en-US"/>
    </w:rPr>
  </w:style>
  <w:style w:type="character" w:customStyle="1" w:styleId="19pt">
    <w:name w:val="Основной текст + 19 pt"/>
    <w:aliases w:val="Полужирный,Интервал 1 pt"/>
    <w:rsid w:val="001D306D"/>
    <w:rPr>
      <w:rFonts w:ascii="Times New Roman" w:hAnsi="Times New Roman" w:cs="Times New Roman"/>
      <w:b/>
      <w:bCs/>
      <w:spacing w:val="20"/>
      <w:sz w:val="38"/>
      <w:szCs w:val="38"/>
    </w:rPr>
  </w:style>
  <w:style w:type="character" w:customStyle="1" w:styleId="35">
    <w:name w:val="Основной текст + Полужирный3"/>
    <w:aliases w:val="Курсив3,Интервал 0 pt4"/>
    <w:rsid w:val="001D306D"/>
    <w:rPr>
      <w:rFonts w:ascii="Times New Roman" w:hAnsi="Times New Roman" w:cs="Times New Roman"/>
      <w:b/>
      <w:bCs/>
      <w:i/>
      <w:iCs/>
      <w:spacing w:val="0"/>
      <w:sz w:val="41"/>
      <w:szCs w:val="41"/>
    </w:rPr>
  </w:style>
  <w:style w:type="paragraph" w:customStyle="1" w:styleId="aff5">
    <w:name w:val="Колонтитул"/>
    <w:basedOn w:val="a"/>
    <w:link w:val="aff4"/>
    <w:rsid w:val="001D306D"/>
    <w:pPr>
      <w:shd w:val="clear" w:color="auto" w:fill="FFFFFF"/>
    </w:pPr>
  </w:style>
  <w:style w:type="character" w:styleId="aff6">
    <w:name w:val="page number"/>
    <w:basedOn w:val="a0"/>
    <w:rsid w:val="001D306D"/>
  </w:style>
  <w:style w:type="character" w:customStyle="1" w:styleId="25">
    <w:name w:val="Основной текст + Полужирный2"/>
    <w:aliases w:val="Курсив2,Интервал 0 pt3"/>
    <w:rsid w:val="001D306D"/>
    <w:rPr>
      <w:rFonts w:ascii="Times New Roman" w:hAnsi="Times New Roman" w:cs="Times New Roman"/>
      <w:b/>
      <w:bCs/>
      <w:i/>
      <w:iCs/>
      <w:spacing w:val="0"/>
      <w:sz w:val="41"/>
      <w:szCs w:val="41"/>
    </w:rPr>
  </w:style>
  <w:style w:type="character" w:customStyle="1" w:styleId="1b">
    <w:name w:val="Основной текст + Полужирный1"/>
    <w:aliases w:val="Курсив1,Интервал 0 pt2"/>
    <w:rsid w:val="001D306D"/>
    <w:rPr>
      <w:rFonts w:ascii="Times New Roman" w:hAnsi="Times New Roman" w:cs="Times New Roman"/>
      <w:b/>
      <w:bCs/>
      <w:i/>
      <w:iCs/>
      <w:spacing w:val="0"/>
      <w:sz w:val="41"/>
      <w:szCs w:val="41"/>
    </w:rPr>
  </w:style>
  <w:style w:type="character" w:customStyle="1" w:styleId="26">
    <w:name w:val="Основной текст (2)"/>
    <w:rsid w:val="001D306D"/>
    <w:rPr>
      <w:rFonts w:ascii="Times New Roman" w:hAnsi="Times New Roman" w:cs="Times New Roman"/>
      <w:b/>
      <w:bCs/>
      <w:i/>
      <w:iCs/>
      <w:spacing w:val="0"/>
      <w:sz w:val="41"/>
      <w:szCs w:val="41"/>
    </w:rPr>
  </w:style>
  <w:style w:type="character" w:customStyle="1" w:styleId="27">
    <w:name w:val="Основной текст (2) + Не полужирный"/>
    <w:aliases w:val="Не курсив,Интервал 0 pt1"/>
    <w:rsid w:val="001D306D"/>
    <w:rPr>
      <w:rFonts w:ascii="Times New Roman" w:hAnsi="Times New Roman" w:cs="Times New Roman"/>
      <w:spacing w:val="10"/>
      <w:sz w:val="41"/>
      <w:szCs w:val="41"/>
    </w:rPr>
  </w:style>
  <w:style w:type="paragraph" w:styleId="28">
    <w:name w:val="Body Text 2"/>
    <w:basedOn w:val="a"/>
    <w:link w:val="29"/>
    <w:uiPriority w:val="99"/>
    <w:semiHidden/>
    <w:unhideWhenUsed/>
    <w:rsid w:val="001D306D"/>
    <w:pPr>
      <w:suppressAutoHyphens/>
      <w:spacing w:after="120" w:line="480" w:lineRule="auto"/>
    </w:pPr>
    <w:rPr>
      <w:rFonts w:ascii="Calibri" w:hAnsi="Calibri"/>
      <w:sz w:val="22"/>
      <w:szCs w:val="22"/>
      <w:lang w:val="x-none" w:eastAsia="ar-SA"/>
    </w:rPr>
  </w:style>
  <w:style w:type="character" w:customStyle="1" w:styleId="29">
    <w:name w:val="Основной текст 2 Знак"/>
    <w:basedOn w:val="a0"/>
    <w:link w:val="28"/>
    <w:uiPriority w:val="99"/>
    <w:semiHidden/>
    <w:rsid w:val="001D306D"/>
    <w:rPr>
      <w:rFonts w:ascii="Calibri" w:hAnsi="Calibri"/>
      <w:sz w:val="22"/>
      <w:szCs w:val="22"/>
      <w:lang w:val="x-none" w:eastAsia="ar-SA"/>
    </w:rPr>
  </w:style>
  <w:style w:type="character" w:customStyle="1" w:styleId="2a">
    <w:name w:val="Заголовок №2_"/>
    <w:link w:val="2b"/>
    <w:uiPriority w:val="99"/>
    <w:rsid w:val="001D306D"/>
    <w:rPr>
      <w:b/>
      <w:bCs/>
      <w:i/>
      <w:iCs/>
      <w:spacing w:val="7"/>
      <w:sz w:val="22"/>
      <w:szCs w:val="22"/>
      <w:shd w:val="clear" w:color="auto" w:fill="FFFFFF"/>
    </w:rPr>
  </w:style>
  <w:style w:type="paragraph" w:customStyle="1" w:styleId="2b">
    <w:name w:val="Заголовок №2"/>
    <w:basedOn w:val="a"/>
    <w:link w:val="2a"/>
    <w:uiPriority w:val="99"/>
    <w:rsid w:val="001D306D"/>
    <w:pPr>
      <w:widowControl w:val="0"/>
      <w:shd w:val="clear" w:color="auto" w:fill="FFFFFF"/>
      <w:spacing w:before="300" w:line="283" w:lineRule="exact"/>
      <w:jc w:val="both"/>
      <w:outlineLvl w:val="1"/>
    </w:pPr>
    <w:rPr>
      <w:b/>
      <w:bCs/>
      <w:i/>
      <w:iCs/>
      <w:spacing w:val="7"/>
      <w:sz w:val="22"/>
      <w:szCs w:val="22"/>
    </w:rPr>
  </w:style>
  <w:style w:type="paragraph" w:styleId="2c">
    <w:name w:val="Body Text Indent 2"/>
    <w:basedOn w:val="a"/>
    <w:link w:val="2d"/>
    <w:uiPriority w:val="99"/>
    <w:unhideWhenUsed/>
    <w:rsid w:val="001D306D"/>
    <w:pPr>
      <w:suppressAutoHyphens/>
      <w:spacing w:after="120" w:line="480" w:lineRule="auto"/>
      <w:ind w:left="283"/>
    </w:pPr>
    <w:rPr>
      <w:rFonts w:ascii="Calibri" w:hAnsi="Calibri"/>
      <w:sz w:val="22"/>
      <w:szCs w:val="22"/>
      <w:lang w:val="x-none" w:eastAsia="ar-SA"/>
    </w:rPr>
  </w:style>
  <w:style w:type="character" w:customStyle="1" w:styleId="2d">
    <w:name w:val="Основной текст с отступом 2 Знак"/>
    <w:basedOn w:val="a0"/>
    <w:link w:val="2c"/>
    <w:uiPriority w:val="99"/>
    <w:rsid w:val="001D306D"/>
    <w:rPr>
      <w:rFonts w:ascii="Calibri" w:hAnsi="Calibri"/>
      <w:sz w:val="22"/>
      <w:szCs w:val="22"/>
      <w:lang w:val="x-none" w:eastAsia="ar-SA"/>
    </w:rPr>
  </w:style>
  <w:style w:type="numbering" w:customStyle="1" w:styleId="111">
    <w:name w:val="Нет списка11"/>
    <w:next w:val="a2"/>
    <w:semiHidden/>
    <w:unhideWhenUsed/>
    <w:rsid w:val="001D306D"/>
  </w:style>
  <w:style w:type="paragraph" w:styleId="36">
    <w:name w:val="Body Text Indent 3"/>
    <w:basedOn w:val="a"/>
    <w:link w:val="37"/>
    <w:rsid w:val="001D306D"/>
    <w:pPr>
      <w:spacing w:after="120"/>
      <w:ind w:left="283"/>
    </w:pPr>
    <w:rPr>
      <w:sz w:val="16"/>
      <w:szCs w:val="16"/>
      <w:lang w:val="x-none" w:eastAsia="x-none"/>
    </w:rPr>
  </w:style>
  <w:style w:type="character" w:customStyle="1" w:styleId="37">
    <w:name w:val="Основной текст с отступом 3 Знак"/>
    <w:basedOn w:val="a0"/>
    <w:link w:val="36"/>
    <w:rsid w:val="001D306D"/>
    <w:rPr>
      <w:sz w:val="16"/>
      <w:szCs w:val="16"/>
      <w:lang w:val="x-none" w:eastAsia="x-none"/>
    </w:rPr>
  </w:style>
  <w:style w:type="paragraph" w:styleId="aff7">
    <w:name w:val="No Spacing"/>
    <w:basedOn w:val="a"/>
    <w:link w:val="aff8"/>
    <w:qFormat/>
    <w:rsid w:val="001D306D"/>
    <w:rPr>
      <w:rFonts w:ascii="Cambria" w:hAnsi="Cambria"/>
      <w:sz w:val="22"/>
      <w:szCs w:val="22"/>
      <w:lang w:val="en-US" w:eastAsia="en-US" w:bidi="en-US"/>
    </w:rPr>
  </w:style>
  <w:style w:type="character" w:customStyle="1" w:styleId="aff8">
    <w:name w:val="Без интервала Знак"/>
    <w:link w:val="aff7"/>
    <w:rsid w:val="001D306D"/>
    <w:rPr>
      <w:rFonts w:ascii="Cambria" w:hAnsi="Cambria"/>
      <w:sz w:val="22"/>
      <w:szCs w:val="22"/>
      <w:lang w:val="en-US" w:eastAsia="en-US" w:bidi="en-US"/>
    </w:rPr>
  </w:style>
  <w:style w:type="paragraph" w:styleId="aff9">
    <w:name w:val="footnote text"/>
    <w:basedOn w:val="a"/>
    <w:link w:val="affa"/>
    <w:uiPriority w:val="99"/>
    <w:semiHidden/>
    <w:unhideWhenUsed/>
    <w:rsid w:val="001D306D"/>
    <w:pPr>
      <w:suppressAutoHyphens/>
      <w:spacing w:after="200" w:line="276" w:lineRule="auto"/>
    </w:pPr>
    <w:rPr>
      <w:rFonts w:ascii="Calibri" w:hAnsi="Calibri"/>
      <w:lang w:val="x-none" w:eastAsia="ar-SA"/>
    </w:rPr>
  </w:style>
  <w:style w:type="character" w:customStyle="1" w:styleId="affa">
    <w:name w:val="Текст сноски Знак"/>
    <w:basedOn w:val="a0"/>
    <w:link w:val="aff9"/>
    <w:uiPriority w:val="99"/>
    <w:semiHidden/>
    <w:rsid w:val="001D306D"/>
    <w:rPr>
      <w:rFonts w:ascii="Calibri" w:hAnsi="Calibri"/>
      <w:lang w:val="x-none" w:eastAsia="ar-SA"/>
    </w:rPr>
  </w:style>
  <w:style w:type="character" w:styleId="affb">
    <w:name w:val="footnote reference"/>
    <w:semiHidden/>
    <w:unhideWhenUsed/>
    <w:rsid w:val="001D306D"/>
    <w:rPr>
      <w:vertAlign w:val="superscript"/>
    </w:rPr>
  </w:style>
  <w:style w:type="paragraph" w:customStyle="1" w:styleId="211">
    <w:name w:val="Îñíîâíîé òåêñò 21"/>
    <w:basedOn w:val="a"/>
    <w:rsid w:val="001D306D"/>
    <w:pPr>
      <w:widowControl w:val="0"/>
      <w:suppressAutoHyphens/>
      <w:autoSpaceDE w:val="0"/>
      <w:ind w:firstLine="720"/>
      <w:jc w:val="both"/>
    </w:pPr>
    <w:rPr>
      <w:i/>
      <w:iCs/>
      <w:sz w:val="28"/>
      <w:szCs w:val="28"/>
      <w:lang w:eastAsia="en-US" w:bidi="en-US"/>
    </w:rPr>
  </w:style>
  <w:style w:type="paragraph" w:customStyle="1" w:styleId="affc">
    <w:name w:val="текст сноски"/>
    <w:basedOn w:val="a"/>
    <w:rsid w:val="001D306D"/>
    <w:pPr>
      <w:suppressAutoHyphens/>
    </w:pPr>
    <w:rPr>
      <w:rFonts w:ascii="FixHelvDL" w:hAnsi="FixHelvD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lanker.ru/doc/med-svidetelstvo-o-smer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27</Pages>
  <Words>12404</Words>
  <Characters>70706</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Пользователь Windows</cp:lastModifiedBy>
  <cp:revision>9</cp:revision>
  <dcterms:created xsi:type="dcterms:W3CDTF">2021-05-26T20:23:00Z</dcterms:created>
  <dcterms:modified xsi:type="dcterms:W3CDTF">2021-05-27T20:52:00Z</dcterms:modified>
</cp:coreProperties>
</file>