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FE" w:rsidRPr="00A36831" w:rsidRDefault="002539FE" w:rsidP="002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539FE" w:rsidRPr="00A36831" w:rsidRDefault="002539FE" w:rsidP="002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539FE" w:rsidRPr="00A36831" w:rsidRDefault="002539FE" w:rsidP="002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539FE" w:rsidRPr="00A36831" w:rsidRDefault="002539FE" w:rsidP="002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ДЛЯ ПРЕПОДАВАТЕЛЯ</w:t>
      </w:r>
    </w:p>
    <w:p w:rsidR="00EE38E3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D33B80" w:rsidRPr="00576618" w:rsidRDefault="00D33B80" w:rsidP="008D61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1A6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химии неорганических лекарственных веществ</w:t>
      </w:r>
      <w:r w:rsidRPr="00C821A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33B80" w:rsidRPr="00A36831" w:rsidRDefault="00D33B80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33.05.01 Фармация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33.05.01 Фармация, утвержденной ученым советом ФГБОУ ВО ОрГМУ Минздрава России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протокол № 11  от « 22 » июня 2018 года</w:t>
      </w:r>
    </w:p>
    <w:p w:rsidR="00EE38E3" w:rsidRPr="00A36831" w:rsidRDefault="00EE38E3" w:rsidP="00EE38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Оренбург</w:t>
      </w:r>
    </w:p>
    <w:p w:rsidR="00EE38E3" w:rsidRDefault="00EE38E3" w:rsidP="00F3636B">
      <w:pPr>
        <w:pStyle w:val="af4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F3636B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AA6A8A" w:rsidRDefault="00AA6A8A" w:rsidP="00A15DE6">
      <w:pPr>
        <w:tabs>
          <w:tab w:val="left" w:pos="5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A15DE6" w:rsidRPr="00A36831" w:rsidRDefault="00A15DE6" w:rsidP="00A15DE6">
      <w:pPr>
        <w:tabs>
          <w:tab w:val="left" w:pos="5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8D61BB">
        <w:rPr>
          <w:rFonts w:ascii="Times New Roman" w:hAnsi="Times New Roman" w:cs="Times New Roman"/>
          <w:b/>
          <w:sz w:val="28"/>
          <w:szCs w:val="28"/>
        </w:rPr>
        <w:t>1</w:t>
      </w:r>
      <w:r w:rsidRPr="00A36831">
        <w:rPr>
          <w:rFonts w:ascii="Times New Roman" w:hAnsi="Times New Roman" w:cs="Times New Roman"/>
          <w:b/>
          <w:sz w:val="28"/>
          <w:szCs w:val="28"/>
        </w:rPr>
        <w:t>. Неорга</w:t>
      </w:r>
      <w:r>
        <w:rPr>
          <w:rFonts w:ascii="Times New Roman" w:hAnsi="Times New Roman" w:cs="Times New Roman"/>
          <w:b/>
          <w:sz w:val="28"/>
          <w:szCs w:val="28"/>
        </w:rPr>
        <w:t>нические лекарственные вещества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-элементов. Химические основы применения неорганических лекарственных веществ </w:t>
      </w:r>
      <w:r w:rsidRPr="00A15DE6">
        <w:rPr>
          <w:rFonts w:ascii="Times New Roman" w:hAnsi="Times New Roman" w:cs="Times New Roman"/>
          <w:b/>
          <w:sz w:val="28"/>
          <w:szCs w:val="28"/>
        </w:rPr>
        <w:t>р</w:t>
      </w:r>
      <w:r w:rsidRPr="00A36831">
        <w:rPr>
          <w:rFonts w:ascii="Times New Roman" w:hAnsi="Times New Roman" w:cs="Times New Roman"/>
          <w:b/>
          <w:sz w:val="28"/>
          <w:szCs w:val="28"/>
        </w:rPr>
        <w:t>-элементов и их соединений.</w:t>
      </w:r>
    </w:p>
    <w:p w:rsidR="00A04992" w:rsidRDefault="00A04992" w:rsidP="00A0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</w:t>
      </w:r>
    </w:p>
    <w:p w:rsidR="00A04992" w:rsidRPr="00A04992" w:rsidRDefault="00EB0A59" w:rsidP="00A04992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A04992" w:rsidRPr="00A04992">
        <w:rPr>
          <w:rFonts w:ascii="Times New Roman" w:hAnsi="Times New Roman" w:cs="Times New Roman"/>
          <w:b/>
          <w:sz w:val="28"/>
          <w:szCs w:val="28"/>
        </w:rPr>
        <w:t>Общая характеристика биоэлементов</w:t>
      </w:r>
    </w:p>
    <w:p w:rsidR="00A04992" w:rsidRPr="00A04992" w:rsidRDefault="00A04992" w:rsidP="0057564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1BB">
        <w:rPr>
          <w:rFonts w:ascii="Times New Roman" w:hAnsi="Times New Roman" w:cs="Times New Roman"/>
          <w:b/>
          <w:sz w:val="28"/>
          <w:szCs w:val="28"/>
        </w:rPr>
        <w:t>Цель:</w:t>
      </w:r>
      <w:r w:rsidRPr="00A04992">
        <w:rPr>
          <w:rFonts w:ascii="Times New Roman" w:hAnsi="Times New Roman" w:cs="Times New Roman"/>
          <w:sz w:val="28"/>
          <w:szCs w:val="28"/>
        </w:rPr>
        <w:t xml:space="preserve"> Сформировать понятие о классификации биогенных элементов по их функциональной роли: органогены, элементы электролитного фона, микроэлементы.</w:t>
      </w:r>
    </w:p>
    <w:p w:rsidR="00A04992" w:rsidRPr="00A04992" w:rsidRDefault="00A04992" w:rsidP="0057564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 xml:space="preserve">-изучить </w:t>
      </w:r>
      <w:r w:rsidRPr="00A04992">
        <w:rPr>
          <w:rFonts w:ascii="Times New Roman" w:hAnsi="Times New Roman" w:cs="Times New Roman"/>
          <w:color w:val="212529"/>
          <w:sz w:val="28"/>
          <w:szCs w:val="28"/>
        </w:rPr>
        <w:t>различные подходы к классификации химических элементов</w:t>
      </w:r>
    </w:p>
    <w:p w:rsidR="00A04992" w:rsidRPr="00A04992" w:rsidRDefault="00A04992" w:rsidP="005756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>-выявить взаимосвязь между электронным строением, биологической ролью элементов и их токсичностью.</w:t>
      </w:r>
    </w:p>
    <w:p w:rsidR="00A04992" w:rsidRPr="00A04992" w:rsidRDefault="00A04992" w:rsidP="00575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 xml:space="preserve">       -  уметь пользоваться современной химической терминологией</w:t>
      </w:r>
    </w:p>
    <w:p w:rsidR="00A04992" w:rsidRPr="00A04992" w:rsidRDefault="00A04992" w:rsidP="005756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 провизору.</w:t>
      </w:r>
    </w:p>
    <w:p w:rsidR="00A04992" w:rsidRPr="005E55C1" w:rsidRDefault="00A04992" w:rsidP="005756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A04992" w:rsidRPr="007F2897" w:rsidRDefault="00A04992" w:rsidP="00575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>1</w:t>
      </w:r>
      <w:r w:rsidRPr="007F2897">
        <w:rPr>
          <w:rFonts w:ascii="Times New Roman" w:hAnsi="Times New Roman" w:cs="Times New Roman"/>
          <w:color w:val="000000" w:themeColor="text1"/>
          <w:sz w:val="28"/>
          <w:szCs w:val="28"/>
        </w:rPr>
        <w:t>.Понятие биогенности химических элементов. Биосфера, круговорот биогенных элементов. Биогеохимические провинции. Эндемические заболевания.</w:t>
      </w:r>
    </w:p>
    <w:p w:rsidR="00A04992" w:rsidRPr="007F2897" w:rsidRDefault="00A04992" w:rsidP="00575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897">
        <w:rPr>
          <w:rFonts w:ascii="Times New Roman" w:hAnsi="Times New Roman" w:cs="Times New Roman"/>
          <w:color w:val="000000" w:themeColor="text1"/>
          <w:sz w:val="28"/>
          <w:szCs w:val="28"/>
        </w:rPr>
        <w:t>2.Различные подходы к классификации химических элементов</w:t>
      </w:r>
    </w:p>
    <w:p w:rsidR="00A04992" w:rsidRPr="007F2897" w:rsidRDefault="00A04992" w:rsidP="00575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897">
        <w:rPr>
          <w:rFonts w:ascii="Times New Roman" w:hAnsi="Times New Roman" w:cs="Times New Roman"/>
          <w:color w:val="000000" w:themeColor="text1"/>
          <w:sz w:val="28"/>
          <w:szCs w:val="28"/>
        </w:rPr>
        <w:t>-Классификация химических элементов по количественному признаку</w:t>
      </w:r>
    </w:p>
    <w:p w:rsidR="00A04992" w:rsidRPr="007F2897" w:rsidRDefault="00A04992" w:rsidP="00575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897">
        <w:rPr>
          <w:rFonts w:ascii="Times New Roman" w:hAnsi="Times New Roman" w:cs="Times New Roman"/>
          <w:color w:val="000000" w:themeColor="text1"/>
          <w:sz w:val="28"/>
          <w:szCs w:val="28"/>
        </w:rPr>
        <w:t>-Классификация химических элементов по их биологической роли</w:t>
      </w:r>
    </w:p>
    <w:p w:rsidR="00A04992" w:rsidRDefault="00A04992" w:rsidP="00264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992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Pr="00A049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61BB" w:rsidRPr="00A04992" w:rsidRDefault="008D61BB" w:rsidP="00264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BB">
        <w:rPr>
          <w:rFonts w:ascii="Times New Roman" w:hAnsi="Times New Roman" w:cs="Times New Roman"/>
          <w:sz w:val="28"/>
          <w:szCs w:val="28"/>
        </w:rPr>
        <w:t xml:space="preserve">1. </w:t>
      </w:r>
      <w:r w:rsidRPr="00A04992">
        <w:rPr>
          <w:rFonts w:ascii="Times New Roman" w:hAnsi="Times New Roman" w:cs="Times New Roman"/>
          <w:sz w:val="28"/>
          <w:szCs w:val="28"/>
        </w:rPr>
        <w:t>Биосфера, круговорот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92">
        <w:rPr>
          <w:rFonts w:ascii="Times New Roman" w:hAnsi="Times New Roman" w:cs="Times New Roman"/>
          <w:sz w:val="28"/>
          <w:szCs w:val="28"/>
        </w:rPr>
        <w:t>биогенных элементов. Биогеохимические провинции. Эндемические заболевания.</w:t>
      </w:r>
    </w:p>
    <w:p w:rsidR="00A04992" w:rsidRPr="00A04992" w:rsidRDefault="008D61BB" w:rsidP="00264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61BB">
        <w:rPr>
          <w:rFonts w:ascii="Times New Roman" w:hAnsi="Times New Roman" w:cs="Times New Roman"/>
          <w:sz w:val="28"/>
          <w:szCs w:val="28"/>
        </w:rPr>
        <w:t>2.</w:t>
      </w:r>
      <w:r w:rsidR="00A04992" w:rsidRPr="00A04992">
        <w:rPr>
          <w:rFonts w:ascii="Times New Roman" w:hAnsi="Times New Roman"/>
          <w:sz w:val="28"/>
          <w:szCs w:val="28"/>
        </w:rPr>
        <w:t>Классификация и топография элементов.</w:t>
      </w:r>
    </w:p>
    <w:p w:rsidR="00A04992" w:rsidRPr="00A04992" w:rsidRDefault="008D61BB" w:rsidP="008D6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04992" w:rsidRPr="00A04992">
        <w:rPr>
          <w:rFonts w:ascii="Times New Roman" w:hAnsi="Times New Roman"/>
          <w:sz w:val="28"/>
          <w:szCs w:val="28"/>
        </w:rPr>
        <w:t>Взаимосвязь между электронным строением, биологической ролью элементов и их токсичностью.</w:t>
      </w:r>
    </w:p>
    <w:p w:rsidR="00A04992" w:rsidRPr="00A04992" w:rsidRDefault="008D61BB" w:rsidP="008D6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04992" w:rsidRPr="00A04992">
        <w:rPr>
          <w:rFonts w:ascii="Times New Roman" w:hAnsi="Times New Roman"/>
          <w:sz w:val="28"/>
          <w:szCs w:val="28"/>
        </w:rPr>
        <w:t>Роль биогенных элементов в организме.</w:t>
      </w:r>
    </w:p>
    <w:p w:rsidR="00A04992" w:rsidRPr="00A04992" w:rsidRDefault="008D61BB" w:rsidP="008D6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04992" w:rsidRPr="00A04992">
        <w:rPr>
          <w:rFonts w:ascii="Times New Roman" w:hAnsi="Times New Roman"/>
          <w:sz w:val="28"/>
          <w:szCs w:val="28"/>
        </w:rPr>
        <w:t>Токсикологическая роль элементов и их неорганических соединений.</w:t>
      </w:r>
    </w:p>
    <w:p w:rsidR="00A04992" w:rsidRPr="00A04992" w:rsidRDefault="008D61BB" w:rsidP="008D61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04992" w:rsidRPr="00A04992">
        <w:rPr>
          <w:rFonts w:ascii="Times New Roman" w:hAnsi="Times New Roman"/>
          <w:sz w:val="28"/>
          <w:szCs w:val="28"/>
        </w:rPr>
        <w:t>Применение неорганических соединений в медицине и фармации.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A04992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264950" w:rsidRDefault="00264950" w:rsidP="00A04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92" w:rsidRPr="00A36831" w:rsidRDefault="00A04992" w:rsidP="00A0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Лекция № 2</w:t>
      </w:r>
    </w:p>
    <w:p w:rsidR="00A04992" w:rsidRPr="00A36831" w:rsidRDefault="00A04992" w:rsidP="00A0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Неорганические лекарственные вещества  р-элементов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15DE6" w:rsidRPr="008D61BB">
        <w:rPr>
          <w:rFonts w:ascii="Times New Roman" w:hAnsi="Times New Roman" w:cs="Times New Roman"/>
          <w:sz w:val="28"/>
          <w:szCs w:val="28"/>
        </w:rPr>
        <w:t xml:space="preserve">- </w:t>
      </w:r>
      <w:r w:rsidR="00A15DE6" w:rsidRPr="007F28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15DE6" w:rsidRPr="007F289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A15DE6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- сформировать знания по 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61BB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1BB" w:rsidRPr="008D61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D61BB" w:rsidRPr="008D61BB">
        <w:rPr>
          <w:rFonts w:ascii="Times New Roman" w:hAnsi="Times New Roman" w:cs="Times New Roman"/>
          <w:sz w:val="28"/>
          <w:szCs w:val="28"/>
        </w:rPr>
        <w:t xml:space="preserve"> А</w:t>
      </w:r>
      <w:r w:rsidR="008D61BB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групп и образуемых ими лекарственных веществ;</w:t>
      </w:r>
    </w:p>
    <w:p w:rsidR="00A04992" w:rsidRPr="00A36831" w:rsidRDefault="00A04992" w:rsidP="00A049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A04992" w:rsidRPr="00A36831" w:rsidRDefault="00A04992" w:rsidP="00A049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A04992" w:rsidRPr="00A36831" w:rsidRDefault="00A04992" w:rsidP="00A0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- 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A36831">
        <w:rPr>
          <w:rFonts w:ascii="Times New Roman" w:hAnsi="Times New Roman" w:cs="Times New Roman"/>
          <w:sz w:val="28"/>
          <w:szCs w:val="28"/>
        </w:rPr>
        <w:t>пользоваться современной химической терминологией</w:t>
      </w:r>
    </w:p>
    <w:p w:rsidR="00A04992" w:rsidRPr="005E55C1" w:rsidRDefault="00A04992" w:rsidP="002649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A04992" w:rsidRPr="00A36831" w:rsidRDefault="00A04992" w:rsidP="0026495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О свойствах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5DE6">
        <w:rPr>
          <w:rFonts w:ascii="Times New Roman" w:hAnsi="Times New Roman" w:cs="Times New Roman"/>
          <w:sz w:val="28"/>
          <w:szCs w:val="28"/>
        </w:rPr>
        <w:t xml:space="preserve">- </w:t>
      </w:r>
      <w:r w:rsidR="00A15DE6"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 в зависимости от положения элементов в периодической системе.</w:t>
      </w:r>
    </w:p>
    <w:p w:rsidR="00A04992" w:rsidRPr="00A36831" w:rsidRDefault="008D61BB" w:rsidP="0026495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A04992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химические свойствах р-элементов</w:t>
      </w:r>
      <w:r w:rsidR="00A04992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A04992"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5DE6">
        <w:rPr>
          <w:rFonts w:ascii="Times New Roman" w:hAnsi="Times New Roman" w:cs="Times New Roman"/>
          <w:sz w:val="28"/>
          <w:szCs w:val="28"/>
        </w:rPr>
        <w:t>-</w:t>
      </w:r>
      <w:r w:rsidR="00A15DE6" w:rsidRPr="00A15DE6">
        <w:rPr>
          <w:rFonts w:ascii="Times New Roman" w:hAnsi="Times New Roman" w:cs="Times New Roman"/>
          <w:sz w:val="28"/>
          <w:szCs w:val="28"/>
        </w:rPr>
        <w:t xml:space="preserve"> </w:t>
      </w:r>
      <w:r w:rsidR="00A15DE6"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4992"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04992">
        <w:rPr>
          <w:rFonts w:ascii="Times New Roman" w:hAnsi="Times New Roman" w:cs="Times New Roman"/>
          <w:sz w:val="28"/>
          <w:szCs w:val="28"/>
        </w:rPr>
        <w:t>ы</w:t>
      </w:r>
      <w:r w:rsidR="00A04992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A04992" w:rsidRPr="00A36831" w:rsidRDefault="00A04992" w:rsidP="0026495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биологической роли р-элементов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A15DE6">
        <w:rPr>
          <w:rFonts w:ascii="Times New Roman" w:hAnsi="Times New Roman" w:cs="Times New Roman"/>
          <w:sz w:val="28"/>
          <w:szCs w:val="28"/>
        </w:rPr>
        <w:t>-</w:t>
      </w:r>
      <w:r w:rsidR="00A15DE6" w:rsidRPr="00A15DE6">
        <w:rPr>
          <w:rFonts w:ascii="Times New Roman" w:hAnsi="Times New Roman" w:cs="Times New Roman"/>
          <w:sz w:val="28"/>
          <w:szCs w:val="28"/>
        </w:rPr>
        <w:t xml:space="preserve"> </w:t>
      </w:r>
      <w:r w:rsidR="00A15DE6"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5DE6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>.</w:t>
      </w:r>
    </w:p>
    <w:p w:rsidR="00A04992" w:rsidRDefault="00A04992" w:rsidP="00A04992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Объяснять химическую основу лечебного действия соединений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A15DE6">
        <w:rPr>
          <w:rFonts w:ascii="Times New Roman" w:hAnsi="Times New Roman" w:cs="Times New Roman"/>
          <w:sz w:val="28"/>
          <w:szCs w:val="28"/>
        </w:rPr>
        <w:t>-</w:t>
      </w:r>
      <w:r w:rsidR="00A15DE6" w:rsidRPr="00A15DE6">
        <w:rPr>
          <w:rFonts w:ascii="Times New Roman" w:hAnsi="Times New Roman" w:cs="Times New Roman"/>
          <w:sz w:val="28"/>
          <w:szCs w:val="28"/>
        </w:rPr>
        <w:t xml:space="preserve"> </w:t>
      </w:r>
      <w:r w:rsidR="00A15DE6"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5DE6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лекции:</w:t>
      </w:r>
    </w:p>
    <w:p w:rsidR="00A04992" w:rsidRPr="00A36831" w:rsidRDefault="00A04992" w:rsidP="00A04992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Биологическая роль бора(В), алюминия(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36831">
        <w:rPr>
          <w:rFonts w:ascii="Times New Roman" w:hAnsi="Times New Roman" w:cs="Times New Roman"/>
          <w:sz w:val="28"/>
          <w:szCs w:val="28"/>
        </w:rPr>
        <w:t>).</w:t>
      </w:r>
    </w:p>
    <w:p w:rsidR="00A04992" w:rsidRPr="00A36831" w:rsidRDefault="00A04992" w:rsidP="00A04992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Лечебное действие неорганических соединений бора и алюминия.</w:t>
      </w:r>
    </w:p>
    <w:p w:rsidR="00A04992" w:rsidRPr="00A36831" w:rsidRDefault="00A04992" w:rsidP="00A04992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Применение соединений бора и алюминия в медицине и фармации.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4.Токсическое действие соединений бора, алюминия и таллия на живой организм.</w:t>
      </w:r>
    </w:p>
    <w:p w:rsidR="00A15DE6" w:rsidRPr="00A15DE6" w:rsidRDefault="00A15DE6" w:rsidP="00A15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992" w:rsidRPr="00A15DE6">
        <w:rPr>
          <w:rFonts w:ascii="Times New Roman" w:hAnsi="Times New Roman" w:cs="Times New Roman"/>
          <w:sz w:val="28"/>
          <w:szCs w:val="28"/>
        </w:rPr>
        <w:t>.</w:t>
      </w:r>
      <w:r w:rsidRPr="00A15DE6">
        <w:rPr>
          <w:rFonts w:ascii="Times New Roman" w:hAnsi="Times New Roman"/>
          <w:sz w:val="28"/>
          <w:szCs w:val="28"/>
        </w:rPr>
        <w:t xml:space="preserve"> Биологическая роль углерода, кремния.</w:t>
      </w:r>
    </w:p>
    <w:p w:rsidR="00A15DE6" w:rsidRDefault="00A15DE6" w:rsidP="00A1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6831">
        <w:rPr>
          <w:rFonts w:ascii="Times New Roman" w:hAnsi="Times New Roman" w:cs="Times New Roman"/>
          <w:sz w:val="28"/>
          <w:szCs w:val="28"/>
        </w:rPr>
        <w:t>.Лечебное действие неорганических соедине</w:t>
      </w:r>
      <w:r>
        <w:rPr>
          <w:rFonts w:ascii="Times New Roman" w:hAnsi="Times New Roman" w:cs="Times New Roman"/>
          <w:sz w:val="28"/>
          <w:szCs w:val="28"/>
        </w:rPr>
        <w:t>ний углерода, кремния и свинца.</w:t>
      </w:r>
    </w:p>
    <w:p w:rsidR="00A15DE6" w:rsidRDefault="00A15DE6" w:rsidP="00A1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68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Применение углерода, неорганических соединений углерода, кремния</w:t>
      </w:r>
      <w:r>
        <w:rPr>
          <w:rFonts w:ascii="Times New Roman" w:hAnsi="Times New Roman" w:cs="Times New Roman"/>
          <w:sz w:val="28"/>
          <w:szCs w:val="28"/>
        </w:rPr>
        <w:t>, свинца в медицине и фармации.</w:t>
      </w:r>
    </w:p>
    <w:p w:rsidR="00A15DE6" w:rsidRPr="00A36831" w:rsidRDefault="00A15DE6" w:rsidP="00A1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6831">
        <w:rPr>
          <w:rFonts w:ascii="Times New Roman" w:hAnsi="Times New Roman" w:cs="Times New Roman"/>
          <w:sz w:val="28"/>
          <w:szCs w:val="28"/>
        </w:rPr>
        <w:t>.Токсическое действие соединений углерода, кремния, олова  и свинца на живой организм.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8D61BB" w:rsidRDefault="008D61BB" w:rsidP="00A04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4D" w:rsidRDefault="0057564D" w:rsidP="00A04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97" w:rsidRDefault="007F2897" w:rsidP="00A04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92" w:rsidRPr="00A36831" w:rsidRDefault="00A04992" w:rsidP="00A0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Лекция № 3</w:t>
      </w:r>
    </w:p>
    <w:p w:rsidR="00A04992" w:rsidRPr="00A36831" w:rsidRDefault="00A04992" w:rsidP="00575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Неорганические лекарственные вещества р-элементов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b/>
          <w:sz w:val="28"/>
          <w:szCs w:val="28"/>
        </w:rPr>
        <w:t>А группы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сформировать знания по </w:t>
      </w:r>
      <w:r w:rsidR="008D61BB">
        <w:rPr>
          <w:rFonts w:ascii="Times New Roman" w:hAnsi="Times New Roman" w:cs="Times New Roman"/>
          <w:sz w:val="28"/>
          <w:szCs w:val="28"/>
        </w:rPr>
        <w:t xml:space="preserve">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и образуемых ими лекарственных веществ;</w:t>
      </w:r>
    </w:p>
    <w:p w:rsidR="00A04992" w:rsidRPr="00A36831" w:rsidRDefault="00A04992" w:rsidP="00A049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A04992" w:rsidRPr="00A36831" w:rsidRDefault="00A04992" w:rsidP="00A049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A04992" w:rsidRPr="00A36831" w:rsidRDefault="00A04992" w:rsidP="00A0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-  пользоваться современной химической терминологией</w:t>
      </w:r>
    </w:p>
    <w:p w:rsidR="00A04992" w:rsidRPr="005E55C1" w:rsidRDefault="00A04992" w:rsidP="002649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A04992" w:rsidRPr="00A36831" w:rsidRDefault="00A04992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1.О свойствах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 в зависимости от положения элементов в периодической системе.</w:t>
      </w:r>
    </w:p>
    <w:p w:rsidR="00A15DE6" w:rsidRDefault="00A04992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2.О  химические свойствах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04992" w:rsidRPr="00A36831" w:rsidRDefault="00A04992" w:rsidP="00A0499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3.О биологической роли р-элементов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1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92" w:rsidRPr="00A36831" w:rsidRDefault="00A04992" w:rsidP="00A0499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4.Объяснять химическую основу лечебного действия соединений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A04992" w:rsidRDefault="00A04992" w:rsidP="00A049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Pr="00A3683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36831">
        <w:rPr>
          <w:rFonts w:ascii="Times New Roman" w:hAnsi="Times New Roman" w:cs="Times New Roman"/>
          <w:sz w:val="28"/>
          <w:szCs w:val="28"/>
        </w:rPr>
        <w:t xml:space="preserve">Биологическая роль </w:t>
      </w:r>
      <w:r w:rsidR="008D61BB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r w:rsidR="008D61BB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8D61BB"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61BB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D61BB">
        <w:rPr>
          <w:rFonts w:ascii="Times New Roman" w:hAnsi="Times New Roman" w:cs="Times New Roman"/>
          <w:sz w:val="28"/>
          <w:szCs w:val="28"/>
        </w:rPr>
        <w:t>.</w:t>
      </w:r>
    </w:p>
    <w:p w:rsidR="00A04992" w:rsidRPr="00A36831" w:rsidRDefault="008D61BB" w:rsidP="008D6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2.Лечебное </w:t>
      </w:r>
      <w:r w:rsidR="00A04992" w:rsidRPr="00A36831">
        <w:rPr>
          <w:rFonts w:ascii="Times New Roman" w:hAnsi="Times New Roman" w:cs="Times New Roman"/>
          <w:sz w:val="28"/>
          <w:szCs w:val="28"/>
        </w:rPr>
        <w:t xml:space="preserve">действие неорганических соединений </w:t>
      </w:r>
      <w:r w:rsidR="00A15DE6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r w:rsidR="00A15DE6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A15DE6"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5DE6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15DE6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04992" w:rsidRPr="00A36831">
        <w:rPr>
          <w:rFonts w:ascii="Times New Roman" w:hAnsi="Times New Roman" w:cs="Times New Roman"/>
          <w:sz w:val="28"/>
          <w:szCs w:val="28"/>
        </w:rPr>
        <w:t>3.Применение неорганиче</w:t>
      </w:r>
      <w:r w:rsidR="00A04992">
        <w:rPr>
          <w:rFonts w:ascii="Times New Roman" w:hAnsi="Times New Roman" w:cs="Times New Roman"/>
          <w:sz w:val="28"/>
          <w:szCs w:val="28"/>
        </w:rPr>
        <w:t xml:space="preserve">ских соединений </w:t>
      </w:r>
      <w:r w:rsidR="00A15DE6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r w:rsidR="00A15DE6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A15DE6"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5DE6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15DE6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04992" w:rsidRPr="00A36831">
        <w:rPr>
          <w:rFonts w:ascii="Times New Roman" w:hAnsi="Times New Roman" w:cs="Times New Roman"/>
          <w:sz w:val="28"/>
          <w:szCs w:val="28"/>
        </w:rPr>
        <w:t>в медицине и фармации.</w:t>
      </w:r>
    </w:p>
    <w:p w:rsidR="00A04992" w:rsidRPr="00A36831" w:rsidRDefault="00A04992" w:rsidP="008D6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4.Токсическое действие соед</w:t>
      </w:r>
      <w:r>
        <w:rPr>
          <w:rFonts w:ascii="Times New Roman" w:hAnsi="Times New Roman" w:cs="Times New Roman"/>
          <w:sz w:val="28"/>
          <w:szCs w:val="28"/>
        </w:rPr>
        <w:t xml:space="preserve">инений </w:t>
      </w:r>
      <w:r w:rsidR="00A15DE6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r w:rsidR="00A15DE6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A15DE6"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5DE6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15DE6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на живой организм</w:t>
      </w:r>
      <w:r w:rsidRPr="00A36831">
        <w:rPr>
          <w:rFonts w:ascii="Times New Roman" w:hAnsi="Times New Roman" w:cs="Times New Roman"/>
          <w:b/>
          <w:sz w:val="28"/>
          <w:szCs w:val="28"/>
        </w:rPr>
        <w:t>.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A04992" w:rsidRPr="00A36831" w:rsidRDefault="00A15DE6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4</w:t>
      </w:r>
    </w:p>
    <w:p w:rsidR="00A04992" w:rsidRPr="00A36831" w:rsidRDefault="00A04992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Неорганические лекарственные вещества р –элементов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b/>
          <w:sz w:val="28"/>
          <w:szCs w:val="28"/>
        </w:rPr>
        <w:t>А группы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F2897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 образуемых ими лекарственных веществ;</w:t>
      </w:r>
    </w:p>
    <w:p w:rsidR="00A04992" w:rsidRPr="00A36831" w:rsidRDefault="00A04992" w:rsidP="00A049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A04992" w:rsidRPr="00A36831" w:rsidRDefault="00A04992" w:rsidP="00A049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A04992" w:rsidRPr="00A36831" w:rsidRDefault="00A04992" w:rsidP="00A049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lastRenderedPageBreak/>
        <w:t xml:space="preserve">   - обосновать необходимость этих знаний будущему провизору.</w:t>
      </w:r>
    </w:p>
    <w:p w:rsidR="00A04992" w:rsidRPr="005E55C1" w:rsidRDefault="00A04992" w:rsidP="002649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A04992" w:rsidRPr="00A36831" w:rsidRDefault="00A04992" w:rsidP="0026495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1.О свойствах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 в зависимости от положения элементов в периодической системе.</w:t>
      </w:r>
    </w:p>
    <w:p w:rsidR="00A04992" w:rsidRPr="00A36831" w:rsidRDefault="008D61BB" w:rsidP="00A408B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2.О </w:t>
      </w:r>
      <w:r w:rsidR="00A04992" w:rsidRPr="00A36831">
        <w:rPr>
          <w:rFonts w:ascii="Times New Roman" w:hAnsi="Times New Roman" w:cs="Times New Roman"/>
          <w:snapToGrid w:val="0"/>
          <w:sz w:val="28"/>
          <w:szCs w:val="28"/>
        </w:rPr>
        <w:t>химические свойствах р-элементов</w:t>
      </w:r>
      <w:r w:rsidR="00A04992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A04992"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4992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04992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A04992" w:rsidRPr="00A36831" w:rsidRDefault="00A04992" w:rsidP="00A408B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3.О биологической роли р-элементов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04992" w:rsidRDefault="00A04992" w:rsidP="00A408B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4.Объяснять химическую основу лечебного действия соединений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лекции:</w:t>
      </w:r>
      <w:r w:rsidRPr="00A368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1. Кислород. Анализ кислорода. Вода очищенная. Вода для инъекций.2.  Пероксидные соединения. Лекарственные препараты пероксида водорода (пероксид водорода, пероксид магния, гидроперит). Получение, свойства, Количественное определение перикиси водорода. Применение в медицине.3. Тиосульфат натрия. Физические и химические свойства, получение. Качественная  реакция на ион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368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36831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36831">
        <w:rPr>
          <w:rFonts w:ascii="Times New Roman" w:hAnsi="Times New Roman" w:cs="Times New Roman"/>
          <w:sz w:val="28"/>
          <w:szCs w:val="28"/>
        </w:rPr>
        <w:t>. Применение в медицине. 4. Медико – биологическое значение элементов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V</w:t>
      </w:r>
      <w:r w:rsidRPr="00A36831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А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 соединений на их основе.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992" w:rsidRPr="00A36831" w:rsidRDefault="00A15DE6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5</w:t>
      </w:r>
    </w:p>
    <w:p w:rsidR="00A04992" w:rsidRPr="00A36831" w:rsidRDefault="00A04992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Неорганические лекарственные вещества р-элементов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b/>
          <w:sz w:val="28"/>
          <w:szCs w:val="28"/>
        </w:rPr>
        <w:t>А группы</w:t>
      </w:r>
    </w:p>
    <w:p w:rsidR="00A04992" w:rsidRPr="00A36831" w:rsidRDefault="00A04992" w:rsidP="0026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="00A4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08BD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 образуемых ими лекарственных веществ;</w:t>
      </w:r>
    </w:p>
    <w:p w:rsidR="00A04992" w:rsidRPr="00A36831" w:rsidRDefault="00A04992" w:rsidP="00A049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A04992" w:rsidRPr="00A36831" w:rsidRDefault="00A04992" w:rsidP="00A049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A04992" w:rsidRPr="00A36831" w:rsidRDefault="00A04992" w:rsidP="00A049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 провизору.</w:t>
      </w:r>
    </w:p>
    <w:p w:rsidR="00A04992" w:rsidRPr="005E55C1" w:rsidRDefault="00A04992" w:rsidP="002649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A04992" w:rsidRPr="00A36831" w:rsidRDefault="00A04992" w:rsidP="0026495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1.О свойствах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 в зависимости от положения элементов в периодической системе.</w:t>
      </w:r>
    </w:p>
    <w:p w:rsidR="00A04992" w:rsidRPr="00A36831" w:rsidRDefault="00A04992" w:rsidP="0026495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2.О  химические свойствах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A04992" w:rsidRPr="00A36831" w:rsidRDefault="00A04992" w:rsidP="00A408B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3.О биологической роли р-элементов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04992" w:rsidRPr="00A36831" w:rsidRDefault="00A04992" w:rsidP="00A408B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lastRenderedPageBreak/>
        <w:t>4.Объяснять химическую основу лечебного действия соединений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A04992" w:rsidRPr="00A36831" w:rsidRDefault="00A04992" w:rsidP="00A04992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Аннотация лекции: 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1.Биологическая роль фтора, хлора, брома и йода.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2.Лечебное действие неорганических соединений фтора, хлора, брома и йода.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3.Применение соединений фтора, хлора, брома, йода в медицине и фармации.</w:t>
      </w:r>
    </w:p>
    <w:p w:rsidR="00A04992" w:rsidRPr="00A36831" w:rsidRDefault="00A04992" w:rsidP="00A0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4.Токсическое действие соединений фтора, хлора, брома и йода на живой организм.</w:t>
      </w:r>
    </w:p>
    <w:p w:rsidR="00A04992" w:rsidRPr="00A36831" w:rsidRDefault="00A04992" w:rsidP="00A04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6831">
        <w:rPr>
          <w:rFonts w:ascii="Times New Roman" w:hAnsi="Times New Roman" w:cs="Times New Roman"/>
          <w:sz w:val="28"/>
          <w:szCs w:val="28"/>
        </w:rPr>
        <w:t xml:space="preserve"> Аналитические реакции галогенид – ионов.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A04992" w:rsidRPr="00A36831" w:rsidRDefault="00A04992" w:rsidP="00A04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B80" w:rsidRPr="00A36831" w:rsidRDefault="00636E6E" w:rsidP="00D33B80">
      <w:pPr>
        <w:tabs>
          <w:tab w:val="left" w:pos="5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33B80" w:rsidRPr="00A36831">
        <w:rPr>
          <w:rFonts w:ascii="Times New Roman" w:hAnsi="Times New Roman" w:cs="Times New Roman"/>
          <w:b/>
          <w:sz w:val="28"/>
          <w:szCs w:val="28"/>
        </w:rPr>
        <w:t>. Неорга</w:t>
      </w:r>
      <w:r w:rsidR="00A04992">
        <w:rPr>
          <w:rFonts w:ascii="Times New Roman" w:hAnsi="Times New Roman" w:cs="Times New Roman"/>
          <w:b/>
          <w:sz w:val="28"/>
          <w:szCs w:val="28"/>
        </w:rPr>
        <w:t>нические лекарственные вещества</w:t>
      </w:r>
      <w:r w:rsidR="00D33B80"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B80" w:rsidRPr="00A3683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33B80" w:rsidRPr="00A36831">
        <w:rPr>
          <w:rFonts w:ascii="Times New Roman" w:hAnsi="Times New Roman" w:cs="Times New Roman"/>
          <w:b/>
          <w:sz w:val="28"/>
          <w:szCs w:val="28"/>
        </w:rPr>
        <w:t xml:space="preserve"> - и </w:t>
      </w:r>
      <w:r w:rsidR="00D33B80" w:rsidRPr="00A368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33B80" w:rsidRPr="00A36831">
        <w:rPr>
          <w:rFonts w:ascii="Times New Roman" w:hAnsi="Times New Roman" w:cs="Times New Roman"/>
          <w:b/>
          <w:sz w:val="28"/>
          <w:szCs w:val="28"/>
        </w:rPr>
        <w:t xml:space="preserve">-элементов. Химические основы применения неорганических лекарственных веществ </w:t>
      </w:r>
      <w:r w:rsidR="00D33B80" w:rsidRPr="00A3683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33B80" w:rsidRPr="00A368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3B80" w:rsidRPr="00A368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33B80" w:rsidRPr="00A36831">
        <w:rPr>
          <w:rFonts w:ascii="Times New Roman" w:hAnsi="Times New Roman" w:cs="Times New Roman"/>
          <w:b/>
          <w:sz w:val="28"/>
          <w:szCs w:val="28"/>
        </w:rPr>
        <w:t>-элементов и их соединений.</w:t>
      </w:r>
    </w:p>
    <w:p w:rsidR="005A1892" w:rsidRPr="00A36831" w:rsidRDefault="00636E6E" w:rsidP="0026495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 w:rsidR="005D6599">
        <w:rPr>
          <w:rFonts w:ascii="Times New Roman" w:hAnsi="Times New Roman" w:cs="Times New Roman"/>
          <w:b/>
          <w:sz w:val="28"/>
          <w:szCs w:val="28"/>
        </w:rPr>
        <w:t>1</w:t>
      </w:r>
    </w:p>
    <w:p w:rsidR="00D33B80" w:rsidRPr="00697BA8" w:rsidRDefault="005A1892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Тема: Неорга</w:t>
      </w:r>
      <w:r w:rsidR="00A04992">
        <w:rPr>
          <w:rFonts w:ascii="Times New Roman" w:hAnsi="Times New Roman" w:cs="Times New Roman"/>
          <w:b/>
          <w:sz w:val="28"/>
          <w:szCs w:val="28"/>
        </w:rPr>
        <w:t>нические лекарственные вещества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- элементов</w:t>
      </w:r>
      <w:r w:rsidR="0069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B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7BA8">
        <w:rPr>
          <w:rFonts w:ascii="Times New Roman" w:hAnsi="Times New Roman" w:cs="Times New Roman"/>
          <w:b/>
          <w:sz w:val="28"/>
          <w:szCs w:val="28"/>
        </w:rPr>
        <w:t>А группы</w:t>
      </w:r>
    </w:p>
    <w:p w:rsidR="005A1892" w:rsidRPr="00A36831" w:rsidRDefault="005A1892" w:rsidP="0026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08BD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897" w:rsidRPr="007F2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2897" w:rsidRPr="007F2897">
        <w:rPr>
          <w:rFonts w:ascii="Times New Roman" w:hAnsi="Times New Roman" w:cs="Times New Roman"/>
          <w:sz w:val="28"/>
          <w:szCs w:val="28"/>
        </w:rPr>
        <w:t>А группы</w:t>
      </w:r>
      <w:r w:rsidR="007F2897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и образуемых ими лекарственных веществ;</w:t>
      </w:r>
    </w:p>
    <w:p w:rsidR="005A1892" w:rsidRPr="00A36831" w:rsidRDefault="005A1892" w:rsidP="005A18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5A1892" w:rsidRPr="00A36831" w:rsidRDefault="005A1892" w:rsidP="005A1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5A1892" w:rsidRPr="00A36831" w:rsidRDefault="005A1892" w:rsidP="005A18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 провизору.</w:t>
      </w:r>
    </w:p>
    <w:p w:rsidR="005A1892" w:rsidRPr="005E55C1" w:rsidRDefault="005A1892" w:rsidP="002649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29585D" w:rsidRPr="00A36831" w:rsidRDefault="0029585D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1.О свойствах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BA8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групп</w:t>
      </w:r>
      <w:r w:rsidR="00697BA8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и их соединений в зависимости от положения элементов в периодической системе.</w:t>
      </w:r>
    </w:p>
    <w:p w:rsidR="0029585D" w:rsidRPr="00A36831" w:rsidRDefault="00A408BD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2.О химических</w:t>
      </w:r>
      <w:r w:rsidR="0029585D">
        <w:rPr>
          <w:rFonts w:ascii="Times New Roman" w:hAnsi="Times New Roman" w:cs="Times New Roman"/>
          <w:snapToGrid w:val="0"/>
          <w:sz w:val="28"/>
          <w:szCs w:val="28"/>
        </w:rPr>
        <w:t xml:space="preserve"> свойствах s</w:t>
      </w:r>
      <w:r w:rsidR="0029585D"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="0029585D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29585D"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BA8">
        <w:rPr>
          <w:rFonts w:ascii="Times New Roman" w:hAnsi="Times New Roman" w:cs="Times New Roman"/>
          <w:sz w:val="28"/>
          <w:szCs w:val="28"/>
        </w:rPr>
        <w:t xml:space="preserve"> </w:t>
      </w:r>
      <w:r w:rsidR="0029585D" w:rsidRPr="00A36831">
        <w:rPr>
          <w:rFonts w:ascii="Times New Roman" w:hAnsi="Times New Roman" w:cs="Times New Roman"/>
          <w:sz w:val="28"/>
          <w:szCs w:val="28"/>
        </w:rPr>
        <w:t>групп</w:t>
      </w:r>
      <w:r w:rsidR="00697BA8">
        <w:rPr>
          <w:rFonts w:ascii="Times New Roman" w:hAnsi="Times New Roman" w:cs="Times New Roman"/>
          <w:sz w:val="28"/>
          <w:szCs w:val="28"/>
        </w:rPr>
        <w:t>ы</w:t>
      </w:r>
      <w:r w:rsidR="0029585D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29585D" w:rsidRPr="00A36831" w:rsidRDefault="0029585D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3.О биологической роли s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-элементов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97BA8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>.</w:t>
      </w:r>
    </w:p>
    <w:p w:rsidR="0029585D" w:rsidRPr="00A36831" w:rsidRDefault="0029585D" w:rsidP="0029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4.Объяснять химическую основу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лечебного действия соединений s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BA8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</w:t>
      </w:r>
    </w:p>
    <w:p w:rsidR="005A1892" w:rsidRDefault="005A1892" w:rsidP="007F2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Pr="00A408BD">
        <w:rPr>
          <w:rFonts w:ascii="Times New Roman" w:hAnsi="Times New Roman" w:cs="Times New Roman"/>
          <w:sz w:val="28"/>
          <w:szCs w:val="28"/>
        </w:rPr>
        <w:t>:</w:t>
      </w:r>
    </w:p>
    <w:p w:rsidR="005A1892" w:rsidRPr="00A408BD" w:rsidRDefault="005A1892" w:rsidP="007F2897">
      <w:pPr>
        <w:numPr>
          <w:ilvl w:val="0"/>
          <w:numId w:val="16"/>
        </w:numPr>
        <w:spacing w:after="0"/>
        <w:ind w:left="284" w:right="-23" w:hanging="284"/>
        <w:jc w:val="both"/>
        <w:rPr>
          <w:rFonts w:ascii="Times New Roman" w:hAnsi="Times New Roman"/>
          <w:sz w:val="28"/>
          <w:szCs w:val="28"/>
        </w:rPr>
      </w:pPr>
      <w:r w:rsidRPr="00A408BD">
        <w:rPr>
          <w:rFonts w:ascii="Times New Roman" w:hAnsi="Times New Roman"/>
          <w:sz w:val="28"/>
          <w:szCs w:val="28"/>
        </w:rPr>
        <w:t xml:space="preserve">Биологическая роль s-элементов </w:t>
      </w:r>
      <w:r w:rsidRPr="00A408BD">
        <w:rPr>
          <w:rFonts w:ascii="Times New Roman" w:hAnsi="Times New Roman"/>
          <w:sz w:val="28"/>
          <w:szCs w:val="28"/>
          <w:lang w:val="en-US"/>
        </w:rPr>
        <w:t>I</w:t>
      </w:r>
      <w:r w:rsidR="00697BA8" w:rsidRPr="00A408BD">
        <w:rPr>
          <w:rFonts w:ascii="Times New Roman" w:hAnsi="Times New Roman"/>
          <w:sz w:val="28"/>
          <w:szCs w:val="28"/>
        </w:rPr>
        <w:t xml:space="preserve"> </w:t>
      </w:r>
      <w:r w:rsidRPr="00A408BD">
        <w:rPr>
          <w:rFonts w:ascii="Times New Roman" w:hAnsi="Times New Roman"/>
          <w:sz w:val="28"/>
          <w:szCs w:val="28"/>
        </w:rPr>
        <w:t xml:space="preserve"> групп</w:t>
      </w:r>
      <w:r w:rsidR="00697BA8" w:rsidRPr="00A408BD">
        <w:rPr>
          <w:rFonts w:ascii="Times New Roman" w:hAnsi="Times New Roman"/>
          <w:sz w:val="28"/>
          <w:szCs w:val="28"/>
        </w:rPr>
        <w:t>ы</w:t>
      </w:r>
      <w:r w:rsidRPr="00A408BD">
        <w:rPr>
          <w:rFonts w:ascii="Times New Roman" w:hAnsi="Times New Roman"/>
          <w:sz w:val="28"/>
          <w:szCs w:val="28"/>
        </w:rPr>
        <w:t>: лития (</w:t>
      </w:r>
      <w:r w:rsidRPr="00A408BD">
        <w:rPr>
          <w:rFonts w:ascii="Times New Roman" w:hAnsi="Times New Roman"/>
          <w:sz w:val="28"/>
          <w:szCs w:val="28"/>
          <w:lang w:val="en-US"/>
        </w:rPr>
        <w:t>Li</w:t>
      </w:r>
      <w:r w:rsidRPr="00A408BD">
        <w:rPr>
          <w:rFonts w:ascii="Times New Roman" w:hAnsi="Times New Roman"/>
          <w:sz w:val="28"/>
          <w:szCs w:val="28"/>
        </w:rPr>
        <w:t xml:space="preserve">), натрия (Nа), </w:t>
      </w:r>
    </w:p>
    <w:p w:rsidR="005A1892" w:rsidRPr="00A408BD" w:rsidRDefault="00697BA8" w:rsidP="007F2897">
      <w:pPr>
        <w:spacing w:after="0"/>
        <w:ind w:left="284" w:right="-23"/>
        <w:jc w:val="both"/>
        <w:rPr>
          <w:rFonts w:ascii="Times New Roman" w:hAnsi="Times New Roman"/>
          <w:sz w:val="28"/>
          <w:szCs w:val="28"/>
        </w:rPr>
      </w:pPr>
      <w:r w:rsidRPr="00A408BD">
        <w:rPr>
          <w:rFonts w:ascii="Times New Roman" w:hAnsi="Times New Roman"/>
          <w:sz w:val="28"/>
          <w:szCs w:val="28"/>
        </w:rPr>
        <w:t>калия (К)</w:t>
      </w:r>
      <w:r w:rsidR="005A1892" w:rsidRPr="00A408BD">
        <w:rPr>
          <w:rFonts w:ascii="Times New Roman" w:hAnsi="Times New Roman"/>
          <w:sz w:val="28"/>
          <w:szCs w:val="28"/>
        </w:rPr>
        <w:t>.</w:t>
      </w:r>
    </w:p>
    <w:p w:rsidR="005A1892" w:rsidRPr="00A408BD" w:rsidRDefault="005A1892" w:rsidP="005A1892">
      <w:pPr>
        <w:numPr>
          <w:ilvl w:val="0"/>
          <w:numId w:val="16"/>
        </w:numPr>
        <w:spacing w:after="0"/>
        <w:ind w:left="284" w:right="-23" w:hanging="284"/>
        <w:jc w:val="both"/>
        <w:rPr>
          <w:rFonts w:ascii="Times New Roman" w:hAnsi="Times New Roman"/>
          <w:sz w:val="28"/>
          <w:szCs w:val="28"/>
        </w:rPr>
      </w:pPr>
      <w:r w:rsidRPr="00A408BD">
        <w:rPr>
          <w:rFonts w:ascii="Times New Roman" w:hAnsi="Times New Roman"/>
          <w:sz w:val="28"/>
          <w:szCs w:val="28"/>
        </w:rPr>
        <w:t xml:space="preserve">Лечебное действие  неорганических соединений s-элементов </w:t>
      </w:r>
      <w:r w:rsidRPr="00A408BD">
        <w:rPr>
          <w:rFonts w:ascii="Times New Roman" w:hAnsi="Times New Roman"/>
          <w:sz w:val="28"/>
          <w:szCs w:val="28"/>
          <w:lang w:val="en-US"/>
        </w:rPr>
        <w:t>I</w:t>
      </w:r>
      <w:r w:rsidRPr="00A408BD">
        <w:rPr>
          <w:rFonts w:ascii="Times New Roman" w:hAnsi="Times New Roman"/>
          <w:sz w:val="28"/>
          <w:szCs w:val="28"/>
        </w:rPr>
        <w:t xml:space="preserve"> групп</w:t>
      </w:r>
      <w:r w:rsidR="00697BA8" w:rsidRPr="00A408BD">
        <w:rPr>
          <w:rFonts w:ascii="Times New Roman" w:hAnsi="Times New Roman"/>
          <w:sz w:val="28"/>
          <w:szCs w:val="28"/>
        </w:rPr>
        <w:t>ы</w:t>
      </w:r>
      <w:r w:rsidRPr="00A408BD">
        <w:rPr>
          <w:rFonts w:ascii="Times New Roman" w:hAnsi="Times New Roman"/>
          <w:sz w:val="28"/>
          <w:szCs w:val="28"/>
        </w:rPr>
        <w:t xml:space="preserve">. Применение неорганических соединений s-элементов </w:t>
      </w:r>
      <w:r w:rsidRPr="00A408BD">
        <w:rPr>
          <w:rFonts w:ascii="Times New Roman" w:hAnsi="Times New Roman"/>
          <w:sz w:val="28"/>
          <w:szCs w:val="28"/>
          <w:lang w:val="en-US"/>
        </w:rPr>
        <w:t>I</w:t>
      </w:r>
      <w:r w:rsidR="00697BA8" w:rsidRPr="00A408BD">
        <w:rPr>
          <w:rFonts w:ascii="Times New Roman" w:hAnsi="Times New Roman"/>
          <w:sz w:val="28"/>
          <w:szCs w:val="28"/>
        </w:rPr>
        <w:t xml:space="preserve"> </w:t>
      </w:r>
      <w:r w:rsidRPr="00A408BD">
        <w:rPr>
          <w:rFonts w:ascii="Times New Roman" w:hAnsi="Times New Roman"/>
          <w:sz w:val="28"/>
          <w:szCs w:val="28"/>
        </w:rPr>
        <w:t>групп</w:t>
      </w:r>
      <w:r w:rsidR="00697BA8" w:rsidRPr="00A408BD">
        <w:rPr>
          <w:rFonts w:ascii="Times New Roman" w:hAnsi="Times New Roman"/>
          <w:sz w:val="28"/>
          <w:szCs w:val="28"/>
        </w:rPr>
        <w:t>ы</w:t>
      </w:r>
      <w:r w:rsidRPr="00A408BD">
        <w:rPr>
          <w:rFonts w:ascii="Times New Roman" w:hAnsi="Times New Roman"/>
          <w:sz w:val="28"/>
          <w:szCs w:val="28"/>
        </w:rPr>
        <w:t xml:space="preserve"> в медицине </w:t>
      </w:r>
    </w:p>
    <w:p w:rsidR="005A1892" w:rsidRPr="00A408BD" w:rsidRDefault="005A1892" w:rsidP="005A1892">
      <w:pPr>
        <w:spacing w:after="0"/>
        <w:ind w:left="284" w:right="-23"/>
        <w:jc w:val="both"/>
        <w:rPr>
          <w:rFonts w:ascii="Times New Roman" w:hAnsi="Times New Roman"/>
          <w:sz w:val="28"/>
          <w:szCs w:val="28"/>
        </w:rPr>
      </w:pPr>
      <w:r w:rsidRPr="00A408BD">
        <w:rPr>
          <w:rFonts w:ascii="Times New Roman" w:hAnsi="Times New Roman"/>
          <w:sz w:val="28"/>
          <w:szCs w:val="28"/>
        </w:rPr>
        <w:t xml:space="preserve">и фармации. </w:t>
      </w:r>
    </w:p>
    <w:p w:rsidR="005A1892" w:rsidRPr="00A408BD" w:rsidRDefault="005A1892" w:rsidP="005A1892">
      <w:pPr>
        <w:numPr>
          <w:ilvl w:val="0"/>
          <w:numId w:val="16"/>
        </w:numPr>
        <w:spacing w:after="0"/>
        <w:ind w:left="284" w:right="-23" w:hanging="284"/>
        <w:jc w:val="both"/>
        <w:rPr>
          <w:rFonts w:ascii="Times New Roman" w:hAnsi="Times New Roman"/>
          <w:sz w:val="28"/>
          <w:szCs w:val="28"/>
        </w:rPr>
      </w:pPr>
      <w:r w:rsidRPr="00A408BD">
        <w:rPr>
          <w:rFonts w:ascii="Times New Roman" w:hAnsi="Times New Roman"/>
          <w:sz w:val="28"/>
          <w:szCs w:val="28"/>
        </w:rPr>
        <w:lastRenderedPageBreak/>
        <w:t>Токсическое действие соединений s-элементов на живой организм.</w:t>
      </w:r>
    </w:p>
    <w:p w:rsidR="005A1892" w:rsidRPr="00A36831" w:rsidRDefault="005A1892" w:rsidP="005A1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5A1892" w:rsidRPr="00A36831" w:rsidRDefault="005A1892" w:rsidP="005A1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5A1892" w:rsidRPr="00A36831" w:rsidRDefault="005A1892" w:rsidP="005A1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A1892" w:rsidRPr="00A36831" w:rsidRDefault="005A1892" w:rsidP="005A1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5A1892" w:rsidRDefault="005A1892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264950" w:rsidRDefault="00264950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A8" w:rsidRPr="00A36831" w:rsidRDefault="005D6599" w:rsidP="0026495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2</w:t>
      </w:r>
    </w:p>
    <w:p w:rsidR="00697BA8" w:rsidRPr="00697BA8" w:rsidRDefault="00697BA8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Тема: Неорга</w:t>
      </w:r>
      <w:r>
        <w:rPr>
          <w:rFonts w:ascii="Times New Roman" w:hAnsi="Times New Roman" w:cs="Times New Roman"/>
          <w:b/>
          <w:sz w:val="28"/>
          <w:szCs w:val="28"/>
        </w:rPr>
        <w:t>нические лекарственные вещества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- элементов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А группы</w:t>
      </w:r>
    </w:p>
    <w:p w:rsidR="00697BA8" w:rsidRPr="00A36831" w:rsidRDefault="00697BA8" w:rsidP="0026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2897" w:rsidRPr="007F2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97" w:rsidRPr="007F28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2897" w:rsidRPr="007F2897">
        <w:rPr>
          <w:rFonts w:ascii="Times New Roman" w:hAnsi="Times New Roman" w:cs="Times New Roman"/>
          <w:sz w:val="28"/>
          <w:szCs w:val="28"/>
        </w:rPr>
        <w:t>А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и образуемых ими лекарственных веществ;</w:t>
      </w:r>
    </w:p>
    <w:p w:rsidR="00697BA8" w:rsidRPr="00A36831" w:rsidRDefault="00697BA8" w:rsidP="00697B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97BA8" w:rsidRPr="00A36831" w:rsidRDefault="00697BA8" w:rsidP="0069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697BA8" w:rsidRPr="00A36831" w:rsidRDefault="00697BA8" w:rsidP="00697B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 провизору.</w:t>
      </w:r>
    </w:p>
    <w:p w:rsidR="00697BA8" w:rsidRPr="005E55C1" w:rsidRDefault="00697BA8" w:rsidP="002649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697BA8" w:rsidRPr="00A36831" w:rsidRDefault="00697BA8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1.О свойствах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групп</w:t>
      </w:r>
      <w:r w:rsidR="00A408BD" w:rsidRPr="00A408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и их соединений в зависимости от положения элементов в периодической системе.</w:t>
      </w:r>
    </w:p>
    <w:p w:rsidR="00697BA8" w:rsidRPr="00A36831" w:rsidRDefault="00A408BD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2.О химических</w:t>
      </w:r>
      <w:r w:rsidR="00697BA8">
        <w:rPr>
          <w:rFonts w:ascii="Times New Roman" w:hAnsi="Times New Roman" w:cs="Times New Roman"/>
          <w:snapToGrid w:val="0"/>
          <w:sz w:val="28"/>
          <w:szCs w:val="28"/>
        </w:rPr>
        <w:t xml:space="preserve"> свойствах s</w:t>
      </w:r>
      <w:r w:rsidR="00697BA8"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="00697BA8" w:rsidRPr="00A36831">
        <w:rPr>
          <w:rFonts w:ascii="Times New Roman" w:hAnsi="Times New Roman" w:cs="Times New Roman"/>
          <w:sz w:val="28"/>
          <w:szCs w:val="28"/>
        </w:rPr>
        <w:t xml:space="preserve">  </w:t>
      </w:r>
      <w:r w:rsidR="00697BA8"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7BA8"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97B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7BA8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697BA8" w:rsidRPr="00A36831" w:rsidRDefault="00697BA8" w:rsidP="00697B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3.О биологической роли s</w:t>
      </w:r>
      <w:r w:rsidR="00A408BD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08BD" w:rsidRPr="00A408BD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>.</w:t>
      </w:r>
    </w:p>
    <w:p w:rsidR="00697BA8" w:rsidRPr="00A36831" w:rsidRDefault="00697BA8" w:rsidP="0069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4.Объяснять химическую основу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лечебного действия соединений s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08BD" w:rsidRPr="00A408BD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</w:t>
      </w:r>
    </w:p>
    <w:p w:rsidR="00697BA8" w:rsidRDefault="00697BA8" w:rsidP="007F2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Pr="00A368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7BA8" w:rsidRPr="00A408BD" w:rsidRDefault="00A408BD" w:rsidP="007F2897">
      <w:pPr>
        <w:spacing w:after="0"/>
        <w:ind w:right="-23"/>
        <w:jc w:val="both"/>
        <w:rPr>
          <w:rFonts w:ascii="Times New Roman" w:hAnsi="Times New Roman"/>
          <w:sz w:val="28"/>
          <w:szCs w:val="28"/>
        </w:rPr>
      </w:pPr>
      <w:r w:rsidRPr="00A408BD">
        <w:rPr>
          <w:rFonts w:ascii="Times New Roman" w:hAnsi="Times New Roman"/>
          <w:sz w:val="28"/>
          <w:szCs w:val="28"/>
        </w:rPr>
        <w:t>1.</w:t>
      </w:r>
      <w:r w:rsidR="00697BA8" w:rsidRPr="00A408BD">
        <w:rPr>
          <w:rFonts w:ascii="Times New Roman" w:hAnsi="Times New Roman"/>
          <w:sz w:val="28"/>
          <w:szCs w:val="28"/>
        </w:rPr>
        <w:t xml:space="preserve">Биологическая роль s-элементов  </w:t>
      </w:r>
      <w:r w:rsidR="00697BA8" w:rsidRPr="00A408BD">
        <w:rPr>
          <w:rFonts w:ascii="Times New Roman" w:hAnsi="Times New Roman"/>
          <w:sz w:val="28"/>
          <w:szCs w:val="28"/>
          <w:lang w:val="en-US"/>
        </w:rPr>
        <w:t>II</w:t>
      </w:r>
      <w:r w:rsidR="00697BA8" w:rsidRPr="00A408BD">
        <w:rPr>
          <w:rFonts w:ascii="Times New Roman" w:hAnsi="Times New Roman"/>
          <w:sz w:val="28"/>
          <w:szCs w:val="28"/>
        </w:rPr>
        <w:t xml:space="preserve"> групп</w:t>
      </w:r>
      <w:r w:rsidR="00697BA8" w:rsidRPr="00A408BD">
        <w:rPr>
          <w:rFonts w:ascii="Times New Roman" w:hAnsi="Times New Roman"/>
          <w:sz w:val="28"/>
          <w:szCs w:val="28"/>
          <w:lang w:val="en-US"/>
        </w:rPr>
        <w:t>s</w:t>
      </w:r>
      <w:r w:rsidR="00697BA8" w:rsidRPr="00A408BD">
        <w:rPr>
          <w:rFonts w:ascii="Times New Roman" w:hAnsi="Times New Roman"/>
          <w:sz w:val="28"/>
          <w:szCs w:val="28"/>
        </w:rPr>
        <w:t>: магния (Мg), кальция (Са), стронция (</w:t>
      </w:r>
      <w:r w:rsidR="00697BA8" w:rsidRPr="00A408BD">
        <w:rPr>
          <w:rFonts w:ascii="Times New Roman" w:hAnsi="Times New Roman"/>
          <w:sz w:val="28"/>
          <w:szCs w:val="28"/>
          <w:lang w:val="en-US"/>
        </w:rPr>
        <w:t>Sr</w:t>
      </w:r>
      <w:r w:rsidR="00697BA8" w:rsidRPr="00A408BD">
        <w:rPr>
          <w:rFonts w:ascii="Times New Roman" w:hAnsi="Times New Roman"/>
          <w:sz w:val="28"/>
          <w:szCs w:val="28"/>
        </w:rPr>
        <w:t>), бария (Ва).</w:t>
      </w:r>
    </w:p>
    <w:p w:rsidR="00697BA8" w:rsidRPr="00A408BD" w:rsidRDefault="00A408BD" w:rsidP="00A408BD">
      <w:pPr>
        <w:spacing w:after="0"/>
        <w:ind w:right="-23"/>
        <w:jc w:val="both"/>
        <w:rPr>
          <w:rFonts w:ascii="Times New Roman" w:hAnsi="Times New Roman"/>
          <w:sz w:val="28"/>
          <w:szCs w:val="28"/>
        </w:rPr>
      </w:pPr>
      <w:r w:rsidRPr="00A408BD">
        <w:rPr>
          <w:rFonts w:ascii="Times New Roman" w:hAnsi="Times New Roman"/>
          <w:sz w:val="28"/>
          <w:szCs w:val="28"/>
        </w:rPr>
        <w:t>2.</w:t>
      </w:r>
      <w:r w:rsidR="00697BA8" w:rsidRPr="00A408BD">
        <w:rPr>
          <w:rFonts w:ascii="Times New Roman" w:hAnsi="Times New Roman"/>
          <w:sz w:val="28"/>
          <w:szCs w:val="28"/>
        </w:rPr>
        <w:t xml:space="preserve">Лечебное действие  неорганических соединений s-элементов </w:t>
      </w:r>
      <w:r w:rsidR="00697BA8" w:rsidRPr="00A408BD">
        <w:rPr>
          <w:rFonts w:ascii="Times New Roman" w:hAnsi="Times New Roman"/>
          <w:sz w:val="28"/>
          <w:szCs w:val="28"/>
          <w:lang w:val="en-US"/>
        </w:rPr>
        <w:t>II</w:t>
      </w:r>
      <w:r w:rsidR="00697BA8" w:rsidRPr="00A408BD">
        <w:rPr>
          <w:rFonts w:ascii="Times New Roman" w:hAnsi="Times New Roman"/>
          <w:sz w:val="28"/>
          <w:szCs w:val="28"/>
        </w:rPr>
        <w:t xml:space="preserve"> группы. </w:t>
      </w:r>
      <w:r w:rsidRPr="00A408BD">
        <w:rPr>
          <w:rFonts w:ascii="Times New Roman" w:hAnsi="Times New Roman"/>
          <w:sz w:val="28"/>
          <w:szCs w:val="28"/>
        </w:rPr>
        <w:t>3.</w:t>
      </w:r>
      <w:r w:rsidR="00697BA8" w:rsidRPr="00A408BD">
        <w:rPr>
          <w:rFonts w:ascii="Times New Roman" w:hAnsi="Times New Roman"/>
          <w:sz w:val="28"/>
          <w:szCs w:val="28"/>
        </w:rPr>
        <w:t xml:space="preserve">Применение неорганических соединений s-элементов </w:t>
      </w:r>
      <w:r w:rsidR="00697BA8" w:rsidRPr="00A408BD">
        <w:rPr>
          <w:rFonts w:ascii="Times New Roman" w:hAnsi="Times New Roman"/>
          <w:sz w:val="28"/>
          <w:szCs w:val="28"/>
          <w:lang w:val="en-US"/>
        </w:rPr>
        <w:t>II</w:t>
      </w:r>
      <w:r w:rsidR="00697BA8" w:rsidRPr="00A408BD">
        <w:rPr>
          <w:rFonts w:ascii="Times New Roman" w:hAnsi="Times New Roman"/>
          <w:sz w:val="28"/>
          <w:szCs w:val="28"/>
        </w:rPr>
        <w:t xml:space="preserve"> группы в медицине </w:t>
      </w:r>
    </w:p>
    <w:p w:rsidR="00697BA8" w:rsidRPr="00A408BD" w:rsidRDefault="00697BA8" w:rsidP="00697BA8">
      <w:pPr>
        <w:spacing w:after="0"/>
        <w:ind w:left="284" w:right="-23"/>
        <w:jc w:val="both"/>
        <w:rPr>
          <w:rFonts w:ascii="Times New Roman" w:hAnsi="Times New Roman"/>
          <w:sz w:val="28"/>
          <w:szCs w:val="28"/>
        </w:rPr>
      </w:pPr>
      <w:r w:rsidRPr="00A408BD">
        <w:rPr>
          <w:rFonts w:ascii="Times New Roman" w:hAnsi="Times New Roman"/>
          <w:sz w:val="28"/>
          <w:szCs w:val="28"/>
        </w:rPr>
        <w:t xml:space="preserve">и фармации. </w:t>
      </w:r>
    </w:p>
    <w:p w:rsidR="00697BA8" w:rsidRPr="00A408BD" w:rsidRDefault="00697BA8" w:rsidP="00697BA8">
      <w:pPr>
        <w:numPr>
          <w:ilvl w:val="0"/>
          <w:numId w:val="16"/>
        </w:numPr>
        <w:spacing w:after="0"/>
        <w:ind w:left="284" w:right="-23" w:hanging="284"/>
        <w:jc w:val="both"/>
        <w:rPr>
          <w:rFonts w:ascii="Times New Roman" w:hAnsi="Times New Roman"/>
          <w:sz w:val="28"/>
          <w:szCs w:val="28"/>
        </w:rPr>
      </w:pPr>
      <w:r w:rsidRPr="00A408BD">
        <w:rPr>
          <w:rFonts w:ascii="Times New Roman" w:hAnsi="Times New Roman"/>
          <w:sz w:val="28"/>
          <w:szCs w:val="28"/>
        </w:rPr>
        <w:t>Токсическое действие соединений s-элементов на живой организм.</w:t>
      </w:r>
    </w:p>
    <w:p w:rsidR="005E55C1" w:rsidRDefault="005E55C1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264950" w:rsidRDefault="00264950" w:rsidP="0082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638" w:rsidRDefault="00636E6E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 w:rsidR="005D6599">
        <w:rPr>
          <w:rFonts w:ascii="Times New Roman" w:hAnsi="Times New Roman" w:cs="Times New Roman"/>
          <w:b/>
          <w:sz w:val="28"/>
          <w:szCs w:val="28"/>
        </w:rPr>
        <w:t>3</w:t>
      </w:r>
    </w:p>
    <w:p w:rsidR="005A1892" w:rsidRPr="00A36831" w:rsidRDefault="005A1892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Тема: Неорган</w:t>
      </w:r>
      <w:r w:rsidR="00A408BD">
        <w:rPr>
          <w:rFonts w:ascii="Times New Roman" w:hAnsi="Times New Roman" w:cs="Times New Roman"/>
          <w:b/>
          <w:sz w:val="28"/>
          <w:szCs w:val="28"/>
        </w:rPr>
        <w:t xml:space="preserve">ические лекарственные вещества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36831">
        <w:rPr>
          <w:rFonts w:ascii="Times New Roman" w:hAnsi="Times New Roman" w:cs="Times New Roman"/>
          <w:b/>
          <w:sz w:val="28"/>
          <w:szCs w:val="28"/>
        </w:rPr>
        <w:t>-элементов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A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>В групп</w:t>
      </w:r>
      <w:r w:rsidR="00697BA8">
        <w:rPr>
          <w:rFonts w:ascii="Times New Roman" w:hAnsi="Times New Roman" w:cs="Times New Roman"/>
          <w:b/>
          <w:sz w:val="28"/>
          <w:szCs w:val="28"/>
        </w:rPr>
        <w:t>ы</w:t>
      </w:r>
      <w:r w:rsidRPr="00A36831">
        <w:rPr>
          <w:rFonts w:ascii="Times New Roman" w:hAnsi="Times New Roman" w:cs="Times New Roman"/>
          <w:b/>
          <w:sz w:val="28"/>
          <w:szCs w:val="28"/>
        </w:rPr>
        <w:t>.</w:t>
      </w:r>
    </w:p>
    <w:p w:rsidR="005A1892" w:rsidRPr="00A36831" w:rsidRDefault="005A1892" w:rsidP="0026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87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элементов </w:t>
      </w:r>
      <w:r w:rsidRPr="00F87F6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7F6A">
        <w:rPr>
          <w:rFonts w:ascii="Times New Roman" w:hAnsi="Times New Roman" w:cs="Times New Roman"/>
          <w:sz w:val="28"/>
          <w:szCs w:val="28"/>
        </w:rPr>
        <w:t xml:space="preserve"> В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групп</w:t>
      </w:r>
      <w:r w:rsidR="00697BA8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 образуемых ими лекарственных веществ;</w:t>
      </w:r>
    </w:p>
    <w:p w:rsidR="005A1892" w:rsidRPr="00A36831" w:rsidRDefault="005A1892" w:rsidP="005A18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5A1892" w:rsidRPr="00A36831" w:rsidRDefault="005A1892" w:rsidP="005A18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5A1892" w:rsidRPr="00A36831" w:rsidRDefault="005A1892" w:rsidP="005A1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5A1892" w:rsidRDefault="005A1892" w:rsidP="0026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</w:t>
      </w:r>
    </w:p>
    <w:p w:rsidR="005A1892" w:rsidRPr="005E55C1" w:rsidRDefault="005A1892" w:rsidP="002649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29585D" w:rsidRPr="00A408BD" w:rsidRDefault="0029585D" w:rsidP="0026495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8BD">
        <w:rPr>
          <w:rFonts w:ascii="Times New Roman" w:hAnsi="Times New Roman" w:cs="Times New Roman"/>
          <w:snapToGrid w:val="0"/>
          <w:sz w:val="28"/>
          <w:szCs w:val="28"/>
        </w:rPr>
        <w:t xml:space="preserve">1.О свойствах </w:t>
      </w:r>
      <w:r w:rsidRPr="00A408BD">
        <w:rPr>
          <w:rFonts w:ascii="Times New Roman" w:hAnsi="Times New Roman" w:cs="Times New Roman"/>
          <w:snapToGrid w:val="0"/>
          <w:sz w:val="28"/>
          <w:szCs w:val="28"/>
          <w:lang w:val="en-US"/>
        </w:rPr>
        <w:t>d</w:t>
      </w:r>
      <w:r w:rsidRPr="00A408BD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Pr="00A408BD">
        <w:rPr>
          <w:rFonts w:ascii="Times New Roman" w:hAnsi="Times New Roman" w:cs="Times New Roman"/>
          <w:sz w:val="28"/>
          <w:szCs w:val="28"/>
        </w:rPr>
        <w:t xml:space="preserve"> </w:t>
      </w:r>
      <w:r w:rsidR="00825638" w:rsidRPr="00A408B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25638" w:rsidRPr="00A408BD">
        <w:rPr>
          <w:rFonts w:ascii="Times New Roman" w:hAnsi="Times New Roman" w:cs="Times New Roman"/>
          <w:sz w:val="28"/>
          <w:szCs w:val="28"/>
        </w:rPr>
        <w:t>В</w:t>
      </w:r>
      <w:r w:rsidRPr="00A408BD">
        <w:rPr>
          <w:rFonts w:ascii="Times New Roman" w:hAnsi="Times New Roman" w:cs="Times New Roman"/>
          <w:sz w:val="28"/>
          <w:szCs w:val="28"/>
        </w:rPr>
        <w:t xml:space="preserve"> </w:t>
      </w:r>
      <w:r w:rsidR="00697BA8" w:rsidRPr="00A408BD">
        <w:rPr>
          <w:rFonts w:ascii="Times New Roman" w:hAnsi="Times New Roman" w:cs="Times New Roman"/>
          <w:sz w:val="28"/>
          <w:szCs w:val="28"/>
        </w:rPr>
        <w:t xml:space="preserve">групы </w:t>
      </w:r>
      <w:r w:rsidRPr="00A408BD">
        <w:rPr>
          <w:rFonts w:ascii="Times New Roman" w:hAnsi="Times New Roman" w:cs="Times New Roman"/>
          <w:snapToGrid w:val="0"/>
          <w:sz w:val="28"/>
          <w:szCs w:val="28"/>
        </w:rPr>
        <w:t>и их соединений в зависимости от положения элементов в периодической системе.</w:t>
      </w:r>
    </w:p>
    <w:p w:rsidR="0029585D" w:rsidRPr="00A408BD" w:rsidRDefault="0029585D" w:rsidP="00A408B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8BD">
        <w:rPr>
          <w:rFonts w:ascii="Times New Roman" w:hAnsi="Times New Roman" w:cs="Times New Roman"/>
          <w:snapToGrid w:val="0"/>
          <w:sz w:val="28"/>
          <w:szCs w:val="28"/>
        </w:rPr>
        <w:t>2.О  химические свойствах d-элементов</w:t>
      </w:r>
      <w:r w:rsidRPr="00A408BD">
        <w:rPr>
          <w:rFonts w:ascii="Times New Roman" w:hAnsi="Times New Roman" w:cs="Times New Roman"/>
          <w:sz w:val="28"/>
          <w:szCs w:val="28"/>
        </w:rPr>
        <w:t xml:space="preserve"> </w:t>
      </w:r>
      <w:r w:rsidR="00825638" w:rsidRPr="00A408B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25638" w:rsidRPr="00A408BD">
        <w:rPr>
          <w:rFonts w:ascii="Times New Roman" w:hAnsi="Times New Roman" w:cs="Times New Roman"/>
          <w:sz w:val="28"/>
          <w:szCs w:val="28"/>
        </w:rPr>
        <w:t xml:space="preserve"> В </w:t>
      </w:r>
      <w:r w:rsidRPr="00A408BD">
        <w:rPr>
          <w:rFonts w:ascii="Times New Roman" w:hAnsi="Times New Roman" w:cs="Times New Roman"/>
          <w:sz w:val="28"/>
          <w:szCs w:val="28"/>
        </w:rPr>
        <w:t>групп</w:t>
      </w:r>
      <w:r w:rsidR="00697BA8" w:rsidRPr="00A408BD">
        <w:rPr>
          <w:rFonts w:ascii="Times New Roman" w:hAnsi="Times New Roman" w:cs="Times New Roman"/>
          <w:sz w:val="28"/>
          <w:szCs w:val="28"/>
        </w:rPr>
        <w:t>ы</w:t>
      </w:r>
      <w:r w:rsidRPr="00A408BD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29585D" w:rsidRPr="00A408BD" w:rsidRDefault="00825638" w:rsidP="00A408B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8BD">
        <w:rPr>
          <w:rFonts w:ascii="Times New Roman" w:hAnsi="Times New Roman" w:cs="Times New Roman"/>
          <w:snapToGrid w:val="0"/>
          <w:sz w:val="28"/>
          <w:szCs w:val="28"/>
        </w:rPr>
        <w:t>3.О биологической роли d</w:t>
      </w:r>
      <w:r w:rsidR="0029585D" w:rsidRPr="00A408BD">
        <w:rPr>
          <w:rFonts w:ascii="Times New Roman" w:hAnsi="Times New Roman" w:cs="Times New Roman"/>
          <w:snapToGrid w:val="0"/>
          <w:sz w:val="28"/>
          <w:szCs w:val="28"/>
        </w:rPr>
        <w:t xml:space="preserve">-элементов </w:t>
      </w:r>
      <w:r w:rsidRPr="00A408B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08BD">
        <w:rPr>
          <w:rFonts w:ascii="Times New Roman" w:hAnsi="Times New Roman" w:cs="Times New Roman"/>
          <w:sz w:val="28"/>
          <w:szCs w:val="28"/>
        </w:rPr>
        <w:t xml:space="preserve"> В</w:t>
      </w:r>
      <w:r w:rsidR="0029585D" w:rsidRPr="00A408B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97BA8" w:rsidRPr="00A408BD">
        <w:rPr>
          <w:rFonts w:ascii="Times New Roman" w:hAnsi="Times New Roman" w:cs="Times New Roman"/>
          <w:sz w:val="28"/>
          <w:szCs w:val="28"/>
        </w:rPr>
        <w:t>ы</w:t>
      </w:r>
      <w:r w:rsidR="0029585D" w:rsidRPr="00A408BD">
        <w:rPr>
          <w:rFonts w:ascii="Times New Roman" w:hAnsi="Times New Roman" w:cs="Times New Roman"/>
          <w:sz w:val="28"/>
          <w:szCs w:val="28"/>
        </w:rPr>
        <w:t>.</w:t>
      </w:r>
    </w:p>
    <w:p w:rsidR="0029585D" w:rsidRPr="00A408BD" w:rsidRDefault="0029585D" w:rsidP="00A40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8BD">
        <w:rPr>
          <w:rFonts w:ascii="Times New Roman" w:hAnsi="Times New Roman" w:cs="Times New Roman"/>
          <w:snapToGrid w:val="0"/>
          <w:sz w:val="28"/>
          <w:szCs w:val="28"/>
        </w:rPr>
        <w:t>4.Объяснять химическую основу лечебного действия соединений d-элементов</w:t>
      </w:r>
      <w:r w:rsidRPr="00A408BD">
        <w:rPr>
          <w:rFonts w:ascii="Times New Roman" w:hAnsi="Times New Roman" w:cs="Times New Roman"/>
          <w:sz w:val="28"/>
          <w:szCs w:val="28"/>
        </w:rPr>
        <w:t xml:space="preserve"> </w:t>
      </w:r>
      <w:r w:rsidR="00825638" w:rsidRPr="00A408B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25638" w:rsidRPr="00A408BD">
        <w:rPr>
          <w:rFonts w:ascii="Times New Roman" w:hAnsi="Times New Roman" w:cs="Times New Roman"/>
          <w:sz w:val="28"/>
          <w:szCs w:val="28"/>
        </w:rPr>
        <w:t>В</w:t>
      </w:r>
      <w:r w:rsidRPr="00A408B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97BA8" w:rsidRPr="00A408BD">
        <w:rPr>
          <w:rFonts w:ascii="Times New Roman" w:hAnsi="Times New Roman" w:cs="Times New Roman"/>
          <w:sz w:val="28"/>
          <w:szCs w:val="28"/>
        </w:rPr>
        <w:t>ы</w:t>
      </w:r>
      <w:r w:rsidRPr="00A408BD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</w:t>
      </w:r>
    </w:p>
    <w:p w:rsidR="0029585D" w:rsidRDefault="0029585D" w:rsidP="007F2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</w:t>
      </w:r>
      <w:r w:rsidRPr="005E55C1">
        <w:rPr>
          <w:rFonts w:ascii="Times New Roman" w:hAnsi="Times New Roman" w:cs="Times New Roman"/>
          <w:b/>
          <w:sz w:val="28"/>
          <w:szCs w:val="28"/>
        </w:rPr>
        <w:t>и</w:t>
      </w:r>
      <w:r w:rsidRPr="005E55C1">
        <w:rPr>
          <w:rFonts w:ascii="Times New Roman" w:hAnsi="Times New Roman" w:cs="Times New Roman"/>
          <w:sz w:val="28"/>
          <w:szCs w:val="28"/>
        </w:rPr>
        <w:t>:</w:t>
      </w:r>
    </w:p>
    <w:p w:rsidR="0029585D" w:rsidRPr="00F87F6A" w:rsidRDefault="0029585D" w:rsidP="007F2897">
      <w:pPr>
        <w:pStyle w:val="a5"/>
        <w:spacing w:after="0" w:line="276" w:lineRule="auto"/>
        <w:ind w:left="284" w:hanging="284"/>
        <w:jc w:val="both"/>
        <w:rPr>
          <w:sz w:val="28"/>
          <w:szCs w:val="28"/>
        </w:rPr>
      </w:pPr>
      <w:r w:rsidRPr="00F87F6A">
        <w:rPr>
          <w:sz w:val="28"/>
          <w:szCs w:val="28"/>
        </w:rPr>
        <w:t>1.Биологическая роль хрома (Cr), молибдена (Мо), вольфрама (</w:t>
      </w:r>
      <w:r w:rsidRPr="00F87F6A">
        <w:rPr>
          <w:sz w:val="28"/>
          <w:szCs w:val="28"/>
          <w:lang w:val="en-US"/>
        </w:rPr>
        <w:t>W</w:t>
      </w:r>
      <w:r w:rsidR="00697BA8" w:rsidRPr="00F87F6A">
        <w:rPr>
          <w:sz w:val="28"/>
          <w:szCs w:val="28"/>
        </w:rPr>
        <w:t>)</w:t>
      </w:r>
    </w:p>
    <w:p w:rsidR="0029585D" w:rsidRPr="00F87F6A" w:rsidRDefault="0029585D" w:rsidP="007F2897">
      <w:pPr>
        <w:pStyle w:val="a5"/>
        <w:spacing w:after="0" w:line="276" w:lineRule="auto"/>
        <w:ind w:left="284" w:hanging="284"/>
        <w:jc w:val="both"/>
        <w:rPr>
          <w:sz w:val="28"/>
          <w:szCs w:val="28"/>
        </w:rPr>
      </w:pPr>
      <w:r w:rsidRPr="00F87F6A">
        <w:rPr>
          <w:sz w:val="28"/>
          <w:szCs w:val="28"/>
        </w:rPr>
        <w:t>2. Лечебное действие неор</w:t>
      </w:r>
      <w:r w:rsidR="00697BA8" w:rsidRPr="00F87F6A">
        <w:rPr>
          <w:sz w:val="28"/>
          <w:szCs w:val="28"/>
        </w:rPr>
        <w:t>ганических соединений молибдена</w:t>
      </w:r>
      <w:r w:rsidRPr="00F87F6A">
        <w:rPr>
          <w:sz w:val="28"/>
          <w:szCs w:val="28"/>
        </w:rPr>
        <w:t>.</w:t>
      </w:r>
    </w:p>
    <w:p w:rsidR="0029585D" w:rsidRPr="00F87F6A" w:rsidRDefault="0029585D" w:rsidP="00F87F6A">
      <w:pPr>
        <w:pStyle w:val="a5"/>
        <w:spacing w:after="0" w:line="276" w:lineRule="auto"/>
        <w:ind w:left="284" w:hanging="284"/>
        <w:jc w:val="both"/>
        <w:rPr>
          <w:sz w:val="28"/>
          <w:szCs w:val="28"/>
        </w:rPr>
      </w:pPr>
      <w:r w:rsidRPr="00F87F6A">
        <w:rPr>
          <w:sz w:val="28"/>
          <w:szCs w:val="28"/>
        </w:rPr>
        <w:t>3.</w:t>
      </w:r>
      <w:r w:rsidRPr="00F87F6A">
        <w:rPr>
          <w:sz w:val="28"/>
          <w:szCs w:val="28"/>
        </w:rPr>
        <w:tab/>
        <w:t>Применение н</w:t>
      </w:r>
      <w:r w:rsidR="00697BA8" w:rsidRPr="00F87F6A">
        <w:rPr>
          <w:sz w:val="28"/>
          <w:szCs w:val="28"/>
        </w:rPr>
        <w:t>еорганических соединений хрома,</w:t>
      </w:r>
      <w:r w:rsidRPr="00F87F6A">
        <w:rPr>
          <w:sz w:val="28"/>
          <w:szCs w:val="28"/>
        </w:rPr>
        <w:t xml:space="preserve"> молибдена в медицине и фармации. </w:t>
      </w:r>
    </w:p>
    <w:p w:rsidR="0029585D" w:rsidRPr="00F87F6A" w:rsidRDefault="0029585D" w:rsidP="00F87F6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87F6A">
        <w:rPr>
          <w:sz w:val="28"/>
          <w:szCs w:val="28"/>
        </w:rPr>
        <w:t>4.</w:t>
      </w:r>
      <w:r w:rsidRPr="00F87F6A">
        <w:rPr>
          <w:sz w:val="28"/>
          <w:szCs w:val="28"/>
        </w:rPr>
        <w:tab/>
        <w:t>Токсическое действие соединений хрома на живой организм.</w:t>
      </w:r>
    </w:p>
    <w:p w:rsidR="0029585D" w:rsidRPr="00A36831" w:rsidRDefault="0029585D" w:rsidP="00295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29585D" w:rsidRPr="00A36831" w:rsidRDefault="0029585D" w:rsidP="00295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29585D" w:rsidRPr="00A36831" w:rsidRDefault="0029585D" w:rsidP="00295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85D" w:rsidRPr="00A36831" w:rsidRDefault="0029585D" w:rsidP="00295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29585D" w:rsidRPr="00A36831" w:rsidRDefault="0029585D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264950" w:rsidRDefault="00264950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A8" w:rsidRDefault="005D6599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4</w:t>
      </w:r>
    </w:p>
    <w:p w:rsidR="00697BA8" w:rsidRPr="00A36831" w:rsidRDefault="00697BA8" w:rsidP="0026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Тема: Неорганические лекарственные вещества 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36831">
        <w:rPr>
          <w:rFonts w:ascii="Times New Roman" w:hAnsi="Times New Roman" w:cs="Times New Roman"/>
          <w:b/>
          <w:sz w:val="28"/>
          <w:szCs w:val="28"/>
        </w:rPr>
        <w:t>-элементов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A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В групп.</w:t>
      </w:r>
    </w:p>
    <w:p w:rsidR="00697BA8" w:rsidRPr="00A36831" w:rsidRDefault="00697BA8" w:rsidP="0026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="00F87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элементов </w:t>
      </w:r>
      <w:r w:rsidRPr="00F87F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87F6A">
        <w:rPr>
          <w:rFonts w:ascii="Times New Roman" w:hAnsi="Times New Roman" w:cs="Times New Roman"/>
          <w:sz w:val="28"/>
          <w:szCs w:val="28"/>
        </w:rPr>
        <w:t xml:space="preserve"> В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групп и образуемых ими лекарственных веществ;</w:t>
      </w:r>
    </w:p>
    <w:p w:rsidR="00697BA8" w:rsidRPr="00A36831" w:rsidRDefault="00697BA8" w:rsidP="00697B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97BA8" w:rsidRPr="00A36831" w:rsidRDefault="00697BA8" w:rsidP="00697B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697BA8" w:rsidRPr="00A36831" w:rsidRDefault="00697BA8" w:rsidP="0069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697BA8" w:rsidRDefault="00697BA8" w:rsidP="0026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</w:t>
      </w:r>
    </w:p>
    <w:p w:rsidR="00697BA8" w:rsidRPr="005E55C1" w:rsidRDefault="00697BA8" w:rsidP="002649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lastRenderedPageBreak/>
        <w:t>После лекции студент должен иметь представление:</w:t>
      </w:r>
    </w:p>
    <w:p w:rsidR="00697BA8" w:rsidRPr="00F87F6A" w:rsidRDefault="00697BA8" w:rsidP="0026495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7F6A">
        <w:rPr>
          <w:rFonts w:ascii="Times New Roman" w:hAnsi="Times New Roman" w:cs="Times New Roman"/>
          <w:snapToGrid w:val="0"/>
          <w:sz w:val="28"/>
          <w:szCs w:val="28"/>
        </w:rPr>
        <w:t xml:space="preserve">1.О свойствах </w:t>
      </w:r>
      <w:r w:rsidRPr="00F87F6A">
        <w:rPr>
          <w:rFonts w:ascii="Times New Roman" w:hAnsi="Times New Roman" w:cs="Times New Roman"/>
          <w:snapToGrid w:val="0"/>
          <w:sz w:val="28"/>
          <w:szCs w:val="28"/>
          <w:lang w:val="en-US"/>
        </w:rPr>
        <w:t>d</w:t>
      </w:r>
      <w:r w:rsidRPr="00F87F6A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Pr="00F87F6A">
        <w:rPr>
          <w:rFonts w:ascii="Times New Roman" w:hAnsi="Times New Roman" w:cs="Times New Roman"/>
          <w:sz w:val="28"/>
          <w:szCs w:val="28"/>
        </w:rPr>
        <w:t xml:space="preserve"> </w:t>
      </w:r>
      <w:r w:rsidRPr="00F87F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87F6A">
        <w:rPr>
          <w:rFonts w:ascii="Times New Roman" w:hAnsi="Times New Roman" w:cs="Times New Roman"/>
          <w:sz w:val="28"/>
          <w:szCs w:val="28"/>
        </w:rPr>
        <w:t xml:space="preserve">В групп групп </w:t>
      </w:r>
      <w:r w:rsidRPr="00F87F6A">
        <w:rPr>
          <w:rFonts w:ascii="Times New Roman" w:hAnsi="Times New Roman" w:cs="Times New Roman"/>
          <w:snapToGrid w:val="0"/>
          <w:sz w:val="28"/>
          <w:szCs w:val="28"/>
        </w:rPr>
        <w:t>и их соединений в зависимости от положения элементов в периодической системе.</w:t>
      </w:r>
    </w:p>
    <w:p w:rsidR="00697BA8" w:rsidRPr="00F87F6A" w:rsidRDefault="00697BA8" w:rsidP="00F87F6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7F6A">
        <w:rPr>
          <w:rFonts w:ascii="Times New Roman" w:hAnsi="Times New Roman" w:cs="Times New Roman"/>
          <w:snapToGrid w:val="0"/>
          <w:sz w:val="28"/>
          <w:szCs w:val="28"/>
        </w:rPr>
        <w:t>2.О  химические свойствах d-элементов</w:t>
      </w:r>
      <w:r w:rsidRPr="00F87F6A">
        <w:rPr>
          <w:rFonts w:ascii="Times New Roman" w:hAnsi="Times New Roman" w:cs="Times New Roman"/>
          <w:sz w:val="28"/>
          <w:szCs w:val="28"/>
        </w:rPr>
        <w:t xml:space="preserve"> </w:t>
      </w:r>
      <w:r w:rsidRPr="00F87F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87F6A">
        <w:rPr>
          <w:rFonts w:ascii="Times New Roman" w:hAnsi="Times New Roman" w:cs="Times New Roman"/>
          <w:sz w:val="28"/>
          <w:szCs w:val="28"/>
        </w:rPr>
        <w:t xml:space="preserve">  В групп</w:t>
      </w:r>
      <w:r w:rsidRPr="00F87F6A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697BA8" w:rsidRPr="00F87F6A" w:rsidRDefault="00697BA8" w:rsidP="00F87F6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7F6A">
        <w:rPr>
          <w:rFonts w:ascii="Times New Roman" w:hAnsi="Times New Roman" w:cs="Times New Roman"/>
          <w:snapToGrid w:val="0"/>
          <w:sz w:val="28"/>
          <w:szCs w:val="28"/>
        </w:rPr>
        <w:t xml:space="preserve">3.О биологической роли d-элементов </w:t>
      </w:r>
      <w:r w:rsidRPr="00F87F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87F6A">
        <w:rPr>
          <w:rFonts w:ascii="Times New Roman" w:hAnsi="Times New Roman" w:cs="Times New Roman"/>
          <w:sz w:val="28"/>
          <w:szCs w:val="28"/>
        </w:rPr>
        <w:t xml:space="preserve"> В групп.</w:t>
      </w:r>
    </w:p>
    <w:p w:rsidR="00697BA8" w:rsidRPr="00F87F6A" w:rsidRDefault="00697BA8" w:rsidP="00F8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F6A">
        <w:rPr>
          <w:rFonts w:ascii="Times New Roman" w:hAnsi="Times New Roman" w:cs="Times New Roman"/>
          <w:snapToGrid w:val="0"/>
          <w:sz w:val="28"/>
          <w:szCs w:val="28"/>
        </w:rPr>
        <w:t>4.Объяснять химическую основу лечебного действия соединений d-элементов</w:t>
      </w:r>
      <w:r w:rsidRPr="00F87F6A">
        <w:rPr>
          <w:rFonts w:ascii="Times New Roman" w:hAnsi="Times New Roman" w:cs="Times New Roman"/>
          <w:sz w:val="28"/>
          <w:szCs w:val="28"/>
        </w:rPr>
        <w:t xml:space="preserve"> </w:t>
      </w:r>
      <w:r w:rsidRPr="00F87F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87F6A">
        <w:rPr>
          <w:rFonts w:ascii="Times New Roman" w:hAnsi="Times New Roman" w:cs="Times New Roman"/>
          <w:sz w:val="28"/>
          <w:szCs w:val="28"/>
        </w:rPr>
        <w:t xml:space="preserve">  В групп</w:t>
      </w:r>
      <w:r w:rsidRPr="00F87F6A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</w:t>
      </w:r>
    </w:p>
    <w:p w:rsidR="00697BA8" w:rsidRDefault="00697BA8" w:rsidP="007F2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Pr="00A368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7BA8" w:rsidRPr="00F87F6A" w:rsidRDefault="00697BA8" w:rsidP="007F2897">
      <w:pPr>
        <w:pStyle w:val="a5"/>
        <w:spacing w:after="0" w:line="276" w:lineRule="auto"/>
        <w:ind w:left="284" w:hanging="284"/>
        <w:jc w:val="both"/>
        <w:rPr>
          <w:sz w:val="28"/>
          <w:szCs w:val="28"/>
        </w:rPr>
      </w:pPr>
      <w:r w:rsidRPr="00F87F6A">
        <w:rPr>
          <w:sz w:val="28"/>
          <w:szCs w:val="28"/>
        </w:rPr>
        <w:t xml:space="preserve">1.Биологическая роль марганца. </w:t>
      </w:r>
    </w:p>
    <w:p w:rsidR="00697BA8" w:rsidRPr="00F87F6A" w:rsidRDefault="00697BA8" w:rsidP="007F2897">
      <w:pPr>
        <w:pStyle w:val="a5"/>
        <w:spacing w:after="0" w:line="276" w:lineRule="auto"/>
        <w:ind w:left="284" w:hanging="284"/>
        <w:jc w:val="both"/>
        <w:rPr>
          <w:sz w:val="28"/>
          <w:szCs w:val="28"/>
        </w:rPr>
      </w:pPr>
      <w:r w:rsidRPr="00F87F6A">
        <w:rPr>
          <w:sz w:val="28"/>
          <w:szCs w:val="28"/>
        </w:rPr>
        <w:t>2. Лечебное действие неорганических соединений марганца.</w:t>
      </w:r>
    </w:p>
    <w:p w:rsidR="00697BA8" w:rsidRPr="00F87F6A" w:rsidRDefault="00697BA8" w:rsidP="00F87F6A">
      <w:pPr>
        <w:pStyle w:val="a5"/>
        <w:spacing w:after="0" w:line="276" w:lineRule="auto"/>
        <w:ind w:left="284" w:hanging="284"/>
        <w:jc w:val="both"/>
        <w:rPr>
          <w:sz w:val="28"/>
          <w:szCs w:val="28"/>
        </w:rPr>
      </w:pPr>
      <w:r w:rsidRPr="00F87F6A">
        <w:rPr>
          <w:sz w:val="28"/>
          <w:szCs w:val="28"/>
        </w:rPr>
        <w:t>3.</w:t>
      </w:r>
      <w:r w:rsidRPr="00F87F6A">
        <w:rPr>
          <w:sz w:val="28"/>
          <w:szCs w:val="28"/>
        </w:rPr>
        <w:tab/>
        <w:t xml:space="preserve">Применение неорганических соединений  марганца  в медицине и фармации. </w:t>
      </w:r>
    </w:p>
    <w:p w:rsidR="00697BA8" w:rsidRPr="00F87F6A" w:rsidRDefault="00697BA8" w:rsidP="00F87F6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87F6A">
        <w:rPr>
          <w:sz w:val="28"/>
          <w:szCs w:val="28"/>
        </w:rPr>
        <w:t>4.</w:t>
      </w:r>
      <w:r w:rsidRPr="00F87F6A">
        <w:rPr>
          <w:sz w:val="28"/>
          <w:szCs w:val="28"/>
        </w:rPr>
        <w:tab/>
        <w:t>Токсическое действие соединений  марганца на живой организм.</w:t>
      </w: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697BA8" w:rsidRPr="00A36831" w:rsidRDefault="00697BA8" w:rsidP="006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5E55C1" w:rsidRDefault="005E55C1" w:rsidP="00F87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638" w:rsidRDefault="005D6599" w:rsidP="005E5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5</w:t>
      </w:r>
    </w:p>
    <w:p w:rsidR="00D33B80" w:rsidRPr="00A36831" w:rsidRDefault="00D33B80" w:rsidP="005E5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Тема: Неорганические лекарственные вещества 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-элементов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В групп.</w:t>
      </w:r>
    </w:p>
    <w:p w:rsidR="00D33B80" w:rsidRPr="00A36831" w:rsidRDefault="00D33B80" w:rsidP="00D3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="00F87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29585D">
        <w:rPr>
          <w:rFonts w:ascii="Times New Roman" w:hAnsi="Times New Roman" w:cs="Times New Roman"/>
          <w:sz w:val="28"/>
          <w:szCs w:val="28"/>
        </w:rPr>
        <w:t xml:space="preserve">В </w:t>
      </w:r>
      <w:r w:rsidRPr="00A36831">
        <w:rPr>
          <w:rFonts w:ascii="Times New Roman" w:hAnsi="Times New Roman" w:cs="Times New Roman"/>
          <w:sz w:val="28"/>
          <w:szCs w:val="28"/>
        </w:rPr>
        <w:t>групп и образуемых ими лекарственных веществ;</w:t>
      </w:r>
    </w:p>
    <w:p w:rsidR="00D33B80" w:rsidRPr="00A36831" w:rsidRDefault="00D33B80" w:rsidP="00D33B8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D33B80" w:rsidRPr="00A36831" w:rsidRDefault="00D33B80" w:rsidP="00D33B8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D33B80" w:rsidRPr="00A36831" w:rsidRDefault="00D33B80" w:rsidP="00D3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D33B80" w:rsidRPr="00A36831" w:rsidRDefault="00D33B80" w:rsidP="00D33B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 провизору.</w:t>
      </w:r>
    </w:p>
    <w:p w:rsidR="00D33B80" w:rsidRPr="007F2897" w:rsidRDefault="00D33B80" w:rsidP="007F28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97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D33B80" w:rsidRPr="00A36831" w:rsidRDefault="0029585D" w:rsidP="007F2897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1.О свойствах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d</w:t>
      </w:r>
      <w:r w:rsidR="00D33B80"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="00D33B80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D33B80"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B80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D33B80"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80" w:rsidRPr="00A36831">
        <w:rPr>
          <w:rFonts w:ascii="Times New Roman" w:hAnsi="Times New Roman" w:cs="Times New Roman"/>
          <w:sz w:val="28"/>
          <w:szCs w:val="28"/>
        </w:rPr>
        <w:t xml:space="preserve">групп групп </w:t>
      </w:r>
      <w:r w:rsidR="00D33B80" w:rsidRPr="00A36831">
        <w:rPr>
          <w:rFonts w:ascii="Times New Roman" w:hAnsi="Times New Roman" w:cs="Times New Roman"/>
          <w:snapToGrid w:val="0"/>
          <w:sz w:val="28"/>
          <w:szCs w:val="28"/>
        </w:rPr>
        <w:t>и их соединений в зависимости от положения элементов в периодической системе.</w:t>
      </w:r>
    </w:p>
    <w:p w:rsidR="00D33B80" w:rsidRPr="00A36831" w:rsidRDefault="0029585D" w:rsidP="00F87F6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2.О  химические свойствах d</w:t>
      </w:r>
      <w:r w:rsidR="00D33B80"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="00D33B80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D33B80"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B80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D33B80"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3B80"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33B80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D33B80" w:rsidRPr="00A36831" w:rsidRDefault="00D33B80" w:rsidP="00F87F6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3.О биологической роли р-элементов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D33B80" w:rsidRPr="00A36831" w:rsidRDefault="00D33B80" w:rsidP="00F8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4.Объяснять химическую основу</w:t>
      </w:r>
      <w:r w:rsidR="0029585D">
        <w:rPr>
          <w:rFonts w:ascii="Times New Roman" w:hAnsi="Times New Roman" w:cs="Times New Roman"/>
          <w:snapToGrid w:val="0"/>
          <w:sz w:val="28"/>
          <w:szCs w:val="28"/>
        </w:rPr>
        <w:t xml:space="preserve"> лечебного действия соединений d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</w:t>
      </w:r>
    </w:p>
    <w:p w:rsidR="00D33B80" w:rsidRPr="00A36831" w:rsidRDefault="00D33B80" w:rsidP="00D3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lastRenderedPageBreak/>
        <w:t>Аннотация лекции</w:t>
      </w:r>
      <w:r w:rsidRPr="00A3683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 xml:space="preserve"> 1.Соединения меди . Получение, свойства. Аналитические реакции меди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 xml:space="preserve">). 2. Соединения серебра . Получение, свойства. Аналитические реакции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A36831">
        <w:rPr>
          <w:rFonts w:ascii="Times New Roman" w:hAnsi="Times New Roman" w:cs="Times New Roman"/>
          <w:sz w:val="28"/>
          <w:szCs w:val="28"/>
        </w:rPr>
        <w:t xml:space="preserve">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sz w:val="28"/>
          <w:szCs w:val="28"/>
        </w:rPr>
        <w:t>).3.Соединения железа (железа сульфат, хлорид железа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>), железо восстановленное). Получение, свойства. 4. Аналитические реакции железа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 xml:space="preserve">). 5. Применение соединений элементов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V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 в медицине и фармации.</w:t>
      </w:r>
    </w:p>
    <w:p w:rsidR="00D33B80" w:rsidRPr="00A36831" w:rsidRDefault="00D33B80" w:rsidP="00D3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D33B80" w:rsidRPr="00A36831" w:rsidRDefault="00D33B80" w:rsidP="00D3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D33B80" w:rsidRPr="00A36831" w:rsidRDefault="00D33B80" w:rsidP="00D3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33B80" w:rsidRPr="00A36831" w:rsidRDefault="00D33B80" w:rsidP="00D3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D33B80" w:rsidRPr="00A36831" w:rsidRDefault="00D33B80" w:rsidP="00D3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825638" w:rsidRDefault="005D6599" w:rsidP="005E5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6</w:t>
      </w:r>
    </w:p>
    <w:p w:rsidR="0029585D" w:rsidRPr="00A36831" w:rsidRDefault="0029585D" w:rsidP="005E5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Тема: Неорганические лекарственные вещества 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-элементов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В групп</w:t>
      </w:r>
      <w:r w:rsidR="00825638">
        <w:rPr>
          <w:rFonts w:ascii="Times New Roman" w:hAnsi="Times New Roman" w:cs="Times New Roman"/>
          <w:b/>
          <w:sz w:val="28"/>
          <w:szCs w:val="28"/>
        </w:rPr>
        <w:t>ы</w:t>
      </w:r>
      <w:r w:rsidRPr="00A36831">
        <w:rPr>
          <w:rFonts w:ascii="Times New Roman" w:hAnsi="Times New Roman" w:cs="Times New Roman"/>
          <w:b/>
          <w:sz w:val="28"/>
          <w:szCs w:val="28"/>
        </w:rPr>
        <w:t>.</w:t>
      </w:r>
    </w:p>
    <w:p w:rsidR="0029585D" w:rsidRPr="00A36831" w:rsidRDefault="0029585D" w:rsidP="005E5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25638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 образуемых ими лекарственных веществ;</w:t>
      </w:r>
    </w:p>
    <w:p w:rsidR="0029585D" w:rsidRPr="00A36831" w:rsidRDefault="0029585D" w:rsidP="002958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29585D" w:rsidRPr="00A36831" w:rsidRDefault="0029585D" w:rsidP="002958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29585D" w:rsidRPr="00A36831" w:rsidRDefault="0029585D" w:rsidP="0029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29585D" w:rsidRPr="00A36831" w:rsidRDefault="0029585D" w:rsidP="002958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 провизору.</w:t>
      </w:r>
    </w:p>
    <w:p w:rsidR="0029585D" w:rsidRPr="005E55C1" w:rsidRDefault="0029585D" w:rsidP="002649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C1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29585D" w:rsidRPr="00A36831" w:rsidRDefault="00825638" w:rsidP="0026495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1.О свойствах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d</w:t>
      </w:r>
      <w:r w:rsidR="0029585D"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="0029585D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29585D"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9585D"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9585D" w:rsidRPr="00A36831">
        <w:rPr>
          <w:rFonts w:ascii="Times New Roman" w:hAnsi="Times New Roman" w:cs="Times New Roman"/>
          <w:snapToGrid w:val="0"/>
          <w:sz w:val="28"/>
          <w:szCs w:val="28"/>
        </w:rPr>
        <w:t>и их соединений в зависимости от положения элементов в периодической системе.</w:t>
      </w:r>
    </w:p>
    <w:p w:rsidR="0029585D" w:rsidRPr="00A36831" w:rsidRDefault="00825638" w:rsidP="00F87F6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2.О  химических свойствах d</w:t>
      </w:r>
      <w:r w:rsidR="0029585D"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="0029585D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29585D"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9585D"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585D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29585D" w:rsidRPr="00A36831" w:rsidRDefault="00825638" w:rsidP="00F87F6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3.О биологической роли d</w:t>
      </w:r>
      <w:r w:rsidR="0029585D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-элементов </w:t>
      </w:r>
      <w:r w:rsidR="0029585D"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9585D" w:rsidRPr="00A36831">
        <w:rPr>
          <w:rFonts w:ascii="Times New Roman" w:hAnsi="Times New Roman" w:cs="Times New Roman"/>
          <w:sz w:val="28"/>
          <w:szCs w:val="28"/>
        </w:rPr>
        <w:t xml:space="preserve"> 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585D" w:rsidRPr="00A36831">
        <w:rPr>
          <w:rFonts w:ascii="Times New Roman" w:hAnsi="Times New Roman" w:cs="Times New Roman"/>
          <w:sz w:val="28"/>
          <w:szCs w:val="28"/>
        </w:rPr>
        <w:t>.</w:t>
      </w:r>
    </w:p>
    <w:p w:rsidR="0029585D" w:rsidRPr="00A36831" w:rsidRDefault="0029585D" w:rsidP="00F8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4.Объяснять химическую основу</w:t>
      </w:r>
      <w:r w:rsidR="00825638">
        <w:rPr>
          <w:rFonts w:ascii="Times New Roman" w:hAnsi="Times New Roman" w:cs="Times New Roman"/>
          <w:snapToGrid w:val="0"/>
          <w:sz w:val="28"/>
          <w:szCs w:val="28"/>
        </w:rPr>
        <w:t xml:space="preserve"> лечебного действия соединений d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25638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</w:t>
      </w:r>
    </w:p>
    <w:p w:rsidR="0029585D" w:rsidRPr="00A36831" w:rsidRDefault="0029585D" w:rsidP="0029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Pr="00A3683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825638">
        <w:rPr>
          <w:rFonts w:ascii="Times New Roman" w:hAnsi="Times New Roman" w:cs="Times New Roman"/>
          <w:sz w:val="28"/>
          <w:szCs w:val="28"/>
        </w:rPr>
        <w:t>1</w:t>
      </w:r>
      <w:r w:rsidRPr="00A36831">
        <w:rPr>
          <w:rFonts w:ascii="Times New Roman" w:hAnsi="Times New Roman" w:cs="Times New Roman"/>
          <w:sz w:val="28"/>
          <w:szCs w:val="28"/>
        </w:rPr>
        <w:t>.Соединения железа (железа сульфат, хлорид железа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>), железо восстано</w:t>
      </w:r>
      <w:r w:rsidR="00825638">
        <w:rPr>
          <w:rFonts w:ascii="Times New Roman" w:hAnsi="Times New Roman" w:cs="Times New Roman"/>
          <w:sz w:val="28"/>
          <w:szCs w:val="28"/>
        </w:rPr>
        <w:t>вленное). Получение, свойства. 2</w:t>
      </w:r>
      <w:r w:rsidRPr="00A36831">
        <w:rPr>
          <w:rFonts w:ascii="Times New Roman" w:hAnsi="Times New Roman" w:cs="Times New Roman"/>
          <w:sz w:val="28"/>
          <w:szCs w:val="28"/>
        </w:rPr>
        <w:t>. Аналитические реакции железа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5638">
        <w:rPr>
          <w:rFonts w:ascii="Times New Roman" w:hAnsi="Times New Roman" w:cs="Times New Roman"/>
          <w:sz w:val="28"/>
          <w:szCs w:val="28"/>
        </w:rPr>
        <w:t>). 3</w:t>
      </w:r>
      <w:r w:rsidRPr="00A36831">
        <w:rPr>
          <w:rFonts w:ascii="Times New Roman" w:hAnsi="Times New Roman" w:cs="Times New Roman"/>
          <w:sz w:val="28"/>
          <w:szCs w:val="28"/>
        </w:rPr>
        <w:t xml:space="preserve">. Применение соединений элементов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V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 в медицине и фармации.</w:t>
      </w:r>
    </w:p>
    <w:p w:rsidR="0029585D" w:rsidRPr="00A36831" w:rsidRDefault="0029585D" w:rsidP="00295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29585D" w:rsidRPr="00A36831" w:rsidRDefault="0029585D" w:rsidP="00295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29585D" w:rsidRPr="00A36831" w:rsidRDefault="0029585D" w:rsidP="00295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585D" w:rsidRPr="00A36831" w:rsidRDefault="0029585D" w:rsidP="00295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29585D" w:rsidRPr="00A36831" w:rsidRDefault="0029585D" w:rsidP="00295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5E55C1" w:rsidRDefault="005E55C1" w:rsidP="00EE3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697BA8" w:rsidRDefault="005E55C1" w:rsidP="005E5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5D6599">
        <w:rPr>
          <w:rFonts w:ascii="Times New Roman" w:hAnsi="Times New Roman" w:cs="Times New Roman"/>
          <w:b/>
          <w:sz w:val="28"/>
          <w:szCs w:val="28"/>
        </w:rPr>
        <w:t>екция № 7</w:t>
      </w:r>
    </w:p>
    <w:p w:rsidR="006453B4" w:rsidRPr="00697BA8" w:rsidRDefault="00EE38E3" w:rsidP="005E5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BA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453B4" w:rsidRPr="00697BA8">
        <w:rPr>
          <w:rFonts w:ascii="Times New Roman" w:hAnsi="Times New Roman" w:cs="Times New Roman"/>
          <w:b/>
          <w:sz w:val="28"/>
          <w:szCs w:val="28"/>
        </w:rPr>
        <w:t>Комплексообразующая способность s-, p-, d-элементов</w:t>
      </w:r>
    </w:p>
    <w:p w:rsidR="00412D4C" w:rsidRPr="00697BA8" w:rsidRDefault="006453B4" w:rsidP="005E5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BA8">
        <w:rPr>
          <w:rFonts w:ascii="Times New Roman" w:hAnsi="Times New Roman" w:cs="Times New Roman"/>
          <w:b/>
          <w:sz w:val="28"/>
          <w:szCs w:val="28"/>
        </w:rPr>
        <w:t>Цель:</w:t>
      </w:r>
      <w:r w:rsidR="00412D4C" w:rsidRPr="00697BA8">
        <w:rPr>
          <w:rFonts w:ascii="Times New Roman" w:hAnsi="Times New Roman" w:cs="Times New Roman"/>
          <w:sz w:val="28"/>
          <w:szCs w:val="28"/>
        </w:rPr>
        <w:t xml:space="preserve"> Сформировать знания о строении и важнейших свойствах комплексных соединений, обусловливающих их биологическую активность.</w:t>
      </w:r>
    </w:p>
    <w:p w:rsidR="006453B4" w:rsidRPr="00697BA8" w:rsidRDefault="006453B4" w:rsidP="006453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BA8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453B4" w:rsidRPr="00697BA8" w:rsidRDefault="006453B4" w:rsidP="006453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BA8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6453B4" w:rsidRPr="00697BA8" w:rsidRDefault="006453B4" w:rsidP="00645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BA8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6453B4" w:rsidRPr="00697BA8" w:rsidRDefault="006453B4" w:rsidP="006453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7BA8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 провизору.</w:t>
      </w:r>
    </w:p>
    <w:p w:rsidR="006453B4" w:rsidRPr="007F2897" w:rsidRDefault="006453B4" w:rsidP="007F28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97">
        <w:rPr>
          <w:rFonts w:ascii="Times New Roman" w:hAnsi="Times New Roman" w:cs="Times New Roman"/>
          <w:i/>
          <w:sz w:val="28"/>
          <w:szCs w:val="28"/>
        </w:rPr>
        <w:t>После лекции студент должен иметь представление:</w:t>
      </w:r>
    </w:p>
    <w:p w:rsidR="00F3090D" w:rsidRPr="00DA7224" w:rsidRDefault="00F3090D" w:rsidP="009A30A7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природе химической связи в комплексных соединениях;</w:t>
      </w:r>
    </w:p>
    <w:p w:rsidR="00F3090D" w:rsidRPr="00DA7224" w:rsidRDefault="00F3090D" w:rsidP="009A30A7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строении комплексных соединений;</w:t>
      </w:r>
    </w:p>
    <w:p w:rsidR="00F3090D" w:rsidRPr="00DA7224" w:rsidRDefault="00F3090D" w:rsidP="009A30A7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классификации и номенклатуре комплексов;</w:t>
      </w:r>
    </w:p>
    <w:p w:rsidR="00F3090D" w:rsidRPr="00DA7224" w:rsidRDefault="00F3090D" w:rsidP="009A30A7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количественных характеристиках процессов комплексообразования;</w:t>
      </w:r>
    </w:p>
    <w:p w:rsidR="00F3090D" w:rsidRPr="00DA7224" w:rsidRDefault="00F3090D" w:rsidP="009A30A7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способах получения и разрушения комплексов;</w:t>
      </w:r>
    </w:p>
    <w:p w:rsidR="00F754BF" w:rsidRPr="00DA7224" w:rsidRDefault="00F3090D" w:rsidP="009A3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- </w:t>
      </w:r>
      <w:r w:rsidRPr="00DA7224">
        <w:rPr>
          <w:rFonts w:ascii="Times New Roman" w:hAnsi="Times New Roman"/>
          <w:sz w:val="28"/>
          <w:szCs w:val="28"/>
        </w:rPr>
        <w:t>об использовании</w:t>
      </w:r>
      <w:r w:rsidR="00F754BF">
        <w:rPr>
          <w:rFonts w:ascii="Times New Roman" w:hAnsi="Times New Roman"/>
          <w:sz w:val="28"/>
          <w:szCs w:val="28"/>
        </w:rPr>
        <w:t xml:space="preserve"> </w:t>
      </w:r>
      <w:r w:rsidRPr="00DA7224">
        <w:rPr>
          <w:rFonts w:ascii="Times New Roman" w:hAnsi="Times New Roman"/>
          <w:sz w:val="28"/>
          <w:szCs w:val="28"/>
        </w:rPr>
        <w:t>комплексообразовательной</w:t>
      </w:r>
      <w:r w:rsidR="00F754BF" w:rsidRPr="00F754BF">
        <w:rPr>
          <w:rFonts w:ascii="Times New Roman" w:hAnsi="Times New Roman"/>
          <w:sz w:val="28"/>
          <w:szCs w:val="28"/>
        </w:rPr>
        <w:t xml:space="preserve"> </w:t>
      </w:r>
      <w:r w:rsidR="00F754BF" w:rsidRPr="00DA7224">
        <w:rPr>
          <w:rFonts w:ascii="Times New Roman" w:hAnsi="Times New Roman"/>
          <w:sz w:val="28"/>
          <w:szCs w:val="28"/>
        </w:rPr>
        <w:t>способности в фармацевтическом анализе.</w:t>
      </w:r>
    </w:p>
    <w:p w:rsidR="00EE38E3" w:rsidRPr="00697BA8" w:rsidRDefault="00F754BF" w:rsidP="00F309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Pr="00A368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2D4C" w:rsidRPr="00697BA8" w:rsidRDefault="00F754BF" w:rsidP="00F7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3B4" w:rsidRPr="00697BA8">
        <w:rPr>
          <w:rFonts w:ascii="Times New Roman" w:hAnsi="Times New Roman" w:cs="Times New Roman"/>
          <w:sz w:val="28"/>
          <w:szCs w:val="28"/>
        </w:rPr>
        <w:t xml:space="preserve">Комплексные соединения, строение, классификация. </w:t>
      </w:r>
    </w:p>
    <w:p w:rsidR="00412D4C" w:rsidRPr="00697BA8" w:rsidRDefault="00F754BF" w:rsidP="00F7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2D4C" w:rsidRPr="00697BA8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комплексообразующей способности </w:t>
      </w:r>
      <w:r w:rsidR="00412D4C" w:rsidRPr="00697B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2D4C" w:rsidRPr="00697BA8">
        <w:rPr>
          <w:rFonts w:ascii="Times New Roman" w:hAnsi="Times New Roman" w:cs="Times New Roman"/>
          <w:sz w:val="28"/>
          <w:szCs w:val="28"/>
        </w:rPr>
        <w:t xml:space="preserve">-, </w:t>
      </w:r>
      <w:r w:rsidR="00412D4C" w:rsidRPr="00697BA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2D4C" w:rsidRPr="00697BA8">
        <w:rPr>
          <w:rFonts w:ascii="Times New Roman" w:hAnsi="Times New Roman" w:cs="Times New Roman"/>
          <w:sz w:val="28"/>
          <w:szCs w:val="28"/>
        </w:rPr>
        <w:t xml:space="preserve">-, </w:t>
      </w:r>
      <w:r w:rsidR="00412D4C" w:rsidRPr="00697B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12D4C" w:rsidRPr="00697BA8">
        <w:rPr>
          <w:rFonts w:ascii="Times New Roman" w:hAnsi="Times New Roman" w:cs="Times New Roman"/>
          <w:sz w:val="28"/>
          <w:szCs w:val="28"/>
        </w:rPr>
        <w:t>-элементов</w:t>
      </w:r>
    </w:p>
    <w:p w:rsidR="006453B4" w:rsidRPr="00697BA8" w:rsidRDefault="00F754BF" w:rsidP="00F7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3B4" w:rsidRPr="00697BA8">
        <w:rPr>
          <w:rFonts w:ascii="Times New Roman" w:hAnsi="Times New Roman" w:cs="Times New Roman"/>
          <w:sz w:val="28"/>
          <w:szCs w:val="28"/>
        </w:rPr>
        <w:t>Лигандообменные процессы и равновесия. Химия гемоглобина (семинар, лабораторный практикум)</w:t>
      </w:r>
    </w:p>
    <w:p w:rsidR="006453B4" w:rsidRPr="00697BA8" w:rsidRDefault="00F754BF" w:rsidP="00F7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53B4" w:rsidRPr="00697BA8">
        <w:rPr>
          <w:rFonts w:ascii="Times New Roman" w:hAnsi="Times New Roman" w:cs="Times New Roman"/>
          <w:sz w:val="28"/>
          <w:szCs w:val="28"/>
        </w:rPr>
        <w:t>Лигандообменные процессы в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7F6A">
        <w:rPr>
          <w:rFonts w:ascii="Times New Roman" w:hAnsi="Times New Roman" w:cs="Times New Roman"/>
          <w:sz w:val="28"/>
          <w:szCs w:val="28"/>
        </w:rPr>
        <w:t xml:space="preserve"> </w:t>
      </w:r>
      <w:r w:rsidR="006453B4" w:rsidRPr="00697BA8">
        <w:rPr>
          <w:rFonts w:ascii="Times New Roman" w:hAnsi="Times New Roman" w:cs="Times New Roman"/>
          <w:sz w:val="28"/>
          <w:szCs w:val="28"/>
        </w:rPr>
        <w:t>Понятие о металло-лигандном балансе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7F6A">
        <w:rPr>
          <w:rFonts w:ascii="Times New Roman" w:hAnsi="Times New Roman" w:cs="Times New Roman"/>
          <w:sz w:val="28"/>
          <w:szCs w:val="28"/>
        </w:rPr>
        <w:t xml:space="preserve"> </w:t>
      </w:r>
      <w:r w:rsidR="006453B4" w:rsidRPr="00697BA8">
        <w:rPr>
          <w:rFonts w:ascii="Times New Roman" w:hAnsi="Times New Roman" w:cs="Times New Roman"/>
          <w:sz w:val="28"/>
          <w:szCs w:val="28"/>
        </w:rPr>
        <w:t>Принципы хелатотерапии</w:t>
      </w:r>
    </w:p>
    <w:p w:rsidR="00F754BF" w:rsidRPr="00A36831" w:rsidRDefault="00F754BF" w:rsidP="00F75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F754BF" w:rsidRPr="00A36831" w:rsidRDefault="00F754BF" w:rsidP="00F75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словесные, видеометод: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F754BF" w:rsidRPr="00A36831" w:rsidRDefault="00F754BF" w:rsidP="00F75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754BF" w:rsidRPr="00A36831" w:rsidRDefault="00F754BF" w:rsidP="00F75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F754BF" w:rsidRPr="00A36831" w:rsidRDefault="00F754BF" w:rsidP="00F75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(мел, доска, мультимедийный проектор.).</w:t>
      </w:r>
    </w:p>
    <w:p w:rsidR="00EE38E3" w:rsidRPr="00697BA8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697BA8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Default="00EE38E3" w:rsidP="00412D4C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412D4C">
        <w:rPr>
          <w:rFonts w:ascii="Times New Roman" w:hAnsi="Times New Roman"/>
          <w:b/>
          <w:sz w:val="28"/>
          <w:szCs w:val="28"/>
        </w:rPr>
        <w:t>Методические рекомендации по проведению лабораторных занятий</w:t>
      </w:r>
    </w:p>
    <w:p w:rsidR="00636E6E" w:rsidRPr="00A36831" w:rsidRDefault="00636E6E" w:rsidP="00636E6E">
      <w:pPr>
        <w:tabs>
          <w:tab w:val="left" w:pos="5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A36831">
        <w:rPr>
          <w:rFonts w:ascii="Times New Roman" w:hAnsi="Times New Roman" w:cs="Times New Roman"/>
          <w:b/>
          <w:sz w:val="28"/>
          <w:szCs w:val="28"/>
        </w:rPr>
        <w:t>. Неорганические лекарственные вещества  р-элементов. Химические основы применения неорганических лекарственных веществ р-элементов и их соединений.</w:t>
      </w:r>
    </w:p>
    <w:p w:rsidR="00636E6E" w:rsidRPr="00A36831" w:rsidRDefault="00636E6E" w:rsidP="007F2897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sz w:val="28"/>
          <w:szCs w:val="28"/>
        </w:rPr>
        <w:lastRenderedPageBreak/>
        <w:t>Тема 1.1. Неорганические лекарственные вещества р-элементов III А группы. Химические основ</w:t>
      </w:r>
      <w:r w:rsidR="00F87F6A">
        <w:rPr>
          <w:rFonts w:ascii="Times New Roman" w:hAnsi="Times New Roman"/>
          <w:b/>
          <w:sz w:val="28"/>
          <w:szCs w:val="28"/>
        </w:rPr>
        <w:t>ы</w:t>
      </w:r>
      <w:r w:rsidRPr="00A36831">
        <w:rPr>
          <w:rFonts w:ascii="Times New Roman" w:hAnsi="Times New Roman"/>
          <w:b/>
          <w:sz w:val="28"/>
          <w:szCs w:val="28"/>
        </w:rPr>
        <w:t xml:space="preserve"> применения неорганических лекарственных препаратов р- элементов III А группы.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сформировать знания по 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564D">
        <w:rPr>
          <w:rFonts w:ascii="Times New Roman" w:hAnsi="Times New Roman" w:cs="Times New Roman"/>
          <w:sz w:val="28"/>
          <w:szCs w:val="28"/>
        </w:rPr>
        <w:t>А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7564D"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 образуемых ими лекарственных веществ;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36E6E" w:rsidRPr="00A36831" w:rsidRDefault="00636E6E" w:rsidP="0063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636E6E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57564D" w:rsidRPr="0057564D">
        <w:rPr>
          <w:rFonts w:ascii="Times New Roman" w:hAnsi="Times New Roman"/>
          <w:sz w:val="28"/>
          <w:szCs w:val="28"/>
        </w:rPr>
        <w:t>III А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522F79" w:rsidRDefault="00522F79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F2897" w:rsidRPr="00C35800" w:rsidRDefault="007F2897" w:rsidP="007F28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2897" w:rsidRPr="00C35800" w:rsidRDefault="007F2897" w:rsidP="007F28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7F2897" w:rsidRPr="00C35800" w:rsidTr="007F2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97" w:rsidRPr="00C35800" w:rsidRDefault="007F2897" w:rsidP="007F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2897" w:rsidRPr="00C35800" w:rsidRDefault="007F2897" w:rsidP="007F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97" w:rsidRPr="00C35800" w:rsidRDefault="007F2897" w:rsidP="007F28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2897" w:rsidRPr="00C35800" w:rsidTr="007F2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97" w:rsidRPr="00C35800" w:rsidRDefault="007F2897" w:rsidP="007F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2897" w:rsidRPr="00C35800" w:rsidRDefault="007F2897" w:rsidP="007F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2897" w:rsidRPr="00C35800" w:rsidRDefault="007F2897" w:rsidP="007F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97" w:rsidRPr="00C35800" w:rsidRDefault="007F2897" w:rsidP="007F28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2897" w:rsidRPr="00C35800" w:rsidRDefault="007F2897" w:rsidP="007F28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2897" w:rsidRPr="00C35800" w:rsidRDefault="007F2897" w:rsidP="007F28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2897" w:rsidRPr="00C35800" w:rsidTr="007F2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97" w:rsidRPr="00C35800" w:rsidRDefault="007F2897" w:rsidP="007F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97" w:rsidRPr="00C35800" w:rsidRDefault="007F2897" w:rsidP="007F28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F2897" w:rsidRPr="00C35800" w:rsidTr="007F2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97" w:rsidRPr="00C35800" w:rsidRDefault="007F2897" w:rsidP="007F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97" w:rsidRPr="00C35800" w:rsidRDefault="007F2897" w:rsidP="007F28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F2897" w:rsidRPr="00C35800" w:rsidRDefault="007F2897" w:rsidP="007F28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F2897" w:rsidRPr="0098204C" w:rsidRDefault="007F2897" w:rsidP="007F28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7F2897" w:rsidRPr="00C35800" w:rsidTr="007F2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97" w:rsidRPr="00C35800" w:rsidRDefault="007F2897" w:rsidP="007F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97" w:rsidRPr="00C35800" w:rsidRDefault="007F2897" w:rsidP="007F28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2897" w:rsidRPr="00C35800" w:rsidRDefault="007F2897" w:rsidP="007F2897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2897" w:rsidRPr="0098204C" w:rsidRDefault="007F2897" w:rsidP="007F2897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7F2897" w:rsidRPr="008A1FB8" w:rsidRDefault="007F2897" w:rsidP="007F289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7F2897" w:rsidRPr="00C35800" w:rsidRDefault="007F2897" w:rsidP="007F2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2897" w:rsidRPr="00C35800" w:rsidRDefault="007F2897" w:rsidP="007F28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2897" w:rsidRPr="00C35800" w:rsidRDefault="007F2897" w:rsidP="007F28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7F2897" w:rsidRPr="00C35800" w:rsidRDefault="007F2897" w:rsidP="007F2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2897" w:rsidRDefault="007F2897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897" w:rsidRPr="00A36831" w:rsidRDefault="007F2897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E6E" w:rsidRPr="00A36831" w:rsidRDefault="00636E6E" w:rsidP="00636E6E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sz w:val="28"/>
          <w:szCs w:val="28"/>
        </w:rPr>
        <w:t>Тема</w:t>
      </w:r>
      <w:r w:rsidR="009A30A7">
        <w:rPr>
          <w:rFonts w:ascii="Times New Roman" w:hAnsi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/>
          <w:b/>
          <w:sz w:val="28"/>
          <w:szCs w:val="28"/>
        </w:rPr>
        <w:t>1.2.</w:t>
      </w:r>
      <w:r w:rsidRPr="00A36831">
        <w:rPr>
          <w:rFonts w:ascii="Times New Roman" w:hAnsi="Times New Roman"/>
          <w:sz w:val="28"/>
          <w:szCs w:val="28"/>
        </w:rPr>
        <w:t xml:space="preserve"> </w:t>
      </w:r>
      <w:r w:rsidRPr="00A36831">
        <w:rPr>
          <w:rFonts w:ascii="Times New Roman" w:hAnsi="Times New Roman"/>
          <w:b/>
          <w:sz w:val="28"/>
          <w:szCs w:val="28"/>
        </w:rPr>
        <w:t xml:space="preserve">Неорганические лекарственные вещества р-элементов IV А группы. Химические основы применения неорганических лекарственных препаратов р- элементов IV А группы. 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lastRenderedPageBreak/>
        <w:t>- изучить способы получения лекарственных препаратов неорганической природы;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636E6E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636E6E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D1D85" w:rsidRPr="00C35800" w:rsidRDefault="002D1D85" w:rsidP="002D1D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D1D85" w:rsidRPr="0098204C" w:rsidRDefault="002D1D85" w:rsidP="002D1D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D85" w:rsidRPr="00C35800" w:rsidRDefault="002D1D85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1D85" w:rsidRPr="0098204C" w:rsidRDefault="002D1D85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D1D85" w:rsidRPr="008A1FB8" w:rsidRDefault="002D1D85" w:rsidP="002D1D8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1D85" w:rsidRDefault="002D1D85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36E6E" w:rsidRPr="00A36831" w:rsidRDefault="00636E6E" w:rsidP="00636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 1.3. Неорганические лекарственные вещества р-элементов V А группы. Химические основы применения неорганических лекарственных препаратов р- элементов V А группы.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636E6E" w:rsidRPr="00A36831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636E6E" w:rsidRDefault="00636E6E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480" w:rsidRDefault="00915480" w:rsidP="002D1D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5480" w:rsidRDefault="00915480" w:rsidP="002D1D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D1D85" w:rsidRPr="0098204C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D85" w:rsidRPr="00C35800" w:rsidRDefault="002D1D85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1D85" w:rsidRPr="0098204C" w:rsidRDefault="002D1D85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D1D85" w:rsidRPr="008A1FB8" w:rsidRDefault="002D1D85" w:rsidP="002D1D8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1D85" w:rsidRDefault="002D1D85" w:rsidP="002D1D8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B1F17" w:rsidRPr="00A36831" w:rsidRDefault="005D6599" w:rsidP="00CB1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1.4</w:t>
      </w:r>
      <w:r w:rsidR="00CB1F17" w:rsidRPr="00A36831">
        <w:rPr>
          <w:rFonts w:ascii="Times New Roman" w:hAnsi="Times New Roman" w:cs="Times New Roman"/>
          <w:b/>
          <w:sz w:val="28"/>
          <w:szCs w:val="28"/>
        </w:rPr>
        <w:t>.  Элементы качественного анализа. ЛР «Фармакопейные реакции р- элементов</w:t>
      </w:r>
      <w:r w:rsidR="00CB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B1F17" w:rsidRPr="00CB1F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1F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B1F17" w:rsidRPr="00CB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17">
        <w:rPr>
          <w:rFonts w:ascii="Times New Roman" w:hAnsi="Times New Roman" w:cs="Times New Roman"/>
          <w:b/>
          <w:sz w:val="28"/>
          <w:szCs w:val="28"/>
        </w:rPr>
        <w:t>групп</w:t>
      </w:r>
      <w:r w:rsidR="00CB1F17" w:rsidRPr="00A36831">
        <w:rPr>
          <w:rFonts w:ascii="Times New Roman" w:hAnsi="Times New Roman" w:cs="Times New Roman"/>
          <w:b/>
          <w:sz w:val="28"/>
          <w:szCs w:val="28"/>
        </w:rPr>
        <w:t>»</w:t>
      </w:r>
      <w:r w:rsidR="00A9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F17" w:rsidRPr="00A36831" w:rsidRDefault="00CB1F17" w:rsidP="00CB1F17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CB1F17" w:rsidRPr="001A0CAB" w:rsidRDefault="00CB1F17" w:rsidP="00CB1F1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1A0CAB">
        <w:rPr>
          <w:rFonts w:ascii="Times New Roman" w:hAnsi="Times New Roman" w:cs="Times New Roman"/>
          <w:snapToGrid w:val="0"/>
          <w:sz w:val="28"/>
          <w:szCs w:val="28"/>
        </w:rPr>
        <w:t xml:space="preserve">При изучении химии неорганических лекарственных препаратов большое внимание уделяется качественному анализу, включая конкретные методики, поскольку частные химические реакции на многие катионы и анионы применяются в фармацевтическом анализе вообще и в фармакопейном анализе , в частности для контроля подлинности активных ингредиентов  и компонентов лекарственных форм. В настоящее время качественный анализ используется в фармации гораздо чаще, чем в любой иной сфере человеческой деятельности, поэтому представители данной специальности должны основательно овладеть им. </w:t>
      </w:r>
    </w:p>
    <w:p w:rsidR="00CB1F17" w:rsidRDefault="00CB1F17" w:rsidP="00CB1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2D1D85" w:rsidRDefault="002D1D85" w:rsidP="00CB1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D1D85" w:rsidRPr="0098204C" w:rsidRDefault="002D1D85" w:rsidP="002649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9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264950" w:rsidRPr="002649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AFAFF"/>
              </w:rPr>
              <w:t>проверка практических навыков</w:t>
            </w:r>
            <w:r w:rsidRPr="002649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D1D85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85" w:rsidRPr="00C35800" w:rsidRDefault="002D1D85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D85" w:rsidRPr="00C35800" w:rsidRDefault="002D1D85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1D85" w:rsidRPr="0098204C" w:rsidRDefault="002D1D85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D1D85" w:rsidRPr="008A1FB8" w:rsidRDefault="002D1D85" w:rsidP="002D1D8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D1D85" w:rsidRPr="00C35800" w:rsidRDefault="002D1D85" w:rsidP="002D1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6E6E" w:rsidRPr="00A36831" w:rsidRDefault="005D6599" w:rsidP="00636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1.5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>. Неорганические лекарственные вещества р-элементов V</w:t>
      </w:r>
      <w:r w:rsidR="00636E6E" w:rsidRPr="00A36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 xml:space="preserve"> А группы. Химические основы применения неорганических лекарственных препаратов р- элементов V</w:t>
      </w:r>
      <w:r w:rsidR="00636E6E" w:rsidRPr="00A36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 xml:space="preserve"> А группы.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636E6E" w:rsidRPr="00A36831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636E6E" w:rsidRDefault="00636E6E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4950" w:rsidRPr="008A1FB8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lastRenderedPageBreak/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Default="00264950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36E6E" w:rsidRPr="00A36831" w:rsidRDefault="005D6599" w:rsidP="00636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1.6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 xml:space="preserve">. Неорганические лекарственные вещества р-элементов </w:t>
      </w:r>
      <w:r w:rsidR="00636E6E" w:rsidRPr="00A368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 xml:space="preserve"> А группы. Химические основы применения неорганических лекарственных препаратов р- элементов </w:t>
      </w:r>
      <w:r w:rsidR="00636E6E" w:rsidRPr="00A368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 xml:space="preserve"> А группы.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636E6E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р-элементов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264950" w:rsidRDefault="00264950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64950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4950" w:rsidRPr="008A1FB8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Pr="00A36831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15480" w:rsidRDefault="00915480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E6E" w:rsidRPr="00A36831" w:rsidRDefault="005D6599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1.7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>.  Элементы качественного анализа. ЛР «Фармакопейные реакции р- элементов</w:t>
      </w:r>
      <w:r w:rsidR="00CB1F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1F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B1F17" w:rsidRPr="00CB1F1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B1F1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B1F17" w:rsidRPr="00CB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17">
        <w:rPr>
          <w:rFonts w:ascii="Times New Roman" w:hAnsi="Times New Roman" w:cs="Times New Roman"/>
          <w:b/>
          <w:sz w:val="28"/>
          <w:szCs w:val="28"/>
        </w:rPr>
        <w:t>групп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73D">
        <w:rPr>
          <w:rFonts w:ascii="Times New Roman" w:hAnsi="Times New Roman" w:cs="Times New Roman"/>
          <w:b/>
          <w:sz w:val="28"/>
          <w:szCs w:val="28"/>
          <w:u w:val="single"/>
        </w:rPr>
        <w:t>(2 часа)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jc w:val="both"/>
        <w:rPr>
          <w:rFonts w:ascii="Times New Roman" w:hAnsi="Times New Roman" w:cs="Times New Roman"/>
          <w:snapToGrid w:val="0"/>
          <w:color w:val="4D4D4D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E82A11">
        <w:rPr>
          <w:rFonts w:ascii="Times New Roman" w:hAnsi="Times New Roman" w:cs="Times New Roman"/>
          <w:snapToGrid w:val="0"/>
          <w:sz w:val="28"/>
          <w:szCs w:val="28"/>
        </w:rPr>
        <w:t>При изучении химии неорганических лекарственных препаратов большое внимание уделяется качественному анализу, включая конкретные методики, поскольку частные химические реакции на многие катионы и анионы применяются в фармацевтическом анализе вообще и в фармакопейном анализе , в частности для контроля подлинности активных ингредиентов  и компонентов лекарственных форм. В настоящее время качественный анализ используется в фармации гораздо чаще, чем в любой иной сфере человеческой деятельности, поэтому представители данной специальности должны основательно овладеть им.</w:t>
      </w:r>
      <w:r w:rsidRPr="00A36831">
        <w:rPr>
          <w:rFonts w:ascii="Times New Roman" w:hAnsi="Times New Roman" w:cs="Times New Roman"/>
          <w:snapToGrid w:val="0"/>
          <w:color w:val="4D4D4D"/>
          <w:sz w:val="28"/>
          <w:szCs w:val="28"/>
        </w:rPr>
        <w:t xml:space="preserve"> </w:t>
      </w:r>
    </w:p>
    <w:p w:rsidR="00264950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264950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9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649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AFAFF"/>
              </w:rPr>
              <w:t>проверка практических навыков</w:t>
            </w:r>
            <w:r w:rsidRPr="002649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A30A7" w:rsidRDefault="009A30A7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</w:p>
    <w:p w:rsidR="00264950" w:rsidRPr="008A1FB8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Default="00264950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36E6E" w:rsidRPr="00A36831" w:rsidRDefault="005D6599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75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>. Рубежный контроль модуля «Неорганические лекарственные в</w:t>
      </w:r>
      <w:r w:rsidR="00636E6E">
        <w:rPr>
          <w:rFonts w:ascii="Times New Roman" w:hAnsi="Times New Roman" w:cs="Times New Roman"/>
          <w:b/>
          <w:sz w:val="28"/>
          <w:szCs w:val="28"/>
        </w:rPr>
        <w:t>ещества р-элементов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>. Химические основ</w:t>
      </w:r>
      <w:r w:rsidR="00D416ED">
        <w:rPr>
          <w:rFonts w:ascii="Times New Roman" w:hAnsi="Times New Roman" w:cs="Times New Roman"/>
          <w:b/>
          <w:sz w:val="28"/>
          <w:szCs w:val="28"/>
        </w:rPr>
        <w:t>ы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 xml:space="preserve"> применения неорганических лекарственных преп</w:t>
      </w:r>
      <w:r w:rsidR="00636E6E">
        <w:rPr>
          <w:rFonts w:ascii="Times New Roman" w:hAnsi="Times New Roman" w:cs="Times New Roman"/>
          <w:b/>
          <w:sz w:val="28"/>
          <w:szCs w:val="28"/>
        </w:rPr>
        <w:t>аратов р- элементов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проконтролировать знание теоретического материала по разделу: «Неорганические лекарственные в</w:t>
      </w:r>
      <w:r>
        <w:rPr>
          <w:rFonts w:ascii="Times New Roman" w:hAnsi="Times New Roman" w:cs="Times New Roman"/>
          <w:sz w:val="28"/>
          <w:szCs w:val="28"/>
        </w:rPr>
        <w:t xml:space="preserve">ещества р-элементов </w:t>
      </w:r>
      <w:r w:rsidRPr="00A36831">
        <w:rPr>
          <w:rFonts w:ascii="Times New Roman" w:hAnsi="Times New Roman" w:cs="Times New Roman"/>
          <w:sz w:val="28"/>
          <w:szCs w:val="28"/>
        </w:rPr>
        <w:t>. Химические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 xml:space="preserve"> применения неорганических лекарственных преп</w:t>
      </w:r>
      <w:r>
        <w:rPr>
          <w:rFonts w:ascii="Times New Roman" w:hAnsi="Times New Roman" w:cs="Times New Roman"/>
          <w:sz w:val="28"/>
          <w:szCs w:val="28"/>
        </w:rPr>
        <w:t>аратов р -элементов</w:t>
      </w:r>
      <w:r w:rsidRPr="00A36831">
        <w:rPr>
          <w:rFonts w:ascii="Times New Roman" w:hAnsi="Times New Roman" w:cs="Times New Roman"/>
          <w:sz w:val="28"/>
          <w:szCs w:val="28"/>
        </w:rPr>
        <w:t>»; оценить умение классифицировать химические соединения, исходя из структурных особенностей; объяснять суть конкретных реакций и их аналитические эффекты.</w:t>
      </w:r>
    </w:p>
    <w:p w:rsidR="00636E6E" w:rsidRDefault="00636E6E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264950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4950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Default="00264950" w:rsidP="002649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36E6E" w:rsidRPr="00E279A7" w:rsidRDefault="00636E6E" w:rsidP="00636E6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79A7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Pr="00E27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Неорганические лекарственные вещества s- и d-элементов. Химические основы применения неорганических лекарственных веществ соединений s и d-элементов .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 2.1.  Неорганические лекарственные вещества d-элементов VIВ группы. Химические основы применения неорганических лекарственных препаратов d- элементов VIВ группы</w:t>
      </w:r>
    </w:p>
    <w:p w:rsidR="00636E6E" w:rsidRPr="00A36831" w:rsidRDefault="00636E6E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работа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lastRenderedPageBreak/>
        <w:t>- изучить способы получения лекарственных препаратов неорганической природы;</w:t>
      </w:r>
    </w:p>
    <w:p w:rsidR="00636E6E" w:rsidRPr="00A36831" w:rsidRDefault="00636E6E" w:rsidP="0063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636E6E" w:rsidRPr="00A36831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264950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4950" w:rsidRPr="008A1FB8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Default="00264950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 2.2.  Неорганические лекарственные вещества d-элементов VIIВ группы. Химические основы применения неорганических лекарственных препаратов d- элементов VIIВ группы.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="00575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В группы и образуемых ими лекарственных веществ;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36E6E" w:rsidRPr="00A36831" w:rsidRDefault="00636E6E" w:rsidP="0063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636E6E" w:rsidRPr="00A36831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r w:rsidRPr="00A36831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В группы,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применяемых в медицине.</w:t>
      </w:r>
    </w:p>
    <w:p w:rsidR="00636E6E" w:rsidRDefault="00636E6E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480" w:rsidRDefault="00915480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480" w:rsidRDefault="00915480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4950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4950" w:rsidRPr="008A1FB8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Pr="00A36831" w:rsidRDefault="00264950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 2.3.  Неорганические лекарственные вещества d-элементов I,</w:t>
      </w:r>
      <w:r w:rsidR="00575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>II и VIII В групп. Химические основы применения неорганических лекарственных препаратов d- элементов I,II и VIII В групп.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химических </w:t>
      </w:r>
      <w:r w:rsidRPr="006A4D5A">
        <w:rPr>
          <w:rFonts w:ascii="Times New Roman" w:hAnsi="Times New Roman" w:cs="Times New Roman"/>
          <w:sz w:val="28"/>
          <w:szCs w:val="28"/>
        </w:rPr>
        <w:t>элементов I,II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36E6E" w:rsidRPr="00A36831" w:rsidRDefault="00636E6E" w:rsidP="0063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636E6E" w:rsidRPr="00A36831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r w:rsidRPr="006A4D5A">
        <w:rPr>
          <w:rFonts w:ascii="Times New Roman" w:hAnsi="Times New Roman" w:cs="Times New Roman"/>
          <w:sz w:val="28"/>
          <w:szCs w:val="28"/>
        </w:rPr>
        <w:t xml:space="preserve">элементов I,II и </w:t>
      </w:r>
      <w:r w:rsidRPr="006A4D5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применяемых в медицине.</w:t>
      </w:r>
    </w:p>
    <w:p w:rsidR="00636E6E" w:rsidRPr="00A36831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64950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4950" w:rsidRPr="008A1FB8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Pr="00A36831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 2.4.  Неорганические лекарственные вещества s -элементов. Химические основы применения неорганических лекарственных препаратов s- элементов.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sz w:val="28"/>
          <w:szCs w:val="28"/>
        </w:rPr>
        <w:t>- элементов и образуемых ими лекарственных веществ;</w:t>
      </w:r>
    </w:p>
    <w:p w:rsidR="00636E6E" w:rsidRPr="00A36831" w:rsidRDefault="00636E6E" w:rsidP="0063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636E6E" w:rsidRPr="00A36831" w:rsidRDefault="00636E6E" w:rsidP="0063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636E6E" w:rsidRPr="00A36831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r w:rsidRPr="00A36831">
        <w:rPr>
          <w:rFonts w:ascii="Times New Roman" w:hAnsi="Times New Roman" w:cs="Times New Roman"/>
          <w:snapToGrid w:val="0"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–</w:t>
      </w:r>
      <w:r w:rsidRPr="00A36831">
        <w:rPr>
          <w:rFonts w:ascii="Times New Roman" w:hAnsi="Times New Roman" w:cs="Times New Roman"/>
          <w:sz w:val="28"/>
          <w:szCs w:val="28"/>
        </w:rPr>
        <w:t xml:space="preserve">элементов,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применяемых в медицине.</w:t>
      </w:r>
    </w:p>
    <w:p w:rsidR="00636E6E" w:rsidRPr="00A36831" w:rsidRDefault="00636E6E" w:rsidP="00636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36E6E" w:rsidRDefault="00636E6E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4950" w:rsidRPr="008A1FB8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Pr="00A36831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E6E" w:rsidRPr="00A36831" w:rsidRDefault="00636E6E" w:rsidP="00636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 2.5. Элементы качественного анализа. ЛР «Фармакопейные реакции s- элементов» 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636E6E" w:rsidRPr="006A4D5A" w:rsidRDefault="00636E6E" w:rsidP="00636E6E">
      <w:p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A4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6A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D5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При изучении химии неорганических лекарственных препаратов большое внимание уделяется качественному анализу, включая конкретные методики, поскольку частные химические реакции на многие катионы и анионы применяются в фармацевтическом анализе вообще и в фармакопейном анализе , в частности для контроля подлинности активных ингредиентов  и компонентов лекарственных форм. В настоящее время качественный анализ используется в фармации гораздо чаще, чем в любой иной сфере человеческой деятельности, поэтому представители данной специальности должны основательно овладеть им. </w:t>
      </w:r>
    </w:p>
    <w:p w:rsidR="00264950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264950" w:rsidRDefault="00264950" w:rsidP="00264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9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649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AFAFF"/>
              </w:rPr>
              <w:t>проверка практических навыков</w:t>
            </w:r>
            <w:r w:rsidRPr="002649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4950" w:rsidRPr="008A1FB8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Default="00264950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E6E" w:rsidRPr="00A36831" w:rsidRDefault="005D6599" w:rsidP="00636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2.6</w:t>
      </w:r>
      <w:r w:rsidR="00636E6E" w:rsidRPr="00A3683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36E6E">
        <w:rPr>
          <w:rFonts w:ascii="Times New Roman" w:hAnsi="Times New Roman" w:cs="Times New Roman"/>
          <w:b/>
          <w:sz w:val="28"/>
          <w:szCs w:val="28"/>
        </w:rPr>
        <w:t>Рубежный контроль модуля 2</w:t>
      </w:r>
    </w:p>
    <w:p w:rsidR="00636E6E" w:rsidRPr="00A36831" w:rsidRDefault="00636E6E" w:rsidP="00636E6E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5D6599" w:rsidRPr="00A36831" w:rsidRDefault="005D6599" w:rsidP="005D6599">
      <w:p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проконтролировать знание теоретического материала по разделу: «Неорганические лекарственные в</w:t>
      </w:r>
      <w:r>
        <w:rPr>
          <w:rFonts w:ascii="Times New Roman" w:hAnsi="Times New Roman" w:cs="Times New Roman"/>
          <w:sz w:val="28"/>
          <w:szCs w:val="28"/>
        </w:rPr>
        <w:t xml:space="preserve">ещества р-элементов </w:t>
      </w:r>
      <w:r w:rsidRPr="00A36831">
        <w:rPr>
          <w:rFonts w:ascii="Times New Roman" w:hAnsi="Times New Roman" w:cs="Times New Roman"/>
          <w:sz w:val="28"/>
          <w:szCs w:val="28"/>
        </w:rPr>
        <w:t>. Химические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831">
        <w:rPr>
          <w:rFonts w:ascii="Times New Roman" w:hAnsi="Times New Roman" w:cs="Times New Roman"/>
          <w:sz w:val="28"/>
          <w:szCs w:val="28"/>
        </w:rPr>
        <w:t xml:space="preserve"> применения неорганических лекарственных преп</w:t>
      </w:r>
      <w:r>
        <w:rPr>
          <w:rFonts w:ascii="Times New Roman" w:hAnsi="Times New Roman" w:cs="Times New Roman"/>
          <w:sz w:val="28"/>
          <w:szCs w:val="28"/>
        </w:rPr>
        <w:t>аратов р -элементов</w:t>
      </w:r>
      <w:r w:rsidRPr="00A36831">
        <w:rPr>
          <w:rFonts w:ascii="Times New Roman" w:hAnsi="Times New Roman" w:cs="Times New Roman"/>
          <w:sz w:val="28"/>
          <w:szCs w:val="28"/>
        </w:rPr>
        <w:t>»; оценить умение классифицировать химические соединения, исходя из структурных особенностей; объяснять суть конкретных реакций и их аналитические эффекты.</w:t>
      </w:r>
    </w:p>
    <w:p w:rsidR="00636E6E" w:rsidRDefault="00636E6E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выполнения заданий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64950" w:rsidRPr="0098204C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решение проблемно-ситуационных задач</w:t>
            </w:r>
            <w:r w:rsidRPr="002D1D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64950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50" w:rsidRPr="00C35800" w:rsidRDefault="00264950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50" w:rsidRPr="00C35800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50" w:rsidRPr="0098204C" w:rsidRDefault="00264950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4950" w:rsidRDefault="00264950" w:rsidP="002649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64950" w:rsidRPr="00C35800" w:rsidRDefault="00264950" w:rsidP="00264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950" w:rsidRDefault="00264950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4950" w:rsidRDefault="00C62219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622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семестр</w:t>
      </w:r>
    </w:p>
    <w:p w:rsidR="00915480" w:rsidRDefault="00915480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2219" w:rsidRDefault="00C62219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54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3 </w:t>
      </w:r>
      <w:r w:rsidRPr="009154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Основы химического анализа</w:t>
      </w:r>
    </w:p>
    <w:p w:rsidR="00915480" w:rsidRPr="00915480" w:rsidRDefault="00915480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2219" w:rsidRPr="00915480" w:rsidRDefault="00C62219" w:rsidP="00915480">
      <w:pPr>
        <w:pStyle w:val="af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5480">
        <w:rPr>
          <w:rFonts w:ascii="Times New Roman" w:hAnsi="Times New Roman"/>
          <w:b/>
          <w:sz w:val="28"/>
          <w:szCs w:val="28"/>
        </w:rPr>
        <w:t xml:space="preserve">Тема 3.1. </w:t>
      </w:r>
      <w:r w:rsidRPr="009154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Введение в качественный анализ. Методы качественного анализа. Аналитические свойства и анализ катионов.Кислотно-основная классификация</w:t>
      </w:r>
      <w:r w:rsidRPr="009154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2219" w:rsidRPr="00A36831" w:rsidRDefault="00C62219" w:rsidP="00C62219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C62219" w:rsidRDefault="00C62219" w:rsidP="00C6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19" w:rsidRPr="00C62219" w:rsidRDefault="00C62219" w:rsidP="00C6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219">
        <w:rPr>
          <w:rFonts w:ascii="Times New Roman" w:hAnsi="Times New Roman" w:cs="Times New Roman"/>
          <w:sz w:val="28"/>
          <w:szCs w:val="28"/>
        </w:rPr>
        <w:t xml:space="preserve">1. Ознакомиться с основными понятиями качественного химического анализа. 2. </w:t>
      </w:r>
      <w:r>
        <w:rPr>
          <w:rFonts w:ascii="Times New Roman" w:hAnsi="Times New Roman" w:cs="Times New Roman"/>
          <w:sz w:val="28"/>
          <w:szCs w:val="28"/>
        </w:rPr>
        <w:t>Ознакомиться с основными классификациями катионов</w:t>
      </w:r>
    </w:p>
    <w:p w:rsidR="00C62219" w:rsidRPr="00C62219" w:rsidRDefault="00C62219" w:rsidP="00C6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219" w:rsidRDefault="00C62219" w:rsidP="00C622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15480" w:rsidRDefault="00915480" w:rsidP="00C622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98204C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2219" w:rsidRPr="00C35800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2219" w:rsidRPr="0098204C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62219" w:rsidRPr="008A1FB8" w:rsidRDefault="00C62219" w:rsidP="00C6221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219" w:rsidRPr="00915480" w:rsidRDefault="00C62219" w:rsidP="00915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19" w:rsidRPr="00915480" w:rsidRDefault="00C62219" w:rsidP="00915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80"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="00A353DC" w:rsidRPr="00915480">
        <w:rPr>
          <w:rFonts w:ascii="Times New Roman" w:hAnsi="Times New Roman" w:cs="Times New Roman"/>
          <w:b/>
          <w:sz w:val="28"/>
          <w:szCs w:val="28"/>
        </w:rPr>
        <w:t>Анализ катионов I группы</w:t>
      </w:r>
    </w:p>
    <w:p w:rsidR="00C62219" w:rsidRPr="00A36831" w:rsidRDefault="00C62219" w:rsidP="00C62219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C62219" w:rsidRDefault="00C62219" w:rsidP="00C6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19" w:rsidRPr="00C62219" w:rsidRDefault="00C62219" w:rsidP="00C6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219">
        <w:rPr>
          <w:rFonts w:ascii="Times New Roman" w:hAnsi="Times New Roman" w:cs="Times New Roman"/>
          <w:sz w:val="28"/>
          <w:szCs w:val="28"/>
        </w:rPr>
        <w:t xml:space="preserve">1. Ознакомиться с основными понятиями качественного химического анализа. 2. Научиться выполнять аналитические реакции катионов I аналитической группы </w:t>
      </w:r>
    </w:p>
    <w:p w:rsidR="00C62219" w:rsidRDefault="00C62219" w:rsidP="00C622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98204C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2219" w:rsidRPr="00C35800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2219" w:rsidRPr="0098204C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62219" w:rsidRPr="008A1FB8" w:rsidRDefault="00C62219" w:rsidP="00C6221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219" w:rsidRDefault="00C62219" w:rsidP="00C62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3DC" w:rsidRPr="00A353DC" w:rsidRDefault="00C62219" w:rsidP="00A353D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3DC">
        <w:rPr>
          <w:rFonts w:ascii="Times New Roman" w:hAnsi="Times New Roman"/>
          <w:b/>
          <w:sz w:val="28"/>
          <w:szCs w:val="28"/>
        </w:rPr>
        <w:t>Тема</w:t>
      </w:r>
      <w:r w:rsidR="00915480" w:rsidRPr="00915480">
        <w:rPr>
          <w:rFonts w:ascii="Times New Roman" w:hAnsi="Times New Roman"/>
          <w:b/>
          <w:sz w:val="28"/>
          <w:szCs w:val="28"/>
        </w:rPr>
        <w:t xml:space="preserve"> </w:t>
      </w:r>
      <w:r w:rsidRPr="00A353DC">
        <w:rPr>
          <w:rFonts w:ascii="Times New Roman" w:hAnsi="Times New Roman"/>
          <w:b/>
          <w:sz w:val="28"/>
          <w:szCs w:val="28"/>
        </w:rPr>
        <w:t>3</w:t>
      </w:r>
      <w:r w:rsidR="00A353DC" w:rsidRPr="00A353DC">
        <w:rPr>
          <w:rFonts w:ascii="Times New Roman" w:hAnsi="Times New Roman"/>
          <w:b/>
          <w:sz w:val="28"/>
          <w:szCs w:val="28"/>
        </w:rPr>
        <w:t>.3.</w:t>
      </w:r>
      <w:r w:rsidR="00915480" w:rsidRPr="00915480">
        <w:rPr>
          <w:rFonts w:ascii="Times New Roman" w:hAnsi="Times New Roman"/>
          <w:b/>
          <w:sz w:val="28"/>
          <w:szCs w:val="28"/>
        </w:rPr>
        <w:t xml:space="preserve"> </w:t>
      </w:r>
      <w:r w:rsidR="00A353DC" w:rsidRPr="00A353DC">
        <w:rPr>
          <w:rFonts w:ascii="Times New Roman" w:hAnsi="Times New Roman"/>
          <w:b/>
          <w:sz w:val="28"/>
          <w:szCs w:val="28"/>
        </w:rPr>
        <w:t xml:space="preserve">Анализ катионов </w:t>
      </w:r>
      <w:r w:rsidR="00A353DC" w:rsidRPr="00A35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-III аналитических групп</w:t>
      </w:r>
    </w:p>
    <w:p w:rsidR="00C62219" w:rsidRPr="00A36831" w:rsidRDefault="00C62219" w:rsidP="00C62219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C62219" w:rsidRDefault="00C62219" w:rsidP="00C6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A353DC" w:rsidRPr="00A353DC">
        <w:rPr>
          <w:rFonts w:ascii="Times New Roman" w:hAnsi="Times New Roman" w:cs="Times New Roman"/>
          <w:sz w:val="28"/>
          <w:szCs w:val="28"/>
        </w:rPr>
        <w:t>1</w:t>
      </w:r>
      <w:r w:rsidR="00A353DC" w:rsidRPr="00A353DC">
        <w:rPr>
          <w:rFonts w:ascii="Times New Roman" w:hAnsi="Times New Roman" w:cs="Times New Roman"/>
          <w:sz w:val="28"/>
          <w:szCs w:val="28"/>
        </w:rPr>
        <w:t xml:space="preserve">. Закрепить знания по строению и химическим свойствам катионов II и III аналитических групп. </w:t>
      </w:r>
      <w:r w:rsidR="00A353DC">
        <w:rPr>
          <w:rFonts w:ascii="Times New Roman" w:hAnsi="Times New Roman" w:cs="Times New Roman"/>
          <w:sz w:val="28"/>
          <w:szCs w:val="28"/>
        </w:rPr>
        <w:t>2</w:t>
      </w:r>
      <w:r w:rsidR="00A353DC" w:rsidRPr="00A353DC">
        <w:rPr>
          <w:rFonts w:ascii="Times New Roman" w:hAnsi="Times New Roman" w:cs="Times New Roman"/>
          <w:sz w:val="28"/>
          <w:szCs w:val="28"/>
        </w:rPr>
        <w:t>. Научиться выполнять аналитические реакции катионов II и III аналитические групп</w:t>
      </w:r>
      <w:r w:rsidR="00A353DC">
        <w:t>.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98204C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2219" w:rsidRPr="00C35800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2219" w:rsidRPr="0098204C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62219" w:rsidRPr="008A1FB8" w:rsidRDefault="00C62219" w:rsidP="00C6221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219" w:rsidRDefault="00C62219" w:rsidP="00C62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2219" w:rsidRPr="00915480" w:rsidRDefault="00C62219" w:rsidP="00915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80">
        <w:rPr>
          <w:rFonts w:ascii="Times New Roman" w:hAnsi="Times New Roman" w:cs="Times New Roman"/>
          <w:b/>
          <w:sz w:val="28"/>
          <w:szCs w:val="28"/>
        </w:rPr>
        <w:t>Тема 3</w:t>
      </w:r>
      <w:r w:rsidR="00A353DC" w:rsidRPr="00915480">
        <w:rPr>
          <w:rFonts w:ascii="Times New Roman" w:hAnsi="Times New Roman" w:cs="Times New Roman"/>
          <w:b/>
          <w:sz w:val="28"/>
          <w:szCs w:val="28"/>
        </w:rPr>
        <w:t>.4</w:t>
      </w:r>
      <w:r w:rsidRPr="009154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53DC" w:rsidRPr="00915480">
        <w:rPr>
          <w:rFonts w:ascii="Times New Roman" w:hAnsi="Times New Roman" w:cs="Times New Roman"/>
          <w:b/>
          <w:sz w:val="28"/>
          <w:szCs w:val="28"/>
        </w:rPr>
        <w:t>Контрольная работа «Теоретические основы качественного химического анализа катионов. Анализ катионов I-III аналитических групп»</w:t>
      </w:r>
    </w:p>
    <w:p w:rsidR="00C62219" w:rsidRPr="00A36831" w:rsidRDefault="00C62219" w:rsidP="00C62219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A353DC" w:rsidRPr="00A36831" w:rsidRDefault="00C62219" w:rsidP="00A353DC">
      <w:p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A353DC" w:rsidRPr="00915480">
        <w:rPr>
          <w:rFonts w:ascii="Times New Roman" w:hAnsi="Times New Roman" w:cs="Times New Roman"/>
          <w:sz w:val="28"/>
          <w:szCs w:val="28"/>
        </w:rPr>
        <w:t xml:space="preserve">проконтролировать знание теоретического материала по разделу: ««Теоретические основы качественного химического анализа катионов. Анализ катионов I-III аналитических групп»»; оценить умение </w:t>
      </w:r>
      <w:r w:rsidR="00A353DC" w:rsidRPr="00915480">
        <w:rPr>
          <w:rFonts w:ascii="Times New Roman" w:hAnsi="Times New Roman" w:cs="Times New Roman"/>
          <w:sz w:val="28"/>
          <w:szCs w:val="28"/>
        </w:rPr>
        <w:lastRenderedPageBreak/>
        <w:t>классифицировать</w:t>
      </w:r>
      <w:r w:rsidR="00A353DC" w:rsidRPr="00A353DC">
        <w:rPr>
          <w:rFonts w:ascii="Times New Roman" w:hAnsi="Times New Roman" w:cs="Times New Roman"/>
          <w:sz w:val="28"/>
          <w:szCs w:val="28"/>
        </w:rPr>
        <w:t xml:space="preserve"> химические соединения, исходя</w:t>
      </w:r>
      <w:r w:rsidR="00A353DC" w:rsidRPr="00A36831">
        <w:rPr>
          <w:rFonts w:ascii="Times New Roman" w:hAnsi="Times New Roman" w:cs="Times New Roman"/>
          <w:sz w:val="28"/>
          <w:szCs w:val="28"/>
        </w:rPr>
        <w:t xml:space="preserve"> из структурных особенностей; объяснять суть конкретных реакций и их аналитические эффекты.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98204C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2219" w:rsidRPr="00C35800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2219" w:rsidRPr="0098204C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62219" w:rsidRPr="008A1FB8" w:rsidRDefault="00C62219" w:rsidP="00C6221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219" w:rsidRDefault="00C62219" w:rsidP="00C62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3DC" w:rsidRPr="00915480" w:rsidRDefault="00C62219" w:rsidP="00A353D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5480">
        <w:rPr>
          <w:rFonts w:ascii="Times New Roman" w:hAnsi="Times New Roman"/>
          <w:b/>
          <w:sz w:val="28"/>
          <w:szCs w:val="28"/>
        </w:rPr>
        <w:t>Тема 3</w:t>
      </w:r>
      <w:r w:rsidR="00A353DC" w:rsidRPr="00915480">
        <w:rPr>
          <w:rFonts w:ascii="Times New Roman" w:hAnsi="Times New Roman"/>
          <w:b/>
          <w:sz w:val="28"/>
          <w:szCs w:val="28"/>
        </w:rPr>
        <w:t>.5</w:t>
      </w:r>
      <w:r w:rsidRPr="00915480">
        <w:rPr>
          <w:rFonts w:ascii="Times New Roman" w:hAnsi="Times New Roman" w:cs="Times New Roman"/>
          <w:b/>
          <w:sz w:val="28"/>
          <w:szCs w:val="28"/>
        </w:rPr>
        <w:t>.</w:t>
      </w:r>
      <w:r w:rsidR="00A353DC" w:rsidRPr="009154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353DC" w:rsidRPr="00915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катионов IV -V аналитических групп</w:t>
      </w:r>
    </w:p>
    <w:p w:rsidR="00C62219" w:rsidRPr="00A353DC" w:rsidRDefault="00C62219" w:rsidP="00C62219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53DC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C62219" w:rsidRPr="00A353DC" w:rsidRDefault="00C62219" w:rsidP="00C6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3DC">
        <w:rPr>
          <w:rFonts w:ascii="Times New Roman" w:hAnsi="Times New Roman" w:cs="Times New Roman"/>
          <w:b/>
          <w:sz w:val="28"/>
          <w:szCs w:val="28"/>
        </w:rPr>
        <w:t>Цель:</w:t>
      </w:r>
      <w:r w:rsidRPr="00A353DC">
        <w:rPr>
          <w:rFonts w:ascii="Times New Roman" w:hAnsi="Times New Roman" w:cs="Times New Roman"/>
          <w:sz w:val="28"/>
          <w:szCs w:val="28"/>
        </w:rPr>
        <w:t xml:space="preserve"> </w:t>
      </w:r>
      <w:r w:rsidR="00A353DC" w:rsidRPr="00A353DC">
        <w:rPr>
          <w:rFonts w:ascii="Times New Roman" w:hAnsi="Times New Roman" w:cs="Times New Roman"/>
          <w:sz w:val="28"/>
          <w:szCs w:val="28"/>
        </w:rPr>
        <w:t xml:space="preserve">1. Закрепить знания по строению и химическим свойствам катионов IV </w:t>
      </w:r>
      <w:r w:rsidR="00A353DC" w:rsidRPr="00A353DC">
        <w:rPr>
          <w:rFonts w:ascii="Times New Roman" w:hAnsi="Times New Roman" w:cs="Times New Roman"/>
          <w:sz w:val="28"/>
          <w:szCs w:val="28"/>
        </w:rPr>
        <w:t>–</w:t>
      </w:r>
      <w:r w:rsidR="00A353DC" w:rsidRPr="00A353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53DC" w:rsidRPr="00A353DC">
        <w:rPr>
          <w:rFonts w:ascii="Times New Roman" w:hAnsi="Times New Roman" w:cs="Times New Roman"/>
          <w:sz w:val="28"/>
          <w:szCs w:val="28"/>
        </w:rPr>
        <w:t xml:space="preserve"> </w:t>
      </w:r>
      <w:r w:rsidR="00A353DC">
        <w:rPr>
          <w:rFonts w:ascii="Times New Roman" w:hAnsi="Times New Roman" w:cs="Times New Roman"/>
          <w:sz w:val="28"/>
          <w:szCs w:val="28"/>
        </w:rPr>
        <w:t>аналитических</w:t>
      </w:r>
      <w:r w:rsidR="00A353DC" w:rsidRPr="00A353D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353DC" w:rsidRPr="00A353DC">
        <w:rPr>
          <w:rFonts w:ascii="Times New Roman" w:hAnsi="Times New Roman" w:cs="Times New Roman"/>
          <w:sz w:val="28"/>
          <w:szCs w:val="28"/>
        </w:rPr>
        <w:t xml:space="preserve">. 2. Научиться выполнять аналитические реакции катионов IV </w:t>
      </w:r>
      <w:r w:rsidR="00A353DC" w:rsidRPr="00A353DC">
        <w:rPr>
          <w:rFonts w:ascii="Times New Roman" w:hAnsi="Times New Roman" w:cs="Times New Roman"/>
          <w:sz w:val="28"/>
          <w:szCs w:val="28"/>
        </w:rPr>
        <w:t>–</w:t>
      </w:r>
      <w:r w:rsidR="00A353DC" w:rsidRPr="00A353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53DC" w:rsidRPr="00A353DC">
        <w:rPr>
          <w:rFonts w:ascii="Times New Roman" w:hAnsi="Times New Roman" w:cs="Times New Roman"/>
          <w:sz w:val="28"/>
          <w:szCs w:val="28"/>
        </w:rPr>
        <w:t xml:space="preserve"> аналитических групп</w:t>
      </w:r>
      <w:r w:rsidR="00A353DC" w:rsidRPr="00A353DC">
        <w:rPr>
          <w:rFonts w:ascii="Times New Roman" w:hAnsi="Times New Roman" w:cs="Times New Roman"/>
          <w:sz w:val="28"/>
          <w:szCs w:val="28"/>
        </w:rPr>
        <w:t>.</w:t>
      </w:r>
    </w:p>
    <w:p w:rsidR="00C62219" w:rsidRPr="00A353DC" w:rsidRDefault="00C62219" w:rsidP="00C622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98204C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2219" w:rsidRPr="00C35800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2219" w:rsidRPr="0098204C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62219" w:rsidRPr="008A1FB8" w:rsidRDefault="00C62219" w:rsidP="00C6221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219" w:rsidRDefault="00C62219" w:rsidP="00C62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2219" w:rsidRPr="00915480" w:rsidRDefault="00A353DC" w:rsidP="00915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80">
        <w:rPr>
          <w:rFonts w:ascii="Times New Roman" w:hAnsi="Times New Roman" w:cs="Times New Roman"/>
          <w:b/>
          <w:sz w:val="28"/>
          <w:szCs w:val="28"/>
        </w:rPr>
        <w:t>Тема 3.6</w:t>
      </w:r>
      <w:r w:rsidR="00C62219" w:rsidRPr="009154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5480">
        <w:rPr>
          <w:rFonts w:ascii="Times New Roman" w:hAnsi="Times New Roman" w:cs="Times New Roman"/>
          <w:b/>
          <w:sz w:val="28"/>
          <w:szCs w:val="28"/>
        </w:rPr>
        <w:t>Анализ катионов VI аналитической группы</w:t>
      </w:r>
    </w:p>
    <w:p w:rsidR="00C62219" w:rsidRPr="00A36831" w:rsidRDefault="00C62219" w:rsidP="00C62219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C62219" w:rsidRPr="00915480" w:rsidRDefault="00C62219" w:rsidP="00C6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480">
        <w:rPr>
          <w:rFonts w:ascii="Times New Roman" w:hAnsi="Times New Roman" w:cs="Times New Roman"/>
          <w:b/>
          <w:sz w:val="28"/>
          <w:szCs w:val="28"/>
        </w:rPr>
        <w:t>Цель:</w:t>
      </w:r>
      <w:r w:rsidRPr="00915480">
        <w:rPr>
          <w:rFonts w:ascii="Times New Roman" w:hAnsi="Times New Roman" w:cs="Times New Roman"/>
          <w:sz w:val="28"/>
          <w:szCs w:val="28"/>
        </w:rPr>
        <w:t xml:space="preserve"> </w:t>
      </w:r>
      <w:r w:rsidR="00915480" w:rsidRPr="00915480">
        <w:rPr>
          <w:rFonts w:ascii="Times New Roman" w:hAnsi="Times New Roman" w:cs="Times New Roman"/>
          <w:sz w:val="28"/>
          <w:szCs w:val="28"/>
        </w:rPr>
        <w:t>1</w:t>
      </w:r>
      <w:r w:rsidR="00A353DC" w:rsidRPr="00915480">
        <w:rPr>
          <w:rFonts w:ascii="Times New Roman" w:hAnsi="Times New Roman" w:cs="Times New Roman"/>
          <w:sz w:val="28"/>
          <w:szCs w:val="28"/>
        </w:rPr>
        <w:t>. Закрепить знания по строению и химическим свойствам кат</w:t>
      </w:r>
      <w:r w:rsidR="00915480" w:rsidRPr="00915480">
        <w:rPr>
          <w:rFonts w:ascii="Times New Roman" w:hAnsi="Times New Roman" w:cs="Times New Roman"/>
          <w:sz w:val="28"/>
          <w:szCs w:val="28"/>
        </w:rPr>
        <w:t>ионов VI аналитической группы. 2</w:t>
      </w:r>
      <w:r w:rsidR="00A353DC" w:rsidRPr="00915480">
        <w:rPr>
          <w:rFonts w:ascii="Times New Roman" w:hAnsi="Times New Roman" w:cs="Times New Roman"/>
          <w:sz w:val="28"/>
          <w:szCs w:val="28"/>
        </w:rPr>
        <w:t>. Научиться выполнять аналитические реакции катионов VI аналитической группы.</w:t>
      </w:r>
    </w:p>
    <w:p w:rsidR="00C62219" w:rsidRDefault="00C62219" w:rsidP="00C622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2219" w:rsidRPr="0098204C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C62219" w:rsidRPr="00C35800" w:rsidTr="00C622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19" w:rsidRPr="00C35800" w:rsidRDefault="00C62219" w:rsidP="00C622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2219" w:rsidRPr="00C35800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2219" w:rsidRPr="0098204C" w:rsidRDefault="00C62219" w:rsidP="00C62219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62219" w:rsidRPr="008A1FB8" w:rsidRDefault="00C62219" w:rsidP="00C6221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62219" w:rsidRPr="00C35800" w:rsidRDefault="00C62219" w:rsidP="00C622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219" w:rsidRPr="00915480" w:rsidRDefault="00C62219" w:rsidP="00915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3DC" w:rsidRPr="00915480" w:rsidRDefault="00A353DC" w:rsidP="00915480">
      <w:pPr>
        <w:pStyle w:val="af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15480">
        <w:rPr>
          <w:rFonts w:ascii="Times New Roman" w:hAnsi="Times New Roman"/>
          <w:b/>
          <w:sz w:val="28"/>
          <w:szCs w:val="28"/>
        </w:rPr>
        <w:t>Тема 3.7</w:t>
      </w:r>
      <w:r w:rsidRPr="009154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154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Контрольная работа</w:t>
      </w:r>
      <w:r w:rsidRPr="00915480">
        <w:rPr>
          <w:rFonts w:ascii="Times New Roman" w:hAnsi="Times New Roman"/>
          <w:b/>
          <w:sz w:val="28"/>
          <w:szCs w:val="28"/>
        </w:rPr>
        <w:t xml:space="preserve">. </w:t>
      </w:r>
      <w:r w:rsidR="00DE75BF" w:rsidRPr="00915480">
        <w:rPr>
          <w:rFonts w:ascii="Times New Roman" w:hAnsi="Times New Roman"/>
          <w:b/>
          <w:sz w:val="28"/>
          <w:szCs w:val="28"/>
        </w:rPr>
        <w:t>«Теоретические основы качественного химического анализа катионов. Анализ катионов I</w:t>
      </w:r>
      <w:r w:rsidR="00DE75BF" w:rsidRPr="00915480">
        <w:rPr>
          <w:rFonts w:ascii="Times New Roman" w:hAnsi="Times New Roman"/>
          <w:b/>
          <w:sz w:val="28"/>
          <w:szCs w:val="28"/>
          <w:lang w:val="en-US"/>
        </w:rPr>
        <w:t>V</w:t>
      </w:r>
      <w:r w:rsidR="00DE75BF" w:rsidRPr="00915480">
        <w:rPr>
          <w:rFonts w:ascii="Times New Roman" w:hAnsi="Times New Roman"/>
          <w:b/>
          <w:sz w:val="28"/>
          <w:szCs w:val="28"/>
        </w:rPr>
        <w:t>-</w:t>
      </w:r>
      <w:r w:rsidR="00DE75BF" w:rsidRPr="00915480">
        <w:rPr>
          <w:rFonts w:ascii="Times New Roman" w:hAnsi="Times New Roman"/>
          <w:b/>
          <w:sz w:val="28"/>
          <w:szCs w:val="28"/>
          <w:lang w:val="en-US"/>
        </w:rPr>
        <w:t>VI</w:t>
      </w:r>
      <w:r w:rsidR="00DE75BF" w:rsidRPr="00915480">
        <w:rPr>
          <w:rFonts w:ascii="Times New Roman" w:hAnsi="Times New Roman"/>
          <w:b/>
          <w:sz w:val="28"/>
          <w:szCs w:val="28"/>
        </w:rPr>
        <w:t xml:space="preserve"> аналитических групп»</w:t>
      </w:r>
    </w:p>
    <w:p w:rsidR="00DE75BF" w:rsidRPr="00A36831" w:rsidRDefault="00DE75BF" w:rsidP="00DE75BF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DE75BF" w:rsidRPr="00915480" w:rsidRDefault="00DE75BF" w:rsidP="00DE75BF">
      <w:p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915480">
        <w:rPr>
          <w:rFonts w:ascii="Times New Roman" w:hAnsi="Times New Roman" w:cs="Times New Roman"/>
          <w:sz w:val="28"/>
          <w:szCs w:val="28"/>
        </w:rPr>
        <w:t>проконтролировать знание теоретического материала по разделу: ««Теоретические основы качественного химического анализа</w:t>
      </w:r>
      <w:r w:rsidRPr="00915480">
        <w:rPr>
          <w:rFonts w:ascii="Times New Roman" w:hAnsi="Times New Roman" w:cs="Times New Roman"/>
          <w:sz w:val="28"/>
          <w:szCs w:val="28"/>
        </w:rPr>
        <w:t xml:space="preserve"> катионов. Анализ катионов I</w:t>
      </w:r>
      <w:r w:rsidRPr="009154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5480">
        <w:rPr>
          <w:rFonts w:ascii="Times New Roman" w:hAnsi="Times New Roman" w:cs="Times New Roman"/>
          <w:sz w:val="28"/>
          <w:szCs w:val="28"/>
        </w:rPr>
        <w:t>-</w:t>
      </w:r>
      <w:r w:rsidRPr="0091548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15480">
        <w:rPr>
          <w:rFonts w:ascii="Times New Roman" w:hAnsi="Times New Roman" w:cs="Times New Roman"/>
          <w:sz w:val="28"/>
          <w:szCs w:val="28"/>
        </w:rPr>
        <w:t xml:space="preserve"> аналитических групп»»; оценить умение классифицировать химические соединения, исходя из структурных особенностей; объяснять суть конкретных реакций и их аналитические эффекты.</w:t>
      </w:r>
    </w:p>
    <w:p w:rsidR="00A353DC" w:rsidRPr="00C35800" w:rsidRDefault="00A353DC" w:rsidP="00A35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353DC" w:rsidRPr="00C35800" w:rsidRDefault="00A353DC" w:rsidP="00A35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A353DC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DC" w:rsidRPr="00C35800" w:rsidRDefault="00A353DC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353DC" w:rsidRPr="00C35800" w:rsidRDefault="00A353DC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DC" w:rsidRPr="00C35800" w:rsidRDefault="00A353DC" w:rsidP="000576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3DC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DC" w:rsidRPr="00C35800" w:rsidRDefault="00A353DC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353DC" w:rsidRPr="00C35800" w:rsidRDefault="00A353DC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53DC" w:rsidRPr="00C35800" w:rsidRDefault="00A353DC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DC" w:rsidRPr="00C35800" w:rsidRDefault="00A353DC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53DC" w:rsidRPr="00C35800" w:rsidRDefault="00A353DC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53DC" w:rsidRPr="00C35800" w:rsidRDefault="00A353DC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53DC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DC" w:rsidRPr="00C35800" w:rsidRDefault="00A353DC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DC" w:rsidRPr="00C35800" w:rsidRDefault="00A353DC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A353DC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DC" w:rsidRPr="00C35800" w:rsidRDefault="00A353DC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DC" w:rsidRPr="00C35800" w:rsidRDefault="00A353DC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A353DC" w:rsidRPr="00C35800" w:rsidRDefault="00A353DC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A353DC" w:rsidRPr="0098204C" w:rsidRDefault="00A353DC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A353DC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DC" w:rsidRPr="00C35800" w:rsidRDefault="00A353DC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DC" w:rsidRPr="00C35800" w:rsidRDefault="00A353DC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3DC" w:rsidRPr="00C35800" w:rsidRDefault="00A353DC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53DC" w:rsidRPr="0098204C" w:rsidRDefault="00A353DC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353DC" w:rsidRPr="008A1FB8" w:rsidRDefault="00A353DC" w:rsidP="00A353D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A353DC" w:rsidRPr="00C35800" w:rsidRDefault="00A353DC" w:rsidP="00A35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353DC" w:rsidRPr="00C35800" w:rsidRDefault="00A353DC" w:rsidP="00A35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353DC" w:rsidRPr="00C35800" w:rsidRDefault="00A353DC" w:rsidP="00A35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353DC" w:rsidRPr="00C35800" w:rsidRDefault="00A353DC" w:rsidP="00A35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3DC" w:rsidRDefault="00A353DC" w:rsidP="00A35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75BF" w:rsidRPr="00915480" w:rsidRDefault="00DE75BF" w:rsidP="00915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80">
        <w:rPr>
          <w:rFonts w:ascii="Times New Roman" w:hAnsi="Times New Roman" w:cs="Times New Roman"/>
          <w:b/>
          <w:sz w:val="28"/>
          <w:szCs w:val="28"/>
        </w:rPr>
        <w:t>Тема 3.8. Аналитическая классификация анионов. I аналитическая группа анионов.</w:t>
      </w:r>
    </w:p>
    <w:p w:rsidR="00DE75BF" w:rsidRPr="00915480" w:rsidRDefault="00DE75BF" w:rsidP="00915480">
      <w:pPr>
        <w:rPr>
          <w:rFonts w:ascii="Times New Roman" w:hAnsi="Times New Roman" w:cs="Times New Roman"/>
          <w:sz w:val="28"/>
          <w:szCs w:val="28"/>
        </w:rPr>
      </w:pPr>
      <w:r w:rsidRPr="00915480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915480">
        <w:rPr>
          <w:rFonts w:ascii="Times New Roman" w:hAnsi="Times New Roman" w:cs="Times New Roman"/>
          <w:sz w:val="28"/>
          <w:szCs w:val="28"/>
        </w:rPr>
        <w:t xml:space="preserve"> лабораторная работа</w:t>
      </w:r>
    </w:p>
    <w:p w:rsidR="00DE75BF" w:rsidRPr="00915480" w:rsidRDefault="00DE75BF" w:rsidP="00DE75BF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5480">
        <w:rPr>
          <w:rFonts w:ascii="Times New Roman" w:hAnsi="Times New Roman" w:cs="Times New Roman"/>
          <w:b/>
          <w:sz w:val="28"/>
          <w:szCs w:val="28"/>
        </w:rPr>
        <w:t>Цель:</w:t>
      </w:r>
      <w:r w:rsidRPr="00915480">
        <w:rPr>
          <w:rFonts w:ascii="Times New Roman" w:hAnsi="Times New Roman" w:cs="Times New Roman"/>
          <w:sz w:val="28"/>
          <w:szCs w:val="28"/>
        </w:rPr>
        <w:t xml:space="preserve"> </w:t>
      </w:r>
      <w:r w:rsidR="00915480" w:rsidRPr="00915480">
        <w:rPr>
          <w:rFonts w:ascii="Times New Roman" w:hAnsi="Times New Roman" w:cs="Times New Roman"/>
          <w:sz w:val="28"/>
          <w:szCs w:val="28"/>
        </w:rPr>
        <w:t>1. Познакомиться с аналитической классификацией анионов. 2. Изучить важнейшие окислители и восстановители, применяемые в аналитической химии. 3. Научиться выполнять аналитические реакции анионов I аналитической группы</w:t>
      </w:r>
    </w:p>
    <w:p w:rsidR="00DE75BF" w:rsidRPr="00C35800" w:rsidRDefault="00DE75BF" w:rsidP="00DE75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E75BF" w:rsidRPr="00C35800" w:rsidRDefault="00DE75BF" w:rsidP="00DE75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DE75BF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BF" w:rsidRPr="00C35800" w:rsidRDefault="00DE75BF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E75BF" w:rsidRPr="00C35800" w:rsidRDefault="00DE75BF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BF" w:rsidRPr="00C35800" w:rsidRDefault="00DE75BF" w:rsidP="000576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75BF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BF" w:rsidRPr="00C35800" w:rsidRDefault="00DE75BF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75BF" w:rsidRPr="00C35800" w:rsidRDefault="00DE75BF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75BF" w:rsidRPr="00C35800" w:rsidRDefault="00DE75BF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BF" w:rsidRPr="00C35800" w:rsidRDefault="00DE75BF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75BF" w:rsidRPr="00C35800" w:rsidRDefault="00DE75BF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75BF" w:rsidRPr="00C35800" w:rsidRDefault="00DE75BF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DE75BF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BF" w:rsidRPr="00C35800" w:rsidRDefault="00DE75BF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BF" w:rsidRPr="00C35800" w:rsidRDefault="00DE75BF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E75BF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BF" w:rsidRPr="00C35800" w:rsidRDefault="00DE75BF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BF" w:rsidRPr="00C35800" w:rsidRDefault="00DE75BF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E75BF" w:rsidRPr="00C35800" w:rsidRDefault="00DE75BF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E75BF" w:rsidRPr="0098204C" w:rsidRDefault="00DE75BF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DE75BF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BF" w:rsidRPr="00C35800" w:rsidRDefault="00DE75BF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BF" w:rsidRPr="00C35800" w:rsidRDefault="00DE75BF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75BF" w:rsidRPr="00C35800" w:rsidRDefault="00DE75BF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E75BF" w:rsidRPr="0098204C" w:rsidRDefault="00DE75BF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E75BF" w:rsidRPr="008A1FB8" w:rsidRDefault="00DE75BF" w:rsidP="00DE75B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DE75BF" w:rsidRPr="00C35800" w:rsidRDefault="00DE75BF" w:rsidP="00DE7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E75BF" w:rsidRPr="00C35800" w:rsidRDefault="00DE75BF" w:rsidP="00DE75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75BF" w:rsidRPr="00C35800" w:rsidRDefault="00DE75BF" w:rsidP="00DE75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E75BF" w:rsidRPr="00C35800" w:rsidRDefault="00DE75BF" w:rsidP="00DE7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5BF" w:rsidRDefault="00DE75BF" w:rsidP="00DE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480" w:rsidRPr="00915480" w:rsidRDefault="00915480" w:rsidP="00915480">
      <w:pPr>
        <w:pStyle w:val="af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Тема 3.9</w:t>
      </w:r>
      <w:r w:rsidRPr="00A36831">
        <w:rPr>
          <w:rFonts w:ascii="Times New Roman" w:hAnsi="Times New Roman"/>
          <w:b/>
          <w:sz w:val="28"/>
          <w:szCs w:val="28"/>
        </w:rPr>
        <w:t xml:space="preserve">. </w:t>
      </w:r>
      <w:r w:rsidRPr="009154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II аналитическая группа анионов.</w:t>
      </w:r>
    </w:p>
    <w:p w:rsidR="00915480" w:rsidRPr="00915480" w:rsidRDefault="00915480" w:rsidP="00915480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15480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915480" w:rsidRPr="00915480" w:rsidRDefault="00915480" w:rsidP="0091548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5480">
        <w:rPr>
          <w:rFonts w:ascii="Times New Roman" w:hAnsi="Times New Roman" w:cs="Times New Roman"/>
          <w:b/>
          <w:sz w:val="28"/>
          <w:szCs w:val="28"/>
        </w:rPr>
        <w:t>Цель:</w:t>
      </w:r>
      <w:r w:rsidRPr="00915480">
        <w:rPr>
          <w:rFonts w:ascii="Times New Roman" w:hAnsi="Times New Roman" w:cs="Times New Roman"/>
          <w:sz w:val="28"/>
          <w:szCs w:val="28"/>
        </w:rPr>
        <w:t xml:space="preserve"> Научиться выполнять аналитические реакции анионов I</w:t>
      </w:r>
      <w:r w:rsidRPr="00915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5480">
        <w:rPr>
          <w:rFonts w:ascii="Times New Roman" w:hAnsi="Times New Roman" w:cs="Times New Roman"/>
          <w:sz w:val="28"/>
          <w:szCs w:val="28"/>
        </w:rPr>
        <w:t xml:space="preserve"> аналитической группы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15480" w:rsidRPr="0098204C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5480" w:rsidRPr="00C35800" w:rsidRDefault="00915480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5480" w:rsidRPr="0098204C" w:rsidRDefault="00915480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15480" w:rsidRPr="008A1FB8" w:rsidRDefault="00915480" w:rsidP="009154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480" w:rsidRDefault="00915480" w:rsidP="0091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480" w:rsidRDefault="00915480" w:rsidP="00915480">
      <w:pPr>
        <w:pStyle w:val="af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Тема 3.10</w:t>
      </w:r>
      <w:r w:rsidRPr="00A36831">
        <w:rPr>
          <w:rFonts w:ascii="Times New Roman" w:hAnsi="Times New Roman"/>
          <w:b/>
          <w:sz w:val="28"/>
          <w:szCs w:val="28"/>
        </w:rPr>
        <w:t xml:space="preserve">. </w:t>
      </w:r>
      <w:r w:rsidRPr="009154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II</w:t>
      </w:r>
      <w:r w:rsidRPr="009154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9154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аналитическая группа анионов.</w:t>
      </w:r>
    </w:p>
    <w:p w:rsidR="00915480" w:rsidRPr="00A36831" w:rsidRDefault="00915480" w:rsidP="00915480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915480" w:rsidRDefault="00915480" w:rsidP="0091548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915480">
        <w:rPr>
          <w:rFonts w:ascii="Times New Roman" w:hAnsi="Times New Roman" w:cs="Times New Roman"/>
          <w:sz w:val="28"/>
          <w:szCs w:val="28"/>
        </w:rPr>
        <w:t>Научиться выполнять аналитические реакции анионов I</w:t>
      </w:r>
      <w:r w:rsidRPr="00915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5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5480">
        <w:rPr>
          <w:rFonts w:ascii="Times New Roman" w:hAnsi="Times New Roman" w:cs="Times New Roman"/>
          <w:sz w:val="28"/>
          <w:szCs w:val="28"/>
        </w:rPr>
        <w:t xml:space="preserve"> </w:t>
      </w:r>
      <w:r w:rsidRPr="00915480">
        <w:rPr>
          <w:rFonts w:ascii="Times New Roman" w:hAnsi="Times New Roman" w:cs="Times New Roman"/>
          <w:sz w:val="28"/>
          <w:szCs w:val="28"/>
        </w:rPr>
        <w:t>аналитической группы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15480" w:rsidRPr="0098204C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5480" w:rsidRPr="00C35800" w:rsidRDefault="00915480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5480" w:rsidRPr="0098204C" w:rsidRDefault="00915480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15480" w:rsidRPr="008A1FB8" w:rsidRDefault="00915480" w:rsidP="009154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480" w:rsidRDefault="00915480" w:rsidP="0091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480" w:rsidRPr="00915480" w:rsidRDefault="00915480" w:rsidP="00915480">
      <w:pPr>
        <w:pStyle w:val="af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Тема 3.11</w:t>
      </w:r>
      <w:r w:rsidRPr="00915480">
        <w:rPr>
          <w:rFonts w:ascii="Times New Roman" w:hAnsi="Times New Roman"/>
          <w:b/>
          <w:sz w:val="28"/>
          <w:szCs w:val="28"/>
        </w:rPr>
        <w:t xml:space="preserve">. </w:t>
      </w:r>
      <w:r w:rsidRPr="009154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Контрольная работа</w:t>
      </w:r>
      <w:r w:rsidRPr="00915480">
        <w:rPr>
          <w:rFonts w:ascii="Times New Roman" w:hAnsi="Times New Roman"/>
          <w:b/>
          <w:sz w:val="28"/>
          <w:szCs w:val="28"/>
        </w:rPr>
        <w:t>. «Теоретические основы качественн</w:t>
      </w:r>
      <w:r w:rsidRPr="00915480">
        <w:rPr>
          <w:rFonts w:ascii="Times New Roman" w:hAnsi="Times New Roman"/>
          <w:b/>
          <w:sz w:val="28"/>
          <w:szCs w:val="28"/>
        </w:rPr>
        <w:t>ого химического анализа анионов. Анализ анионов</w:t>
      </w:r>
      <w:r w:rsidRPr="00915480">
        <w:rPr>
          <w:rFonts w:ascii="Times New Roman" w:hAnsi="Times New Roman"/>
          <w:b/>
          <w:sz w:val="28"/>
          <w:szCs w:val="28"/>
        </w:rPr>
        <w:t xml:space="preserve"> I-</w:t>
      </w:r>
      <w:r w:rsidRPr="0091548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154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5480">
        <w:rPr>
          <w:rFonts w:ascii="Times New Roman" w:hAnsi="Times New Roman"/>
          <w:b/>
          <w:sz w:val="28"/>
          <w:szCs w:val="28"/>
        </w:rPr>
        <w:t xml:space="preserve"> аналитических групп»</w:t>
      </w:r>
    </w:p>
    <w:p w:rsidR="00915480" w:rsidRPr="00915480" w:rsidRDefault="00915480" w:rsidP="00915480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5480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915480" w:rsidRPr="00915480" w:rsidRDefault="00915480" w:rsidP="0091548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5480">
        <w:rPr>
          <w:rFonts w:ascii="Times New Roman" w:hAnsi="Times New Roman" w:cs="Times New Roman"/>
          <w:b/>
          <w:sz w:val="28"/>
          <w:szCs w:val="28"/>
        </w:rPr>
        <w:t>Цель:</w:t>
      </w:r>
      <w:r w:rsidRPr="00915480">
        <w:rPr>
          <w:rFonts w:ascii="Times New Roman" w:hAnsi="Times New Roman" w:cs="Times New Roman"/>
          <w:sz w:val="28"/>
          <w:szCs w:val="28"/>
        </w:rPr>
        <w:t xml:space="preserve"> Научиться выполнять аналитические реакции анионов I</w:t>
      </w:r>
      <w:r w:rsidRPr="009154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5480">
        <w:rPr>
          <w:rFonts w:ascii="Times New Roman" w:hAnsi="Times New Roman" w:cs="Times New Roman"/>
          <w:sz w:val="28"/>
          <w:szCs w:val="28"/>
        </w:rPr>
        <w:t>аналитической группы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15480" w:rsidRPr="0098204C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915480" w:rsidRPr="00C35800" w:rsidTr="000576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80" w:rsidRPr="00C35800" w:rsidRDefault="00915480" w:rsidP="00057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5480" w:rsidRPr="00C35800" w:rsidRDefault="00915480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915480" w:rsidRPr="0098204C" w:rsidRDefault="00915480" w:rsidP="00057642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15480" w:rsidRPr="008A1FB8" w:rsidRDefault="00915480" w:rsidP="009154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lastRenderedPageBreak/>
        <w:t>Задания представлены в ФОС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15480" w:rsidRPr="00C35800" w:rsidRDefault="00915480" w:rsidP="009154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480" w:rsidRDefault="00915480" w:rsidP="0091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3DC" w:rsidRDefault="00A353DC" w:rsidP="00A35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3DC" w:rsidRDefault="00A353DC" w:rsidP="00A35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2219" w:rsidRDefault="00C62219" w:rsidP="00C62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2219" w:rsidRDefault="00C62219" w:rsidP="00C62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564D" w:rsidRDefault="0057564D" w:rsidP="0063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7564D" w:rsidSect="002C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569"/>
    <w:multiLevelType w:val="hybridMultilevel"/>
    <w:tmpl w:val="A30C9F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57FA"/>
    <w:multiLevelType w:val="hybridMultilevel"/>
    <w:tmpl w:val="E56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210A"/>
    <w:multiLevelType w:val="singleLevel"/>
    <w:tmpl w:val="6D98C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szCs w:val="28"/>
      </w:rPr>
    </w:lvl>
  </w:abstractNum>
  <w:abstractNum w:abstractNumId="3">
    <w:nsid w:val="1DEA58CB"/>
    <w:multiLevelType w:val="singleLevel"/>
    <w:tmpl w:val="BBF6473C"/>
    <w:lvl w:ilvl="0">
      <w:start w:val="1"/>
      <w:numFmt w:val="decimal"/>
      <w:lvlText w:val="%1. "/>
      <w:legacy w:legacy="1" w:legacySpace="0" w:legacyIndent="283"/>
      <w:lvlJc w:val="left"/>
      <w:pPr>
        <w:ind w:left="2552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4">
    <w:nsid w:val="1FF5257C"/>
    <w:multiLevelType w:val="singleLevel"/>
    <w:tmpl w:val="061A8D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szCs w:val="28"/>
      </w:rPr>
    </w:lvl>
  </w:abstractNum>
  <w:abstractNum w:abstractNumId="5">
    <w:nsid w:val="2F562BFE"/>
    <w:multiLevelType w:val="hybridMultilevel"/>
    <w:tmpl w:val="F780861A"/>
    <w:lvl w:ilvl="0" w:tplc="DFA0A294">
      <w:start w:val="1"/>
      <w:numFmt w:val="decimal"/>
      <w:lvlText w:val="%1."/>
      <w:lvlJc w:val="left"/>
      <w:pPr>
        <w:ind w:left="2345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31293371"/>
    <w:multiLevelType w:val="hybridMultilevel"/>
    <w:tmpl w:val="8DB4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941E3"/>
    <w:multiLevelType w:val="hybridMultilevel"/>
    <w:tmpl w:val="092C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24AFF"/>
    <w:multiLevelType w:val="multilevel"/>
    <w:tmpl w:val="2C7C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23106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94345A"/>
    <w:multiLevelType w:val="hybridMultilevel"/>
    <w:tmpl w:val="46C0C930"/>
    <w:lvl w:ilvl="0" w:tplc="18EA4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2F4D"/>
    <w:multiLevelType w:val="hybridMultilevel"/>
    <w:tmpl w:val="D18C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8630D"/>
    <w:multiLevelType w:val="hybridMultilevel"/>
    <w:tmpl w:val="E486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F7BCE"/>
    <w:multiLevelType w:val="hybridMultilevel"/>
    <w:tmpl w:val="9E861236"/>
    <w:lvl w:ilvl="0" w:tplc="DFA0A294">
      <w:start w:val="1"/>
      <w:numFmt w:val="decimal"/>
      <w:lvlText w:val="%1."/>
      <w:lvlJc w:val="left"/>
      <w:pPr>
        <w:ind w:left="3053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A2CC3"/>
    <w:multiLevelType w:val="hybridMultilevel"/>
    <w:tmpl w:val="1E002B02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6112E"/>
    <w:multiLevelType w:val="hybridMultilevel"/>
    <w:tmpl w:val="F3AE13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C7FF3"/>
    <w:multiLevelType w:val="hybridMultilevel"/>
    <w:tmpl w:val="88882B98"/>
    <w:lvl w:ilvl="0" w:tplc="F7064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84078"/>
    <w:multiLevelType w:val="hybridMultilevel"/>
    <w:tmpl w:val="7D72E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C06C3"/>
    <w:multiLevelType w:val="hybridMultilevel"/>
    <w:tmpl w:val="1E002B02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82BE0"/>
    <w:multiLevelType w:val="hybridMultilevel"/>
    <w:tmpl w:val="F53EE628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2B7C"/>
    <w:multiLevelType w:val="hybridMultilevel"/>
    <w:tmpl w:val="EAF8D55E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8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20"/>
  </w:num>
  <w:num w:numId="10">
    <w:abstractNumId w:val="21"/>
  </w:num>
  <w:num w:numId="11">
    <w:abstractNumId w:val="19"/>
  </w:num>
  <w:num w:numId="12">
    <w:abstractNumId w:val="1"/>
  </w:num>
  <w:num w:numId="13">
    <w:abstractNumId w:val="15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  <w:num w:numId="18">
    <w:abstractNumId w:val="9"/>
  </w:num>
  <w:num w:numId="19">
    <w:abstractNumId w:val="2"/>
  </w:num>
  <w:num w:numId="20">
    <w:abstractNumId w:val="1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3"/>
    <w:rsid w:val="000C39F3"/>
    <w:rsid w:val="000F3122"/>
    <w:rsid w:val="000F4DC7"/>
    <w:rsid w:val="00133E8E"/>
    <w:rsid w:val="0015020D"/>
    <w:rsid w:val="001A0CAB"/>
    <w:rsid w:val="002539FE"/>
    <w:rsid w:val="00264950"/>
    <w:rsid w:val="0029585D"/>
    <w:rsid w:val="002C6817"/>
    <w:rsid w:val="002D1D85"/>
    <w:rsid w:val="003933ED"/>
    <w:rsid w:val="00412D4C"/>
    <w:rsid w:val="0051452E"/>
    <w:rsid w:val="00522F79"/>
    <w:rsid w:val="0057564D"/>
    <w:rsid w:val="005A1892"/>
    <w:rsid w:val="005D28CD"/>
    <w:rsid w:val="005D6599"/>
    <w:rsid w:val="005E55C1"/>
    <w:rsid w:val="00617259"/>
    <w:rsid w:val="00636E6E"/>
    <w:rsid w:val="006453B4"/>
    <w:rsid w:val="00681B7D"/>
    <w:rsid w:val="00697BA8"/>
    <w:rsid w:val="006A4D5A"/>
    <w:rsid w:val="007F2897"/>
    <w:rsid w:val="008112E3"/>
    <w:rsid w:val="00825638"/>
    <w:rsid w:val="008D61BB"/>
    <w:rsid w:val="00915480"/>
    <w:rsid w:val="009228D4"/>
    <w:rsid w:val="009A30A7"/>
    <w:rsid w:val="009D24FB"/>
    <w:rsid w:val="00A04992"/>
    <w:rsid w:val="00A15856"/>
    <w:rsid w:val="00A15DE6"/>
    <w:rsid w:val="00A353DC"/>
    <w:rsid w:val="00A36831"/>
    <w:rsid w:val="00A408BD"/>
    <w:rsid w:val="00A9773D"/>
    <w:rsid w:val="00AA6A8A"/>
    <w:rsid w:val="00AD6840"/>
    <w:rsid w:val="00BA48AC"/>
    <w:rsid w:val="00C62219"/>
    <w:rsid w:val="00CB1F17"/>
    <w:rsid w:val="00D33B80"/>
    <w:rsid w:val="00D416ED"/>
    <w:rsid w:val="00D62BCD"/>
    <w:rsid w:val="00D966D8"/>
    <w:rsid w:val="00DE75BF"/>
    <w:rsid w:val="00E20DCE"/>
    <w:rsid w:val="00E22EA0"/>
    <w:rsid w:val="00E279A7"/>
    <w:rsid w:val="00E76350"/>
    <w:rsid w:val="00E82A11"/>
    <w:rsid w:val="00EB0A59"/>
    <w:rsid w:val="00EE38E3"/>
    <w:rsid w:val="00F3090D"/>
    <w:rsid w:val="00F3636B"/>
    <w:rsid w:val="00F754BF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FCB98-8226-48C0-8BA4-09B6A117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17"/>
  </w:style>
  <w:style w:type="paragraph" w:styleId="1">
    <w:name w:val="heading 1"/>
    <w:basedOn w:val="a"/>
    <w:next w:val="a"/>
    <w:link w:val="10"/>
    <w:qFormat/>
    <w:rsid w:val="00EE38E3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EE38E3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EE38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E38E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8E3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EE38E3"/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EE38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E38E3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E38E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EE38E3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E38E3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EE38E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E38E3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rsid w:val="00EE38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EE38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footer"/>
    <w:basedOn w:val="a"/>
    <w:link w:val="aa"/>
    <w:rsid w:val="00EE38E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EE38E3"/>
    <w:rPr>
      <w:rFonts w:ascii="Calibri" w:eastAsia="Times New Roman" w:hAnsi="Calibri" w:cs="Times New Roman"/>
      <w:lang w:eastAsia="en-US"/>
    </w:rPr>
  </w:style>
  <w:style w:type="character" w:styleId="ab">
    <w:name w:val="page number"/>
    <w:basedOn w:val="a0"/>
    <w:rsid w:val="00EE38E3"/>
  </w:style>
  <w:style w:type="paragraph" w:styleId="ac">
    <w:name w:val="header"/>
    <w:basedOn w:val="a"/>
    <w:link w:val="ad"/>
    <w:rsid w:val="00EE38E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E38E3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E38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rsid w:val="00EE38E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Для таблиц"/>
    <w:basedOn w:val="a"/>
    <w:rsid w:val="00EE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EE38E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EE38E3"/>
    <w:rPr>
      <w:rFonts w:ascii="Tahoma" w:eastAsia="Times New Roman" w:hAnsi="Tahoma" w:cs="Times New Roman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EE38E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38E3"/>
    <w:rPr>
      <w:rFonts w:ascii="Calibri" w:eastAsia="Times New Roman" w:hAnsi="Calibri" w:cs="Times New Roman"/>
      <w:sz w:val="16"/>
      <w:szCs w:val="16"/>
      <w:lang w:eastAsia="en-US"/>
    </w:rPr>
  </w:style>
  <w:style w:type="paragraph" w:styleId="af2">
    <w:name w:val="Plain Text"/>
    <w:basedOn w:val="a"/>
    <w:link w:val="af3"/>
    <w:rsid w:val="00EE38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EE38E3"/>
    <w:rPr>
      <w:rFonts w:ascii="Courier New" w:eastAsia="Times New Roman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E38E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Corbel2">
    <w:name w:val="Основной текст (5) + Corbel2"/>
    <w:aliases w:val="8 pt5"/>
    <w:rsid w:val="00EE38E3"/>
    <w:rPr>
      <w:rFonts w:ascii="Corbel" w:eastAsia="Times New Roman" w:hAnsi="Corbel" w:cs="Corbel"/>
      <w:i w:val="0"/>
      <w:iCs w:val="0"/>
      <w:color w:val="000000"/>
      <w:spacing w:val="0"/>
      <w:w w:val="100"/>
      <w:position w:val="0"/>
      <w:sz w:val="16"/>
      <w:szCs w:val="16"/>
      <w:u w:val="none"/>
      <w:lang w:val="en-US" w:bidi="ar-SA"/>
    </w:rPr>
  </w:style>
  <w:style w:type="character" w:customStyle="1" w:styleId="5">
    <w:name w:val="Основной текст (5)_"/>
    <w:link w:val="51"/>
    <w:locked/>
    <w:rsid w:val="00EE38E3"/>
    <w:rPr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E38E3"/>
    <w:pPr>
      <w:widowControl w:val="0"/>
      <w:shd w:val="clear" w:color="auto" w:fill="FFFFFF"/>
      <w:spacing w:after="0" w:line="322" w:lineRule="exact"/>
      <w:ind w:hanging="340"/>
      <w:jc w:val="both"/>
    </w:pPr>
    <w:rPr>
      <w:i/>
      <w:iCs/>
      <w:sz w:val="27"/>
      <w:szCs w:val="27"/>
    </w:rPr>
  </w:style>
  <w:style w:type="character" w:styleId="af5">
    <w:name w:val="Emphasis"/>
    <w:qFormat/>
    <w:rsid w:val="00EE38E3"/>
    <w:rPr>
      <w:i/>
      <w:iCs/>
    </w:rPr>
  </w:style>
  <w:style w:type="character" w:customStyle="1" w:styleId="af6">
    <w:name w:val="Основной текст + Курсив"/>
    <w:rsid w:val="00EE38E3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41">
    <w:name w:val="Основной текст + Курсив4"/>
    <w:rsid w:val="00EE38E3"/>
    <w:rPr>
      <w:i/>
      <w:iCs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styleId="af7">
    <w:name w:val="Title"/>
    <w:basedOn w:val="a"/>
    <w:link w:val="af8"/>
    <w:qFormat/>
    <w:rsid w:val="00EE38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EE38E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EE3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38E3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 + Не курсив"/>
    <w:rsid w:val="00EE38E3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52">
    <w:name w:val="Основной текст (5)"/>
    <w:rsid w:val="00EE38E3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9">
    <w:name w:val="Основной текст_"/>
    <w:link w:val="6"/>
    <w:locked/>
    <w:rsid w:val="00EE38E3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9"/>
    <w:rsid w:val="00EE38E3"/>
    <w:pPr>
      <w:widowControl w:val="0"/>
      <w:shd w:val="clear" w:color="auto" w:fill="FFFFFF"/>
      <w:spacing w:after="3720" w:line="322" w:lineRule="exact"/>
      <w:ind w:hanging="300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0E56-E189-4B30-9240-1CE31855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6</cp:revision>
  <dcterms:created xsi:type="dcterms:W3CDTF">2022-02-06T04:58:00Z</dcterms:created>
  <dcterms:modified xsi:type="dcterms:W3CDTF">2022-10-20T02:26:00Z</dcterms:modified>
</cp:coreProperties>
</file>