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высшего образования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967DC" w:rsidRPr="007305CD" w:rsidRDefault="003967DC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7DC" w:rsidRPr="007305CD" w:rsidRDefault="003967DC" w:rsidP="003967DC">
      <w:pPr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aps/>
          <w:color w:val="000000"/>
          <w:sz w:val="28"/>
          <w:szCs w:val="28"/>
        </w:rPr>
        <w:t>«</w:t>
      </w:r>
      <w:r w:rsidRPr="007305CD">
        <w:rPr>
          <w:rFonts w:ascii="Times New Roman" w:hAnsi="Times New Roman"/>
          <w:b/>
          <w:sz w:val="28"/>
          <w:szCs w:val="28"/>
        </w:rPr>
        <w:t>ОСНОВЫ ЭКОЛОГИИ И ОХРАНЫ ПРИРОДЫ»</w:t>
      </w:r>
    </w:p>
    <w:p w:rsidR="003967DC" w:rsidRPr="007305CD" w:rsidRDefault="003967DC" w:rsidP="003967DC">
      <w:pPr>
        <w:jc w:val="center"/>
        <w:rPr>
          <w:b/>
          <w:caps/>
          <w:color w:val="000000"/>
          <w:sz w:val="28"/>
          <w:szCs w:val="28"/>
        </w:rPr>
      </w:pPr>
    </w:p>
    <w:p w:rsidR="00404AC3" w:rsidRPr="007305CD" w:rsidRDefault="00404AC3" w:rsidP="00404AC3">
      <w:pPr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404AC3" w:rsidRPr="007305CD" w:rsidRDefault="00404AC3" w:rsidP="00404AC3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7305CD">
        <w:rPr>
          <w:rFonts w:ascii="Times New Roman" w:hAnsi="Times New Roman"/>
          <w:i/>
          <w:sz w:val="28"/>
          <w:szCs w:val="28"/>
        </w:rPr>
        <w:t>33.05.01 - Фармация</w:t>
      </w: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5CD" w:rsidRPr="007305CD" w:rsidRDefault="007305CD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A13" w:rsidRPr="007305CD" w:rsidRDefault="00C15A1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7305CD">
        <w:rPr>
          <w:rFonts w:ascii="Times New Roman" w:hAnsi="Times New Roman"/>
          <w:i/>
          <w:sz w:val="28"/>
          <w:szCs w:val="28"/>
        </w:rPr>
        <w:t xml:space="preserve">33.05.01 – Фармация, </w:t>
      </w:r>
      <w:r w:rsidRPr="007305CD">
        <w:rPr>
          <w:rFonts w:ascii="Times New Roman" w:hAnsi="Times New Roman"/>
          <w:sz w:val="28"/>
          <w:szCs w:val="28"/>
        </w:rPr>
        <w:t>ут</w:t>
      </w:r>
      <w:r w:rsidRPr="007305CD">
        <w:rPr>
          <w:rFonts w:ascii="Times New Roman" w:hAnsi="Times New Roman"/>
          <w:color w:val="000000"/>
          <w:sz w:val="28"/>
          <w:szCs w:val="28"/>
        </w:rPr>
        <w:t>вержденной ученым советом ФГБОУ ВО ОрГМУ Минздрава России</w:t>
      </w:r>
    </w:p>
    <w:p w:rsidR="00404AC3" w:rsidRPr="007305CD" w:rsidRDefault="00404AC3" w:rsidP="00404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E6F" w:rsidRPr="00A211F3" w:rsidRDefault="003C2E6F" w:rsidP="003C2E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Pr="00A211F3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27219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7219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18г.</w:t>
      </w:r>
    </w:p>
    <w:p w:rsidR="003C2E6F" w:rsidRPr="00272193" w:rsidRDefault="003C2E6F" w:rsidP="003C2E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1762" w:rsidRPr="007305CD" w:rsidRDefault="00891762" w:rsidP="00891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Оренбург</w:t>
      </w:r>
    </w:p>
    <w:p w:rsidR="00891762" w:rsidRPr="007305CD" w:rsidRDefault="00891762" w:rsidP="008917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891762" w:rsidRPr="007305CD" w:rsidRDefault="00891762" w:rsidP="008917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7DC" w:rsidRPr="007305CD" w:rsidRDefault="003967DC" w:rsidP="007305CD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Модуль 1 «Основные вопросы экологии и экологического мониторирования».</w:t>
      </w: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sz w:val="28"/>
          <w:szCs w:val="28"/>
        </w:rPr>
        <w:t>Экология человека как наука. Особенности влияния экологических факторов на организм человека.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содержанием, задачами и методами экологии человека и охраны природы, понятием экологических факторов и особенностями их влияния на организм человека, ознакомить с современными аспектами нормирования экологических факторов.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</w:p>
    <w:p w:rsidR="009F6A09" w:rsidRPr="007305CD" w:rsidRDefault="009F6A09" w:rsidP="007305CD">
      <w:pPr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Предмет и задачи курса. Экология как научная дисциплина. Ее основные положения и понятия. Краткая история развития экологии (Работы Аристотеля, Теофраста, А. Цезальпини, А. Левенгука, К. Мебиуса, Э. Геккеля, А. Гумбойда и других). Вклад русских ученых: К. Рулье, П.С. Паллас, И.И. Лепехин, Э.А. Эверсман, В.Н. Сукачев, В.И. Вернадский и другие. Системный подход в экологии: организменный, популяционный, видовой и экосистемный уровни. Современные проблемы экологии и ее место в системе подготовки провизора.</w:t>
      </w:r>
    </w:p>
    <w:p w:rsidR="009F6A09" w:rsidRPr="007305CD" w:rsidRDefault="009F6A09" w:rsidP="007305CD">
      <w:pPr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Охрана природы – глобальная проблема. Основные аспекты и задачи охраны природы. Охрана природы – основа рационального природопользования. Экологические кризисы и экологические катастрофы как проявление нерационального природопользования. Зоны экологических бедствий.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Исторические этапы взаимодействия общества и природы.</w:t>
      </w:r>
    </w:p>
    <w:p w:rsidR="009F6A09" w:rsidRPr="007305CD" w:rsidRDefault="009F6A09" w:rsidP="007305C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Разносторонняя связь человека с природой. Универсальная ценность природы как взаимосвязь всех форм отношений человека к природе. Изменения во взаимоотношениях общества и природы в процессе развития цивилизации. Особенности природопользования на этапе охотников и собирателей. Культура древних земледельческих цивилизаций и проблемы природопользования. История природопользования в России. Научно-техническая культура и проблема природопользования. Современное состояние природных систем Земли. Влияние загрязнителей на здоровье человека. Заболеваемость населения в различных регионах России, вызванная антропогенными факторами. Экологическая культура специалиста – важный регулятор взаимоотношений человека и природы.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>Экосистемы. Иерархические уровни в экологии. Динамика и взаимодействие популяций. Продуктивность наземных и водных экосистем.</w:t>
      </w:r>
    </w:p>
    <w:p w:rsidR="009F6A09" w:rsidRPr="007305CD" w:rsidRDefault="009F6A09" w:rsidP="007305CD">
      <w:pPr>
        <w:pStyle w:val="FR1"/>
        <w:spacing w:line="240" w:lineRule="auto"/>
        <w:ind w:firstLine="0"/>
      </w:pPr>
      <w:r w:rsidRPr="007305CD">
        <w:rPr>
          <w:b/>
          <w:color w:val="000000"/>
        </w:rPr>
        <w:t>Цель:</w:t>
      </w:r>
      <w:r w:rsidRPr="007305CD">
        <w:rPr>
          <w:color w:val="000000"/>
        </w:rPr>
        <w:t xml:space="preserve"> </w:t>
      </w:r>
      <w:r w:rsidRPr="007305CD">
        <w:t>Ознакомить студентов с понятием и структурой экосистем, принципами организации экосистем, динамическими процессами в экосистемах, понятием экологических ниш, биоценоза, биогеоценоза.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9F6A09" w:rsidRPr="007305CD" w:rsidRDefault="009F6A09" w:rsidP="007305C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Определение эутэкологии и синэкологии. Иерархические уровни в экологии. Биотоп, экотип, экотоп. Биоценоз, биогеоценоз. Экосистема. Структура экосистем. Сообщество как элементарная единица. Экологические ниши. Динамика и взаимодействие популяций. Последствия конкуренции в сообществах. Экологическое высвобождение и замещение вида. Продуктивность наземных и водных экосистем.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605B8" w:rsidRDefault="001605B8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sz w:val="28"/>
          <w:szCs w:val="28"/>
        </w:rPr>
        <w:t>Биологическое значение солнечной радиации. Спектральный состав солнечного излучения. Значение УФ части солнечного спектра. Использование бактерицидных ламп.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понятием солнечной радиации и его биологическим значением, взаимодействием солнечной энергии с живыми системами, понятием спектрального состава солнечной радиации, влиянием различных частей солнечного спектра на организм человека. Ознакомить студентов с профилактическими мероприятиями, направленными</w:t>
      </w:r>
      <w:r w:rsidRPr="00730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5CD">
        <w:rPr>
          <w:rFonts w:ascii="Times New Roman" w:hAnsi="Times New Roman"/>
          <w:bCs/>
          <w:sz w:val="28"/>
          <w:szCs w:val="28"/>
        </w:rPr>
        <w:t xml:space="preserve">на </w:t>
      </w:r>
      <w:r w:rsidRPr="007305CD">
        <w:rPr>
          <w:rFonts w:ascii="Times New Roman" w:hAnsi="Times New Roman"/>
          <w:sz w:val="28"/>
          <w:szCs w:val="28"/>
        </w:rPr>
        <w:t>устранение ультрафиолетовой недостаточности и с основами использования искусственных источников ультрафиолетовых лучей.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6A09" w:rsidRPr="007305CD" w:rsidRDefault="009F6A09" w:rsidP="007305C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Понятие солнечной радиации. Биологическое значение солнечной радиации. Взаимодействием солнечной энергии с живыми системами, понятием спектрального состава солнечной радиации. Влиянием различных частей солнечного спектра на организм человека. Профилактические мероприятия, направленные</w:t>
      </w:r>
      <w:r w:rsidRPr="00730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5CD">
        <w:rPr>
          <w:rFonts w:ascii="Times New Roman" w:hAnsi="Times New Roman"/>
          <w:bCs/>
          <w:sz w:val="28"/>
          <w:szCs w:val="28"/>
        </w:rPr>
        <w:t xml:space="preserve">на </w:t>
      </w:r>
      <w:r w:rsidRPr="007305CD">
        <w:rPr>
          <w:rFonts w:ascii="Times New Roman" w:hAnsi="Times New Roman"/>
          <w:sz w:val="28"/>
          <w:szCs w:val="28"/>
        </w:rPr>
        <w:t>устранение ультрафиолетовой недостаточности. Использование искусственных источников ультрафиолетовых лучей.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 (мел, доска, мультимедийный проектор).</w:t>
      </w:r>
    </w:p>
    <w:p w:rsidR="007305CD" w:rsidRPr="007305CD" w:rsidRDefault="007305CD" w:rsidP="0073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A09" w:rsidRPr="007305CD" w:rsidRDefault="009F6A09" w:rsidP="007305CD">
      <w:pPr>
        <w:spacing w:after="0" w:line="240" w:lineRule="auto"/>
        <w:ind w:firstLine="66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Модуль 2. Химико-фармацевтические предприятия как источники </w:t>
      </w: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загрязнения окружающей среды.</w:t>
      </w:r>
    </w:p>
    <w:p w:rsidR="00F373AA" w:rsidRDefault="00F373AA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sz w:val="28"/>
          <w:szCs w:val="28"/>
        </w:rPr>
        <w:t>Экологические проблемы загрязнения атмосферного воздуха. Пыль как экологическая проблема. Профилактика пылевой патологии.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основными источниками загрязнения атмосферного воздуха, дать их классификацию, краткую характеристику и ознакомить с основными причинами и последствиями загрязнения атмосферного воздуха.</w:t>
      </w:r>
    </w:p>
    <w:p w:rsidR="009F6A09" w:rsidRPr="007305CD" w:rsidRDefault="009F6A09" w:rsidP="007305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6A09" w:rsidRPr="007305CD" w:rsidRDefault="009F6A09" w:rsidP="009F6A09">
      <w:pPr>
        <w:pStyle w:val="8"/>
        <w:ind w:firstLine="284"/>
        <w:jc w:val="both"/>
      </w:pPr>
      <w:r w:rsidRPr="007305CD">
        <w:t>Источники загрязнения. Классификация. Отрицательное влияние загрязненной атмосферы на почвенно-растительный покров. Химическое и аэрозольное загрязнение атмосферы, основные загрязнители атмосферы. Источники загрязнении. Аэрозольное загрязнение атмосферы. Шум как источник физического загрязнения атмосферы.</w:t>
      </w:r>
    </w:p>
    <w:p w:rsidR="009F6A09" w:rsidRPr="007305CD" w:rsidRDefault="009F6A09" w:rsidP="009F6A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Фотохимический туман. Загрязнение атмосферы от подвижных источников. Озоновый слой Земли. Понятие озоновых дыр. Озоноразрушающие вещества.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F6A09" w:rsidRPr="007305CD" w:rsidRDefault="009F6A09" w:rsidP="009F6A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6A09" w:rsidRPr="007305CD" w:rsidRDefault="009F6A09" w:rsidP="009F6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F6A09" w:rsidRPr="001605B8" w:rsidRDefault="009F6A09" w:rsidP="001605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60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5B8">
        <w:rPr>
          <w:rFonts w:ascii="Times New Roman" w:hAnsi="Times New Roman"/>
          <w:b/>
          <w:sz w:val="28"/>
          <w:szCs w:val="28"/>
        </w:rPr>
        <w:t>Почва, ее химический состав. Гигиеническое значение почвы. Экологические проблемы загрязнения почвы.</w:t>
      </w:r>
    </w:p>
    <w:p w:rsidR="001605B8" w:rsidRDefault="009F6A09" w:rsidP="00160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60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5B8">
        <w:rPr>
          <w:rFonts w:ascii="Times New Roman" w:hAnsi="Times New Roman"/>
          <w:sz w:val="28"/>
          <w:szCs w:val="28"/>
        </w:rPr>
        <w:t>Ознакомить студентов с процессами самоочищения почвы, основными источниками загрязнения почвы, дать их классификацию, краткую характеристику и ознакомить с основными причинами и последствиями загрязнения почвы.</w:t>
      </w:r>
    </w:p>
    <w:p w:rsidR="009F6A09" w:rsidRPr="001605B8" w:rsidRDefault="009F6A09" w:rsidP="00160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1605B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9F6A09" w:rsidRPr="007305CD" w:rsidRDefault="009F6A09" w:rsidP="001605B8">
      <w:pPr>
        <w:pStyle w:val="FR1"/>
        <w:spacing w:line="240" w:lineRule="auto"/>
        <w:ind w:firstLine="708"/>
      </w:pPr>
      <w:r w:rsidRPr="007305CD">
        <w:t xml:space="preserve">Почва, ее состав и строение. Роль почвы в  круговороте веществ в природе. Компоненты почвы. Естественная и ускоренная эрозия почв. Геохимическое и токсикологическое значение почвы. Эпидемиологическое значение почвы. Результаты антропогенного воздействия на почвы и меры по ее охране. Правовая охрана почв. 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 (мел, доска, мультимедийный проектор).</w:t>
      </w:r>
    </w:p>
    <w:p w:rsidR="007305CD" w:rsidRPr="007305CD" w:rsidRDefault="007305CD" w:rsidP="0073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414" w:rsidRPr="007305CD" w:rsidRDefault="00C44414" w:rsidP="00C444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C44414" w:rsidRPr="007305CD" w:rsidRDefault="00C44414" w:rsidP="001605B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sz w:val="28"/>
          <w:szCs w:val="28"/>
        </w:rPr>
        <w:t>Загрязнение окружающей среды металлами, пестицидами, соединениями азота, радионуклидами.</w:t>
      </w:r>
    </w:p>
    <w:p w:rsidR="00C44414" w:rsidRPr="007305CD" w:rsidRDefault="00C44414" w:rsidP="00160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305CD">
        <w:rPr>
          <w:rFonts w:ascii="Times New Roman" w:hAnsi="Times New Roman"/>
          <w:sz w:val="28"/>
          <w:szCs w:val="28"/>
        </w:rPr>
        <w:t>Ознакомить студентов с основными источниками загрязнения окружающей среды металлами, пестицидами, соединениями азота, радионуклидами, дать их классификацию, краткую характеристику и ознакомить с основными причинами и последствиями загрязнения окружающей среды.</w:t>
      </w:r>
    </w:p>
    <w:p w:rsidR="00C44414" w:rsidRPr="007305CD" w:rsidRDefault="00C44414" w:rsidP="001605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</w:p>
    <w:p w:rsidR="00C44414" w:rsidRPr="007305CD" w:rsidRDefault="00C44414" w:rsidP="00160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Загрязнение окружающей среды металлами. Классификация металлов по биологическому воздействию на организм. Загрязнение суперэкотоксикантами – кадмием, ртутью, свинцом. Загрязнение окружающей среды соединениями азота. Загрязнение окружающей среды пестицидами. Загрязнение окружающей среды радионуклидами.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7305CD" w:rsidRPr="007305CD" w:rsidRDefault="007305CD" w:rsidP="0073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414" w:rsidRPr="007305CD" w:rsidRDefault="00C44414" w:rsidP="00C444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C44414" w:rsidRPr="001605B8" w:rsidRDefault="00C44414" w:rsidP="001605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60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5B8">
        <w:rPr>
          <w:rFonts w:ascii="Times New Roman" w:hAnsi="Times New Roman"/>
          <w:b/>
          <w:sz w:val="28"/>
          <w:szCs w:val="28"/>
        </w:rPr>
        <w:t>Современные аспекты использования биологически активных и пищевых добавок. Классификация. Требования, контроль качества.</w:t>
      </w:r>
    </w:p>
    <w:p w:rsidR="00C44414" w:rsidRPr="001605B8" w:rsidRDefault="00C44414" w:rsidP="001605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60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5B8">
        <w:rPr>
          <w:rFonts w:ascii="Times New Roman" w:hAnsi="Times New Roman"/>
          <w:sz w:val="28"/>
          <w:szCs w:val="28"/>
        </w:rPr>
        <w:t>Ознакомить студентов с понятием БАД, классификацией, функциями, ролью для организма человека, с основной нормативно-правовой базой. Ознакомить студентов с понятием пищевых добавок, сферой использования, классификацией, контролем качества пищевых добавок, возможными негативными последствиями на организм человека.</w:t>
      </w:r>
    </w:p>
    <w:p w:rsidR="00C44414" w:rsidRPr="001605B8" w:rsidRDefault="00C44414" w:rsidP="001605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05B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44414" w:rsidRPr="007305CD" w:rsidRDefault="00C44414" w:rsidP="001605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 xml:space="preserve">Особенности питания современного человека Понятие БАД. </w:t>
      </w:r>
    </w:p>
    <w:p w:rsidR="00C44414" w:rsidRDefault="00C44414" w:rsidP="00160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sz w:val="28"/>
          <w:szCs w:val="28"/>
        </w:rPr>
        <w:t>Преимущества БАД. Классификация. Принципы использования БАД к пище. Нутрицевтики. Парафармацевтики. Нормативные и правовые документы по БАД.</w:t>
      </w:r>
      <w:r w:rsidRPr="007305CD">
        <w:rPr>
          <w:rFonts w:ascii="Times New Roman" w:hAnsi="Times New Roman"/>
          <w:b/>
          <w:bCs/>
          <w:color w:val="CCFF33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Современные аспекты разработки и использования БАД. Отличия парафармацевтиков от лекарств. Пищевые добавки понятие. Классификация пищевых добавок. Пищевые добавки, обеспечивающие необходимый внешний вид и органолептические свойства продукта.  Пищевые добавки, предотвращающие микробную или окислительную порчу продуктов. Пищевые добавки, необходимые в технологическом процессе производства пищевых продуктов. Улучшители качества пищевых продуктов. Безопасность применения пищевых добавок. Нормативные и правовые документы. Контроль качества пищевых добавок.</w:t>
      </w:r>
    </w:p>
    <w:p w:rsidR="00FC48FF" w:rsidRPr="007305CD" w:rsidRDefault="00FC48FF" w:rsidP="001605B8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8"/>
          <w:szCs w:val="28"/>
        </w:rPr>
      </w:pP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7305CD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7305CD" w:rsidRPr="007305CD" w:rsidRDefault="007305CD" w:rsidP="007305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(презентация).</w:t>
      </w:r>
    </w:p>
    <w:p w:rsidR="007305CD" w:rsidRPr="00272193" w:rsidRDefault="007305CD" w:rsidP="007305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7305CD" w:rsidRPr="007305CD" w:rsidRDefault="007305CD" w:rsidP="0073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7C38" w:rsidRPr="007305CD" w:rsidRDefault="006D7C38" w:rsidP="006D7C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 практических занятий.</w:t>
      </w:r>
    </w:p>
    <w:p w:rsidR="004B2F91" w:rsidRPr="007305CD" w:rsidRDefault="004B2F91" w:rsidP="008917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F91" w:rsidRPr="007305CD" w:rsidRDefault="00891762" w:rsidP="004B2F9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B2F91" w:rsidRPr="007305CD">
        <w:rPr>
          <w:rFonts w:ascii="Times New Roman" w:hAnsi="Times New Roman"/>
          <w:b/>
          <w:sz w:val="28"/>
          <w:szCs w:val="28"/>
        </w:rPr>
        <w:t xml:space="preserve">  1. Основные вопросы экологии и экологического мониторирования.</w:t>
      </w:r>
    </w:p>
    <w:p w:rsidR="004B2F91" w:rsidRPr="007305CD" w:rsidRDefault="004B2F91" w:rsidP="004B2F91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013A3">
        <w:rPr>
          <w:rFonts w:ascii="Times New Roman" w:hAnsi="Times New Roman"/>
          <w:b/>
          <w:color w:val="000000"/>
          <w:sz w:val="28"/>
          <w:szCs w:val="28"/>
        </w:rPr>
        <w:t xml:space="preserve"> №1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bCs/>
          <w:sz w:val="28"/>
          <w:szCs w:val="28"/>
        </w:rPr>
        <w:t>Предмет экологии и ее задачи. Экологические факторы. Закономерности их воздействия на организм.</w:t>
      </w:r>
    </w:p>
    <w:p w:rsidR="00891762" w:rsidRPr="007305CD" w:rsidRDefault="00891762" w:rsidP="004B2F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4B2F91" w:rsidRPr="007305CD">
        <w:rPr>
          <w:rFonts w:ascii="Times New Roman" w:hAnsi="Times New Roman"/>
          <w:color w:val="000000"/>
          <w:sz w:val="28"/>
          <w:szCs w:val="28"/>
        </w:rPr>
        <w:t>.</w:t>
      </w:r>
    </w:p>
    <w:p w:rsidR="004B2F91" w:rsidRPr="007305CD" w:rsidRDefault="004B2F91" w:rsidP="00C1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содержанием, задачами и методами экологии человека и охраны природы, понятием экологических факторов и особенностями их влияния на организм человека, ознакомить с современными аспектами нормирования экологических факторов.</w:t>
      </w:r>
    </w:p>
    <w:p w:rsidR="00891762" w:rsidRPr="007305CD" w:rsidRDefault="00891762" w:rsidP="00C15A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8"/>
        <w:gridCol w:w="8916"/>
      </w:tblGrid>
      <w:tr w:rsidR="00891762" w:rsidRPr="007305CD" w:rsidTr="00F71ED4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91762" w:rsidRPr="007305CD" w:rsidTr="00F71ED4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91762" w:rsidRPr="007305CD" w:rsidRDefault="008917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91762" w:rsidRPr="007305CD" w:rsidRDefault="008917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91762" w:rsidRPr="00630156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06F97" w:rsidRPr="007305CD" w:rsidRDefault="00630156" w:rsidP="00FC48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1762" w:rsidRPr="007305CD" w:rsidTr="00F71ED4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50B" w:rsidRPr="00630156" w:rsidRDefault="00891762" w:rsidP="004B2F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r w:rsidRPr="006301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навыков.</w:t>
            </w: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891762" w:rsidRPr="007305CD" w:rsidRDefault="00630156" w:rsidP="004B2F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B478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891762" w:rsidRPr="007305CD" w:rsidTr="00F71ED4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B57CB1" w:rsidRPr="007305CD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</w:t>
            </w:r>
            <w:r w:rsid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30156" w:rsidRDefault="006301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042464" w:rsidRPr="00042464" w:rsidRDefault="00042464" w:rsidP="00042464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42464">
              <w:rPr>
                <w:rFonts w:ascii="Times New Roman" w:hAnsi="Times New Roman"/>
                <w:sz w:val="28"/>
                <w:szCs w:val="28"/>
              </w:rPr>
              <w:t>Понятие экологии и ее задачи. Основные направления экологии. Основные законы экологии.</w:t>
            </w:r>
          </w:p>
          <w:p w:rsidR="00042464" w:rsidRPr="00042464" w:rsidRDefault="00042464" w:rsidP="00042464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Pr="00042464">
              <w:rPr>
                <w:rFonts w:ascii="Times New Roman" w:hAnsi="Times New Roman"/>
                <w:sz w:val="28"/>
                <w:szCs w:val="28"/>
              </w:rPr>
              <w:t>Среда обитания, понятие. Факторы, формирующие здоровье населения.</w:t>
            </w:r>
          </w:p>
          <w:p w:rsidR="00042464" w:rsidRPr="00042464" w:rsidRDefault="00042464" w:rsidP="00042464">
            <w:pPr>
              <w:tabs>
                <w:tab w:val="num" w:pos="720"/>
              </w:tabs>
              <w:spacing w:after="0" w:line="240" w:lineRule="auto"/>
              <w:ind w:left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42464">
              <w:rPr>
                <w:rFonts w:ascii="Times New Roman" w:hAnsi="Times New Roman"/>
                <w:sz w:val="28"/>
                <w:szCs w:val="28"/>
              </w:rPr>
              <w:t>Экологические факторы, классификация.</w:t>
            </w:r>
          </w:p>
          <w:p w:rsidR="00042464" w:rsidRPr="00042464" w:rsidRDefault="00042464" w:rsidP="00042464">
            <w:pPr>
              <w:spacing w:after="0" w:line="240" w:lineRule="auto"/>
              <w:ind w:firstLine="7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42464">
              <w:rPr>
                <w:rFonts w:ascii="Times New Roman" w:hAnsi="Times New Roman"/>
                <w:sz w:val="28"/>
                <w:szCs w:val="28"/>
              </w:rPr>
              <w:t>Роль экологических факторов в формировании заболеваемости.</w:t>
            </w:r>
          </w:p>
          <w:p w:rsidR="00042464" w:rsidRPr="00042464" w:rsidRDefault="00042464" w:rsidP="00042464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042464">
              <w:rPr>
                <w:rFonts w:ascii="Times New Roman" w:hAnsi="Times New Roman"/>
                <w:sz w:val="28"/>
                <w:szCs w:val="28"/>
              </w:rPr>
              <w:t xml:space="preserve">Закономерности воздействия экологических факторов на организм. Основные законы. </w:t>
            </w:r>
          </w:p>
          <w:p w:rsidR="00891762" w:rsidRPr="00042464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042464" w:rsidRPr="00042464" w:rsidRDefault="000424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042464" w:rsidRPr="00042464" w:rsidRDefault="00042464" w:rsidP="00042464">
            <w:pPr>
              <w:tabs>
                <w:tab w:val="num" w:pos="440"/>
              </w:tabs>
              <w:spacing w:after="0" w:line="240" w:lineRule="auto"/>
              <w:ind w:left="2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464">
              <w:rPr>
                <w:rFonts w:ascii="Times New Roman" w:hAnsi="Times New Roman"/>
                <w:sz w:val="28"/>
                <w:szCs w:val="28"/>
              </w:rPr>
              <w:t xml:space="preserve">1. ФЗ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42464">
                <w:rPr>
                  <w:rFonts w:ascii="Times New Roman" w:hAnsi="Times New Roman"/>
                  <w:sz w:val="28"/>
                  <w:szCs w:val="28"/>
                </w:rPr>
                <w:t>2002 г</w:t>
              </w:r>
            </w:smartTag>
            <w:r w:rsidRPr="00042464">
              <w:rPr>
                <w:rFonts w:ascii="Times New Roman" w:hAnsi="Times New Roman"/>
                <w:sz w:val="28"/>
                <w:szCs w:val="28"/>
              </w:rPr>
              <w:t>. №7-ФЗ «Об охране окружающей среды».</w:t>
            </w:r>
          </w:p>
          <w:p w:rsidR="00042464" w:rsidRPr="00042464" w:rsidRDefault="00042464" w:rsidP="00042464">
            <w:pPr>
              <w:tabs>
                <w:tab w:val="num" w:pos="440"/>
              </w:tabs>
              <w:spacing w:after="0" w:line="240" w:lineRule="auto"/>
              <w:ind w:left="19" w:firstLine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464">
              <w:rPr>
                <w:rFonts w:ascii="Times New Roman" w:hAnsi="Times New Roman"/>
                <w:sz w:val="28"/>
                <w:szCs w:val="28"/>
              </w:rPr>
              <w:t xml:space="preserve">2. ФЗ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42464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042464">
              <w:rPr>
                <w:rFonts w:ascii="Times New Roman" w:hAnsi="Times New Roman"/>
                <w:sz w:val="28"/>
                <w:szCs w:val="28"/>
              </w:rPr>
              <w:t>. №52-ФЗ «О санитарно-эпидемиологическом благополучии населения».</w:t>
            </w:r>
          </w:p>
          <w:p w:rsidR="00891762" w:rsidRPr="007305CD" w:rsidRDefault="002B3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Заполнение кроссвордов</w:t>
            </w:r>
            <w:r w:rsidR="00BA7F4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(кроссворды представлены ФОС)</w:t>
            </w:r>
            <w:r w:rsid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91762" w:rsidRPr="007305CD" w:rsidTr="00F71ED4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62" w:rsidRPr="007305CD" w:rsidRDefault="008917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91762" w:rsidRPr="00285FD1" w:rsidRDefault="00285FD1" w:rsidP="00285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пр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оведение</w:t>
            </w:r>
            <w:r w:rsidR="00891762"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172B84" w:rsidRPr="007305CD" w:rsidRDefault="00285FD1" w:rsidP="00285FD1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="00172B84"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2B35F6" w:rsidRPr="00285FD1" w:rsidRDefault="00285FD1" w:rsidP="00285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="00891762"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ыставление текущих </w:t>
            </w:r>
            <w:r w:rsidR="002F19C1"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оценок в учебный журнал</w:t>
            </w:r>
          </w:p>
          <w:p w:rsidR="00172B84" w:rsidRPr="007305CD" w:rsidRDefault="00172B84" w:rsidP="00172B84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B06F97" w:rsidRPr="007305CD" w:rsidRDefault="00B06F97" w:rsidP="00172B84">
            <w:pPr>
              <w:pStyle w:val="a3"/>
              <w:spacing w:after="0" w:line="240" w:lineRule="auto"/>
              <w:ind w:left="19" w:firstLine="7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фиксированного сообщения на тему «Работы В.И. Вернадского «Живое вещество», «Понятие ноосферы».</w:t>
            </w:r>
          </w:p>
        </w:tc>
      </w:tr>
    </w:tbl>
    <w:p w:rsidR="00285FD1" w:rsidRDefault="00285FD1" w:rsidP="009E70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70D4" w:rsidRPr="007305CD" w:rsidRDefault="009E70D4" w:rsidP="009E70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70D4" w:rsidRPr="007305CD" w:rsidRDefault="009E70D4" w:rsidP="009E70D4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9E70D4" w:rsidRPr="007305CD" w:rsidRDefault="009E70D4" w:rsidP="009E70D4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</w:t>
      </w:r>
    </w:p>
    <w:p w:rsidR="009E70D4" w:rsidRPr="007305CD" w:rsidRDefault="009E70D4" w:rsidP="009E70D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0D4" w:rsidRPr="007305CD" w:rsidRDefault="009E70D4" w:rsidP="00C15A1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013A3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305CD">
        <w:rPr>
          <w:rFonts w:ascii="Times New Roman" w:hAnsi="Times New Roman"/>
          <w:b/>
          <w:sz w:val="28"/>
          <w:szCs w:val="28"/>
        </w:rPr>
        <w:t xml:space="preserve">Экосистемы. Проблемы современной экологии на уровне природных </w:t>
      </w:r>
      <w:r w:rsidRPr="007305C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5CD">
        <w:rPr>
          <w:rFonts w:ascii="Times New Roman" w:hAnsi="Times New Roman"/>
          <w:b/>
          <w:sz w:val="28"/>
          <w:szCs w:val="28"/>
        </w:rPr>
        <w:t>ообществ.</w:t>
      </w:r>
    </w:p>
    <w:p w:rsidR="009E70D4" w:rsidRPr="007305CD" w:rsidRDefault="009E70D4" w:rsidP="009E70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E70D4" w:rsidRPr="007305CD" w:rsidRDefault="009E70D4" w:rsidP="00C1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 xml:space="preserve">Ознакомить студентов с понятием экосистем, их структурой, динамическими процессами, происходящими в них, с понятием экологических ниш. </w:t>
      </w:r>
    </w:p>
    <w:p w:rsidR="009E70D4" w:rsidRPr="007305CD" w:rsidRDefault="009E70D4" w:rsidP="00C15A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914"/>
      </w:tblGrid>
      <w:tr w:rsidR="009E70D4" w:rsidRPr="007305CD" w:rsidTr="00F71ED4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E70D4" w:rsidRPr="007305CD" w:rsidTr="00F71ED4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E70D4" w:rsidRPr="007305CD" w:rsidRDefault="009E70D4" w:rsidP="00F71E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70D4" w:rsidRPr="007305CD" w:rsidRDefault="009E70D4" w:rsidP="00F71E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64" w:rsidRPr="007305CD" w:rsidRDefault="00E90964" w:rsidP="00E909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0964" w:rsidRPr="007305CD" w:rsidRDefault="00E90964" w:rsidP="00E909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06F97" w:rsidRPr="007305CD" w:rsidRDefault="00E90964" w:rsidP="00FC48FF">
            <w:pPr>
              <w:tabs>
                <w:tab w:val="num" w:pos="0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E70D4" w:rsidRPr="007305CD" w:rsidTr="00F71ED4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E70D4" w:rsidRPr="002963E9" w:rsidRDefault="0043188C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9E70D4" w:rsidRPr="007305CD" w:rsidTr="00F71ED4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F343C3" w:rsidRDefault="009E70D4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963E9" w:rsidRPr="00F343C3" w:rsidRDefault="002963E9" w:rsidP="00296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2963E9" w:rsidRPr="00F343C3" w:rsidRDefault="002963E9" w:rsidP="00296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2963E9" w:rsidRPr="00F343C3" w:rsidRDefault="00F343C3" w:rsidP="00F343C3">
            <w:pPr>
              <w:spacing w:after="0" w:line="240" w:lineRule="auto"/>
              <w:ind w:left="585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C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963E9" w:rsidRPr="00F343C3">
              <w:rPr>
                <w:rFonts w:ascii="Times New Roman" w:hAnsi="Times New Roman"/>
                <w:sz w:val="28"/>
                <w:szCs w:val="28"/>
              </w:rPr>
              <w:t xml:space="preserve">Экосистемы. Структура экосистемы. </w:t>
            </w:r>
          </w:p>
          <w:p w:rsidR="002963E9" w:rsidRPr="00F343C3" w:rsidRDefault="00F343C3" w:rsidP="00F343C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C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963E9" w:rsidRPr="00F343C3">
              <w:rPr>
                <w:rFonts w:ascii="Times New Roman" w:hAnsi="Times New Roman"/>
                <w:sz w:val="28"/>
                <w:szCs w:val="28"/>
              </w:rPr>
              <w:t>Абиотические факторы наземной и водной среды, почвенного покрова.</w:t>
            </w:r>
          </w:p>
          <w:p w:rsidR="002963E9" w:rsidRPr="00F343C3" w:rsidRDefault="00F343C3" w:rsidP="00F343C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C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963E9" w:rsidRPr="00F343C3">
              <w:rPr>
                <w:rFonts w:ascii="Times New Roman" w:hAnsi="Times New Roman"/>
                <w:sz w:val="28"/>
                <w:szCs w:val="28"/>
              </w:rPr>
              <w:t>Биологическая структура экосистемы (продуценты, консументы, редуценты). Классификация биотических взаимодействий. Пищевая цепь. Экологические ниши.</w:t>
            </w:r>
          </w:p>
          <w:p w:rsidR="002963E9" w:rsidRPr="00F343C3" w:rsidRDefault="00F343C3" w:rsidP="00F343C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C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963E9" w:rsidRPr="00F343C3">
              <w:rPr>
                <w:rFonts w:ascii="Times New Roman" w:hAnsi="Times New Roman"/>
                <w:sz w:val="28"/>
                <w:szCs w:val="28"/>
              </w:rPr>
              <w:t xml:space="preserve">Принципы функционирования экосистем. Равновесие экосистем (гомеостаз, диапазон устойчивости, предел устойчивости).  </w:t>
            </w:r>
          </w:p>
          <w:p w:rsidR="002963E9" w:rsidRPr="00F343C3" w:rsidRDefault="00F343C3" w:rsidP="00F343C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2963E9" w:rsidRPr="00F343C3">
              <w:rPr>
                <w:rFonts w:ascii="Times New Roman" w:hAnsi="Times New Roman"/>
                <w:sz w:val="28"/>
                <w:szCs w:val="28"/>
              </w:rPr>
              <w:t>Понятие биотопа, экотипа, экотопа. Биоценоз. Биогеоценоз.</w:t>
            </w:r>
          </w:p>
          <w:p w:rsidR="00B06F97" w:rsidRPr="00F343C3" w:rsidRDefault="00172B84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B06F97" w:rsidRPr="00F34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тему «Работы В.И. Вернадского «Живое вещество», «Понятие ноосферы».</w:t>
            </w:r>
          </w:p>
          <w:p w:rsidR="00F343C3" w:rsidRPr="00042464" w:rsidRDefault="00F343C3" w:rsidP="00F343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F343C3" w:rsidRPr="00042464" w:rsidRDefault="00F343C3" w:rsidP="00F343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Работа с нормативной документацией: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1. ФЗ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№52-ФЗ «О санитарно-эпидемиологическом благополучии населения».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2. ФЗ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2002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№7-ФЗ «Об охране окружающей среды».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3. ФЗ от 4 мая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№96-ФЗ «Об охране атмосферного воздуха».</w:t>
            </w:r>
          </w:p>
          <w:p w:rsidR="009E70D4" w:rsidRPr="00F343C3" w:rsidRDefault="009E70D4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Заполнение кроссвордов</w:t>
            </w:r>
            <w:r w:rsidR="00BA7F4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(кроссворды представлены ФОС).</w:t>
            </w:r>
          </w:p>
          <w:p w:rsidR="00E206B8" w:rsidRPr="00F343C3" w:rsidRDefault="00E206B8" w:rsidP="00D24B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sz w:val="28"/>
                <w:szCs w:val="28"/>
              </w:rPr>
              <w:t>Записать в рабочую тетрадь основные законы функционирования экосистемы, графически представить человеческую экосистему.</w:t>
            </w:r>
          </w:p>
        </w:tc>
      </w:tr>
      <w:tr w:rsidR="009E70D4" w:rsidRPr="007305CD" w:rsidTr="00F71ED4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D4" w:rsidRPr="007305CD" w:rsidRDefault="009E70D4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E70D4" w:rsidRPr="00285FD1" w:rsidRDefault="00285FD1" w:rsidP="00285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="009E70D4"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172B84" w:rsidRPr="007305CD" w:rsidRDefault="00285FD1" w:rsidP="00285FD1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="00172B84"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9E70D4" w:rsidRPr="00EB23AE" w:rsidRDefault="00EB23AE" w:rsidP="00EB23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="009E70D4"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  <w:p w:rsidR="00172B84" w:rsidRPr="007305CD" w:rsidRDefault="00172B84" w:rsidP="00172B84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E206B8" w:rsidRPr="007305CD" w:rsidRDefault="00E206B8" w:rsidP="00E206B8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фиксированного сообщения на тему «Воздействие антропогенного загрязнения на атмосферу планеты».</w:t>
            </w:r>
          </w:p>
        </w:tc>
      </w:tr>
    </w:tbl>
    <w:p w:rsidR="00C5093E" w:rsidRPr="007305CD" w:rsidRDefault="00C5093E" w:rsidP="00C509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6F97" w:rsidRPr="007305CD" w:rsidRDefault="00B06F97" w:rsidP="00B06F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6F97" w:rsidRPr="007305CD" w:rsidRDefault="00B06F97" w:rsidP="00B06F97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иллюстрации, нормативная документация).</w:t>
      </w:r>
    </w:p>
    <w:p w:rsidR="00B06F97" w:rsidRPr="007305CD" w:rsidRDefault="00B06F97" w:rsidP="00B06F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доска). </w:t>
      </w:r>
    </w:p>
    <w:p w:rsidR="004B2F91" w:rsidRPr="007305CD" w:rsidRDefault="004B2F91" w:rsidP="008917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4FF" w:rsidRPr="007305CD" w:rsidRDefault="003E54FF" w:rsidP="003E54FF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>Тема</w:t>
      </w:r>
      <w:r w:rsidR="008013A3">
        <w:rPr>
          <w:b/>
          <w:color w:val="000000"/>
          <w:sz w:val="28"/>
          <w:szCs w:val="28"/>
        </w:rPr>
        <w:t xml:space="preserve"> №3</w:t>
      </w:r>
      <w:r w:rsidRPr="007305CD">
        <w:rPr>
          <w:b/>
          <w:color w:val="000000"/>
          <w:sz w:val="28"/>
          <w:szCs w:val="28"/>
        </w:rPr>
        <w:t xml:space="preserve">: </w:t>
      </w:r>
      <w:r w:rsidRPr="007305CD">
        <w:rPr>
          <w:b/>
          <w:bCs/>
          <w:sz w:val="28"/>
          <w:szCs w:val="28"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3E54FF" w:rsidRPr="007305CD" w:rsidRDefault="003E54FF" w:rsidP="003E54FF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3E54FF" w:rsidRPr="007305CD" w:rsidRDefault="003E54FF" w:rsidP="003E5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понятием биосферы, ее границами и структурой, работой В.И. Вернадского «Живое вещество», понятием ноосферы. Ознакомить с понятием природные ресурсы, классификацией, мероприятиями по охране природных ресурсов.</w:t>
      </w:r>
    </w:p>
    <w:p w:rsidR="003E54FF" w:rsidRPr="007305CD" w:rsidRDefault="003E54FF" w:rsidP="00C15A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372"/>
      </w:tblGrid>
      <w:tr w:rsidR="003E54F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E54F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E54FF" w:rsidRPr="007305CD" w:rsidRDefault="003E54F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54FF" w:rsidRPr="007305CD" w:rsidRDefault="003E54F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C0" w:rsidRPr="007305CD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D36C0" w:rsidRPr="007305CD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06F97" w:rsidRPr="007305CD" w:rsidRDefault="00DD36C0" w:rsidP="00FC48FF">
            <w:pPr>
              <w:tabs>
                <w:tab w:val="num" w:pos="550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54F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E54FF" w:rsidRPr="007305CD" w:rsidRDefault="0043188C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3E54F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C0" w:rsidRPr="00F343C3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DD36C0" w:rsidRPr="00F343C3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DD36C0" w:rsidRPr="00F343C3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07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lastRenderedPageBreak/>
              <w:t xml:space="preserve">Понятие биосферы, ее границы и структура.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07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Круговорот веществ (воды, серы, азота, фосфора, углерода).  Круговорот биологический и геологический.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07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Работы В.И. Вернадского «Живое вещество», его химический состав и геохимическая роль.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21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Понятие ноосферы по В.И. Вернадскому.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21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Определение и виды природных ресурсов. Классификация природных ресурсов.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21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Современное состояние природных систем Земли, основные экологические проблемы. </w:t>
            </w:r>
          </w:p>
          <w:p w:rsidR="00DD36C0" w:rsidRPr="00DD36C0" w:rsidRDefault="00DD36C0" w:rsidP="00DD36C0">
            <w:pPr>
              <w:pStyle w:val="a8"/>
              <w:numPr>
                <w:ilvl w:val="0"/>
                <w:numId w:val="19"/>
              </w:numPr>
              <w:spacing w:line="321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Истощение природных ресурсов. Сельское хозяйство как фактор воздействия на окружающую среду. </w:t>
            </w:r>
          </w:p>
          <w:p w:rsidR="00DD36C0" w:rsidRDefault="00DD36C0" w:rsidP="00DD36C0">
            <w:pPr>
              <w:pStyle w:val="a8"/>
              <w:numPr>
                <w:ilvl w:val="0"/>
                <w:numId w:val="19"/>
              </w:numPr>
              <w:spacing w:line="321" w:lineRule="exact"/>
              <w:ind w:left="159" w:right="10" w:firstLine="567"/>
              <w:jc w:val="both"/>
              <w:rPr>
                <w:sz w:val="28"/>
                <w:szCs w:val="28"/>
              </w:rPr>
            </w:pPr>
            <w:r w:rsidRPr="00DD36C0">
              <w:rPr>
                <w:sz w:val="28"/>
                <w:szCs w:val="28"/>
              </w:rPr>
              <w:t xml:space="preserve">Красная книга. </w:t>
            </w:r>
          </w:p>
          <w:p w:rsidR="00FC48FF" w:rsidRPr="007305CD" w:rsidRDefault="00FC48FF" w:rsidP="00FC48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тему «Воздействие антропогенного загрязнения на атмосферу планеты».</w:t>
            </w:r>
          </w:p>
          <w:p w:rsidR="00DD36C0" w:rsidRPr="00042464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DD36C0" w:rsidRPr="00042464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1. ФЗ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№52-ФЗ «О санитарно-эпидемиологическом благополучии населения».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2. ФЗ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2002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№7-ФЗ «Об охране окружающей среды».</w:t>
            </w:r>
          </w:p>
          <w:p w:rsidR="00DD36C0" w:rsidRPr="00DD36C0" w:rsidRDefault="00DD36C0" w:rsidP="00DD36C0">
            <w:pPr>
              <w:tabs>
                <w:tab w:val="num" w:pos="993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6C0">
              <w:rPr>
                <w:rFonts w:ascii="Times New Roman" w:hAnsi="Times New Roman"/>
                <w:sz w:val="28"/>
                <w:szCs w:val="28"/>
              </w:rPr>
              <w:t xml:space="preserve">3. ФЗ от 4 мая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36C0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DD36C0">
              <w:rPr>
                <w:rFonts w:ascii="Times New Roman" w:hAnsi="Times New Roman"/>
                <w:sz w:val="28"/>
                <w:szCs w:val="28"/>
              </w:rPr>
              <w:t>. №96-ФЗ «Об охране атмосферного воздуха».</w:t>
            </w:r>
          </w:p>
          <w:p w:rsidR="003E54FF" w:rsidRPr="007305CD" w:rsidRDefault="003E54FF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36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Заполнение кроссвордов</w:t>
            </w:r>
            <w:r w:rsidR="00BA7F4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(кроссворды представлены ФОС).</w:t>
            </w:r>
          </w:p>
          <w:p w:rsidR="003E54FF" w:rsidRPr="007305CD" w:rsidRDefault="00F34F86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sz w:val="28"/>
                <w:szCs w:val="28"/>
              </w:rPr>
              <w:t>Записать в рабочую тетрадь классификацию природных ресурсов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54F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F" w:rsidRPr="007305CD" w:rsidRDefault="003E54FF" w:rsidP="00F71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C0" w:rsidRPr="007305CD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D36C0" w:rsidRPr="00285FD1" w:rsidRDefault="00DD36C0" w:rsidP="00DD36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DD36C0" w:rsidRPr="007305CD" w:rsidRDefault="00DD36C0" w:rsidP="00DD36C0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DD36C0" w:rsidRPr="00EB23AE" w:rsidRDefault="00DD36C0" w:rsidP="00DD36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  <w:p w:rsidR="00172B84" w:rsidRDefault="00172B84" w:rsidP="00172B84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3E54FF" w:rsidRPr="007305CD" w:rsidRDefault="009A19D3" w:rsidP="009A19D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готовка фиксированного сообщения «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Международное сотрудничество в области охраны окружающей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305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54FF" w:rsidRPr="007305CD" w:rsidRDefault="003E54FF" w:rsidP="003E54F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6F97" w:rsidRPr="007305CD" w:rsidRDefault="00B06F97" w:rsidP="00B06F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6F97" w:rsidRPr="007305CD" w:rsidRDefault="00B06F97" w:rsidP="00B06F97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B06F97" w:rsidRPr="007305CD" w:rsidRDefault="00B06F97" w:rsidP="00B06F97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доска). </w:t>
      </w:r>
    </w:p>
    <w:p w:rsidR="00A86BE3" w:rsidRPr="007305CD" w:rsidRDefault="00A86BE3" w:rsidP="00B0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9D3" w:rsidRDefault="009A19D3" w:rsidP="009A19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№4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Качество окружающей среды и проблемы безопасности человека. Охрана окружающей среды.</w:t>
      </w:r>
    </w:p>
    <w:p w:rsidR="009A19D3" w:rsidRPr="007305CD" w:rsidRDefault="009A19D3" w:rsidP="009A19D3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9A19D3" w:rsidRPr="007305CD" w:rsidRDefault="009A19D3" w:rsidP="009A1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 xml:space="preserve">Ознакомить студентов с </w:t>
      </w:r>
      <w:r>
        <w:rPr>
          <w:rFonts w:ascii="Times New Roman" w:hAnsi="Times New Roman"/>
          <w:sz w:val="28"/>
          <w:szCs w:val="28"/>
        </w:rPr>
        <w:t>понятием качества окружающей среды</w:t>
      </w:r>
      <w:r w:rsidRPr="00730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проблемами безопасности человека</w:t>
      </w:r>
      <w:r w:rsidRPr="007305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</w:t>
      </w:r>
      <w:r w:rsidRPr="003443C6">
        <w:rPr>
          <w:rFonts w:ascii="Times New Roman" w:hAnsi="Times New Roman"/>
          <w:sz w:val="28"/>
          <w:szCs w:val="28"/>
        </w:rPr>
        <w:t>кологически</w:t>
      </w:r>
      <w:r>
        <w:rPr>
          <w:rFonts w:ascii="Times New Roman" w:hAnsi="Times New Roman"/>
          <w:sz w:val="28"/>
          <w:szCs w:val="28"/>
        </w:rPr>
        <w:t>м</w:t>
      </w:r>
      <w:r w:rsidRPr="003443C6">
        <w:rPr>
          <w:rFonts w:ascii="Times New Roman" w:hAnsi="Times New Roman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 xml:space="preserve">мониторингом, мероприятиями по охране </w:t>
      </w:r>
      <w:r>
        <w:rPr>
          <w:rFonts w:ascii="Times New Roman" w:hAnsi="Times New Roman"/>
          <w:sz w:val="28"/>
          <w:szCs w:val="28"/>
        </w:rPr>
        <w:t>окружающей среды</w:t>
      </w:r>
      <w:r w:rsidRPr="007305CD">
        <w:rPr>
          <w:rFonts w:ascii="Times New Roman" w:hAnsi="Times New Roman"/>
          <w:sz w:val="28"/>
          <w:szCs w:val="28"/>
        </w:rPr>
        <w:t xml:space="preserve">. </w:t>
      </w:r>
    </w:p>
    <w:p w:rsidR="009A19D3" w:rsidRPr="00C15A13" w:rsidRDefault="009A19D3" w:rsidP="009A19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A1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9A19D3" w:rsidRPr="007305CD" w:rsidTr="009A19D3">
        <w:trPr>
          <w:trHeight w:val="392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A19D3" w:rsidRPr="007305CD" w:rsidTr="009A19D3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A19D3" w:rsidRPr="007305CD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A19D3" w:rsidRPr="007305CD" w:rsidRDefault="009A19D3" w:rsidP="009A19D3">
            <w:pPr>
              <w:tabs>
                <w:tab w:val="num" w:pos="567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A19D3" w:rsidRPr="007305CD" w:rsidTr="009A19D3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A19D3" w:rsidRPr="00DD36C0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9A19D3" w:rsidRPr="007305CD" w:rsidTr="009A19D3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7305CD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F343C3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A19D3" w:rsidRPr="00F343C3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9A19D3" w:rsidRPr="00104A0D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0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9A19D3" w:rsidRDefault="009A19D3" w:rsidP="009A19D3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A0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иды и источники загрязнений окружающей среды (атмосферы, гидросферы, литосферы).</w:t>
            </w:r>
          </w:p>
          <w:p w:rsidR="009A19D3" w:rsidRDefault="009A19D3" w:rsidP="009A19D3">
            <w:pPr>
              <w:spacing w:after="0" w:line="240" w:lineRule="auto"/>
              <w:ind w:left="726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 Экологический мониторинг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ятие, цели и задачи, виды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19D3" w:rsidRDefault="009A19D3" w:rsidP="009A19D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A0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ормирование качества окружающей среды: а) санитарно-гигиенические показатели (ПДК вредных веществ в атмосферном воздухе, воде, почве, продуктах питания); б) нормативны воздействия (ПДВ, ПДС); в) комплексные нормативы (ПДН).</w:t>
            </w:r>
          </w:p>
          <w:p w:rsidR="009A19D3" w:rsidRDefault="009A19D3" w:rsidP="009A19D3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A0D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ормативно-правовая база по охране окружающей среды в России.</w:t>
            </w:r>
          </w:p>
          <w:p w:rsidR="009A19D3" w:rsidRPr="00104A0D" w:rsidRDefault="009A19D3" w:rsidP="009A19D3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A0D">
              <w:rPr>
                <w:rFonts w:ascii="Times New Roman" w:hAnsi="Times New Roman"/>
                <w:sz w:val="28"/>
                <w:szCs w:val="28"/>
              </w:rPr>
              <w:t>5. Международное сотрудничество в области охраны окружающей среды.</w:t>
            </w:r>
          </w:p>
          <w:p w:rsidR="009A19D3" w:rsidRPr="007305CD" w:rsidRDefault="009A19D3" w:rsidP="009A19D3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8EC">
              <w:rPr>
                <w:rFonts w:ascii="Times New Roman" w:hAnsi="Times New Roman"/>
                <w:color w:val="000000"/>
                <w:sz w:val="28"/>
                <w:szCs w:val="28"/>
              </w:rPr>
              <w:t>Доклад устный на тему «</w:t>
            </w:r>
            <w:r w:rsidRPr="00104A0D">
              <w:rPr>
                <w:rFonts w:ascii="Times New Roman" w:hAnsi="Times New Roman"/>
                <w:sz w:val="28"/>
                <w:szCs w:val="28"/>
              </w:rPr>
              <w:t>Международное сотрудничество в области охраны окружающей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305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9D3" w:rsidRPr="00042464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9A19D3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B126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214E46" w:rsidRPr="00214E46" w:rsidRDefault="00214E46" w:rsidP="00214E46">
            <w:pPr>
              <w:pStyle w:val="a3"/>
              <w:spacing w:after="0" w:line="240" w:lineRule="auto"/>
              <w:ind w:left="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46">
              <w:rPr>
                <w:rFonts w:ascii="Times New Roman" w:hAnsi="Times New Roman"/>
                <w:sz w:val="28"/>
                <w:szCs w:val="28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214E46" w:rsidRPr="00214E46" w:rsidRDefault="00214E46" w:rsidP="00214E46">
            <w:pPr>
              <w:pStyle w:val="30"/>
              <w:shd w:val="clear" w:color="auto" w:fill="auto"/>
              <w:spacing w:after="0" w:line="240" w:lineRule="auto"/>
              <w:ind w:firstLine="711"/>
              <w:jc w:val="both"/>
              <w:rPr>
                <w:b w:val="0"/>
                <w:sz w:val="28"/>
                <w:szCs w:val="28"/>
              </w:rPr>
            </w:pPr>
            <w:r w:rsidRPr="00214E46">
              <w:rPr>
                <w:b w:val="0"/>
                <w:sz w:val="28"/>
                <w:szCs w:val="28"/>
              </w:rPr>
              <w:t xml:space="preserve">- </w:t>
            </w:r>
            <w:r w:rsidRPr="00214E46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  <w:bookmarkStart w:id="0" w:name="bookmark1"/>
            <w:r w:rsidRPr="00214E46">
              <w:rPr>
                <w:b w:val="0"/>
                <w:color w:val="000000"/>
                <w:sz w:val="28"/>
                <w:szCs w:val="28"/>
                <w:lang w:eastAsia="ru-RU" w:bidi="ru-RU"/>
              </w:rPr>
              <w:t>(профилактических) мероприятий»</w:t>
            </w:r>
            <w:bookmarkEnd w:id="0"/>
            <w:r w:rsidRPr="00214E46">
              <w:rPr>
                <w:b w:val="0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9A19D3" w:rsidRPr="007305CD" w:rsidRDefault="009A19D3" w:rsidP="009A19D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>5</w:t>
            </w:r>
            <w:r w:rsidRPr="003B126E">
              <w:rPr>
                <w:rFonts w:ascii="Times New Roman" w:hAnsi="Times New Roman"/>
                <w:sz w:val="28"/>
                <w:szCs w:val="28"/>
              </w:rPr>
              <w:t>. Решение ситуационных задач (ситуационные задачи размещены в ФОС).</w:t>
            </w:r>
          </w:p>
        </w:tc>
      </w:tr>
      <w:tr w:rsidR="009A19D3" w:rsidRPr="007305CD" w:rsidTr="009A19D3">
        <w:trPr>
          <w:trHeight w:val="2538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AE78EC" w:rsidRDefault="009A19D3" w:rsidP="009A19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78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D3" w:rsidRPr="00AE78EC" w:rsidRDefault="009A19D3" w:rsidP="009A1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78E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A19D3" w:rsidRPr="00AE78EC" w:rsidRDefault="009A19D3" w:rsidP="009A19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E78E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9A19D3" w:rsidRPr="00AE78EC" w:rsidRDefault="009A19D3" w:rsidP="009A19D3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EC">
              <w:rPr>
                <w:rFonts w:ascii="Times New Roman" w:hAnsi="Times New Roman"/>
                <w:color w:val="000000"/>
                <w:sz w:val="28"/>
                <w:szCs w:val="28"/>
              </w:rPr>
              <w:t>- контроль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9A19D3" w:rsidRPr="00AE78EC" w:rsidRDefault="009A19D3" w:rsidP="009A19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E78E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</w:t>
            </w:r>
          </w:p>
          <w:p w:rsidR="009A19D3" w:rsidRDefault="009A19D3" w:rsidP="009A19D3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78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9A19D3" w:rsidRPr="00AE78EC" w:rsidRDefault="009A19D3" w:rsidP="005F49CF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9D3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фиксированного сообщения «</w:t>
            </w:r>
            <w:r w:rsidRPr="009A19D3">
              <w:rPr>
                <w:rFonts w:ascii="Times New Roman" w:hAnsi="Times New Roman"/>
                <w:sz w:val="28"/>
                <w:szCs w:val="28"/>
              </w:rPr>
              <w:t>Классификация предприятий в зависимости от содержания выбросов и оценки опасности для окружающей среды. Санитарно-защитная зона».</w:t>
            </w:r>
          </w:p>
        </w:tc>
      </w:tr>
    </w:tbl>
    <w:p w:rsidR="009A19D3" w:rsidRPr="007305CD" w:rsidRDefault="009A19D3" w:rsidP="009A19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19D3" w:rsidRPr="007305CD" w:rsidRDefault="009A19D3" w:rsidP="009A19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A19D3" w:rsidRPr="007305CD" w:rsidRDefault="009A19D3" w:rsidP="009A19D3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9A19D3" w:rsidRPr="007305CD" w:rsidRDefault="009A19D3" w:rsidP="009A19D3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доска). </w:t>
      </w:r>
    </w:p>
    <w:p w:rsidR="009A19D3" w:rsidRPr="007305CD" w:rsidRDefault="009A19D3" w:rsidP="009A19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06F97" w:rsidRPr="007305CD" w:rsidRDefault="00B06F97" w:rsidP="00B0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BE3" w:rsidRDefault="00A86BE3" w:rsidP="00A86BE3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Модуль 2. Химико-фармацевтические предприятия как источники загрязнения окружающей среды.</w:t>
      </w:r>
    </w:p>
    <w:p w:rsidR="00A11AE2" w:rsidRPr="007305CD" w:rsidRDefault="00A11AE2" w:rsidP="00A86B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11AE2" w:rsidRPr="007305CD" w:rsidRDefault="00A11AE2" w:rsidP="00A11A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№1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305CD">
        <w:rPr>
          <w:rFonts w:ascii="Times New Roman" w:hAnsi="Times New Roman"/>
          <w:b/>
          <w:sz w:val="28"/>
          <w:szCs w:val="28"/>
        </w:rPr>
        <w:t xml:space="preserve">Химико-фармацевтические предприятия как источники загрязнения </w:t>
      </w:r>
      <w:r w:rsidRPr="007305CD">
        <w:rPr>
          <w:rFonts w:ascii="Times New Roman" w:hAnsi="Times New Roman"/>
          <w:b/>
          <w:bCs/>
          <w:sz w:val="28"/>
          <w:szCs w:val="28"/>
        </w:rPr>
        <w:t>атмосферного воздуха.</w:t>
      </w:r>
    </w:p>
    <w:p w:rsidR="00A11AE2" w:rsidRPr="007305CD" w:rsidRDefault="00A11AE2" w:rsidP="00A11AE2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A11AE2" w:rsidRPr="007305CD" w:rsidRDefault="00A11AE2" w:rsidP="00A11A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 xml:space="preserve">Ознакомить студентов с источниками загрязнения атмосферы и их воздействием на атмосферу на различных территориях планеты, мониторингом загрязнителей в атмосфере, мероприятиями по охране атмосферного воздуха. </w:t>
      </w:r>
    </w:p>
    <w:p w:rsidR="00A11AE2" w:rsidRPr="00C15A13" w:rsidRDefault="00A11AE2" w:rsidP="00A11A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A1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11AE2" w:rsidRPr="007305CD" w:rsidTr="003443C6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AE2" w:rsidRPr="007305CD" w:rsidTr="003443C6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AE2" w:rsidRPr="007305CD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AE2" w:rsidRPr="007305CD" w:rsidRDefault="00A11AE2" w:rsidP="003443C6">
            <w:pPr>
              <w:tabs>
                <w:tab w:val="num" w:pos="550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11AE2" w:rsidRPr="007305CD" w:rsidTr="003443C6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11AE2" w:rsidRPr="00540AF6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A11AE2" w:rsidRPr="007305CD" w:rsidTr="003443C6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F343C3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A11AE2" w:rsidRPr="00F343C3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A11AE2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A11AE2" w:rsidRPr="00B20529" w:rsidRDefault="00A11AE2" w:rsidP="003443C6">
            <w:pPr>
              <w:numPr>
                <w:ilvl w:val="0"/>
                <w:numId w:val="22"/>
              </w:numPr>
              <w:spacing w:after="0" w:line="240" w:lineRule="auto"/>
              <w:ind w:left="30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>Строение атмосферы.</w:t>
            </w:r>
          </w:p>
          <w:p w:rsidR="00A11AE2" w:rsidRPr="00B20529" w:rsidRDefault="00A11AE2" w:rsidP="003443C6">
            <w:pPr>
              <w:numPr>
                <w:ilvl w:val="0"/>
                <w:numId w:val="22"/>
              </w:numPr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 xml:space="preserve">Источники загрязнения атмосферного воздуха (естественные и искусственные). Классификация антропогенных источников загрязнения атмосферного воздуха по высоте, температуре. </w:t>
            </w:r>
          </w:p>
          <w:p w:rsidR="00A11AE2" w:rsidRPr="00B20529" w:rsidRDefault="00A11AE2" w:rsidP="003443C6">
            <w:pPr>
              <w:numPr>
                <w:ilvl w:val="0"/>
                <w:numId w:val="22"/>
              </w:num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загрязняющих веществ в атмосфере. Особенности анализа загрязняющих веществ в атмосферном воздухе. Отбор проб воздуха. Методы анализа, приборы.</w:t>
            </w:r>
          </w:p>
          <w:p w:rsidR="00A11AE2" w:rsidRPr="00B20529" w:rsidRDefault="00A11AE2" w:rsidP="003443C6">
            <w:pPr>
              <w:numPr>
                <w:ilvl w:val="0"/>
                <w:numId w:val="22"/>
              </w:numPr>
              <w:spacing w:after="0" w:line="240" w:lineRule="auto"/>
              <w:ind w:left="30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>Влияние антропогенных загрязнений на условия жизни и состояние здоровья населения.</w:t>
            </w:r>
          </w:p>
          <w:p w:rsidR="00A11AE2" w:rsidRDefault="00A11AE2" w:rsidP="003443C6">
            <w:pPr>
              <w:numPr>
                <w:ilvl w:val="0"/>
                <w:numId w:val="22"/>
              </w:numPr>
              <w:tabs>
                <w:tab w:val="num" w:pos="1080"/>
              </w:tabs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>Гигиеническое нормирование атмосферного воздуха (ПДКр.з., ПДК м.р., ПДК с.с., ОБУВ).</w:t>
            </w:r>
          </w:p>
          <w:p w:rsidR="00F71ED4" w:rsidRPr="00B20529" w:rsidRDefault="00F71ED4" w:rsidP="009A19D3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9CF">
              <w:rPr>
                <w:rFonts w:ascii="Times New Roman" w:hAnsi="Times New Roman"/>
                <w:color w:val="000000"/>
                <w:sz w:val="28"/>
                <w:szCs w:val="28"/>
              </w:rPr>
              <w:t>Доклад устный на тему «</w:t>
            </w:r>
            <w:r w:rsidRPr="005F49CF">
              <w:rPr>
                <w:rFonts w:ascii="Times New Roman" w:hAnsi="Times New Roman"/>
                <w:sz w:val="28"/>
                <w:szCs w:val="28"/>
              </w:rPr>
              <w:t>Классификация предприятий в зависимости от содержания выбросов и оценки опасности для окружающей среды. Санитарно-защитная зона».</w:t>
            </w:r>
          </w:p>
          <w:p w:rsidR="00A11AE2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AE2" w:rsidRPr="00042464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A11AE2" w:rsidRPr="00B20529" w:rsidRDefault="00A11AE2" w:rsidP="003443C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 xml:space="preserve">1. ФЗ от 4 мая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20529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B20529">
              <w:rPr>
                <w:rFonts w:ascii="Times New Roman" w:hAnsi="Times New Roman"/>
                <w:sz w:val="28"/>
                <w:szCs w:val="28"/>
              </w:rPr>
              <w:t>. №96-ФЗ «Об охране атмосферного воздуха».</w:t>
            </w:r>
          </w:p>
          <w:p w:rsidR="00A11AE2" w:rsidRDefault="00A11AE2" w:rsidP="003443C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529">
              <w:rPr>
                <w:rFonts w:ascii="Times New Roman" w:hAnsi="Times New Roman"/>
                <w:sz w:val="28"/>
                <w:szCs w:val="28"/>
              </w:rPr>
              <w:t>2 ГОСТ 17.2.3.01-86 «Охрана природы. Атмосфера. Правила контроля качества атмосферного воздуха населенных пунктов».</w:t>
            </w:r>
          </w:p>
          <w:p w:rsidR="00285A4D" w:rsidRPr="00285A4D" w:rsidRDefault="00285A4D" w:rsidP="00285A4D">
            <w:pPr>
              <w:pStyle w:val="ConsPlusTitle"/>
              <w:ind w:left="2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A4D">
              <w:rPr>
                <w:rFonts w:ascii="Times New Roman" w:hAnsi="Times New Roman"/>
                <w:b w:val="0"/>
                <w:sz w:val="28"/>
                <w:szCs w:val="28"/>
              </w:rPr>
              <w:t xml:space="preserve">3. </w:t>
            </w:r>
            <w:r w:rsidRPr="00285A4D">
              <w:rPr>
                <w:rFonts w:ascii="Times New Roman" w:hAnsi="Times New Roman" w:cs="Times New Roman"/>
                <w:b w:val="0"/>
                <w:sz w:val="28"/>
                <w:szCs w:val="28"/>
              </w:rPr>
              <w:t>МР 2.1.6.0157-19 Атмосферный воздух и воздух закрытых помещений, санитарная охрана воздуха. Формирование программ наблюдения за качеством атмосферного воздуха для задач социально-гигиенического мониторинга.</w:t>
            </w:r>
          </w:p>
          <w:p w:rsidR="00285A4D" w:rsidRPr="00C41FF1" w:rsidRDefault="00285A4D" w:rsidP="00285A4D">
            <w:pPr>
              <w:pStyle w:val="a3"/>
              <w:spacing w:after="0" w:line="240" w:lineRule="auto"/>
              <w:ind w:left="0" w:firstLine="5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 w:rsidRPr="004F53E5">
              <w:rPr>
                <w:rFonts w:ascii="Times New Roman" w:hAnsi="Times New Roman"/>
                <w:sz w:val="28"/>
                <w:szCs w:val="28"/>
              </w:rPr>
              <w:t xml:space="preserve">СанПиН 1.2.3685-21 «Гигиенические нормативы и требования к обеспечению безопасности и (или) безвредности для человека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факторов среды обитания»;</w:t>
            </w:r>
          </w:p>
          <w:p w:rsidR="00285A4D" w:rsidRPr="00285A4D" w:rsidRDefault="00285A4D" w:rsidP="00285A4D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5.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 xml:space="preserve"> СанПиН 2.1.3684-21 "санитарно-эпидемиологические требования к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территорий городских и сельских поселений, к водным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объектам, питьевой воде и питьевому водоснабжению,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атмосферному воздуху, почвам, жилым помещениям,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эксплуатации производственных, общественных помещений,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организации и проведению санитарно-противоэпид</w:t>
            </w:r>
            <w:bookmarkStart w:id="1" w:name="_GoBack"/>
            <w:bookmarkEnd w:id="1"/>
            <w:r w:rsidRPr="00C41FF1">
              <w:rPr>
                <w:rFonts w:ascii="Times New Roman" w:hAnsi="Times New Roman"/>
                <w:sz w:val="28"/>
                <w:szCs w:val="28"/>
              </w:rPr>
              <w:t>емических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(профилактических) мероприятий"</w:t>
            </w:r>
          </w:p>
          <w:p w:rsidR="008C52B1" w:rsidRPr="008C52B1" w:rsidRDefault="008C52B1" w:rsidP="008C52B1">
            <w:pPr>
              <w:pStyle w:val="ConsPlusTitle"/>
              <w:ind w:firstLine="7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риказ 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4 декабря 2014 г. N 536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утверждении критериев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отнесения отходов 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8C52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классам опасности по степени негативного воздействия на окружающую среду</w:t>
            </w:r>
          </w:p>
          <w:p w:rsidR="00A11AE2" w:rsidRPr="007305CD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sz w:val="28"/>
                <w:szCs w:val="28"/>
              </w:rPr>
              <w:t>Решение ситуационных задач, оценка протоколов лабораторных исследований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(ситуационные задачи и протоколы размещены в ФОС).</w:t>
            </w:r>
          </w:p>
        </w:tc>
      </w:tr>
      <w:tr w:rsidR="00A11AE2" w:rsidRPr="007305CD" w:rsidTr="003443C6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E2" w:rsidRPr="007305CD" w:rsidRDefault="00A11AE2" w:rsidP="00344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AE2" w:rsidRPr="00285FD1" w:rsidRDefault="00A11AE2" w:rsidP="00344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A11AE2" w:rsidRPr="007305CD" w:rsidRDefault="00A11AE2" w:rsidP="003443C6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A11AE2" w:rsidRPr="00EB23AE" w:rsidRDefault="00A11AE2" w:rsidP="00344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  <w:p w:rsidR="00A11AE2" w:rsidRDefault="00A11AE2" w:rsidP="003443C6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A11AE2" w:rsidRPr="007305CD" w:rsidRDefault="005F49CF" w:rsidP="00AE78EC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фиксированного сообщения «</w:t>
            </w:r>
            <w:r w:rsidRPr="005F49CF">
              <w:rPr>
                <w:rFonts w:ascii="Times New Roman" w:hAnsi="Times New Roman"/>
                <w:sz w:val="28"/>
                <w:szCs w:val="28"/>
              </w:rPr>
              <w:t>Сточные и ливневые воды. Загрязняющие вещества в сточных водах».</w:t>
            </w:r>
          </w:p>
        </w:tc>
      </w:tr>
    </w:tbl>
    <w:p w:rsidR="00A11AE2" w:rsidRDefault="00A11AE2" w:rsidP="00A11A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AE2" w:rsidRPr="007305CD" w:rsidRDefault="00A11AE2" w:rsidP="00A11A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AE2" w:rsidRPr="007305CD" w:rsidRDefault="00A11AE2" w:rsidP="00A11AE2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A11AE2" w:rsidRPr="007305CD" w:rsidRDefault="00A11AE2" w:rsidP="00A11AE2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доска). </w:t>
      </w:r>
    </w:p>
    <w:p w:rsidR="00A11AE2" w:rsidRPr="007305CD" w:rsidRDefault="00A11AE2" w:rsidP="00A11A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6BE3" w:rsidRPr="007305CD" w:rsidRDefault="00A86BE3" w:rsidP="00A86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A19D3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 w:rsidR="00F64C0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b/>
          <w:sz w:val="28"/>
          <w:szCs w:val="28"/>
        </w:rPr>
        <w:t>Химико-фармацевтические предприятия как источники загрязнения гидросферы.</w:t>
      </w:r>
    </w:p>
    <w:p w:rsidR="00A86BE3" w:rsidRPr="007305CD" w:rsidRDefault="00A86BE3" w:rsidP="00A86BE3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A86BE3" w:rsidRPr="007305CD" w:rsidRDefault="00A86BE3" w:rsidP="00A8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источниками антропогенного загрязнения гидросферы и его возможными последствиями, рассмотреть актуальность загрязнения окружающей среды сточными водами, охарактеризовать виды очистки сточных вод.</w:t>
      </w:r>
    </w:p>
    <w:p w:rsidR="00A86BE3" w:rsidRPr="007305CD" w:rsidRDefault="00A86BE3" w:rsidP="00C15A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A86BE3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86BE3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C0" w:rsidRPr="007305CD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D36C0" w:rsidRPr="007305CD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C2739" w:rsidRPr="007305CD" w:rsidRDefault="00DD36C0" w:rsidP="00FC48FF">
            <w:pPr>
              <w:tabs>
                <w:tab w:val="num" w:pos="567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86BE3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Default="00A86BE3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86BE3" w:rsidRPr="00DD36C0" w:rsidRDefault="0043188C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A86BE3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C0" w:rsidRPr="00F343C3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DD36C0" w:rsidRPr="00F343C3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DD36C0" w:rsidRDefault="00DD36C0" w:rsidP="00DD36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840FFA" w:rsidRP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 xml:space="preserve">Гидросфера. Классификация водных объектов. </w:t>
            </w:r>
          </w:p>
          <w:p w:rsidR="00840FFA" w:rsidRP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>Источники загрязнения воды. Естественные и искусственные (антропогенные). Загрязнение воды по физическому состоянию, минеральному, органическому, бактериальному, биологическому.</w:t>
            </w:r>
          </w:p>
          <w:p w:rsidR="00840FFA" w:rsidRP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>Методы улучшения качества питьевой воды.</w:t>
            </w:r>
          </w:p>
          <w:p w:rsidR="00840FFA" w:rsidRP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>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      </w:r>
          </w:p>
          <w:p w:rsidR="00840FFA" w:rsidRP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>Очистка бытовых сточных вод (механическая, биологическая).</w:t>
            </w:r>
          </w:p>
          <w:p w:rsidR="00840FFA" w:rsidRDefault="00840FFA" w:rsidP="00840FFA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40FFA">
              <w:rPr>
                <w:rFonts w:ascii="Times New Roman" w:hAnsi="Times New Roman"/>
                <w:sz w:val="28"/>
                <w:szCs w:val="28"/>
              </w:rPr>
              <w:t>Самоочищение морей и океанов.</w:t>
            </w:r>
          </w:p>
          <w:p w:rsidR="00F71ED4" w:rsidRPr="007305CD" w:rsidRDefault="00F71ED4" w:rsidP="00F71ED4">
            <w:pPr>
              <w:spacing w:after="0" w:line="240" w:lineRule="auto"/>
              <w:ind w:left="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тему «</w:t>
            </w:r>
            <w:r w:rsidRPr="007305CD">
              <w:rPr>
                <w:rFonts w:ascii="Times New Roman" w:hAnsi="Times New Roman"/>
                <w:sz w:val="28"/>
                <w:szCs w:val="28"/>
              </w:rPr>
              <w:t>Сточные и ливневые воды. Загрязняющие вещества в сточных водах».</w:t>
            </w:r>
          </w:p>
          <w:p w:rsidR="00840FFA" w:rsidRPr="00042464" w:rsidRDefault="00840FFA" w:rsidP="00840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840FFA" w:rsidRDefault="00840FFA" w:rsidP="00840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24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4C6C89" w:rsidRPr="00C41FF1" w:rsidRDefault="00840FFA" w:rsidP="004C6C89">
            <w:pPr>
              <w:pStyle w:val="a3"/>
              <w:spacing w:after="0" w:line="240" w:lineRule="auto"/>
              <w:ind w:left="0" w:firstLine="5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4C6C89" w:rsidRPr="004F53E5">
              <w:rPr>
                <w:rFonts w:ascii="Times New Roman" w:hAnsi="Times New Roman"/>
                <w:sz w:val="28"/>
                <w:szCs w:val="28"/>
              </w:rPr>
              <w:t xml:space="preserve">СанПиН 1.2.3685-21 «Гигиенические нормативы и требования к обеспечению безопасности и (или) безвредности для человека </w:t>
            </w:r>
            <w:r w:rsidR="004C6C89" w:rsidRPr="00C41FF1">
              <w:rPr>
                <w:rFonts w:ascii="Times New Roman" w:hAnsi="Times New Roman"/>
                <w:sz w:val="28"/>
                <w:szCs w:val="28"/>
              </w:rPr>
              <w:t>факторов среды обитания»;</w:t>
            </w:r>
          </w:p>
          <w:p w:rsidR="004C6C89" w:rsidRPr="00285A4D" w:rsidRDefault="004C6C89" w:rsidP="004C6C89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СанПиН 2.1.3684-21 "санитарно-эпидемиологические требования к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территорий городских и сельских поселений, к водным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объектам, питьевой воде и питьевому водоснабжению,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атмосферному воздуху, почвам, жилым помещениям,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эксплуатации производственных, общественных помещений,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организации и проведению санитарно-противоэпидемических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(профилактических) мероприятий"</w:t>
            </w:r>
          </w:p>
          <w:p w:rsidR="00A86BE3" w:rsidRPr="007305CD" w:rsidRDefault="00DC2739" w:rsidP="001259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sz w:val="28"/>
                <w:szCs w:val="28"/>
              </w:rPr>
              <w:t>Решение ситуационных задач, оценка протоколов лабораторных исследований</w:t>
            </w:r>
            <w:r w:rsidR="00A71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09E" w:rsidRPr="00104A0D">
              <w:rPr>
                <w:rFonts w:ascii="Times New Roman" w:hAnsi="Times New Roman"/>
                <w:sz w:val="28"/>
                <w:szCs w:val="28"/>
              </w:rPr>
              <w:t>нормативны воздействия (ПДВ, ПДС)</w:t>
            </w:r>
            <w:r w:rsidR="00504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F4D">
              <w:rPr>
                <w:rFonts w:ascii="Times New Roman" w:hAnsi="Times New Roman"/>
                <w:sz w:val="28"/>
                <w:szCs w:val="28"/>
              </w:rPr>
              <w:t>(ситуационные задачи и протоколы размещены в ФОС).</w:t>
            </w:r>
          </w:p>
        </w:tc>
      </w:tr>
      <w:tr w:rsidR="00A86BE3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E3" w:rsidRPr="007305CD" w:rsidRDefault="00A86BE3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AD" w:rsidRPr="007305CD" w:rsidRDefault="001E4AAD" w:rsidP="001E4A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E4AAD" w:rsidRPr="00285FD1" w:rsidRDefault="001E4AAD" w:rsidP="001E4A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1E4AAD" w:rsidRPr="007305CD" w:rsidRDefault="001E4AAD" w:rsidP="001E4AAD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1E4AAD" w:rsidRPr="00EB23AE" w:rsidRDefault="001E4AAD" w:rsidP="001E4A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  <w:p w:rsidR="00172B84" w:rsidRPr="007305CD" w:rsidRDefault="00172B84" w:rsidP="00172B84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8C1027" w:rsidRPr="007305CD" w:rsidRDefault="00A11AE2" w:rsidP="008C1027">
            <w:pPr>
              <w:pStyle w:val="a3"/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фиксированного сообщения «Мероприятия по санитарной охране почвы».</w:t>
            </w:r>
          </w:p>
        </w:tc>
      </w:tr>
    </w:tbl>
    <w:p w:rsidR="00A86BE3" w:rsidRPr="007305CD" w:rsidRDefault="00A86BE3" w:rsidP="00A86BE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6BE3" w:rsidRPr="007305CD" w:rsidRDefault="00A86BE3" w:rsidP="00A86BE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C2739" w:rsidRPr="007305CD" w:rsidRDefault="00DC2739" w:rsidP="00DC2739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DC2739" w:rsidRPr="007305CD" w:rsidRDefault="00DC2739" w:rsidP="00DC2739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доска). </w:t>
      </w:r>
    </w:p>
    <w:p w:rsidR="00DC2739" w:rsidRDefault="00DC2739" w:rsidP="00F71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458" w:rsidRPr="007305CD" w:rsidRDefault="00763458" w:rsidP="00C15A1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013A3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9A19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305CD">
        <w:rPr>
          <w:rFonts w:ascii="Times New Roman" w:hAnsi="Times New Roman"/>
          <w:b/>
          <w:sz w:val="28"/>
          <w:szCs w:val="28"/>
        </w:rPr>
        <w:t xml:space="preserve">Загрязнение почвы и окружающей среды </w:t>
      </w:r>
      <w:r w:rsidRPr="007305CD">
        <w:rPr>
          <w:rFonts w:ascii="Times New Roman" w:hAnsi="Times New Roman"/>
          <w:b/>
          <w:bCs/>
          <w:sz w:val="28"/>
          <w:szCs w:val="28"/>
        </w:rPr>
        <w:t xml:space="preserve">металлами, соединениями азота, пестицидами, гербицидами, радионуклидами. </w:t>
      </w:r>
    </w:p>
    <w:p w:rsidR="00763458" w:rsidRPr="007305CD" w:rsidRDefault="00763458" w:rsidP="00763458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763458" w:rsidRPr="007305CD" w:rsidRDefault="00763458" w:rsidP="00763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понятием загрязнения окружающей среды металлами, соединениями азота, пестицидами, радионуклидами, основными источниками и последствиями загрязнений; ознакомить с понятием полигонов по обезвреживанию и захоронению токсичных промышленных отходов, принципами нормирования вредных веществ в почве.</w:t>
      </w:r>
    </w:p>
    <w:p w:rsidR="00763458" w:rsidRPr="00F713D8" w:rsidRDefault="00763458" w:rsidP="00F713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3D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763458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63458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EE5" w:rsidRPr="007305CD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1EE5" w:rsidRPr="007305CD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63458" w:rsidRPr="007305CD" w:rsidRDefault="006E1EE5" w:rsidP="00FC48FF">
            <w:pPr>
              <w:tabs>
                <w:tab w:val="num" w:pos="550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63458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63458" w:rsidRPr="006E1EE5" w:rsidRDefault="006E1EE5" w:rsidP="008965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8965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763458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EE5" w:rsidRPr="00F343C3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6E1EE5" w:rsidRPr="00F343C3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6E1EE5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E1EE5" w:rsidRPr="006E1EE5" w:rsidRDefault="006E1EE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E1EE5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загрязнения почвы. Гигиеническое нормирование экзогенных химических веществ в почве. Влияние почвы на степень загрязнения лекарственного растительного сырья.</w:t>
            </w:r>
          </w:p>
          <w:p w:rsidR="006E1EE5" w:rsidRPr="006E1EE5" w:rsidRDefault="006E1EE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6E1EE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санитарной охране почвы.</w:t>
            </w:r>
          </w:p>
          <w:p w:rsidR="006E1EE5" w:rsidRPr="006E1EE5" w:rsidRDefault="006E1EE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6E1E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Полигоны по обезвреживанию и захоронению токсичных промышленных отходов. Составляющие полигона и завода по обезвреживанию токсичных промышленных отходов. </w:t>
            </w:r>
          </w:p>
          <w:p w:rsidR="006E1EE5" w:rsidRPr="006E1EE5" w:rsidRDefault="006E1EE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6E1EE5">
              <w:rPr>
                <w:rFonts w:ascii="Times New Roman" w:hAnsi="Times New Roman"/>
                <w:color w:val="000000"/>
                <w:sz w:val="28"/>
                <w:szCs w:val="28"/>
              </w:rPr>
              <w:t>Прием отходов на полигоны в зависимости от класса опасности.</w:t>
            </w:r>
          </w:p>
          <w:p w:rsidR="006E1EE5" w:rsidRPr="006E1EE5" w:rsidRDefault="006E1EE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6E1EE5">
              <w:rPr>
                <w:rFonts w:ascii="Times New Roman" w:hAnsi="Times New Roman"/>
                <w:color w:val="000000"/>
                <w:sz w:val="28"/>
                <w:szCs w:val="28"/>
              </w:rPr>
              <w:t>Загрязнение окружающей среды металлами, пестицидами, соединениями азота, радионуклидами.</w:t>
            </w:r>
          </w:p>
          <w:p w:rsidR="00763458" w:rsidRPr="007305CD" w:rsidRDefault="00B46A75" w:rsidP="006E1EE5">
            <w:pPr>
              <w:spacing w:after="0" w:line="240" w:lineRule="auto"/>
              <w:ind w:firstLine="8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  <w:r w:rsidR="00ED55C5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тему</w:t>
            </w:r>
            <w:r w:rsidR="00763458"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«Мероприятия по санитарной охране почвы».</w:t>
            </w:r>
          </w:p>
          <w:p w:rsidR="006E1EE5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6E1EE5" w:rsidRPr="005C3326" w:rsidRDefault="006E1EE5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C33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026007" w:rsidRPr="00C41FF1" w:rsidRDefault="00026007" w:rsidP="00026007">
            <w:pPr>
              <w:pStyle w:val="a3"/>
              <w:spacing w:after="0" w:line="240" w:lineRule="auto"/>
              <w:ind w:left="0" w:firstLine="5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53E5">
              <w:rPr>
                <w:rFonts w:ascii="Times New Roman" w:hAnsi="Times New Roman"/>
                <w:sz w:val="28"/>
                <w:szCs w:val="28"/>
              </w:rPr>
              <w:t xml:space="preserve">СанПиН 1.2.3685-21 «Гигиенические нормативы и требования к обеспечению безопасности и (или) безвредности для человека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факторов среды обитания»;</w:t>
            </w:r>
          </w:p>
          <w:p w:rsidR="00026007" w:rsidRPr="00285A4D" w:rsidRDefault="00026007" w:rsidP="0002600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СанПиН 2.1.3684-21 "санитарно-эпидемиологические требования к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территорий городских и сельских поселений, к водным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объектам, питьевой воде и питьевому водоснабжению,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атмосферному воздуху, почвам, жилым помещениям,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эксплуатации производственных, общественных помещений,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организации и проведению санитарно-противоэпидемических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(профилактических) мероприятий"</w:t>
            </w:r>
          </w:p>
          <w:p w:rsidR="00763458" w:rsidRPr="007305CD" w:rsidRDefault="00763458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sz w:val="28"/>
                <w:szCs w:val="28"/>
              </w:rPr>
              <w:t>Решение ситуационных задач, оценка протоколов лабораторных исследований</w:t>
            </w:r>
            <w:r w:rsidR="00C12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F4D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и протоколы размещены в ФОС).</w:t>
            </w:r>
          </w:p>
        </w:tc>
      </w:tr>
      <w:tr w:rsidR="00763458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8" w:rsidRPr="007305CD" w:rsidRDefault="00763458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326" w:rsidRPr="007305CD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C3326" w:rsidRPr="00285FD1" w:rsidRDefault="005C3326" w:rsidP="005C3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5C3326" w:rsidRPr="007305CD" w:rsidRDefault="005C3326" w:rsidP="005C3326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5C3326" w:rsidRPr="00EB23AE" w:rsidRDefault="005C3326" w:rsidP="005C3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  <w:p w:rsidR="009C14DA" w:rsidRPr="007305CD" w:rsidRDefault="009C14DA" w:rsidP="009C14DA">
            <w:pPr>
              <w:spacing w:after="0" w:line="240" w:lineRule="auto"/>
              <w:ind w:left="7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763458" w:rsidRPr="007305CD" w:rsidRDefault="00763458" w:rsidP="006E1EE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763458" w:rsidRPr="007305CD" w:rsidRDefault="00763458" w:rsidP="006E1EE5">
            <w:pPr>
              <w:pStyle w:val="a3"/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фиксированного сообщения на тему «С</w:t>
            </w:r>
            <w:r w:rsidRPr="007305CD">
              <w:rPr>
                <w:rFonts w:ascii="Times New Roman" w:hAnsi="Times New Roman"/>
                <w:sz w:val="28"/>
                <w:szCs w:val="28"/>
              </w:rPr>
              <w:t>истема стандартизации и контроля качества пищевых добавок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60264" w:rsidRDefault="00D60264" w:rsidP="007634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3458" w:rsidRPr="007305CD" w:rsidRDefault="00763458" w:rsidP="007634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63458" w:rsidRPr="007305CD" w:rsidRDefault="00763458" w:rsidP="00763458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763458" w:rsidRPr="007305CD" w:rsidRDefault="00763458" w:rsidP="00763458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7305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материально-технические (мел, доска). </w:t>
      </w:r>
    </w:p>
    <w:p w:rsidR="00462A47" w:rsidRPr="007305CD" w:rsidRDefault="00462A47" w:rsidP="008917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3458" w:rsidRPr="00351F22" w:rsidRDefault="00763458" w:rsidP="00763458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A19D3">
        <w:rPr>
          <w:rFonts w:ascii="Times New Roman" w:hAnsi="Times New Roman"/>
          <w:b/>
          <w:color w:val="000000"/>
          <w:sz w:val="28"/>
          <w:szCs w:val="28"/>
        </w:rPr>
        <w:t xml:space="preserve"> №4</w:t>
      </w:r>
      <w:r w:rsidRPr="007305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51F22">
        <w:rPr>
          <w:rFonts w:ascii="Times New Roman" w:hAnsi="Times New Roman"/>
          <w:b/>
          <w:bCs/>
          <w:sz w:val="28"/>
          <w:szCs w:val="28"/>
        </w:rPr>
        <w:t xml:space="preserve">Пищевые и биологически активные добавки. </w:t>
      </w:r>
    </w:p>
    <w:p w:rsidR="00763458" w:rsidRPr="007305CD" w:rsidRDefault="00763458" w:rsidP="00763458">
      <w:pPr>
        <w:pStyle w:val="a8"/>
        <w:ind w:right="19"/>
        <w:jc w:val="both"/>
        <w:rPr>
          <w:b/>
          <w:bCs/>
          <w:sz w:val="28"/>
          <w:szCs w:val="28"/>
        </w:rPr>
      </w:pPr>
      <w:r w:rsidRPr="007305CD">
        <w:rPr>
          <w:b/>
          <w:color w:val="000000"/>
          <w:sz w:val="28"/>
          <w:szCs w:val="28"/>
        </w:rPr>
        <w:t xml:space="preserve">Вид учебного занятия </w:t>
      </w:r>
      <w:r w:rsidRPr="007305CD">
        <w:rPr>
          <w:color w:val="000000"/>
          <w:sz w:val="28"/>
          <w:szCs w:val="28"/>
        </w:rPr>
        <w:t>практическое занятие.</w:t>
      </w:r>
    </w:p>
    <w:p w:rsidR="00763458" w:rsidRPr="007305CD" w:rsidRDefault="00763458" w:rsidP="007634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05C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305CD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7305C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305CD">
        <w:rPr>
          <w:rFonts w:ascii="Times New Roman" w:hAnsi="Times New Roman"/>
          <w:sz w:val="28"/>
          <w:szCs w:val="28"/>
        </w:rPr>
        <w:t>Ознакомить студентов с современным понятием биологически активных и пищевых добавок, современной классификацией, требованиями, предъявляемыми к БАД; ознакомить с системой стандартизации и контроля качества пищевых добавок, общими подходами к подбору и применению пищевых добавок.</w:t>
      </w:r>
    </w:p>
    <w:p w:rsidR="00807ADF" w:rsidRPr="00F713D8" w:rsidRDefault="00807ADF" w:rsidP="00F713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3D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807AD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07AD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326" w:rsidRPr="007305CD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C3326" w:rsidRPr="007305CD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07ADF" w:rsidRPr="007305CD" w:rsidRDefault="005C3326" w:rsidP="00FC48FF">
            <w:pPr>
              <w:tabs>
                <w:tab w:val="num" w:pos="550"/>
              </w:tabs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963E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FC4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07AD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05C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07ADF" w:rsidRPr="005C3326" w:rsidRDefault="005C3326" w:rsidP="008965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3015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8965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807AD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326" w:rsidRPr="00F343C3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C3326" w:rsidRPr="00F343C3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устный опрос. </w:t>
            </w:r>
          </w:p>
          <w:p w:rsidR="005C3326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343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рассмотрения: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1. Современное понятие БАД. Требования, предъявляемые к БАД.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2. Классификация биологически активных добавок.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3. БАД – нутрицевтики.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4. БАД – парафармацевтики.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5. Пищевые добавки. Определение. Классификация.</w:t>
            </w:r>
          </w:p>
          <w:p w:rsid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6. Влияние пищевых добавок на организм.</w:t>
            </w:r>
          </w:p>
          <w:p w:rsidR="00ED55C5" w:rsidRPr="005C3326" w:rsidRDefault="00ED55C5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r w:rsidRPr="007305CD">
              <w:rPr>
                <w:rFonts w:ascii="Times New Roman" w:hAnsi="Times New Roman"/>
                <w:sz w:val="28"/>
                <w:szCs w:val="28"/>
              </w:rPr>
              <w:t>истема стандартизации и контроля качества пищевых добавок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5C3326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5C3326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C33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нормативной документацией: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bCs/>
                <w:sz w:val="28"/>
                <w:szCs w:val="28"/>
              </w:rPr>
              <w:t>1. Федеральный закон N 52-ФЗ от30.03.1999 "О санитарно-эпидемиологическом благополучии населения".</w:t>
            </w:r>
          </w:p>
          <w:p w:rsidR="005C3326" w:rsidRPr="005C3326" w:rsidRDefault="005C3326" w:rsidP="005C3326">
            <w:pPr>
              <w:pStyle w:val="a9"/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2. Федеральный закон N 29-ФЗ от 02.01.2000 "О качестве и безопасности пищевых продуктов".</w:t>
            </w:r>
          </w:p>
          <w:p w:rsidR="005C3326" w:rsidRPr="005C3326" w:rsidRDefault="005C3326" w:rsidP="005C3326">
            <w:pPr>
              <w:pStyle w:val="a9"/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bCs/>
                <w:sz w:val="28"/>
                <w:szCs w:val="28"/>
              </w:rPr>
              <w:t xml:space="preserve">3. СанПин 2.3.2. 1078-01 «Гигиенические требования безопасности и пищевой ценности пищевых продуктов». </w:t>
            </w:r>
          </w:p>
          <w:p w:rsidR="005C3326" w:rsidRPr="005C3326" w:rsidRDefault="005C3326" w:rsidP="005C3326">
            <w:pPr>
              <w:pStyle w:val="a9"/>
              <w:spacing w:after="0" w:line="240" w:lineRule="auto"/>
              <w:ind w:left="0" w:firstLine="7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sz w:val="28"/>
                <w:szCs w:val="28"/>
              </w:rPr>
              <w:t>4. Постановление №21 от 15.09.97 г. «О государственной регистрации биологически активных добавок к пище».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3326">
              <w:rPr>
                <w:rFonts w:ascii="Times New Roman" w:hAnsi="Times New Roman"/>
                <w:bCs/>
                <w:sz w:val="28"/>
                <w:szCs w:val="28"/>
              </w:rPr>
              <w:t>5. СанПиН 2.3.2.1290-03 «Гигиенические требования к организации производства и оборота биологически активных добавок к пище (БАД).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33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 Методические указания  МУК 2.3.2.721-98 «Определение безопасности и эффективности биологически активных добавок к пище».</w:t>
            </w:r>
          </w:p>
          <w:p w:rsidR="005C3326" w:rsidRPr="005C3326" w:rsidRDefault="005C3326" w:rsidP="005C3326">
            <w:pPr>
              <w:spacing w:after="0" w:line="240" w:lineRule="auto"/>
              <w:ind w:firstLine="7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3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7. СанПин 2.3.2.1293-03 «Гигиенические требования по применению пищевых добавок». </w:t>
            </w:r>
          </w:p>
          <w:p w:rsidR="00807ADF" w:rsidRPr="007305CD" w:rsidRDefault="00807ADF" w:rsidP="006E1E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Заполнение схем, таблиц</w:t>
            </w:r>
            <w:r w:rsidR="00BA7F4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(схемы и таблицы представлены в ФОС).</w:t>
            </w:r>
          </w:p>
        </w:tc>
      </w:tr>
      <w:tr w:rsidR="00807ADF" w:rsidRPr="007305CD" w:rsidTr="006E1EE5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DF" w:rsidRPr="007305CD" w:rsidRDefault="00807ADF" w:rsidP="006E1E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326" w:rsidRPr="007305CD" w:rsidRDefault="005C3326" w:rsidP="005C33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305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C3326" w:rsidRPr="00285FD1" w:rsidRDefault="005C3326" w:rsidP="005C3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</w:t>
            </w:r>
            <w:r w:rsidRPr="00285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5C3326" w:rsidRPr="007305CD" w:rsidRDefault="005C3326" w:rsidP="005C3326">
            <w:pPr>
              <w:pStyle w:val="a3"/>
              <w:spacing w:after="0" w:line="240" w:lineRule="auto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7305CD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элементов) студентов по теме занятия: проверка тетрадей по практическим занятиям, проверка правильности решения кроссвордов.</w:t>
            </w:r>
          </w:p>
          <w:p w:rsidR="00807ADF" w:rsidRPr="007305CD" w:rsidRDefault="005C3326" w:rsidP="005C3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</w:t>
            </w:r>
            <w:r w:rsidRPr="00EB23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</w:p>
        </w:tc>
      </w:tr>
    </w:tbl>
    <w:p w:rsidR="00763458" w:rsidRDefault="00763458" w:rsidP="008917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2282" w:rsidRPr="00272193" w:rsidRDefault="00D42282" w:rsidP="00D422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42282" w:rsidRPr="00272193" w:rsidRDefault="00D42282" w:rsidP="00D42282">
      <w:pPr>
        <w:pStyle w:val="a3"/>
        <w:numPr>
          <w:ilvl w:val="0"/>
          <w:numId w:val="3"/>
        </w:numPr>
        <w:spacing w:after="0" w:line="240" w:lineRule="auto"/>
        <w:ind w:left="720"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D42282" w:rsidRPr="00272193" w:rsidRDefault="00D42282" w:rsidP="00D42282">
      <w:pPr>
        <w:pStyle w:val="a3"/>
        <w:numPr>
          <w:ilvl w:val="0"/>
          <w:numId w:val="3"/>
        </w:numPr>
        <w:spacing w:after="0" w:line="240" w:lineRule="auto"/>
        <w:ind w:left="720"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A86BE3" w:rsidRPr="007305CD" w:rsidRDefault="00A86BE3" w:rsidP="00B465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A86BE3" w:rsidRPr="007305CD" w:rsidSect="002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4D" w:rsidRDefault="00285A4D" w:rsidP="00FC48FF">
      <w:pPr>
        <w:spacing w:after="0" w:line="240" w:lineRule="auto"/>
      </w:pPr>
      <w:r>
        <w:separator/>
      </w:r>
    </w:p>
  </w:endnote>
  <w:endnote w:type="continuationSeparator" w:id="0">
    <w:p w:rsidR="00285A4D" w:rsidRDefault="00285A4D" w:rsidP="00FC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4D" w:rsidRDefault="00285A4D" w:rsidP="00FC48FF">
      <w:pPr>
        <w:spacing w:after="0" w:line="240" w:lineRule="auto"/>
      </w:pPr>
      <w:r>
        <w:separator/>
      </w:r>
    </w:p>
  </w:footnote>
  <w:footnote w:type="continuationSeparator" w:id="0">
    <w:p w:rsidR="00285A4D" w:rsidRDefault="00285A4D" w:rsidP="00FC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C09"/>
    <w:multiLevelType w:val="hybridMultilevel"/>
    <w:tmpl w:val="4E28D7F8"/>
    <w:lvl w:ilvl="0" w:tplc="CEE60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D0A92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196511"/>
    <w:multiLevelType w:val="hybridMultilevel"/>
    <w:tmpl w:val="F6D4E4D2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B5BED"/>
    <w:multiLevelType w:val="hybridMultilevel"/>
    <w:tmpl w:val="C6A2C032"/>
    <w:lvl w:ilvl="0" w:tplc="0F74482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6D4F2C"/>
    <w:multiLevelType w:val="hybridMultilevel"/>
    <w:tmpl w:val="002CE836"/>
    <w:lvl w:ilvl="0" w:tplc="AEC66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C39DD"/>
    <w:multiLevelType w:val="hybridMultilevel"/>
    <w:tmpl w:val="A2A87678"/>
    <w:lvl w:ilvl="0" w:tplc="6F4E79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16AC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646A08"/>
    <w:multiLevelType w:val="hybridMultilevel"/>
    <w:tmpl w:val="ED4ACED0"/>
    <w:lvl w:ilvl="0" w:tplc="09B83D3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B6BC7"/>
    <w:multiLevelType w:val="hybridMultilevel"/>
    <w:tmpl w:val="0238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614219"/>
    <w:multiLevelType w:val="hybridMultilevel"/>
    <w:tmpl w:val="E1A40F1C"/>
    <w:lvl w:ilvl="0" w:tplc="183643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52D92"/>
    <w:multiLevelType w:val="hybridMultilevel"/>
    <w:tmpl w:val="E5A8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C20AA"/>
    <w:multiLevelType w:val="hybridMultilevel"/>
    <w:tmpl w:val="6D5254B0"/>
    <w:lvl w:ilvl="0" w:tplc="4C14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42023"/>
    <w:multiLevelType w:val="hybridMultilevel"/>
    <w:tmpl w:val="2C32C84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C84A20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8"/>
  </w:num>
  <w:num w:numId="5">
    <w:abstractNumId w:val="16"/>
  </w:num>
  <w:num w:numId="6">
    <w:abstractNumId w:val="17"/>
  </w:num>
  <w:num w:numId="7">
    <w:abstractNumId w:val="24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23"/>
  </w:num>
  <w:num w:numId="14">
    <w:abstractNumId w:val="26"/>
  </w:num>
  <w:num w:numId="15">
    <w:abstractNumId w:val="14"/>
  </w:num>
  <w:num w:numId="16">
    <w:abstractNumId w:val="22"/>
  </w:num>
  <w:num w:numId="17">
    <w:abstractNumId w:val="0"/>
  </w:num>
  <w:num w:numId="18">
    <w:abstractNumId w:val="2"/>
  </w:num>
  <w:num w:numId="19">
    <w:abstractNumId w:val="21"/>
  </w:num>
  <w:num w:numId="20">
    <w:abstractNumId w:val="5"/>
  </w:num>
  <w:num w:numId="21">
    <w:abstractNumId w:val="25"/>
  </w:num>
  <w:num w:numId="22">
    <w:abstractNumId w:val="8"/>
  </w:num>
  <w:num w:numId="23">
    <w:abstractNumId w:val="15"/>
  </w:num>
  <w:num w:numId="24">
    <w:abstractNumId w:val="4"/>
  </w:num>
  <w:num w:numId="25">
    <w:abstractNumId w:val="10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8"/>
    <w:rsid w:val="0000151F"/>
    <w:rsid w:val="00026007"/>
    <w:rsid w:val="00042464"/>
    <w:rsid w:val="000A292E"/>
    <w:rsid w:val="000F460E"/>
    <w:rsid w:val="00104A0D"/>
    <w:rsid w:val="00125921"/>
    <w:rsid w:val="001362FD"/>
    <w:rsid w:val="00146B79"/>
    <w:rsid w:val="001605B8"/>
    <w:rsid w:val="00172B84"/>
    <w:rsid w:val="0017761D"/>
    <w:rsid w:val="001D0AB7"/>
    <w:rsid w:val="001E4AAD"/>
    <w:rsid w:val="00214E46"/>
    <w:rsid w:val="00285A4D"/>
    <w:rsid w:val="00285FD1"/>
    <w:rsid w:val="002963E9"/>
    <w:rsid w:val="002B35F6"/>
    <w:rsid w:val="002C3179"/>
    <w:rsid w:val="002F19C1"/>
    <w:rsid w:val="003443C6"/>
    <w:rsid w:val="00351F22"/>
    <w:rsid w:val="003967DC"/>
    <w:rsid w:val="003B126E"/>
    <w:rsid w:val="003B5383"/>
    <w:rsid w:val="003C2E6F"/>
    <w:rsid w:val="003E54FF"/>
    <w:rsid w:val="00404AC3"/>
    <w:rsid w:val="0043188C"/>
    <w:rsid w:val="00462A47"/>
    <w:rsid w:val="00463EF7"/>
    <w:rsid w:val="00496E2B"/>
    <w:rsid w:val="004B2F91"/>
    <w:rsid w:val="004C6C89"/>
    <w:rsid w:val="0050409E"/>
    <w:rsid w:val="00540AF6"/>
    <w:rsid w:val="005C3326"/>
    <w:rsid w:val="005E058B"/>
    <w:rsid w:val="005F49CF"/>
    <w:rsid w:val="00630156"/>
    <w:rsid w:val="006B6ACE"/>
    <w:rsid w:val="006C2BFF"/>
    <w:rsid w:val="006C5B07"/>
    <w:rsid w:val="006C6FF2"/>
    <w:rsid w:val="006D7C38"/>
    <w:rsid w:val="006E1EE5"/>
    <w:rsid w:val="00722D17"/>
    <w:rsid w:val="007305CD"/>
    <w:rsid w:val="00763458"/>
    <w:rsid w:val="007B4780"/>
    <w:rsid w:val="008013A3"/>
    <w:rsid w:val="00807ADF"/>
    <w:rsid w:val="00814028"/>
    <w:rsid w:val="00840FFA"/>
    <w:rsid w:val="00891762"/>
    <w:rsid w:val="00896568"/>
    <w:rsid w:val="008C1027"/>
    <w:rsid w:val="008C52B1"/>
    <w:rsid w:val="008D2508"/>
    <w:rsid w:val="00997322"/>
    <w:rsid w:val="009A19D3"/>
    <w:rsid w:val="009B1801"/>
    <w:rsid w:val="009C14DA"/>
    <w:rsid w:val="009E70D4"/>
    <w:rsid w:val="009F6190"/>
    <w:rsid w:val="009F6A09"/>
    <w:rsid w:val="00A11AE2"/>
    <w:rsid w:val="00A254C7"/>
    <w:rsid w:val="00A719A5"/>
    <w:rsid w:val="00A73995"/>
    <w:rsid w:val="00A86BE3"/>
    <w:rsid w:val="00AE78EC"/>
    <w:rsid w:val="00AF59CB"/>
    <w:rsid w:val="00B06F97"/>
    <w:rsid w:val="00B20529"/>
    <w:rsid w:val="00B440B1"/>
    <w:rsid w:val="00B4469A"/>
    <w:rsid w:val="00B4650B"/>
    <w:rsid w:val="00B46A75"/>
    <w:rsid w:val="00B57CB1"/>
    <w:rsid w:val="00B707CD"/>
    <w:rsid w:val="00B81892"/>
    <w:rsid w:val="00B85EDC"/>
    <w:rsid w:val="00BA7F4D"/>
    <w:rsid w:val="00BC1239"/>
    <w:rsid w:val="00C127E3"/>
    <w:rsid w:val="00C15A13"/>
    <w:rsid w:val="00C44414"/>
    <w:rsid w:val="00C5093E"/>
    <w:rsid w:val="00C53A9F"/>
    <w:rsid w:val="00C717AB"/>
    <w:rsid w:val="00CE0CF0"/>
    <w:rsid w:val="00D24B39"/>
    <w:rsid w:val="00D42282"/>
    <w:rsid w:val="00D60264"/>
    <w:rsid w:val="00D6461C"/>
    <w:rsid w:val="00DC2739"/>
    <w:rsid w:val="00DD1ACD"/>
    <w:rsid w:val="00DD36C0"/>
    <w:rsid w:val="00DD7251"/>
    <w:rsid w:val="00E03739"/>
    <w:rsid w:val="00E206B8"/>
    <w:rsid w:val="00E75D59"/>
    <w:rsid w:val="00E83690"/>
    <w:rsid w:val="00E90964"/>
    <w:rsid w:val="00EA1E3C"/>
    <w:rsid w:val="00EB23AE"/>
    <w:rsid w:val="00ED55C5"/>
    <w:rsid w:val="00EF2EB6"/>
    <w:rsid w:val="00EF5379"/>
    <w:rsid w:val="00EF7E1A"/>
    <w:rsid w:val="00F049FB"/>
    <w:rsid w:val="00F343C3"/>
    <w:rsid w:val="00F34F86"/>
    <w:rsid w:val="00F373AA"/>
    <w:rsid w:val="00F55D48"/>
    <w:rsid w:val="00F64C0E"/>
    <w:rsid w:val="00F713D8"/>
    <w:rsid w:val="00F71ED4"/>
    <w:rsid w:val="00FB5518"/>
    <w:rsid w:val="00FB7625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8876B5B2-3FFA-4226-9A39-5FA8642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62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F6A0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762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uiPriority w:val="99"/>
    <w:rsid w:val="009F6A09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6A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unhideWhenUsed/>
    <w:rsid w:val="002B35F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B35F6"/>
    <w:rPr>
      <w:rFonts w:ascii="Consolas" w:eastAsia="Calibri" w:hAnsi="Consolas" w:cs="Times New Roman"/>
      <w:sz w:val="21"/>
      <w:szCs w:val="21"/>
    </w:rPr>
  </w:style>
  <w:style w:type="paragraph" w:styleId="a6">
    <w:name w:val="Normal (Web)"/>
    <w:basedOn w:val="a"/>
    <w:uiPriority w:val="99"/>
    <w:unhideWhenUsed/>
    <w:rsid w:val="002B3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B35F6"/>
    <w:pPr>
      <w:ind w:left="720"/>
      <w:contextualSpacing/>
    </w:pPr>
  </w:style>
  <w:style w:type="character" w:customStyle="1" w:styleId="a7">
    <w:name w:val="Основной текст_"/>
    <w:link w:val="4"/>
    <w:uiPriority w:val="99"/>
    <w:locked/>
    <w:rsid w:val="002B35F6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2B35F6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a8">
    <w:name w:val="Стиль"/>
    <w:uiPriority w:val="99"/>
    <w:rsid w:val="003E5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5C33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C3326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48F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48F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17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14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4E46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8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5C37-8474-45A6-A576-2A447AB2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Васильева Фарида Фаритовна</cp:lastModifiedBy>
  <cp:revision>16</cp:revision>
  <cp:lastPrinted>2019-06-28T06:29:00Z</cp:lastPrinted>
  <dcterms:created xsi:type="dcterms:W3CDTF">2021-11-09T03:17:00Z</dcterms:created>
  <dcterms:modified xsi:type="dcterms:W3CDTF">2021-11-09T09:13:00Z</dcterms:modified>
</cp:coreProperties>
</file>