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811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85ED5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91E6C4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F2D467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6F65A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898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668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A7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E201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1EB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24D3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8A71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30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228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91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23A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0CE3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D33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14AF0DF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30779A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0D2989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4B709" w14:textId="070B54EC" w:rsidR="00CF7355" w:rsidRPr="00AB21DC" w:rsidRDefault="00B632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Hlk87188346"/>
      <w:r>
        <w:rPr>
          <w:rFonts w:ascii="Times New Roman" w:hAnsi="Times New Roman"/>
          <w:b/>
          <w:sz w:val="28"/>
          <w:szCs w:val="20"/>
        </w:rPr>
        <w:t>ОСНОВЫ БИОСТАТИСТИКИ</w:t>
      </w:r>
    </w:p>
    <w:p w14:paraId="535EE0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9E44249" w14:textId="77777777"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14:paraId="44CFF4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8F09B91" w14:textId="1F97D428"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B63294">
        <w:rPr>
          <w:rFonts w:ascii="Times New Roman" w:hAnsi="Times New Roman"/>
          <w:i/>
          <w:sz w:val="28"/>
          <w:szCs w:val="28"/>
        </w:rPr>
        <w:t>1</w:t>
      </w:r>
      <w:r w:rsidRPr="001C249B">
        <w:rPr>
          <w:rFonts w:ascii="Times New Roman" w:hAnsi="Times New Roman"/>
          <w:i/>
          <w:sz w:val="28"/>
          <w:szCs w:val="28"/>
        </w:rPr>
        <w:t xml:space="preserve">.05.01 </w:t>
      </w:r>
      <w:r w:rsidR="00B63294">
        <w:rPr>
          <w:rFonts w:ascii="Times New Roman" w:hAnsi="Times New Roman"/>
          <w:i/>
          <w:sz w:val="28"/>
          <w:szCs w:val="28"/>
        </w:rPr>
        <w:t>Лечебное дело</w:t>
      </w:r>
    </w:p>
    <w:bookmarkEnd w:id="0"/>
    <w:p w14:paraId="418D041C" w14:textId="77777777"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7884" w14:textId="77777777"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351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1E9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ABF6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CE5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1389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0E91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B0E5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20A8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ABE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EE07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5990F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B21DC" w:rsidRPr="00AB21DC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1DC" w:rsidRPr="00AB21DC">
        <w:rPr>
          <w:rFonts w:ascii="Times New Roman" w:hAnsi="Times New Roman"/>
          <w:i/>
          <w:sz w:val="24"/>
          <w:szCs w:val="24"/>
        </w:rPr>
        <w:t>37.05.01 Клиническая психология по специализации «Патопсихологическая диагностика и психотерапия»</w:t>
      </w:r>
      <w:r w:rsidR="004E66FC">
        <w:rPr>
          <w:rFonts w:ascii="Times New Roman" w:hAnsi="Times New Roman"/>
          <w:i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75ADA2E5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F3237" w14:textId="77777777" w:rsidR="00CF7355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 года</w:t>
      </w:r>
    </w:p>
    <w:p w14:paraId="764627BE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6F93F7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F8C52F4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574DF5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1567863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9CDEF2" w14:textId="017A3AD1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92F0D36" w14:textId="2D1AADAE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385C213" w14:textId="6D73593F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D33B9F2" w14:textId="77777777" w:rsidR="00FD11B4" w:rsidRPr="00CF7355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521AD9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CBB1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B714CC5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3BA40" w14:textId="77777777" w:rsidR="00FD11B4" w:rsidRPr="00FD11B4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1B4" w:rsidRPr="00FD11B4">
        <w:rPr>
          <w:rFonts w:ascii="Times New Roman" w:hAnsi="Times New Roman"/>
          <w:sz w:val="28"/>
          <w:szCs w:val="28"/>
        </w:rPr>
        <w:t>Теоретические основы биостатистики</w:t>
      </w:r>
      <w:r w:rsidR="00FD11B4" w:rsidRPr="00FD11B4">
        <w:rPr>
          <w:rFonts w:ascii="Times New Roman" w:hAnsi="Times New Roman"/>
          <w:sz w:val="28"/>
          <w:szCs w:val="28"/>
        </w:rPr>
        <w:t xml:space="preserve"> </w:t>
      </w:r>
    </w:p>
    <w:p w14:paraId="7D4EC10A" w14:textId="1C2D79BB" w:rsidR="00E72595" w:rsidRPr="00321A77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97F3211" w14:textId="11052763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вероятностей.</w:t>
      </w:r>
      <w:r w:rsidR="00EB6E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EBA">
        <w:rPr>
          <w:rFonts w:ascii="Times New Roman" w:hAnsi="Times New Roman"/>
          <w:color w:val="000000"/>
          <w:sz w:val="28"/>
          <w:szCs w:val="28"/>
        </w:rPr>
        <w:t>Случайные величины.</w:t>
      </w:r>
    </w:p>
    <w:p w14:paraId="5747AA83" w14:textId="77777777" w:rsidR="00EB6EBA" w:rsidRDefault="00FD11B4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>сформировать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 xml:space="preserve"> у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обучающихся знания о вероятности события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 xml:space="preserve"> об алгебре событий, </w:t>
      </w:r>
      <w:r w:rsidR="00EB6EBA" w:rsidRPr="004620EF">
        <w:rPr>
          <w:rFonts w:ascii="Times New Roman" w:hAnsi="Times New Roman"/>
          <w:i/>
          <w:color w:val="000000"/>
          <w:sz w:val="28"/>
          <w:szCs w:val="28"/>
        </w:rPr>
        <w:t>о видах случайных величин, числовых характеристиках случайных величин, законах распределения случайных величин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0F6D92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F49D87" w14:textId="0E90ACB5" w:rsidR="00FD11B4" w:rsidRPr="004620EF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</w:t>
      </w:r>
      <w:r w:rsidR="00EB6EBA">
        <w:rPr>
          <w:rFonts w:ascii="Times New Roman" w:hAnsi="Times New Roman"/>
          <w:sz w:val="28"/>
          <w:szCs w:val="28"/>
        </w:rPr>
        <w:t>,</w:t>
      </w:r>
      <w:r w:rsidR="00EB6EBA" w:rsidRPr="00EB6EBA">
        <w:rPr>
          <w:rFonts w:ascii="Times New Roman" w:hAnsi="Times New Roman"/>
          <w:sz w:val="28"/>
          <w:szCs w:val="28"/>
        </w:rPr>
        <w:t xml:space="preserve"> </w:t>
      </w:r>
      <w:r w:rsidR="00EB6EBA" w:rsidRPr="004620EF">
        <w:rPr>
          <w:rFonts w:ascii="Times New Roman" w:hAnsi="Times New Roman"/>
          <w:sz w:val="28"/>
          <w:szCs w:val="28"/>
        </w:rPr>
        <w:t>с</w:t>
      </w:r>
      <w:r w:rsidR="00EB6EBA">
        <w:rPr>
          <w:rFonts w:ascii="Times New Roman" w:hAnsi="Times New Roman"/>
          <w:sz w:val="28"/>
          <w:szCs w:val="28"/>
        </w:rPr>
        <w:t>лучайные величины, д</w:t>
      </w:r>
      <w:r w:rsidR="00EB6EBA" w:rsidRPr="004620EF">
        <w:rPr>
          <w:rFonts w:ascii="Times New Roman" w:hAnsi="Times New Roman"/>
          <w:sz w:val="28"/>
          <w:szCs w:val="28"/>
        </w:rPr>
        <w:t>искретная и</w:t>
      </w:r>
      <w:r w:rsidR="00EB6EBA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EB6EBA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EB6EBA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EB6EBA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EB6EBA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EB6EBA" w:rsidRPr="004620EF">
        <w:rPr>
          <w:rFonts w:ascii="Times New Roman" w:hAnsi="Times New Roman"/>
          <w:sz w:val="28"/>
          <w:szCs w:val="28"/>
        </w:rPr>
        <w:t xml:space="preserve"> </w:t>
      </w:r>
      <w:r w:rsidR="00EB6EBA">
        <w:rPr>
          <w:rFonts w:ascii="Times New Roman" w:hAnsi="Times New Roman"/>
          <w:sz w:val="28"/>
          <w:szCs w:val="28"/>
        </w:rPr>
        <w:t>п</w:t>
      </w:r>
      <w:r w:rsidR="00EB6EBA" w:rsidRPr="004620EF">
        <w:rPr>
          <w:rFonts w:ascii="Times New Roman" w:hAnsi="Times New Roman"/>
          <w:sz w:val="28"/>
          <w:szCs w:val="28"/>
        </w:rPr>
        <w:t>равило 3-х сигм.</w:t>
      </w:r>
    </w:p>
    <w:p w14:paraId="5B4C3C6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5244A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3E3DF69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A28B752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0DA9CB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2237A4E5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BBD97FE" w14:textId="77777777" w:rsidR="00FD11B4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8BFCB" w14:textId="77777777"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40275" w14:textId="77777777" w:rsidR="00EB6EBA" w:rsidRDefault="00545F94" w:rsidP="00EB6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6EBA" w:rsidRPr="00EB6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1A607D3" w14:textId="1AB0EC40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6986FFF8" w14:textId="77777777" w:rsidR="00EB6EBA" w:rsidRPr="00C2505B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</w:p>
    <w:p w14:paraId="7B16B08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7EDFF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</w:p>
    <w:p w14:paraId="0E6203AF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340FF6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55543D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31818B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84818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7729BFB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3132DA30" w14:textId="12D6CF2B"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C8E7D9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1F5A7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9D90A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83883" w14:textId="7F27390B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="002E1BBE">
        <w:rPr>
          <w:rFonts w:ascii="Times New Roman" w:hAnsi="Times New Roman"/>
          <w:sz w:val="28"/>
          <w:szCs w:val="28"/>
        </w:rPr>
        <w:t>ные методы биостатистики</w:t>
      </w:r>
      <w:r>
        <w:rPr>
          <w:rFonts w:ascii="Times New Roman" w:hAnsi="Times New Roman"/>
          <w:sz w:val="28"/>
          <w:szCs w:val="28"/>
        </w:rPr>
        <w:t>.</w:t>
      </w:r>
      <w:r w:rsidR="002E1BBE">
        <w:rPr>
          <w:rFonts w:ascii="Times New Roman" w:hAnsi="Times New Roman"/>
          <w:sz w:val="28"/>
          <w:szCs w:val="28"/>
        </w:rPr>
        <w:t xml:space="preserve"> </w:t>
      </w:r>
    </w:p>
    <w:p w14:paraId="679CD84C" w14:textId="77777777"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22CC3B" w14:textId="266D9326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C563795" w14:textId="066135F5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sz w:val="28"/>
        </w:rPr>
        <w:t>«</w:t>
      </w:r>
      <w:r w:rsidRPr="002E1BBE">
        <w:rPr>
          <w:rFonts w:ascii="Times New Roman" w:hAnsi="Times New Roman"/>
          <w:sz w:val="28"/>
          <w:szCs w:val="28"/>
        </w:rPr>
        <w:t>Корреляционный и регрессионный анализ»</w:t>
      </w:r>
    </w:p>
    <w:p w14:paraId="22C9A4CA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14:paraId="2CC3A00B" w14:textId="77777777" w:rsidR="002E1BBE" w:rsidRDefault="002E1BBE" w:rsidP="002E1BB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7DF847C" w14:textId="2F7D414E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14:paraId="58269295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5AD255A3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22C438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728634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37623BE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733F22CA" w14:textId="77777777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14:paraId="6530DD62" w14:textId="77777777" w:rsidR="002E1BBE" w:rsidRP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D211F5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5C07F164" w14:textId="6B22AE84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D3648C" w14:textId="6F9C9474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E1BBE">
        <w:rPr>
          <w:rFonts w:ascii="Times New Roman" w:hAnsi="Times New Roman"/>
          <w:sz w:val="28"/>
          <w:szCs w:val="28"/>
        </w:rPr>
        <w:t xml:space="preserve"> «Статистические гипотезы и их проверка. Критерии достоверности оценок»</w:t>
      </w:r>
    </w:p>
    <w:p w14:paraId="64F82943" w14:textId="05289A4D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статистических гипотезах и их проверках.</w:t>
      </w:r>
    </w:p>
    <w:p w14:paraId="2D1C2F92" w14:textId="757F39CD" w:rsidR="001B14C5" w:rsidRPr="001B14C5" w:rsidRDefault="001B14C5" w:rsidP="001B14C5">
      <w:pPr>
        <w:spacing w:line="240" w:lineRule="auto"/>
        <w:ind w:left="8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 п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араметрически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 и непараметрических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Рассматриваются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t-критерий Стьюдента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относительно средних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),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F-критерий Фишера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для дисперсий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критерий Мана-Уитни, к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ритерий Хи-квадрат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 законах распределения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алгоритмы решения задач рассматриваемым критериям.</w:t>
      </w:r>
    </w:p>
    <w:p w14:paraId="21D5C06F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04418B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F75461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0F2592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D210883" w14:textId="7247B11B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36255DD" w14:textId="2E84DF45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A7627B1" w14:textId="61DD9208" w:rsidR="001B14C5" w:rsidRP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672746A" w14:textId="77777777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ADE4D2C" w14:textId="7F7D5266" w:rsidR="002E1BBE" w:rsidRDefault="002E1BBE" w:rsidP="002E1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BC2B98E" w14:textId="797B93E2" w:rsidR="002E1BBE" w:rsidRPr="001B14C5" w:rsidRDefault="001B14C5" w:rsidP="001B14C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B14C5">
        <w:rPr>
          <w:rFonts w:ascii="Times New Roman" w:hAnsi="Times New Roman"/>
          <w:bCs/>
          <w:sz w:val="28"/>
          <w:szCs w:val="28"/>
        </w:rPr>
        <w:t xml:space="preserve">Дисперсионный анализ.  </w:t>
      </w:r>
      <w:r w:rsidR="002E1BBE" w:rsidRPr="001B14C5">
        <w:rPr>
          <w:rFonts w:ascii="Times New Roman" w:hAnsi="Times New Roman"/>
          <w:bCs/>
          <w:sz w:val="28"/>
          <w:szCs w:val="28"/>
        </w:rPr>
        <w:t xml:space="preserve">Анализ динамических </w:t>
      </w:r>
      <w:r w:rsidRPr="001B14C5">
        <w:rPr>
          <w:rFonts w:ascii="Times New Roman" w:hAnsi="Times New Roman"/>
          <w:bCs/>
          <w:sz w:val="28"/>
          <w:szCs w:val="28"/>
        </w:rPr>
        <w:t xml:space="preserve">(временных) </w:t>
      </w:r>
      <w:r w:rsidR="002E1BBE" w:rsidRPr="001B14C5">
        <w:rPr>
          <w:rFonts w:ascii="Times New Roman" w:hAnsi="Times New Roman"/>
          <w:bCs/>
          <w:sz w:val="28"/>
          <w:szCs w:val="28"/>
        </w:rPr>
        <w:t>рядов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554FAE" w14:textId="564F238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обучающихся новые знания 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о дисперсионном анализе, 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установлении роли отдельных факторов в изменчивости того или иного признака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,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динамических (временных) рядах, их применении для анализа развития признаков во времени. </w:t>
      </w:r>
    </w:p>
    <w:p w14:paraId="2BDEB0E9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935A74D" w14:textId="0F4F96D6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Лекция содержит </w:t>
      </w:r>
      <w:r w:rsidR="00932253">
        <w:rPr>
          <w:rFonts w:ascii="Times New Roman" w:hAnsi="Times New Roman"/>
          <w:sz w:val="28"/>
          <w:szCs w:val="28"/>
        </w:rPr>
        <w:t>понятие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932253" w:rsidRPr="002F28B2">
        <w:rPr>
          <w:rFonts w:ascii="Times New Roman" w:hAnsi="Times New Roman"/>
          <w:sz w:val="28"/>
          <w:szCs w:val="28"/>
        </w:rPr>
        <w:t>дисперсионного анализа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932253">
        <w:rPr>
          <w:rFonts w:ascii="Times New Roman" w:hAnsi="Times New Roman"/>
          <w:sz w:val="28"/>
          <w:szCs w:val="28"/>
        </w:rPr>
        <w:t>Рассматриваются</w:t>
      </w:r>
      <w:r w:rsidR="00932253">
        <w:rPr>
          <w:rFonts w:ascii="Times New Roman" w:hAnsi="Times New Roman"/>
          <w:sz w:val="28"/>
          <w:szCs w:val="28"/>
        </w:rPr>
        <w:t xml:space="preserve"> п</w:t>
      </w:r>
      <w:r w:rsidR="00932253" w:rsidRPr="002F28B2">
        <w:rPr>
          <w:rFonts w:ascii="Times New Roman" w:hAnsi="Times New Roman"/>
          <w:sz w:val="28"/>
          <w:szCs w:val="28"/>
        </w:rPr>
        <w:t>ростейшая схема варьирования при различии по одному фактору</w:t>
      </w:r>
      <w:r w:rsidR="00932253">
        <w:rPr>
          <w:rFonts w:ascii="Times New Roman" w:hAnsi="Times New Roman"/>
          <w:sz w:val="28"/>
          <w:szCs w:val="28"/>
        </w:rPr>
        <w:t>, р</w:t>
      </w:r>
      <w:r w:rsidR="00932253" w:rsidRPr="002F28B2">
        <w:rPr>
          <w:rFonts w:ascii="Times New Roman" w:hAnsi="Times New Roman"/>
          <w:sz w:val="28"/>
          <w:szCs w:val="28"/>
        </w:rPr>
        <w:t>абочие формулы для вычисления дисперсий</w:t>
      </w:r>
      <w:r w:rsidR="00932253">
        <w:rPr>
          <w:rFonts w:ascii="Times New Roman" w:hAnsi="Times New Roman"/>
          <w:sz w:val="28"/>
          <w:szCs w:val="28"/>
        </w:rPr>
        <w:t>, в</w:t>
      </w:r>
      <w:r w:rsidR="00932253" w:rsidRPr="002F28B2">
        <w:rPr>
          <w:rFonts w:ascii="Times New Roman" w:hAnsi="Times New Roman"/>
          <w:sz w:val="28"/>
          <w:szCs w:val="28"/>
        </w:rPr>
        <w:t>ычисление F- критерия для определения влияния изучаемого фактора в общей изменчивости изучаемого признака</w:t>
      </w:r>
      <w:r w:rsidR="00932253">
        <w:rPr>
          <w:rFonts w:ascii="Times New Roman" w:hAnsi="Times New Roman"/>
          <w:sz w:val="28"/>
          <w:szCs w:val="28"/>
        </w:rPr>
        <w:t xml:space="preserve"> и к</w:t>
      </w:r>
      <w:r w:rsidR="00932253" w:rsidRPr="002F28B2">
        <w:rPr>
          <w:rFonts w:ascii="Times New Roman" w:hAnsi="Times New Roman"/>
          <w:sz w:val="28"/>
          <w:szCs w:val="28"/>
        </w:rPr>
        <w:t>оличественная оценка влияния отдельных факторов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47434F">
        <w:rPr>
          <w:rFonts w:ascii="Times New Roman" w:hAnsi="Times New Roman"/>
          <w:sz w:val="28"/>
          <w:szCs w:val="28"/>
        </w:rPr>
        <w:t>Дается определение</w:t>
      </w:r>
      <w:r>
        <w:rPr>
          <w:rFonts w:ascii="Times New Roman" w:hAnsi="Times New Roman"/>
          <w:sz w:val="28"/>
          <w:szCs w:val="28"/>
        </w:rPr>
        <w:t xml:space="preserve">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(графический, укрупнение периодов, скользящей средней и аналитический).</w:t>
      </w:r>
    </w:p>
    <w:p w14:paraId="6DFA05F0" w14:textId="56CB370D" w:rsidR="002E1BBE" w:rsidRPr="002E1BBE" w:rsidRDefault="001B14C5" w:rsidP="0093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C998CF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EF83037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025E80EE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E84E0DB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AB32CD1" w14:textId="77777777" w:rsidR="00932253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2EACAEDC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C13DE" w14:textId="32F0A235" w:rsidR="002F28B2" w:rsidRPr="002F28B2" w:rsidRDefault="002F28B2" w:rsidP="002F2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CE8AB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3736AB2F" w14:textId="77777777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1F35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DF1B64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CE9F7C4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E776F" w14:textId="77777777" w:rsidR="0068495A" w:rsidRDefault="00545F94" w:rsidP="00C74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95A" w:rsidRPr="00FD11B4">
        <w:rPr>
          <w:rFonts w:ascii="Times New Roman" w:hAnsi="Times New Roman"/>
          <w:sz w:val="28"/>
          <w:szCs w:val="28"/>
        </w:rPr>
        <w:t xml:space="preserve">Теоретические основы биостатистики </w:t>
      </w:r>
    </w:p>
    <w:p w14:paraId="594FC4D8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43F747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643646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82FF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A33765" w14:textId="77777777" w:rsidR="0068495A" w:rsidRPr="00273F03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14:paraId="6890F72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C668EB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3D3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EC03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21E7E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1527141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F86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5FB37F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6E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4A86175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63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352C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C8A78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EB1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33EE455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CA8611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4AD8889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297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6B34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6B290DD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632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97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34396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3D48617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68495A" w:rsidRPr="00321A77" w14:paraId="3952BF9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FF4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77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143B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714F1A31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ACC6C9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368D1B5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5F93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B9EBF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9D7363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96079F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3BD034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9DC09" w14:textId="0D328B20" w:rsidR="0068495A" w:rsidRPr="00321A77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243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68495A"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14:paraId="029B194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2510E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7626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14:paraId="06565E5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DD21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0EE92D1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B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D742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F4F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252809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7B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91E23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0F3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8886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B5E0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2710E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7BCCDCC6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287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52D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27D3851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9AAD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DDB3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09CC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09B2B4EC" w14:textId="77777777" w:rsidR="0068495A" w:rsidRPr="00321A77" w:rsidRDefault="0068495A" w:rsidP="00EE06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3C3ECB7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CED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31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9520B8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14F3E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DCF20D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107F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4079B6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2B4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46023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CFA337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EB54767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A021586" w14:textId="4B810CC4" w:rsidR="00C74A71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07ECE" w14:textId="41AD6840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5A"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170DAFD5" w14:textId="77777777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A7889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30BA7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14:paraId="4A6F23E1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C039B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74010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58E6B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73BBD00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3E6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9F6857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80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8495A" w:rsidRPr="00321A77" w14:paraId="0CB77F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D430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A15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F15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BD0D0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AA48CB" w14:textId="63887D93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bookmarkStart w:id="1" w:name="_GoBack"/>
            <w:bookmarkEnd w:id="1"/>
            <w:r w:rsidR="0038379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62BE0114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459B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42F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75F4895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61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BFEF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CC811C9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25F1D51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0C13029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B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1D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20B31E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84303C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3B395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5721B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B6230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6BB04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570FC8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00519A9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87ECEA2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9CE74" w14:textId="65241289"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243" w:rsidRPr="008E0243">
        <w:rPr>
          <w:rFonts w:ascii="Times New Roman" w:hAnsi="Times New Roman"/>
          <w:color w:val="000000"/>
          <w:sz w:val="28"/>
          <w:szCs w:val="28"/>
        </w:rPr>
        <w:t>Основные методы биостатистики</w:t>
      </w:r>
      <w:r w:rsidR="008E0243">
        <w:rPr>
          <w:rFonts w:ascii="Times New Roman" w:hAnsi="Times New Roman"/>
          <w:color w:val="000000"/>
          <w:sz w:val="28"/>
          <w:szCs w:val="28"/>
        </w:rPr>
        <w:t>.</w:t>
      </w:r>
    </w:p>
    <w:p w14:paraId="33E802D6" w14:textId="66C1A940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D0DF8B" w14:textId="3CD9064C" w:rsidR="008E0243" w:rsidRPr="00D037C8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243">
        <w:rPr>
          <w:rFonts w:ascii="Times New Roman" w:hAnsi="Times New Roman"/>
          <w:bCs/>
          <w:color w:val="000000"/>
          <w:sz w:val="28"/>
          <w:szCs w:val="28"/>
        </w:rPr>
        <w:t>Корреляционный и регрессионный анализ</w:t>
      </w:r>
    </w:p>
    <w:p w14:paraId="3B1CC6E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07DCB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AC47C7" w14:textId="77777777" w:rsidR="008E0243" w:rsidRPr="00273F0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14:paraId="3E4A8691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C194A75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A45E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6912ED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07DDA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243" w:rsidRPr="00321A77" w14:paraId="3DB2AE0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F115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60698E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58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243" w:rsidRPr="00321A77" w14:paraId="47CCB5E2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B89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E61A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BF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C831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4CCC75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4C5102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243" w:rsidRPr="00321A77" w14:paraId="637FE24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1F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E8A4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E0243" w:rsidRPr="00321A77" w14:paraId="3213B8C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6E3A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123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4DBEE" w14:textId="77777777" w:rsidR="008E0243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166067D" w14:textId="77777777" w:rsidR="008E0243" w:rsidRPr="00321A77" w:rsidRDefault="008E0243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8E0243" w:rsidRPr="00321A77" w14:paraId="3F4C03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20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16E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1E2F76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E0FAE49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A9E205B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623D606B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7A8E3F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ED85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FF733A" w14:textId="77777777" w:rsidR="008E0243" w:rsidRPr="00B13689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0F4532E" w14:textId="6CD354E4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26CB361" w14:textId="1F2A5028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51BFB0" w14:textId="77777777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A2778" w14:textId="3F2F3584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527B">
        <w:rPr>
          <w:rFonts w:ascii="Times New Roman" w:hAnsi="Times New Roman"/>
          <w:color w:val="000000"/>
          <w:sz w:val="28"/>
          <w:szCs w:val="28"/>
        </w:rPr>
        <w:t>Статистические гипотезы и их проверка. Критерии достоверности оценок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E91D0D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0C8299" w14:textId="0E81849C" w:rsidR="0043527B" w:rsidRPr="00273F03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статистических гипотезах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критериях достоверности оценок,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расчет</w:t>
      </w:r>
      <w:r>
        <w:rPr>
          <w:rFonts w:ascii="Times New Roman" w:hAnsi="Times New Roman"/>
          <w:i/>
          <w:color w:val="000000"/>
          <w:sz w:val="28"/>
          <w:szCs w:val="28"/>
        </w:rPr>
        <w:t>ах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фактических значениях критериев и сравнивании с табличными значениями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8FAD94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A6DA339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BB16C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7275C5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21CD204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3527B" w:rsidRPr="00321A77" w14:paraId="608FD4C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04A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F61B85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B6B4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527B" w:rsidRPr="00321A77" w14:paraId="566B7D8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741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7154BF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CFCB3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4CA5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144C2D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BB4C51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527B" w:rsidRPr="00321A77" w14:paraId="54C46EF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073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BB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3527B" w:rsidRPr="00321A77" w14:paraId="2E6E814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4A2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F5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C540D4" w14:textId="77777777" w:rsidR="0043527B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854F602" w14:textId="152775C8" w:rsidR="0043527B" w:rsidRPr="00321A77" w:rsidRDefault="0043527B" w:rsidP="004352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Pr="0043527B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гипотезы и их проверка. Критерии достоверности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3527B" w:rsidRPr="00321A77" w14:paraId="4417C39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060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7C89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4C5183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DFDBD7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01AB5B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EB813C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DADC61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456C73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5E513D" w14:textId="77777777" w:rsidR="0043527B" w:rsidRPr="00B13689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5F8CB9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0A6368C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E6C0204" w14:textId="3406473A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Дисперсионный анализ.</w:t>
      </w:r>
    </w:p>
    <w:p w14:paraId="10964C77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03231" w14:textId="22690345" w:rsidR="0047434F" w:rsidRPr="00A3099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сущности дисперсионного анализа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освоение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умений расчёта дисперсий</w:t>
      </w:r>
      <w:r w:rsidR="00A30997">
        <w:rPr>
          <w:rFonts w:ascii="Times New Roman" w:hAnsi="Times New Roman"/>
          <w:sz w:val="28"/>
          <w:szCs w:val="28"/>
        </w:rPr>
        <w:t xml:space="preserve">, 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>F- критерия</w:t>
      </w:r>
      <w:r w:rsidR="00A3099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30997" w:rsidRPr="00273F03">
        <w:rPr>
          <w:rFonts w:ascii="Times New Roman" w:hAnsi="Times New Roman"/>
          <w:i/>
          <w:color w:val="000000"/>
          <w:sz w:val="28"/>
          <w:szCs w:val="28"/>
        </w:rPr>
        <w:t>формирование навыков решения проблемн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 xml:space="preserve">о-ситуационных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задач для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 xml:space="preserve"> определения влияния изучаемого фактора в общей изменчивости изучаемого признака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F987475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87F60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B5BA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F88822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7434F" w:rsidRPr="00321A77" w14:paraId="147442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787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99274C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860B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434F" w:rsidRPr="00321A77" w14:paraId="69640EE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8FA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12EADDF1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1285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5783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7B287D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CD0C78" w14:textId="27FF93A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30997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7434F" w:rsidRPr="00321A77" w14:paraId="2DD17D4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C9E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A06F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7434F" w:rsidRPr="00321A77" w14:paraId="0110B27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7E3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0E5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D1304E1" w14:textId="77777777" w:rsidR="0047434F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DAF16F6" w14:textId="004F1AFF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="00A30997">
              <w:rPr>
                <w:rFonts w:ascii="Times New Roman" w:hAnsi="Times New Roman"/>
                <w:color w:val="000000"/>
                <w:sz w:val="28"/>
                <w:szCs w:val="28"/>
              </w:rPr>
              <w:t>Дисперсионный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7434F" w:rsidRPr="00321A77" w14:paraId="6C21440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28B5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A689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B9A1AC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1D65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80AAB3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33AD64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3BE5DF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E61B1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6C0A9" w14:textId="77777777" w:rsidR="0047434F" w:rsidRPr="00B13689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0B9C287" w14:textId="75CB6B78" w:rsidR="0047434F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7E6DBB3" w14:textId="0E8722B2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4AB0C5" w14:textId="77777777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F20BCDF" w14:textId="740DC7D0" w:rsidR="00A30997" w:rsidRPr="00D037C8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3790">
        <w:rPr>
          <w:rFonts w:ascii="Times New Roman" w:hAnsi="Times New Roman"/>
          <w:bCs/>
          <w:color w:val="000000"/>
          <w:sz w:val="28"/>
          <w:szCs w:val="28"/>
        </w:rPr>
        <w:t>Анализ динамических рядов.</w:t>
      </w:r>
    </w:p>
    <w:p w14:paraId="55FA9F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C173DB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658B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14:paraId="4F059116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CC7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FFB20C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5E2E68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30997" w:rsidRPr="00321A77" w14:paraId="2822A1B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208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79F3A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594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0997" w:rsidRPr="00321A77" w14:paraId="44F57A2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D1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1D1D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DCD93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2DC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914E62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8E4FB" w14:textId="4996AE81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30997" w:rsidRPr="00321A77" w14:paraId="0A07724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0582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0FD0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30997" w:rsidRPr="00321A77" w14:paraId="6EF2A20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3B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5B6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65CFC" w14:textId="77777777" w:rsidR="00A3099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1ABA0F88" w14:textId="77777777" w:rsidR="00A30997" w:rsidRPr="00321A77" w:rsidRDefault="00A30997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A30997" w:rsidRPr="00321A77" w14:paraId="158B0AC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EDA3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733D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64A9BA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D011BF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45A9AD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1229E9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B340F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390D0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B57679" w14:textId="77777777" w:rsidR="00A30997" w:rsidRPr="00B13689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D8ECAE3" w14:textId="77777777" w:rsidR="00A3099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E86F077" w14:textId="77777777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62A1" w14:textId="77777777"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88A4B5" w14:textId="77777777"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A239FF3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3BC1234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13486F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5EFB2" w14:textId="77777777" w:rsidR="00866F7A" w:rsidRDefault="00866F7A" w:rsidP="00CF7355">
      <w:pPr>
        <w:spacing w:after="0" w:line="240" w:lineRule="auto"/>
      </w:pPr>
      <w:r>
        <w:separator/>
      </w:r>
    </w:p>
  </w:endnote>
  <w:endnote w:type="continuationSeparator" w:id="0">
    <w:p w14:paraId="47112679" w14:textId="77777777" w:rsidR="00866F7A" w:rsidRDefault="00866F7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590940D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14:paraId="5309A7F6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C6B8A" w14:textId="77777777" w:rsidR="00866F7A" w:rsidRDefault="00866F7A" w:rsidP="00CF7355">
      <w:pPr>
        <w:spacing w:after="0" w:line="240" w:lineRule="auto"/>
      </w:pPr>
      <w:r>
        <w:separator/>
      </w:r>
    </w:p>
  </w:footnote>
  <w:footnote w:type="continuationSeparator" w:id="0">
    <w:p w14:paraId="00165EFE" w14:textId="77777777" w:rsidR="00866F7A" w:rsidRDefault="00866F7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1B14C5"/>
    <w:rsid w:val="002157B1"/>
    <w:rsid w:val="002324B8"/>
    <w:rsid w:val="002648DD"/>
    <w:rsid w:val="00273F03"/>
    <w:rsid w:val="002749B5"/>
    <w:rsid w:val="002B3059"/>
    <w:rsid w:val="002B5FA7"/>
    <w:rsid w:val="002E1BBE"/>
    <w:rsid w:val="002E421C"/>
    <w:rsid w:val="002F28B2"/>
    <w:rsid w:val="0030380B"/>
    <w:rsid w:val="00305C98"/>
    <w:rsid w:val="00321A77"/>
    <w:rsid w:val="003314E4"/>
    <w:rsid w:val="00383790"/>
    <w:rsid w:val="003A7817"/>
    <w:rsid w:val="0043527B"/>
    <w:rsid w:val="004620EF"/>
    <w:rsid w:val="00465841"/>
    <w:rsid w:val="004711E5"/>
    <w:rsid w:val="0047434F"/>
    <w:rsid w:val="004B656B"/>
    <w:rsid w:val="004E66FC"/>
    <w:rsid w:val="00511905"/>
    <w:rsid w:val="005405F9"/>
    <w:rsid w:val="00545F94"/>
    <w:rsid w:val="00554FF7"/>
    <w:rsid w:val="00586A55"/>
    <w:rsid w:val="005913A0"/>
    <w:rsid w:val="00616B40"/>
    <w:rsid w:val="00632ED4"/>
    <w:rsid w:val="0068495A"/>
    <w:rsid w:val="00692498"/>
    <w:rsid w:val="007067B7"/>
    <w:rsid w:val="00755D83"/>
    <w:rsid w:val="0075623B"/>
    <w:rsid w:val="00761426"/>
    <w:rsid w:val="00774A23"/>
    <w:rsid w:val="0079716A"/>
    <w:rsid w:val="007D4D54"/>
    <w:rsid w:val="00866F7A"/>
    <w:rsid w:val="008E0243"/>
    <w:rsid w:val="00925960"/>
    <w:rsid w:val="00932253"/>
    <w:rsid w:val="00951144"/>
    <w:rsid w:val="00A30997"/>
    <w:rsid w:val="00A45FDC"/>
    <w:rsid w:val="00A9437A"/>
    <w:rsid w:val="00AB21DC"/>
    <w:rsid w:val="00AE75A9"/>
    <w:rsid w:val="00B01780"/>
    <w:rsid w:val="00B13689"/>
    <w:rsid w:val="00B63294"/>
    <w:rsid w:val="00BD661B"/>
    <w:rsid w:val="00C05E63"/>
    <w:rsid w:val="00C33FB9"/>
    <w:rsid w:val="00C74A71"/>
    <w:rsid w:val="00CF691D"/>
    <w:rsid w:val="00CF7355"/>
    <w:rsid w:val="00DA1FE4"/>
    <w:rsid w:val="00E46A02"/>
    <w:rsid w:val="00E53E7B"/>
    <w:rsid w:val="00E72595"/>
    <w:rsid w:val="00EB6EBA"/>
    <w:rsid w:val="00F156F8"/>
    <w:rsid w:val="00FA5D02"/>
    <w:rsid w:val="00FB6D9C"/>
    <w:rsid w:val="00FD11B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EE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2E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8B65-CD04-4B78-97DB-4C8B536E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23</cp:revision>
  <cp:lastPrinted>2019-02-05T10:00:00Z</cp:lastPrinted>
  <dcterms:created xsi:type="dcterms:W3CDTF">2019-01-24T12:19:00Z</dcterms:created>
  <dcterms:modified xsi:type="dcterms:W3CDTF">2021-11-07T12:19:00Z</dcterms:modified>
</cp:coreProperties>
</file>