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09"/>
        <w:jc w:val="center"/>
        <w:rPr>
          <w:sz w:val="28"/>
        </w:rPr>
      </w:pPr>
      <w:r>
        <w:rPr>
          <w:sz w:val="28"/>
        </w:rPr>
        <w:t xml:space="preserve">федеральное государственное бюджетное образовательное учреждение </w:t>
      </w:r>
    </w:p>
    <w:p>
      <w:pPr>
        <w:ind w:firstLine="709"/>
        <w:jc w:val="center"/>
        <w:rPr>
          <w:sz w:val="28"/>
        </w:rPr>
      </w:pPr>
      <w:r>
        <w:rPr>
          <w:sz w:val="28"/>
        </w:rPr>
        <w:t>высшего образования</w:t>
      </w:r>
    </w:p>
    <w:p>
      <w:pPr>
        <w:ind w:firstLine="709"/>
        <w:jc w:val="center"/>
        <w:rPr>
          <w:sz w:val="28"/>
        </w:rPr>
      </w:pPr>
      <w:r>
        <w:rPr>
          <w:sz w:val="28"/>
        </w:rPr>
        <w:t>«Оренбургский государственный медицинский университет»</w:t>
      </w:r>
    </w:p>
    <w:p>
      <w:pPr>
        <w:ind w:firstLine="709"/>
        <w:jc w:val="center"/>
        <w:rPr>
          <w:sz w:val="28"/>
        </w:rPr>
      </w:pPr>
      <w:r>
        <w:rPr>
          <w:sz w:val="28"/>
        </w:rPr>
        <w:t>Министерства здравоохранения Российской Федерации</w:t>
      </w: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ind w:firstLine="709"/>
        <w:jc w:val="center"/>
        <w:rPr>
          <w:sz w:val="28"/>
        </w:rPr>
      </w:pPr>
    </w:p>
    <w:p>
      <w:pPr>
        <w:jc w:val="center"/>
        <w:rPr>
          <w:b/>
          <w:sz w:val="24"/>
          <w:szCs w:val="24"/>
        </w:rPr>
      </w:pPr>
    </w:p>
    <w:p>
      <w:pPr>
        <w:ind w:firstLine="709"/>
        <w:jc w:val="center"/>
        <w:rPr>
          <w:sz w:val="28"/>
        </w:rPr>
      </w:pPr>
    </w:p>
    <w:p>
      <w:pPr>
        <w:ind w:firstLine="709"/>
        <w:jc w:val="center"/>
        <w:rPr>
          <w:b/>
          <w:sz w:val="28"/>
        </w:rPr>
      </w:pPr>
      <w:r>
        <w:rPr>
          <w:b/>
          <w:sz w:val="28"/>
        </w:rPr>
        <w:t xml:space="preserve">МЕТОДИЧЕСКИЕ УКАЗАНИЯ </w:t>
      </w:r>
    </w:p>
    <w:p>
      <w:pPr>
        <w:ind w:firstLine="709"/>
        <w:jc w:val="center"/>
        <w:rPr>
          <w:b/>
          <w:sz w:val="28"/>
        </w:rPr>
      </w:pPr>
      <w:r>
        <w:rPr>
          <w:b/>
          <w:sz w:val="28"/>
        </w:rPr>
        <w:t>ПО САМОСТОЯТЕЛЬНОЙ РАБОТЕ ОБУЧАЮЩИХСЯ</w:t>
      </w:r>
    </w:p>
    <w:p>
      <w:pPr>
        <w:ind w:firstLine="709"/>
        <w:jc w:val="center"/>
        <w:rPr>
          <w:sz w:val="28"/>
        </w:rPr>
      </w:pPr>
    </w:p>
    <w:p>
      <w:pPr>
        <w:jc w:val="center"/>
        <w:rPr>
          <w:sz w:val="28"/>
          <w:szCs w:val="28"/>
        </w:rPr>
      </w:pPr>
    </w:p>
    <w:p>
      <w:pPr>
        <w:jc w:val="center"/>
        <w:rPr>
          <w:b/>
          <w:sz w:val="32"/>
          <w:szCs w:val="32"/>
        </w:rPr>
      </w:pPr>
      <w:r>
        <w:rPr>
          <w:b/>
          <w:sz w:val="32"/>
          <w:szCs w:val="32"/>
        </w:rPr>
        <w:t>ОРТОДОНТИЯ И ДЕТСКОЕ ПРОТЕЗИРОВАНИЕ</w:t>
      </w:r>
    </w:p>
    <w:p>
      <w:pPr>
        <w:jc w:val="center"/>
        <w:rPr>
          <w:sz w:val="28"/>
        </w:rPr>
      </w:pPr>
    </w:p>
    <w:p>
      <w:pPr>
        <w:jc w:val="center"/>
        <w:rPr>
          <w:sz w:val="28"/>
        </w:rPr>
      </w:pPr>
      <w:r>
        <w:rPr>
          <w:sz w:val="28"/>
        </w:rPr>
        <w:t>по направлению специальности</w:t>
      </w:r>
    </w:p>
    <w:p>
      <w:pPr>
        <w:jc w:val="center"/>
        <w:rPr>
          <w:sz w:val="28"/>
        </w:rPr>
      </w:pPr>
    </w:p>
    <w:p>
      <w:pPr>
        <w:jc w:val="center"/>
        <w:rPr>
          <w:i/>
          <w:sz w:val="28"/>
        </w:rPr>
      </w:pPr>
    </w:p>
    <w:p>
      <w:pPr>
        <w:jc w:val="center"/>
        <w:rPr>
          <w:i/>
          <w:sz w:val="28"/>
        </w:rPr>
      </w:pPr>
      <w:r>
        <w:rPr>
          <w:i/>
          <w:sz w:val="28"/>
        </w:rPr>
        <w:t>31.05.03 Стоматология</w:t>
      </w: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center"/>
        <w:rPr>
          <w:sz w:val="24"/>
          <w:szCs w:val="24"/>
        </w:rPr>
      </w:pP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Pr>
          <w:rFonts w:hint="default" w:ascii="Times New Roman" w:hAnsi="Times New Roman" w:cs="Times New Roman"/>
          <w:i/>
          <w:iCs/>
          <w:sz w:val="24"/>
          <w:szCs w:val="24"/>
          <w:lang w:val="ru-RU"/>
        </w:rPr>
        <w:t>31.05.03 Стоматология</w:t>
      </w:r>
      <w:r>
        <w:rPr>
          <w:rFonts w:hint="default" w:ascii="Times New Roman" w:hAnsi="Times New Roman" w:cs="Times New Roman"/>
          <w:sz w:val="24"/>
          <w:szCs w:val="24"/>
          <w:lang w:val="ru-RU"/>
        </w:rPr>
        <w:t>, одобренной на заседании ученого совета Университета ФГБОУ ВО ОрГМУ Минздрава России протокол № 9 от 30 апреля 2021 г. и утверждена ректором ФГБОУ ВО ОрГМУ Минздрава России 30.12.2021 г.</w:t>
      </w:r>
    </w:p>
    <w:p>
      <w:pPr>
        <w:ind w:firstLine="709"/>
        <w:jc w:val="center"/>
        <w:rPr>
          <w:sz w:val="28"/>
        </w:rPr>
      </w:pPr>
    </w:p>
    <w:p>
      <w:pPr>
        <w:ind w:firstLine="709"/>
        <w:jc w:val="center"/>
        <w:rPr>
          <w:sz w:val="28"/>
        </w:rPr>
      </w:pPr>
      <w:r>
        <w:rPr>
          <w:sz w:val="28"/>
        </w:rPr>
        <w:t>Оренбург</w:t>
      </w:r>
    </w:p>
    <w:p>
      <w:pPr>
        <w:ind w:firstLine="709"/>
        <w:jc w:val="center"/>
        <w:rPr>
          <w:sz w:val="28"/>
        </w:rPr>
      </w:pPr>
    </w:p>
    <w:p>
      <w:pPr>
        <w:ind w:firstLine="709"/>
        <w:jc w:val="center"/>
        <w:rPr>
          <w:sz w:val="28"/>
        </w:rPr>
      </w:pPr>
    </w:p>
    <w:p>
      <w:pPr>
        <w:ind w:firstLine="709"/>
        <w:jc w:val="both"/>
        <w:rPr>
          <w:b/>
          <w:sz w:val="28"/>
        </w:rPr>
      </w:pPr>
    </w:p>
    <w:p>
      <w:pPr>
        <w:ind w:firstLine="709"/>
        <w:jc w:val="center"/>
        <w:rPr>
          <w:b/>
          <w:sz w:val="28"/>
        </w:rPr>
      </w:pPr>
      <w:r>
        <w:rPr>
          <w:b/>
          <w:sz w:val="28"/>
        </w:rPr>
        <w:t>1.Пояснительная записка</w:t>
      </w:r>
    </w:p>
    <w:p>
      <w:pPr>
        <w:ind w:firstLine="709"/>
        <w:jc w:val="both"/>
        <w:rPr>
          <w:sz w:val="28"/>
        </w:rPr>
      </w:pPr>
      <w:r>
        <w:rPr>
          <w:sz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pPr>
        <w:ind w:firstLine="709"/>
        <w:jc w:val="both"/>
        <w:rPr>
          <w:sz w:val="28"/>
        </w:rPr>
      </w:pPr>
      <w:r>
        <w:rPr>
          <w:sz w:val="28"/>
        </w:rPr>
        <w:t xml:space="preserve">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(универсальных), общепрофессиональных и профессиональных компетенций, научно-исследовательской деятельности, подготовку к занятиям и прохождение промежуточной аттестации. </w:t>
      </w:r>
    </w:p>
    <w:p>
      <w:pPr>
        <w:ind w:firstLine="709"/>
        <w:jc w:val="both"/>
        <w:rPr>
          <w:sz w:val="28"/>
        </w:rPr>
      </w:pPr>
      <w:r>
        <w:rPr>
          <w:sz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pPr>
        <w:ind w:firstLine="709"/>
        <w:jc w:val="both"/>
        <w:rPr>
          <w:sz w:val="28"/>
        </w:rPr>
      </w:pPr>
      <w:r>
        <w:rPr>
          <w:sz w:val="28"/>
        </w:rPr>
        <w:t>Целью самостоятельной работы является:</w:t>
      </w:r>
    </w:p>
    <w:p>
      <w:pPr>
        <w:ind w:firstLine="709"/>
        <w:jc w:val="both"/>
        <w:rPr>
          <w:sz w:val="28"/>
        </w:rPr>
      </w:pPr>
      <w:r>
        <w:rPr>
          <w:sz w:val="28"/>
        </w:rPr>
        <w:t>1.  систематизации и закрепления полученных теоретических знаний и практических умений студентов;</w:t>
      </w:r>
    </w:p>
    <w:p>
      <w:pPr>
        <w:ind w:firstLine="709"/>
        <w:jc w:val="both"/>
        <w:rPr>
          <w:sz w:val="28"/>
        </w:rPr>
      </w:pPr>
      <w:r>
        <w:rPr>
          <w:sz w:val="28"/>
        </w:rPr>
        <w:t>2. углубления и расширения теоретических знаний;</w:t>
      </w:r>
    </w:p>
    <w:p>
      <w:pPr>
        <w:ind w:firstLine="709"/>
        <w:jc w:val="both"/>
        <w:rPr>
          <w:sz w:val="28"/>
        </w:rPr>
      </w:pPr>
      <w:r>
        <w:rPr>
          <w:sz w:val="28"/>
        </w:rPr>
        <w:t>3. формирования умений использовать методическую, справочную и специальную медицинскую литературу;</w:t>
      </w:r>
    </w:p>
    <w:p>
      <w:pPr>
        <w:ind w:firstLine="709"/>
        <w:jc w:val="both"/>
        <w:rPr>
          <w:sz w:val="28"/>
        </w:rPr>
      </w:pPr>
      <w:r>
        <w:rPr>
          <w:sz w:val="28"/>
        </w:rPr>
        <w:t>4. развития познавательных способностей и активности студентов: творческой    инициативы, самостоятельности, ответственности   и организованности;</w:t>
      </w:r>
    </w:p>
    <w:p>
      <w:pPr>
        <w:ind w:firstLine="709"/>
        <w:jc w:val="both"/>
        <w:rPr>
          <w:sz w:val="28"/>
        </w:rPr>
      </w:pPr>
      <w:r>
        <w:rPr>
          <w:sz w:val="28"/>
        </w:rPr>
        <w:t>5. формирования   самостоятельности мышления, способностей   к саморазвитию, самосовершенствованию и самореализации;</w:t>
      </w:r>
    </w:p>
    <w:p>
      <w:pPr>
        <w:ind w:firstLine="709"/>
        <w:jc w:val="both"/>
        <w:rPr>
          <w:sz w:val="28"/>
        </w:rPr>
      </w:pPr>
      <w:r>
        <w:rPr>
          <w:sz w:val="28"/>
        </w:rPr>
        <w:t>6. развития исследовательских умений.</w:t>
      </w:r>
    </w:p>
    <w:p>
      <w:pPr>
        <w:ind w:firstLine="709"/>
        <w:jc w:val="both"/>
        <w:rPr>
          <w:sz w:val="28"/>
        </w:rPr>
      </w:pPr>
    </w:p>
    <w:p>
      <w:pPr>
        <w:ind w:firstLine="709"/>
        <w:jc w:val="both"/>
        <w:rPr>
          <w:sz w:val="28"/>
        </w:rPr>
      </w:pPr>
    </w:p>
    <w:p>
      <w:pPr>
        <w:ind w:firstLine="709"/>
        <w:jc w:val="both"/>
        <w:rPr>
          <w:b/>
          <w:sz w:val="28"/>
        </w:rPr>
      </w:pPr>
      <w:r>
        <w:rPr>
          <w:b/>
          <w:sz w:val="28"/>
        </w:rPr>
        <w:t>2. Содержание самостоятельной работы обучающихся.</w:t>
      </w:r>
    </w:p>
    <w:p>
      <w:pPr>
        <w:ind w:firstLine="709"/>
        <w:jc w:val="both"/>
        <w:rPr>
          <w:sz w:val="28"/>
        </w:rPr>
      </w:pPr>
    </w:p>
    <w:p>
      <w:pPr>
        <w:ind w:firstLine="709"/>
        <w:jc w:val="both"/>
        <w:rPr>
          <w:sz w:val="28"/>
        </w:rPr>
      </w:pPr>
      <w:r>
        <w:rPr>
          <w:sz w:val="28"/>
        </w:rPr>
        <w:t xml:space="preserve">Содержание заданий для самостоятельной работы обучающихся по дисциплине представлено </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прикрепленк рабочей программе дисциплины, раздел 6 «Учебно- методическое обеспечение по дисциплине (модулю)», в информационной системе Университета.</w:t>
      </w:r>
    </w:p>
    <w:p>
      <w:pPr>
        <w:ind w:firstLine="709"/>
        <w:jc w:val="both"/>
        <w:rPr>
          <w:b/>
          <w:bCs/>
        </w:rPr>
      </w:pPr>
      <w:r>
        <w:rPr>
          <w:sz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 Перечень основной и дополнительной учебной литературы, необходимой для освоения дисциплины (модуля)». </w:t>
      </w:r>
    </w:p>
    <w:p>
      <w:pPr>
        <w:ind w:firstLine="709"/>
        <w:jc w:val="both"/>
        <w:rPr>
          <w:b/>
          <w:sz w:val="28"/>
        </w:rPr>
      </w:pPr>
    </w:p>
    <w:p>
      <w:pPr>
        <w:ind w:firstLine="709"/>
        <w:jc w:val="both"/>
        <w:rPr>
          <w:sz w:val="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5"/>
        <w:gridCol w:w="3026"/>
        <w:gridCol w:w="1645"/>
        <w:gridCol w:w="2143"/>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firstLine="709"/>
              <w:jc w:val="both"/>
              <w:rPr>
                <w:sz w:val="28"/>
              </w:rPr>
            </w:pPr>
            <w:r>
              <w:rPr>
                <w:sz w:val="28"/>
              </w:rPr>
              <w:t>№</w:t>
            </w:r>
          </w:p>
        </w:tc>
        <w:tc>
          <w:tcPr>
            <w:tcW w:w="0" w:type="auto"/>
            <w:shd w:val="clear" w:color="auto" w:fill="auto"/>
            <w:vAlign w:val="top"/>
          </w:tcPr>
          <w:p>
            <w:pPr>
              <w:jc w:val="both"/>
              <w:rPr>
                <w:sz w:val="28"/>
              </w:rPr>
            </w:pPr>
            <w:r>
              <w:rPr>
                <w:sz w:val="28"/>
              </w:rPr>
              <w:t xml:space="preserve">Тема самостоятельной </w:t>
            </w:r>
          </w:p>
          <w:p>
            <w:pPr>
              <w:jc w:val="both"/>
              <w:rPr>
                <w:sz w:val="28"/>
              </w:rPr>
            </w:pPr>
            <w:r>
              <w:rPr>
                <w:sz w:val="28"/>
              </w:rPr>
              <w:t xml:space="preserve">работы </w:t>
            </w:r>
          </w:p>
        </w:tc>
        <w:tc>
          <w:tcPr>
            <w:tcW w:w="0" w:type="auto"/>
            <w:shd w:val="clear" w:color="auto" w:fill="auto"/>
            <w:vAlign w:val="top"/>
          </w:tcPr>
          <w:p>
            <w:pPr>
              <w:jc w:val="both"/>
              <w:rPr>
                <w:sz w:val="28"/>
              </w:rPr>
            </w:pPr>
            <w:r>
              <w:rPr>
                <w:sz w:val="28"/>
              </w:rPr>
              <w:t xml:space="preserve">Форма </w:t>
            </w:r>
          </w:p>
          <w:p>
            <w:pPr>
              <w:jc w:val="both"/>
              <w:rPr>
                <w:sz w:val="28"/>
                <w:vertAlign w:val="superscript"/>
              </w:rPr>
            </w:pPr>
            <w:r>
              <w:rPr>
                <w:sz w:val="28"/>
              </w:rPr>
              <w:t>самостоятельной работы</w:t>
            </w:r>
            <w:r>
              <w:rPr>
                <w:sz w:val="28"/>
                <w:vertAlign w:val="superscript"/>
              </w:rPr>
              <w:t>1</w:t>
            </w:r>
          </w:p>
        </w:tc>
        <w:tc>
          <w:tcPr>
            <w:tcW w:w="0" w:type="auto"/>
            <w:shd w:val="clear" w:color="auto" w:fill="auto"/>
            <w:vAlign w:val="top"/>
          </w:tcPr>
          <w:p>
            <w:pPr>
              <w:jc w:val="both"/>
              <w:rPr>
                <w:sz w:val="28"/>
              </w:rPr>
            </w:pPr>
            <w:r>
              <w:rPr>
                <w:sz w:val="28"/>
              </w:rPr>
              <w:t>Форма контроля самостоятельной работы</w:t>
            </w:r>
          </w:p>
          <w:p>
            <w:pPr>
              <w:jc w:val="both"/>
              <w:rPr>
                <w:sz w:val="28"/>
              </w:rPr>
            </w:pPr>
            <w:r>
              <w:rPr>
                <w:i/>
                <w:sz w:val="24"/>
                <w:szCs w:val="24"/>
              </w:rPr>
              <w:t>(в соответствии с разделом 4 РП)</w:t>
            </w:r>
          </w:p>
        </w:tc>
        <w:tc>
          <w:tcPr>
            <w:tcW w:w="0" w:type="auto"/>
            <w:shd w:val="clear" w:color="auto" w:fill="auto"/>
            <w:vAlign w:val="top"/>
          </w:tcPr>
          <w:p>
            <w:pPr>
              <w:jc w:val="both"/>
              <w:rPr>
                <w:sz w:val="28"/>
              </w:rPr>
            </w:pPr>
            <w:r>
              <w:rPr>
                <w:sz w:val="28"/>
              </w:rPr>
              <w:t xml:space="preserve">Форма </w:t>
            </w:r>
          </w:p>
          <w:p>
            <w:pPr>
              <w:jc w:val="both"/>
              <w:rPr>
                <w:sz w:val="28"/>
              </w:rPr>
            </w:pPr>
            <w:r>
              <w:rPr>
                <w:sz w:val="28"/>
              </w:rPr>
              <w:t xml:space="preserve">контактной </w:t>
            </w:r>
          </w:p>
          <w:p>
            <w:pPr>
              <w:jc w:val="both"/>
              <w:rPr>
                <w:sz w:val="28"/>
              </w:rPr>
            </w:pPr>
            <w:r>
              <w:rPr>
                <w:sz w:val="28"/>
              </w:rPr>
              <w:t xml:space="preserve">работы при </w:t>
            </w:r>
          </w:p>
          <w:p>
            <w:pPr>
              <w:jc w:val="both"/>
              <w:rPr>
                <w:sz w:val="28"/>
              </w:rPr>
            </w:pPr>
            <w:r>
              <w:rPr>
                <w:sz w:val="28"/>
              </w:rPr>
              <w:t xml:space="preserve">проведении </w:t>
            </w:r>
          </w:p>
          <w:p>
            <w:pPr>
              <w:jc w:val="both"/>
              <w:rPr>
                <w:sz w:val="28"/>
              </w:rPr>
            </w:pPr>
            <w:r>
              <w:rPr>
                <w:sz w:val="28"/>
              </w:rPr>
              <w:t xml:space="preserve">текущего </w:t>
            </w:r>
          </w:p>
          <w:p>
            <w:pPr>
              <w:jc w:val="both"/>
              <w:rPr>
                <w:sz w:val="28"/>
                <w:vertAlign w:val="superscript"/>
              </w:rPr>
            </w:pPr>
            <w:r>
              <w:rPr>
                <w:sz w:val="28"/>
              </w:rPr>
              <w:t>контроля</w:t>
            </w:r>
            <w:r>
              <w:rPr>
                <w:sz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firstLine="709"/>
              <w:jc w:val="both"/>
              <w:rPr>
                <w:sz w:val="28"/>
              </w:rPr>
            </w:pPr>
            <w:r>
              <w:rPr>
                <w:sz w:val="28"/>
              </w:rPr>
              <w:t>1</w:t>
            </w:r>
          </w:p>
        </w:tc>
        <w:tc>
          <w:tcPr>
            <w:tcW w:w="0" w:type="auto"/>
            <w:shd w:val="clear" w:color="auto" w:fill="auto"/>
            <w:vAlign w:val="top"/>
          </w:tcPr>
          <w:p>
            <w:pPr>
              <w:jc w:val="both"/>
              <w:rPr>
                <w:sz w:val="28"/>
              </w:rPr>
            </w:pPr>
            <w:r>
              <w:rPr>
                <w:sz w:val="28"/>
              </w:rPr>
              <w:t>2</w:t>
            </w:r>
          </w:p>
        </w:tc>
        <w:tc>
          <w:tcPr>
            <w:tcW w:w="0" w:type="auto"/>
            <w:shd w:val="clear" w:color="auto" w:fill="auto"/>
            <w:vAlign w:val="top"/>
          </w:tcPr>
          <w:p>
            <w:pPr>
              <w:jc w:val="both"/>
              <w:rPr>
                <w:sz w:val="28"/>
              </w:rPr>
            </w:pPr>
            <w:r>
              <w:rPr>
                <w:sz w:val="28"/>
              </w:rPr>
              <w:t>3</w:t>
            </w:r>
          </w:p>
        </w:tc>
        <w:tc>
          <w:tcPr>
            <w:tcW w:w="0" w:type="auto"/>
            <w:shd w:val="clear" w:color="auto" w:fill="auto"/>
            <w:vAlign w:val="top"/>
          </w:tcPr>
          <w:p>
            <w:pPr>
              <w:jc w:val="both"/>
              <w:rPr>
                <w:sz w:val="28"/>
              </w:rPr>
            </w:pPr>
            <w:r>
              <w:rPr>
                <w:sz w:val="28"/>
              </w:rPr>
              <w:t>4</w:t>
            </w:r>
          </w:p>
        </w:tc>
        <w:tc>
          <w:tcPr>
            <w:tcW w:w="0" w:type="auto"/>
            <w:shd w:val="clear" w:color="auto" w:fill="auto"/>
            <w:vAlign w:val="top"/>
          </w:tcPr>
          <w:p>
            <w:pPr>
              <w:jc w:val="both"/>
              <w:rPr>
                <w:sz w:val="28"/>
              </w:rPr>
            </w:pPr>
            <w:r>
              <w:rPr>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vAlign w:val="top"/>
          </w:tcPr>
          <w:p>
            <w:pPr>
              <w:ind w:right="-293"/>
              <w:jc w:val="both"/>
              <w:rPr>
                <w:i/>
                <w:sz w:val="28"/>
                <w:vertAlign w:val="superscript"/>
              </w:rPr>
            </w:pPr>
            <w:r>
              <w:rPr>
                <w:i/>
                <w:sz w:val="28"/>
              </w:rPr>
              <w:t xml:space="preserve">Самостоятельная работа в рамках модуля </w:t>
            </w:r>
            <w:r>
              <w:rPr>
                <w:i/>
                <w:sz w:val="28"/>
                <w:vertAlign w:val="super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right="-293" w:firstLine="709"/>
              <w:jc w:val="both"/>
              <w:rPr>
                <w:sz w:val="28"/>
              </w:rPr>
            </w:pPr>
            <w:r>
              <w:rPr>
                <w:sz w:val="28"/>
              </w:rPr>
              <w:t>1</w:t>
            </w:r>
          </w:p>
        </w:tc>
        <w:tc>
          <w:tcPr>
            <w:tcW w:w="0" w:type="auto"/>
            <w:shd w:val="clear" w:color="auto" w:fill="auto"/>
            <w:vAlign w:val="top"/>
          </w:tcPr>
          <w:p>
            <w:pPr>
              <w:ind w:right="-293"/>
              <w:jc w:val="both"/>
              <w:rPr>
                <w:sz w:val="28"/>
              </w:rPr>
            </w:pPr>
            <w:r>
              <w:rPr>
                <w:sz w:val="28"/>
              </w:rPr>
              <w:t>Модуль «_Ортодонтия и детское протезирование_______»</w:t>
            </w:r>
          </w:p>
        </w:tc>
        <w:tc>
          <w:tcPr>
            <w:tcW w:w="0" w:type="auto"/>
            <w:shd w:val="clear" w:color="auto" w:fill="auto"/>
            <w:vAlign w:val="top"/>
          </w:tcPr>
          <w:p>
            <w:pPr>
              <w:ind w:right="-293"/>
              <w:jc w:val="both"/>
              <w:rPr>
                <w:sz w:val="28"/>
              </w:rPr>
            </w:pPr>
            <w:r>
              <w:rPr>
                <w:sz w:val="28"/>
              </w:rPr>
              <w:t>1. Подготовка и написание рефератов</w:t>
            </w:r>
          </w:p>
          <w:p>
            <w:pPr>
              <w:ind w:right="-293"/>
              <w:jc w:val="both"/>
              <w:rPr>
                <w:sz w:val="28"/>
              </w:rPr>
            </w:pPr>
            <w:r>
              <w:rPr>
                <w:sz w:val="28"/>
              </w:rPr>
              <w:t>2. Работа с литературой</w:t>
            </w:r>
          </w:p>
          <w:p>
            <w:pPr>
              <w:ind w:right="-293"/>
              <w:jc w:val="both"/>
              <w:rPr>
                <w:sz w:val="28"/>
              </w:rPr>
            </w:pPr>
            <w:r>
              <w:rPr>
                <w:sz w:val="28"/>
              </w:rPr>
              <w:t>3.Разработка материалов по стоматологическому просвещению населения</w:t>
            </w:r>
          </w:p>
          <w:p>
            <w:pPr>
              <w:ind w:right="-293"/>
              <w:jc w:val="both"/>
              <w:rPr>
                <w:sz w:val="28"/>
              </w:rPr>
            </w:pPr>
            <w:r>
              <w:rPr>
                <w:sz w:val="28"/>
              </w:rPr>
              <w:t>4.Научно - исследовательская работа (НИР)</w:t>
            </w:r>
          </w:p>
          <w:p>
            <w:pPr>
              <w:ind w:right="-293"/>
              <w:jc w:val="both"/>
              <w:rPr>
                <w:sz w:val="28"/>
              </w:rPr>
            </w:pPr>
            <w:r>
              <w:rPr>
                <w:sz w:val="28"/>
              </w:rPr>
              <w:t>5. Подготовка мультимедийных презентаций</w:t>
            </w:r>
          </w:p>
          <w:p>
            <w:pPr>
              <w:ind w:right="-293"/>
              <w:jc w:val="both"/>
              <w:rPr>
                <w:sz w:val="28"/>
              </w:rPr>
            </w:pPr>
          </w:p>
        </w:tc>
        <w:tc>
          <w:tcPr>
            <w:tcW w:w="0" w:type="auto"/>
            <w:shd w:val="clear" w:color="auto" w:fill="auto"/>
            <w:vAlign w:val="top"/>
          </w:tcPr>
          <w:p>
            <w:pPr>
              <w:ind w:right="-293" w:firstLine="709"/>
              <w:jc w:val="both"/>
              <w:rPr>
                <w:sz w:val="28"/>
              </w:rPr>
            </w:pPr>
            <w:r>
              <w:rPr>
                <w:sz w:val="28"/>
              </w:rPr>
              <w:t>1. Реферат</w:t>
            </w:r>
          </w:p>
          <w:p>
            <w:pPr>
              <w:ind w:right="-293" w:firstLine="709"/>
              <w:jc w:val="both"/>
              <w:rPr>
                <w:sz w:val="28"/>
              </w:rPr>
            </w:pPr>
            <w:r>
              <w:rPr>
                <w:sz w:val="28"/>
              </w:rPr>
              <w:t>2.</w:t>
            </w:r>
            <w:r>
              <w:rPr>
                <w:sz w:val="24"/>
                <w:szCs w:val="24"/>
              </w:rPr>
              <w:t xml:space="preserve"> </w:t>
            </w:r>
            <w:r>
              <w:rPr>
                <w:sz w:val="28"/>
              </w:rPr>
              <w:t>подборка литературы, научных публикаций и электронных источников информации</w:t>
            </w:r>
          </w:p>
          <w:p>
            <w:pPr>
              <w:ind w:right="-293" w:firstLine="709"/>
              <w:jc w:val="both"/>
              <w:rPr>
                <w:sz w:val="28"/>
              </w:rPr>
            </w:pPr>
            <w:r>
              <w:rPr>
                <w:sz w:val="28"/>
              </w:rPr>
              <w:t>3.</w:t>
            </w:r>
            <w:r>
              <w:rPr>
                <w:sz w:val="24"/>
                <w:szCs w:val="24"/>
              </w:rPr>
              <w:t xml:space="preserve"> </w:t>
            </w:r>
            <w:r>
              <w:rPr>
                <w:sz w:val="28"/>
              </w:rPr>
              <w:t>Разработка санбюллетеня, листовки, плаката, методическая разработка мероприятия</w:t>
            </w:r>
          </w:p>
          <w:p>
            <w:pPr>
              <w:ind w:right="-293" w:firstLine="709"/>
              <w:jc w:val="both"/>
              <w:rPr>
                <w:sz w:val="28"/>
              </w:rPr>
            </w:pPr>
            <w:r>
              <w:rPr>
                <w:sz w:val="28"/>
              </w:rPr>
              <w:t>4.Защита конкурсной работы</w:t>
            </w:r>
          </w:p>
          <w:p>
            <w:pPr>
              <w:ind w:right="-293" w:firstLine="709"/>
              <w:jc w:val="both"/>
              <w:rPr>
                <w:sz w:val="28"/>
              </w:rPr>
            </w:pPr>
            <w:r>
              <w:rPr>
                <w:sz w:val="28"/>
              </w:rPr>
              <w:t>5. Презентация</w:t>
            </w:r>
          </w:p>
        </w:tc>
        <w:tc>
          <w:tcPr>
            <w:tcW w:w="0" w:type="auto"/>
            <w:shd w:val="clear" w:color="auto" w:fill="auto"/>
            <w:vAlign w:val="top"/>
          </w:tcPr>
          <w:p>
            <w:pPr>
              <w:ind w:right="-293" w:firstLine="709"/>
              <w:jc w:val="both"/>
              <w:rPr>
                <w:sz w:val="28"/>
              </w:rPr>
            </w:pPr>
            <w:r>
              <w:rPr>
                <w:sz w:val="28"/>
              </w:rPr>
              <w:t>внеаудиторная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vAlign w:val="top"/>
          </w:tcPr>
          <w:p>
            <w:pPr>
              <w:ind w:right="-293"/>
              <w:jc w:val="both"/>
              <w:rPr>
                <w:i/>
                <w:sz w:val="28"/>
              </w:rPr>
            </w:pPr>
            <w:r>
              <w:rPr>
                <w:i/>
                <w:sz w:val="28"/>
              </w:rPr>
              <w:t>Самостоятельная работа в рамках практических/семинарских занятий</w:t>
            </w:r>
          </w:p>
          <w:p>
            <w:pPr>
              <w:ind w:right="-293"/>
              <w:jc w:val="both"/>
              <w:rPr>
                <w:i/>
                <w:sz w:val="28"/>
                <w:vertAlign w:val="superscript"/>
              </w:rPr>
            </w:pPr>
            <w:r>
              <w:rPr>
                <w:i/>
                <w:sz w:val="28"/>
              </w:rPr>
              <w:t>модуля</w:t>
            </w:r>
            <w:r>
              <w:rPr>
                <w:sz w:val="28"/>
              </w:rPr>
              <w:t>«__Ортодонтия и детское протезирование______»</w:t>
            </w:r>
            <w:r>
              <w:rPr>
                <w:i/>
                <w:sz w:val="28"/>
              </w:rPr>
              <w:t xml:space="preserve"> и т.д. (дисциплины)</w:t>
            </w:r>
            <w:r>
              <w:rPr>
                <w:i/>
                <w:sz w:val="28"/>
                <w:vertAlign w:val="superscript"/>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right="-293" w:firstLine="709"/>
              <w:jc w:val="both"/>
              <w:rPr>
                <w:sz w:val="28"/>
              </w:rPr>
            </w:pPr>
            <w:r>
              <w:rPr>
                <w:sz w:val="28"/>
              </w:rPr>
              <w:t>1</w:t>
            </w:r>
          </w:p>
        </w:tc>
        <w:tc>
          <w:tcPr>
            <w:tcW w:w="0" w:type="auto"/>
            <w:shd w:val="clear" w:color="auto" w:fill="auto"/>
            <w:vAlign w:val="top"/>
          </w:tcPr>
          <w:p>
            <w:pPr>
              <w:ind w:firstLine="709"/>
              <w:jc w:val="both"/>
              <w:rPr>
                <w:b/>
                <w:color w:val="000000"/>
                <w:sz w:val="28"/>
                <w:szCs w:val="28"/>
              </w:rPr>
            </w:pPr>
            <w:r>
              <w:rPr>
                <w:sz w:val="28"/>
              </w:rPr>
              <w:t>Тема «___</w:t>
            </w:r>
            <w:r>
              <w:rPr>
                <w:color w:val="000000"/>
                <w:sz w:val="28"/>
                <w:szCs w:val="28"/>
              </w:rPr>
              <w:t>Ортодонтическая и ортопедическая помощь при врождённых и приобретённых дефектах челюстно-лицевой области. Осложнения при ортодонтическом лечении.</w:t>
            </w:r>
          </w:p>
          <w:p>
            <w:pPr>
              <w:ind w:right="-293"/>
              <w:jc w:val="both"/>
              <w:rPr>
                <w:sz w:val="28"/>
              </w:rPr>
            </w:pPr>
            <w:r>
              <w:rPr>
                <w:sz w:val="28"/>
              </w:rPr>
              <w:t>_____»</w:t>
            </w:r>
          </w:p>
        </w:tc>
        <w:tc>
          <w:tcPr>
            <w:tcW w:w="0" w:type="auto"/>
            <w:shd w:val="clear" w:color="auto" w:fill="auto"/>
            <w:vAlign w:val="top"/>
          </w:tcPr>
          <w:p>
            <w:pPr>
              <w:ind w:right="-293" w:firstLine="709"/>
              <w:jc w:val="both"/>
              <w:rPr>
                <w:sz w:val="28"/>
              </w:rPr>
            </w:pPr>
            <w:r>
              <w:rPr>
                <w:sz w:val="28"/>
              </w:rPr>
              <w:t>Подготовка мультимедийной презентации</w:t>
            </w:r>
          </w:p>
        </w:tc>
        <w:tc>
          <w:tcPr>
            <w:tcW w:w="0" w:type="auto"/>
            <w:shd w:val="clear" w:color="auto" w:fill="auto"/>
            <w:vAlign w:val="top"/>
          </w:tcPr>
          <w:p>
            <w:pPr>
              <w:ind w:right="-293" w:firstLine="709"/>
              <w:jc w:val="both"/>
              <w:rPr>
                <w:sz w:val="28"/>
              </w:rPr>
            </w:pPr>
            <w:r>
              <w:rPr>
                <w:sz w:val="28"/>
              </w:rPr>
              <w:t>презентация</w:t>
            </w:r>
          </w:p>
        </w:tc>
        <w:tc>
          <w:tcPr>
            <w:tcW w:w="0" w:type="auto"/>
            <w:shd w:val="clear" w:color="auto" w:fill="auto"/>
            <w:vAlign w:val="top"/>
          </w:tcPr>
          <w:p>
            <w:pPr>
              <w:ind w:right="-293" w:firstLine="709"/>
              <w:jc w:val="both"/>
              <w:rPr>
                <w:sz w:val="28"/>
              </w:rPr>
            </w:pPr>
            <w:r>
              <w:rPr>
                <w:sz w:val="28"/>
              </w:rPr>
              <w:t>внеаудиторная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right="-293" w:firstLine="709"/>
              <w:jc w:val="both"/>
              <w:rPr>
                <w:sz w:val="28"/>
              </w:rPr>
            </w:pPr>
            <w:r>
              <w:rPr>
                <w:sz w:val="28"/>
              </w:rPr>
              <w:t>2</w:t>
            </w:r>
          </w:p>
        </w:tc>
        <w:tc>
          <w:tcPr>
            <w:tcW w:w="0" w:type="auto"/>
            <w:shd w:val="clear" w:color="auto" w:fill="auto"/>
            <w:vAlign w:val="top"/>
          </w:tcPr>
          <w:p>
            <w:pPr>
              <w:ind w:firstLine="709"/>
              <w:jc w:val="both"/>
              <w:rPr>
                <w:color w:val="000000"/>
                <w:sz w:val="28"/>
                <w:szCs w:val="28"/>
              </w:rPr>
            </w:pPr>
            <w:r>
              <w:rPr>
                <w:sz w:val="28"/>
              </w:rPr>
              <w:t>Тема «____</w:t>
            </w:r>
            <w:r>
              <w:rPr>
                <w:color w:val="000000"/>
                <w:sz w:val="28"/>
                <w:szCs w:val="28"/>
              </w:rPr>
              <w:t>Генетически обусловленные аномалии развития челюстно-лицевой области. Современные технологии, методы и средства устранения зубочелюстных аномалий и деформаций</w:t>
            </w:r>
          </w:p>
          <w:p>
            <w:pPr>
              <w:ind w:right="-293"/>
              <w:jc w:val="both"/>
              <w:rPr>
                <w:sz w:val="28"/>
              </w:rPr>
            </w:pPr>
            <w:r>
              <w:rPr>
                <w:sz w:val="28"/>
              </w:rPr>
              <w:t>____»</w:t>
            </w:r>
          </w:p>
        </w:tc>
        <w:tc>
          <w:tcPr>
            <w:tcW w:w="0" w:type="auto"/>
            <w:shd w:val="clear" w:color="auto" w:fill="auto"/>
            <w:vAlign w:val="top"/>
          </w:tcPr>
          <w:p>
            <w:pPr>
              <w:ind w:right="-293" w:firstLine="709"/>
              <w:jc w:val="both"/>
              <w:rPr>
                <w:sz w:val="28"/>
              </w:rPr>
            </w:pPr>
            <w:r>
              <w:rPr>
                <w:sz w:val="28"/>
              </w:rPr>
              <w:t>Подготовка мультимедийной презентации</w:t>
            </w:r>
          </w:p>
        </w:tc>
        <w:tc>
          <w:tcPr>
            <w:tcW w:w="0" w:type="auto"/>
            <w:shd w:val="clear" w:color="auto" w:fill="auto"/>
            <w:vAlign w:val="top"/>
          </w:tcPr>
          <w:p>
            <w:pPr>
              <w:ind w:right="-293" w:firstLine="709"/>
              <w:jc w:val="both"/>
              <w:rPr>
                <w:sz w:val="28"/>
              </w:rPr>
            </w:pPr>
            <w:r>
              <w:rPr>
                <w:sz w:val="28"/>
              </w:rPr>
              <w:t>презентация</w:t>
            </w:r>
          </w:p>
        </w:tc>
        <w:tc>
          <w:tcPr>
            <w:tcW w:w="0" w:type="auto"/>
            <w:shd w:val="clear" w:color="auto" w:fill="auto"/>
            <w:vAlign w:val="top"/>
          </w:tcPr>
          <w:p>
            <w:pPr>
              <w:ind w:right="-293" w:firstLine="709"/>
              <w:jc w:val="both"/>
              <w:rPr>
                <w:sz w:val="28"/>
              </w:rPr>
            </w:pPr>
            <w:r>
              <w:rPr>
                <w:sz w:val="28"/>
              </w:rPr>
              <w:t>внеаудиторная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right="-293" w:firstLine="709"/>
              <w:jc w:val="both"/>
              <w:rPr>
                <w:sz w:val="28"/>
              </w:rPr>
            </w:pPr>
            <w:r>
              <w:rPr>
                <w:sz w:val="28"/>
              </w:rPr>
              <w:t>3</w:t>
            </w:r>
          </w:p>
        </w:tc>
        <w:tc>
          <w:tcPr>
            <w:tcW w:w="0" w:type="auto"/>
            <w:shd w:val="clear" w:color="auto" w:fill="auto"/>
            <w:vAlign w:val="top"/>
          </w:tcPr>
          <w:p>
            <w:pPr>
              <w:ind w:right="-293"/>
              <w:jc w:val="both"/>
              <w:rPr>
                <w:sz w:val="28"/>
              </w:rPr>
            </w:pPr>
            <w:r>
              <w:rPr>
                <w:sz w:val="28"/>
              </w:rPr>
              <w:t>Тема «_</w:t>
            </w:r>
            <w:r>
              <w:rPr>
                <w:color w:val="000000"/>
                <w:sz w:val="28"/>
                <w:szCs w:val="28"/>
              </w:rPr>
              <w:t>Лечение зубочелюстных аномалий с помощью брекет-системы. Виды брекет-систем. Элементы брекет-системы. Трейнеры. Миобрэйс.</w:t>
            </w:r>
            <w:r>
              <w:rPr>
                <w:sz w:val="28"/>
              </w:rPr>
              <w:t>_______»</w:t>
            </w:r>
          </w:p>
        </w:tc>
        <w:tc>
          <w:tcPr>
            <w:tcW w:w="0" w:type="auto"/>
            <w:shd w:val="clear" w:color="auto" w:fill="auto"/>
            <w:vAlign w:val="top"/>
          </w:tcPr>
          <w:p>
            <w:pPr>
              <w:ind w:right="-293" w:firstLine="709"/>
              <w:jc w:val="both"/>
              <w:rPr>
                <w:sz w:val="28"/>
              </w:rPr>
            </w:pPr>
            <w:r>
              <w:rPr>
                <w:sz w:val="28"/>
              </w:rPr>
              <w:t>Использование видеозаписей, компьютерной техники</w:t>
            </w:r>
          </w:p>
        </w:tc>
        <w:tc>
          <w:tcPr>
            <w:tcW w:w="0" w:type="auto"/>
            <w:shd w:val="clear" w:color="auto" w:fill="auto"/>
            <w:vAlign w:val="top"/>
          </w:tcPr>
          <w:p>
            <w:pPr>
              <w:ind w:right="-293" w:firstLine="709"/>
              <w:jc w:val="both"/>
              <w:rPr>
                <w:sz w:val="28"/>
              </w:rPr>
            </w:pPr>
            <w:r>
              <w:rPr>
                <w:sz w:val="28"/>
              </w:rPr>
              <w:t>Овладение, закрепление и систематизация знаний</w:t>
            </w:r>
          </w:p>
        </w:tc>
        <w:tc>
          <w:tcPr>
            <w:tcW w:w="0" w:type="auto"/>
            <w:shd w:val="clear" w:color="auto" w:fill="auto"/>
            <w:vAlign w:val="top"/>
          </w:tcPr>
          <w:p>
            <w:pPr>
              <w:ind w:right="-293" w:firstLine="709"/>
              <w:jc w:val="both"/>
              <w:rPr>
                <w:sz w:val="28"/>
              </w:rPr>
            </w:pPr>
            <w:r>
              <w:rPr>
                <w:sz w:val="28"/>
              </w:rPr>
              <w:t>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right="-293" w:firstLine="709"/>
              <w:jc w:val="both"/>
              <w:rPr>
                <w:sz w:val="28"/>
              </w:rPr>
            </w:pPr>
            <w:r>
              <w:rPr>
                <w:sz w:val="28"/>
              </w:rPr>
              <w:t>4</w:t>
            </w:r>
          </w:p>
        </w:tc>
        <w:tc>
          <w:tcPr>
            <w:tcW w:w="0" w:type="auto"/>
            <w:shd w:val="clear" w:color="auto" w:fill="auto"/>
            <w:vAlign w:val="top"/>
          </w:tcPr>
          <w:p>
            <w:pPr>
              <w:ind w:firstLine="709"/>
              <w:jc w:val="both"/>
              <w:rPr>
                <w:color w:val="000000"/>
                <w:sz w:val="28"/>
                <w:szCs w:val="28"/>
              </w:rPr>
            </w:pPr>
            <w:r>
              <w:rPr>
                <w:sz w:val="28"/>
              </w:rPr>
              <w:t>Тема «_____</w:t>
            </w:r>
            <w:r>
              <w:rPr>
                <w:sz w:val="28"/>
                <w:szCs w:val="28"/>
              </w:rPr>
              <w:t>Ди</w:t>
            </w:r>
            <w:r>
              <w:rPr>
                <w:sz w:val="28"/>
                <w:szCs w:val="28"/>
              </w:rPr>
              <w:softHyphen/>
            </w:r>
            <w:r>
              <w:rPr>
                <w:sz w:val="28"/>
                <w:szCs w:val="28"/>
              </w:rPr>
              <w:t>аг</w:t>
            </w:r>
            <w:r>
              <w:rPr>
                <w:sz w:val="28"/>
                <w:szCs w:val="28"/>
              </w:rPr>
              <w:softHyphen/>
            </w:r>
            <w:r>
              <w:rPr>
                <w:sz w:val="28"/>
                <w:szCs w:val="28"/>
              </w:rPr>
              <w:t>но</w:t>
            </w:r>
            <w:r>
              <w:rPr>
                <w:sz w:val="28"/>
                <w:szCs w:val="28"/>
              </w:rPr>
              <w:softHyphen/>
            </w:r>
            <w:r>
              <w:rPr>
                <w:sz w:val="28"/>
                <w:szCs w:val="28"/>
              </w:rPr>
              <w:t>сти</w:t>
            </w:r>
            <w:r>
              <w:rPr>
                <w:sz w:val="28"/>
                <w:szCs w:val="28"/>
              </w:rPr>
              <w:softHyphen/>
            </w:r>
            <w:r>
              <w:rPr>
                <w:sz w:val="28"/>
                <w:szCs w:val="28"/>
              </w:rPr>
              <w:t>ка и ле</w:t>
            </w:r>
            <w:r>
              <w:rPr>
                <w:sz w:val="28"/>
                <w:szCs w:val="28"/>
              </w:rPr>
              <w:softHyphen/>
            </w:r>
            <w:r>
              <w:rPr>
                <w:sz w:val="28"/>
                <w:szCs w:val="28"/>
              </w:rPr>
              <w:t>че</w:t>
            </w:r>
            <w:r>
              <w:rPr>
                <w:sz w:val="28"/>
                <w:szCs w:val="28"/>
              </w:rPr>
              <w:softHyphen/>
            </w:r>
            <w:r>
              <w:rPr>
                <w:sz w:val="28"/>
                <w:szCs w:val="28"/>
              </w:rPr>
              <w:t>ние ано</w:t>
            </w:r>
            <w:r>
              <w:rPr>
                <w:sz w:val="28"/>
                <w:szCs w:val="28"/>
              </w:rPr>
              <w:softHyphen/>
            </w:r>
            <w:r>
              <w:rPr>
                <w:sz w:val="28"/>
                <w:szCs w:val="28"/>
              </w:rPr>
              <w:t>ма</w:t>
            </w:r>
            <w:r>
              <w:rPr>
                <w:sz w:val="28"/>
                <w:szCs w:val="28"/>
              </w:rPr>
              <w:softHyphen/>
            </w:r>
            <w:r>
              <w:rPr>
                <w:sz w:val="28"/>
                <w:szCs w:val="28"/>
              </w:rPr>
              <w:t>лий окк</w:t>
            </w:r>
            <w:r>
              <w:rPr>
                <w:sz w:val="28"/>
                <w:szCs w:val="28"/>
              </w:rPr>
              <w:softHyphen/>
            </w:r>
            <w:r>
              <w:rPr>
                <w:sz w:val="28"/>
                <w:szCs w:val="28"/>
              </w:rPr>
              <w:t>лю</w:t>
            </w:r>
            <w:r>
              <w:rPr>
                <w:sz w:val="28"/>
                <w:szCs w:val="28"/>
              </w:rPr>
              <w:softHyphen/>
            </w:r>
            <w:r>
              <w:rPr>
                <w:sz w:val="28"/>
                <w:szCs w:val="28"/>
              </w:rPr>
              <w:t>зии в са</w:t>
            </w:r>
            <w:r>
              <w:rPr>
                <w:sz w:val="28"/>
                <w:szCs w:val="28"/>
              </w:rPr>
              <w:softHyphen/>
            </w:r>
            <w:r>
              <w:rPr>
                <w:sz w:val="28"/>
                <w:szCs w:val="28"/>
              </w:rPr>
              <w:t>гит</w:t>
            </w:r>
            <w:r>
              <w:rPr>
                <w:sz w:val="28"/>
                <w:szCs w:val="28"/>
              </w:rPr>
              <w:softHyphen/>
            </w:r>
            <w:r>
              <w:rPr>
                <w:sz w:val="28"/>
                <w:szCs w:val="28"/>
              </w:rPr>
              <w:t>таль</w:t>
            </w:r>
            <w:r>
              <w:rPr>
                <w:sz w:val="28"/>
                <w:szCs w:val="28"/>
              </w:rPr>
              <w:softHyphen/>
            </w:r>
            <w:r>
              <w:rPr>
                <w:sz w:val="28"/>
                <w:szCs w:val="28"/>
              </w:rPr>
              <w:t>ном на</w:t>
            </w:r>
            <w:r>
              <w:rPr>
                <w:sz w:val="28"/>
                <w:szCs w:val="28"/>
              </w:rPr>
              <w:softHyphen/>
            </w:r>
            <w:r>
              <w:rPr>
                <w:sz w:val="28"/>
                <w:szCs w:val="28"/>
              </w:rPr>
              <w:t>прав</w:t>
            </w:r>
            <w:r>
              <w:rPr>
                <w:sz w:val="28"/>
                <w:szCs w:val="28"/>
              </w:rPr>
              <w:softHyphen/>
            </w:r>
            <w:r>
              <w:rPr>
                <w:sz w:val="28"/>
                <w:szCs w:val="28"/>
              </w:rPr>
              <w:t>ле</w:t>
            </w:r>
            <w:r>
              <w:rPr>
                <w:sz w:val="28"/>
                <w:szCs w:val="28"/>
              </w:rPr>
              <w:softHyphen/>
            </w:r>
            <w:r>
              <w:rPr>
                <w:sz w:val="28"/>
                <w:szCs w:val="28"/>
              </w:rPr>
              <w:t>нии.</w:t>
            </w:r>
          </w:p>
          <w:p>
            <w:pPr>
              <w:ind w:right="-293"/>
              <w:jc w:val="both"/>
              <w:rPr>
                <w:sz w:val="28"/>
              </w:rPr>
            </w:pPr>
            <w:r>
              <w:rPr>
                <w:sz w:val="28"/>
              </w:rPr>
              <w:t>___»</w:t>
            </w:r>
          </w:p>
        </w:tc>
        <w:tc>
          <w:tcPr>
            <w:tcW w:w="0" w:type="auto"/>
            <w:shd w:val="clear" w:color="auto" w:fill="auto"/>
            <w:vAlign w:val="top"/>
          </w:tcPr>
          <w:p>
            <w:pPr>
              <w:ind w:right="-293" w:firstLine="709"/>
              <w:jc w:val="both"/>
              <w:rPr>
                <w:sz w:val="28"/>
              </w:rPr>
            </w:pPr>
            <w:r>
              <w:rPr>
                <w:sz w:val="28"/>
              </w:rPr>
              <w:t>Решение ситуационных задач</w:t>
            </w:r>
          </w:p>
        </w:tc>
        <w:tc>
          <w:tcPr>
            <w:tcW w:w="0" w:type="auto"/>
            <w:shd w:val="clear" w:color="auto" w:fill="auto"/>
            <w:vAlign w:val="top"/>
          </w:tcPr>
          <w:p>
            <w:pPr>
              <w:ind w:right="-293" w:firstLine="709"/>
              <w:jc w:val="both"/>
              <w:rPr>
                <w:sz w:val="28"/>
              </w:rPr>
            </w:pPr>
            <w:r>
              <w:rPr>
                <w:sz w:val="28"/>
              </w:rPr>
              <w:t>Ответ на вопрос задачи</w:t>
            </w:r>
          </w:p>
        </w:tc>
        <w:tc>
          <w:tcPr>
            <w:tcW w:w="0" w:type="auto"/>
            <w:shd w:val="clear" w:color="auto" w:fill="auto"/>
            <w:vAlign w:val="top"/>
          </w:tcPr>
          <w:p>
            <w:pPr>
              <w:ind w:right="-293" w:firstLine="709"/>
              <w:jc w:val="both"/>
              <w:rPr>
                <w:sz w:val="28"/>
              </w:rPr>
            </w:pPr>
            <w:r>
              <w:rPr>
                <w:sz w:val="28"/>
              </w:rPr>
              <w:t>аудиторная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pPr>
              <w:ind w:firstLine="709"/>
              <w:jc w:val="both"/>
              <w:rPr>
                <w:sz w:val="28"/>
              </w:rPr>
            </w:pPr>
            <w:r>
              <w:rPr>
                <w:sz w:val="28"/>
              </w:rPr>
              <w:t>…</w:t>
            </w:r>
          </w:p>
        </w:tc>
        <w:tc>
          <w:tcPr>
            <w:tcW w:w="0" w:type="auto"/>
            <w:shd w:val="clear" w:color="auto" w:fill="auto"/>
            <w:vAlign w:val="top"/>
          </w:tcPr>
          <w:p>
            <w:pPr>
              <w:jc w:val="both"/>
              <w:rPr>
                <w:sz w:val="28"/>
              </w:rPr>
            </w:pPr>
          </w:p>
        </w:tc>
        <w:tc>
          <w:tcPr>
            <w:tcW w:w="0" w:type="auto"/>
            <w:shd w:val="clear" w:color="auto" w:fill="auto"/>
            <w:vAlign w:val="top"/>
          </w:tcPr>
          <w:p>
            <w:pPr>
              <w:ind w:firstLine="709"/>
              <w:jc w:val="both"/>
              <w:rPr>
                <w:sz w:val="28"/>
              </w:rPr>
            </w:pPr>
          </w:p>
        </w:tc>
        <w:tc>
          <w:tcPr>
            <w:tcW w:w="0" w:type="auto"/>
            <w:shd w:val="clear" w:color="auto" w:fill="auto"/>
            <w:vAlign w:val="top"/>
          </w:tcPr>
          <w:p>
            <w:pPr>
              <w:ind w:firstLine="709"/>
              <w:jc w:val="both"/>
              <w:rPr>
                <w:sz w:val="28"/>
              </w:rPr>
            </w:pPr>
          </w:p>
        </w:tc>
        <w:tc>
          <w:tcPr>
            <w:tcW w:w="0" w:type="auto"/>
            <w:shd w:val="clear" w:color="auto" w:fill="auto"/>
            <w:vAlign w:val="top"/>
          </w:tcPr>
          <w:p>
            <w:pPr>
              <w:ind w:firstLine="709"/>
              <w:jc w:val="both"/>
              <w:rPr>
                <w:sz w:val="28"/>
              </w:rPr>
            </w:pPr>
          </w:p>
        </w:tc>
      </w:tr>
    </w:tbl>
    <w:p>
      <w:pPr>
        <w:ind w:firstLine="709"/>
        <w:jc w:val="both"/>
        <w:rPr>
          <w:sz w:val="28"/>
        </w:rPr>
      </w:pPr>
    </w:p>
    <w:p>
      <w:pPr>
        <w:ind w:firstLine="709"/>
        <w:jc w:val="both"/>
        <w:rPr>
          <w:sz w:val="28"/>
        </w:rPr>
      </w:pPr>
    </w:p>
    <w:p>
      <w:pPr>
        <w:ind w:firstLine="709"/>
        <w:jc w:val="both"/>
        <w:rPr>
          <w:sz w:val="28"/>
        </w:rPr>
      </w:pPr>
    </w:p>
    <w:p>
      <w:pPr>
        <w:ind w:firstLine="709"/>
        <w:jc w:val="both"/>
        <w:rPr>
          <w:b/>
          <w:sz w:val="28"/>
        </w:rPr>
      </w:pPr>
      <w:r>
        <w:rPr>
          <w:b/>
          <w:sz w:val="28"/>
        </w:rPr>
        <w:t xml:space="preserve">3. Методические указания по выполнению заданий для самостоятельной работы по дисциплине. </w:t>
      </w:r>
    </w:p>
    <w:p>
      <w:pPr>
        <w:jc w:val="center"/>
        <w:rPr>
          <w:b/>
          <w:sz w:val="24"/>
          <w:szCs w:val="24"/>
        </w:rPr>
      </w:pPr>
      <w:r>
        <w:rPr>
          <w:b/>
          <w:sz w:val="24"/>
          <w:szCs w:val="24"/>
        </w:rPr>
        <w:t>Методические указания обучающимся по формированию навыков конспектирования ле</w:t>
      </w:r>
    </w:p>
    <w:p>
      <w:pPr>
        <w:jc w:val="center"/>
        <w:rPr>
          <w:b/>
          <w:sz w:val="24"/>
          <w:szCs w:val="24"/>
        </w:rPr>
      </w:pPr>
      <w:r>
        <w:rPr>
          <w:b/>
          <w:sz w:val="24"/>
          <w:szCs w:val="24"/>
        </w:rPr>
        <w:t xml:space="preserve">ционного материала </w:t>
      </w:r>
    </w:p>
    <w:p>
      <w:pPr>
        <w:ind w:firstLine="709"/>
        <w:jc w:val="both"/>
        <w:rPr>
          <w:color w:val="000000"/>
          <w:sz w:val="24"/>
          <w:szCs w:val="24"/>
        </w:rPr>
      </w:pPr>
    </w:p>
    <w:p>
      <w:pPr>
        <w:ind w:firstLine="709"/>
        <w:jc w:val="both"/>
        <w:rPr>
          <w:color w:val="000000"/>
          <w:sz w:val="24"/>
          <w:szCs w:val="24"/>
        </w:rPr>
      </w:pPr>
      <w:r>
        <w:rPr>
          <w:color w:val="000000"/>
          <w:sz w:val="24"/>
          <w:szCs w:val="24"/>
        </w:rPr>
        <w:t xml:space="preserve">1. Основой качественного усвоения лекционного материала служит конспект, но конспект не столько приспособление для фиксации содержания 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pPr>
        <w:ind w:firstLine="709"/>
        <w:jc w:val="both"/>
        <w:rPr>
          <w:color w:val="000000"/>
          <w:sz w:val="24"/>
          <w:szCs w:val="24"/>
        </w:rPr>
      </w:pPr>
      <w:r>
        <w:rPr>
          <w:color w:val="000000"/>
          <w:sz w:val="24"/>
          <w:szCs w:val="24"/>
        </w:rPr>
        <w:t>а) дорабатывать записи в будущем (уточнять, вводить новую информацию);</w:t>
      </w:r>
    </w:p>
    <w:p>
      <w:pPr>
        <w:ind w:firstLine="709"/>
        <w:jc w:val="both"/>
        <w:rPr>
          <w:color w:val="000000"/>
          <w:sz w:val="24"/>
          <w:szCs w:val="24"/>
        </w:rPr>
      </w:pPr>
      <w:r>
        <w:rPr>
          <w:color w:val="000000"/>
          <w:sz w:val="24"/>
          <w:szCs w:val="24"/>
        </w:rPr>
        <w:t>б) работать над содержанием записей – сопоставлять отдельные части, выделять основные идеи, делать выводы;</w:t>
      </w:r>
    </w:p>
    <w:p>
      <w:pPr>
        <w:ind w:firstLine="709"/>
        <w:jc w:val="both"/>
        <w:rPr>
          <w:color w:val="000000"/>
          <w:sz w:val="24"/>
          <w:szCs w:val="24"/>
        </w:rPr>
      </w:pPr>
      <w:r>
        <w:rPr>
          <w:color w:val="000000"/>
          <w:sz w:val="24"/>
          <w:szCs w:val="24"/>
        </w:rPr>
        <w:t>в) сокращать время на нахождение нужного материала в конспекте;</w:t>
      </w:r>
    </w:p>
    <w:p>
      <w:pPr>
        <w:ind w:firstLine="709"/>
        <w:jc w:val="both"/>
        <w:rPr>
          <w:color w:val="000000"/>
          <w:sz w:val="24"/>
          <w:szCs w:val="24"/>
        </w:rPr>
      </w:pPr>
      <w:r>
        <w:rPr>
          <w:color w:val="000000"/>
          <w:sz w:val="24"/>
          <w:szCs w:val="24"/>
        </w:rPr>
        <w:t>г) сокращать время, необходимое на повторение изучаемого и пройденного материала, и повышать скорость и точность запоминания.</w:t>
      </w:r>
    </w:p>
    <w:p>
      <w:pPr>
        <w:ind w:firstLine="709"/>
        <w:jc w:val="both"/>
        <w:rPr>
          <w:color w:val="000000"/>
          <w:sz w:val="24"/>
          <w:szCs w:val="24"/>
        </w:rPr>
      </w:pPr>
      <w:r>
        <w:rPr>
          <w:color w:val="000000"/>
          <w:sz w:val="24"/>
          <w:szCs w:val="24"/>
        </w:rPr>
        <w:t xml:space="preserve">Чтобы выполнить пункты «в» и «г», в ходе работы над конспектом целесообразно делать пометки также карандашом: </w:t>
      </w:r>
    </w:p>
    <w:p>
      <w:pPr>
        <w:ind w:firstLine="709"/>
        <w:jc w:val="both"/>
        <w:rPr>
          <w:color w:val="000000"/>
          <w:sz w:val="24"/>
          <w:szCs w:val="24"/>
        </w:rPr>
      </w:pPr>
    </w:p>
    <w:tbl>
      <w:tblPr>
        <w:tblStyle w:val="12"/>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785"/>
        <w:gridCol w:w="478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4785" w:type="dxa"/>
          </w:tcPr>
          <w:p>
            <w:pPr>
              <w:ind w:firstLine="709"/>
              <w:jc w:val="center"/>
              <w:rPr>
                <w:color w:val="000000"/>
                <w:sz w:val="24"/>
                <w:szCs w:val="24"/>
              </w:rPr>
            </w:pPr>
            <w:r>
              <w:rPr>
                <w:color w:val="000000"/>
                <w:sz w:val="24"/>
                <w:szCs w:val="24"/>
              </w:rPr>
              <w:t>Пример 1</w:t>
            </w:r>
          </w:p>
          <w:p>
            <w:pPr>
              <w:jc w:val="both"/>
              <w:rPr>
                <w:color w:val="000000"/>
                <w:sz w:val="24"/>
                <w:szCs w:val="24"/>
              </w:rPr>
            </w:pPr>
            <w:r>
              <w:rPr>
                <w:color w:val="000000"/>
                <w:sz w:val="24"/>
                <w:szCs w:val="24"/>
              </w:rPr>
              <w:t>/ - прочитать еще раз;</w:t>
            </w:r>
          </w:p>
          <w:p>
            <w:pPr>
              <w:jc w:val="both"/>
              <w:rPr>
                <w:color w:val="000000"/>
                <w:sz w:val="24"/>
                <w:szCs w:val="24"/>
              </w:rPr>
            </w:pPr>
            <w:r>
              <w:rPr>
                <w:color w:val="000000"/>
                <w:sz w:val="24"/>
                <w:szCs w:val="24"/>
              </w:rPr>
              <w:t>// законспектировать первоисточник;</w:t>
            </w:r>
          </w:p>
          <w:p>
            <w:pPr>
              <w:jc w:val="both"/>
              <w:rPr>
                <w:color w:val="000000"/>
                <w:sz w:val="24"/>
                <w:szCs w:val="24"/>
              </w:rPr>
            </w:pPr>
            <w:r>
              <w:rPr>
                <w:color w:val="000000"/>
                <w:sz w:val="24"/>
                <w:szCs w:val="24"/>
              </w:rPr>
              <w:t>? – непонятно, требует уточнения;</w:t>
            </w:r>
          </w:p>
          <w:p>
            <w:pPr>
              <w:jc w:val="both"/>
              <w:rPr>
                <w:color w:val="000000"/>
                <w:sz w:val="24"/>
                <w:szCs w:val="24"/>
              </w:rPr>
            </w:pPr>
            <w:r>
              <w:rPr>
                <w:color w:val="000000"/>
                <w:sz w:val="24"/>
                <w:szCs w:val="24"/>
              </w:rPr>
              <w:t>! – смело;</w:t>
            </w:r>
          </w:p>
          <w:p>
            <w:pPr>
              <w:jc w:val="both"/>
              <w:rPr>
                <w:color w:val="000000"/>
                <w:sz w:val="24"/>
                <w:szCs w:val="24"/>
              </w:rPr>
            </w:pPr>
            <w:r>
              <w:rPr>
                <w:color w:val="000000"/>
                <w:sz w:val="24"/>
                <w:szCs w:val="24"/>
              </w:rPr>
              <w:t xml:space="preserve">S – слишком сложно. </w:t>
            </w:r>
          </w:p>
        </w:tc>
        <w:tc>
          <w:tcPr>
            <w:tcW w:w="4785" w:type="dxa"/>
          </w:tcPr>
          <w:p>
            <w:pPr>
              <w:ind w:firstLine="709"/>
              <w:jc w:val="center"/>
              <w:rPr>
                <w:color w:val="000000"/>
                <w:sz w:val="24"/>
                <w:szCs w:val="24"/>
              </w:rPr>
            </w:pPr>
            <w:r>
              <w:rPr>
                <w:color w:val="000000"/>
                <w:sz w:val="24"/>
                <w:szCs w:val="24"/>
              </w:rPr>
              <w:t>Пример 2</w:t>
            </w:r>
          </w:p>
          <w:p>
            <w:pPr>
              <w:jc w:val="both"/>
              <w:rPr>
                <w:color w:val="000000"/>
                <w:sz w:val="24"/>
                <w:szCs w:val="24"/>
              </w:rPr>
            </w:pPr>
            <w:r>
              <w:rPr>
                <w:color w:val="000000"/>
                <w:sz w:val="24"/>
                <w:szCs w:val="24"/>
              </w:rPr>
              <w:t>= - это важно;</w:t>
            </w:r>
          </w:p>
          <w:p>
            <w:pPr>
              <w:jc w:val="both"/>
              <w:rPr>
                <w:color w:val="000000"/>
                <w:sz w:val="24"/>
                <w:szCs w:val="24"/>
              </w:rPr>
            </w:pPr>
            <w:r>
              <w:rPr>
                <w:color w:val="000000"/>
                <w:sz w:val="24"/>
                <w:szCs w:val="24"/>
              </w:rPr>
              <w:t>[ - сделать выписки;</w:t>
            </w:r>
          </w:p>
          <w:p>
            <w:pPr>
              <w:jc w:val="both"/>
              <w:rPr>
                <w:color w:val="000000"/>
                <w:sz w:val="24"/>
                <w:szCs w:val="24"/>
              </w:rPr>
            </w:pPr>
            <w:r>
              <w:rPr>
                <w:color w:val="000000"/>
                <w:sz w:val="24"/>
                <w:szCs w:val="24"/>
              </w:rPr>
              <w:t>[ ] – выписки сделаны;</w:t>
            </w:r>
          </w:p>
          <w:p>
            <w:pPr>
              <w:jc w:val="both"/>
              <w:rPr>
                <w:color w:val="000000"/>
                <w:sz w:val="24"/>
                <w:szCs w:val="24"/>
              </w:rPr>
            </w:pPr>
            <w:r>
              <w:rPr>
                <w:color w:val="000000"/>
                <w:sz w:val="24"/>
                <w:szCs w:val="24"/>
              </w:rPr>
              <w:t>! – очень важно;</w:t>
            </w:r>
          </w:p>
          <w:p>
            <w:pPr>
              <w:jc w:val="both"/>
              <w:rPr>
                <w:color w:val="000000"/>
                <w:sz w:val="24"/>
                <w:szCs w:val="24"/>
              </w:rPr>
            </w:pPr>
            <w:r>
              <w:rPr>
                <w:color w:val="000000"/>
                <w:sz w:val="24"/>
                <w:szCs w:val="24"/>
              </w:rPr>
              <w:t>? – надо посмотреть, не совсем понятно.</w:t>
            </w:r>
          </w:p>
        </w:tc>
      </w:tr>
    </w:tbl>
    <w:p>
      <w:pPr>
        <w:jc w:val="both"/>
        <w:rPr>
          <w:color w:val="000000"/>
          <w:sz w:val="24"/>
          <w:szCs w:val="24"/>
        </w:rPr>
      </w:pPr>
    </w:p>
    <w:p>
      <w:pPr>
        <w:ind w:firstLine="709"/>
        <w:jc w:val="both"/>
        <w:rPr>
          <w:color w:val="000000"/>
          <w:sz w:val="24"/>
          <w:szCs w:val="24"/>
        </w:rPr>
      </w:pPr>
      <w:r>
        <w:rPr>
          <w:color w:val="000000"/>
          <w:sz w:val="24"/>
          <w:szCs w:val="24"/>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pPr>
        <w:ind w:firstLine="709"/>
        <w:jc w:val="both"/>
        <w:rPr>
          <w:color w:val="000000"/>
          <w:sz w:val="24"/>
          <w:szCs w:val="24"/>
        </w:rPr>
      </w:pPr>
      <w:r>
        <w:rPr>
          <w:color w:val="000000"/>
          <w:sz w:val="24"/>
          <w:szCs w:val="24"/>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Pr>
          <w:color w:val="000000"/>
          <w:spacing w:val="-2"/>
          <w:sz w:val="24"/>
          <w:szCs w:val="24"/>
        </w:rPr>
        <w:t>части курса, что дает возможность легче сравнивать, устанавливать связи, обобщать материа</w:t>
      </w:r>
      <w:r>
        <w:rPr>
          <w:color w:val="000000"/>
          <w:sz w:val="24"/>
          <w:szCs w:val="24"/>
        </w:rPr>
        <w:t xml:space="preserve">л. </w:t>
      </w:r>
    </w:p>
    <w:p>
      <w:pPr>
        <w:ind w:firstLine="709"/>
        <w:jc w:val="both"/>
        <w:rPr>
          <w:color w:val="000000"/>
          <w:sz w:val="24"/>
          <w:szCs w:val="24"/>
        </w:rPr>
      </w:pPr>
      <w:r>
        <w:rPr>
          <w:color w:val="000000"/>
          <w:sz w:val="24"/>
          <w:szCs w:val="24"/>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pPr>
        <w:ind w:firstLine="709"/>
        <w:jc w:val="both"/>
        <w:rPr>
          <w:color w:val="000000"/>
          <w:sz w:val="24"/>
          <w:szCs w:val="24"/>
        </w:rPr>
      </w:pPr>
      <w:r>
        <w:rPr>
          <w:color w:val="000000"/>
          <w:sz w:val="24"/>
          <w:szCs w:val="24"/>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pPr>
        <w:ind w:firstLine="709"/>
        <w:jc w:val="both"/>
        <w:rPr>
          <w:color w:val="000000"/>
          <w:sz w:val="24"/>
          <w:szCs w:val="24"/>
        </w:rPr>
      </w:pPr>
      <w:r>
        <w:rPr>
          <w:color w:val="000000"/>
          <w:sz w:val="24"/>
          <w:szCs w:val="24"/>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pPr>
        <w:ind w:firstLine="709"/>
        <w:jc w:val="both"/>
        <w:rPr>
          <w:color w:val="000000"/>
          <w:sz w:val="24"/>
          <w:szCs w:val="24"/>
        </w:rPr>
      </w:pPr>
      <w:r>
        <w:rPr>
          <w:color w:val="000000"/>
          <w:sz w:val="24"/>
          <w:szCs w:val="24"/>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pPr>
        <w:ind w:firstLine="709"/>
        <w:jc w:val="both"/>
        <w:rPr>
          <w:color w:val="000000"/>
          <w:sz w:val="24"/>
          <w:szCs w:val="24"/>
        </w:rPr>
      </w:pPr>
      <w:r>
        <w:rPr>
          <w:color w:val="000000"/>
          <w:sz w:val="24"/>
          <w:szCs w:val="24"/>
        </w:rPr>
        <w:t xml:space="preserve">8. </w:t>
      </w:r>
      <w:r>
        <w:rPr>
          <w:color w:val="000000"/>
          <w:spacing w:val="-4"/>
          <w:sz w:val="24"/>
          <w:szCs w:val="24"/>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Pr>
          <w:color w:val="000000"/>
          <w:sz w:val="24"/>
          <w:szCs w:val="24"/>
        </w:rPr>
        <w:t>».</w:t>
      </w:r>
    </w:p>
    <w:p>
      <w:pPr>
        <w:ind w:firstLine="709"/>
        <w:jc w:val="both"/>
        <w:rPr>
          <w:color w:val="000000"/>
          <w:sz w:val="24"/>
          <w:szCs w:val="24"/>
        </w:rPr>
      </w:pPr>
      <w:r>
        <w:rPr>
          <w:color w:val="000000"/>
          <w:sz w:val="24"/>
          <w:szCs w:val="24"/>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pPr>
        <w:ind w:firstLine="709"/>
        <w:jc w:val="both"/>
        <w:rPr>
          <w:color w:val="000000"/>
          <w:sz w:val="24"/>
          <w:szCs w:val="24"/>
        </w:rPr>
      </w:pPr>
      <w:r>
        <w:rPr>
          <w:color w:val="000000"/>
          <w:sz w:val="24"/>
          <w:szCs w:val="24"/>
        </w:rPr>
        <w:t xml:space="preserve">10. Если в ходе лекции предлагается графическое моделирование, то опорную схему </w:t>
      </w:r>
      <w:r>
        <w:rPr>
          <w:color w:val="000000"/>
          <w:spacing w:val="-2"/>
          <w:sz w:val="24"/>
          <w:szCs w:val="24"/>
        </w:rPr>
        <w:t>записывают крупно, свободно, так как скученность и мелкий шрифт затрудняют её понимание</w:t>
      </w:r>
      <w:r>
        <w:rPr>
          <w:color w:val="000000"/>
          <w:sz w:val="24"/>
          <w:szCs w:val="24"/>
        </w:rPr>
        <w:t xml:space="preserve">. </w:t>
      </w:r>
    </w:p>
    <w:p>
      <w:pPr>
        <w:ind w:firstLine="709"/>
        <w:jc w:val="both"/>
        <w:rPr>
          <w:color w:val="000000"/>
          <w:sz w:val="24"/>
          <w:szCs w:val="24"/>
        </w:rPr>
      </w:pPr>
      <w:r>
        <w:rPr>
          <w:color w:val="000000"/>
          <w:sz w:val="24"/>
          <w:szCs w:val="24"/>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pPr>
        <w:ind w:firstLine="709"/>
        <w:jc w:val="both"/>
        <w:rPr>
          <w:color w:val="000000"/>
          <w:sz w:val="24"/>
          <w:szCs w:val="24"/>
        </w:rPr>
      </w:pPr>
      <w:r>
        <w:rPr>
          <w:color w:val="000000"/>
          <w:sz w:val="24"/>
          <w:szCs w:val="24"/>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pPr>
        <w:ind w:firstLine="709"/>
        <w:jc w:val="both"/>
        <w:rPr>
          <w:color w:val="000000"/>
          <w:sz w:val="24"/>
          <w:szCs w:val="24"/>
        </w:rPr>
      </w:pPr>
      <w:r>
        <w:rPr>
          <w:color w:val="000000"/>
          <w:sz w:val="24"/>
          <w:szCs w:val="24"/>
        </w:rPr>
        <w:t xml:space="preserve">13. У каждого слушателя имеется своя система скорописи, которая основывается на следующих приемах: </w:t>
      </w:r>
      <w:r>
        <w:rPr>
          <w:color w:val="000000"/>
          <w:spacing w:val="-2"/>
          <w:sz w:val="24"/>
          <w:szCs w:val="24"/>
        </w:rPr>
        <w:t>слова, наиболее часто встречающиеся в данной области, сокращаются наиболее сильно</w:t>
      </w:r>
      <w:r>
        <w:rPr>
          <w:color w:val="000000"/>
          <w:sz w:val="24"/>
          <w:szCs w:val="24"/>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pPr>
        <w:ind w:firstLine="709"/>
        <w:jc w:val="both"/>
        <w:rPr>
          <w:color w:val="000000"/>
          <w:sz w:val="24"/>
          <w:szCs w:val="24"/>
        </w:rPr>
      </w:pPr>
      <w:r>
        <w:rPr>
          <w:color w:val="000000"/>
          <w:sz w:val="24"/>
          <w:szCs w:val="24"/>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pPr>
        <w:ind w:firstLine="709"/>
        <w:jc w:val="both"/>
        <w:rPr>
          <w:color w:val="000000"/>
          <w:sz w:val="24"/>
          <w:szCs w:val="24"/>
        </w:rPr>
      </w:pPr>
      <w:r>
        <w:rPr>
          <w:color w:val="000000"/>
          <w:sz w:val="24"/>
          <w:szCs w:val="24"/>
        </w:rPr>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Pr>
          <w:color w:val="000000"/>
          <w:spacing w:val="-2"/>
          <w:sz w:val="24"/>
          <w:szCs w:val="24"/>
        </w:rPr>
        <w:t>красным, формулировки – синим или черным, зеленым – фактический иллюстративный материал</w:t>
      </w:r>
      <w:r>
        <w:rPr>
          <w:color w:val="000000"/>
          <w:sz w:val="24"/>
          <w:szCs w:val="24"/>
        </w:rPr>
        <w:t xml:space="preserve">. </w:t>
      </w:r>
    </w:p>
    <w:p>
      <w:pPr>
        <w:ind w:firstLine="709"/>
        <w:jc w:val="both"/>
        <w:rPr>
          <w:color w:val="000000"/>
          <w:sz w:val="24"/>
          <w:szCs w:val="24"/>
        </w:rPr>
      </w:pPr>
      <w:r>
        <w:rPr>
          <w:color w:val="000000"/>
          <w:sz w:val="24"/>
          <w:szCs w:val="24"/>
        </w:rPr>
        <w:t xml:space="preserve">15. </w:t>
      </w:r>
      <w:r>
        <w:rPr>
          <w:color w:val="000000"/>
          <w:spacing w:val="-4"/>
          <w:sz w:val="24"/>
          <w:szCs w:val="24"/>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Pr>
          <w:color w:val="000000"/>
          <w:sz w:val="24"/>
          <w:szCs w:val="24"/>
        </w:rPr>
        <w:t xml:space="preserve">. </w:t>
      </w:r>
    </w:p>
    <w:p>
      <w:pPr>
        <w:ind w:firstLine="709"/>
        <w:jc w:val="both"/>
        <w:rPr>
          <w:color w:val="000000"/>
          <w:sz w:val="24"/>
          <w:szCs w:val="24"/>
        </w:rPr>
      </w:pPr>
      <w:r>
        <w:rPr>
          <w:color w:val="000000"/>
          <w:sz w:val="24"/>
          <w:szCs w:val="24"/>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pPr>
        <w:ind w:firstLine="709"/>
        <w:jc w:val="center"/>
        <w:rPr>
          <w:b/>
          <w:sz w:val="28"/>
          <w:szCs w:val="28"/>
        </w:rPr>
      </w:pPr>
    </w:p>
    <w:p>
      <w:pPr>
        <w:ind w:firstLine="709"/>
        <w:jc w:val="center"/>
        <w:rPr>
          <w:b/>
          <w:sz w:val="28"/>
          <w:szCs w:val="28"/>
        </w:rPr>
      </w:pPr>
      <w:bookmarkStart w:id="2" w:name="_GoBack"/>
      <w:bookmarkEnd w:id="2"/>
      <w:r>
        <w:rPr>
          <w:b/>
          <w:sz w:val="28"/>
          <w:szCs w:val="28"/>
        </w:rPr>
        <w:t>Методические указания обучающимся по подготовке</w:t>
      </w:r>
    </w:p>
    <w:p>
      <w:pPr>
        <w:ind w:firstLine="709"/>
        <w:jc w:val="center"/>
        <w:rPr>
          <w:b/>
          <w:sz w:val="28"/>
          <w:szCs w:val="28"/>
        </w:rPr>
      </w:pPr>
      <w:r>
        <w:rPr>
          <w:b/>
          <w:sz w:val="28"/>
          <w:szCs w:val="28"/>
        </w:rPr>
        <w:t xml:space="preserve">к практическим занятиям </w:t>
      </w:r>
    </w:p>
    <w:p>
      <w:pPr>
        <w:ind w:firstLine="709"/>
        <w:jc w:val="both"/>
        <w:rPr>
          <w:sz w:val="8"/>
          <w:szCs w:val="28"/>
        </w:rPr>
      </w:pPr>
    </w:p>
    <w:p>
      <w:pPr>
        <w:ind w:firstLine="709"/>
        <w:jc w:val="both"/>
        <w:rPr>
          <w:sz w:val="28"/>
        </w:rPr>
      </w:pPr>
      <w:r>
        <w:rPr>
          <w:sz w:val="28"/>
        </w:rPr>
        <w:t xml:space="preserve">Практическое занятие </w:t>
      </w:r>
      <w:r>
        <w:rPr>
          <w:i/>
          <w:sz w:val="28"/>
        </w:rPr>
        <w:t>–</w:t>
      </w:r>
      <w:r>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pPr>
        <w:ind w:firstLine="709"/>
        <w:jc w:val="both"/>
        <w:rPr>
          <w:sz w:val="28"/>
        </w:rPr>
      </w:pPr>
      <w:r>
        <w:rPr>
          <w:i/>
          <w:sz w:val="28"/>
        </w:rPr>
        <w:t>При разработке устного ответа на практическом занятии можно использоватьклассическую схему ораторского искусства. В основе этой схемы лежит 5 этапов</w:t>
      </w:r>
      <w:r>
        <w:rPr>
          <w:sz w:val="28"/>
        </w:rPr>
        <w:t xml:space="preserve">: </w:t>
      </w:r>
    </w:p>
    <w:p>
      <w:pPr>
        <w:ind w:firstLine="709"/>
        <w:jc w:val="both"/>
        <w:rPr>
          <w:sz w:val="28"/>
        </w:rPr>
      </w:pPr>
      <w:r>
        <w:rPr>
          <w:sz w:val="28"/>
        </w:rPr>
        <w:t>1. Подбор необходимого материала содержания предстоящего выступления.</w:t>
      </w:r>
    </w:p>
    <w:p>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pPr>
        <w:ind w:firstLine="709"/>
        <w:jc w:val="both"/>
        <w:rPr>
          <w:sz w:val="28"/>
        </w:rPr>
      </w:pPr>
      <w:r>
        <w:rPr>
          <w:sz w:val="28"/>
        </w:rPr>
        <w:t>3. «</w:t>
      </w:r>
      <w:r>
        <w:rPr>
          <w:spacing w:val="-4"/>
          <w:sz w:val="28"/>
        </w:rPr>
        <w:t>Словесное выражение», литературная обработка речи, насыщение её содержания</w:t>
      </w:r>
      <w:r>
        <w:rPr>
          <w:sz w:val="28"/>
        </w:rPr>
        <w:t>.</w:t>
      </w:r>
    </w:p>
    <w:p>
      <w:pPr>
        <w:ind w:firstLine="709"/>
        <w:jc w:val="both"/>
        <w:rPr>
          <w:sz w:val="28"/>
        </w:rPr>
      </w:pPr>
      <w:r>
        <w:rPr>
          <w:sz w:val="28"/>
        </w:rPr>
        <w:t>4. Заучивание, запоминание текста речи или её отдельных аспектов (при необходимости).</w:t>
      </w:r>
    </w:p>
    <w:p>
      <w:pPr>
        <w:ind w:firstLine="709"/>
        <w:jc w:val="both"/>
        <w:rPr>
          <w:sz w:val="28"/>
        </w:rPr>
      </w:pPr>
      <w:r>
        <w:rPr>
          <w:sz w:val="28"/>
        </w:rPr>
        <w:t>5. Произнесение речи с соответствующей интонацией, мимикой, жестами.</w:t>
      </w:r>
    </w:p>
    <w:p>
      <w:pPr>
        <w:ind w:firstLine="709"/>
        <w:jc w:val="center"/>
        <w:rPr>
          <w:sz w:val="28"/>
        </w:rPr>
      </w:pPr>
      <w:r>
        <w:rPr>
          <w:i/>
          <w:sz w:val="28"/>
        </w:rPr>
        <w:t>Рекомендации по построению композиции устного ответа:</w:t>
      </w:r>
    </w:p>
    <w:p>
      <w:pPr>
        <w:ind w:firstLine="709"/>
        <w:jc w:val="both"/>
        <w:rPr>
          <w:sz w:val="28"/>
        </w:rPr>
      </w:pPr>
      <w:r>
        <w:rPr>
          <w:sz w:val="28"/>
        </w:rPr>
        <w:t xml:space="preserve">1. Во введение следует: </w:t>
      </w:r>
    </w:p>
    <w:p>
      <w:pPr>
        <w:ind w:firstLine="709"/>
        <w:jc w:val="both"/>
        <w:rPr>
          <w:sz w:val="28"/>
        </w:rPr>
      </w:pPr>
      <w:r>
        <w:rPr>
          <w:sz w:val="28"/>
        </w:rPr>
        <w:t>- привлечь внимание, вызвать интерес слушателей к проблеме, предмету ответа;</w:t>
      </w:r>
    </w:p>
    <w:p>
      <w:pPr>
        <w:ind w:firstLine="709"/>
        <w:jc w:val="both"/>
        <w:rPr>
          <w:sz w:val="28"/>
        </w:rPr>
      </w:pPr>
      <w:r>
        <w:rPr>
          <w:sz w:val="28"/>
        </w:rPr>
        <w:t>- объяснить, почему ваши суждения о предмете (проблеме) являются авторитетными, значимыми;</w:t>
      </w:r>
    </w:p>
    <w:p>
      <w:pPr>
        <w:ind w:firstLine="709"/>
        <w:jc w:val="both"/>
        <w:rPr>
          <w:sz w:val="28"/>
        </w:rPr>
      </w:pPr>
      <w:r>
        <w:rPr>
          <w:sz w:val="28"/>
        </w:rPr>
        <w:t>- установить контакт со слушателями путем указания на общие взгляды, прежний опыт.</w:t>
      </w:r>
    </w:p>
    <w:p>
      <w:pPr>
        <w:ind w:firstLine="709"/>
        <w:jc w:val="both"/>
        <w:rPr>
          <w:sz w:val="28"/>
        </w:rPr>
      </w:pPr>
      <w:r>
        <w:rPr>
          <w:sz w:val="28"/>
        </w:rPr>
        <w:t>2. В предуведомлении следует:</w:t>
      </w:r>
    </w:p>
    <w:p>
      <w:pPr>
        <w:ind w:firstLine="709"/>
        <w:jc w:val="both"/>
        <w:rPr>
          <w:sz w:val="28"/>
        </w:rPr>
      </w:pPr>
      <w:r>
        <w:rPr>
          <w:sz w:val="28"/>
        </w:rPr>
        <w:t>- раскрыть историю возникновения проблемы (предмета) выступления;</w:t>
      </w:r>
    </w:p>
    <w:p>
      <w:pPr>
        <w:ind w:firstLine="709"/>
        <w:jc w:val="both"/>
        <w:rPr>
          <w:sz w:val="28"/>
        </w:rPr>
      </w:pPr>
      <w:r>
        <w:rPr>
          <w:sz w:val="28"/>
        </w:rPr>
        <w:t>- показать её социальную, научную или практическую значимость;</w:t>
      </w:r>
    </w:p>
    <w:p>
      <w:pPr>
        <w:ind w:firstLine="709"/>
        <w:jc w:val="both"/>
        <w:rPr>
          <w:sz w:val="28"/>
        </w:rPr>
      </w:pPr>
      <w:r>
        <w:rPr>
          <w:sz w:val="28"/>
        </w:rPr>
        <w:t>- раскрыть известные ранее попытки её решения.</w:t>
      </w:r>
    </w:p>
    <w:p>
      <w:pPr>
        <w:ind w:firstLine="709"/>
        <w:jc w:val="both"/>
        <w:rPr>
          <w:sz w:val="28"/>
        </w:rPr>
      </w:pPr>
      <w:r>
        <w:rPr>
          <w:sz w:val="28"/>
        </w:rPr>
        <w:t xml:space="preserve">3. В процессе аргументации необходимо: </w:t>
      </w:r>
    </w:p>
    <w:p>
      <w:pPr>
        <w:ind w:firstLine="709"/>
        <w:jc w:val="both"/>
        <w:rPr>
          <w:sz w:val="28"/>
        </w:rPr>
      </w:pPr>
      <w:r>
        <w:rPr>
          <w:sz w:val="28"/>
        </w:rPr>
        <w:t>- сформулировать главный тезис и дать, если это необходимо для его разъяснения, дополнительную информацию;</w:t>
      </w:r>
    </w:p>
    <w:p>
      <w:pPr>
        <w:ind w:firstLine="709"/>
        <w:jc w:val="both"/>
        <w:rPr>
          <w:sz w:val="28"/>
        </w:rPr>
      </w:pPr>
      <w:r>
        <w:rPr>
          <w:sz w:val="28"/>
        </w:rPr>
        <w:t>- сформулировать дополнительный тезис, при необходимости сопроводив его дополнительной информацией;</w:t>
      </w:r>
    </w:p>
    <w:p>
      <w:pPr>
        <w:ind w:firstLine="709"/>
        <w:jc w:val="both"/>
        <w:rPr>
          <w:sz w:val="28"/>
        </w:rPr>
      </w:pPr>
      <w:r>
        <w:rPr>
          <w:sz w:val="28"/>
        </w:rPr>
        <w:t>- сформулировать заключение в общем виде;</w:t>
      </w:r>
    </w:p>
    <w:p>
      <w:pPr>
        <w:ind w:firstLine="709"/>
        <w:jc w:val="both"/>
        <w:rPr>
          <w:sz w:val="28"/>
        </w:rPr>
      </w:pPr>
      <w:r>
        <w:rPr>
          <w:sz w:val="28"/>
        </w:rPr>
        <w:t xml:space="preserve">- </w:t>
      </w:r>
      <w:r>
        <w:rPr>
          <w:spacing w:val="-4"/>
          <w:sz w:val="28"/>
        </w:rPr>
        <w:t>указать на недостатки альтернативных позиций и на преимущества вашей позиции</w:t>
      </w:r>
      <w:r>
        <w:rPr>
          <w:sz w:val="28"/>
        </w:rPr>
        <w:t xml:space="preserve">. </w:t>
      </w:r>
    </w:p>
    <w:p>
      <w:pPr>
        <w:ind w:firstLine="709"/>
        <w:jc w:val="both"/>
        <w:rPr>
          <w:sz w:val="28"/>
        </w:rPr>
      </w:pPr>
      <w:r>
        <w:rPr>
          <w:sz w:val="28"/>
        </w:rPr>
        <w:t>4. В заключении целесообразно:</w:t>
      </w:r>
    </w:p>
    <w:p>
      <w:pPr>
        <w:ind w:firstLine="709"/>
        <w:jc w:val="both"/>
        <w:rPr>
          <w:sz w:val="28"/>
        </w:rPr>
      </w:pPr>
      <w:r>
        <w:rPr>
          <w:sz w:val="28"/>
        </w:rPr>
        <w:t>- обобщить вашу позицию по обсуждаемой проблеме, ваш окончательный вывод и решение;</w:t>
      </w:r>
    </w:p>
    <w:p>
      <w:pPr>
        <w:ind w:firstLine="709"/>
        <w:jc w:val="both"/>
        <w:rPr>
          <w:sz w:val="28"/>
        </w:rPr>
      </w:pPr>
      <w:r>
        <w:rPr>
          <w:sz w:val="28"/>
        </w:rPr>
        <w:t xml:space="preserve">- обосновать, каковы последствия в случае отказа от вашего подхода к решению проблемы. </w:t>
      </w:r>
    </w:p>
    <w:p>
      <w:pPr>
        <w:ind w:firstLine="709"/>
        <w:jc w:val="center"/>
        <w:rPr>
          <w:i/>
          <w:color w:val="000000"/>
          <w:sz w:val="28"/>
        </w:rPr>
      </w:pPr>
      <w:r>
        <w:rPr>
          <w:i/>
          <w:color w:val="000000"/>
          <w:sz w:val="28"/>
        </w:rPr>
        <w:t>Рекомендации по составлению развернутого плана-ответа</w:t>
      </w:r>
    </w:p>
    <w:p>
      <w:pPr>
        <w:ind w:firstLine="709"/>
        <w:jc w:val="center"/>
        <w:rPr>
          <w:i/>
          <w:color w:val="000000"/>
          <w:sz w:val="28"/>
        </w:rPr>
      </w:pPr>
      <w:r>
        <w:rPr>
          <w:i/>
          <w:color w:val="000000"/>
          <w:sz w:val="28"/>
        </w:rPr>
        <w:t>к теоретическим вопросам практического занятия</w:t>
      </w:r>
    </w:p>
    <w:p>
      <w:pPr>
        <w:pStyle w:val="8"/>
        <w:tabs>
          <w:tab w:val="left" w:pos="554"/>
        </w:tabs>
        <w:spacing w:after="0"/>
        <w:ind w:firstLine="709"/>
        <w:jc w:val="both"/>
        <w:rPr>
          <w:sz w:val="28"/>
          <w:szCs w:val="22"/>
        </w:rPr>
      </w:pPr>
      <w:r>
        <w:rPr>
          <w:sz w:val="28"/>
          <w:szCs w:val="22"/>
        </w:rPr>
        <w:t>1. Читая изучаемый материал в первый раз, подразделяйте его на основные смысловые части, выделяйте главные мысли, выводы.</w:t>
      </w:r>
    </w:p>
    <w:p>
      <w:pPr>
        <w:pStyle w:val="8"/>
        <w:tabs>
          <w:tab w:val="left" w:pos="544"/>
        </w:tabs>
        <w:spacing w:after="0"/>
        <w:ind w:firstLine="709"/>
        <w:jc w:val="both"/>
        <w:rPr>
          <w:sz w:val="28"/>
          <w:szCs w:val="22"/>
        </w:rPr>
      </w:pPr>
      <w:r>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pPr>
        <w:pStyle w:val="8"/>
        <w:tabs>
          <w:tab w:val="left" w:pos="549"/>
        </w:tabs>
        <w:spacing w:after="0"/>
        <w:ind w:firstLine="709"/>
        <w:jc w:val="both"/>
        <w:rPr>
          <w:sz w:val="28"/>
          <w:szCs w:val="22"/>
        </w:rPr>
      </w:pPr>
      <w:r>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pPr>
        <w:pStyle w:val="8"/>
        <w:tabs>
          <w:tab w:val="left" w:pos="558"/>
        </w:tabs>
        <w:spacing w:after="0"/>
        <w:ind w:firstLine="709"/>
        <w:jc w:val="both"/>
        <w:rPr>
          <w:sz w:val="28"/>
          <w:szCs w:val="22"/>
        </w:rPr>
      </w:pPr>
      <w:r>
        <w:rPr>
          <w:sz w:val="28"/>
          <w:szCs w:val="22"/>
        </w:rPr>
        <w:t>4. В конспект включайте как основные положения, так и конкретные факты, и примеры, но без их подробного описания.</w:t>
      </w:r>
    </w:p>
    <w:p>
      <w:pPr>
        <w:pStyle w:val="8"/>
        <w:tabs>
          <w:tab w:val="left" w:pos="544"/>
        </w:tabs>
        <w:spacing w:after="0"/>
        <w:ind w:firstLine="709"/>
        <w:jc w:val="both"/>
        <w:rPr>
          <w:sz w:val="28"/>
          <w:szCs w:val="22"/>
        </w:rPr>
      </w:pPr>
      <w:r>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pPr>
        <w:pStyle w:val="8"/>
        <w:tabs>
          <w:tab w:val="left" w:pos="549"/>
        </w:tabs>
        <w:spacing w:after="0"/>
        <w:ind w:firstLine="709"/>
        <w:jc w:val="both"/>
        <w:rPr>
          <w:sz w:val="28"/>
          <w:szCs w:val="22"/>
        </w:rPr>
      </w:pPr>
      <w:r>
        <w:rPr>
          <w:sz w:val="28"/>
          <w:szCs w:val="22"/>
        </w:rPr>
        <w:t>6. Располагайте абзацы ступеньками, применяйте цветные карандаши, маркеры, фломастеры для выделения значимых мест.</w:t>
      </w:r>
    </w:p>
    <w:p>
      <w:pPr>
        <w:ind w:firstLine="709"/>
        <w:jc w:val="both"/>
        <w:rPr>
          <w:sz w:val="28"/>
        </w:rPr>
      </w:pPr>
    </w:p>
    <w:p>
      <w:pPr>
        <w:ind w:firstLine="709"/>
        <w:jc w:val="center"/>
        <w:rPr>
          <w:b/>
          <w:sz w:val="28"/>
        </w:rPr>
      </w:pPr>
      <w:r>
        <w:rPr>
          <w:b/>
          <w:sz w:val="28"/>
        </w:rPr>
        <w:t xml:space="preserve">Методические указания по подготовке устного доклада </w:t>
      </w:r>
    </w:p>
    <w:p>
      <w:pPr>
        <w:ind w:firstLine="709"/>
        <w:jc w:val="both"/>
        <w:rPr>
          <w:sz w:val="28"/>
        </w:rPr>
      </w:pPr>
      <w:r>
        <w:rPr>
          <w:sz w:val="28"/>
        </w:rPr>
        <w:t xml:space="preserve">Доклад –публичное сообщение или документ, которые содержат информацию и отражают суть вопроса или исследованияприменительно к данной ситуации. </w:t>
      </w:r>
    </w:p>
    <w:p>
      <w:pPr>
        <w:ind w:firstLine="709"/>
        <w:jc w:val="center"/>
        <w:rPr>
          <w:sz w:val="28"/>
        </w:rPr>
      </w:pPr>
      <w:r>
        <w:rPr>
          <w:i/>
          <w:sz w:val="28"/>
        </w:rPr>
        <w:t>Алгоритм выполнение задания</w:t>
      </w:r>
      <w:r>
        <w:rPr>
          <w:sz w:val="28"/>
        </w:rPr>
        <w:t>:</w:t>
      </w:r>
    </w:p>
    <w:p>
      <w:pPr>
        <w:ind w:firstLine="709"/>
        <w:jc w:val="both"/>
        <w:rPr>
          <w:sz w:val="28"/>
        </w:rPr>
      </w:pPr>
      <w:r>
        <w:rPr>
          <w:sz w:val="28"/>
        </w:rPr>
        <w:t xml:space="preserve">1) четко сформулировать тему; </w:t>
      </w:r>
    </w:p>
    <w:p>
      <w:pPr>
        <w:ind w:firstLine="709"/>
        <w:jc w:val="both"/>
        <w:rPr>
          <w:sz w:val="28"/>
        </w:rPr>
      </w:pPr>
      <w:r>
        <w:rPr>
          <w:sz w:val="28"/>
        </w:rPr>
        <w:t xml:space="preserve">2) изучить и подобрать литературу, рекомендуемую по теме, выделив три источника библиографической информации: </w:t>
      </w:r>
    </w:p>
    <w:p>
      <w:pPr>
        <w:ind w:firstLine="709"/>
        <w:jc w:val="both"/>
        <w:rPr>
          <w:sz w:val="28"/>
        </w:rPr>
      </w:pPr>
      <w:r>
        <w:rPr>
          <w:sz w:val="28"/>
        </w:rPr>
        <w:t xml:space="preserve">- первичные (статьи, диссертации, монографии и т д.); </w:t>
      </w:r>
    </w:p>
    <w:p>
      <w:pPr>
        <w:ind w:firstLine="709"/>
        <w:jc w:val="both"/>
        <w:rPr>
          <w:sz w:val="28"/>
        </w:rPr>
      </w:pPr>
      <w:r>
        <w:rPr>
          <w:sz w:val="28"/>
        </w:rPr>
        <w:t>- вторичные (библиография, реферативные журналы, сигнальная информация, планы, граф-схемы, предметные указатели и т.д.);</w:t>
      </w:r>
    </w:p>
    <w:p>
      <w:pPr>
        <w:ind w:firstLine="709"/>
        <w:jc w:val="both"/>
        <w:rPr>
          <w:sz w:val="28"/>
        </w:rPr>
      </w:pPr>
      <w:r>
        <w:rPr>
          <w:sz w:val="28"/>
        </w:rPr>
        <w:t>- третичные (обзоры, компилятивные работы, справочные книги и т.д.);</w:t>
      </w:r>
    </w:p>
    <w:p>
      <w:pPr>
        <w:ind w:firstLine="709"/>
        <w:jc w:val="both"/>
        <w:rPr>
          <w:sz w:val="28"/>
        </w:rPr>
      </w:pPr>
      <w:r>
        <w:rPr>
          <w:sz w:val="28"/>
        </w:rPr>
        <w:t>3) написать план, который полностью согласуется с выбранной темой и логично раскрывает ее;</w:t>
      </w:r>
    </w:p>
    <w:p>
      <w:pPr>
        <w:ind w:firstLine="709"/>
        <w:jc w:val="both"/>
        <w:rPr>
          <w:sz w:val="28"/>
        </w:rPr>
      </w:pPr>
      <w:r>
        <w:rPr>
          <w:sz w:val="28"/>
        </w:rPr>
        <w:t xml:space="preserve">4) написать доклад, соблюдая следующие требования: </w:t>
      </w:r>
    </w:p>
    <w:p>
      <w:pPr>
        <w:ind w:firstLine="709"/>
        <w:jc w:val="both"/>
        <w:rPr>
          <w:sz w:val="28"/>
        </w:rPr>
      </w:pPr>
      <w:r>
        <w:rPr>
          <w:sz w:val="28"/>
        </w:rPr>
        <w:t xml:space="preserve">- к структуре доклада – она должна включать: краткое введение, обосновывающее актуальность проблемы; основной текст; заключение с краткими выводами по исследуемой проблеме; список использованной литературы; </w:t>
      </w:r>
    </w:p>
    <w:p>
      <w:pPr>
        <w:ind w:firstLine="709"/>
        <w:jc w:val="both"/>
        <w:rPr>
          <w:sz w:val="28"/>
        </w:rPr>
      </w:pPr>
      <w:r>
        <w:rPr>
          <w:sz w:val="28"/>
        </w:rPr>
        <w:t>- к содержанию доклада – общие положения надо подкрепитьи пояснить конкретными примерами; не пересказывать отдельные главы учебника или учебного пособия, а изложить собственные соображения по существу рассматриваемых вопросов, внести свои предложения;</w:t>
      </w:r>
    </w:p>
    <w:p>
      <w:pPr>
        <w:ind w:firstLine="709"/>
        <w:jc w:val="both"/>
        <w:rPr>
          <w:sz w:val="28"/>
        </w:rPr>
      </w:pPr>
      <w:r>
        <w:rPr>
          <w:sz w:val="28"/>
        </w:rPr>
        <w:t xml:space="preserve">5) оформить работу в соответствии с требованиями. </w:t>
      </w:r>
    </w:p>
    <w:p>
      <w:pPr>
        <w:ind w:firstLine="709"/>
        <w:jc w:val="both"/>
        <w:rPr>
          <w:sz w:val="28"/>
        </w:rPr>
      </w:pPr>
    </w:p>
    <w:p>
      <w:pPr>
        <w:ind w:firstLine="709"/>
        <w:jc w:val="center"/>
        <w:rPr>
          <w:b/>
          <w:sz w:val="28"/>
        </w:rPr>
      </w:pPr>
      <w:r>
        <w:rPr>
          <w:b/>
          <w:sz w:val="28"/>
        </w:rPr>
        <w:t>Методические указания по выполнению кейс-задания</w:t>
      </w:r>
    </w:p>
    <w:p>
      <w:pPr>
        <w:ind w:firstLine="709"/>
        <w:jc w:val="both"/>
        <w:rPr>
          <w:sz w:val="28"/>
        </w:rPr>
      </w:pPr>
      <w:r>
        <w:rPr>
          <w:sz w:val="28"/>
        </w:rPr>
        <w:t xml:space="preserve">Кейс-задание (англ. case– случай, ситуация) – метод обучения, основанный на разборе практических проблемных ситуаций – кейсов, связанных с конкретным событием или последовательностьюсобытий. </w:t>
      </w:r>
    </w:p>
    <w:p>
      <w:pPr>
        <w:ind w:firstLine="709"/>
        <w:jc w:val="center"/>
        <w:rPr>
          <w:sz w:val="28"/>
        </w:rPr>
      </w:pPr>
      <w:r>
        <w:rPr>
          <w:i/>
          <w:sz w:val="28"/>
        </w:rPr>
        <w:t xml:space="preserve">Алгоритм выполнения задания: </w:t>
      </w:r>
    </w:p>
    <w:p>
      <w:pPr>
        <w:ind w:firstLine="709"/>
        <w:jc w:val="both"/>
        <w:rPr>
          <w:sz w:val="28"/>
        </w:rPr>
      </w:pPr>
      <w:r>
        <w:rPr>
          <w:sz w:val="28"/>
        </w:rPr>
        <w:t xml:space="preserve">1) подготовить основной текст с вопросами для обсуждения: </w:t>
      </w:r>
    </w:p>
    <w:p>
      <w:pPr>
        <w:ind w:firstLine="709"/>
        <w:jc w:val="both"/>
        <w:rPr>
          <w:sz w:val="28"/>
        </w:rPr>
      </w:pPr>
      <w:r>
        <w:rPr>
          <w:sz w:val="28"/>
        </w:rPr>
        <w:t xml:space="preserve">- титульный лист с кратким запоминающимся названием кейса; </w:t>
      </w:r>
    </w:p>
    <w:p>
      <w:pPr>
        <w:ind w:firstLine="709"/>
        <w:jc w:val="both"/>
        <w:rPr>
          <w:sz w:val="28"/>
        </w:rPr>
      </w:pPr>
      <w:r>
        <w:rPr>
          <w:sz w:val="28"/>
        </w:rPr>
        <w:t xml:space="preserve">- введение, где упоминается герой (герои) кейса, рассказывается об истории вопроса, указывается время начала действия; </w:t>
      </w:r>
    </w:p>
    <w:p>
      <w:pPr>
        <w:ind w:firstLine="709"/>
        <w:jc w:val="both"/>
        <w:rPr>
          <w:sz w:val="28"/>
        </w:rPr>
      </w:pPr>
      <w:r>
        <w:rPr>
          <w:sz w:val="28"/>
        </w:rPr>
        <w:t xml:space="preserve">- основная часть, где содержится главный массив информации, внутренняя интрига, проблема; </w:t>
      </w:r>
    </w:p>
    <w:p>
      <w:pPr>
        <w:ind w:firstLine="709"/>
        <w:jc w:val="both"/>
        <w:rPr>
          <w:sz w:val="28"/>
        </w:rPr>
      </w:pPr>
      <w:r>
        <w:rPr>
          <w:sz w:val="28"/>
        </w:rPr>
        <w:t xml:space="preserve">- заключение (в нем решение проблемы, рассматриваемой в кейсе, иногда может быть не завершено); </w:t>
      </w:r>
    </w:p>
    <w:p>
      <w:pPr>
        <w:ind w:firstLine="709"/>
        <w:jc w:val="both"/>
        <w:rPr>
          <w:sz w:val="28"/>
        </w:rPr>
      </w:pPr>
      <w:r>
        <w:rPr>
          <w:sz w:val="28"/>
        </w:rPr>
        <w:t xml:space="preserve">2) подобрать приложения с подборкой различной информации, передающей общий контекст кейса (документы, публикации, фото, видео и др.); </w:t>
      </w:r>
    </w:p>
    <w:p>
      <w:pPr>
        <w:ind w:firstLine="709"/>
        <w:jc w:val="both"/>
        <w:rPr>
          <w:sz w:val="28"/>
        </w:rPr>
      </w:pPr>
      <w:r>
        <w:rPr>
          <w:sz w:val="28"/>
        </w:rPr>
        <w:t>3) предложить возможное решение проблемы.</w:t>
      </w:r>
    </w:p>
    <w:p>
      <w:pPr>
        <w:ind w:firstLine="709"/>
        <w:jc w:val="both"/>
        <w:rPr>
          <w:sz w:val="28"/>
        </w:rPr>
      </w:pPr>
    </w:p>
    <w:p>
      <w:pPr>
        <w:ind w:firstLine="709"/>
        <w:jc w:val="center"/>
        <w:rPr>
          <w:b/>
          <w:sz w:val="28"/>
        </w:rPr>
      </w:pPr>
      <w:r>
        <w:rPr>
          <w:b/>
          <w:sz w:val="28"/>
        </w:rPr>
        <w:t xml:space="preserve">Методические указания по выполнению Информационного поиска </w:t>
      </w:r>
    </w:p>
    <w:p>
      <w:pPr>
        <w:ind w:firstLine="709"/>
        <w:jc w:val="center"/>
        <w:rPr>
          <w:b/>
          <w:sz w:val="28"/>
        </w:rPr>
      </w:pPr>
      <w:r>
        <w:rPr>
          <w:b/>
          <w:sz w:val="28"/>
        </w:rPr>
        <w:t>(поиска неструктурированной информации)</w:t>
      </w:r>
    </w:p>
    <w:p>
      <w:pPr>
        <w:ind w:firstLine="709"/>
        <w:jc w:val="both"/>
        <w:rPr>
          <w:sz w:val="28"/>
        </w:rPr>
      </w:pPr>
      <w:r>
        <w:rPr>
          <w:sz w:val="28"/>
        </w:rPr>
        <w:t xml:space="preserve">Задачи современного информационного поиска: </w:t>
      </w:r>
    </w:p>
    <w:p>
      <w:pPr>
        <w:ind w:firstLine="709"/>
        <w:jc w:val="both"/>
        <w:rPr>
          <w:sz w:val="28"/>
        </w:rPr>
      </w:pPr>
      <w:r>
        <w:rPr>
          <w:sz w:val="28"/>
        </w:rPr>
        <w:t xml:space="preserve">- решение вопросов моделирования; </w:t>
      </w:r>
    </w:p>
    <w:p>
      <w:pPr>
        <w:ind w:firstLine="709"/>
        <w:jc w:val="both"/>
        <w:rPr>
          <w:sz w:val="28"/>
        </w:rPr>
      </w:pPr>
      <w:r>
        <w:rPr>
          <w:sz w:val="28"/>
        </w:rPr>
        <w:t xml:space="preserve">- классификация документов; </w:t>
      </w:r>
    </w:p>
    <w:p>
      <w:pPr>
        <w:ind w:firstLine="709"/>
        <w:jc w:val="both"/>
        <w:rPr>
          <w:sz w:val="28"/>
        </w:rPr>
      </w:pPr>
      <w:r>
        <w:rPr>
          <w:sz w:val="28"/>
        </w:rPr>
        <w:t xml:space="preserve">- фильтрация, классификация документов; </w:t>
      </w:r>
    </w:p>
    <w:p>
      <w:pPr>
        <w:ind w:firstLine="709"/>
        <w:jc w:val="both"/>
        <w:rPr>
          <w:sz w:val="28"/>
        </w:rPr>
      </w:pPr>
      <w:r>
        <w:rPr>
          <w:sz w:val="28"/>
        </w:rPr>
        <w:t xml:space="preserve">- проектирование архитектур поисковых систем и пользовательских интерфейсов; </w:t>
      </w:r>
    </w:p>
    <w:p>
      <w:pPr>
        <w:ind w:firstLine="709"/>
        <w:jc w:val="both"/>
        <w:rPr>
          <w:sz w:val="28"/>
        </w:rPr>
      </w:pPr>
      <w:r>
        <w:rPr>
          <w:sz w:val="28"/>
        </w:rPr>
        <w:t xml:space="preserve">- извлечение информации (аннотирование и реферирование документов); </w:t>
      </w:r>
    </w:p>
    <w:p>
      <w:pPr>
        <w:ind w:firstLine="709"/>
        <w:jc w:val="both"/>
        <w:rPr>
          <w:sz w:val="28"/>
        </w:rPr>
      </w:pPr>
      <w:r>
        <w:rPr>
          <w:sz w:val="28"/>
        </w:rPr>
        <w:t xml:space="preserve">- выбор информационно-поискового языка запроса в поисковых системах. </w:t>
      </w:r>
    </w:p>
    <w:p>
      <w:pPr>
        <w:ind w:firstLine="709"/>
        <w:jc w:val="both"/>
        <w:rPr>
          <w:sz w:val="28"/>
        </w:rPr>
      </w:pPr>
      <w:r>
        <w:rPr>
          <w:sz w:val="28"/>
        </w:rPr>
        <w:t>В процессе выполнения самостоятельной работы студент может использовать различные виды поиска (</w:t>
      </w:r>
      <w:r>
        <w:rPr>
          <w:i/>
          <w:sz w:val="28"/>
        </w:rPr>
        <w:t>преподаватель может сразу указать необходимый для выполнения задания вид информационного поиска)</w:t>
      </w:r>
      <w:r>
        <w:rPr>
          <w:sz w:val="28"/>
        </w:rPr>
        <w:t xml:space="preserve">: </w:t>
      </w:r>
    </w:p>
    <w:p>
      <w:pPr>
        <w:ind w:firstLine="709"/>
        <w:jc w:val="both"/>
        <w:rPr>
          <w:sz w:val="28"/>
        </w:rPr>
      </w:pPr>
      <w:r>
        <w:rPr>
          <w:sz w:val="28"/>
        </w:rPr>
        <w:t xml:space="preserve">- поиск библиографический – поиск необходимых сведений об источнике и установление его наличия в системе других источников. Ведется путем разыскания библиографической информации и библиографических пособий (информационных изданий); </w:t>
      </w:r>
    </w:p>
    <w:p>
      <w:pPr>
        <w:ind w:firstLine="709"/>
        <w:jc w:val="both"/>
        <w:rPr>
          <w:sz w:val="28"/>
        </w:rPr>
      </w:pPr>
      <w:r>
        <w:rPr>
          <w:sz w:val="28"/>
        </w:rPr>
        <w:t xml:space="preserve">- поиск самих информационных источников (документов и изданий), в которых есть или может содержаться нужная информация; </w:t>
      </w:r>
    </w:p>
    <w:p>
      <w:pPr>
        <w:ind w:firstLine="709"/>
        <w:jc w:val="both"/>
        <w:rPr>
          <w:sz w:val="28"/>
        </w:rPr>
      </w:pPr>
      <w:r>
        <w:rPr>
          <w:sz w:val="28"/>
        </w:rPr>
        <w:t xml:space="preserve">- поиск фактических сведений, содержащихся в литературе, книге (например, об исторических фактах и событиях, о биографических данных из жизни и деятельности писателя, ученого и т. п.). </w:t>
      </w:r>
    </w:p>
    <w:p>
      <w:pPr>
        <w:ind w:firstLine="709"/>
        <w:jc w:val="center"/>
        <w:rPr>
          <w:sz w:val="28"/>
        </w:rPr>
      </w:pPr>
      <w:r>
        <w:rPr>
          <w:i/>
          <w:sz w:val="28"/>
        </w:rPr>
        <w:t xml:space="preserve">Алгоритм выполнения задания: </w:t>
      </w:r>
    </w:p>
    <w:p>
      <w:pPr>
        <w:ind w:firstLine="709"/>
        <w:jc w:val="both"/>
        <w:rPr>
          <w:sz w:val="28"/>
        </w:rPr>
      </w:pPr>
      <w:r>
        <w:rPr>
          <w:sz w:val="28"/>
        </w:rPr>
        <w:t>1) определение области знаний;</w:t>
      </w:r>
    </w:p>
    <w:p>
      <w:pPr>
        <w:ind w:firstLine="709"/>
        <w:jc w:val="both"/>
        <w:rPr>
          <w:sz w:val="28"/>
        </w:rPr>
      </w:pPr>
      <w:r>
        <w:rPr>
          <w:sz w:val="28"/>
        </w:rPr>
        <w:t xml:space="preserve">2) выбор типа и источников данных; </w:t>
      </w:r>
    </w:p>
    <w:p>
      <w:pPr>
        <w:ind w:firstLine="709"/>
        <w:jc w:val="both"/>
        <w:rPr>
          <w:sz w:val="28"/>
        </w:rPr>
      </w:pPr>
      <w:r>
        <w:rPr>
          <w:sz w:val="28"/>
        </w:rPr>
        <w:t xml:space="preserve">3) сбор материалов, необходимых для наполнения информационной модели; </w:t>
      </w:r>
    </w:p>
    <w:p>
      <w:pPr>
        <w:ind w:firstLine="709"/>
        <w:jc w:val="both"/>
        <w:rPr>
          <w:sz w:val="28"/>
        </w:rPr>
      </w:pPr>
      <w:r>
        <w:rPr>
          <w:sz w:val="28"/>
        </w:rPr>
        <w:t>4) отбор наиболее полезной информации;</w:t>
      </w:r>
    </w:p>
    <w:p>
      <w:pPr>
        <w:ind w:firstLine="709"/>
        <w:jc w:val="both"/>
        <w:rPr>
          <w:sz w:val="28"/>
        </w:rPr>
      </w:pPr>
      <w:r>
        <w:rPr>
          <w:sz w:val="28"/>
        </w:rPr>
        <w:t xml:space="preserve">5) выбор метода обработки информации (классификация, кластеризация, регрессионный анализ и т.д.); </w:t>
      </w:r>
    </w:p>
    <w:p>
      <w:pPr>
        <w:ind w:firstLine="709"/>
        <w:jc w:val="both"/>
        <w:rPr>
          <w:sz w:val="28"/>
        </w:rPr>
      </w:pPr>
      <w:r>
        <w:rPr>
          <w:sz w:val="28"/>
        </w:rPr>
        <w:t xml:space="preserve">6) выбор алгоритма поиска закономерностей; </w:t>
      </w:r>
    </w:p>
    <w:p>
      <w:pPr>
        <w:ind w:firstLine="709"/>
        <w:jc w:val="both"/>
        <w:rPr>
          <w:sz w:val="28"/>
        </w:rPr>
      </w:pPr>
      <w:r>
        <w:rPr>
          <w:sz w:val="28"/>
        </w:rPr>
        <w:t>7) поиск закономерностей, формальных правил и структурных связей в собранной информации;</w:t>
      </w:r>
    </w:p>
    <w:p>
      <w:pPr>
        <w:ind w:firstLine="709"/>
        <w:jc w:val="both"/>
        <w:rPr>
          <w:sz w:val="28"/>
        </w:rPr>
      </w:pPr>
      <w:r>
        <w:rPr>
          <w:sz w:val="28"/>
        </w:rPr>
        <w:t>8) творческая интерпретация полученных результатов.</w:t>
      </w:r>
    </w:p>
    <w:p>
      <w:pPr>
        <w:ind w:firstLine="709"/>
        <w:jc w:val="both"/>
        <w:rPr>
          <w:sz w:val="28"/>
        </w:rPr>
      </w:pPr>
    </w:p>
    <w:p>
      <w:pPr>
        <w:ind w:firstLine="709"/>
        <w:jc w:val="center"/>
        <w:rPr>
          <w:b/>
          <w:bCs/>
          <w:sz w:val="28"/>
          <w:szCs w:val="28"/>
        </w:rPr>
      </w:pPr>
      <w:r>
        <w:rPr>
          <w:b/>
          <w:bCs/>
          <w:sz w:val="28"/>
          <w:szCs w:val="28"/>
        </w:rPr>
        <w:t>Методические указания по подготовке и оформлению реферата</w:t>
      </w:r>
    </w:p>
    <w:p>
      <w:pPr>
        <w:ind w:firstLine="709"/>
        <w:jc w:val="both"/>
        <w:rPr>
          <w:sz w:val="28"/>
          <w:szCs w:val="28"/>
        </w:rPr>
      </w:pPr>
      <w:r>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pPr>
        <w:pStyle w:val="9"/>
        <w:spacing w:after="0"/>
        <w:ind w:left="0" w:firstLine="709"/>
        <w:jc w:val="both"/>
        <w:rPr>
          <w:sz w:val="28"/>
          <w:szCs w:val="28"/>
        </w:rPr>
      </w:pPr>
      <w:r>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pPr>
        <w:ind w:firstLine="709"/>
        <w:jc w:val="both"/>
        <w:rPr>
          <w:sz w:val="28"/>
          <w:szCs w:val="28"/>
        </w:rPr>
      </w:pPr>
      <w:r>
        <w:rPr>
          <w:sz w:val="28"/>
          <w:szCs w:val="28"/>
        </w:rPr>
        <w:t>2. В оглавлении последовательно излагаются названия пунктов реферата, указываются страницы, с которых начинается каждый пункт.</w:t>
      </w:r>
    </w:p>
    <w:p>
      <w:pPr>
        <w:ind w:firstLine="709"/>
        <w:jc w:val="both"/>
        <w:rPr>
          <w:sz w:val="28"/>
          <w:szCs w:val="28"/>
        </w:rPr>
      </w:pPr>
      <w:r>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pPr>
        <w:ind w:firstLine="709"/>
        <w:jc w:val="both"/>
        <w:rPr>
          <w:sz w:val="28"/>
          <w:szCs w:val="28"/>
        </w:rPr>
      </w:pPr>
      <w:r>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pPr>
        <w:ind w:firstLine="709"/>
        <w:jc w:val="both"/>
        <w:rPr>
          <w:sz w:val="28"/>
          <w:szCs w:val="28"/>
        </w:rPr>
      </w:pPr>
      <w:r>
        <w:rPr>
          <w:sz w:val="28"/>
          <w:szCs w:val="28"/>
        </w:rPr>
        <w:t>5. Заключение: подводятся итоги или дается обобщенный вывод по теме реферата, предлагаются рекомендации.</w:t>
      </w:r>
    </w:p>
    <w:p>
      <w:pPr>
        <w:ind w:firstLine="709"/>
        <w:jc w:val="both"/>
        <w:rPr>
          <w:sz w:val="28"/>
          <w:szCs w:val="28"/>
        </w:rPr>
      </w:pPr>
      <w:r>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pPr>
        <w:tabs>
          <w:tab w:val="left" w:pos="360"/>
        </w:tabs>
        <w:ind w:firstLine="709"/>
        <w:jc w:val="both"/>
        <w:rPr>
          <w:sz w:val="28"/>
          <w:szCs w:val="28"/>
        </w:rPr>
      </w:pPr>
      <w:r>
        <w:rPr>
          <w:sz w:val="28"/>
          <w:szCs w:val="28"/>
        </w:rPr>
        <w:t>- актуальность рассматриваемой проблемы;</w:t>
      </w:r>
    </w:p>
    <w:p>
      <w:pPr>
        <w:tabs>
          <w:tab w:val="left" w:pos="360"/>
        </w:tabs>
        <w:ind w:firstLine="709"/>
        <w:jc w:val="both"/>
        <w:rPr>
          <w:sz w:val="28"/>
          <w:szCs w:val="28"/>
        </w:rPr>
      </w:pPr>
      <w:r>
        <w:rPr>
          <w:sz w:val="28"/>
          <w:szCs w:val="28"/>
        </w:rPr>
        <w:t>- обоснованность излагаемых проблем, вопросов, предложений;</w:t>
      </w:r>
    </w:p>
    <w:p>
      <w:pPr>
        <w:tabs>
          <w:tab w:val="left" w:pos="360"/>
        </w:tabs>
        <w:ind w:firstLine="709"/>
        <w:jc w:val="both"/>
        <w:rPr>
          <w:sz w:val="28"/>
          <w:szCs w:val="28"/>
        </w:rPr>
      </w:pPr>
      <w:r>
        <w:rPr>
          <w:sz w:val="28"/>
          <w:szCs w:val="28"/>
        </w:rPr>
        <w:t>- логичность, последовательность и краткость изложения;</w:t>
      </w:r>
    </w:p>
    <w:p>
      <w:pPr>
        <w:tabs>
          <w:tab w:val="left" w:pos="360"/>
        </w:tabs>
        <w:ind w:firstLine="709"/>
        <w:jc w:val="both"/>
        <w:rPr>
          <w:sz w:val="28"/>
          <w:szCs w:val="28"/>
        </w:rPr>
      </w:pPr>
      <w:r>
        <w:rPr>
          <w:sz w:val="28"/>
          <w:szCs w:val="28"/>
        </w:rPr>
        <w:t>- отражение мнения по проблеме реферирующего.</w:t>
      </w:r>
    </w:p>
    <w:p>
      <w:pPr>
        <w:ind w:firstLine="709"/>
        <w:jc w:val="both"/>
        <w:rPr>
          <w:sz w:val="28"/>
          <w:szCs w:val="28"/>
        </w:rPr>
      </w:pPr>
      <w:r>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«TimesNewRoman»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pPr>
        <w:ind w:firstLine="709"/>
        <w:jc w:val="both"/>
        <w:rPr>
          <w:sz w:val="28"/>
        </w:rPr>
      </w:pPr>
    </w:p>
    <w:p>
      <w:pPr>
        <w:ind w:firstLine="709"/>
        <w:jc w:val="center"/>
        <w:rPr>
          <w:b/>
          <w:sz w:val="28"/>
          <w:szCs w:val="28"/>
        </w:rPr>
      </w:pPr>
      <w:r>
        <w:rPr>
          <w:b/>
          <w:sz w:val="28"/>
          <w:szCs w:val="28"/>
        </w:rPr>
        <w:t>Методические указания по подготовке компьютерной презентации</w:t>
      </w:r>
    </w:p>
    <w:p>
      <w:pPr>
        <w:ind w:firstLine="709"/>
        <w:jc w:val="both"/>
        <w:rPr>
          <w:sz w:val="28"/>
          <w:szCs w:val="28"/>
        </w:rPr>
      </w:pPr>
      <w:r>
        <w:rPr>
          <w:sz w:val="28"/>
          <w:szCs w:val="28"/>
        </w:rPr>
        <w:t>Компьютерная презентация:демонстрация в наглядной форме основных положений доклада, степени освоения содержания проблемы.</w:t>
      </w:r>
    </w:p>
    <w:p>
      <w:pPr>
        <w:autoSpaceDE w:val="0"/>
        <w:autoSpaceDN w:val="0"/>
        <w:adjustRightInd w:val="0"/>
        <w:ind w:firstLine="709"/>
        <w:jc w:val="center"/>
        <w:rPr>
          <w:sz w:val="28"/>
          <w:szCs w:val="28"/>
        </w:rPr>
      </w:pPr>
      <w:r>
        <w:rPr>
          <w:i/>
          <w:sz w:val="28"/>
          <w:szCs w:val="28"/>
        </w:rPr>
        <w:t>Алгоритм подготовки компьютерной презентации</w:t>
      </w:r>
      <w:r>
        <w:rPr>
          <w:sz w:val="28"/>
          <w:szCs w:val="28"/>
        </w:rPr>
        <w:t>:</w:t>
      </w:r>
    </w:p>
    <w:p>
      <w:pPr>
        <w:tabs>
          <w:tab w:val="left" w:pos="900"/>
        </w:tabs>
        <w:autoSpaceDE w:val="0"/>
        <w:autoSpaceDN w:val="0"/>
        <w:adjustRightInd w:val="0"/>
        <w:ind w:firstLine="709"/>
        <w:jc w:val="both"/>
        <w:rPr>
          <w:sz w:val="28"/>
          <w:szCs w:val="28"/>
        </w:rPr>
      </w:pPr>
      <w:r>
        <w:rPr>
          <w:sz w:val="28"/>
          <w:szCs w:val="28"/>
        </w:rPr>
        <w:t>1) подготовка и согласование с научным руководителем текста доклада;</w:t>
      </w:r>
    </w:p>
    <w:p>
      <w:pPr>
        <w:tabs>
          <w:tab w:val="left" w:pos="900"/>
        </w:tabs>
        <w:autoSpaceDE w:val="0"/>
        <w:autoSpaceDN w:val="0"/>
        <w:adjustRightInd w:val="0"/>
        <w:ind w:firstLine="709"/>
        <w:jc w:val="both"/>
        <w:rPr>
          <w:sz w:val="28"/>
          <w:szCs w:val="28"/>
        </w:rPr>
      </w:pPr>
      <w:r>
        <w:rPr>
          <w:sz w:val="28"/>
          <w:szCs w:val="28"/>
        </w:rPr>
        <w:t>2) разработка структуры презентации;</w:t>
      </w:r>
    </w:p>
    <w:p>
      <w:pPr>
        <w:tabs>
          <w:tab w:val="left" w:pos="900"/>
        </w:tabs>
        <w:autoSpaceDE w:val="0"/>
        <w:autoSpaceDN w:val="0"/>
        <w:adjustRightInd w:val="0"/>
        <w:ind w:firstLine="709"/>
        <w:jc w:val="both"/>
        <w:rPr>
          <w:sz w:val="28"/>
          <w:szCs w:val="28"/>
        </w:rPr>
      </w:pPr>
      <w:r>
        <w:rPr>
          <w:sz w:val="28"/>
          <w:szCs w:val="28"/>
        </w:rPr>
        <w:t>3) создание презентации в PowerPoint;</w:t>
      </w:r>
    </w:p>
    <w:p>
      <w:pPr>
        <w:tabs>
          <w:tab w:val="left" w:pos="900"/>
        </w:tabs>
        <w:autoSpaceDE w:val="0"/>
        <w:autoSpaceDN w:val="0"/>
        <w:adjustRightInd w:val="0"/>
        <w:ind w:firstLine="709"/>
        <w:jc w:val="both"/>
        <w:rPr>
          <w:sz w:val="28"/>
          <w:szCs w:val="28"/>
        </w:rPr>
      </w:pPr>
      <w:r>
        <w:rPr>
          <w:sz w:val="28"/>
          <w:szCs w:val="28"/>
        </w:rPr>
        <w:t>4) репетиция доклада с использованием презентации.</w:t>
      </w:r>
    </w:p>
    <w:p>
      <w:pPr>
        <w:tabs>
          <w:tab w:val="left" w:pos="900"/>
        </w:tabs>
        <w:autoSpaceDE w:val="0"/>
        <w:autoSpaceDN w:val="0"/>
        <w:adjustRightInd w:val="0"/>
        <w:ind w:firstLine="709"/>
        <w:jc w:val="center"/>
        <w:rPr>
          <w:i/>
          <w:sz w:val="28"/>
          <w:szCs w:val="28"/>
        </w:rPr>
      </w:pPr>
      <w:r>
        <w:rPr>
          <w:i/>
          <w:sz w:val="28"/>
          <w:szCs w:val="28"/>
        </w:rPr>
        <w:t xml:space="preserve">Требования к оформлению компьютерной презентации: </w:t>
      </w:r>
    </w:p>
    <w:p>
      <w:pPr>
        <w:tabs>
          <w:tab w:val="left" w:pos="360"/>
        </w:tabs>
        <w:autoSpaceDE w:val="0"/>
        <w:autoSpaceDN w:val="0"/>
        <w:adjustRightInd w:val="0"/>
        <w:ind w:firstLine="709"/>
        <w:jc w:val="both"/>
        <w:rPr>
          <w:sz w:val="28"/>
          <w:szCs w:val="28"/>
        </w:rPr>
      </w:pPr>
      <w:r>
        <w:rPr>
          <w:sz w:val="28"/>
          <w:szCs w:val="28"/>
        </w:rPr>
        <w:t xml:space="preserve">- Презентация должна полностью </w:t>
      </w:r>
      <w:r>
        <w:rPr>
          <w:bCs/>
          <w:sz w:val="28"/>
          <w:szCs w:val="28"/>
        </w:rPr>
        <w:t>соответствовать тексту вашего доклада</w:t>
      </w:r>
      <w:r>
        <w:rPr>
          <w:sz w:val="28"/>
          <w:szCs w:val="28"/>
        </w:rPr>
        <w:t>. В первую очередь вам необходимо составить сам текст доклада, во вторую очередь – создать презентацию.</w:t>
      </w:r>
    </w:p>
    <w:p>
      <w:pPr>
        <w:tabs>
          <w:tab w:val="left" w:pos="360"/>
        </w:tabs>
        <w:autoSpaceDE w:val="0"/>
        <w:autoSpaceDN w:val="0"/>
        <w:adjustRightInd w:val="0"/>
        <w:ind w:firstLine="709"/>
        <w:jc w:val="both"/>
        <w:rPr>
          <w:sz w:val="28"/>
          <w:szCs w:val="28"/>
        </w:rPr>
      </w:pPr>
      <w:r>
        <w:rPr>
          <w:sz w:val="28"/>
          <w:szCs w:val="28"/>
        </w:rPr>
        <w:t>- Титульный слайд должен содержать тему доклада и фамилию, имя и отчество докладчика.</w:t>
      </w:r>
    </w:p>
    <w:p>
      <w:pPr>
        <w:tabs>
          <w:tab w:val="left" w:pos="360"/>
        </w:tabs>
        <w:autoSpaceDE w:val="0"/>
        <w:autoSpaceDN w:val="0"/>
        <w:adjustRightInd w:val="0"/>
        <w:ind w:firstLine="709"/>
        <w:jc w:val="both"/>
        <w:rPr>
          <w:sz w:val="28"/>
          <w:szCs w:val="28"/>
        </w:rPr>
      </w:pPr>
      <w:r>
        <w:rPr>
          <w:sz w:val="28"/>
          <w:szCs w:val="28"/>
        </w:rPr>
        <w:t>- Очередность слайдов должна четко соответствовать структуре вашего доклада. Не планируйте в процессе доклада возвращаться к предыдущим слайдам или перелистывать их вперед, это усложнит процесс и может сбить ход ваших рассуждений.</w:t>
      </w:r>
    </w:p>
    <w:p>
      <w:pPr>
        <w:tabs>
          <w:tab w:val="left" w:pos="360"/>
        </w:tabs>
        <w:autoSpaceDE w:val="0"/>
        <w:autoSpaceDN w:val="0"/>
        <w:adjustRightInd w:val="0"/>
        <w:ind w:firstLine="709"/>
        <w:jc w:val="both"/>
        <w:rPr>
          <w:sz w:val="28"/>
          <w:szCs w:val="28"/>
        </w:rPr>
      </w:pPr>
      <w:r>
        <w:rPr>
          <w:sz w:val="28"/>
          <w:szCs w:val="28"/>
        </w:rPr>
        <w:t>- Не пытайтесь отразить в презентации весь текст доклада! Слайды должны демонстрировать лишь основные положения вашего доклада.</w:t>
      </w:r>
    </w:p>
    <w:p>
      <w:pPr>
        <w:tabs>
          <w:tab w:val="left" w:pos="360"/>
        </w:tabs>
        <w:autoSpaceDE w:val="0"/>
        <w:autoSpaceDN w:val="0"/>
        <w:adjustRightInd w:val="0"/>
        <w:ind w:firstLine="709"/>
        <w:jc w:val="both"/>
        <w:rPr>
          <w:sz w:val="28"/>
          <w:szCs w:val="28"/>
        </w:rPr>
      </w:pPr>
      <w:r>
        <w:rPr>
          <w:sz w:val="28"/>
          <w:szCs w:val="28"/>
        </w:rPr>
        <w:t xml:space="preserve">- Слайды </w:t>
      </w:r>
      <w:r>
        <w:rPr>
          <w:bCs/>
          <w:sz w:val="28"/>
          <w:szCs w:val="28"/>
        </w:rPr>
        <w:t xml:space="preserve">не </w:t>
      </w:r>
      <w:r>
        <w:rPr>
          <w:sz w:val="28"/>
          <w:szCs w:val="28"/>
        </w:rPr>
        <w:t xml:space="preserve">должны быть </w:t>
      </w:r>
      <w:r>
        <w:rPr>
          <w:bCs/>
          <w:sz w:val="28"/>
          <w:szCs w:val="28"/>
        </w:rPr>
        <w:t xml:space="preserve">перегружены </w:t>
      </w:r>
      <w:r>
        <w:rPr>
          <w:sz w:val="28"/>
          <w:szCs w:val="28"/>
        </w:rPr>
        <w:t xml:space="preserve">графической и текстовой </w:t>
      </w:r>
      <w:r>
        <w:rPr>
          <w:bCs/>
          <w:sz w:val="28"/>
          <w:szCs w:val="28"/>
        </w:rPr>
        <w:t>информацией</w:t>
      </w:r>
      <w:r>
        <w:rPr>
          <w:sz w:val="28"/>
          <w:szCs w:val="28"/>
        </w:rPr>
        <w:t>, различными эффектами анимации.</w:t>
      </w:r>
    </w:p>
    <w:p>
      <w:pPr>
        <w:tabs>
          <w:tab w:val="left" w:pos="360"/>
        </w:tabs>
        <w:autoSpaceDE w:val="0"/>
        <w:autoSpaceDN w:val="0"/>
        <w:adjustRightInd w:val="0"/>
        <w:ind w:firstLine="709"/>
        <w:jc w:val="both"/>
        <w:rPr>
          <w:sz w:val="28"/>
          <w:szCs w:val="28"/>
        </w:rPr>
      </w:pPr>
      <w:r>
        <w:rPr>
          <w:bCs/>
          <w:sz w:val="28"/>
          <w:szCs w:val="28"/>
        </w:rPr>
        <w:t xml:space="preserve">- Текст </w:t>
      </w:r>
      <w:r>
        <w:rPr>
          <w:sz w:val="28"/>
          <w:szCs w:val="28"/>
        </w:rPr>
        <w:t xml:space="preserve">на слайдах </w:t>
      </w:r>
      <w:r>
        <w:rPr>
          <w:bCs/>
          <w:sz w:val="28"/>
          <w:szCs w:val="28"/>
        </w:rPr>
        <w:t xml:space="preserve">не </w:t>
      </w:r>
      <w:r>
        <w:rPr>
          <w:sz w:val="28"/>
          <w:szCs w:val="28"/>
        </w:rPr>
        <w:t xml:space="preserve">должен быть </w:t>
      </w:r>
      <w:r>
        <w:rPr>
          <w:bCs/>
          <w:sz w:val="28"/>
          <w:szCs w:val="28"/>
        </w:rPr>
        <w:t>слишком мелким (кегель 24-28).</w:t>
      </w:r>
    </w:p>
    <w:p>
      <w:pPr>
        <w:tabs>
          <w:tab w:val="left" w:pos="360"/>
        </w:tabs>
        <w:autoSpaceDE w:val="0"/>
        <w:autoSpaceDN w:val="0"/>
        <w:adjustRightInd w:val="0"/>
        <w:ind w:firstLine="709"/>
        <w:jc w:val="both"/>
        <w:rPr>
          <w:sz w:val="28"/>
          <w:szCs w:val="28"/>
        </w:rPr>
      </w:pPr>
      <w:r>
        <w:rPr>
          <w:bCs/>
          <w:sz w:val="28"/>
          <w:szCs w:val="28"/>
        </w:rPr>
        <w:t xml:space="preserve">- Предложения </w:t>
      </w:r>
      <w:r>
        <w:rPr>
          <w:sz w:val="28"/>
          <w:szCs w:val="28"/>
        </w:rPr>
        <w:t xml:space="preserve">должны быть короткими, максимум – </w:t>
      </w:r>
      <w:r>
        <w:rPr>
          <w:bCs/>
          <w:sz w:val="28"/>
          <w:szCs w:val="28"/>
        </w:rPr>
        <w:t>7 слов</w:t>
      </w:r>
      <w:r>
        <w:rPr>
          <w:sz w:val="28"/>
          <w:szCs w:val="28"/>
        </w:rPr>
        <w:t xml:space="preserve">. Каждая отдельная </w:t>
      </w:r>
      <w:r>
        <w:rPr>
          <w:bCs/>
          <w:sz w:val="28"/>
          <w:szCs w:val="28"/>
        </w:rPr>
        <w:t xml:space="preserve">информация </w:t>
      </w:r>
      <w:r>
        <w:rPr>
          <w:sz w:val="28"/>
          <w:szCs w:val="28"/>
        </w:rPr>
        <w:t xml:space="preserve">должна быть в отдельном предложении или </w:t>
      </w:r>
      <w:r>
        <w:rPr>
          <w:bCs/>
          <w:sz w:val="28"/>
          <w:szCs w:val="28"/>
        </w:rPr>
        <w:t>на отдельном слайде</w:t>
      </w:r>
      <w:r>
        <w:rPr>
          <w:sz w:val="28"/>
          <w:szCs w:val="28"/>
        </w:rPr>
        <w:t>.</w:t>
      </w:r>
    </w:p>
    <w:p>
      <w:pPr>
        <w:tabs>
          <w:tab w:val="left" w:pos="360"/>
        </w:tabs>
        <w:autoSpaceDE w:val="0"/>
        <w:autoSpaceDN w:val="0"/>
        <w:adjustRightInd w:val="0"/>
        <w:ind w:firstLine="709"/>
        <w:jc w:val="both"/>
        <w:rPr>
          <w:sz w:val="28"/>
          <w:szCs w:val="28"/>
        </w:rPr>
      </w:pPr>
      <w:r>
        <w:rPr>
          <w:bCs/>
          <w:sz w:val="28"/>
          <w:szCs w:val="28"/>
        </w:rPr>
        <w:t xml:space="preserve">- Тезисы </w:t>
      </w:r>
      <w:r>
        <w:rPr>
          <w:sz w:val="28"/>
          <w:szCs w:val="28"/>
        </w:rPr>
        <w:t xml:space="preserve">доклада должны быть </w:t>
      </w:r>
      <w:r>
        <w:rPr>
          <w:bCs/>
          <w:sz w:val="28"/>
          <w:szCs w:val="28"/>
        </w:rPr>
        <w:t>общепонятными</w:t>
      </w:r>
      <w:r>
        <w:rPr>
          <w:sz w:val="28"/>
          <w:szCs w:val="28"/>
        </w:rPr>
        <w:t>.</w:t>
      </w:r>
    </w:p>
    <w:p>
      <w:pPr>
        <w:tabs>
          <w:tab w:val="left" w:pos="360"/>
        </w:tabs>
        <w:autoSpaceDE w:val="0"/>
        <w:autoSpaceDN w:val="0"/>
        <w:adjustRightInd w:val="0"/>
        <w:ind w:firstLine="709"/>
        <w:jc w:val="both"/>
        <w:rPr>
          <w:sz w:val="28"/>
          <w:szCs w:val="28"/>
        </w:rPr>
      </w:pPr>
      <w:r>
        <w:rPr>
          <w:bCs/>
          <w:sz w:val="28"/>
          <w:szCs w:val="28"/>
        </w:rPr>
        <w:t xml:space="preserve">- Не допускаются </w:t>
      </w:r>
      <w:r>
        <w:rPr>
          <w:sz w:val="28"/>
          <w:szCs w:val="28"/>
        </w:rPr>
        <w:t xml:space="preserve">орфографические </w:t>
      </w:r>
      <w:r>
        <w:rPr>
          <w:bCs/>
          <w:sz w:val="28"/>
          <w:szCs w:val="28"/>
        </w:rPr>
        <w:t xml:space="preserve">ошибки </w:t>
      </w:r>
      <w:r>
        <w:rPr>
          <w:sz w:val="28"/>
          <w:szCs w:val="28"/>
        </w:rPr>
        <w:t>в тексте презентации!</w:t>
      </w:r>
    </w:p>
    <w:p>
      <w:pPr>
        <w:tabs>
          <w:tab w:val="left" w:pos="360"/>
        </w:tabs>
        <w:autoSpaceDE w:val="0"/>
        <w:autoSpaceDN w:val="0"/>
        <w:adjustRightInd w:val="0"/>
        <w:ind w:firstLine="709"/>
        <w:jc w:val="both"/>
        <w:rPr>
          <w:bCs/>
          <w:color w:val="000000"/>
          <w:sz w:val="28"/>
          <w:szCs w:val="28"/>
        </w:rPr>
      </w:pPr>
      <w:r>
        <w:rPr>
          <w:bCs/>
          <w:sz w:val="28"/>
          <w:szCs w:val="28"/>
        </w:rPr>
        <w:t xml:space="preserve">- Иллюстрации </w:t>
      </w:r>
      <w:r>
        <w:rPr>
          <w:sz w:val="28"/>
          <w:szCs w:val="28"/>
        </w:rPr>
        <w:t xml:space="preserve">(рисунки, графики, таблицы) должны иметь </w:t>
      </w:r>
      <w:r>
        <w:rPr>
          <w:bCs/>
          <w:sz w:val="28"/>
          <w:szCs w:val="28"/>
        </w:rPr>
        <w:t>четкое</w:t>
      </w:r>
      <w:r>
        <w:rPr>
          <w:sz w:val="28"/>
          <w:szCs w:val="28"/>
        </w:rPr>
        <w:t xml:space="preserve">, краткое и выразительное </w:t>
      </w:r>
      <w:r>
        <w:rPr>
          <w:bCs/>
          <w:sz w:val="28"/>
          <w:szCs w:val="28"/>
        </w:rPr>
        <w:t>название</w:t>
      </w:r>
      <w:r>
        <w:rPr>
          <w:sz w:val="28"/>
          <w:szCs w:val="28"/>
        </w:rPr>
        <w:t>.</w:t>
      </w:r>
    </w:p>
    <w:p>
      <w:pPr>
        <w:tabs>
          <w:tab w:val="left" w:pos="360"/>
        </w:tabs>
        <w:autoSpaceDE w:val="0"/>
        <w:autoSpaceDN w:val="0"/>
        <w:adjustRightInd w:val="0"/>
        <w:ind w:firstLine="709"/>
        <w:jc w:val="both"/>
        <w:rPr>
          <w:color w:val="000000"/>
          <w:sz w:val="28"/>
          <w:szCs w:val="28"/>
        </w:rPr>
      </w:pPr>
      <w:r>
        <w:rPr>
          <w:color w:val="000000"/>
          <w:sz w:val="28"/>
          <w:szCs w:val="28"/>
        </w:rPr>
        <w:t xml:space="preserve">- В </w:t>
      </w:r>
      <w:r>
        <w:rPr>
          <w:bCs/>
          <w:color w:val="000000"/>
          <w:sz w:val="28"/>
          <w:szCs w:val="28"/>
        </w:rPr>
        <w:t xml:space="preserve">дизайне </w:t>
      </w:r>
      <w:r>
        <w:rPr>
          <w:color w:val="000000"/>
          <w:sz w:val="28"/>
          <w:szCs w:val="28"/>
        </w:rPr>
        <w:t xml:space="preserve">презентации придерживайтесь принципа </w:t>
      </w:r>
      <w:r>
        <w:rPr>
          <w:bCs/>
          <w:color w:val="000000"/>
          <w:sz w:val="28"/>
          <w:szCs w:val="28"/>
        </w:rPr>
        <w:t>«чем меньше, тем лучше»</w:t>
      </w:r>
    </w:p>
    <w:p>
      <w:pPr>
        <w:tabs>
          <w:tab w:val="left" w:pos="360"/>
        </w:tabs>
        <w:autoSpaceDE w:val="0"/>
        <w:autoSpaceDN w:val="0"/>
        <w:adjustRightInd w:val="0"/>
        <w:ind w:firstLine="709"/>
        <w:jc w:val="both"/>
        <w:rPr>
          <w:color w:val="000000"/>
          <w:sz w:val="28"/>
          <w:szCs w:val="28"/>
        </w:rPr>
      </w:pPr>
      <w:r>
        <w:rPr>
          <w:bCs/>
          <w:color w:val="000000"/>
          <w:sz w:val="28"/>
          <w:szCs w:val="28"/>
        </w:rPr>
        <w:t xml:space="preserve">- Не </w:t>
      </w:r>
      <w:r>
        <w:rPr>
          <w:color w:val="000000"/>
          <w:sz w:val="28"/>
          <w:szCs w:val="28"/>
        </w:rPr>
        <w:t xml:space="preserve">следует использовать </w:t>
      </w:r>
      <w:r>
        <w:rPr>
          <w:bCs/>
          <w:color w:val="000000"/>
          <w:sz w:val="28"/>
          <w:szCs w:val="28"/>
        </w:rPr>
        <w:t xml:space="preserve">более 3 </w:t>
      </w:r>
      <w:r>
        <w:rPr>
          <w:color w:val="000000"/>
          <w:sz w:val="28"/>
          <w:szCs w:val="28"/>
        </w:rPr>
        <w:t xml:space="preserve">различных </w:t>
      </w:r>
      <w:r>
        <w:rPr>
          <w:bCs/>
          <w:color w:val="000000"/>
          <w:sz w:val="28"/>
          <w:szCs w:val="28"/>
        </w:rPr>
        <w:t xml:space="preserve">цветов </w:t>
      </w:r>
      <w:r>
        <w:rPr>
          <w:color w:val="000000"/>
          <w:sz w:val="28"/>
          <w:szCs w:val="28"/>
        </w:rPr>
        <w:t>на одном слайде.</w:t>
      </w:r>
    </w:p>
    <w:p>
      <w:pPr>
        <w:tabs>
          <w:tab w:val="left" w:pos="360"/>
        </w:tabs>
        <w:autoSpaceDE w:val="0"/>
        <w:autoSpaceDN w:val="0"/>
        <w:adjustRightInd w:val="0"/>
        <w:ind w:firstLine="709"/>
        <w:jc w:val="both"/>
        <w:rPr>
          <w:bCs/>
          <w:color w:val="000000"/>
          <w:sz w:val="28"/>
          <w:szCs w:val="28"/>
        </w:rPr>
      </w:pPr>
      <w:r>
        <w:rPr>
          <w:bCs/>
          <w:color w:val="000000"/>
          <w:sz w:val="28"/>
          <w:szCs w:val="28"/>
        </w:rPr>
        <w:t>- Остерегайтесь светлых цветов</w:t>
      </w:r>
      <w:r>
        <w:rPr>
          <w:color w:val="000000"/>
          <w:sz w:val="28"/>
          <w:szCs w:val="28"/>
        </w:rPr>
        <w:t>, они плохо видны издали.</w:t>
      </w:r>
    </w:p>
    <w:p>
      <w:pPr>
        <w:tabs>
          <w:tab w:val="left" w:pos="360"/>
        </w:tabs>
        <w:autoSpaceDE w:val="0"/>
        <w:autoSpaceDN w:val="0"/>
        <w:adjustRightInd w:val="0"/>
        <w:ind w:firstLine="709"/>
        <w:jc w:val="both"/>
        <w:rPr>
          <w:color w:val="000000"/>
          <w:sz w:val="28"/>
          <w:szCs w:val="28"/>
        </w:rPr>
      </w:pPr>
      <w:r>
        <w:rPr>
          <w:color w:val="000000"/>
          <w:sz w:val="28"/>
          <w:szCs w:val="28"/>
        </w:rPr>
        <w:t xml:space="preserve">- Сочетание цветов фона и текста должно быть таким, чтобы </w:t>
      </w:r>
      <w:r>
        <w:rPr>
          <w:bCs/>
          <w:color w:val="000000"/>
          <w:sz w:val="28"/>
          <w:szCs w:val="28"/>
        </w:rPr>
        <w:t xml:space="preserve">текст легко </w:t>
      </w:r>
      <w:r>
        <w:rPr>
          <w:color w:val="000000"/>
          <w:sz w:val="28"/>
          <w:szCs w:val="28"/>
        </w:rPr>
        <w:t xml:space="preserve">мог быть </w:t>
      </w:r>
      <w:r>
        <w:rPr>
          <w:bCs/>
          <w:color w:val="000000"/>
          <w:sz w:val="28"/>
          <w:szCs w:val="28"/>
        </w:rPr>
        <w:t>прочитан</w:t>
      </w:r>
      <w:r>
        <w:rPr>
          <w:color w:val="000000"/>
          <w:sz w:val="28"/>
          <w:szCs w:val="28"/>
        </w:rPr>
        <w:t xml:space="preserve">. Лучшее сочетание: </w:t>
      </w:r>
      <w:r>
        <w:rPr>
          <w:bCs/>
          <w:color w:val="000000"/>
          <w:sz w:val="28"/>
          <w:szCs w:val="28"/>
        </w:rPr>
        <w:t>белый фон, черный текст</w:t>
      </w:r>
      <w:r>
        <w:rPr>
          <w:color w:val="000000"/>
          <w:sz w:val="28"/>
          <w:szCs w:val="28"/>
        </w:rPr>
        <w:t xml:space="preserve">.В качестве основного шрифта рекомендуется использовать </w:t>
      </w:r>
      <w:r>
        <w:rPr>
          <w:bCs/>
          <w:color w:val="000000"/>
          <w:sz w:val="28"/>
          <w:szCs w:val="28"/>
        </w:rPr>
        <w:t xml:space="preserve">черный </w:t>
      </w:r>
      <w:r>
        <w:rPr>
          <w:color w:val="000000"/>
          <w:sz w:val="28"/>
          <w:szCs w:val="28"/>
        </w:rPr>
        <w:t xml:space="preserve">или </w:t>
      </w:r>
      <w:r>
        <w:rPr>
          <w:bCs/>
          <w:color w:val="0F243E"/>
          <w:sz w:val="28"/>
          <w:szCs w:val="28"/>
        </w:rPr>
        <w:t>темно-синий.</w:t>
      </w:r>
    </w:p>
    <w:p>
      <w:pPr>
        <w:tabs>
          <w:tab w:val="left" w:pos="360"/>
        </w:tabs>
        <w:autoSpaceDE w:val="0"/>
        <w:autoSpaceDN w:val="0"/>
        <w:adjustRightInd w:val="0"/>
        <w:ind w:firstLine="709"/>
        <w:jc w:val="both"/>
        <w:rPr>
          <w:bCs/>
          <w:color w:val="000000"/>
          <w:sz w:val="28"/>
          <w:szCs w:val="28"/>
        </w:rPr>
      </w:pPr>
      <w:r>
        <w:rPr>
          <w:color w:val="000000"/>
          <w:sz w:val="28"/>
          <w:szCs w:val="28"/>
        </w:rPr>
        <w:t xml:space="preserve">- Лучше использовать </w:t>
      </w:r>
      <w:r>
        <w:rPr>
          <w:bCs/>
          <w:color w:val="000000"/>
          <w:sz w:val="28"/>
          <w:szCs w:val="28"/>
        </w:rPr>
        <w:t xml:space="preserve">одну цветовую гамму </w:t>
      </w:r>
      <w:r>
        <w:rPr>
          <w:color w:val="000000"/>
          <w:sz w:val="28"/>
          <w:szCs w:val="28"/>
        </w:rPr>
        <w:t>во всей презентации, а не различные стили для каждого слайда.</w:t>
      </w:r>
    </w:p>
    <w:p>
      <w:pPr>
        <w:tabs>
          <w:tab w:val="left" w:pos="360"/>
        </w:tabs>
        <w:autoSpaceDE w:val="0"/>
        <w:autoSpaceDN w:val="0"/>
        <w:adjustRightInd w:val="0"/>
        <w:ind w:firstLine="709"/>
        <w:jc w:val="both"/>
        <w:rPr>
          <w:sz w:val="28"/>
          <w:szCs w:val="28"/>
        </w:rPr>
      </w:pPr>
      <w:r>
        <w:rPr>
          <w:color w:val="000000"/>
          <w:sz w:val="28"/>
          <w:szCs w:val="28"/>
        </w:rPr>
        <w:t xml:space="preserve">- Используйте только </w:t>
      </w:r>
      <w:r>
        <w:rPr>
          <w:bCs/>
          <w:color w:val="000000"/>
          <w:sz w:val="28"/>
          <w:szCs w:val="28"/>
        </w:rPr>
        <w:t>один вид шрифта</w:t>
      </w:r>
      <w:r>
        <w:rPr>
          <w:color w:val="000000"/>
          <w:sz w:val="28"/>
          <w:szCs w:val="28"/>
        </w:rPr>
        <w:t xml:space="preserve">. Лучше использовать </w:t>
      </w:r>
      <w:r>
        <w:rPr>
          <w:bCs/>
          <w:color w:val="000000"/>
          <w:sz w:val="28"/>
          <w:szCs w:val="28"/>
        </w:rPr>
        <w:t xml:space="preserve">простой печатный шрифт </w:t>
      </w:r>
      <w:r>
        <w:rPr>
          <w:color w:val="000000"/>
          <w:sz w:val="28"/>
          <w:szCs w:val="28"/>
        </w:rPr>
        <w:t>вместо экзотических и витиеватых шрифтов.</w:t>
      </w:r>
    </w:p>
    <w:p>
      <w:pPr>
        <w:tabs>
          <w:tab w:val="left" w:pos="360"/>
        </w:tabs>
        <w:autoSpaceDE w:val="0"/>
        <w:autoSpaceDN w:val="0"/>
        <w:adjustRightInd w:val="0"/>
        <w:ind w:firstLine="709"/>
        <w:jc w:val="both"/>
        <w:rPr>
          <w:rStyle w:val="20"/>
          <w:rFonts w:eastAsia="Calibri"/>
          <w:sz w:val="28"/>
          <w:szCs w:val="28"/>
        </w:rPr>
      </w:pPr>
      <w:r>
        <w:rPr>
          <w:sz w:val="28"/>
          <w:szCs w:val="28"/>
        </w:rPr>
        <w:t>- Финальным слайдом, как правило, благодарят за внимание</w:t>
      </w:r>
      <w:bookmarkStart w:id="0" w:name=".D0.A1.D0.BE.D0.B2.D0.B5.D1.82.D1.8B_.D0"/>
      <w:bookmarkEnd w:id="0"/>
      <w:r>
        <w:rPr>
          <w:sz w:val="28"/>
          <w:szCs w:val="28"/>
        </w:rPr>
        <w:t>, дают информацию для контактов.</w:t>
      </w:r>
    </w:p>
    <w:p>
      <w:pPr>
        <w:pStyle w:val="11"/>
        <w:spacing w:before="0" w:beforeAutospacing="0" w:after="0" w:afterAutospacing="0"/>
        <w:ind w:left="0" w:firstLine="709"/>
        <w:jc w:val="center"/>
        <w:rPr>
          <w:color w:val="000000"/>
          <w:sz w:val="28"/>
          <w:szCs w:val="28"/>
        </w:rPr>
      </w:pPr>
      <w:bookmarkStart w:id="1" w:name=".D0.A1.D0.BA.D0.BE.D0.BB.D1.8C.D0.BA.D0."/>
      <w:bookmarkEnd w:id="1"/>
      <w:r>
        <w:rPr>
          <w:i/>
          <w:iCs/>
          <w:color w:val="000000"/>
          <w:sz w:val="28"/>
          <w:szCs w:val="28"/>
        </w:rPr>
        <w:t xml:space="preserve">Требования к тексту презентации: </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не пишите длинно;</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разбивайте текстовую информацию на слайды;</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используйте заголовки и подзаголовки;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для повышения удобочитаемости используйте: форматирование, списки, подбор шрифтов.</w:t>
      </w:r>
    </w:p>
    <w:p>
      <w:pPr>
        <w:pStyle w:val="11"/>
        <w:spacing w:before="0" w:beforeAutospacing="0" w:after="0" w:afterAutospacing="0"/>
        <w:ind w:left="0" w:firstLine="709"/>
        <w:jc w:val="center"/>
        <w:rPr>
          <w:color w:val="000000"/>
          <w:sz w:val="28"/>
          <w:szCs w:val="28"/>
        </w:rPr>
      </w:pPr>
      <w:r>
        <w:rPr>
          <w:i/>
          <w:iCs/>
          <w:color w:val="000000"/>
          <w:sz w:val="28"/>
          <w:szCs w:val="28"/>
        </w:rPr>
        <w:t xml:space="preserve">Требования к фону презентации: </w:t>
      </w:r>
    </w:p>
    <w:p>
      <w:pPr>
        <w:pStyle w:val="11"/>
        <w:spacing w:before="0" w:beforeAutospacing="0" w:after="0" w:afterAutospacing="0"/>
        <w:ind w:left="0" w:firstLine="709"/>
        <w:jc w:val="both"/>
        <w:rPr>
          <w:color w:val="000000"/>
          <w:sz w:val="28"/>
          <w:szCs w:val="28"/>
        </w:rPr>
      </w:pPr>
      <w:r>
        <w:rPr>
          <w:color w:val="000000"/>
          <w:sz w:val="28"/>
          <w:szCs w:val="28"/>
        </w:rPr>
        <w:t>Рекомендуется использовать:синий на белом,черный на желтом,зеленый на белом,черный на белом,белый на синем,зеленый на красном,красный на желтом,красный на белом,оранжевый на черном,черный на красном,оранжевый на белом,красный на зеленом.</w:t>
      </w:r>
    </w:p>
    <w:p>
      <w:pPr>
        <w:pStyle w:val="11"/>
        <w:spacing w:before="0" w:beforeAutospacing="0" w:after="0" w:afterAutospacing="0"/>
        <w:ind w:left="0" w:firstLine="709"/>
        <w:jc w:val="center"/>
        <w:rPr>
          <w:color w:val="000000"/>
          <w:sz w:val="28"/>
          <w:szCs w:val="28"/>
        </w:rPr>
      </w:pPr>
      <w:r>
        <w:rPr>
          <w:i/>
          <w:iCs/>
          <w:color w:val="000000"/>
          <w:sz w:val="28"/>
          <w:szCs w:val="28"/>
        </w:rPr>
        <w:t xml:space="preserve">Требования к иллюстрациям презентации: </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Чем абстрактнее материал, тем действеннее иллюстрация.</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Что можно изобразить, лучше не описывать словами.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Изображать то, что трудно или невозможно описать словами.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bCs/>
          <w:color w:val="000000"/>
          <w:sz w:val="28"/>
          <w:szCs w:val="28"/>
        </w:rPr>
        <w:t xml:space="preserve">анимацию, </w:t>
      </w:r>
      <w:r>
        <w:rPr>
          <w:color w:val="000000"/>
          <w:sz w:val="28"/>
          <w:szCs w:val="28"/>
        </w:rPr>
        <w:t>как одно из эффективных средств привлечения внимания пользователя и управления им.</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Используйте</w:t>
      </w:r>
      <w:r>
        <w:rPr>
          <w:bCs/>
          <w:color w:val="000000"/>
          <w:sz w:val="28"/>
          <w:szCs w:val="28"/>
        </w:rPr>
        <w:t>видеоинформацию,</w:t>
      </w:r>
      <w:r>
        <w:rPr>
          <w:color w:val="000000"/>
          <w:sz w:val="28"/>
          <w:szCs w:val="28"/>
        </w:rPr>
        <w:t xml:space="preserve"> позволяющую в динамике демонстрировать информацию в режиме реального времени, что недоступно при традиционном обучении.</w:t>
      </w:r>
    </w:p>
    <w:p>
      <w:pPr>
        <w:pStyle w:val="11"/>
        <w:tabs>
          <w:tab w:val="clear" w:pos="720"/>
        </w:tabs>
        <w:spacing w:before="0" w:beforeAutospacing="0" w:after="0" w:afterAutospacing="0"/>
        <w:ind w:left="0" w:firstLine="709"/>
        <w:jc w:val="both"/>
        <w:rPr>
          <w:color w:val="000000"/>
          <w:sz w:val="28"/>
          <w:szCs w:val="28"/>
        </w:rPr>
      </w:pPr>
      <w:r>
        <w:rPr>
          <w:color w:val="000000"/>
          <w:sz w:val="28"/>
          <w:szCs w:val="28"/>
        </w:rPr>
        <w:t>- Помните, что видеоинформация требует больших затрат вычислительных ресурсов и значительных затрат на доставку и воспроизведение изображения.</w:t>
      </w:r>
    </w:p>
    <w:p>
      <w:pPr>
        <w:pStyle w:val="18"/>
        <w:tabs>
          <w:tab w:val="left" w:pos="1134"/>
        </w:tabs>
        <w:ind w:left="0" w:firstLine="709"/>
        <w:contextualSpacing/>
        <w:jc w:val="both"/>
        <w:rPr>
          <w:sz w:val="28"/>
          <w:szCs w:val="28"/>
        </w:rPr>
      </w:pPr>
    </w:p>
    <w:p>
      <w:pPr>
        <w:ind w:firstLine="709"/>
        <w:jc w:val="both"/>
        <w:rPr>
          <w:sz w:val="28"/>
        </w:rPr>
      </w:pPr>
    </w:p>
    <w:p>
      <w:pPr>
        <w:ind w:firstLine="709"/>
        <w:jc w:val="both"/>
        <w:rPr>
          <w:b/>
          <w:sz w:val="28"/>
        </w:rPr>
      </w:pPr>
      <w:r>
        <w:rPr>
          <w:b/>
          <w:sz w:val="28"/>
        </w:rPr>
        <w:t>4.Критерии оценивания результатов выполнения заданий по самостоятельной работе обучающихся.</w:t>
      </w:r>
    </w:p>
    <w:p>
      <w:pPr>
        <w:ind w:firstLine="709"/>
        <w:jc w:val="both"/>
        <w:rPr>
          <w:sz w:val="28"/>
        </w:rPr>
      </w:pPr>
      <w:r>
        <w:rPr>
          <w:sz w:val="28"/>
        </w:rPr>
        <w:t>Критерии оценивания выполненных заданий представлены</w:t>
      </w:r>
      <w:r>
        <w:rPr>
          <w:b/>
          <w:i/>
          <w:sz w:val="28"/>
        </w:rPr>
        <w:t>в фонде оценочных средств для проведения текущего контроля успеваемости и промежуточной аттестации по дисциплине</w:t>
      </w:r>
      <w:r>
        <w:rPr>
          <w:sz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rPr>
          <w:sz w:val="28"/>
        </w:rPr>
      </w:pPr>
    </w:p>
    <w:p>
      <w:pPr>
        <w:ind w:firstLine="709"/>
        <w:jc w:val="both"/>
        <w:outlineLvl w:val="0"/>
        <w:rPr>
          <w:sz w:val="28"/>
        </w:rPr>
      </w:pPr>
      <w:r>
        <w:rPr>
          <w:sz w:val="28"/>
          <w:szCs w:val="28"/>
        </w:rPr>
        <w:t xml:space="preserve"> </w:t>
      </w:r>
    </w:p>
    <w:sectPr>
      <w:footerReference r:id="rId3" w:type="default"/>
      <w:pgSz w:w="11906" w:h="16838"/>
      <w:pgMar w:top="567" w:right="567" w:bottom="567" w:left="1134" w:header="709" w:footer="709"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PAGE   \* MERGEFORMAT</w:instrText>
    </w:r>
    <w:r>
      <w:fldChar w:fldCharType="separate"/>
    </w:r>
    <w:r>
      <w:t>8</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autoHyphenation/>
  <w:characterSpacingControl w:val="doNotCompress"/>
  <w:compat>
    <w:compatSetting w:name="compatibilityMode" w:uri="http://schemas.microsoft.com/office/word" w:val="12"/>
  </w:compat>
  <w:rsids>
    <w:rsidRoot w:val="00845C7D"/>
    <w:rsid w:val="00033367"/>
    <w:rsid w:val="0003403A"/>
    <w:rsid w:val="000738A3"/>
    <w:rsid w:val="00083C34"/>
    <w:rsid w:val="000931E3"/>
    <w:rsid w:val="000F582B"/>
    <w:rsid w:val="001E59E8"/>
    <w:rsid w:val="001F5EE1"/>
    <w:rsid w:val="0026698D"/>
    <w:rsid w:val="002D2784"/>
    <w:rsid w:val="0030367C"/>
    <w:rsid w:val="00345375"/>
    <w:rsid w:val="003B5F75"/>
    <w:rsid w:val="003C37BE"/>
    <w:rsid w:val="003D2103"/>
    <w:rsid w:val="00476000"/>
    <w:rsid w:val="004B2C94"/>
    <w:rsid w:val="004C1386"/>
    <w:rsid w:val="004D1091"/>
    <w:rsid w:val="005023D8"/>
    <w:rsid w:val="005677BE"/>
    <w:rsid w:val="00582BA5"/>
    <w:rsid w:val="00593334"/>
    <w:rsid w:val="006847B8"/>
    <w:rsid w:val="00693E11"/>
    <w:rsid w:val="006F14A4"/>
    <w:rsid w:val="006F7AD8"/>
    <w:rsid w:val="00742208"/>
    <w:rsid w:val="00755609"/>
    <w:rsid w:val="00756CBD"/>
    <w:rsid w:val="0079237F"/>
    <w:rsid w:val="008113A5"/>
    <w:rsid w:val="00832D24"/>
    <w:rsid w:val="00845C7D"/>
    <w:rsid w:val="008C5BF2"/>
    <w:rsid w:val="009511F7"/>
    <w:rsid w:val="00985E1D"/>
    <w:rsid w:val="009978D9"/>
    <w:rsid w:val="009C2F35"/>
    <w:rsid w:val="009C4A0D"/>
    <w:rsid w:val="009F49C5"/>
    <w:rsid w:val="00A07CF6"/>
    <w:rsid w:val="00AD3EBB"/>
    <w:rsid w:val="00AF327C"/>
    <w:rsid w:val="00B20C7C"/>
    <w:rsid w:val="00B350F3"/>
    <w:rsid w:val="00BF1CD1"/>
    <w:rsid w:val="00C35B2E"/>
    <w:rsid w:val="00C666F4"/>
    <w:rsid w:val="00C83AB7"/>
    <w:rsid w:val="00D06B87"/>
    <w:rsid w:val="00D33524"/>
    <w:rsid w:val="00D35869"/>
    <w:rsid w:val="00D471E6"/>
    <w:rsid w:val="00E57C66"/>
    <w:rsid w:val="00F0689E"/>
    <w:rsid w:val="00F44E53"/>
    <w:rsid w:val="00F454B1"/>
    <w:rsid w:val="00F5136B"/>
    <w:rsid w:val="00F55788"/>
    <w:rsid w:val="00F8248C"/>
    <w:rsid w:val="00F8739C"/>
    <w:rsid w:val="00F922E9"/>
    <w:rsid w:val="00FD34ED"/>
    <w:rsid w:val="00FD5B6B"/>
    <w:rsid w:val="00FF50FE"/>
    <w:rsid w:val="79B75AF8"/>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34"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ru-RU" w:eastAsia="ru-RU" w:bidi="ar-SA"/>
    </w:rPr>
  </w:style>
  <w:style w:type="paragraph" w:styleId="2">
    <w:name w:val="heading 1"/>
    <w:basedOn w:val="1"/>
    <w:next w:val="1"/>
    <w:link w:val="16"/>
    <w:qFormat/>
    <w:uiPriority w:val="0"/>
    <w:pPr>
      <w:keepNext/>
      <w:widowControl w:val="0"/>
      <w:ind w:firstLine="400"/>
      <w:jc w:val="both"/>
      <w:outlineLvl w:val="0"/>
    </w:pPr>
    <w:rPr>
      <w:rFonts w:ascii="Cambria" w:hAnsi="Cambria"/>
      <w:b/>
      <w:kern w:val="32"/>
      <w:sz w:val="32"/>
    </w:rPr>
  </w:style>
  <w:style w:type="paragraph" w:styleId="3">
    <w:name w:val="heading 3"/>
    <w:basedOn w:val="1"/>
    <w:next w:val="1"/>
    <w:link w:val="17"/>
    <w:qFormat/>
    <w:uiPriority w:val="0"/>
    <w:pPr>
      <w:keepNext/>
      <w:spacing w:before="240" w:after="60" w:line="276" w:lineRule="auto"/>
      <w:outlineLvl w:val="2"/>
    </w:pPr>
    <w:rPr>
      <w:rFonts w:ascii="Arial" w:hAnsi="Arial" w:cs="Arial"/>
      <w:b/>
      <w:bCs/>
      <w:sz w:val="26"/>
      <w:szCs w:val="26"/>
      <w:lang w:eastAsia="en-US"/>
    </w:rPr>
  </w:style>
  <w:style w:type="paragraph" w:styleId="4">
    <w:name w:val="heading 4"/>
    <w:basedOn w:val="1"/>
    <w:next w:val="1"/>
    <w:link w:val="23"/>
    <w:semiHidden/>
    <w:unhideWhenUsed/>
    <w:qFormat/>
    <w:uiPriority w:val="9"/>
    <w:pPr>
      <w:keepNext/>
      <w:spacing w:before="240" w:after="60"/>
      <w:outlineLvl w:val="3"/>
    </w:pPr>
    <w:rPr>
      <w:rFonts w:asciiTheme="minorHAnsi" w:hAnsiTheme="minorHAnsi" w:eastAsiaTheme="minorEastAsia" w:cstheme="minorBidi"/>
      <w:b/>
      <w:bCs/>
      <w:sz w:val="28"/>
      <w:szCs w:val="28"/>
    </w:rPr>
  </w:style>
  <w:style w:type="character" w:default="1" w:styleId="5">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header"/>
    <w:basedOn w:val="1"/>
    <w:link w:val="21"/>
    <w:unhideWhenUsed/>
    <w:uiPriority w:val="99"/>
    <w:pPr>
      <w:tabs>
        <w:tab w:val="center" w:pos="4677"/>
        <w:tab w:val="right" w:pos="9355"/>
      </w:tabs>
    </w:pPr>
  </w:style>
  <w:style w:type="paragraph" w:styleId="8">
    <w:name w:val="Body Text"/>
    <w:basedOn w:val="1"/>
    <w:link w:val="13"/>
    <w:uiPriority w:val="0"/>
    <w:pPr>
      <w:spacing w:after="120"/>
    </w:pPr>
    <w:rPr>
      <w:sz w:val="24"/>
    </w:rPr>
  </w:style>
  <w:style w:type="paragraph" w:styleId="9">
    <w:name w:val="Body Text Indent"/>
    <w:basedOn w:val="1"/>
    <w:link w:val="14"/>
    <w:semiHidden/>
    <w:unhideWhenUsed/>
    <w:uiPriority w:val="99"/>
    <w:pPr>
      <w:spacing w:after="120"/>
      <w:ind w:left="283"/>
    </w:pPr>
  </w:style>
  <w:style w:type="paragraph" w:styleId="10">
    <w:name w:val="footer"/>
    <w:basedOn w:val="1"/>
    <w:link w:val="22"/>
    <w:unhideWhenUsed/>
    <w:qFormat/>
    <w:uiPriority w:val="99"/>
    <w:pPr>
      <w:tabs>
        <w:tab w:val="center" w:pos="4677"/>
        <w:tab w:val="right" w:pos="9355"/>
      </w:tabs>
    </w:pPr>
  </w:style>
  <w:style w:type="paragraph" w:styleId="11">
    <w:name w:val="Normal (Web)"/>
    <w:basedOn w:val="1"/>
    <w:qFormat/>
    <w:uiPriority w:val="34"/>
    <w:pPr>
      <w:tabs>
        <w:tab w:val="left" w:pos="720"/>
      </w:tabs>
      <w:spacing w:before="100" w:beforeAutospacing="1" w:after="100" w:afterAutospacing="1"/>
      <w:ind w:left="720" w:hanging="360"/>
    </w:pPr>
    <w:rPr>
      <w:sz w:val="24"/>
      <w:szCs w:val="24"/>
    </w:rPr>
  </w:style>
  <w:style w:type="table" w:styleId="12">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Основной текст Знак"/>
    <w:link w:val="8"/>
    <w:uiPriority w:val="0"/>
    <w:rPr>
      <w:sz w:val="24"/>
    </w:rPr>
  </w:style>
  <w:style w:type="character" w:customStyle="1" w:styleId="14">
    <w:name w:val="Основной текст с отступом Знак"/>
    <w:basedOn w:val="5"/>
    <w:link w:val="9"/>
    <w:semiHidden/>
    <w:uiPriority w:val="99"/>
  </w:style>
  <w:style w:type="paragraph" w:customStyle="1" w:styleId="15">
    <w:name w:val="Знак Знак Знак Знак"/>
    <w:basedOn w:val="1"/>
    <w:uiPriority w:val="0"/>
    <w:pPr>
      <w:spacing w:before="100" w:beforeAutospacing="1" w:after="100" w:afterAutospacing="1"/>
    </w:pPr>
    <w:rPr>
      <w:rFonts w:ascii="Tahoma" w:hAnsi="Tahoma"/>
      <w:lang w:val="en-US" w:eastAsia="en-US"/>
    </w:rPr>
  </w:style>
  <w:style w:type="character" w:customStyle="1" w:styleId="16">
    <w:name w:val="Заголовок 1 Знак"/>
    <w:link w:val="2"/>
    <w:uiPriority w:val="0"/>
    <w:rPr>
      <w:rFonts w:ascii="Cambria" w:hAnsi="Cambria"/>
      <w:b/>
      <w:kern w:val="32"/>
      <w:sz w:val="32"/>
    </w:rPr>
  </w:style>
  <w:style w:type="character" w:customStyle="1" w:styleId="17">
    <w:name w:val="Заголовок 3 Знак"/>
    <w:link w:val="3"/>
    <w:uiPriority w:val="0"/>
    <w:rPr>
      <w:rFonts w:ascii="Arial" w:hAnsi="Arial" w:cs="Arial"/>
      <w:b/>
      <w:bCs/>
      <w:sz w:val="26"/>
      <w:szCs w:val="26"/>
      <w:lang w:eastAsia="en-US"/>
    </w:rPr>
  </w:style>
  <w:style w:type="paragraph" w:styleId="18">
    <w:name w:val="List Paragraph"/>
    <w:basedOn w:val="1"/>
    <w:qFormat/>
    <w:uiPriority w:val="34"/>
    <w:pPr>
      <w:ind w:left="720"/>
    </w:pPr>
    <w:rPr>
      <w:sz w:val="24"/>
      <w:szCs w:val="24"/>
    </w:rPr>
  </w:style>
  <w:style w:type="character" w:customStyle="1" w:styleId="19">
    <w:name w:val="apple-converted-space"/>
    <w:uiPriority w:val="0"/>
  </w:style>
  <w:style w:type="character" w:customStyle="1" w:styleId="20">
    <w:name w:val="mw-headline"/>
    <w:uiPriority w:val="0"/>
  </w:style>
  <w:style w:type="character" w:customStyle="1" w:styleId="21">
    <w:name w:val="Верхний колонтитул Знак"/>
    <w:basedOn w:val="5"/>
    <w:link w:val="7"/>
    <w:qFormat/>
    <w:uiPriority w:val="99"/>
  </w:style>
  <w:style w:type="character" w:customStyle="1" w:styleId="22">
    <w:name w:val="Нижний колонтитул Знак"/>
    <w:basedOn w:val="5"/>
    <w:link w:val="10"/>
    <w:uiPriority w:val="99"/>
  </w:style>
  <w:style w:type="character" w:customStyle="1" w:styleId="23">
    <w:name w:val="Заголовок 4 Знак"/>
    <w:basedOn w:val="5"/>
    <w:link w:val="4"/>
    <w:semiHidden/>
    <w:uiPriority w:val="9"/>
    <w:rPr>
      <w:rFonts w:asciiTheme="minorHAnsi" w:hAnsiTheme="minorHAnsi" w:eastAsiaTheme="minorEastAsia" w:cstheme="minorBidi"/>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Corporation</Company>
  <Pages>9</Pages>
  <Words>2667</Words>
  <Characters>15204</Characters>
  <Lines>126</Lines>
  <Paragraphs>35</Paragraphs>
  <TotalTime>0</TotalTime>
  <ScaleCrop>false</ScaleCrop>
  <LinksUpToDate>false</LinksUpToDate>
  <CharactersWithSpaces>17836</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2019-02-04T05:01:00Z</dcterms:created>
  <dc:creator>Microsoft Office</dc:creator>
  <cp:lastModifiedBy>PC_MSI</cp:lastModifiedBy>
  <dcterms:modified xsi:type="dcterms:W3CDTF">2023-11-10T09:23:04Z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B4F29AB420404F56886FD6A52795D139_12</vt:lpwstr>
  </property>
</Properties>
</file>