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D0" w:rsidRPr="006933D0" w:rsidRDefault="006933D0" w:rsidP="006933D0">
      <w:pPr>
        <w:spacing w:after="0" w:line="240" w:lineRule="auto"/>
        <w:ind w:firstLine="709"/>
        <w:jc w:val="both"/>
        <w:rPr>
          <w:rFonts w:ascii="Times New Roman" w:eastAsia="Times New Roman" w:hAnsi="Times New Roman" w:cs="Times New Roman"/>
          <w:color w:val="000000"/>
          <w:sz w:val="8"/>
          <w:szCs w:val="24"/>
        </w:rPr>
      </w:pPr>
      <w:r w:rsidRPr="006933D0">
        <w:rPr>
          <w:rFonts w:ascii="Times New Roman" w:eastAsia="Times New Roman" w:hAnsi="Times New Roman" w:cs="Times New Roman"/>
          <w:color w:val="000000"/>
          <w:sz w:val="24"/>
          <w:szCs w:val="24"/>
        </w:rPr>
        <w:t>Развитие зубочелюстной системы.</w:t>
      </w:r>
      <w:r>
        <w:rPr>
          <w:rFonts w:ascii="Times New Roman" w:eastAsia="Times New Roman" w:hAnsi="Times New Roman" w:cs="Times New Roman"/>
          <w:color w:val="000000"/>
          <w:sz w:val="24"/>
          <w:szCs w:val="24"/>
        </w:rPr>
        <w:t xml:space="preserve"> </w:t>
      </w:r>
      <w:r w:rsidRPr="006933D0">
        <w:rPr>
          <w:rFonts w:ascii="Times New Roman" w:eastAsia="Times New Roman" w:hAnsi="Times New Roman" w:cs="Times New Roman"/>
          <w:color w:val="000000"/>
          <w:sz w:val="24"/>
          <w:szCs w:val="24"/>
        </w:rPr>
        <w:t>Организация клиники ортодонтии. Учет и документации в ортодонтии. Нормальное развитие зубочелюстной системы.</w:t>
      </w:r>
    </w:p>
    <w:p w:rsidR="006933D0" w:rsidRPr="006933D0" w:rsidRDefault="006933D0" w:rsidP="006933D0">
      <w:pPr>
        <w:spacing w:after="0" w:line="240" w:lineRule="auto"/>
        <w:ind w:firstLine="709"/>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 xml:space="preserve"> Цель: </w:t>
      </w:r>
    </w:p>
    <w:p w:rsidR="006933D0" w:rsidRPr="006933D0" w:rsidRDefault="006933D0" w:rsidP="006933D0">
      <w:pPr>
        <w:spacing w:after="0" w:line="240" w:lineRule="auto"/>
        <w:ind w:firstLine="1080"/>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1) знать, что такое ортодонтия как наука</w:t>
      </w:r>
    </w:p>
    <w:p w:rsidR="006933D0" w:rsidRPr="006933D0" w:rsidRDefault="006933D0" w:rsidP="006933D0">
      <w:pPr>
        <w:spacing w:after="0" w:line="240" w:lineRule="auto"/>
        <w:ind w:firstLine="1080"/>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 xml:space="preserve">2) знать этапы развития </w:t>
      </w:r>
      <w:proofErr w:type="spellStart"/>
      <w:r w:rsidRPr="006933D0">
        <w:rPr>
          <w:rFonts w:ascii="Times New Roman" w:eastAsia="Times New Roman" w:hAnsi="Times New Roman" w:cs="Times New Roman"/>
          <w:color w:val="000000"/>
          <w:sz w:val="24"/>
          <w:szCs w:val="24"/>
        </w:rPr>
        <w:t>зубочелюсной</w:t>
      </w:r>
      <w:proofErr w:type="spellEnd"/>
      <w:r w:rsidRPr="006933D0">
        <w:rPr>
          <w:rFonts w:ascii="Times New Roman" w:eastAsia="Times New Roman" w:hAnsi="Times New Roman" w:cs="Times New Roman"/>
          <w:color w:val="000000"/>
          <w:sz w:val="24"/>
          <w:szCs w:val="24"/>
        </w:rPr>
        <w:t xml:space="preserve"> системы</w:t>
      </w:r>
    </w:p>
    <w:p w:rsidR="006933D0" w:rsidRPr="006933D0" w:rsidRDefault="006933D0" w:rsidP="006933D0">
      <w:pPr>
        <w:spacing w:after="0" w:line="240" w:lineRule="auto"/>
        <w:ind w:firstLine="1080"/>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3) знать понятие нормы в ортодонтии</w:t>
      </w:r>
    </w:p>
    <w:p w:rsidR="006933D0" w:rsidRPr="006933D0" w:rsidRDefault="006933D0" w:rsidP="006933D0">
      <w:pPr>
        <w:spacing w:after="0" w:line="240" w:lineRule="auto"/>
        <w:ind w:firstLine="1080"/>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 xml:space="preserve">4) знать организацию </w:t>
      </w:r>
      <w:proofErr w:type="spellStart"/>
      <w:r w:rsidRPr="006933D0">
        <w:rPr>
          <w:rFonts w:ascii="Times New Roman" w:eastAsia="Times New Roman" w:hAnsi="Times New Roman" w:cs="Times New Roman"/>
          <w:color w:val="000000"/>
          <w:sz w:val="24"/>
          <w:szCs w:val="24"/>
        </w:rPr>
        <w:t>ортодонтической</w:t>
      </w:r>
      <w:proofErr w:type="spellEnd"/>
      <w:r w:rsidRPr="006933D0">
        <w:rPr>
          <w:rFonts w:ascii="Times New Roman" w:eastAsia="Times New Roman" w:hAnsi="Times New Roman" w:cs="Times New Roman"/>
          <w:color w:val="000000"/>
          <w:sz w:val="24"/>
          <w:szCs w:val="24"/>
        </w:rPr>
        <w:t xml:space="preserve"> клиники</w:t>
      </w:r>
    </w:p>
    <w:p w:rsidR="006933D0" w:rsidRPr="006933D0" w:rsidRDefault="006933D0" w:rsidP="006933D0">
      <w:pPr>
        <w:spacing w:after="0" w:line="240" w:lineRule="auto"/>
        <w:ind w:firstLine="1080"/>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 xml:space="preserve">5) знать учет и документацию в практике </w:t>
      </w:r>
      <w:proofErr w:type="spellStart"/>
      <w:r w:rsidRPr="006933D0">
        <w:rPr>
          <w:rFonts w:ascii="Times New Roman" w:eastAsia="Times New Roman" w:hAnsi="Times New Roman" w:cs="Times New Roman"/>
          <w:color w:val="000000"/>
          <w:sz w:val="24"/>
          <w:szCs w:val="24"/>
        </w:rPr>
        <w:t>ортодонта</w:t>
      </w:r>
      <w:proofErr w:type="spellEnd"/>
    </w:p>
    <w:p w:rsidR="006933D0" w:rsidRPr="006933D0" w:rsidRDefault="006933D0" w:rsidP="006933D0">
      <w:pPr>
        <w:spacing w:after="0" w:line="240" w:lineRule="auto"/>
        <w:ind w:firstLine="709"/>
        <w:jc w:val="both"/>
        <w:rPr>
          <w:rFonts w:ascii="Times New Roman" w:eastAsia="Times New Roman" w:hAnsi="Times New Roman" w:cs="Times New Roman"/>
          <w:color w:val="000000"/>
          <w:sz w:val="8"/>
          <w:szCs w:val="24"/>
        </w:rPr>
      </w:pPr>
    </w:p>
    <w:p w:rsidR="006933D0" w:rsidRPr="006933D0" w:rsidRDefault="006933D0" w:rsidP="006933D0">
      <w:pPr>
        <w:spacing w:after="0" w:line="240" w:lineRule="auto"/>
        <w:ind w:firstLine="709"/>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 xml:space="preserve"> Вопросы для рассмотрения: </w:t>
      </w:r>
    </w:p>
    <w:p w:rsidR="006933D0" w:rsidRPr="006933D0" w:rsidRDefault="006933D0" w:rsidP="006933D0">
      <w:pPr>
        <w:spacing w:after="0" w:line="240" w:lineRule="auto"/>
        <w:ind w:firstLine="709"/>
        <w:jc w:val="both"/>
        <w:rPr>
          <w:rFonts w:ascii="Times New Roman" w:eastAsia="Times New Roman" w:hAnsi="Times New Roman" w:cs="Times New Roman"/>
          <w:color w:val="000000"/>
          <w:sz w:val="24"/>
          <w:szCs w:val="24"/>
        </w:rPr>
      </w:pPr>
    </w:p>
    <w:p w:rsidR="006933D0" w:rsidRPr="006933D0" w:rsidRDefault="006933D0" w:rsidP="006933D0">
      <w:pPr>
        <w:spacing w:after="0" w:line="240" w:lineRule="auto"/>
        <w:ind w:firstLine="709"/>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 xml:space="preserve">1) Принципы организации </w:t>
      </w:r>
      <w:proofErr w:type="spellStart"/>
      <w:r w:rsidRPr="006933D0">
        <w:rPr>
          <w:rFonts w:ascii="Times New Roman" w:eastAsia="Times New Roman" w:hAnsi="Times New Roman" w:cs="Times New Roman"/>
          <w:color w:val="000000"/>
          <w:sz w:val="24"/>
          <w:szCs w:val="24"/>
        </w:rPr>
        <w:t>орто</w:t>
      </w:r>
      <w:r w:rsidRPr="006933D0">
        <w:rPr>
          <w:rFonts w:ascii="Times New Roman" w:eastAsia="Times New Roman" w:hAnsi="Times New Roman" w:cs="Times New Roman"/>
          <w:color w:val="000000"/>
          <w:sz w:val="24"/>
          <w:szCs w:val="24"/>
        </w:rPr>
        <w:softHyphen/>
        <w:t>донтической</w:t>
      </w:r>
      <w:proofErr w:type="spellEnd"/>
      <w:r w:rsidRPr="006933D0">
        <w:rPr>
          <w:rFonts w:ascii="Times New Roman" w:eastAsia="Times New Roman" w:hAnsi="Times New Roman" w:cs="Times New Roman"/>
          <w:color w:val="000000"/>
          <w:sz w:val="24"/>
          <w:szCs w:val="24"/>
        </w:rPr>
        <w:t xml:space="preserve"> помощи детям</w:t>
      </w:r>
    </w:p>
    <w:p w:rsidR="006933D0" w:rsidRPr="006933D0" w:rsidRDefault="006933D0" w:rsidP="006933D0">
      <w:pPr>
        <w:spacing w:after="0" w:line="240" w:lineRule="auto"/>
        <w:ind w:firstLine="709"/>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 xml:space="preserve">2) Учетно-отчетная документация в </w:t>
      </w:r>
      <w:proofErr w:type="spellStart"/>
      <w:r w:rsidRPr="006933D0">
        <w:rPr>
          <w:rFonts w:ascii="Times New Roman" w:eastAsia="Times New Roman" w:hAnsi="Times New Roman" w:cs="Times New Roman"/>
          <w:color w:val="000000"/>
          <w:sz w:val="24"/>
          <w:szCs w:val="24"/>
        </w:rPr>
        <w:t>ортодонтическом</w:t>
      </w:r>
      <w:proofErr w:type="spellEnd"/>
      <w:r w:rsidRPr="006933D0">
        <w:rPr>
          <w:rFonts w:ascii="Times New Roman" w:eastAsia="Times New Roman" w:hAnsi="Times New Roman" w:cs="Times New Roman"/>
          <w:color w:val="000000"/>
          <w:sz w:val="24"/>
          <w:szCs w:val="24"/>
        </w:rPr>
        <w:t xml:space="preserve"> кабинете</w:t>
      </w:r>
    </w:p>
    <w:p w:rsidR="006933D0" w:rsidRPr="006933D0" w:rsidRDefault="006933D0" w:rsidP="006933D0">
      <w:pPr>
        <w:spacing w:after="0" w:line="240" w:lineRule="auto"/>
        <w:ind w:firstLine="709"/>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3) основные этапы филогенеза зубочелюстной системы</w:t>
      </w:r>
    </w:p>
    <w:p w:rsidR="006933D0" w:rsidRPr="006933D0" w:rsidRDefault="006933D0" w:rsidP="006933D0">
      <w:pPr>
        <w:spacing w:after="0" w:line="240" w:lineRule="auto"/>
        <w:ind w:firstLine="709"/>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4) Внут</w:t>
      </w:r>
      <w:r w:rsidRPr="006933D0">
        <w:rPr>
          <w:rFonts w:ascii="Times New Roman" w:eastAsia="Times New Roman" w:hAnsi="Times New Roman" w:cs="Times New Roman"/>
          <w:color w:val="000000"/>
          <w:sz w:val="24"/>
          <w:szCs w:val="24"/>
        </w:rPr>
        <w:softHyphen/>
        <w:t>ри</w:t>
      </w:r>
      <w:r w:rsidRPr="006933D0">
        <w:rPr>
          <w:rFonts w:ascii="Times New Roman" w:eastAsia="Times New Roman" w:hAnsi="Times New Roman" w:cs="Times New Roman"/>
          <w:color w:val="000000"/>
          <w:sz w:val="24"/>
          <w:szCs w:val="24"/>
        </w:rPr>
        <w:softHyphen/>
        <w:t>ут</w:t>
      </w:r>
      <w:r w:rsidRPr="006933D0">
        <w:rPr>
          <w:rFonts w:ascii="Times New Roman" w:eastAsia="Times New Roman" w:hAnsi="Times New Roman" w:cs="Times New Roman"/>
          <w:color w:val="000000"/>
          <w:sz w:val="24"/>
          <w:szCs w:val="24"/>
        </w:rPr>
        <w:softHyphen/>
        <w:t>роб</w:t>
      </w:r>
      <w:r w:rsidRPr="006933D0">
        <w:rPr>
          <w:rFonts w:ascii="Times New Roman" w:eastAsia="Times New Roman" w:hAnsi="Times New Roman" w:cs="Times New Roman"/>
          <w:color w:val="000000"/>
          <w:sz w:val="24"/>
          <w:szCs w:val="24"/>
        </w:rPr>
        <w:softHyphen/>
        <w:t>ный пе</w:t>
      </w:r>
      <w:r w:rsidRPr="006933D0">
        <w:rPr>
          <w:rFonts w:ascii="Times New Roman" w:eastAsia="Times New Roman" w:hAnsi="Times New Roman" w:cs="Times New Roman"/>
          <w:color w:val="000000"/>
          <w:sz w:val="24"/>
          <w:szCs w:val="24"/>
        </w:rPr>
        <w:softHyphen/>
        <w:t>ри</w:t>
      </w:r>
      <w:r w:rsidRPr="006933D0">
        <w:rPr>
          <w:rFonts w:ascii="Times New Roman" w:eastAsia="Times New Roman" w:hAnsi="Times New Roman" w:cs="Times New Roman"/>
          <w:color w:val="000000"/>
          <w:sz w:val="24"/>
          <w:szCs w:val="24"/>
        </w:rPr>
        <w:softHyphen/>
        <w:t>од раз</w:t>
      </w:r>
      <w:r w:rsidRPr="006933D0">
        <w:rPr>
          <w:rFonts w:ascii="Times New Roman" w:eastAsia="Times New Roman" w:hAnsi="Times New Roman" w:cs="Times New Roman"/>
          <w:color w:val="000000"/>
          <w:sz w:val="24"/>
          <w:szCs w:val="24"/>
        </w:rPr>
        <w:softHyphen/>
        <w:t>ви</w:t>
      </w:r>
      <w:r w:rsidRPr="006933D0">
        <w:rPr>
          <w:rFonts w:ascii="Times New Roman" w:eastAsia="Times New Roman" w:hAnsi="Times New Roman" w:cs="Times New Roman"/>
          <w:color w:val="000000"/>
          <w:sz w:val="24"/>
          <w:szCs w:val="24"/>
        </w:rPr>
        <w:softHyphen/>
        <w:t>тия зу</w:t>
      </w:r>
      <w:r w:rsidRPr="006933D0">
        <w:rPr>
          <w:rFonts w:ascii="Times New Roman" w:eastAsia="Times New Roman" w:hAnsi="Times New Roman" w:cs="Times New Roman"/>
          <w:color w:val="000000"/>
          <w:sz w:val="24"/>
          <w:szCs w:val="24"/>
        </w:rPr>
        <w:softHyphen/>
        <w:t>бо</w:t>
      </w:r>
      <w:r w:rsidRPr="006933D0">
        <w:rPr>
          <w:rFonts w:ascii="Times New Roman" w:eastAsia="Times New Roman" w:hAnsi="Times New Roman" w:cs="Times New Roman"/>
          <w:color w:val="000000"/>
          <w:sz w:val="24"/>
          <w:szCs w:val="24"/>
        </w:rPr>
        <w:softHyphen/>
        <w:t>че</w:t>
      </w:r>
      <w:r w:rsidRPr="006933D0">
        <w:rPr>
          <w:rFonts w:ascii="Times New Roman" w:eastAsia="Times New Roman" w:hAnsi="Times New Roman" w:cs="Times New Roman"/>
          <w:color w:val="000000"/>
          <w:sz w:val="24"/>
          <w:szCs w:val="24"/>
        </w:rPr>
        <w:softHyphen/>
        <w:t>лю</w:t>
      </w:r>
      <w:r w:rsidRPr="006933D0">
        <w:rPr>
          <w:rFonts w:ascii="Times New Roman" w:eastAsia="Times New Roman" w:hAnsi="Times New Roman" w:cs="Times New Roman"/>
          <w:color w:val="000000"/>
          <w:sz w:val="24"/>
          <w:szCs w:val="24"/>
        </w:rPr>
        <w:softHyphen/>
        <w:t>ст</w:t>
      </w:r>
      <w:r w:rsidRPr="006933D0">
        <w:rPr>
          <w:rFonts w:ascii="Times New Roman" w:eastAsia="Times New Roman" w:hAnsi="Times New Roman" w:cs="Times New Roman"/>
          <w:color w:val="000000"/>
          <w:sz w:val="24"/>
          <w:szCs w:val="24"/>
        </w:rPr>
        <w:softHyphen/>
        <w:t>ной сис</w:t>
      </w:r>
      <w:r w:rsidRPr="006933D0">
        <w:rPr>
          <w:rFonts w:ascii="Times New Roman" w:eastAsia="Times New Roman" w:hAnsi="Times New Roman" w:cs="Times New Roman"/>
          <w:color w:val="000000"/>
          <w:sz w:val="24"/>
          <w:szCs w:val="24"/>
        </w:rPr>
        <w:softHyphen/>
        <w:t>те</w:t>
      </w:r>
      <w:r w:rsidRPr="006933D0">
        <w:rPr>
          <w:rFonts w:ascii="Times New Roman" w:eastAsia="Times New Roman" w:hAnsi="Times New Roman" w:cs="Times New Roman"/>
          <w:color w:val="000000"/>
          <w:sz w:val="24"/>
          <w:szCs w:val="24"/>
        </w:rPr>
        <w:softHyphen/>
        <w:t>мы.</w:t>
      </w:r>
    </w:p>
    <w:p w:rsidR="006933D0" w:rsidRPr="006933D0" w:rsidRDefault="006933D0" w:rsidP="006933D0">
      <w:pPr>
        <w:spacing w:after="0" w:line="240" w:lineRule="auto"/>
        <w:ind w:firstLine="709"/>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5) Ха</w:t>
      </w:r>
      <w:r w:rsidRPr="006933D0">
        <w:rPr>
          <w:rFonts w:ascii="Times New Roman" w:eastAsia="Times New Roman" w:hAnsi="Times New Roman" w:cs="Times New Roman"/>
          <w:color w:val="000000"/>
          <w:sz w:val="24"/>
          <w:szCs w:val="24"/>
        </w:rPr>
        <w:softHyphen/>
        <w:t>рак</w:t>
      </w:r>
      <w:r w:rsidRPr="006933D0">
        <w:rPr>
          <w:rFonts w:ascii="Times New Roman" w:eastAsia="Times New Roman" w:hAnsi="Times New Roman" w:cs="Times New Roman"/>
          <w:color w:val="000000"/>
          <w:sz w:val="24"/>
          <w:szCs w:val="24"/>
        </w:rPr>
        <w:softHyphen/>
        <w:t>те</w:t>
      </w:r>
      <w:r w:rsidRPr="006933D0">
        <w:rPr>
          <w:rFonts w:ascii="Times New Roman" w:eastAsia="Times New Roman" w:hAnsi="Times New Roman" w:cs="Times New Roman"/>
          <w:color w:val="000000"/>
          <w:sz w:val="24"/>
          <w:szCs w:val="24"/>
        </w:rPr>
        <w:softHyphen/>
        <w:t>ри</w:t>
      </w:r>
      <w:r w:rsidRPr="006933D0">
        <w:rPr>
          <w:rFonts w:ascii="Times New Roman" w:eastAsia="Times New Roman" w:hAnsi="Times New Roman" w:cs="Times New Roman"/>
          <w:color w:val="000000"/>
          <w:sz w:val="24"/>
          <w:szCs w:val="24"/>
        </w:rPr>
        <w:softHyphen/>
        <w:t>сти</w:t>
      </w:r>
      <w:r w:rsidRPr="006933D0">
        <w:rPr>
          <w:rFonts w:ascii="Times New Roman" w:eastAsia="Times New Roman" w:hAnsi="Times New Roman" w:cs="Times New Roman"/>
          <w:color w:val="000000"/>
          <w:sz w:val="24"/>
          <w:szCs w:val="24"/>
        </w:rPr>
        <w:softHyphen/>
        <w:t>ка раз</w:t>
      </w:r>
      <w:r w:rsidRPr="006933D0">
        <w:rPr>
          <w:rFonts w:ascii="Times New Roman" w:eastAsia="Times New Roman" w:hAnsi="Times New Roman" w:cs="Times New Roman"/>
          <w:color w:val="000000"/>
          <w:sz w:val="24"/>
          <w:szCs w:val="24"/>
        </w:rPr>
        <w:softHyphen/>
        <w:t>ви</w:t>
      </w:r>
      <w:r w:rsidRPr="006933D0">
        <w:rPr>
          <w:rFonts w:ascii="Times New Roman" w:eastAsia="Times New Roman" w:hAnsi="Times New Roman" w:cs="Times New Roman"/>
          <w:color w:val="000000"/>
          <w:sz w:val="24"/>
          <w:szCs w:val="24"/>
        </w:rPr>
        <w:softHyphen/>
        <w:t>тия зу</w:t>
      </w:r>
      <w:r w:rsidRPr="006933D0">
        <w:rPr>
          <w:rFonts w:ascii="Times New Roman" w:eastAsia="Times New Roman" w:hAnsi="Times New Roman" w:cs="Times New Roman"/>
          <w:color w:val="000000"/>
          <w:sz w:val="24"/>
          <w:szCs w:val="24"/>
        </w:rPr>
        <w:softHyphen/>
        <w:t>бо</w:t>
      </w:r>
      <w:r w:rsidRPr="006933D0">
        <w:rPr>
          <w:rFonts w:ascii="Times New Roman" w:eastAsia="Times New Roman" w:hAnsi="Times New Roman" w:cs="Times New Roman"/>
          <w:color w:val="000000"/>
          <w:sz w:val="24"/>
          <w:szCs w:val="24"/>
        </w:rPr>
        <w:softHyphen/>
        <w:t>че</w:t>
      </w:r>
      <w:r w:rsidRPr="006933D0">
        <w:rPr>
          <w:rFonts w:ascii="Times New Roman" w:eastAsia="Times New Roman" w:hAnsi="Times New Roman" w:cs="Times New Roman"/>
          <w:color w:val="000000"/>
          <w:sz w:val="24"/>
          <w:szCs w:val="24"/>
        </w:rPr>
        <w:softHyphen/>
        <w:t>лю</w:t>
      </w:r>
      <w:r w:rsidRPr="006933D0">
        <w:rPr>
          <w:rFonts w:ascii="Times New Roman" w:eastAsia="Times New Roman" w:hAnsi="Times New Roman" w:cs="Times New Roman"/>
          <w:color w:val="000000"/>
          <w:sz w:val="24"/>
          <w:szCs w:val="24"/>
        </w:rPr>
        <w:softHyphen/>
        <w:t>ст</w:t>
      </w:r>
      <w:r w:rsidRPr="006933D0">
        <w:rPr>
          <w:rFonts w:ascii="Times New Roman" w:eastAsia="Times New Roman" w:hAnsi="Times New Roman" w:cs="Times New Roman"/>
          <w:color w:val="000000"/>
          <w:sz w:val="24"/>
          <w:szCs w:val="24"/>
        </w:rPr>
        <w:softHyphen/>
        <w:t>ной сис</w:t>
      </w:r>
      <w:r w:rsidRPr="006933D0">
        <w:rPr>
          <w:rFonts w:ascii="Times New Roman" w:eastAsia="Times New Roman" w:hAnsi="Times New Roman" w:cs="Times New Roman"/>
          <w:color w:val="000000"/>
          <w:sz w:val="24"/>
          <w:szCs w:val="24"/>
        </w:rPr>
        <w:softHyphen/>
        <w:t>те</w:t>
      </w:r>
      <w:r w:rsidRPr="006933D0">
        <w:rPr>
          <w:rFonts w:ascii="Times New Roman" w:eastAsia="Times New Roman" w:hAnsi="Times New Roman" w:cs="Times New Roman"/>
          <w:color w:val="000000"/>
          <w:sz w:val="24"/>
          <w:szCs w:val="24"/>
        </w:rPr>
        <w:softHyphen/>
        <w:t>мы по</w:t>
      </w:r>
      <w:r w:rsidRPr="006933D0">
        <w:rPr>
          <w:rFonts w:ascii="Times New Roman" w:eastAsia="Times New Roman" w:hAnsi="Times New Roman" w:cs="Times New Roman"/>
          <w:color w:val="000000"/>
          <w:sz w:val="24"/>
          <w:szCs w:val="24"/>
        </w:rPr>
        <w:softHyphen/>
        <w:t>сле ро</w:t>
      </w:r>
      <w:r w:rsidRPr="006933D0">
        <w:rPr>
          <w:rFonts w:ascii="Times New Roman" w:eastAsia="Times New Roman" w:hAnsi="Times New Roman" w:cs="Times New Roman"/>
          <w:color w:val="000000"/>
          <w:sz w:val="24"/>
          <w:szCs w:val="24"/>
        </w:rPr>
        <w:softHyphen/>
        <w:t>ж</w:t>
      </w:r>
      <w:r w:rsidRPr="006933D0">
        <w:rPr>
          <w:rFonts w:ascii="Times New Roman" w:eastAsia="Times New Roman" w:hAnsi="Times New Roman" w:cs="Times New Roman"/>
          <w:color w:val="000000"/>
          <w:sz w:val="24"/>
          <w:szCs w:val="24"/>
        </w:rPr>
        <w:softHyphen/>
        <w:t>де</w:t>
      </w:r>
      <w:r w:rsidRPr="006933D0">
        <w:rPr>
          <w:rFonts w:ascii="Times New Roman" w:eastAsia="Times New Roman" w:hAnsi="Times New Roman" w:cs="Times New Roman"/>
          <w:color w:val="000000"/>
          <w:sz w:val="24"/>
          <w:szCs w:val="24"/>
        </w:rPr>
        <w:softHyphen/>
        <w:t>ния ре</w:t>
      </w:r>
      <w:r w:rsidRPr="006933D0">
        <w:rPr>
          <w:rFonts w:ascii="Times New Roman" w:eastAsia="Times New Roman" w:hAnsi="Times New Roman" w:cs="Times New Roman"/>
          <w:color w:val="000000"/>
          <w:sz w:val="24"/>
          <w:szCs w:val="24"/>
        </w:rPr>
        <w:softHyphen/>
        <w:t>бен</w:t>
      </w:r>
      <w:r w:rsidRPr="006933D0">
        <w:rPr>
          <w:rFonts w:ascii="Times New Roman" w:eastAsia="Times New Roman" w:hAnsi="Times New Roman" w:cs="Times New Roman"/>
          <w:color w:val="000000"/>
          <w:sz w:val="24"/>
          <w:szCs w:val="24"/>
        </w:rPr>
        <w:softHyphen/>
        <w:t>ка.</w:t>
      </w:r>
    </w:p>
    <w:p w:rsidR="006933D0" w:rsidRPr="006933D0" w:rsidRDefault="006933D0" w:rsidP="006933D0">
      <w:pPr>
        <w:spacing w:after="0" w:line="240" w:lineRule="auto"/>
        <w:ind w:firstLine="993"/>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а) Пе</w:t>
      </w:r>
      <w:r w:rsidRPr="006933D0">
        <w:rPr>
          <w:rFonts w:ascii="Times New Roman" w:eastAsia="Times New Roman" w:hAnsi="Times New Roman" w:cs="Times New Roman"/>
          <w:color w:val="000000"/>
          <w:sz w:val="24"/>
          <w:szCs w:val="24"/>
        </w:rPr>
        <w:softHyphen/>
        <w:t>ри</w:t>
      </w:r>
      <w:r w:rsidRPr="006933D0">
        <w:rPr>
          <w:rFonts w:ascii="Times New Roman" w:eastAsia="Times New Roman" w:hAnsi="Times New Roman" w:cs="Times New Roman"/>
          <w:color w:val="000000"/>
          <w:sz w:val="24"/>
          <w:szCs w:val="24"/>
        </w:rPr>
        <w:softHyphen/>
        <w:t>од раз</w:t>
      </w:r>
      <w:r w:rsidRPr="006933D0">
        <w:rPr>
          <w:rFonts w:ascii="Times New Roman" w:eastAsia="Times New Roman" w:hAnsi="Times New Roman" w:cs="Times New Roman"/>
          <w:color w:val="000000"/>
          <w:sz w:val="24"/>
          <w:szCs w:val="24"/>
        </w:rPr>
        <w:softHyphen/>
        <w:t>ви</w:t>
      </w:r>
      <w:r w:rsidRPr="006933D0">
        <w:rPr>
          <w:rFonts w:ascii="Times New Roman" w:eastAsia="Times New Roman" w:hAnsi="Times New Roman" w:cs="Times New Roman"/>
          <w:color w:val="000000"/>
          <w:sz w:val="24"/>
          <w:szCs w:val="24"/>
        </w:rPr>
        <w:softHyphen/>
        <w:t>тия зу</w:t>
      </w:r>
      <w:r w:rsidRPr="006933D0">
        <w:rPr>
          <w:rFonts w:ascii="Times New Roman" w:eastAsia="Times New Roman" w:hAnsi="Times New Roman" w:cs="Times New Roman"/>
          <w:color w:val="000000"/>
          <w:sz w:val="24"/>
          <w:szCs w:val="24"/>
        </w:rPr>
        <w:softHyphen/>
        <w:t>бо</w:t>
      </w:r>
      <w:r w:rsidRPr="006933D0">
        <w:rPr>
          <w:rFonts w:ascii="Times New Roman" w:eastAsia="Times New Roman" w:hAnsi="Times New Roman" w:cs="Times New Roman"/>
          <w:color w:val="000000"/>
          <w:sz w:val="24"/>
          <w:szCs w:val="24"/>
        </w:rPr>
        <w:softHyphen/>
        <w:t>че</w:t>
      </w:r>
      <w:r w:rsidRPr="006933D0">
        <w:rPr>
          <w:rFonts w:ascii="Times New Roman" w:eastAsia="Times New Roman" w:hAnsi="Times New Roman" w:cs="Times New Roman"/>
          <w:color w:val="000000"/>
          <w:sz w:val="24"/>
          <w:szCs w:val="24"/>
        </w:rPr>
        <w:softHyphen/>
        <w:t>лю</w:t>
      </w:r>
      <w:r w:rsidRPr="006933D0">
        <w:rPr>
          <w:rFonts w:ascii="Times New Roman" w:eastAsia="Times New Roman" w:hAnsi="Times New Roman" w:cs="Times New Roman"/>
          <w:color w:val="000000"/>
          <w:sz w:val="24"/>
          <w:szCs w:val="24"/>
        </w:rPr>
        <w:softHyphen/>
        <w:t>ст</w:t>
      </w:r>
      <w:r w:rsidRPr="006933D0">
        <w:rPr>
          <w:rFonts w:ascii="Times New Roman" w:eastAsia="Times New Roman" w:hAnsi="Times New Roman" w:cs="Times New Roman"/>
          <w:color w:val="000000"/>
          <w:sz w:val="24"/>
          <w:szCs w:val="24"/>
        </w:rPr>
        <w:softHyphen/>
        <w:t>ной сис</w:t>
      </w:r>
      <w:r w:rsidRPr="006933D0">
        <w:rPr>
          <w:rFonts w:ascii="Times New Roman" w:eastAsia="Times New Roman" w:hAnsi="Times New Roman" w:cs="Times New Roman"/>
          <w:color w:val="000000"/>
          <w:sz w:val="24"/>
          <w:szCs w:val="24"/>
        </w:rPr>
        <w:softHyphen/>
        <w:t>те</w:t>
      </w:r>
      <w:r w:rsidRPr="006933D0">
        <w:rPr>
          <w:rFonts w:ascii="Times New Roman" w:eastAsia="Times New Roman" w:hAnsi="Times New Roman" w:cs="Times New Roman"/>
          <w:color w:val="000000"/>
          <w:sz w:val="24"/>
          <w:szCs w:val="24"/>
        </w:rPr>
        <w:softHyphen/>
        <w:t>мы от ро</w:t>
      </w:r>
      <w:r w:rsidRPr="006933D0">
        <w:rPr>
          <w:rFonts w:ascii="Times New Roman" w:eastAsia="Times New Roman" w:hAnsi="Times New Roman" w:cs="Times New Roman"/>
          <w:color w:val="000000"/>
          <w:sz w:val="24"/>
          <w:szCs w:val="24"/>
        </w:rPr>
        <w:softHyphen/>
        <w:t>ж</w:t>
      </w:r>
      <w:r w:rsidRPr="006933D0">
        <w:rPr>
          <w:rFonts w:ascii="Times New Roman" w:eastAsia="Times New Roman" w:hAnsi="Times New Roman" w:cs="Times New Roman"/>
          <w:color w:val="000000"/>
          <w:sz w:val="24"/>
          <w:szCs w:val="24"/>
        </w:rPr>
        <w:softHyphen/>
        <w:t>де</w:t>
      </w:r>
      <w:r w:rsidRPr="006933D0">
        <w:rPr>
          <w:rFonts w:ascii="Times New Roman" w:eastAsia="Times New Roman" w:hAnsi="Times New Roman" w:cs="Times New Roman"/>
          <w:color w:val="000000"/>
          <w:sz w:val="24"/>
          <w:szCs w:val="24"/>
        </w:rPr>
        <w:softHyphen/>
        <w:t>ния до 6 ме</w:t>
      </w:r>
      <w:r w:rsidRPr="006933D0">
        <w:rPr>
          <w:rFonts w:ascii="Times New Roman" w:eastAsia="Times New Roman" w:hAnsi="Times New Roman" w:cs="Times New Roman"/>
          <w:color w:val="000000"/>
          <w:sz w:val="24"/>
          <w:szCs w:val="24"/>
        </w:rPr>
        <w:softHyphen/>
        <w:t>ся</w:t>
      </w:r>
      <w:r w:rsidRPr="006933D0">
        <w:rPr>
          <w:rFonts w:ascii="Times New Roman" w:eastAsia="Times New Roman" w:hAnsi="Times New Roman" w:cs="Times New Roman"/>
          <w:color w:val="000000"/>
          <w:sz w:val="24"/>
          <w:szCs w:val="24"/>
        </w:rPr>
        <w:softHyphen/>
        <w:t>цев.</w:t>
      </w:r>
    </w:p>
    <w:p w:rsidR="006933D0" w:rsidRPr="006933D0" w:rsidRDefault="006933D0" w:rsidP="006933D0">
      <w:pPr>
        <w:spacing w:after="0" w:line="240" w:lineRule="auto"/>
        <w:ind w:firstLine="993"/>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б) Пе</w:t>
      </w:r>
      <w:r w:rsidRPr="006933D0">
        <w:rPr>
          <w:rFonts w:ascii="Times New Roman" w:eastAsia="Times New Roman" w:hAnsi="Times New Roman" w:cs="Times New Roman"/>
          <w:color w:val="000000"/>
          <w:sz w:val="24"/>
          <w:szCs w:val="24"/>
        </w:rPr>
        <w:softHyphen/>
        <w:t>ри</w:t>
      </w:r>
      <w:r w:rsidRPr="006933D0">
        <w:rPr>
          <w:rFonts w:ascii="Times New Roman" w:eastAsia="Times New Roman" w:hAnsi="Times New Roman" w:cs="Times New Roman"/>
          <w:color w:val="000000"/>
          <w:sz w:val="24"/>
          <w:szCs w:val="24"/>
        </w:rPr>
        <w:softHyphen/>
        <w:t>од фор</w:t>
      </w:r>
      <w:r w:rsidRPr="006933D0">
        <w:rPr>
          <w:rFonts w:ascii="Times New Roman" w:eastAsia="Times New Roman" w:hAnsi="Times New Roman" w:cs="Times New Roman"/>
          <w:color w:val="000000"/>
          <w:sz w:val="24"/>
          <w:szCs w:val="24"/>
        </w:rPr>
        <w:softHyphen/>
        <w:t>ми</w:t>
      </w:r>
      <w:r w:rsidRPr="006933D0">
        <w:rPr>
          <w:rFonts w:ascii="Times New Roman" w:eastAsia="Times New Roman" w:hAnsi="Times New Roman" w:cs="Times New Roman"/>
          <w:color w:val="000000"/>
          <w:sz w:val="24"/>
          <w:szCs w:val="24"/>
        </w:rPr>
        <w:softHyphen/>
        <w:t>ро</w:t>
      </w:r>
      <w:r w:rsidRPr="006933D0">
        <w:rPr>
          <w:rFonts w:ascii="Times New Roman" w:eastAsia="Times New Roman" w:hAnsi="Times New Roman" w:cs="Times New Roman"/>
          <w:color w:val="000000"/>
          <w:sz w:val="24"/>
          <w:szCs w:val="24"/>
        </w:rPr>
        <w:softHyphen/>
        <w:t>ва</w:t>
      </w:r>
      <w:r w:rsidRPr="006933D0">
        <w:rPr>
          <w:rFonts w:ascii="Times New Roman" w:eastAsia="Times New Roman" w:hAnsi="Times New Roman" w:cs="Times New Roman"/>
          <w:color w:val="000000"/>
          <w:sz w:val="24"/>
          <w:szCs w:val="24"/>
        </w:rPr>
        <w:softHyphen/>
        <w:t>ния при</w:t>
      </w:r>
      <w:r w:rsidRPr="006933D0">
        <w:rPr>
          <w:rFonts w:ascii="Times New Roman" w:eastAsia="Times New Roman" w:hAnsi="Times New Roman" w:cs="Times New Roman"/>
          <w:color w:val="000000"/>
          <w:sz w:val="24"/>
          <w:szCs w:val="24"/>
        </w:rPr>
        <w:softHyphen/>
        <w:t>ку</w:t>
      </w:r>
      <w:r w:rsidRPr="006933D0">
        <w:rPr>
          <w:rFonts w:ascii="Times New Roman" w:eastAsia="Times New Roman" w:hAnsi="Times New Roman" w:cs="Times New Roman"/>
          <w:color w:val="000000"/>
          <w:sz w:val="24"/>
          <w:szCs w:val="24"/>
        </w:rPr>
        <w:softHyphen/>
        <w:t>са вре</w:t>
      </w:r>
      <w:r w:rsidRPr="006933D0">
        <w:rPr>
          <w:rFonts w:ascii="Times New Roman" w:eastAsia="Times New Roman" w:hAnsi="Times New Roman" w:cs="Times New Roman"/>
          <w:color w:val="000000"/>
          <w:sz w:val="24"/>
          <w:szCs w:val="24"/>
        </w:rPr>
        <w:softHyphen/>
        <w:t>мен</w:t>
      </w:r>
      <w:r w:rsidRPr="006933D0">
        <w:rPr>
          <w:rFonts w:ascii="Times New Roman" w:eastAsia="Times New Roman" w:hAnsi="Times New Roman" w:cs="Times New Roman"/>
          <w:color w:val="000000"/>
          <w:sz w:val="24"/>
          <w:szCs w:val="24"/>
        </w:rPr>
        <w:softHyphen/>
        <w:t>ных зу</w:t>
      </w:r>
      <w:r w:rsidRPr="006933D0">
        <w:rPr>
          <w:rFonts w:ascii="Times New Roman" w:eastAsia="Times New Roman" w:hAnsi="Times New Roman" w:cs="Times New Roman"/>
          <w:color w:val="000000"/>
          <w:sz w:val="24"/>
          <w:szCs w:val="24"/>
        </w:rPr>
        <w:softHyphen/>
        <w:t>бов (от 6 мес. до 2,5 лет).</w:t>
      </w:r>
    </w:p>
    <w:p w:rsidR="006933D0" w:rsidRPr="006933D0" w:rsidRDefault="006933D0" w:rsidP="006933D0">
      <w:pPr>
        <w:spacing w:after="0" w:line="240" w:lineRule="auto"/>
        <w:ind w:firstLine="993"/>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в) Пе</w:t>
      </w:r>
      <w:r w:rsidRPr="006933D0">
        <w:rPr>
          <w:rFonts w:ascii="Times New Roman" w:eastAsia="Times New Roman" w:hAnsi="Times New Roman" w:cs="Times New Roman"/>
          <w:color w:val="000000"/>
          <w:sz w:val="24"/>
          <w:szCs w:val="24"/>
        </w:rPr>
        <w:softHyphen/>
        <w:t>ри</w:t>
      </w:r>
      <w:r w:rsidRPr="006933D0">
        <w:rPr>
          <w:rFonts w:ascii="Times New Roman" w:eastAsia="Times New Roman" w:hAnsi="Times New Roman" w:cs="Times New Roman"/>
          <w:color w:val="000000"/>
          <w:sz w:val="24"/>
          <w:szCs w:val="24"/>
        </w:rPr>
        <w:softHyphen/>
        <w:t>од сфор</w:t>
      </w:r>
      <w:r w:rsidRPr="006933D0">
        <w:rPr>
          <w:rFonts w:ascii="Times New Roman" w:eastAsia="Times New Roman" w:hAnsi="Times New Roman" w:cs="Times New Roman"/>
          <w:color w:val="000000"/>
          <w:sz w:val="24"/>
          <w:szCs w:val="24"/>
        </w:rPr>
        <w:softHyphen/>
        <w:t>ми</w:t>
      </w:r>
      <w:r w:rsidRPr="006933D0">
        <w:rPr>
          <w:rFonts w:ascii="Times New Roman" w:eastAsia="Times New Roman" w:hAnsi="Times New Roman" w:cs="Times New Roman"/>
          <w:color w:val="000000"/>
          <w:sz w:val="24"/>
          <w:szCs w:val="24"/>
        </w:rPr>
        <w:softHyphen/>
        <w:t>ро</w:t>
      </w:r>
      <w:r w:rsidRPr="006933D0">
        <w:rPr>
          <w:rFonts w:ascii="Times New Roman" w:eastAsia="Times New Roman" w:hAnsi="Times New Roman" w:cs="Times New Roman"/>
          <w:color w:val="000000"/>
          <w:sz w:val="24"/>
          <w:szCs w:val="24"/>
        </w:rPr>
        <w:softHyphen/>
        <w:t>ван</w:t>
      </w:r>
      <w:r w:rsidRPr="006933D0">
        <w:rPr>
          <w:rFonts w:ascii="Times New Roman" w:eastAsia="Times New Roman" w:hAnsi="Times New Roman" w:cs="Times New Roman"/>
          <w:color w:val="000000"/>
          <w:sz w:val="24"/>
          <w:szCs w:val="24"/>
        </w:rPr>
        <w:softHyphen/>
        <w:t>но</w:t>
      </w:r>
      <w:r w:rsidRPr="006933D0">
        <w:rPr>
          <w:rFonts w:ascii="Times New Roman" w:eastAsia="Times New Roman" w:hAnsi="Times New Roman" w:cs="Times New Roman"/>
          <w:color w:val="000000"/>
          <w:sz w:val="24"/>
          <w:szCs w:val="24"/>
        </w:rPr>
        <w:softHyphen/>
        <w:t>го при</w:t>
      </w:r>
      <w:r w:rsidRPr="006933D0">
        <w:rPr>
          <w:rFonts w:ascii="Times New Roman" w:eastAsia="Times New Roman" w:hAnsi="Times New Roman" w:cs="Times New Roman"/>
          <w:color w:val="000000"/>
          <w:sz w:val="24"/>
          <w:szCs w:val="24"/>
        </w:rPr>
        <w:softHyphen/>
        <w:t>ку</w:t>
      </w:r>
      <w:r w:rsidRPr="006933D0">
        <w:rPr>
          <w:rFonts w:ascii="Times New Roman" w:eastAsia="Times New Roman" w:hAnsi="Times New Roman" w:cs="Times New Roman"/>
          <w:color w:val="000000"/>
          <w:sz w:val="24"/>
          <w:szCs w:val="24"/>
        </w:rPr>
        <w:softHyphen/>
        <w:t>са времен</w:t>
      </w:r>
      <w:r w:rsidRPr="006933D0">
        <w:rPr>
          <w:rFonts w:ascii="Times New Roman" w:eastAsia="Times New Roman" w:hAnsi="Times New Roman" w:cs="Times New Roman"/>
          <w:color w:val="000000"/>
          <w:sz w:val="24"/>
          <w:szCs w:val="24"/>
        </w:rPr>
        <w:softHyphen/>
        <w:t>ных зу</w:t>
      </w:r>
      <w:r w:rsidRPr="006933D0">
        <w:rPr>
          <w:rFonts w:ascii="Times New Roman" w:eastAsia="Times New Roman" w:hAnsi="Times New Roman" w:cs="Times New Roman"/>
          <w:color w:val="000000"/>
          <w:sz w:val="24"/>
          <w:szCs w:val="24"/>
        </w:rPr>
        <w:softHyphen/>
        <w:t>бов (от 2,5 лет до 7 лет).</w:t>
      </w:r>
    </w:p>
    <w:p w:rsidR="006933D0" w:rsidRPr="006933D0" w:rsidRDefault="006933D0" w:rsidP="006933D0">
      <w:pPr>
        <w:spacing w:after="0" w:line="240" w:lineRule="auto"/>
        <w:ind w:firstLine="993"/>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г) Пе</w:t>
      </w:r>
      <w:r w:rsidRPr="006933D0">
        <w:rPr>
          <w:rFonts w:ascii="Times New Roman" w:eastAsia="Times New Roman" w:hAnsi="Times New Roman" w:cs="Times New Roman"/>
          <w:color w:val="000000"/>
          <w:sz w:val="24"/>
          <w:szCs w:val="24"/>
        </w:rPr>
        <w:softHyphen/>
        <w:t>ри</w:t>
      </w:r>
      <w:r w:rsidRPr="006933D0">
        <w:rPr>
          <w:rFonts w:ascii="Times New Roman" w:eastAsia="Times New Roman" w:hAnsi="Times New Roman" w:cs="Times New Roman"/>
          <w:color w:val="000000"/>
          <w:sz w:val="24"/>
          <w:szCs w:val="24"/>
        </w:rPr>
        <w:softHyphen/>
        <w:t>од сме</w:t>
      </w:r>
      <w:r w:rsidRPr="006933D0">
        <w:rPr>
          <w:rFonts w:ascii="Times New Roman" w:eastAsia="Times New Roman" w:hAnsi="Times New Roman" w:cs="Times New Roman"/>
          <w:color w:val="000000"/>
          <w:sz w:val="24"/>
          <w:szCs w:val="24"/>
        </w:rPr>
        <w:softHyphen/>
        <w:t>ны зу</w:t>
      </w:r>
      <w:r w:rsidRPr="006933D0">
        <w:rPr>
          <w:rFonts w:ascii="Times New Roman" w:eastAsia="Times New Roman" w:hAnsi="Times New Roman" w:cs="Times New Roman"/>
          <w:color w:val="000000"/>
          <w:sz w:val="24"/>
          <w:szCs w:val="24"/>
        </w:rPr>
        <w:softHyphen/>
        <w:t>бов (от 7 до 12–13 лет).</w:t>
      </w:r>
    </w:p>
    <w:p w:rsidR="006933D0" w:rsidRPr="006933D0" w:rsidRDefault="006933D0" w:rsidP="006933D0">
      <w:pPr>
        <w:spacing w:after="0" w:line="240" w:lineRule="auto"/>
        <w:ind w:firstLine="993"/>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д) Пе</w:t>
      </w:r>
      <w:r w:rsidRPr="006933D0">
        <w:rPr>
          <w:rFonts w:ascii="Times New Roman" w:eastAsia="Times New Roman" w:hAnsi="Times New Roman" w:cs="Times New Roman"/>
          <w:color w:val="000000"/>
          <w:sz w:val="24"/>
          <w:szCs w:val="24"/>
        </w:rPr>
        <w:softHyphen/>
        <w:t>ри</w:t>
      </w:r>
      <w:r w:rsidRPr="006933D0">
        <w:rPr>
          <w:rFonts w:ascii="Times New Roman" w:eastAsia="Times New Roman" w:hAnsi="Times New Roman" w:cs="Times New Roman"/>
          <w:color w:val="000000"/>
          <w:sz w:val="24"/>
          <w:szCs w:val="24"/>
        </w:rPr>
        <w:softHyphen/>
        <w:t>од при</w:t>
      </w:r>
      <w:r w:rsidRPr="006933D0">
        <w:rPr>
          <w:rFonts w:ascii="Times New Roman" w:eastAsia="Times New Roman" w:hAnsi="Times New Roman" w:cs="Times New Roman"/>
          <w:color w:val="000000"/>
          <w:sz w:val="24"/>
          <w:szCs w:val="24"/>
        </w:rPr>
        <w:softHyphen/>
        <w:t>ку</w:t>
      </w:r>
      <w:r w:rsidRPr="006933D0">
        <w:rPr>
          <w:rFonts w:ascii="Times New Roman" w:eastAsia="Times New Roman" w:hAnsi="Times New Roman" w:cs="Times New Roman"/>
          <w:color w:val="000000"/>
          <w:sz w:val="24"/>
          <w:szCs w:val="24"/>
        </w:rPr>
        <w:softHyphen/>
        <w:t>са по</w:t>
      </w:r>
      <w:r w:rsidRPr="006933D0">
        <w:rPr>
          <w:rFonts w:ascii="Times New Roman" w:eastAsia="Times New Roman" w:hAnsi="Times New Roman" w:cs="Times New Roman"/>
          <w:color w:val="000000"/>
          <w:sz w:val="24"/>
          <w:szCs w:val="24"/>
        </w:rPr>
        <w:softHyphen/>
        <w:t>сто</w:t>
      </w:r>
      <w:r w:rsidRPr="006933D0">
        <w:rPr>
          <w:rFonts w:ascii="Times New Roman" w:eastAsia="Times New Roman" w:hAnsi="Times New Roman" w:cs="Times New Roman"/>
          <w:color w:val="000000"/>
          <w:sz w:val="24"/>
          <w:szCs w:val="24"/>
        </w:rPr>
        <w:softHyphen/>
        <w:t>ян</w:t>
      </w:r>
      <w:r w:rsidRPr="006933D0">
        <w:rPr>
          <w:rFonts w:ascii="Times New Roman" w:eastAsia="Times New Roman" w:hAnsi="Times New Roman" w:cs="Times New Roman"/>
          <w:color w:val="000000"/>
          <w:sz w:val="24"/>
          <w:szCs w:val="24"/>
        </w:rPr>
        <w:softHyphen/>
        <w:t>ных зу</w:t>
      </w:r>
      <w:r w:rsidRPr="006933D0">
        <w:rPr>
          <w:rFonts w:ascii="Times New Roman" w:eastAsia="Times New Roman" w:hAnsi="Times New Roman" w:cs="Times New Roman"/>
          <w:color w:val="000000"/>
          <w:sz w:val="24"/>
          <w:szCs w:val="24"/>
        </w:rPr>
        <w:softHyphen/>
        <w:t>бов (по</w:t>
      </w:r>
      <w:r w:rsidRPr="006933D0">
        <w:rPr>
          <w:rFonts w:ascii="Times New Roman" w:eastAsia="Times New Roman" w:hAnsi="Times New Roman" w:cs="Times New Roman"/>
          <w:color w:val="000000"/>
          <w:sz w:val="24"/>
          <w:szCs w:val="24"/>
        </w:rPr>
        <w:softHyphen/>
        <w:t>сле 12 лет).</w:t>
      </w:r>
    </w:p>
    <w:p w:rsidR="006933D0" w:rsidRPr="006933D0" w:rsidRDefault="006933D0" w:rsidP="006933D0">
      <w:pPr>
        <w:spacing w:after="0" w:line="240" w:lineRule="auto"/>
        <w:ind w:firstLine="709"/>
        <w:jc w:val="both"/>
        <w:rPr>
          <w:rFonts w:ascii="Times New Roman" w:eastAsia="Times New Roman" w:hAnsi="Times New Roman" w:cs="Times New Roman"/>
          <w:color w:val="000000"/>
          <w:sz w:val="24"/>
          <w:szCs w:val="24"/>
        </w:rPr>
      </w:pPr>
      <w:r w:rsidRPr="006933D0">
        <w:rPr>
          <w:rFonts w:ascii="Times New Roman" w:eastAsia="Times New Roman" w:hAnsi="Times New Roman" w:cs="Times New Roman"/>
          <w:color w:val="000000"/>
          <w:sz w:val="24"/>
          <w:szCs w:val="24"/>
        </w:rPr>
        <w:t>6)Понятие «норма» в ортодонтии</w:t>
      </w:r>
    </w:p>
    <w:p w:rsidR="006933D0" w:rsidRPr="006933D0" w:rsidRDefault="006933D0" w:rsidP="006933D0">
      <w:pPr>
        <w:spacing w:after="0" w:line="240" w:lineRule="auto"/>
        <w:ind w:left="750"/>
        <w:jc w:val="both"/>
        <w:rPr>
          <w:rFonts w:ascii="Times New Roman" w:eastAsia="Times New Roman" w:hAnsi="Times New Roman" w:cs="Times New Roman"/>
          <w:sz w:val="24"/>
          <w:szCs w:val="24"/>
          <w:lang w:eastAsia="ru-RU"/>
        </w:rPr>
      </w:pPr>
    </w:p>
    <w:p w:rsidR="006933D0" w:rsidRPr="006933D0" w:rsidRDefault="006933D0" w:rsidP="006933D0">
      <w:pPr>
        <w:spacing w:after="0" w:line="240" w:lineRule="auto"/>
        <w:ind w:firstLine="709"/>
        <w:jc w:val="both"/>
        <w:rPr>
          <w:rFonts w:ascii="Times New Roman" w:eastAsia="Times New Roman" w:hAnsi="Times New Roman" w:cs="Times New Roman"/>
          <w:color w:val="000000"/>
          <w:sz w:val="10"/>
          <w:szCs w:val="24"/>
        </w:rPr>
      </w:pPr>
      <w:bookmarkStart w:id="0" w:name="_GoBack"/>
      <w:bookmarkEnd w:id="0"/>
      <w:r w:rsidRPr="006933D0">
        <w:rPr>
          <w:rFonts w:ascii="Times New Roman" w:eastAsia="Times New Roman" w:hAnsi="Times New Roman" w:cs="Times New Roman"/>
          <w:color w:val="000000"/>
          <w:sz w:val="24"/>
          <w:szCs w:val="24"/>
        </w:rPr>
        <w:t xml:space="preserve"> Основные понятия темы </w:t>
      </w:r>
    </w:p>
    <w:p w:rsidR="006933D0" w:rsidRPr="006933D0" w:rsidRDefault="006933D0" w:rsidP="006933D0">
      <w:pPr>
        <w:spacing w:after="0" w:line="240" w:lineRule="auto"/>
        <w:ind w:firstLine="709"/>
        <w:jc w:val="both"/>
        <w:rPr>
          <w:rFonts w:ascii="Times New Roman" w:eastAsia="Times New Roman" w:hAnsi="Times New Roman" w:cs="Times New Roman"/>
          <w:color w:val="000000"/>
          <w:sz w:val="24"/>
          <w:szCs w:val="24"/>
        </w:rPr>
      </w:pPr>
    </w:p>
    <w:p w:rsidR="006933D0" w:rsidRPr="006933D0" w:rsidRDefault="006933D0" w:rsidP="006933D0">
      <w:pPr>
        <w:spacing w:after="0" w:line="240" w:lineRule="auto"/>
        <w:ind w:firstLine="567"/>
        <w:contextualSpacing/>
        <w:jc w:val="both"/>
        <w:rPr>
          <w:rFonts w:ascii="Times New Roman" w:eastAsia="Times New Roman" w:hAnsi="Times New Roman" w:cs="Times New Roman"/>
          <w:sz w:val="24"/>
          <w:szCs w:val="24"/>
          <w:lang w:eastAsia="ru-RU"/>
        </w:rPr>
      </w:pPr>
      <w:r w:rsidRPr="006933D0">
        <w:rPr>
          <w:rFonts w:ascii="Times New Roman" w:eastAsia="Times New Roman" w:hAnsi="Times New Roman" w:cs="Times New Roman"/>
          <w:sz w:val="24"/>
          <w:szCs w:val="24"/>
          <w:lang w:eastAsia="ru-RU"/>
        </w:rPr>
        <w:t>Врач-</w:t>
      </w:r>
      <w:proofErr w:type="spellStart"/>
      <w:r w:rsidRPr="006933D0">
        <w:rPr>
          <w:rFonts w:ascii="Times New Roman" w:eastAsia="Times New Roman" w:hAnsi="Times New Roman" w:cs="Times New Roman"/>
          <w:sz w:val="24"/>
          <w:szCs w:val="24"/>
          <w:lang w:eastAsia="ru-RU"/>
        </w:rPr>
        <w:t>ортодонт</w:t>
      </w:r>
      <w:proofErr w:type="spellEnd"/>
      <w:r w:rsidRPr="006933D0">
        <w:rPr>
          <w:rFonts w:ascii="Times New Roman" w:eastAsia="Times New Roman" w:hAnsi="Times New Roman" w:cs="Times New Roman"/>
          <w:sz w:val="24"/>
          <w:szCs w:val="24"/>
          <w:lang w:eastAsia="ru-RU"/>
        </w:rPr>
        <w:t>, занимающийся лечением и профилактикой зубочелюстных аномалий, должен хорошо знать возрастную морфологическую норму зубочелюстной системы. Зная ее, он сможет не только своевременно выявлять начальные нарушения, но и активно воздействовать на факторы риска, чтобы способствовать нормализации роста и развития зубочелюстной системы.</w:t>
      </w:r>
    </w:p>
    <w:p w:rsidR="006933D0" w:rsidRPr="006933D0" w:rsidRDefault="006933D0" w:rsidP="006933D0">
      <w:pPr>
        <w:spacing w:after="0" w:line="240" w:lineRule="auto"/>
        <w:ind w:firstLine="567"/>
        <w:contextualSpacing/>
        <w:jc w:val="both"/>
        <w:rPr>
          <w:rFonts w:ascii="Times New Roman" w:eastAsia="Times New Roman" w:hAnsi="Times New Roman" w:cs="Times New Roman"/>
          <w:sz w:val="24"/>
          <w:szCs w:val="24"/>
          <w:lang w:eastAsia="ru-RU"/>
        </w:rPr>
      </w:pPr>
      <w:r w:rsidRPr="006933D0">
        <w:rPr>
          <w:rFonts w:ascii="Times New Roman" w:eastAsia="Times New Roman" w:hAnsi="Times New Roman" w:cs="Times New Roman"/>
          <w:sz w:val="24"/>
          <w:szCs w:val="24"/>
          <w:lang w:eastAsia="ru-RU"/>
        </w:rPr>
        <w:t xml:space="preserve">Эффективность работы врача по выявлению и устранению факторов риска возникновения зубочелюстных аномалий определяется многими факторами: возрастом ребенка и состоянием его общего здоровья, уровнем медицинской грамотности родителей, профессиональной подготовкой врача и др. К сожалению, даже опытные врачи подчас затрудняются в оценке правильности формирования зубочелюстной системы, особенно у детей первых трех лет жизни, в </w:t>
      </w:r>
      <w:proofErr w:type="gramStart"/>
      <w:r w:rsidRPr="006933D0">
        <w:rPr>
          <w:rFonts w:ascii="Times New Roman" w:eastAsia="Times New Roman" w:hAnsi="Times New Roman" w:cs="Times New Roman"/>
          <w:sz w:val="24"/>
          <w:szCs w:val="24"/>
          <w:lang w:eastAsia="ru-RU"/>
        </w:rPr>
        <w:t>связи</w:t>
      </w:r>
      <w:proofErr w:type="gramEnd"/>
      <w:r w:rsidRPr="006933D0">
        <w:rPr>
          <w:rFonts w:ascii="Times New Roman" w:eastAsia="Times New Roman" w:hAnsi="Times New Roman" w:cs="Times New Roman"/>
          <w:sz w:val="24"/>
          <w:szCs w:val="24"/>
          <w:lang w:eastAsia="ru-RU"/>
        </w:rPr>
        <w:t xml:space="preserve"> с чем недостаточно четко представляют себе содержание работы по нормализации роста и развития зубочелюстной системы.</w:t>
      </w:r>
    </w:p>
    <w:p w:rsidR="006933D0" w:rsidRPr="006933D0" w:rsidRDefault="006933D0" w:rsidP="006933D0">
      <w:pPr>
        <w:spacing w:after="0" w:line="240" w:lineRule="auto"/>
        <w:ind w:firstLine="567"/>
        <w:contextualSpacing/>
        <w:jc w:val="both"/>
        <w:rPr>
          <w:rFonts w:ascii="Times New Roman" w:eastAsia="Times New Roman" w:hAnsi="Times New Roman" w:cs="Times New Roman"/>
          <w:sz w:val="24"/>
          <w:szCs w:val="24"/>
          <w:lang w:eastAsia="ru-RU"/>
        </w:rPr>
      </w:pPr>
      <w:r w:rsidRPr="006933D0">
        <w:rPr>
          <w:rFonts w:ascii="Times New Roman" w:eastAsia="Times New Roman" w:hAnsi="Times New Roman" w:cs="Times New Roman"/>
          <w:sz w:val="24"/>
          <w:szCs w:val="24"/>
          <w:lang w:eastAsia="ru-RU"/>
        </w:rPr>
        <w:t>В табл. 1 приведена морфологическая характеристика основных периодов формирования зубочелюстной системы ребенка с точки зрения нормы и возможных отклонений.</w:t>
      </w:r>
    </w:p>
    <w:p w:rsidR="006933D0" w:rsidRPr="006933D0" w:rsidRDefault="006933D0" w:rsidP="006933D0">
      <w:pPr>
        <w:spacing w:after="0" w:line="240" w:lineRule="auto"/>
        <w:ind w:firstLine="567"/>
        <w:contextualSpacing/>
        <w:jc w:val="both"/>
        <w:rPr>
          <w:rFonts w:ascii="Times New Roman" w:eastAsia="Times New Roman" w:hAnsi="Times New Roman" w:cs="Times New Roman"/>
          <w:sz w:val="24"/>
          <w:szCs w:val="24"/>
          <w:lang w:eastAsia="ru-RU"/>
        </w:rPr>
      </w:pPr>
      <w:r w:rsidRPr="006933D0">
        <w:rPr>
          <w:rFonts w:ascii="Times New Roman" w:eastAsia="Times New Roman" w:hAnsi="Times New Roman" w:cs="Times New Roman"/>
          <w:i/>
          <w:iCs/>
          <w:sz w:val="24"/>
          <w:szCs w:val="24"/>
          <w:lang w:eastAsia="ru-RU"/>
        </w:rPr>
        <w:t>Таблица 1</w:t>
      </w:r>
    </w:p>
    <w:p w:rsidR="006933D0" w:rsidRPr="006933D0" w:rsidRDefault="006933D0" w:rsidP="006933D0">
      <w:pPr>
        <w:spacing w:after="0" w:line="240" w:lineRule="auto"/>
        <w:ind w:firstLine="567"/>
        <w:contextualSpacing/>
        <w:jc w:val="both"/>
        <w:rPr>
          <w:rFonts w:ascii="Times New Roman" w:eastAsia="Times New Roman" w:hAnsi="Times New Roman" w:cs="Times New Roman"/>
          <w:sz w:val="24"/>
          <w:szCs w:val="24"/>
          <w:lang w:eastAsia="ru-RU"/>
        </w:rPr>
      </w:pPr>
      <w:r w:rsidRPr="006933D0">
        <w:rPr>
          <w:rFonts w:ascii="Times New Roman" w:eastAsia="Times New Roman" w:hAnsi="Times New Roman" w:cs="Times New Roman"/>
          <w:sz w:val="24"/>
          <w:szCs w:val="24"/>
          <w:lang w:eastAsia="ru-RU"/>
        </w:rPr>
        <w:t>Характеристика основных периодов формирования зубочелюстной системы ребенка</w:t>
      </w:r>
    </w:p>
    <w:p w:rsidR="006933D0" w:rsidRPr="006933D0" w:rsidRDefault="006933D0" w:rsidP="006933D0">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4AB97237" wp14:editId="475F82F1">
            <wp:extent cx="5048250" cy="7210425"/>
            <wp:effectExtent l="0" t="0" r="0" b="9525"/>
            <wp:docPr id="3" name="Рисунок 3" descr="Описание: mb4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mb4_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0" cy="7210425"/>
                    </a:xfrm>
                    <a:prstGeom prst="rect">
                      <a:avLst/>
                    </a:prstGeom>
                    <a:noFill/>
                    <a:ln>
                      <a:noFill/>
                    </a:ln>
                  </pic:spPr>
                </pic:pic>
              </a:graphicData>
            </a:graphic>
          </wp:inline>
        </w:drawing>
      </w:r>
    </w:p>
    <w:p w:rsidR="006933D0" w:rsidRPr="006933D0" w:rsidRDefault="006933D0" w:rsidP="006933D0">
      <w:pPr>
        <w:spacing w:after="0" w:line="240" w:lineRule="auto"/>
        <w:ind w:firstLine="567"/>
        <w:contextualSpacing/>
        <w:jc w:val="both"/>
        <w:rPr>
          <w:rFonts w:ascii="Times New Roman" w:eastAsia="Times New Roman" w:hAnsi="Times New Roman" w:cs="Times New Roman"/>
          <w:sz w:val="24"/>
          <w:szCs w:val="24"/>
          <w:lang w:eastAsia="ru-RU"/>
        </w:rPr>
      </w:pPr>
      <w:r w:rsidRPr="006933D0">
        <w:rPr>
          <w:rFonts w:ascii="Times New Roman" w:eastAsia="Times New Roman" w:hAnsi="Times New Roman" w:cs="Times New Roman"/>
          <w:i/>
          <w:iCs/>
          <w:sz w:val="24"/>
          <w:szCs w:val="24"/>
          <w:lang w:eastAsia="ru-RU"/>
        </w:rPr>
        <w:t>Таблица 1 (продолжение)</w:t>
      </w:r>
    </w:p>
    <w:p w:rsidR="006933D0" w:rsidRPr="006933D0" w:rsidRDefault="006933D0" w:rsidP="006933D0">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362F4506" wp14:editId="4E77B91E">
            <wp:extent cx="5057775" cy="7229475"/>
            <wp:effectExtent l="0" t="0" r="9525" b="9525"/>
            <wp:docPr id="2" name="Рисунок 2" descr="Описание: mb4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mb4_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7775" cy="7229475"/>
                    </a:xfrm>
                    <a:prstGeom prst="rect">
                      <a:avLst/>
                    </a:prstGeom>
                    <a:noFill/>
                    <a:ln>
                      <a:noFill/>
                    </a:ln>
                  </pic:spPr>
                </pic:pic>
              </a:graphicData>
            </a:graphic>
          </wp:inline>
        </w:drawing>
      </w:r>
    </w:p>
    <w:p w:rsidR="006933D0" w:rsidRPr="006933D0" w:rsidRDefault="006933D0" w:rsidP="006933D0">
      <w:pPr>
        <w:spacing w:after="0" w:line="240" w:lineRule="auto"/>
        <w:ind w:firstLine="567"/>
        <w:contextualSpacing/>
        <w:jc w:val="both"/>
        <w:rPr>
          <w:rFonts w:ascii="Times New Roman" w:eastAsia="Times New Roman" w:hAnsi="Times New Roman" w:cs="Times New Roman"/>
          <w:i/>
          <w:iCs/>
          <w:sz w:val="24"/>
          <w:szCs w:val="24"/>
          <w:lang w:eastAsia="ru-RU"/>
        </w:rPr>
      </w:pPr>
      <w:r w:rsidRPr="006933D0">
        <w:rPr>
          <w:rFonts w:ascii="Times New Roman" w:eastAsia="Times New Roman" w:hAnsi="Times New Roman" w:cs="Times New Roman"/>
          <w:i/>
          <w:iCs/>
          <w:sz w:val="24"/>
          <w:szCs w:val="24"/>
          <w:lang w:eastAsia="ru-RU"/>
        </w:rPr>
        <w:t>Таблица 1 (окончание)</w:t>
      </w:r>
    </w:p>
    <w:p w:rsidR="006933D0" w:rsidRPr="006933D0" w:rsidRDefault="006933D0" w:rsidP="006933D0">
      <w:pPr>
        <w:spacing w:after="0" w:line="240" w:lineRule="auto"/>
        <w:ind w:firstLine="567"/>
        <w:contextualSpacing/>
        <w:jc w:val="both"/>
        <w:rPr>
          <w:rFonts w:ascii="Times New Roman" w:eastAsia="Times New Roman" w:hAnsi="Times New Roman" w:cs="Times New Roman"/>
          <w:i/>
          <w:iCs/>
          <w:sz w:val="24"/>
          <w:szCs w:val="24"/>
          <w:lang w:eastAsia="ru-RU"/>
        </w:rPr>
      </w:pPr>
    </w:p>
    <w:p w:rsidR="006933D0" w:rsidRPr="006933D0" w:rsidRDefault="006933D0" w:rsidP="006933D0">
      <w:pPr>
        <w:spacing w:after="0" w:line="240" w:lineRule="auto"/>
        <w:ind w:firstLine="567"/>
        <w:contextualSpacing/>
        <w:jc w:val="both"/>
        <w:rPr>
          <w:rFonts w:ascii="Times New Roman" w:eastAsia="Times New Roman" w:hAnsi="Times New Roman" w:cs="Times New Roman"/>
          <w:i/>
          <w:iCs/>
          <w:sz w:val="24"/>
          <w:szCs w:val="24"/>
          <w:lang w:val="en-US" w:eastAsia="ru-RU"/>
        </w:rPr>
      </w:pPr>
      <w:r>
        <w:rPr>
          <w:rFonts w:ascii="Times New Roman" w:eastAsia="Times New Roman" w:hAnsi="Times New Roman" w:cs="Times New Roman"/>
          <w:noProof/>
          <w:sz w:val="24"/>
          <w:szCs w:val="24"/>
          <w:lang w:eastAsia="ru-RU"/>
        </w:rPr>
        <w:lastRenderedPageBreak/>
        <w:drawing>
          <wp:inline distT="0" distB="0" distL="0" distR="0" wp14:anchorId="620587BE" wp14:editId="093567AF">
            <wp:extent cx="5057775" cy="7210425"/>
            <wp:effectExtent l="0" t="0" r="9525" b="9525"/>
            <wp:docPr id="1" name="Рисунок 1" descr="Описание: mb4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mb4_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7775" cy="7210425"/>
                    </a:xfrm>
                    <a:prstGeom prst="rect">
                      <a:avLst/>
                    </a:prstGeom>
                    <a:noFill/>
                    <a:ln>
                      <a:noFill/>
                    </a:ln>
                  </pic:spPr>
                </pic:pic>
              </a:graphicData>
            </a:graphic>
          </wp:inline>
        </w:drawing>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bCs/>
          <w:sz w:val="24"/>
          <w:szCs w:val="24"/>
          <w:lang w:eastAsia="ru-RU"/>
        </w:rPr>
      </w:pPr>
      <w:r w:rsidRPr="006933D0">
        <w:rPr>
          <w:rFonts w:ascii="Times New Roman" w:eastAsia="Calibri" w:hAnsi="Times New Roman" w:cs="Times New Roman"/>
          <w:bCs/>
          <w:sz w:val="24"/>
          <w:szCs w:val="24"/>
          <w:lang w:eastAsia="ru-RU"/>
        </w:rPr>
        <w:t xml:space="preserve">Антенатальный или </w:t>
      </w:r>
      <w:proofErr w:type="spellStart"/>
      <w:r w:rsidRPr="006933D0">
        <w:rPr>
          <w:rFonts w:ascii="Times New Roman" w:eastAsia="Calibri" w:hAnsi="Times New Roman" w:cs="Times New Roman"/>
          <w:bCs/>
          <w:sz w:val="24"/>
          <w:szCs w:val="24"/>
          <w:lang w:eastAsia="ru-RU"/>
        </w:rPr>
        <w:t>пренатальный</w:t>
      </w:r>
      <w:proofErr w:type="spellEnd"/>
      <w:r w:rsidRPr="006933D0">
        <w:rPr>
          <w:rFonts w:ascii="Times New Roman" w:eastAsia="Calibri" w:hAnsi="Times New Roman" w:cs="Times New Roman"/>
          <w:bCs/>
          <w:sz w:val="24"/>
          <w:szCs w:val="24"/>
          <w:lang w:eastAsia="ru-RU"/>
        </w:rPr>
        <w:t xml:space="preserve"> (внутриутробный) период развития челюстей</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Лицевая часть головы начинает развиваться у эмбриона с образования между передним мозговым пузырём и сердечным выступом небольшого углубления, которое называется первичным ртом, что соответствует 12_му дню развития. Первичный рот отделён от головной кишки глоточной перепонкой. К концу 1_го месяца образуется лобный </w:t>
      </w:r>
      <w:proofErr w:type="gramStart"/>
      <w:r w:rsidRPr="006933D0">
        <w:rPr>
          <w:rFonts w:ascii="Times New Roman" w:eastAsia="Calibri" w:hAnsi="Times New Roman" w:cs="Times New Roman"/>
          <w:sz w:val="24"/>
          <w:szCs w:val="24"/>
          <w:lang w:eastAsia="ru-RU"/>
        </w:rPr>
        <w:t>отросток</w:t>
      </w:r>
      <w:proofErr w:type="gramEnd"/>
      <w:r w:rsidRPr="006933D0">
        <w:rPr>
          <w:rFonts w:ascii="Times New Roman" w:eastAsia="Calibri" w:hAnsi="Times New Roman" w:cs="Times New Roman"/>
          <w:sz w:val="24"/>
          <w:szCs w:val="24"/>
          <w:lang w:eastAsia="ru-RU"/>
        </w:rPr>
        <w:t xml:space="preserve"> и закладываются глоточные карманы, между которыми находятся глоточные или жаберные дуги. Первая жаберная дуга называется челюстной, из неё и лобного отростка в дальнейшем развиваются челюсти, нёбо, губы и другие органы. Челюстная дуга с каждой стороны делится на две части — верхнюю и нижнюю, которые ограничивают ротовую впадину с боков и снизу, а лобный отросток — сверху.</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lastRenderedPageBreak/>
        <w:t xml:space="preserve">Развитие ротовой полости тесно связано с развитием носовой, и уже на 1_й неделе заметны утолщения эпидермиса— </w:t>
      </w:r>
      <w:proofErr w:type="gramStart"/>
      <w:r w:rsidRPr="006933D0">
        <w:rPr>
          <w:rFonts w:ascii="Times New Roman" w:eastAsia="Calibri" w:hAnsi="Times New Roman" w:cs="Times New Roman"/>
          <w:sz w:val="24"/>
          <w:szCs w:val="24"/>
          <w:lang w:eastAsia="ru-RU"/>
        </w:rPr>
        <w:t>об</w:t>
      </w:r>
      <w:proofErr w:type="gramEnd"/>
      <w:r w:rsidRPr="006933D0">
        <w:rPr>
          <w:rFonts w:ascii="Times New Roman" w:eastAsia="Calibri" w:hAnsi="Times New Roman" w:cs="Times New Roman"/>
          <w:sz w:val="24"/>
          <w:szCs w:val="24"/>
          <w:lang w:eastAsia="ru-RU"/>
        </w:rPr>
        <w:t xml:space="preserve">онятельные поля, которые к 3_му месяцу </w:t>
      </w:r>
      <w:proofErr w:type="spellStart"/>
      <w:r w:rsidRPr="006933D0">
        <w:rPr>
          <w:rFonts w:ascii="Times New Roman" w:eastAsia="Calibri" w:hAnsi="Times New Roman" w:cs="Times New Roman"/>
          <w:sz w:val="24"/>
          <w:szCs w:val="24"/>
          <w:lang w:eastAsia="ru-RU"/>
        </w:rPr>
        <w:t>углубляются,развиваются</w:t>
      </w:r>
      <w:proofErr w:type="spellEnd"/>
      <w:r w:rsidRPr="006933D0">
        <w:rPr>
          <w:rFonts w:ascii="Times New Roman" w:eastAsia="Calibri" w:hAnsi="Times New Roman" w:cs="Times New Roman"/>
          <w:sz w:val="24"/>
          <w:szCs w:val="24"/>
          <w:lang w:eastAsia="ru-RU"/>
        </w:rPr>
        <w:t xml:space="preserve"> и благодаря нарастающей на них мезенхиме превращаются в обонятельные ямки. </w:t>
      </w:r>
      <w:proofErr w:type="gramStart"/>
      <w:r w:rsidRPr="006933D0">
        <w:rPr>
          <w:rFonts w:ascii="Times New Roman" w:eastAsia="Calibri" w:hAnsi="Times New Roman" w:cs="Times New Roman"/>
          <w:sz w:val="24"/>
          <w:szCs w:val="24"/>
          <w:lang w:eastAsia="ru-RU"/>
        </w:rPr>
        <w:t>Находящиеся вокруг последних участки лобного отростка получают название медиальных и латеральных носовых отростков.</w:t>
      </w:r>
      <w:proofErr w:type="gramEnd"/>
      <w:r w:rsidRPr="006933D0">
        <w:rPr>
          <w:rFonts w:ascii="Times New Roman" w:eastAsia="Calibri" w:hAnsi="Times New Roman" w:cs="Times New Roman"/>
          <w:sz w:val="24"/>
          <w:szCs w:val="24"/>
          <w:lang w:eastAsia="ru-RU"/>
        </w:rPr>
        <w:t xml:space="preserve"> Медиальный носовой отросток в дальнейшем образует утолщение лобного отростка и носит название </w:t>
      </w:r>
      <w:proofErr w:type="spellStart"/>
      <w:r w:rsidRPr="006933D0">
        <w:rPr>
          <w:rFonts w:ascii="Times New Roman" w:eastAsia="Calibri" w:hAnsi="Times New Roman" w:cs="Times New Roman"/>
          <w:sz w:val="24"/>
          <w:szCs w:val="24"/>
          <w:lang w:eastAsia="ru-RU"/>
        </w:rPr>
        <w:t>processus</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globularis</w:t>
      </w:r>
      <w:proofErr w:type="spellEnd"/>
      <w:r w:rsidRPr="006933D0">
        <w:rPr>
          <w:rFonts w:ascii="Times New Roman" w:eastAsia="Calibri" w:hAnsi="Times New Roman" w:cs="Times New Roman"/>
          <w:sz w:val="24"/>
          <w:szCs w:val="24"/>
          <w:lang w:eastAsia="ru-RU"/>
        </w:rPr>
        <w:t xml:space="preserve">. Таким </w:t>
      </w:r>
      <w:proofErr w:type="spellStart"/>
      <w:r w:rsidRPr="006933D0">
        <w:rPr>
          <w:rFonts w:ascii="Times New Roman" w:eastAsia="Calibri" w:hAnsi="Times New Roman" w:cs="Times New Roman"/>
          <w:sz w:val="24"/>
          <w:szCs w:val="24"/>
          <w:lang w:eastAsia="ru-RU"/>
        </w:rPr>
        <w:t>образом</w:t>
      </w:r>
      <w:proofErr w:type="gramStart"/>
      <w:r w:rsidRPr="006933D0">
        <w:rPr>
          <w:rFonts w:ascii="Times New Roman" w:eastAsia="Calibri" w:hAnsi="Times New Roman" w:cs="Times New Roman"/>
          <w:sz w:val="24"/>
          <w:szCs w:val="24"/>
          <w:lang w:eastAsia="ru-RU"/>
        </w:rPr>
        <w:t>,к</w:t>
      </w:r>
      <w:proofErr w:type="spellEnd"/>
      <w:proofErr w:type="gramEnd"/>
      <w:r w:rsidRPr="006933D0">
        <w:rPr>
          <w:rFonts w:ascii="Times New Roman" w:eastAsia="Calibri" w:hAnsi="Times New Roman" w:cs="Times New Roman"/>
          <w:sz w:val="24"/>
          <w:szCs w:val="24"/>
          <w:lang w:eastAsia="ru-RU"/>
        </w:rPr>
        <w:t xml:space="preserve"> концу 1_го месяца первичный рот ограничен по средней линии медиальными носовыми отростками, с боков и снизу верхне- и нижнечелюстными отростками и сверху непарным лобным.</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Выраженный процесс органогенеза полости рта происходит в конце 7_й — начале 8_й недели развития (23–25 мм </w:t>
      </w:r>
      <w:proofErr w:type="spellStart"/>
      <w:r w:rsidRPr="006933D0">
        <w:rPr>
          <w:rFonts w:ascii="Times New Roman" w:eastAsia="Calibri" w:hAnsi="Times New Roman" w:cs="Times New Roman"/>
          <w:sz w:val="24"/>
          <w:szCs w:val="24"/>
          <w:lang w:eastAsia="ru-RU"/>
        </w:rPr>
        <w:t>теменно_копчиковой</w:t>
      </w:r>
      <w:proofErr w:type="spellEnd"/>
      <w:r w:rsidRPr="006933D0">
        <w:rPr>
          <w:rFonts w:ascii="Times New Roman" w:eastAsia="Calibri" w:hAnsi="Times New Roman" w:cs="Times New Roman"/>
          <w:sz w:val="24"/>
          <w:szCs w:val="24"/>
          <w:lang w:eastAsia="ru-RU"/>
        </w:rPr>
        <w:t xml:space="preserve"> длины), когда появившиеся на 6_й неделе у основания верхнечелюстных отростков соединительнотканные нёбные отростки начинают увеличиваться во всех направлениях. На 9_й неделе (39–41 мм </w:t>
      </w:r>
      <w:proofErr w:type="spellStart"/>
      <w:r w:rsidRPr="006933D0">
        <w:rPr>
          <w:rFonts w:ascii="Times New Roman" w:eastAsia="Calibri" w:hAnsi="Times New Roman" w:cs="Times New Roman"/>
          <w:sz w:val="24"/>
          <w:szCs w:val="24"/>
          <w:lang w:eastAsia="ru-RU"/>
        </w:rPr>
        <w:t>теменно_копчиковой</w:t>
      </w:r>
      <w:proofErr w:type="spellEnd"/>
      <w:r w:rsidRPr="006933D0">
        <w:rPr>
          <w:rFonts w:ascii="Times New Roman" w:eastAsia="Calibri" w:hAnsi="Times New Roman" w:cs="Times New Roman"/>
          <w:sz w:val="24"/>
          <w:szCs w:val="24"/>
          <w:lang w:eastAsia="ru-RU"/>
        </w:rPr>
        <w:t xml:space="preserve"> длины) происходит их трансформация </w:t>
      </w:r>
      <w:proofErr w:type="gramStart"/>
      <w:r w:rsidRPr="006933D0">
        <w:rPr>
          <w:rFonts w:ascii="Times New Roman" w:eastAsia="Calibri" w:hAnsi="Times New Roman" w:cs="Times New Roman"/>
          <w:sz w:val="24"/>
          <w:szCs w:val="24"/>
          <w:lang w:eastAsia="ru-RU"/>
        </w:rPr>
        <w:t>из</w:t>
      </w:r>
      <w:proofErr w:type="gramEnd"/>
      <w:r w:rsidRPr="006933D0">
        <w:rPr>
          <w:rFonts w:ascii="Times New Roman" w:eastAsia="Calibri" w:hAnsi="Times New Roman" w:cs="Times New Roman"/>
          <w:sz w:val="24"/>
          <w:szCs w:val="24"/>
          <w:lang w:eastAsia="ru-RU"/>
        </w:rPr>
        <w:t xml:space="preserve"> вертикального в горизонтальное положение.</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Дальше происходит окончательное образование ротовой и носовой полостей.</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Нёбные отростки, </w:t>
      </w:r>
      <w:proofErr w:type="gramStart"/>
      <w:r w:rsidRPr="006933D0">
        <w:rPr>
          <w:rFonts w:ascii="Times New Roman" w:eastAsia="Calibri" w:hAnsi="Times New Roman" w:cs="Times New Roman"/>
          <w:sz w:val="24"/>
          <w:szCs w:val="24"/>
          <w:lang w:eastAsia="ru-RU"/>
        </w:rPr>
        <w:t>срастаясь на 9–10_й неделе развития друг с</w:t>
      </w:r>
      <w:proofErr w:type="gramEnd"/>
      <w:r w:rsidRPr="006933D0">
        <w:rPr>
          <w:rFonts w:ascii="Times New Roman" w:eastAsia="Calibri" w:hAnsi="Times New Roman" w:cs="Times New Roman"/>
          <w:sz w:val="24"/>
          <w:szCs w:val="24"/>
          <w:lang w:eastAsia="ru-RU"/>
        </w:rPr>
        <w:t xml:space="preserve"> другом и с будущей перегородкой носа, образуют вторичное нёбо. Задние части нёбных отростков остаются </w:t>
      </w:r>
      <w:proofErr w:type="spellStart"/>
      <w:r w:rsidRPr="006933D0">
        <w:rPr>
          <w:rFonts w:ascii="Times New Roman" w:eastAsia="Calibri" w:hAnsi="Times New Roman" w:cs="Times New Roman"/>
          <w:sz w:val="24"/>
          <w:szCs w:val="24"/>
          <w:lang w:eastAsia="ru-RU"/>
        </w:rPr>
        <w:t>несращёнными</w:t>
      </w:r>
      <w:proofErr w:type="spellEnd"/>
      <w:r w:rsidRPr="006933D0">
        <w:rPr>
          <w:rFonts w:ascii="Times New Roman" w:eastAsia="Calibri" w:hAnsi="Times New Roman" w:cs="Times New Roman"/>
          <w:sz w:val="24"/>
          <w:szCs w:val="24"/>
          <w:lang w:eastAsia="ru-RU"/>
        </w:rPr>
        <w:t xml:space="preserve"> и образуют </w:t>
      </w:r>
      <w:proofErr w:type="spellStart"/>
      <w:r w:rsidRPr="006933D0">
        <w:rPr>
          <w:rFonts w:ascii="Times New Roman" w:eastAsia="Calibri" w:hAnsi="Times New Roman" w:cs="Times New Roman"/>
          <w:sz w:val="24"/>
          <w:szCs w:val="24"/>
          <w:lang w:eastAsia="ru-RU"/>
        </w:rPr>
        <w:t>нёбно_глоточные</w:t>
      </w:r>
      <w:proofErr w:type="spellEnd"/>
      <w:r w:rsidRPr="006933D0">
        <w:rPr>
          <w:rFonts w:ascii="Times New Roman" w:eastAsia="Calibri" w:hAnsi="Times New Roman" w:cs="Times New Roman"/>
          <w:sz w:val="24"/>
          <w:szCs w:val="24"/>
          <w:lang w:eastAsia="ru-RU"/>
        </w:rPr>
        <w:t xml:space="preserve"> складки (</w:t>
      </w:r>
      <w:proofErr w:type="spellStart"/>
      <w:r w:rsidRPr="006933D0">
        <w:rPr>
          <w:rFonts w:ascii="Times New Roman" w:eastAsia="Calibri" w:hAnsi="Times New Roman" w:cs="Times New Roman"/>
          <w:sz w:val="24"/>
          <w:szCs w:val="24"/>
          <w:lang w:eastAsia="ru-RU"/>
        </w:rPr>
        <w:t>plicae</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palatopharyngeae</w:t>
      </w:r>
      <w:proofErr w:type="spellEnd"/>
      <w:r w:rsidRPr="006933D0">
        <w:rPr>
          <w:rFonts w:ascii="Times New Roman" w:eastAsia="Calibri" w:hAnsi="Times New Roman" w:cs="Times New Roman"/>
          <w:sz w:val="24"/>
          <w:szCs w:val="24"/>
          <w:lang w:eastAsia="ru-RU"/>
        </w:rPr>
        <w:t>).</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В конце 2_го месяца из разрастающихся медиальных и латеральных отделов лобного отростка и верхнечелюстного закладываются верхняя губа и альвеолярный отросток. Нижняя губа и челюсть образуются вследствие слияния нижнечелюстных отростков, причём передний отдел их идёт на образование губы, а задний — альвеолярного отростка нижней челюсти. На 2_м месяце имеются ещё щели между различными отростками, которые в процессе дальнейшего развития срастаются, а в случае их </w:t>
      </w:r>
      <w:proofErr w:type="spellStart"/>
      <w:r w:rsidRPr="006933D0">
        <w:rPr>
          <w:rFonts w:ascii="Times New Roman" w:eastAsia="Calibri" w:hAnsi="Times New Roman" w:cs="Times New Roman"/>
          <w:sz w:val="24"/>
          <w:szCs w:val="24"/>
          <w:lang w:eastAsia="ru-RU"/>
        </w:rPr>
        <w:t>несращения</w:t>
      </w:r>
      <w:proofErr w:type="spellEnd"/>
      <w:r w:rsidRPr="006933D0">
        <w:rPr>
          <w:rFonts w:ascii="Times New Roman" w:eastAsia="Calibri" w:hAnsi="Times New Roman" w:cs="Times New Roman"/>
          <w:sz w:val="24"/>
          <w:szCs w:val="24"/>
          <w:lang w:eastAsia="ru-RU"/>
        </w:rPr>
        <w:t xml:space="preserve"> или других нарушений могут образоваться уродства лица.</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Большую роль в понимании патогенеза врождённых аномалий отводят </w:t>
      </w:r>
      <w:proofErr w:type="gramStart"/>
      <w:r w:rsidRPr="006933D0">
        <w:rPr>
          <w:rFonts w:ascii="Times New Roman" w:eastAsia="Calibri" w:hAnsi="Times New Roman" w:cs="Times New Roman"/>
          <w:sz w:val="24"/>
          <w:szCs w:val="24"/>
          <w:lang w:eastAsia="ru-RU"/>
        </w:rPr>
        <w:t>критическим</w:t>
      </w:r>
      <w:proofErr w:type="gramEnd"/>
    </w:p>
    <w:p w:rsidR="006933D0" w:rsidRPr="006933D0" w:rsidRDefault="006933D0" w:rsidP="006933D0">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периодам, т.е. в период закладки органов (ранние стадии эмбриогенеза) под влиянием тератогенных факторов может нарушиться передача правильной наследственной информации, вызвав генетически детерминированные нарушения роста челюстей. Наряду с этим весьма значительную роль играет знание </w:t>
      </w:r>
      <w:proofErr w:type="spellStart"/>
      <w:r w:rsidRPr="006933D0">
        <w:rPr>
          <w:rFonts w:ascii="Times New Roman" w:eastAsia="Calibri" w:hAnsi="Times New Roman" w:cs="Times New Roman"/>
          <w:sz w:val="24"/>
          <w:szCs w:val="24"/>
          <w:lang w:eastAsia="ru-RU"/>
        </w:rPr>
        <w:t>тератогенетических</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терминационных</w:t>
      </w:r>
      <w:proofErr w:type="spellEnd"/>
      <w:r w:rsidRPr="006933D0">
        <w:rPr>
          <w:rFonts w:ascii="Times New Roman" w:eastAsia="Calibri" w:hAnsi="Times New Roman" w:cs="Times New Roman"/>
          <w:sz w:val="24"/>
          <w:szCs w:val="24"/>
          <w:lang w:eastAsia="ru-RU"/>
        </w:rPr>
        <w:t xml:space="preserve"> периодов (от </w:t>
      </w:r>
      <w:proofErr w:type="gramStart"/>
      <w:r w:rsidRPr="006933D0">
        <w:rPr>
          <w:rFonts w:ascii="Times New Roman" w:eastAsia="Calibri" w:hAnsi="Times New Roman" w:cs="Times New Roman"/>
          <w:sz w:val="24"/>
          <w:szCs w:val="24"/>
          <w:lang w:eastAsia="ru-RU"/>
        </w:rPr>
        <w:t>латинского</w:t>
      </w:r>
      <w:proofErr w:type="gram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terminus</w:t>
      </w:r>
      <w:proofErr w:type="spellEnd"/>
      <w:r w:rsidRPr="006933D0">
        <w:rPr>
          <w:rFonts w:ascii="Times New Roman" w:eastAsia="Calibri" w:hAnsi="Times New Roman" w:cs="Times New Roman"/>
          <w:sz w:val="24"/>
          <w:szCs w:val="24"/>
          <w:lang w:eastAsia="ru-RU"/>
        </w:rPr>
        <w:t xml:space="preserve"> — предел, граница). Если, по </w:t>
      </w:r>
      <w:proofErr w:type="spellStart"/>
      <w:r w:rsidRPr="006933D0">
        <w:rPr>
          <w:rFonts w:ascii="Times New Roman" w:eastAsia="Calibri" w:hAnsi="Times New Roman" w:cs="Times New Roman"/>
          <w:sz w:val="24"/>
          <w:szCs w:val="24"/>
          <w:lang w:eastAsia="ru-RU"/>
        </w:rPr>
        <w:t>П.Г.Светлову</w:t>
      </w:r>
      <w:proofErr w:type="spellEnd"/>
      <w:r w:rsidRPr="006933D0">
        <w:rPr>
          <w:rFonts w:ascii="Times New Roman" w:eastAsia="Calibri" w:hAnsi="Times New Roman" w:cs="Times New Roman"/>
          <w:sz w:val="24"/>
          <w:szCs w:val="24"/>
          <w:lang w:eastAsia="ru-RU"/>
        </w:rPr>
        <w:t xml:space="preserve">, критические периоды совпадают </w:t>
      </w:r>
      <w:proofErr w:type="gramStart"/>
      <w:r w:rsidRPr="006933D0">
        <w:rPr>
          <w:rFonts w:ascii="Times New Roman" w:eastAsia="Calibri" w:hAnsi="Times New Roman" w:cs="Times New Roman"/>
          <w:sz w:val="24"/>
          <w:szCs w:val="24"/>
          <w:lang w:eastAsia="ru-RU"/>
        </w:rPr>
        <w:t>с</w:t>
      </w:r>
      <w:proofErr w:type="gramEnd"/>
      <w:r w:rsidRPr="006933D0">
        <w:rPr>
          <w:rFonts w:ascii="Times New Roman" w:eastAsia="Calibri" w:hAnsi="Times New Roman" w:cs="Times New Roman"/>
          <w:sz w:val="24"/>
          <w:szCs w:val="24"/>
          <w:lang w:eastAsia="ru-RU"/>
        </w:rPr>
        <w:t xml:space="preserve"> временем закладки органа, то под </w:t>
      </w:r>
      <w:proofErr w:type="spellStart"/>
      <w:r w:rsidRPr="006933D0">
        <w:rPr>
          <w:rFonts w:ascii="Times New Roman" w:eastAsia="Calibri" w:hAnsi="Times New Roman" w:cs="Times New Roman"/>
          <w:sz w:val="24"/>
          <w:szCs w:val="24"/>
          <w:lang w:eastAsia="ru-RU"/>
        </w:rPr>
        <w:t>тератогенетическим</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терминационным</w:t>
      </w:r>
      <w:proofErr w:type="spellEnd"/>
      <w:r w:rsidRPr="006933D0">
        <w:rPr>
          <w:rFonts w:ascii="Times New Roman" w:eastAsia="Calibri" w:hAnsi="Times New Roman" w:cs="Times New Roman"/>
          <w:sz w:val="24"/>
          <w:szCs w:val="24"/>
          <w:lang w:eastAsia="ru-RU"/>
        </w:rPr>
        <w:t xml:space="preserve"> периодом понимают предельный срок, в течение которого тератогенный фактор может вызвать ту или иную аномалию, если он действует до окончания формирования органа. Оценивая тот или иной, даже неспецифический повреждающий агент как возможную причину аномалии, следует в каждом конкретном случае сопоставлять время его действия со стадией развития органа, и если повреждающий фактор действует позднее, то с большой долей вероятности он может быть исключён как причина аномалии.</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В плане вышесказанного большое значение приобретает наряду с установлением времени появления и локализации первичных центров окостенения челюстных костей знание динамики их роста и соотношения в различные периоды антенатального онтогенеза во взаимной связи с конкретными видами патологии беременности.</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Верхнечелюстная кость развивается по типу перепончатых костей из двух ядер окостенения, появляющихся в течение 2_го месяца внутриутробного периода. Сначала появляется заднее ядро в латеральной носовой почке под глазным пузырьком, а через 2 </w:t>
      </w:r>
      <w:proofErr w:type="spellStart"/>
      <w:r w:rsidRPr="006933D0">
        <w:rPr>
          <w:rFonts w:ascii="Times New Roman" w:eastAsia="Calibri" w:hAnsi="Times New Roman" w:cs="Times New Roman"/>
          <w:sz w:val="24"/>
          <w:szCs w:val="24"/>
          <w:lang w:eastAsia="ru-RU"/>
        </w:rPr>
        <w:t>нед</w:t>
      </w:r>
      <w:proofErr w:type="spellEnd"/>
      <w:r w:rsidRPr="006933D0">
        <w:rPr>
          <w:rFonts w:ascii="Times New Roman" w:eastAsia="Calibri" w:hAnsi="Times New Roman" w:cs="Times New Roman"/>
          <w:sz w:val="24"/>
          <w:szCs w:val="24"/>
          <w:lang w:eastAsia="ru-RU"/>
        </w:rPr>
        <w:t xml:space="preserve">. – </w:t>
      </w:r>
      <w:proofErr w:type="spellStart"/>
      <w:r w:rsidRPr="006933D0">
        <w:rPr>
          <w:rFonts w:ascii="Times New Roman" w:eastAsia="Calibri" w:hAnsi="Times New Roman" w:cs="Times New Roman"/>
          <w:sz w:val="24"/>
          <w:szCs w:val="24"/>
          <w:lang w:eastAsia="ru-RU"/>
        </w:rPr>
        <w:t>передневерхнее</w:t>
      </w:r>
      <w:proofErr w:type="spellEnd"/>
      <w:r w:rsidRPr="006933D0">
        <w:rPr>
          <w:rFonts w:ascii="Times New Roman" w:eastAsia="Calibri" w:hAnsi="Times New Roman" w:cs="Times New Roman"/>
          <w:sz w:val="24"/>
          <w:szCs w:val="24"/>
          <w:lang w:eastAsia="ru-RU"/>
        </w:rPr>
        <w:t xml:space="preserve"> челюстное. Ядра окостенения быстро </w:t>
      </w:r>
      <w:proofErr w:type="gramStart"/>
      <w:r w:rsidRPr="006933D0">
        <w:rPr>
          <w:rFonts w:ascii="Times New Roman" w:eastAsia="Calibri" w:hAnsi="Times New Roman" w:cs="Times New Roman"/>
          <w:sz w:val="24"/>
          <w:szCs w:val="24"/>
          <w:lang w:eastAsia="ru-RU"/>
        </w:rPr>
        <w:t>сливаются и около 5_го месяца внутриутробного периода появляется</w:t>
      </w:r>
      <w:proofErr w:type="gramEnd"/>
      <w:r w:rsidRPr="006933D0">
        <w:rPr>
          <w:rFonts w:ascii="Times New Roman" w:eastAsia="Calibri" w:hAnsi="Times New Roman" w:cs="Times New Roman"/>
          <w:sz w:val="24"/>
          <w:szCs w:val="24"/>
          <w:lang w:eastAsia="ru-RU"/>
        </w:rPr>
        <w:t xml:space="preserve"> резцовый шов (</w:t>
      </w:r>
      <w:proofErr w:type="spellStart"/>
      <w:r w:rsidRPr="006933D0">
        <w:rPr>
          <w:rFonts w:ascii="Times New Roman" w:eastAsia="Calibri" w:hAnsi="Times New Roman" w:cs="Times New Roman"/>
          <w:sz w:val="24"/>
          <w:szCs w:val="24"/>
          <w:lang w:eastAsia="ru-RU"/>
        </w:rPr>
        <w:t>sutura</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incisive</w:t>
      </w:r>
      <w:proofErr w:type="spellEnd"/>
      <w:r w:rsidRPr="006933D0">
        <w:rPr>
          <w:rFonts w:ascii="Times New Roman" w:eastAsia="Calibri" w:hAnsi="Times New Roman" w:cs="Times New Roman"/>
          <w:sz w:val="24"/>
          <w:szCs w:val="24"/>
          <w:lang w:eastAsia="ru-RU"/>
        </w:rPr>
        <w:t xml:space="preserve">), распространяющийся от резцового отверстия до луночки клыка. У новорожденного шов виден только с внутренней </w:t>
      </w:r>
      <w:r w:rsidRPr="006933D0">
        <w:rPr>
          <w:rFonts w:ascii="Times New Roman" w:eastAsia="Calibri" w:hAnsi="Times New Roman" w:cs="Times New Roman"/>
          <w:sz w:val="24"/>
          <w:szCs w:val="24"/>
        </w:rPr>
        <w:t>стороны лобного отростка. В свою очередь, две резцовые кости (</w:t>
      </w:r>
      <w:proofErr w:type="spellStart"/>
      <w:r w:rsidRPr="006933D0">
        <w:rPr>
          <w:rFonts w:ascii="Times New Roman" w:eastAsia="Calibri" w:hAnsi="Times New Roman" w:cs="Times New Roman"/>
          <w:sz w:val="24"/>
          <w:szCs w:val="24"/>
        </w:rPr>
        <w:t>os</w:t>
      </w:r>
      <w:proofErr w:type="spellEnd"/>
      <w:r w:rsidRPr="006933D0">
        <w:rPr>
          <w:rFonts w:ascii="Times New Roman" w:eastAsia="Calibri" w:hAnsi="Times New Roman" w:cs="Times New Roman"/>
          <w:sz w:val="24"/>
          <w:szCs w:val="24"/>
        </w:rPr>
        <w:t xml:space="preserve"> </w:t>
      </w:r>
      <w:proofErr w:type="spellStart"/>
      <w:r w:rsidRPr="006933D0">
        <w:rPr>
          <w:rFonts w:ascii="Times New Roman" w:eastAsia="Calibri" w:hAnsi="Times New Roman" w:cs="Times New Roman"/>
          <w:sz w:val="24"/>
          <w:szCs w:val="24"/>
        </w:rPr>
        <w:t>incisivum</w:t>
      </w:r>
      <w:proofErr w:type="spellEnd"/>
      <w:r w:rsidRPr="006933D0">
        <w:rPr>
          <w:rFonts w:ascii="Times New Roman" w:eastAsia="Calibri" w:hAnsi="Times New Roman" w:cs="Times New Roman"/>
          <w:sz w:val="24"/>
          <w:szCs w:val="24"/>
        </w:rPr>
        <w:t>) соединяются__</w:t>
      </w:r>
      <w:r w:rsidRPr="006933D0">
        <w:rPr>
          <w:rFonts w:ascii="Times New Roman" w:eastAsia="Calibri" w:hAnsi="Times New Roman" w:cs="Times New Roman"/>
          <w:sz w:val="24"/>
          <w:szCs w:val="24"/>
          <w:lang w:eastAsia="ru-RU"/>
        </w:rPr>
        <w:t xml:space="preserve"> по средней линии, образуя костный выступ, </w:t>
      </w:r>
      <w:r w:rsidRPr="006933D0">
        <w:rPr>
          <w:rFonts w:ascii="Times New Roman" w:eastAsia="Calibri" w:hAnsi="Times New Roman" w:cs="Times New Roman"/>
          <w:sz w:val="24"/>
          <w:szCs w:val="24"/>
          <w:lang w:eastAsia="ru-RU"/>
        </w:rPr>
        <w:lastRenderedPageBreak/>
        <w:t>проникающий в вырезку между двумя верхнечелюстными костями. Между этими тремя костями образуется резцовый канал (</w:t>
      </w:r>
      <w:proofErr w:type="spellStart"/>
      <w:r w:rsidRPr="006933D0">
        <w:rPr>
          <w:rFonts w:ascii="Times New Roman" w:eastAsia="Calibri" w:hAnsi="Times New Roman" w:cs="Times New Roman"/>
          <w:sz w:val="24"/>
          <w:szCs w:val="24"/>
          <w:lang w:eastAsia="ru-RU"/>
        </w:rPr>
        <w:t>canalis</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incisivus</w:t>
      </w:r>
      <w:proofErr w:type="spellEnd"/>
      <w:r w:rsidRPr="006933D0">
        <w:rPr>
          <w:rFonts w:ascii="Times New Roman" w:eastAsia="Calibri" w:hAnsi="Times New Roman" w:cs="Times New Roman"/>
          <w:sz w:val="24"/>
          <w:szCs w:val="24"/>
          <w:lang w:eastAsia="ru-RU"/>
        </w:rPr>
        <w:t>). В толще верхнечелюстной кости находится пазуха (гайморова полость).</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У плода верхнечелюстная кость (</w:t>
      </w:r>
      <w:proofErr w:type="spellStart"/>
      <w:r w:rsidRPr="006933D0">
        <w:rPr>
          <w:rFonts w:ascii="Times New Roman" w:eastAsia="Calibri" w:hAnsi="Times New Roman" w:cs="Times New Roman"/>
          <w:sz w:val="24"/>
          <w:szCs w:val="24"/>
          <w:lang w:eastAsia="ru-RU"/>
        </w:rPr>
        <w:t>maxilla</w:t>
      </w:r>
      <w:proofErr w:type="spellEnd"/>
      <w:r w:rsidRPr="006933D0">
        <w:rPr>
          <w:rFonts w:ascii="Times New Roman" w:eastAsia="Calibri" w:hAnsi="Times New Roman" w:cs="Times New Roman"/>
          <w:sz w:val="24"/>
          <w:szCs w:val="24"/>
          <w:lang w:eastAsia="ru-RU"/>
        </w:rPr>
        <w:t>) характеризуется отсутствием верхнечелюстного бугра (</w:t>
      </w:r>
      <w:proofErr w:type="spellStart"/>
      <w:r w:rsidRPr="006933D0">
        <w:rPr>
          <w:rFonts w:ascii="Times New Roman" w:eastAsia="Calibri" w:hAnsi="Times New Roman" w:cs="Times New Roman"/>
          <w:sz w:val="24"/>
          <w:szCs w:val="24"/>
          <w:lang w:eastAsia="ru-RU"/>
        </w:rPr>
        <w:t>tuber</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maxillae</w:t>
      </w:r>
      <w:proofErr w:type="spellEnd"/>
      <w:r w:rsidRPr="006933D0">
        <w:rPr>
          <w:rFonts w:ascii="Times New Roman" w:eastAsia="Calibri" w:hAnsi="Times New Roman" w:cs="Times New Roman"/>
          <w:sz w:val="24"/>
          <w:szCs w:val="24"/>
          <w:lang w:eastAsia="ru-RU"/>
        </w:rPr>
        <w:t>) и тем, что альвеолярная часть (</w:t>
      </w:r>
      <w:proofErr w:type="spellStart"/>
      <w:r w:rsidRPr="006933D0">
        <w:rPr>
          <w:rFonts w:ascii="Times New Roman" w:eastAsia="Calibri" w:hAnsi="Times New Roman" w:cs="Times New Roman"/>
          <w:sz w:val="24"/>
          <w:szCs w:val="24"/>
          <w:lang w:eastAsia="ru-RU"/>
        </w:rPr>
        <w:t>ра</w:t>
      </w:r>
      <w:proofErr w:type="gramStart"/>
      <w:r w:rsidRPr="006933D0">
        <w:rPr>
          <w:rFonts w:ascii="Times New Roman" w:eastAsia="Calibri" w:hAnsi="Times New Roman" w:cs="Times New Roman"/>
          <w:sz w:val="24"/>
          <w:szCs w:val="24"/>
          <w:lang w:eastAsia="ru-RU"/>
        </w:rPr>
        <w:t>rs</w:t>
      </w:r>
      <w:proofErr w:type="spellEnd"/>
      <w:proofErr w:type="gram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alveolaris</w:t>
      </w:r>
      <w:proofErr w:type="spellEnd"/>
      <w:r w:rsidRPr="006933D0">
        <w:rPr>
          <w:rFonts w:ascii="Times New Roman" w:eastAsia="Calibri" w:hAnsi="Times New Roman" w:cs="Times New Roman"/>
          <w:sz w:val="24"/>
          <w:szCs w:val="24"/>
          <w:lang w:eastAsia="ru-RU"/>
        </w:rPr>
        <w:t xml:space="preserve">) развита слабо. Сначала альвеолярная часть имеет форму широкого жёлоба с тонкой медиальной стенкой и толстой латеральной. Закрытие жёлоба и превращение его в канал начинается в передней области, а затем в задней части. </w:t>
      </w:r>
      <w:proofErr w:type="spellStart"/>
      <w:r w:rsidRPr="006933D0">
        <w:rPr>
          <w:rFonts w:ascii="Times New Roman" w:eastAsia="Calibri" w:hAnsi="Times New Roman" w:cs="Times New Roman"/>
          <w:sz w:val="24"/>
          <w:szCs w:val="24"/>
          <w:lang w:eastAsia="ru-RU"/>
        </w:rPr>
        <w:t>Межлуночковые</w:t>
      </w:r>
      <w:proofErr w:type="spellEnd"/>
      <w:r w:rsidRPr="006933D0">
        <w:rPr>
          <w:rFonts w:ascii="Times New Roman" w:eastAsia="Calibri" w:hAnsi="Times New Roman" w:cs="Times New Roman"/>
          <w:sz w:val="24"/>
          <w:szCs w:val="24"/>
          <w:lang w:eastAsia="ru-RU"/>
        </w:rPr>
        <w:t xml:space="preserve"> перегородки (</w:t>
      </w:r>
      <w:proofErr w:type="spellStart"/>
      <w:r w:rsidRPr="006933D0">
        <w:rPr>
          <w:rFonts w:ascii="Times New Roman" w:eastAsia="Calibri" w:hAnsi="Times New Roman" w:cs="Times New Roman"/>
          <w:sz w:val="24"/>
          <w:szCs w:val="24"/>
          <w:lang w:eastAsia="ru-RU"/>
        </w:rPr>
        <w:t>septa</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interalveolares</w:t>
      </w:r>
      <w:proofErr w:type="spellEnd"/>
      <w:r w:rsidRPr="006933D0">
        <w:rPr>
          <w:rFonts w:ascii="Times New Roman" w:eastAsia="Calibri" w:hAnsi="Times New Roman" w:cs="Times New Roman"/>
          <w:sz w:val="24"/>
          <w:szCs w:val="24"/>
          <w:lang w:eastAsia="ru-RU"/>
        </w:rPr>
        <w:t>), разделяющие луночки зубов (</w:t>
      </w:r>
      <w:proofErr w:type="spellStart"/>
      <w:r w:rsidRPr="006933D0">
        <w:rPr>
          <w:rFonts w:ascii="Times New Roman" w:eastAsia="Calibri" w:hAnsi="Times New Roman" w:cs="Times New Roman"/>
          <w:sz w:val="24"/>
          <w:szCs w:val="24"/>
          <w:lang w:eastAsia="ru-RU"/>
        </w:rPr>
        <w:t>alveoli</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dentalis</w:t>
      </w:r>
      <w:proofErr w:type="spellEnd"/>
      <w:r w:rsidRPr="006933D0">
        <w:rPr>
          <w:rFonts w:ascii="Times New Roman" w:eastAsia="Calibri" w:hAnsi="Times New Roman" w:cs="Times New Roman"/>
          <w:sz w:val="24"/>
          <w:szCs w:val="24"/>
          <w:lang w:eastAsia="ru-RU"/>
        </w:rPr>
        <w:t>), развиваются по мере того, как появляются зубные сосочки. В каждой луночке находится почка молочного зуба (</w:t>
      </w:r>
      <w:proofErr w:type="spellStart"/>
      <w:r w:rsidRPr="006933D0">
        <w:rPr>
          <w:rFonts w:ascii="Times New Roman" w:eastAsia="Calibri" w:hAnsi="Times New Roman" w:cs="Times New Roman"/>
          <w:sz w:val="24"/>
          <w:szCs w:val="24"/>
          <w:lang w:eastAsia="ru-RU"/>
        </w:rPr>
        <w:t>dentes</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decidui</w:t>
      </w:r>
      <w:proofErr w:type="spellEnd"/>
      <w:r w:rsidRPr="006933D0">
        <w:rPr>
          <w:rFonts w:ascii="Times New Roman" w:eastAsia="Calibri" w:hAnsi="Times New Roman" w:cs="Times New Roman"/>
          <w:sz w:val="24"/>
          <w:szCs w:val="24"/>
          <w:lang w:eastAsia="ru-RU"/>
        </w:rPr>
        <w:t>) и соответствующего постоянного (</w:t>
      </w:r>
      <w:proofErr w:type="spellStart"/>
      <w:r w:rsidRPr="006933D0">
        <w:rPr>
          <w:rFonts w:ascii="Times New Roman" w:eastAsia="Calibri" w:hAnsi="Times New Roman" w:cs="Times New Roman"/>
          <w:sz w:val="24"/>
          <w:szCs w:val="24"/>
          <w:lang w:eastAsia="ru-RU"/>
        </w:rPr>
        <w:t>dentes</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permanenti</w:t>
      </w:r>
      <w:proofErr w:type="spellEnd"/>
      <w:r w:rsidRPr="006933D0">
        <w:rPr>
          <w:rFonts w:ascii="Times New Roman" w:eastAsia="Calibri" w:hAnsi="Times New Roman" w:cs="Times New Roman"/>
          <w:sz w:val="24"/>
          <w:szCs w:val="24"/>
          <w:lang w:eastAsia="ru-RU"/>
        </w:rPr>
        <w:t xml:space="preserve">), а затем почка постоянного образует собственную луночку, расположенную </w:t>
      </w:r>
      <w:proofErr w:type="spellStart"/>
      <w:r w:rsidRPr="006933D0">
        <w:rPr>
          <w:rFonts w:ascii="Times New Roman" w:eastAsia="Calibri" w:hAnsi="Times New Roman" w:cs="Times New Roman"/>
          <w:sz w:val="24"/>
          <w:szCs w:val="24"/>
          <w:lang w:eastAsia="ru-RU"/>
        </w:rPr>
        <w:t>краниальнее</w:t>
      </w:r>
      <w:proofErr w:type="spellEnd"/>
      <w:r w:rsidRPr="006933D0">
        <w:rPr>
          <w:rFonts w:ascii="Times New Roman" w:eastAsia="Calibri" w:hAnsi="Times New Roman" w:cs="Times New Roman"/>
          <w:sz w:val="24"/>
          <w:szCs w:val="24"/>
          <w:lang w:eastAsia="ru-RU"/>
        </w:rPr>
        <w:t xml:space="preserve"> и кзади, чем альвеола молочного зуба.</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Сосочки постоянных клыков расположены в более высоком положении в толще латеральной стенки верхнечелюстной пазухи, ниже и </w:t>
      </w:r>
      <w:proofErr w:type="spellStart"/>
      <w:r w:rsidRPr="006933D0">
        <w:rPr>
          <w:rFonts w:ascii="Times New Roman" w:eastAsia="Calibri" w:hAnsi="Times New Roman" w:cs="Times New Roman"/>
          <w:sz w:val="24"/>
          <w:szCs w:val="24"/>
          <w:lang w:eastAsia="ru-RU"/>
        </w:rPr>
        <w:t>медиальнее</w:t>
      </w:r>
      <w:proofErr w:type="spellEnd"/>
      <w:r w:rsidRPr="006933D0">
        <w:rPr>
          <w:rFonts w:ascii="Times New Roman" w:eastAsia="Calibri" w:hAnsi="Times New Roman" w:cs="Times New Roman"/>
          <w:sz w:val="24"/>
          <w:szCs w:val="24"/>
          <w:lang w:eastAsia="ru-RU"/>
        </w:rPr>
        <w:t xml:space="preserve"> подглазничной борозды (</w:t>
      </w:r>
      <w:proofErr w:type="spellStart"/>
      <w:r w:rsidRPr="006933D0">
        <w:rPr>
          <w:rFonts w:ascii="Times New Roman" w:eastAsia="Calibri" w:hAnsi="Times New Roman" w:cs="Times New Roman"/>
          <w:sz w:val="24"/>
          <w:szCs w:val="24"/>
          <w:lang w:eastAsia="ru-RU"/>
        </w:rPr>
        <w:t>sulcus</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infraorbitalis</w:t>
      </w:r>
      <w:proofErr w:type="spellEnd"/>
      <w:r w:rsidRPr="006933D0">
        <w:rPr>
          <w:rFonts w:ascii="Times New Roman" w:eastAsia="Calibri" w:hAnsi="Times New Roman" w:cs="Times New Roman"/>
          <w:sz w:val="24"/>
          <w:szCs w:val="24"/>
          <w:lang w:eastAsia="ru-RU"/>
        </w:rPr>
        <w:t>). К моменту рождения в альвеолярной части расположены луночки молочных резцов (</w:t>
      </w:r>
      <w:proofErr w:type="spellStart"/>
      <w:r w:rsidRPr="006933D0">
        <w:rPr>
          <w:rFonts w:ascii="Times New Roman" w:eastAsia="Calibri" w:hAnsi="Times New Roman" w:cs="Times New Roman"/>
          <w:sz w:val="24"/>
          <w:szCs w:val="24"/>
          <w:lang w:eastAsia="ru-RU"/>
        </w:rPr>
        <w:t>dentes</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incisivi</w:t>
      </w:r>
      <w:proofErr w:type="spellEnd"/>
      <w:r w:rsidRPr="006933D0">
        <w:rPr>
          <w:rFonts w:ascii="Times New Roman" w:eastAsia="Calibri" w:hAnsi="Times New Roman" w:cs="Times New Roman"/>
          <w:sz w:val="24"/>
          <w:szCs w:val="24"/>
          <w:lang w:eastAsia="ru-RU"/>
        </w:rPr>
        <w:t>), клыков (</w:t>
      </w:r>
      <w:proofErr w:type="spellStart"/>
      <w:r w:rsidRPr="006933D0">
        <w:rPr>
          <w:rFonts w:ascii="Times New Roman" w:eastAsia="Calibri" w:hAnsi="Times New Roman" w:cs="Times New Roman"/>
          <w:sz w:val="24"/>
          <w:szCs w:val="24"/>
          <w:lang w:eastAsia="ru-RU"/>
        </w:rPr>
        <w:t>dentes</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canini</w:t>
      </w:r>
      <w:proofErr w:type="spellEnd"/>
      <w:r w:rsidRPr="006933D0">
        <w:rPr>
          <w:rFonts w:ascii="Times New Roman" w:eastAsia="Calibri" w:hAnsi="Times New Roman" w:cs="Times New Roman"/>
          <w:sz w:val="24"/>
          <w:szCs w:val="24"/>
          <w:lang w:eastAsia="ru-RU"/>
        </w:rPr>
        <w:t>), моляров (</w:t>
      </w:r>
      <w:proofErr w:type="spellStart"/>
      <w:r w:rsidRPr="006933D0">
        <w:rPr>
          <w:rFonts w:ascii="Times New Roman" w:eastAsia="Calibri" w:hAnsi="Times New Roman" w:cs="Times New Roman"/>
          <w:sz w:val="24"/>
          <w:szCs w:val="24"/>
          <w:lang w:eastAsia="ru-RU"/>
        </w:rPr>
        <w:t>dentes</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molar</w:t>
      </w:r>
      <w:proofErr w:type="gramStart"/>
      <w:r w:rsidRPr="006933D0">
        <w:rPr>
          <w:rFonts w:ascii="Times New Roman" w:eastAsia="Calibri" w:hAnsi="Times New Roman" w:cs="Times New Roman"/>
          <w:sz w:val="24"/>
          <w:szCs w:val="24"/>
          <w:lang w:eastAsia="ru-RU"/>
        </w:rPr>
        <w:t>е</w:t>
      </w:r>
      <w:proofErr w:type="gramEnd"/>
      <w:r w:rsidRPr="006933D0">
        <w:rPr>
          <w:rFonts w:ascii="Times New Roman" w:eastAsia="Calibri" w:hAnsi="Times New Roman" w:cs="Times New Roman"/>
          <w:sz w:val="24"/>
          <w:szCs w:val="24"/>
          <w:lang w:eastAsia="ru-RU"/>
        </w:rPr>
        <w:t>s</w:t>
      </w:r>
      <w:proofErr w:type="spellEnd"/>
      <w:r w:rsidRPr="006933D0">
        <w:rPr>
          <w:rFonts w:ascii="Times New Roman" w:eastAsia="Calibri" w:hAnsi="Times New Roman" w:cs="Times New Roman"/>
          <w:sz w:val="24"/>
          <w:szCs w:val="24"/>
          <w:lang w:eastAsia="ru-RU"/>
        </w:rPr>
        <w:t xml:space="preserve">) и первого постоянного моляра. </w:t>
      </w:r>
      <w:proofErr w:type="spellStart"/>
      <w:r w:rsidRPr="006933D0">
        <w:rPr>
          <w:rFonts w:ascii="Times New Roman" w:eastAsia="Calibri" w:hAnsi="Times New Roman" w:cs="Times New Roman"/>
          <w:sz w:val="24"/>
          <w:szCs w:val="24"/>
          <w:lang w:eastAsia="ru-RU"/>
        </w:rPr>
        <w:t>Межлуночковая</w:t>
      </w:r>
      <w:proofErr w:type="spellEnd"/>
      <w:r w:rsidRPr="006933D0">
        <w:rPr>
          <w:rFonts w:ascii="Times New Roman" w:eastAsia="Calibri" w:hAnsi="Times New Roman" w:cs="Times New Roman"/>
          <w:sz w:val="24"/>
          <w:szCs w:val="24"/>
          <w:lang w:eastAsia="ru-RU"/>
        </w:rPr>
        <w:t xml:space="preserve"> перегородка, разделяющая последние моляры, появляется после рождения. Второй и третий постоянные моляры имеют почки, расположенные в толще верхнечелюстной бугристости </w:t>
      </w:r>
      <w:proofErr w:type="spellStart"/>
      <w:r w:rsidRPr="006933D0">
        <w:rPr>
          <w:rFonts w:ascii="Times New Roman" w:eastAsia="Calibri" w:hAnsi="Times New Roman" w:cs="Times New Roman"/>
          <w:sz w:val="24"/>
          <w:szCs w:val="24"/>
          <w:lang w:eastAsia="ru-RU"/>
        </w:rPr>
        <w:t>краниально</w:t>
      </w:r>
      <w:proofErr w:type="spellEnd"/>
      <w:r w:rsidRPr="006933D0">
        <w:rPr>
          <w:rFonts w:ascii="Times New Roman" w:eastAsia="Calibri" w:hAnsi="Times New Roman" w:cs="Times New Roman"/>
          <w:sz w:val="24"/>
          <w:szCs w:val="24"/>
          <w:lang w:eastAsia="ru-RU"/>
        </w:rPr>
        <w:t xml:space="preserve"> и кзади от луночки первого постоянного моляра. Луночка, предназначенная для зуба мудрости (</w:t>
      </w:r>
      <w:proofErr w:type="spellStart"/>
      <w:r w:rsidRPr="006933D0">
        <w:rPr>
          <w:rFonts w:ascii="Times New Roman" w:eastAsia="Calibri" w:hAnsi="Times New Roman" w:cs="Times New Roman"/>
          <w:sz w:val="24"/>
          <w:szCs w:val="24"/>
          <w:lang w:eastAsia="ru-RU"/>
        </w:rPr>
        <w:t>dens</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serotinus</w:t>
      </w:r>
      <w:proofErr w:type="spellEnd"/>
      <w:r w:rsidRPr="006933D0">
        <w:rPr>
          <w:rFonts w:ascii="Times New Roman" w:eastAsia="Calibri" w:hAnsi="Times New Roman" w:cs="Times New Roman"/>
          <w:sz w:val="24"/>
          <w:szCs w:val="24"/>
          <w:lang w:eastAsia="ru-RU"/>
        </w:rPr>
        <w:t>), появляется одновременно с процессом окостенения его почки при достижении ребёнком 6_летнего возраста, но становится постоянной в 18–25 лет.</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После рождения альвеолярная часть (отросток) претерпевает изменения, связанные</w:t>
      </w:r>
    </w:p>
    <w:p w:rsidR="006933D0" w:rsidRPr="006933D0" w:rsidRDefault="006933D0" w:rsidP="006933D0">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с прорезыванием зубов</w:t>
      </w:r>
      <w:proofErr w:type="gramStart"/>
      <w:r w:rsidRPr="006933D0">
        <w:rPr>
          <w:rFonts w:ascii="Times New Roman" w:eastAsia="Calibri" w:hAnsi="Times New Roman" w:cs="Times New Roman"/>
          <w:sz w:val="24"/>
          <w:szCs w:val="24"/>
          <w:lang w:eastAsia="ru-RU"/>
        </w:rPr>
        <w:t xml:space="preserve"> ,</w:t>
      </w:r>
      <w:proofErr w:type="gramEnd"/>
      <w:r w:rsidRPr="006933D0">
        <w:rPr>
          <w:rFonts w:ascii="Times New Roman" w:eastAsia="Calibri" w:hAnsi="Times New Roman" w:cs="Times New Roman"/>
          <w:sz w:val="24"/>
          <w:szCs w:val="24"/>
          <w:lang w:eastAsia="ru-RU"/>
        </w:rPr>
        <w:t xml:space="preserve"> т.е. она удлиняется. У новорожденного длина альвеолярной части равна 35 мм, у взрослого — 58 мм. Все отделы альвеолярной части удлиняются, за исключением участка для </w:t>
      </w:r>
      <w:proofErr w:type="gramStart"/>
      <w:r w:rsidRPr="006933D0">
        <w:rPr>
          <w:rFonts w:ascii="Times New Roman" w:eastAsia="Calibri" w:hAnsi="Times New Roman" w:cs="Times New Roman"/>
          <w:sz w:val="24"/>
          <w:szCs w:val="24"/>
          <w:lang w:eastAsia="ru-RU"/>
        </w:rPr>
        <w:t>будущих</w:t>
      </w:r>
      <w:proofErr w:type="gram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премоляров</w:t>
      </w:r>
      <w:proofErr w:type="spellEnd"/>
      <w:r w:rsidRPr="006933D0">
        <w:rPr>
          <w:rFonts w:ascii="Times New Roman" w:eastAsia="Calibri" w:hAnsi="Times New Roman" w:cs="Times New Roman"/>
          <w:sz w:val="24"/>
          <w:szCs w:val="24"/>
          <w:lang w:eastAsia="ru-RU"/>
        </w:rPr>
        <w:t>, который уменьшается.</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Параметры этих изменений: участок в области резцов и клыков увеличивается </w:t>
      </w:r>
      <w:proofErr w:type="gramStart"/>
      <w:r w:rsidRPr="006933D0">
        <w:rPr>
          <w:rFonts w:ascii="Times New Roman" w:eastAsia="Calibri" w:hAnsi="Times New Roman" w:cs="Times New Roman"/>
          <w:sz w:val="24"/>
          <w:szCs w:val="24"/>
          <w:lang w:eastAsia="ru-RU"/>
        </w:rPr>
        <w:t>от</w:t>
      </w:r>
      <w:proofErr w:type="gramEnd"/>
    </w:p>
    <w:p w:rsidR="006933D0" w:rsidRPr="006933D0" w:rsidRDefault="006933D0" w:rsidP="006933D0">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roofErr w:type="gramStart"/>
      <w:r w:rsidRPr="006933D0">
        <w:rPr>
          <w:rFonts w:ascii="Times New Roman" w:eastAsia="Calibri" w:hAnsi="Times New Roman" w:cs="Times New Roman"/>
          <w:sz w:val="24"/>
          <w:szCs w:val="24"/>
          <w:lang w:eastAsia="ru-RU"/>
        </w:rPr>
        <w:t>15,5 мм (новорожденный) до 21 мм у взрослого, в области молочных моляров (будущие</w:t>
      </w:r>
      <w:proofErr w:type="gramEnd"/>
    </w:p>
    <w:p w:rsidR="006933D0" w:rsidRPr="006933D0" w:rsidRDefault="006933D0" w:rsidP="006933D0">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roofErr w:type="spellStart"/>
      <w:proofErr w:type="gramStart"/>
      <w:r w:rsidRPr="006933D0">
        <w:rPr>
          <w:rFonts w:ascii="Times New Roman" w:eastAsia="Calibri" w:hAnsi="Times New Roman" w:cs="Times New Roman"/>
          <w:sz w:val="24"/>
          <w:szCs w:val="24"/>
          <w:lang w:eastAsia="ru-RU"/>
        </w:rPr>
        <w:t>премоляры</w:t>
      </w:r>
      <w:proofErr w:type="spellEnd"/>
      <w:r w:rsidRPr="006933D0">
        <w:rPr>
          <w:rFonts w:ascii="Times New Roman" w:eastAsia="Calibri" w:hAnsi="Times New Roman" w:cs="Times New Roman"/>
          <w:sz w:val="24"/>
          <w:szCs w:val="24"/>
          <w:lang w:eastAsia="ru-RU"/>
        </w:rPr>
        <w:t>) происходит уменьшение с 15 мм у новорожденного до 12 мм у взрослого, в участке постоянных моляров длина альвеолярного отростка составляет 25 мм против 5 мм у новорожденного.</w:t>
      </w:r>
      <w:proofErr w:type="gramEnd"/>
      <w:r w:rsidRPr="006933D0">
        <w:rPr>
          <w:rFonts w:ascii="Times New Roman" w:eastAsia="Calibri" w:hAnsi="Times New Roman" w:cs="Times New Roman"/>
          <w:sz w:val="24"/>
          <w:szCs w:val="24"/>
          <w:lang w:eastAsia="ru-RU"/>
        </w:rPr>
        <w:t xml:space="preserve"> В возрасте 2–2,5 лет на своде твёрдого нёба (</w:t>
      </w:r>
      <w:proofErr w:type="spellStart"/>
      <w:r w:rsidRPr="006933D0">
        <w:rPr>
          <w:rFonts w:ascii="Times New Roman" w:eastAsia="Calibri" w:hAnsi="Times New Roman" w:cs="Times New Roman"/>
          <w:sz w:val="24"/>
          <w:szCs w:val="24"/>
          <w:lang w:eastAsia="ru-RU"/>
        </w:rPr>
        <w:t>palatum</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durum</w:t>
      </w:r>
      <w:proofErr w:type="spellEnd"/>
      <w:r w:rsidRPr="006933D0">
        <w:rPr>
          <w:rFonts w:ascii="Times New Roman" w:eastAsia="Calibri" w:hAnsi="Times New Roman" w:cs="Times New Roman"/>
          <w:sz w:val="24"/>
          <w:szCs w:val="24"/>
          <w:lang w:eastAsia="ru-RU"/>
        </w:rPr>
        <w:t xml:space="preserve">), кзади от резцов, иногда существует отверстие канала, который доходит до луночки постоянного резца. Особое место среди лицевых костей по характеру роста занимает нижняя челюсть, которая в эмбриональном периоде не контактирует с основанием черепа. Нижняя челюсть развивается в 1_й жаберной дуге, </w:t>
      </w:r>
      <w:proofErr w:type="spellStart"/>
      <w:r w:rsidRPr="006933D0">
        <w:rPr>
          <w:rFonts w:ascii="Times New Roman" w:eastAsia="Calibri" w:hAnsi="Times New Roman" w:cs="Times New Roman"/>
          <w:sz w:val="24"/>
          <w:szCs w:val="24"/>
          <w:lang w:eastAsia="ru-RU"/>
        </w:rPr>
        <w:t>латерально</w:t>
      </w:r>
      <w:proofErr w:type="spellEnd"/>
      <w:r w:rsidRPr="006933D0">
        <w:rPr>
          <w:rFonts w:ascii="Times New Roman" w:eastAsia="Calibri" w:hAnsi="Times New Roman" w:cs="Times New Roman"/>
          <w:sz w:val="24"/>
          <w:szCs w:val="24"/>
          <w:lang w:eastAsia="ru-RU"/>
        </w:rPr>
        <w:t xml:space="preserve"> от </w:t>
      </w:r>
      <w:proofErr w:type="spellStart"/>
      <w:r w:rsidRPr="006933D0">
        <w:rPr>
          <w:rFonts w:ascii="Times New Roman" w:eastAsia="Calibri" w:hAnsi="Times New Roman" w:cs="Times New Roman"/>
          <w:sz w:val="24"/>
          <w:szCs w:val="24"/>
          <w:lang w:eastAsia="ru-RU"/>
        </w:rPr>
        <w:t>меккелева</w:t>
      </w:r>
      <w:proofErr w:type="spellEnd"/>
      <w:r w:rsidRPr="006933D0">
        <w:rPr>
          <w:rFonts w:ascii="Times New Roman" w:eastAsia="Calibri" w:hAnsi="Times New Roman" w:cs="Times New Roman"/>
          <w:sz w:val="24"/>
          <w:szCs w:val="24"/>
          <w:lang w:eastAsia="ru-RU"/>
        </w:rPr>
        <w:t xml:space="preserve"> хряща (</w:t>
      </w:r>
      <w:proofErr w:type="spellStart"/>
      <w:r w:rsidRPr="006933D0">
        <w:rPr>
          <w:rFonts w:ascii="Times New Roman" w:eastAsia="Calibri" w:hAnsi="Times New Roman" w:cs="Times New Roman"/>
          <w:sz w:val="24"/>
          <w:szCs w:val="24"/>
          <w:lang w:eastAsia="ru-RU"/>
        </w:rPr>
        <w:t>cartilago</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Meckeli</w:t>
      </w:r>
      <w:proofErr w:type="spellEnd"/>
      <w:r w:rsidRPr="006933D0">
        <w:rPr>
          <w:rFonts w:ascii="Times New Roman" w:eastAsia="Calibri" w:hAnsi="Times New Roman" w:cs="Times New Roman"/>
          <w:sz w:val="24"/>
          <w:szCs w:val="24"/>
          <w:lang w:eastAsia="ru-RU"/>
        </w:rPr>
        <w:t>), который регулирует развитие ее скелета. Позднее, к началу 5_го месяца, хрящ рассасывается, за исключением дорзального конца, из которого развиваются молоточек, наковальня и стремечко.</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На основании изучения тотально просветлённых эмбрионов установлено, что у 5–6_недельных эмбрионов (</w:t>
      </w:r>
      <w:proofErr w:type="spellStart"/>
      <w:r w:rsidRPr="006933D0">
        <w:rPr>
          <w:rFonts w:ascii="Times New Roman" w:eastAsia="Calibri" w:hAnsi="Times New Roman" w:cs="Times New Roman"/>
          <w:sz w:val="24"/>
          <w:szCs w:val="24"/>
          <w:lang w:eastAsia="ru-RU"/>
        </w:rPr>
        <w:t>теменно_копчиковая</w:t>
      </w:r>
      <w:proofErr w:type="spellEnd"/>
      <w:r w:rsidRPr="006933D0">
        <w:rPr>
          <w:rFonts w:ascii="Times New Roman" w:eastAsia="Calibri" w:hAnsi="Times New Roman" w:cs="Times New Roman"/>
          <w:sz w:val="24"/>
          <w:szCs w:val="24"/>
          <w:lang w:eastAsia="ru-RU"/>
        </w:rPr>
        <w:t xml:space="preserve"> длина 14–19 мм) не найдено чётких признаков появления костной ткани. У 7_недельных эмбрионов (</w:t>
      </w:r>
      <w:proofErr w:type="spellStart"/>
      <w:r w:rsidRPr="006933D0">
        <w:rPr>
          <w:rFonts w:ascii="Times New Roman" w:eastAsia="Calibri" w:hAnsi="Times New Roman" w:cs="Times New Roman"/>
          <w:sz w:val="24"/>
          <w:szCs w:val="24"/>
          <w:lang w:eastAsia="ru-RU"/>
        </w:rPr>
        <w:t>теменно_копчиковая</w:t>
      </w:r>
      <w:proofErr w:type="spellEnd"/>
      <w:r w:rsidRPr="006933D0">
        <w:rPr>
          <w:rFonts w:ascii="Times New Roman" w:eastAsia="Calibri" w:hAnsi="Times New Roman" w:cs="Times New Roman"/>
          <w:sz w:val="24"/>
          <w:szCs w:val="24"/>
          <w:lang w:eastAsia="ru-RU"/>
        </w:rPr>
        <w:t xml:space="preserve"> длина 20–21 мм) происходит закладка костной ткани нижней челюсти в виде тонкой зернистой или сетчатой массы, иногда без чётких границ, расположенной симметрично в области будущего подбородочного отверстия. Размер этих первичных ядер окостенения, расположенных по одному в каждой половине нижней челюсти, в среднем по центру равен 2,1</w:t>
      </w:r>
      <w:r w:rsidRPr="006933D0">
        <w:rPr>
          <w:rFonts w:ascii="Times New Roman" w:eastAsia="SymbolMT" w:hAnsi="Times New Roman" w:cs="Times New Roman"/>
          <w:sz w:val="24"/>
          <w:szCs w:val="24"/>
          <w:lang w:eastAsia="ru-RU"/>
        </w:rPr>
        <w:t>×</w:t>
      </w:r>
      <w:r w:rsidRPr="006933D0">
        <w:rPr>
          <w:rFonts w:ascii="Times New Roman" w:eastAsia="Calibri" w:hAnsi="Times New Roman" w:cs="Times New Roman"/>
          <w:sz w:val="24"/>
          <w:szCs w:val="24"/>
          <w:lang w:eastAsia="ru-RU"/>
        </w:rPr>
        <w:t>2,6 мм.</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Первичные центры окостенения нижней челюсти, появившись, быстро увеличиваются в размерах, и у 8_недельного эмбриона костные элементы представлены симметричными пластинками, направленными в сторону будущего симфиза. Эта латеральная пластинка, растущая параллельно с хрящом, утолщается по своему нижнему краю.</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lastRenderedPageBreak/>
        <w:t xml:space="preserve">Из утолщённого края образуется медиальная пластинка, которая размещается между </w:t>
      </w:r>
      <w:proofErr w:type="spellStart"/>
      <w:r w:rsidRPr="006933D0">
        <w:rPr>
          <w:rFonts w:ascii="Times New Roman" w:eastAsia="Calibri" w:hAnsi="Times New Roman" w:cs="Times New Roman"/>
          <w:sz w:val="24"/>
          <w:szCs w:val="24"/>
          <w:lang w:eastAsia="ru-RU"/>
        </w:rPr>
        <w:t>меккелевым</w:t>
      </w:r>
      <w:proofErr w:type="spellEnd"/>
      <w:r w:rsidRPr="006933D0">
        <w:rPr>
          <w:rFonts w:ascii="Times New Roman" w:eastAsia="Calibri" w:hAnsi="Times New Roman" w:cs="Times New Roman"/>
          <w:sz w:val="24"/>
          <w:szCs w:val="24"/>
          <w:lang w:eastAsia="ru-RU"/>
        </w:rPr>
        <w:t xml:space="preserve"> хрящом и n. </w:t>
      </w:r>
      <w:proofErr w:type="spellStart"/>
      <w:r w:rsidRPr="006933D0">
        <w:rPr>
          <w:rFonts w:ascii="Times New Roman" w:eastAsia="Calibri" w:hAnsi="Times New Roman" w:cs="Times New Roman"/>
          <w:sz w:val="24"/>
          <w:szCs w:val="24"/>
          <w:lang w:eastAsia="ru-RU"/>
        </w:rPr>
        <w:t>alveolaris</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inf</w:t>
      </w:r>
      <w:proofErr w:type="spellEnd"/>
      <w:r w:rsidRPr="006933D0">
        <w:rPr>
          <w:rFonts w:ascii="Times New Roman" w:eastAsia="Calibri" w:hAnsi="Times New Roman" w:cs="Times New Roman"/>
          <w:sz w:val="24"/>
          <w:szCs w:val="24"/>
          <w:lang w:eastAsia="ru-RU"/>
        </w:rPr>
        <w:t xml:space="preserve">.. Обе пластинки образуют желобок, открытый сверху для нервов, сосудов и зубных зачатков. У 9_недельных </w:t>
      </w:r>
      <w:proofErr w:type="spellStart"/>
      <w:r w:rsidRPr="006933D0">
        <w:rPr>
          <w:rFonts w:ascii="Times New Roman" w:eastAsia="Calibri" w:hAnsi="Times New Roman" w:cs="Times New Roman"/>
          <w:sz w:val="24"/>
          <w:szCs w:val="24"/>
          <w:lang w:eastAsia="ru-RU"/>
        </w:rPr>
        <w:t>предплодов</w:t>
      </w:r>
      <w:proofErr w:type="spellEnd"/>
      <w:r w:rsidRPr="006933D0">
        <w:rPr>
          <w:rFonts w:ascii="Times New Roman" w:eastAsia="Calibri" w:hAnsi="Times New Roman" w:cs="Times New Roman"/>
          <w:sz w:val="24"/>
          <w:szCs w:val="24"/>
          <w:lang w:eastAsia="ru-RU"/>
        </w:rPr>
        <w:t xml:space="preserve"> они становятся больше, и у них чётко вырисовываются углы и ветви нижней челюсти</w:t>
      </w:r>
      <w:proofErr w:type="gramStart"/>
      <w:r w:rsidRPr="006933D0">
        <w:rPr>
          <w:rFonts w:ascii="Times New Roman" w:eastAsia="Calibri" w:hAnsi="Times New Roman" w:cs="Times New Roman"/>
          <w:sz w:val="24"/>
          <w:szCs w:val="24"/>
          <w:lang w:eastAsia="ru-RU"/>
        </w:rPr>
        <w:t xml:space="preserve"> ,</w:t>
      </w:r>
      <w:proofErr w:type="gramEnd"/>
      <w:r w:rsidRPr="006933D0">
        <w:rPr>
          <w:rFonts w:ascii="Times New Roman" w:eastAsia="Calibri" w:hAnsi="Times New Roman" w:cs="Times New Roman"/>
          <w:sz w:val="24"/>
          <w:szCs w:val="24"/>
          <w:lang w:eastAsia="ru-RU"/>
        </w:rPr>
        <w:t xml:space="preserve"> а у 12_недельных зародышей наряду с этими элементами нижней челюсти появляется отчётливая дифференциация венечного и </w:t>
      </w:r>
      <w:proofErr w:type="spellStart"/>
      <w:r w:rsidRPr="006933D0">
        <w:rPr>
          <w:rFonts w:ascii="Times New Roman" w:eastAsia="Calibri" w:hAnsi="Times New Roman" w:cs="Times New Roman"/>
          <w:sz w:val="24"/>
          <w:szCs w:val="24"/>
          <w:lang w:eastAsia="ru-RU"/>
        </w:rPr>
        <w:t>мыщелкового</w:t>
      </w:r>
      <w:proofErr w:type="spellEnd"/>
      <w:r w:rsidRPr="006933D0">
        <w:rPr>
          <w:rFonts w:ascii="Times New Roman" w:eastAsia="Calibri" w:hAnsi="Times New Roman" w:cs="Times New Roman"/>
          <w:sz w:val="24"/>
          <w:szCs w:val="24"/>
          <w:lang w:eastAsia="ru-RU"/>
        </w:rPr>
        <w:t xml:space="preserve"> отростков.</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Аппозиционное костеобразование в нижней челюсти происходит главным образом</w:t>
      </w:r>
    </w:p>
    <w:p w:rsidR="006933D0" w:rsidRPr="006933D0" w:rsidRDefault="006933D0" w:rsidP="006933D0">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в зоне нижнечелюстного канала и мест прикрепления мышц. Перестройка костной ткани</w:t>
      </w:r>
    </w:p>
    <w:p w:rsidR="006933D0" w:rsidRPr="006933D0" w:rsidRDefault="006933D0" w:rsidP="006933D0">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в этих отделах приводит к постепенному уменьшению нижнечелюстного угла и переднему </w:t>
      </w:r>
      <w:r w:rsidRPr="006933D0">
        <w:rPr>
          <w:rFonts w:ascii="Times New Roman" w:eastAsia="Calibri" w:hAnsi="Times New Roman" w:cs="Times New Roman"/>
          <w:sz w:val="24"/>
          <w:szCs w:val="24"/>
        </w:rPr>
        <w:t xml:space="preserve">смещению подбородка. Когда рост нижней челюсти заканчивается, элементы </w:t>
      </w:r>
      <w:proofErr w:type="spellStart"/>
      <w:r w:rsidRPr="006933D0">
        <w:rPr>
          <w:rFonts w:ascii="Times New Roman" w:eastAsia="Calibri" w:hAnsi="Times New Roman" w:cs="Times New Roman"/>
          <w:sz w:val="24"/>
          <w:szCs w:val="24"/>
        </w:rPr>
        <w:t>фиброзно</w:t>
      </w:r>
      <w:proofErr w:type="spellEnd"/>
      <w:r w:rsidRPr="006933D0">
        <w:rPr>
          <w:rFonts w:ascii="Times New Roman" w:eastAsia="Calibri" w:hAnsi="Times New Roman" w:cs="Times New Roman"/>
          <w:sz w:val="24"/>
          <w:szCs w:val="24"/>
        </w:rPr>
        <w:t>_</w:t>
      </w:r>
      <w:r w:rsidRPr="006933D0">
        <w:rPr>
          <w:rFonts w:ascii="Times New Roman" w:eastAsia="Calibri" w:hAnsi="Times New Roman" w:cs="Times New Roman"/>
          <w:sz w:val="24"/>
          <w:szCs w:val="24"/>
          <w:lang w:eastAsia="ru-RU"/>
        </w:rPr>
        <w:t xml:space="preserve"> хрящевого слоя замещаются костной тканью и дальнейшая пролиферативная активность сохраняется лишь в </w:t>
      </w:r>
      <w:proofErr w:type="spellStart"/>
      <w:r w:rsidRPr="006933D0">
        <w:rPr>
          <w:rFonts w:ascii="Times New Roman" w:eastAsia="Calibri" w:hAnsi="Times New Roman" w:cs="Times New Roman"/>
          <w:sz w:val="24"/>
          <w:szCs w:val="24"/>
          <w:lang w:eastAsia="ru-RU"/>
        </w:rPr>
        <w:t>субхондральной</w:t>
      </w:r>
      <w:proofErr w:type="spellEnd"/>
      <w:r w:rsidRPr="006933D0">
        <w:rPr>
          <w:rFonts w:ascii="Times New Roman" w:eastAsia="Calibri" w:hAnsi="Times New Roman" w:cs="Times New Roman"/>
          <w:sz w:val="24"/>
          <w:szCs w:val="24"/>
          <w:lang w:eastAsia="ru-RU"/>
        </w:rPr>
        <w:t xml:space="preserve"> зоне.</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В основе тяжёлых аномалий прикуса могут лежать нарушения нормального неравномерного развития челюстей, наблюдающиеся во внутриутробном периоде (</w:t>
      </w:r>
      <w:proofErr w:type="spellStart"/>
      <w:r w:rsidRPr="006933D0">
        <w:rPr>
          <w:rFonts w:ascii="Times New Roman" w:eastAsia="Calibri" w:hAnsi="Times New Roman" w:cs="Times New Roman"/>
          <w:sz w:val="24"/>
          <w:szCs w:val="24"/>
          <w:lang w:eastAsia="ru-RU"/>
        </w:rPr>
        <w:t>Калвелис</w:t>
      </w:r>
      <w:proofErr w:type="spellEnd"/>
      <w:r w:rsidRPr="006933D0">
        <w:rPr>
          <w:rFonts w:ascii="Times New Roman" w:eastAsia="Calibri" w:hAnsi="Times New Roman" w:cs="Times New Roman"/>
          <w:sz w:val="24"/>
          <w:szCs w:val="24"/>
          <w:lang w:eastAsia="ru-RU"/>
        </w:rPr>
        <w:t xml:space="preserve"> Д.А.).</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К концу 2_го месяца внутриутробного периода развития у эмбриона имеется прогнатическое соотношение челюстей. Язык в это время занимает высокое положение и своими движениями стимулирует рост верхней челюсти. В дальнейшем в связи с образованием твёрдого нёба и разделением полости на носовую и ротовую язык опускается на дно последней, перемещается вперёд, </w:t>
      </w:r>
      <w:proofErr w:type="gramStart"/>
      <w:r w:rsidRPr="006933D0">
        <w:rPr>
          <w:rFonts w:ascii="Times New Roman" w:eastAsia="Calibri" w:hAnsi="Times New Roman" w:cs="Times New Roman"/>
          <w:sz w:val="24"/>
          <w:szCs w:val="24"/>
          <w:lang w:eastAsia="ru-RU"/>
        </w:rPr>
        <w:t xml:space="preserve">стимулируя рост нижней челюсти и в итоге образуется </w:t>
      </w:r>
      <w:proofErr w:type="spellStart"/>
      <w:r w:rsidRPr="006933D0">
        <w:rPr>
          <w:rFonts w:ascii="Times New Roman" w:eastAsia="Calibri" w:hAnsi="Times New Roman" w:cs="Times New Roman"/>
          <w:sz w:val="24"/>
          <w:szCs w:val="24"/>
          <w:lang w:eastAsia="ru-RU"/>
        </w:rPr>
        <w:t>прогеническое</w:t>
      </w:r>
      <w:proofErr w:type="spellEnd"/>
      <w:r w:rsidRPr="006933D0">
        <w:rPr>
          <w:rFonts w:ascii="Times New Roman" w:eastAsia="Calibri" w:hAnsi="Times New Roman" w:cs="Times New Roman"/>
          <w:sz w:val="24"/>
          <w:szCs w:val="24"/>
          <w:lang w:eastAsia="ru-RU"/>
        </w:rPr>
        <w:t xml:space="preserve"> соотношение</w:t>
      </w:r>
      <w:proofErr w:type="gramEnd"/>
      <w:r w:rsidRPr="006933D0">
        <w:rPr>
          <w:rFonts w:ascii="Times New Roman" w:eastAsia="Calibri" w:hAnsi="Times New Roman" w:cs="Times New Roman"/>
          <w:sz w:val="24"/>
          <w:szCs w:val="24"/>
          <w:lang w:eastAsia="ru-RU"/>
        </w:rPr>
        <w:t>. Это соотношение имеет место в период 9–13_недельного возраста плода и переходит в прямое смыкание примерно у 14–15_недельного плода.</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К моменту рождения в связи с усиленным ростом лицевого скелета и одновременно ростом верхней челюсти она вновь начинает выступать вперёд, образуя младенческую </w:t>
      </w:r>
      <w:proofErr w:type="spellStart"/>
      <w:r w:rsidRPr="006933D0">
        <w:rPr>
          <w:rFonts w:ascii="Times New Roman" w:eastAsia="Calibri" w:hAnsi="Times New Roman" w:cs="Times New Roman"/>
          <w:sz w:val="24"/>
          <w:szCs w:val="24"/>
          <w:lang w:eastAsia="ru-RU"/>
        </w:rPr>
        <w:t>ретрогению</w:t>
      </w:r>
      <w:proofErr w:type="spellEnd"/>
      <w:proofErr w:type="gramStart"/>
      <w:r w:rsidRPr="006933D0">
        <w:rPr>
          <w:rFonts w:ascii="Times New Roman" w:eastAsia="Calibri" w:hAnsi="Times New Roman" w:cs="Times New Roman"/>
          <w:sz w:val="24"/>
          <w:szCs w:val="24"/>
          <w:lang w:eastAsia="ru-RU"/>
        </w:rPr>
        <w:t xml:space="preserve"> .</w:t>
      </w:r>
      <w:proofErr w:type="gramEnd"/>
      <w:r w:rsidRPr="006933D0">
        <w:rPr>
          <w:rFonts w:ascii="Times New Roman" w:eastAsia="Calibri" w:hAnsi="Times New Roman" w:cs="Times New Roman"/>
          <w:sz w:val="24"/>
          <w:szCs w:val="24"/>
          <w:lang w:eastAsia="ru-RU"/>
        </w:rPr>
        <w:t xml:space="preserve"> Это имеет важное физиологическое значение для облегчения прохождения через родовые пути матери и последующего сосания. При нормальном развитии соотношения челюстей выравниваются к моменту прорезывания резцов за счёт усиленного роста нижней челюсти вследствие функциональных раздражений, возникающих при сосании.</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При изучении этиологии и патогенеза зубочелюстных аномалий необходимо выяснение соотношений генетических и средовых факторов в конкретных возрастных группах.</w:t>
      </w:r>
    </w:p>
    <w:p w:rsidR="006933D0" w:rsidRPr="006933D0" w:rsidRDefault="006933D0" w:rsidP="006933D0">
      <w:pPr>
        <w:spacing w:after="0" w:line="240" w:lineRule="auto"/>
        <w:ind w:firstLine="709"/>
        <w:jc w:val="both"/>
        <w:rPr>
          <w:rFonts w:ascii="Times New Roman" w:eastAsia="Times New Roman" w:hAnsi="Times New Roman" w:cs="Times New Roman"/>
          <w:color w:val="000000"/>
          <w:sz w:val="24"/>
          <w:szCs w:val="24"/>
        </w:rPr>
      </w:pP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Организация работы </w:t>
      </w:r>
      <w:proofErr w:type="spellStart"/>
      <w:r w:rsidRPr="006933D0">
        <w:rPr>
          <w:rFonts w:ascii="Times New Roman" w:eastAsia="Calibri" w:hAnsi="Times New Roman" w:cs="Times New Roman"/>
          <w:sz w:val="24"/>
          <w:szCs w:val="24"/>
          <w:lang w:eastAsia="ru-RU"/>
        </w:rPr>
        <w:t>ортодонтического</w:t>
      </w:r>
      <w:proofErr w:type="spellEnd"/>
      <w:r w:rsidRPr="006933D0">
        <w:rPr>
          <w:rFonts w:ascii="Times New Roman" w:eastAsia="Calibri" w:hAnsi="Times New Roman" w:cs="Times New Roman"/>
          <w:sz w:val="24"/>
          <w:szCs w:val="24"/>
          <w:lang w:eastAsia="ru-RU"/>
        </w:rPr>
        <w:t xml:space="preserve"> отделения</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proofErr w:type="spellStart"/>
      <w:r w:rsidRPr="006933D0">
        <w:rPr>
          <w:rFonts w:ascii="Times New Roman" w:eastAsia="Calibri" w:hAnsi="Times New Roman" w:cs="Times New Roman"/>
          <w:sz w:val="24"/>
          <w:szCs w:val="24"/>
          <w:lang w:eastAsia="ru-RU"/>
        </w:rPr>
        <w:t>Ортодонтическое</w:t>
      </w:r>
      <w:proofErr w:type="spellEnd"/>
      <w:r w:rsidRPr="006933D0">
        <w:rPr>
          <w:rFonts w:ascii="Times New Roman" w:eastAsia="Calibri" w:hAnsi="Times New Roman" w:cs="Times New Roman"/>
          <w:sz w:val="24"/>
          <w:szCs w:val="24"/>
          <w:lang w:eastAsia="ru-RU"/>
        </w:rPr>
        <w:t xml:space="preserve"> отделение входит в состав детской стоматологической поликлиники (краевой, областной, городской, районной) наравне с профилактическим, терапевтическим, хирургическим отделениями. В поликлинике оказывают стоматологическую помощь детям до 15 лет. В крупных городах имеются региональные центры оказания детской стоматологической помощи на соответствующей территории (республика, край, область, город). Республиканские и краевые поликлиники обычно базируются на кафедрах </w:t>
      </w:r>
      <w:proofErr w:type="gramStart"/>
      <w:r w:rsidRPr="006933D0">
        <w:rPr>
          <w:rFonts w:ascii="Times New Roman" w:eastAsia="Calibri" w:hAnsi="Times New Roman" w:cs="Times New Roman"/>
          <w:sz w:val="24"/>
          <w:szCs w:val="24"/>
          <w:lang w:eastAsia="ru-RU"/>
        </w:rPr>
        <w:t>стоматологии детского возраста стоматологических факультетов медицинских институтов страны</w:t>
      </w:r>
      <w:proofErr w:type="gramEnd"/>
      <w:r w:rsidRPr="006933D0">
        <w:rPr>
          <w:rFonts w:ascii="Times New Roman" w:eastAsia="Calibri" w:hAnsi="Times New Roman" w:cs="Times New Roman"/>
          <w:sz w:val="24"/>
          <w:szCs w:val="24"/>
          <w:lang w:eastAsia="ru-RU"/>
        </w:rPr>
        <w:t>.</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Рациональное лечение </w:t>
      </w:r>
      <w:proofErr w:type="spellStart"/>
      <w:r w:rsidRPr="006933D0">
        <w:rPr>
          <w:rFonts w:ascii="Times New Roman" w:eastAsia="Calibri" w:hAnsi="Times New Roman" w:cs="Times New Roman"/>
          <w:sz w:val="24"/>
          <w:szCs w:val="24"/>
          <w:lang w:eastAsia="ru-RU"/>
        </w:rPr>
        <w:t>ортодонтических</w:t>
      </w:r>
      <w:proofErr w:type="spellEnd"/>
      <w:r w:rsidRPr="006933D0">
        <w:rPr>
          <w:rFonts w:ascii="Times New Roman" w:eastAsia="Calibri" w:hAnsi="Times New Roman" w:cs="Times New Roman"/>
          <w:sz w:val="24"/>
          <w:szCs w:val="24"/>
          <w:lang w:eastAsia="ru-RU"/>
        </w:rPr>
        <w:t xml:space="preserve"> больных часто бывает комбинированным и тесно связано с работой других подразделений поликлиники (рентгенологического, хирургического, физиотерапевтического, </w:t>
      </w:r>
      <w:proofErr w:type="spellStart"/>
      <w:r w:rsidRPr="006933D0">
        <w:rPr>
          <w:rFonts w:ascii="Times New Roman" w:eastAsia="Calibri" w:hAnsi="Times New Roman" w:cs="Times New Roman"/>
          <w:sz w:val="24"/>
          <w:szCs w:val="24"/>
          <w:lang w:eastAsia="ru-RU"/>
        </w:rPr>
        <w:t>пародонтологического</w:t>
      </w:r>
      <w:proofErr w:type="spellEnd"/>
      <w:r w:rsidRPr="006933D0">
        <w:rPr>
          <w:rFonts w:ascii="Times New Roman" w:eastAsia="Calibri" w:hAnsi="Times New Roman" w:cs="Times New Roman"/>
          <w:sz w:val="24"/>
          <w:szCs w:val="24"/>
          <w:lang w:eastAsia="ru-RU"/>
        </w:rPr>
        <w:t>, кабинетов профилактики, лечебной физкультуры).</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proofErr w:type="spellStart"/>
      <w:r w:rsidRPr="006933D0">
        <w:rPr>
          <w:rFonts w:ascii="Times New Roman" w:eastAsia="Calibri" w:hAnsi="Times New Roman" w:cs="Times New Roman"/>
          <w:sz w:val="24"/>
          <w:szCs w:val="24"/>
          <w:lang w:eastAsia="ru-RU"/>
        </w:rPr>
        <w:t>Ортодонтическую</w:t>
      </w:r>
      <w:proofErr w:type="spellEnd"/>
      <w:r w:rsidRPr="006933D0">
        <w:rPr>
          <w:rFonts w:ascii="Times New Roman" w:eastAsia="Calibri" w:hAnsi="Times New Roman" w:cs="Times New Roman"/>
          <w:sz w:val="24"/>
          <w:szCs w:val="24"/>
          <w:lang w:eastAsia="ru-RU"/>
        </w:rPr>
        <w:t xml:space="preserve"> помощь детям оказывают с 4-5 лет, а при врожденной патологии (полная адентия, расщелина неба) в более раннем возрасте. В некоторых крупных детских поликлиниках созданы </w:t>
      </w:r>
      <w:proofErr w:type="spellStart"/>
      <w:r w:rsidRPr="006933D0">
        <w:rPr>
          <w:rFonts w:ascii="Times New Roman" w:eastAsia="Calibri" w:hAnsi="Times New Roman" w:cs="Times New Roman"/>
          <w:sz w:val="24"/>
          <w:szCs w:val="24"/>
          <w:lang w:eastAsia="ru-RU"/>
        </w:rPr>
        <w:t>орто-донтические</w:t>
      </w:r>
      <w:proofErr w:type="spellEnd"/>
      <w:r w:rsidRPr="006933D0">
        <w:rPr>
          <w:rFonts w:ascii="Times New Roman" w:eastAsia="Calibri" w:hAnsi="Times New Roman" w:cs="Times New Roman"/>
          <w:sz w:val="24"/>
          <w:szCs w:val="24"/>
          <w:lang w:eastAsia="ru-RU"/>
        </w:rPr>
        <w:t xml:space="preserve"> центры, в которые могут обращаться за помощью подростки от 15 до 18 лет.</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lastRenderedPageBreak/>
        <w:t xml:space="preserve">В последнее время в организованных детских коллективах (детские сады, школы, интернаты, детские санатории) развивается профилактическая ортодонтия. В крупных стационарах проводятся </w:t>
      </w:r>
      <w:proofErr w:type="spellStart"/>
      <w:r w:rsidRPr="006933D0">
        <w:rPr>
          <w:rFonts w:ascii="Times New Roman" w:eastAsia="Calibri" w:hAnsi="Times New Roman" w:cs="Times New Roman"/>
          <w:sz w:val="24"/>
          <w:szCs w:val="24"/>
          <w:lang w:eastAsia="ru-RU"/>
        </w:rPr>
        <w:t>ортодонтическое</w:t>
      </w:r>
      <w:proofErr w:type="spellEnd"/>
      <w:r w:rsidRPr="006933D0">
        <w:rPr>
          <w:rFonts w:ascii="Times New Roman" w:eastAsia="Calibri" w:hAnsi="Times New Roman" w:cs="Times New Roman"/>
          <w:sz w:val="24"/>
          <w:szCs w:val="24"/>
          <w:lang w:eastAsia="ru-RU"/>
        </w:rPr>
        <w:t xml:space="preserve"> лечение путем хирургического устранения аномалий прикуса (на предварительном и заключительном этапах), протезирование после операций на челюстях. </w:t>
      </w:r>
      <w:proofErr w:type="gramStart"/>
      <w:r w:rsidRPr="006933D0">
        <w:rPr>
          <w:rFonts w:ascii="Times New Roman" w:eastAsia="Calibri" w:hAnsi="Times New Roman" w:cs="Times New Roman"/>
          <w:sz w:val="24"/>
          <w:szCs w:val="24"/>
          <w:lang w:eastAsia="ru-RU"/>
        </w:rPr>
        <w:t xml:space="preserve">Особое внимание в центрах уделяют больным с врожденным </w:t>
      </w:r>
      <w:proofErr w:type="spellStart"/>
      <w:r w:rsidRPr="006933D0">
        <w:rPr>
          <w:rFonts w:ascii="Times New Roman" w:eastAsia="Calibri" w:hAnsi="Times New Roman" w:cs="Times New Roman"/>
          <w:sz w:val="24"/>
          <w:szCs w:val="24"/>
          <w:lang w:eastAsia="ru-RU"/>
        </w:rPr>
        <w:t>несращением</w:t>
      </w:r>
      <w:proofErr w:type="spellEnd"/>
      <w:r w:rsidRPr="006933D0">
        <w:rPr>
          <w:rFonts w:ascii="Times New Roman" w:eastAsia="Calibri" w:hAnsi="Times New Roman" w:cs="Times New Roman"/>
          <w:sz w:val="24"/>
          <w:szCs w:val="24"/>
          <w:lang w:eastAsia="ru-RU"/>
        </w:rPr>
        <w:t xml:space="preserve"> губы и неба.</w:t>
      </w:r>
      <w:proofErr w:type="gramEnd"/>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В штатном расписании отделения ортодонтии предусматриваются должности врачей-</w:t>
      </w:r>
      <w:proofErr w:type="spellStart"/>
      <w:r w:rsidRPr="006933D0">
        <w:rPr>
          <w:rFonts w:ascii="Times New Roman" w:eastAsia="Calibri" w:hAnsi="Times New Roman" w:cs="Times New Roman"/>
          <w:sz w:val="24"/>
          <w:szCs w:val="24"/>
          <w:lang w:eastAsia="ru-RU"/>
        </w:rPr>
        <w:t>ортодонтов</w:t>
      </w:r>
      <w:proofErr w:type="spellEnd"/>
      <w:r w:rsidRPr="006933D0">
        <w:rPr>
          <w:rFonts w:ascii="Times New Roman" w:eastAsia="Calibri" w:hAnsi="Times New Roman" w:cs="Times New Roman"/>
          <w:sz w:val="24"/>
          <w:szCs w:val="24"/>
          <w:lang w:eastAsia="ru-RU"/>
        </w:rPr>
        <w:t xml:space="preserve">, медсестер, санитарок. Врачи оказывают консультативную помощь пациентам и ведут прием больных по </w:t>
      </w:r>
      <w:proofErr w:type="spellStart"/>
      <w:r w:rsidRPr="006933D0">
        <w:rPr>
          <w:rFonts w:ascii="Times New Roman" w:eastAsia="Calibri" w:hAnsi="Times New Roman" w:cs="Times New Roman"/>
          <w:sz w:val="24"/>
          <w:szCs w:val="24"/>
          <w:lang w:eastAsia="ru-RU"/>
        </w:rPr>
        <w:t>участково</w:t>
      </w:r>
      <w:proofErr w:type="spellEnd"/>
      <w:r w:rsidRPr="006933D0">
        <w:rPr>
          <w:rFonts w:ascii="Times New Roman" w:eastAsia="Calibri" w:hAnsi="Times New Roman" w:cs="Times New Roman"/>
          <w:sz w:val="24"/>
          <w:szCs w:val="24"/>
          <w:lang w:eastAsia="ru-RU"/>
        </w:rPr>
        <w:t>-территориальному принципу: 0,45 должности врача-стоматолога (детского) на 10 000 детей, проживающих в городе с населением более 25 000 человек, в сельской местности - 2,5 должности на 10 000 детей. Штатные нормативы медперсонала стоматологических поликлиник определены приказом Минздрава СССР от 01.10.1976 г. № 950. Должность заведующего ор-</w:t>
      </w:r>
      <w:proofErr w:type="spellStart"/>
      <w:r w:rsidRPr="006933D0">
        <w:rPr>
          <w:rFonts w:ascii="Times New Roman" w:eastAsia="Calibri" w:hAnsi="Times New Roman" w:cs="Times New Roman"/>
          <w:sz w:val="24"/>
          <w:szCs w:val="24"/>
          <w:lang w:eastAsia="ru-RU"/>
        </w:rPr>
        <w:t>тодонтическим</w:t>
      </w:r>
      <w:proofErr w:type="spellEnd"/>
      <w:r w:rsidRPr="006933D0">
        <w:rPr>
          <w:rFonts w:ascii="Times New Roman" w:eastAsia="Calibri" w:hAnsi="Times New Roman" w:cs="Times New Roman"/>
          <w:sz w:val="24"/>
          <w:szCs w:val="24"/>
          <w:lang w:eastAsia="ru-RU"/>
        </w:rPr>
        <w:t xml:space="preserve"> отделением устанавливается при наличии в штате 3,5-6 должностей врачей-</w:t>
      </w:r>
      <w:proofErr w:type="spellStart"/>
      <w:r w:rsidRPr="006933D0">
        <w:rPr>
          <w:rFonts w:ascii="Times New Roman" w:eastAsia="Calibri" w:hAnsi="Times New Roman" w:cs="Times New Roman"/>
          <w:sz w:val="24"/>
          <w:szCs w:val="24"/>
          <w:lang w:eastAsia="ru-RU"/>
        </w:rPr>
        <w:t>ортодонтов</w:t>
      </w:r>
      <w:proofErr w:type="spellEnd"/>
      <w:r w:rsidRPr="006933D0">
        <w:rPr>
          <w:rFonts w:ascii="Times New Roman" w:eastAsia="Calibri" w:hAnsi="Times New Roman" w:cs="Times New Roman"/>
          <w:sz w:val="24"/>
          <w:szCs w:val="24"/>
          <w:lang w:eastAsia="ru-RU"/>
        </w:rPr>
        <w:t>. Заведующий этим отделением выполняет врачебную работу в объеме 50 % ставки.</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Должности медсестер устанавливаются из расчета 1 медсестра на 2 врача-</w:t>
      </w:r>
      <w:proofErr w:type="spellStart"/>
      <w:r w:rsidRPr="006933D0">
        <w:rPr>
          <w:rFonts w:ascii="Times New Roman" w:eastAsia="Calibri" w:hAnsi="Times New Roman" w:cs="Times New Roman"/>
          <w:sz w:val="24"/>
          <w:szCs w:val="24"/>
          <w:lang w:eastAsia="ru-RU"/>
        </w:rPr>
        <w:t>ортодонта</w:t>
      </w:r>
      <w:proofErr w:type="spellEnd"/>
      <w:r w:rsidRPr="006933D0">
        <w:rPr>
          <w:rFonts w:ascii="Times New Roman" w:eastAsia="Calibri" w:hAnsi="Times New Roman" w:cs="Times New Roman"/>
          <w:sz w:val="24"/>
          <w:szCs w:val="24"/>
          <w:lang w:eastAsia="ru-RU"/>
        </w:rPr>
        <w:t>, должности санитарок - из расчета 1 санитарка на 3 врачей-</w:t>
      </w:r>
      <w:proofErr w:type="spellStart"/>
      <w:r w:rsidRPr="006933D0">
        <w:rPr>
          <w:rFonts w:ascii="Times New Roman" w:eastAsia="Calibri" w:hAnsi="Times New Roman" w:cs="Times New Roman"/>
          <w:sz w:val="24"/>
          <w:szCs w:val="24"/>
          <w:lang w:eastAsia="ru-RU"/>
        </w:rPr>
        <w:t>ортодонтов</w:t>
      </w:r>
      <w:proofErr w:type="spellEnd"/>
      <w:r w:rsidRPr="006933D0">
        <w:rPr>
          <w:rFonts w:ascii="Times New Roman" w:eastAsia="Calibri" w:hAnsi="Times New Roman" w:cs="Times New Roman"/>
          <w:sz w:val="24"/>
          <w:szCs w:val="24"/>
          <w:lang w:eastAsia="ru-RU"/>
        </w:rPr>
        <w:t>, должности техников - из расчета 2-3 техника на 1 врача-</w:t>
      </w:r>
      <w:proofErr w:type="spellStart"/>
      <w:r w:rsidRPr="006933D0">
        <w:rPr>
          <w:rFonts w:ascii="Times New Roman" w:eastAsia="Calibri" w:hAnsi="Times New Roman" w:cs="Times New Roman"/>
          <w:sz w:val="24"/>
          <w:szCs w:val="24"/>
          <w:lang w:eastAsia="ru-RU"/>
        </w:rPr>
        <w:t>ортодонта</w:t>
      </w:r>
      <w:proofErr w:type="spellEnd"/>
      <w:r w:rsidRPr="006933D0">
        <w:rPr>
          <w:rFonts w:ascii="Times New Roman" w:eastAsia="Calibri" w:hAnsi="Times New Roman" w:cs="Times New Roman"/>
          <w:sz w:val="24"/>
          <w:szCs w:val="24"/>
          <w:lang w:eastAsia="ru-RU"/>
        </w:rPr>
        <w:t xml:space="preserve"> в зависимости от объема работы.</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Оборудование и инструментарий </w:t>
      </w:r>
      <w:proofErr w:type="spellStart"/>
      <w:r w:rsidRPr="006933D0">
        <w:rPr>
          <w:rFonts w:ascii="Times New Roman" w:eastAsia="Calibri" w:hAnsi="Times New Roman" w:cs="Times New Roman"/>
          <w:sz w:val="24"/>
          <w:szCs w:val="24"/>
          <w:lang w:eastAsia="ru-RU"/>
        </w:rPr>
        <w:t>ортодонтического</w:t>
      </w:r>
      <w:proofErr w:type="spellEnd"/>
      <w:r w:rsidRPr="006933D0">
        <w:rPr>
          <w:rFonts w:ascii="Times New Roman" w:eastAsia="Calibri" w:hAnsi="Times New Roman" w:cs="Times New Roman"/>
          <w:sz w:val="24"/>
          <w:szCs w:val="24"/>
          <w:lang w:eastAsia="ru-RU"/>
        </w:rPr>
        <w:t xml:space="preserve"> отделения. Правила асептики</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В </w:t>
      </w:r>
      <w:proofErr w:type="spellStart"/>
      <w:r w:rsidRPr="006933D0">
        <w:rPr>
          <w:rFonts w:ascii="Times New Roman" w:eastAsia="Calibri" w:hAnsi="Times New Roman" w:cs="Times New Roman"/>
          <w:sz w:val="24"/>
          <w:szCs w:val="24"/>
          <w:lang w:eastAsia="ru-RU"/>
        </w:rPr>
        <w:t>ортодонтическом</w:t>
      </w:r>
      <w:proofErr w:type="spellEnd"/>
      <w:r w:rsidRPr="006933D0">
        <w:rPr>
          <w:rFonts w:ascii="Times New Roman" w:eastAsia="Calibri" w:hAnsi="Times New Roman" w:cs="Times New Roman"/>
          <w:sz w:val="24"/>
          <w:szCs w:val="24"/>
          <w:lang w:eastAsia="ru-RU"/>
        </w:rPr>
        <w:t xml:space="preserve"> отделении на каждое рабочее место врача-</w:t>
      </w:r>
      <w:proofErr w:type="spellStart"/>
      <w:r w:rsidRPr="006933D0">
        <w:rPr>
          <w:rFonts w:ascii="Times New Roman" w:eastAsia="Calibri" w:hAnsi="Times New Roman" w:cs="Times New Roman"/>
          <w:sz w:val="24"/>
          <w:szCs w:val="24"/>
          <w:lang w:eastAsia="ru-RU"/>
        </w:rPr>
        <w:t>ортодонта</w:t>
      </w:r>
      <w:proofErr w:type="spellEnd"/>
      <w:r w:rsidRPr="006933D0">
        <w:rPr>
          <w:rFonts w:ascii="Times New Roman" w:eastAsia="Calibri" w:hAnsi="Times New Roman" w:cs="Times New Roman"/>
          <w:sz w:val="24"/>
          <w:szCs w:val="24"/>
          <w:lang w:eastAsia="ru-RU"/>
        </w:rPr>
        <w:t xml:space="preserve"> отводится не менее 7 м</w:t>
      </w:r>
      <w:proofErr w:type="gramStart"/>
      <w:r w:rsidRPr="006933D0">
        <w:rPr>
          <w:rFonts w:ascii="Times New Roman" w:eastAsia="Calibri" w:hAnsi="Times New Roman" w:cs="Times New Roman"/>
          <w:sz w:val="24"/>
          <w:szCs w:val="24"/>
          <w:lang w:eastAsia="ru-RU"/>
        </w:rPr>
        <w:t>2</w:t>
      </w:r>
      <w:proofErr w:type="gramEnd"/>
      <w:r w:rsidRPr="006933D0">
        <w:rPr>
          <w:rFonts w:ascii="Times New Roman" w:eastAsia="Calibri" w:hAnsi="Times New Roman" w:cs="Times New Roman"/>
          <w:sz w:val="24"/>
          <w:szCs w:val="24"/>
          <w:lang w:eastAsia="ru-RU"/>
        </w:rPr>
        <w:t xml:space="preserve"> площади. В </w:t>
      </w:r>
      <w:proofErr w:type="spellStart"/>
      <w:r w:rsidRPr="006933D0">
        <w:rPr>
          <w:rFonts w:ascii="Times New Roman" w:eastAsia="Calibri" w:hAnsi="Times New Roman" w:cs="Times New Roman"/>
          <w:sz w:val="24"/>
          <w:szCs w:val="24"/>
          <w:lang w:eastAsia="ru-RU"/>
        </w:rPr>
        <w:t>ортодонтическом</w:t>
      </w:r>
      <w:proofErr w:type="spellEnd"/>
      <w:r w:rsidRPr="006933D0">
        <w:rPr>
          <w:rFonts w:ascii="Times New Roman" w:eastAsia="Calibri" w:hAnsi="Times New Roman" w:cs="Times New Roman"/>
          <w:sz w:val="24"/>
          <w:szCs w:val="24"/>
          <w:lang w:eastAsia="ru-RU"/>
        </w:rPr>
        <w:t xml:space="preserve"> кабинете, имеющем более 4 стоматологических кресел, выделяется </w:t>
      </w:r>
      <w:proofErr w:type="spellStart"/>
      <w:proofErr w:type="gramStart"/>
      <w:r w:rsidRPr="006933D0">
        <w:rPr>
          <w:rFonts w:ascii="Times New Roman" w:eastAsia="Calibri" w:hAnsi="Times New Roman" w:cs="Times New Roman"/>
          <w:sz w:val="24"/>
          <w:szCs w:val="24"/>
          <w:lang w:eastAsia="ru-RU"/>
        </w:rPr>
        <w:t>стерилиза-ционная</w:t>
      </w:r>
      <w:proofErr w:type="spellEnd"/>
      <w:proofErr w:type="gramEnd"/>
      <w:r w:rsidRPr="006933D0">
        <w:rPr>
          <w:rFonts w:ascii="Times New Roman" w:eastAsia="Calibri" w:hAnsi="Times New Roman" w:cs="Times New Roman"/>
          <w:sz w:val="24"/>
          <w:szCs w:val="24"/>
          <w:lang w:eastAsia="ru-RU"/>
        </w:rPr>
        <w:t>.</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Каждое место врача-</w:t>
      </w:r>
      <w:proofErr w:type="spellStart"/>
      <w:r w:rsidRPr="006933D0">
        <w:rPr>
          <w:rFonts w:ascii="Times New Roman" w:eastAsia="Calibri" w:hAnsi="Times New Roman" w:cs="Times New Roman"/>
          <w:sz w:val="24"/>
          <w:szCs w:val="24"/>
          <w:lang w:eastAsia="ru-RU"/>
        </w:rPr>
        <w:t>ортодонта</w:t>
      </w:r>
      <w:proofErr w:type="spellEnd"/>
      <w:r w:rsidRPr="006933D0">
        <w:rPr>
          <w:rFonts w:ascii="Times New Roman" w:eastAsia="Calibri" w:hAnsi="Times New Roman" w:cs="Times New Roman"/>
          <w:sz w:val="24"/>
          <w:szCs w:val="24"/>
          <w:lang w:eastAsia="ru-RU"/>
        </w:rPr>
        <w:t xml:space="preserve"> оснащается </w:t>
      </w:r>
      <w:proofErr w:type="gramStart"/>
      <w:r w:rsidRPr="006933D0">
        <w:rPr>
          <w:rFonts w:ascii="Times New Roman" w:eastAsia="Calibri" w:hAnsi="Times New Roman" w:cs="Times New Roman"/>
          <w:sz w:val="24"/>
          <w:szCs w:val="24"/>
          <w:lang w:eastAsia="ru-RU"/>
        </w:rPr>
        <w:t>универсальной</w:t>
      </w:r>
      <w:proofErr w:type="gramEnd"/>
      <w:r w:rsidRPr="006933D0">
        <w:rPr>
          <w:rFonts w:ascii="Times New Roman" w:eastAsia="Calibri" w:hAnsi="Times New Roman" w:cs="Times New Roman"/>
          <w:sz w:val="24"/>
          <w:szCs w:val="24"/>
          <w:lang w:eastAsia="ru-RU"/>
        </w:rPr>
        <w:t xml:space="preserve"> </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стоматологической установкой. Для работы используется набор стоматологических инструментов, прежде всего пинцет и зеркало, а также зонд, экскаватор, боры для прямого и углового наконечника, </w:t>
      </w:r>
      <w:proofErr w:type="spellStart"/>
      <w:r w:rsidRPr="006933D0">
        <w:rPr>
          <w:rFonts w:ascii="Times New Roman" w:eastAsia="Calibri" w:hAnsi="Times New Roman" w:cs="Times New Roman"/>
          <w:sz w:val="24"/>
          <w:szCs w:val="24"/>
          <w:lang w:eastAsia="ru-RU"/>
        </w:rPr>
        <w:t>крампонные</w:t>
      </w:r>
      <w:proofErr w:type="spellEnd"/>
      <w:r w:rsidRPr="006933D0">
        <w:rPr>
          <w:rFonts w:ascii="Times New Roman" w:eastAsia="Calibri" w:hAnsi="Times New Roman" w:cs="Times New Roman"/>
          <w:sz w:val="24"/>
          <w:szCs w:val="24"/>
          <w:lang w:eastAsia="ru-RU"/>
        </w:rPr>
        <w:t xml:space="preserve"> щипцы, зуботехнический шпатель, колба резиновая, </w:t>
      </w:r>
      <w:proofErr w:type="spellStart"/>
      <w:r w:rsidRPr="006933D0">
        <w:rPr>
          <w:rFonts w:ascii="Times New Roman" w:eastAsia="Calibri" w:hAnsi="Times New Roman" w:cs="Times New Roman"/>
          <w:sz w:val="24"/>
          <w:szCs w:val="24"/>
          <w:lang w:eastAsia="ru-RU"/>
        </w:rPr>
        <w:t>гипсовочный</w:t>
      </w:r>
      <w:proofErr w:type="spellEnd"/>
      <w:r w:rsidRPr="006933D0">
        <w:rPr>
          <w:rFonts w:ascii="Times New Roman" w:eastAsia="Calibri" w:hAnsi="Times New Roman" w:cs="Times New Roman"/>
          <w:sz w:val="24"/>
          <w:szCs w:val="24"/>
          <w:lang w:eastAsia="ru-RU"/>
        </w:rPr>
        <w:t xml:space="preserve"> нож; кроме того, гипс, наборы </w:t>
      </w:r>
      <w:proofErr w:type="spellStart"/>
      <w:proofErr w:type="gramStart"/>
      <w:r w:rsidRPr="006933D0">
        <w:rPr>
          <w:rFonts w:ascii="Times New Roman" w:eastAsia="Calibri" w:hAnsi="Times New Roman" w:cs="Times New Roman"/>
          <w:sz w:val="24"/>
          <w:szCs w:val="24"/>
          <w:lang w:eastAsia="ru-RU"/>
        </w:rPr>
        <w:t>зуботехни-ческого</w:t>
      </w:r>
      <w:proofErr w:type="spellEnd"/>
      <w:proofErr w:type="gramEnd"/>
      <w:r w:rsidRPr="006933D0">
        <w:rPr>
          <w:rFonts w:ascii="Times New Roman" w:eastAsia="Calibri" w:hAnsi="Times New Roman" w:cs="Times New Roman"/>
          <w:sz w:val="24"/>
          <w:szCs w:val="24"/>
          <w:lang w:eastAsia="ru-RU"/>
        </w:rPr>
        <w:t xml:space="preserve"> воска, </w:t>
      </w:r>
      <w:proofErr w:type="spellStart"/>
      <w:r w:rsidRPr="006933D0">
        <w:rPr>
          <w:rFonts w:ascii="Times New Roman" w:eastAsia="Calibri" w:hAnsi="Times New Roman" w:cs="Times New Roman"/>
          <w:sz w:val="24"/>
          <w:szCs w:val="24"/>
          <w:lang w:eastAsia="ru-RU"/>
        </w:rPr>
        <w:t>ортодонтические</w:t>
      </w:r>
      <w:proofErr w:type="spellEnd"/>
      <w:r w:rsidRPr="006933D0">
        <w:rPr>
          <w:rFonts w:ascii="Times New Roman" w:eastAsia="Calibri" w:hAnsi="Times New Roman" w:cs="Times New Roman"/>
          <w:sz w:val="24"/>
          <w:szCs w:val="24"/>
          <w:lang w:eastAsia="ru-RU"/>
        </w:rPr>
        <w:t xml:space="preserve"> проволоки, вспомогательные материалы и медикаменты, специальные </w:t>
      </w:r>
      <w:proofErr w:type="spellStart"/>
      <w:r w:rsidRPr="006933D0">
        <w:rPr>
          <w:rFonts w:ascii="Times New Roman" w:eastAsia="Calibri" w:hAnsi="Times New Roman" w:cs="Times New Roman"/>
          <w:sz w:val="24"/>
          <w:szCs w:val="24"/>
          <w:lang w:eastAsia="ru-RU"/>
        </w:rPr>
        <w:t>ортодонтические</w:t>
      </w:r>
      <w:proofErr w:type="spellEnd"/>
      <w:r w:rsidRPr="006933D0">
        <w:rPr>
          <w:rFonts w:ascii="Times New Roman" w:eastAsia="Calibri" w:hAnsi="Times New Roman" w:cs="Times New Roman"/>
          <w:sz w:val="24"/>
          <w:szCs w:val="24"/>
          <w:lang w:eastAsia="ru-RU"/>
        </w:rPr>
        <w:t xml:space="preserve"> инструменты.</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В </w:t>
      </w:r>
      <w:proofErr w:type="spellStart"/>
      <w:r w:rsidRPr="006933D0">
        <w:rPr>
          <w:rFonts w:ascii="Times New Roman" w:eastAsia="Calibri" w:hAnsi="Times New Roman" w:cs="Times New Roman"/>
          <w:sz w:val="24"/>
          <w:szCs w:val="24"/>
          <w:lang w:eastAsia="ru-RU"/>
        </w:rPr>
        <w:t>ортодонтическом</w:t>
      </w:r>
      <w:proofErr w:type="spellEnd"/>
      <w:r w:rsidRPr="006933D0">
        <w:rPr>
          <w:rFonts w:ascii="Times New Roman" w:eastAsia="Calibri" w:hAnsi="Times New Roman" w:cs="Times New Roman"/>
          <w:sz w:val="24"/>
          <w:szCs w:val="24"/>
          <w:lang w:eastAsia="ru-RU"/>
        </w:rPr>
        <w:t xml:space="preserve"> кабинете должны быть газовая горелка или спиртовка, отдельный </w:t>
      </w:r>
      <w:proofErr w:type="spellStart"/>
      <w:r w:rsidRPr="006933D0">
        <w:rPr>
          <w:rFonts w:ascii="Times New Roman" w:eastAsia="Calibri" w:hAnsi="Times New Roman" w:cs="Times New Roman"/>
          <w:sz w:val="24"/>
          <w:szCs w:val="24"/>
          <w:lang w:eastAsia="ru-RU"/>
        </w:rPr>
        <w:t>гипсовочный</w:t>
      </w:r>
      <w:proofErr w:type="spellEnd"/>
      <w:r w:rsidRPr="006933D0">
        <w:rPr>
          <w:rFonts w:ascii="Times New Roman" w:eastAsia="Calibri" w:hAnsi="Times New Roman" w:cs="Times New Roman"/>
          <w:sz w:val="24"/>
          <w:szCs w:val="24"/>
          <w:lang w:eastAsia="ru-RU"/>
        </w:rPr>
        <w:t xml:space="preserve"> стол для отливки гипсовых моделей челюстей.</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У каждого врача-</w:t>
      </w:r>
      <w:proofErr w:type="spellStart"/>
      <w:r w:rsidRPr="006933D0">
        <w:rPr>
          <w:rFonts w:ascii="Times New Roman" w:eastAsia="Calibri" w:hAnsi="Times New Roman" w:cs="Times New Roman"/>
          <w:sz w:val="24"/>
          <w:szCs w:val="24"/>
          <w:lang w:eastAsia="ru-RU"/>
        </w:rPr>
        <w:t>ортодонта</w:t>
      </w:r>
      <w:proofErr w:type="spellEnd"/>
      <w:r w:rsidRPr="006933D0">
        <w:rPr>
          <w:rFonts w:ascii="Times New Roman" w:eastAsia="Calibri" w:hAnsi="Times New Roman" w:cs="Times New Roman"/>
          <w:sz w:val="24"/>
          <w:szCs w:val="24"/>
          <w:lang w:eastAsia="ru-RU"/>
        </w:rPr>
        <w:t xml:space="preserve"> должен быть стол для ведения историй болезней пациентов, шкаф для контрольных гипсовых моделей челюстей, ящик для готовых </w:t>
      </w:r>
      <w:proofErr w:type="spellStart"/>
      <w:r w:rsidRPr="006933D0">
        <w:rPr>
          <w:rFonts w:ascii="Times New Roman" w:eastAsia="Calibri" w:hAnsi="Times New Roman" w:cs="Times New Roman"/>
          <w:sz w:val="24"/>
          <w:szCs w:val="24"/>
          <w:lang w:eastAsia="ru-RU"/>
        </w:rPr>
        <w:t>ортодонти-ческих</w:t>
      </w:r>
      <w:proofErr w:type="spellEnd"/>
      <w:r w:rsidRPr="006933D0">
        <w:rPr>
          <w:rFonts w:ascii="Times New Roman" w:eastAsia="Calibri" w:hAnsi="Times New Roman" w:cs="Times New Roman"/>
          <w:sz w:val="24"/>
          <w:szCs w:val="24"/>
          <w:lang w:eastAsia="ru-RU"/>
        </w:rPr>
        <w:t xml:space="preserve"> работ и протезов.</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В работе </w:t>
      </w:r>
      <w:proofErr w:type="spellStart"/>
      <w:r w:rsidRPr="006933D0">
        <w:rPr>
          <w:rFonts w:ascii="Times New Roman" w:eastAsia="Calibri" w:hAnsi="Times New Roman" w:cs="Times New Roman"/>
          <w:sz w:val="24"/>
          <w:szCs w:val="24"/>
          <w:lang w:eastAsia="ru-RU"/>
        </w:rPr>
        <w:t>ортодонта</w:t>
      </w:r>
      <w:proofErr w:type="spellEnd"/>
      <w:r w:rsidRPr="006933D0">
        <w:rPr>
          <w:rFonts w:ascii="Times New Roman" w:eastAsia="Calibri" w:hAnsi="Times New Roman" w:cs="Times New Roman"/>
          <w:sz w:val="24"/>
          <w:szCs w:val="24"/>
          <w:lang w:eastAsia="ru-RU"/>
        </w:rPr>
        <w:t xml:space="preserve"> особое внимание уделяется правилам асептики и антисептики. Асептика состоит из системы мероприятий по профилактике инфекций, стерилизации белья и инструментария, подготовке рук </w:t>
      </w:r>
      <w:proofErr w:type="spellStart"/>
      <w:r w:rsidRPr="006933D0">
        <w:rPr>
          <w:rFonts w:ascii="Times New Roman" w:eastAsia="Calibri" w:hAnsi="Times New Roman" w:cs="Times New Roman"/>
          <w:sz w:val="24"/>
          <w:szCs w:val="24"/>
          <w:lang w:eastAsia="ru-RU"/>
        </w:rPr>
        <w:t>ортодонта</w:t>
      </w:r>
      <w:proofErr w:type="spellEnd"/>
      <w:r w:rsidRPr="006933D0">
        <w:rPr>
          <w:rFonts w:ascii="Times New Roman" w:eastAsia="Calibri" w:hAnsi="Times New Roman" w:cs="Times New Roman"/>
          <w:sz w:val="24"/>
          <w:szCs w:val="24"/>
          <w:lang w:eastAsia="ru-RU"/>
        </w:rPr>
        <w:t xml:space="preserve"> к работе.</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Использованные инструменты замачивают в 4 % растворе </w:t>
      </w:r>
      <w:proofErr w:type="spellStart"/>
      <w:r w:rsidRPr="006933D0">
        <w:rPr>
          <w:rFonts w:ascii="Times New Roman" w:eastAsia="Calibri" w:hAnsi="Times New Roman" w:cs="Times New Roman"/>
          <w:sz w:val="24"/>
          <w:szCs w:val="24"/>
          <w:lang w:eastAsia="ru-RU"/>
        </w:rPr>
        <w:t>лизетола</w:t>
      </w:r>
      <w:proofErr w:type="spellEnd"/>
      <w:r w:rsidRPr="006933D0">
        <w:rPr>
          <w:rFonts w:ascii="Times New Roman" w:eastAsia="Calibri" w:hAnsi="Times New Roman" w:cs="Times New Roman"/>
          <w:sz w:val="24"/>
          <w:szCs w:val="24"/>
          <w:lang w:eastAsia="ru-RU"/>
        </w:rPr>
        <w:t xml:space="preserve"> в течение 30 мин или в 5 % растворе </w:t>
      </w:r>
      <w:proofErr w:type="spellStart"/>
      <w:r w:rsidRPr="006933D0">
        <w:rPr>
          <w:rFonts w:ascii="Times New Roman" w:eastAsia="Calibri" w:hAnsi="Times New Roman" w:cs="Times New Roman"/>
          <w:sz w:val="24"/>
          <w:szCs w:val="24"/>
          <w:lang w:eastAsia="ru-RU"/>
        </w:rPr>
        <w:t>аламинола</w:t>
      </w:r>
      <w:proofErr w:type="spellEnd"/>
      <w:r w:rsidRPr="006933D0">
        <w:rPr>
          <w:rFonts w:ascii="Times New Roman" w:eastAsia="Calibri" w:hAnsi="Times New Roman" w:cs="Times New Roman"/>
          <w:sz w:val="24"/>
          <w:szCs w:val="24"/>
          <w:lang w:eastAsia="ru-RU"/>
        </w:rPr>
        <w:t xml:space="preserve"> в течение 60 мин, ополаскивают вначале холодной проточной водой, затем дистиллированной. После ополаскивания инструменты стерилизуют в </w:t>
      </w:r>
      <w:proofErr w:type="spellStart"/>
      <w:r w:rsidRPr="006933D0">
        <w:rPr>
          <w:rFonts w:ascii="Times New Roman" w:eastAsia="Calibri" w:hAnsi="Times New Roman" w:cs="Times New Roman"/>
          <w:sz w:val="24"/>
          <w:szCs w:val="24"/>
          <w:lang w:eastAsia="ru-RU"/>
        </w:rPr>
        <w:t>сухожаро-вом</w:t>
      </w:r>
      <w:proofErr w:type="spellEnd"/>
      <w:r w:rsidRPr="006933D0">
        <w:rPr>
          <w:rFonts w:ascii="Times New Roman" w:eastAsia="Calibri" w:hAnsi="Times New Roman" w:cs="Times New Roman"/>
          <w:sz w:val="24"/>
          <w:szCs w:val="24"/>
          <w:lang w:eastAsia="ru-RU"/>
        </w:rPr>
        <w:t xml:space="preserve"> стерилизаторе при температуре 180</w:t>
      </w:r>
      <w:proofErr w:type="gramStart"/>
      <w:r w:rsidRPr="006933D0">
        <w:rPr>
          <w:rFonts w:ascii="Times New Roman" w:eastAsia="Calibri" w:hAnsi="Times New Roman" w:cs="Times New Roman"/>
          <w:sz w:val="24"/>
          <w:szCs w:val="24"/>
          <w:lang w:eastAsia="ru-RU"/>
        </w:rPr>
        <w:t xml:space="preserve"> °С</w:t>
      </w:r>
      <w:proofErr w:type="gramEnd"/>
      <w:r w:rsidRPr="006933D0">
        <w:rPr>
          <w:rFonts w:ascii="Times New Roman" w:eastAsia="Calibri" w:hAnsi="Times New Roman" w:cs="Times New Roman"/>
          <w:sz w:val="24"/>
          <w:szCs w:val="24"/>
          <w:lang w:eastAsia="ru-RU"/>
        </w:rPr>
        <w:t xml:space="preserve"> в течение 1 ч.</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Все манипуляционные кабинеты, в которых возможно присутствие особо опасных инфекций (гепатит, СПИД), должны иметь в доступном месте аптечку "</w:t>
      </w:r>
      <w:proofErr w:type="gramStart"/>
      <w:r w:rsidRPr="006933D0">
        <w:rPr>
          <w:rFonts w:ascii="Times New Roman" w:eastAsia="Calibri" w:hAnsi="Times New Roman" w:cs="Times New Roman"/>
          <w:sz w:val="24"/>
          <w:szCs w:val="24"/>
          <w:lang w:eastAsia="ru-RU"/>
        </w:rPr>
        <w:t>Анти-СПИД</w:t>
      </w:r>
      <w:proofErr w:type="gramEnd"/>
      <w:r w:rsidRPr="006933D0">
        <w:rPr>
          <w:rFonts w:ascii="Times New Roman" w:eastAsia="Calibri" w:hAnsi="Times New Roman" w:cs="Times New Roman"/>
          <w:sz w:val="24"/>
          <w:szCs w:val="24"/>
          <w:lang w:eastAsia="ru-RU"/>
        </w:rPr>
        <w:t>" и инструкцию по ее использованию.</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Перед началом и после окончания работы проводят УФО с помощью ртутно-кварцевой лампы в течение 30 мин 3 раза в день; влажную уборку помещения делают 3 раза в день с 1 % раствором хлор-</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амина или 0,5 % раствором </w:t>
      </w:r>
      <w:proofErr w:type="spellStart"/>
      <w:r w:rsidRPr="006933D0">
        <w:rPr>
          <w:rFonts w:ascii="Times New Roman" w:eastAsia="Calibri" w:hAnsi="Times New Roman" w:cs="Times New Roman"/>
          <w:sz w:val="24"/>
          <w:szCs w:val="24"/>
          <w:lang w:eastAsia="ru-RU"/>
        </w:rPr>
        <w:t>бионо</w:t>
      </w:r>
      <w:proofErr w:type="spellEnd"/>
      <w:r w:rsidRPr="006933D0">
        <w:rPr>
          <w:rFonts w:ascii="Times New Roman" w:eastAsia="Calibri" w:hAnsi="Times New Roman" w:cs="Times New Roman"/>
          <w:sz w:val="24"/>
          <w:szCs w:val="24"/>
          <w:lang w:eastAsia="ru-RU"/>
        </w:rPr>
        <w:t>-л</w:t>
      </w:r>
      <w:proofErr w:type="gramStart"/>
      <w:r w:rsidRPr="006933D0">
        <w:rPr>
          <w:rFonts w:ascii="Times New Roman" w:eastAsia="Calibri" w:hAnsi="Times New Roman" w:cs="Times New Roman"/>
          <w:sz w:val="24"/>
          <w:szCs w:val="24"/>
          <w:lang w:eastAsia="ru-RU"/>
        </w:rPr>
        <w:t>а-</w:t>
      </w:r>
      <w:proofErr w:type="gramEnd"/>
      <w:r w:rsidRPr="006933D0">
        <w:rPr>
          <w:rFonts w:ascii="Times New Roman" w:eastAsia="Calibri" w:hAnsi="Times New Roman" w:cs="Times New Roman"/>
          <w:sz w:val="24"/>
          <w:szCs w:val="24"/>
          <w:lang w:eastAsia="ru-RU"/>
        </w:rPr>
        <w:t xml:space="preserve"> обработку кресел - с 3 % раствором хлорамина; генеральную уборку помещения проводят с 5 % раствором хлорамина или 0,03 % раствором </w:t>
      </w:r>
      <w:proofErr w:type="spellStart"/>
      <w:r w:rsidRPr="006933D0">
        <w:rPr>
          <w:rFonts w:ascii="Times New Roman" w:eastAsia="Calibri" w:hAnsi="Times New Roman" w:cs="Times New Roman"/>
          <w:sz w:val="24"/>
          <w:szCs w:val="24"/>
          <w:lang w:eastAsia="ru-RU"/>
        </w:rPr>
        <w:t>аламинола</w:t>
      </w:r>
      <w:proofErr w:type="spellEnd"/>
      <w:r w:rsidRPr="006933D0">
        <w:rPr>
          <w:rFonts w:ascii="Times New Roman" w:eastAsia="Calibri" w:hAnsi="Times New Roman" w:cs="Times New Roman"/>
          <w:sz w:val="24"/>
          <w:szCs w:val="24"/>
          <w:lang w:eastAsia="ru-RU"/>
        </w:rPr>
        <w:t xml:space="preserve"> 1 раз в неделю.</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lastRenderedPageBreak/>
        <w:t>Организация работы врача-</w:t>
      </w:r>
      <w:proofErr w:type="spellStart"/>
      <w:r w:rsidRPr="006933D0">
        <w:rPr>
          <w:rFonts w:ascii="Times New Roman" w:eastAsia="Calibri" w:hAnsi="Times New Roman" w:cs="Times New Roman"/>
          <w:sz w:val="24"/>
          <w:szCs w:val="24"/>
          <w:lang w:eastAsia="ru-RU"/>
        </w:rPr>
        <w:t>ортодонта</w:t>
      </w:r>
      <w:proofErr w:type="spellEnd"/>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Для оценки эффективности работы врача-</w:t>
      </w:r>
      <w:proofErr w:type="spellStart"/>
      <w:r w:rsidRPr="006933D0">
        <w:rPr>
          <w:rFonts w:ascii="Times New Roman" w:eastAsia="Calibri" w:hAnsi="Times New Roman" w:cs="Times New Roman"/>
          <w:sz w:val="24"/>
          <w:szCs w:val="24"/>
          <w:lang w:eastAsia="ru-RU"/>
        </w:rPr>
        <w:t>ортодонта</w:t>
      </w:r>
      <w:proofErr w:type="spellEnd"/>
      <w:r w:rsidRPr="006933D0">
        <w:rPr>
          <w:rFonts w:ascii="Times New Roman" w:eastAsia="Calibri" w:hAnsi="Times New Roman" w:cs="Times New Roman"/>
          <w:sz w:val="24"/>
          <w:szCs w:val="24"/>
          <w:lang w:eastAsia="ru-RU"/>
        </w:rPr>
        <w:t xml:space="preserve"> введены следующие показатели: 1) трудовые единицы; 2) число пациентов, принятых на лечение (в день, месяц, за год); 3) число пациентов, закончивших </w:t>
      </w:r>
      <w:proofErr w:type="spellStart"/>
      <w:r w:rsidRPr="006933D0">
        <w:rPr>
          <w:rFonts w:ascii="Times New Roman" w:eastAsia="Calibri" w:hAnsi="Times New Roman" w:cs="Times New Roman"/>
          <w:sz w:val="24"/>
          <w:szCs w:val="24"/>
          <w:lang w:eastAsia="ru-RU"/>
        </w:rPr>
        <w:t>ортодонтическое</w:t>
      </w:r>
      <w:proofErr w:type="spellEnd"/>
      <w:r w:rsidRPr="006933D0">
        <w:rPr>
          <w:rFonts w:ascii="Times New Roman" w:eastAsia="Calibri" w:hAnsi="Times New Roman" w:cs="Times New Roman"/>
          <w:sz w:val="24"/>
          <w:szCs w:val="24"/>
          <w:lang w:eastAsia="ru-RU"/>
        </w:rPr>
        <w:t xml:space="preserve"> лечение; 4) число пациентов, находящихся под наблюдением (в различных диспансерных группах).</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Для успешной работы врачу-</w:t>
      </w:r>
      <w:proofErr w:type="spellStart"/>
      <w:r w:rsidRPr="006933D0">
        <w:rPr>
          <w:rFonts w:ascii="Times New Roman" w:eastAsia="Calibri" w:hAnsi="Times New Roman" w:cs="Times New Roman"/>
          <w:sz w:val="24"/>
          <w:szCs w:val="24"/>
          <w:lang w:eastAsia="ru-RU"/>
        </w:rPr>
        <w:t>ортодонту</w:t>
      </w:r>
      <w:proofErr w:type="spellEnd"/>
      <w:r w:rsidRPr="006933D0">
        <w:rPr>
          <w:rFonts w:ascii="Times New Roman" w:eastAsia="Calibri" w:hAnsi="Times New Roman" w:cs="Times New Roman"/>
          <w:sz w:val="24"/>
          <w:szCs w:val="24"/>
          <w:lang w:eastAsia="ru-RU"/>
        </w:rPr>
        <w:t xml:space="preserve"> необходимо иметь набор инструментов: специальные и универсальные щипцы, режущие инструменты. Специальные щипцы используют только для выполнения определенных манипуляций. К универсальным щипцам относятся </w:t>
      </w:r>
      <w:proofErr w:type="spellStart"/>
      <w:r w:rsidRPr="006933D0">
        <w:rPr>
          <w:rFonts w:ascii="Times New Roman" w:eastAsia="Calibri" w:hAnsi="Times New Roman" w:cs="Times New Roman"/>
          <w:sz w:val="24"/>
          <w:szCs w:val="24"/>
          <w:lang w:eastAsia="ru-RU"/>
        </w:rPr>
        <w:t>петлеформирующие</w:t>
      </w:r>
      <w:proofErr w:type="spellEnd"/>
      <w:r w:rsidRPr="006933D0">
        <w:rPr>
          <w:rFonts w:ascii="Times New Roman" w:eastAsia="Calibri" w:hAnsi="Times New Roman" w:cs="Times New Roman"/>
          <w:sz w:val="24"/>
          <w:szCs w:val="24"/>
          <w:lang w:eastAsia="ru-RU"/>
        </w:rPr>
        <w:t xml:space="preserve"> щипцы Адам-СА, </w:t>
      </w:r>
      <w:proofErr w:type="spellStart"/>
      <w:r w:rsidRPr="006933D0">
        <w:rPr>
          <w:rFonts w:ascii="Times New Roman" w:eastAsia="Calibri" w:hAnsi="Times New Roman" w:cs="Times New Roman"/>
          <w:sz w:val="24"/>
          <w:szCs w:val="24"/>
          <w:lang w:eastAsia="ru-RU"/>
        </w:rPr>
        <w:t>Адерера</w:t>
      </w:r>
      <w:proofErr w:type="spellEnd"/>
      <w:r w:rsidRPr="006933D0">
        <w:rPr>
          <w:rFonts w:ascii="Times New Roman" w:eastAsia="Calibri" w:hAnsi="Times New Roman" w:cs="Times New Roman"/>
          <w:sz w:val="24"/>
          <w:szCs w:val="24"/>
          <w:lang w:eastAsia="ru-RU"/>
        </w:rPr>
        <w:t xml:space="preserve">, которые позволяют изгибать вестибулярные дуги, </w:t>
      </w:r>
      <w:proofErr w:type="gramStart"/>
      <w:r w:rsidRPr="006933D0">
        <w:rPr>
          <w:rFonts w:ascii="Times New Roman" w:eastAsia="Calibri" w:hAnsi="Times New Roman" w:cs="Times New Roman"/>
          <w:sz w:val="24"/>
          <w:szCs w:val="24"/>
          <w:lang w:eastAsia="ru-RU"/>
        </w:rPr>
        <w:t>П-</w:t>
      </w:r>
      <w:proofErr w:type="gramEnd"/>
      <w:r w:rsidRPr="006933D0">
        <w:rPr>
          <w:rFonts w:ascii="Times New Roman" w:eastAsia="Calibri" w:hAnsi="Times New Roman" w:cs="Times New Roman"/>
          <w:sz w:val="24"/>
          <w:szCs w:val="24"/>
          <w:lang w:eastAsia="ru-RU"/>
        </w:rPr>
        <w:t xml:space="preserve"> или М-образные изгибы, пружины </w:t>
      </w:r>
      <w:proofErr w:type="spellStart"/>
      <w:r w:rsidRPr="006933D0">
        <w:rPr>
          <w:rFonts w:ascii="Times New Roman" w:eastAsia="Calibri" w:hAnsi="Times New Roman" w:cs="Times New Roman"/>
          <w:sz w:val="24"/>
          <w:szCs w:val="24"/>
          <w:lang w:eastAsia="ru-RU"/>
        </w:rPr>
        <w:t>Коффина</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кламмера</w:t>
      </w:r>
      <w:proofErr w:type="spellEnd"/>
      <w:r w:rsidRPr="006933D0">
        <w:rPr>
          <w:rFonts w:ascii="Times New Roman" w:eastAsia="Calibri" w:hAnsi="Times New Roman" w:cs="Times New Roman"/>
          <w:sz w:val="24"/>
          <w:szCs w:val="24"/>
          <w:lang w:eastAsia="ru-RU"/>
        </w:rPr>
        <w:t xml:space="preserve"> Адамса. Среди режущих инструментов различают ножницы, используемые для обрезания </w:t>
      </w:r>
      <w:proofErr w:type="spellStart"/>
      <w:r w:rsidRPr="006933D0">
        <w:rPr>
          <w:rFonts w:ascii="Times New Roman" w:eastAsia="Calibri" w:hAnsi="Times New Roman" w:cs="Times New Roman"/>
          <w:sz w:val="24"/>
          <w:szCs w:val="24"/>
          <w:lang w:eastAsia="ru-RU"/>
        </w:rPr>
        <w:t>ортодонтических</w:t>
      </w:r>
      <w:proofErr w:type="spellEnd"/>
      <w:r w:rsidRPr="006933D0">
        <w:rPr>
          <w:rFonts w:ascii="Times New Roman" w:eastAsia="Calibri" w:hAnsi="Times New Roman" w:cs="Times New Roman"/>
          <w:sz w:val="24"/>
          <w:szCs w:val="24"/>
          <w:lang w:eastAsia="ru-RU"/>
        </w:rPr>
        <w:t xml:space="preserve"> колец и коронок, а также кусачки для резки </w:t>
      </w:r>
      <w:proofErr w:type="spellStart"/>
      <w:r w:rsidRPr="006933D0">
        <w:rPr>
          <w:rFonts w:ascii="Times New Roman" w:eastAsia="Calibri" w:hAnsi="Times New Roman" w:cs="Times New Roman"/>
          <w:sz w:val="24"/>
          <w:szCs w:val="24"/>
          <w:lang w:eastAsia="ru-RU"/>
        </w:rPr>
        <w:t>ортодонтической</w:t>
      </w:r>
      <w:proofErr w:type="spellEnd"/>
      <w:r w:rsidRPr="006933D0">
        <w:rPr>
          <w:rFonts w:ascii="Times New Roman" w:eastAsia="Calibri" w:hAnsi="Times New Roman" w:cs="Times New Roman"/>
          <w:sz w:val="24"/>
          <w:szCs w:val="24"/>
          <w:lang w:eastAsia="ru-RU"/>
        </w:rPr>
        <w:t xml:space="preserve"> проволоки различного сечения и формы. Врачу-</w:t>
      </w:r>
      <w:proofErr w:type="spellStart"/>
      <w:r w:rsidRPr="006933D0">
        <w:rPr>
          <w:rFonts w:ascii="Times New Roman" w:eastAsia="Calibri" w:hAnsi="Times New Roman" w:cs="Times New Roman"/>
          <w:sz w:val="24"/>
          <w:szCs w:val="24"/>
          <w:lang w:eastAsia="ru-RU"/>
        </w:rPr>
        <w:t>ортодонту</w:t>
      </w:r>
      <w:proofErr w:type="spellEnd"/>
      <w:r w:rsidRPr="006933D0">
        <w:rPr>
          <w:rFonts w:ascii="Times New Roman" w:eastAsia="Calibri" w:hAnsi="Times New Roman" w:cs="Times New Roman"/>
          <w:sz w:val="24"/>
          <w:szCs w:val="24"/>
          <w:lang w:eastAsia="ru-RU"/>
        </w:rPr>
        <w:t xml:space="preserve"> необходимы </w:t>
      </w:r>
      <w:proofErr w:type="spellStart"/>
      <w:r w:rsidRPr="006933D0">
        <w:rPr>
          <w:rFonts w:ascii="Times New Roman" w:eastAsia="Calibri" w:hAnsi="Times New Roman" w:cs="Times New Roman"/>
          <w:sz w:val="24"/>
          <w:szCs w:val="24"/>
          <w:lang w:eastAsia="ru-RU"/>
        </w:rPr>
        <w:t>крампонные</w:t>
      </w:r>
      <w:proofErr w:type="spellEnd"/>
      <w:r w:rsidRPr="006933D0">
        <w:rPr>
          <w:rFonts w:ascii="Times New Roman" w:eastAsia="Calibri" w:hAnsi="Times New Roman" w:cs="Times New Roman"/>
          <w:sz w:val="24"/>
          <w:szCs w:val="24"/>
          <w:lang w:eastAsia="ru-RU"/>
        </w:rPr>
        <w:t xml:space="preserve"> щипцы, а также круглогубцы и плоскогубцы, кусачки, которыми откусывают и фиксируют отделенную часть проволоки, что позволяет врачу вывести ее из полости рта одновременно с инструментом.</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Для подвязывания лигатур, а также во время их замены следует применять зажимы (москиты), для припасовки  </w:t>
      </w:r>
      <w:proofErr w:type="spellStart"/>
      <w:r w:rsidRPr="006933D0">
        <w:rPr>
          <w:rFonts w:ascii="Times New Roman" w:eastAsia="Calibri" w:hAnsi="Times New Roman" w:cs="Times New Roman"/>
          <w:sz w:val="24"/>
          <w:szCs w:val="24"/>
          <w:lang w:eastAsia="ru-RU"/>
        </w:rPr>
        <w:t>ортодонтических</w:t>
      </w:r>
      <w:proofErr w:type="spellEnd"/>
      <w:r w:rsidRPr="006933D0">
        <w:rPr>
          <w:rFonts w:ascii="Times New Roman" w:eastAsia="Calibri" w:hAnsi="Times New Roman" w:cs="Times New Roman"/>
          <w:sz w:val="24"/>
          <w:szCs w:val="24"/>
          <w:lang w:eastAsia="ru-RU"/>
        </w:rPr>
        <w:t xml:space="preserve"> колец - кольцевой адаптер, а для их снятия - специальные щипцы.</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При проведении лечения с помощью несъемной </w:t>
      </w:r>
      <w:proofErr w:type="spellStart"/>
      <w:r w:rsidRPr="006933D0">
        <w:rPr>
          <w:rFonts w:ascii="Times New Roman" w:eastAsia="Calibri" w:hAnsi="Times New Roman" w:cs="Times New Roman"/>
          <w:sz w:val="24"/>
          <w:szCs w:val="24"/>
          <w:lang w:eastAsia="ru-RU"/>
        </w:rPr>
        <w:t>ортодонтической</w:t>
      </w:r>
      <w:proofErr w:type="spellEnd"/>
      <w:r w:rsidRPr="006933D0">
        <w:rPr>
          <w:rFonts w:ascii="Times New Roman" w:eastAsia="Calibri" w:hAnsi="Times New Roman" w:cs="Times New Roman"/>
          <w:sz w:val="24"/>
          <w:szCs w:val="24"/>
          <w:lang w:eastAsia="ru-RU"/>
        </w:rPr>
        <w:t xml:space="preserve"> техники используют широкий набор инструментов и приспособлений, позволяющий врачу эффективно работать с аппаратом данной конструкции. Для установки аппарата в полости рта методом прямого приклеивания необходимы губной ретрактор, </w:t>
      </w:r>
      <w:proofErr w:type="spellStart"/>
      <w:r w:rsidRPr="006933D0">
        <w:rPr>
          <w:rFonts w:ascii="Times New Roman" w:eastAsia="Calibri" w:hAnsi="Times New Roman" w:cs="Times New Roman"/>
          <w:sz w:val="24"/>
          <w:szCs w:val="24"/>
          <w:lang w:eastAsia="ru-RU"/>
        </w:rPr>
        <w:t>слюноотсос</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ортодонтический</w:t>
      </w:r>
      <w:proofErr w:type="spellEnd"/>
      <w:r w:rsidRPr="006933D0">
        <w:rPr>
          <w:rFonts w:ascii="Times New Roman" w:eastAsia="Calibri" w:hAnsi="Times New Roman" w:cs="Times New Roman"/>
          <w:sz w:val="24"/>
          <w:szCs w:val="24"/>
          <w:lang w:eastAsia="ru-RU"/>
        </w:rPr>
        <w:t xml:space="preserve"> клей. Фиксацию </w:t>
      </w:r>
      <w:proofErr w:type="spellStart"/>
      <w:r w:rsidRPr="006933D0">
        <w:rPr>
          <w:rFonts w:ascii="Times New Roman" w:eastAsia="Calibri" w:hAnsi="Times New Roman" w:cs="Times New Roman"/>
          <w:sz w:val="24"/>
          <w:szCs w:val="24"/>
          <w:lang w:eastAsia="ru-RU"/>
        </w:rPr>
        <w:t>брекетов</w:t>
      </w:r>
      <w:proofErr w:type="spellEnd"/>
      <w:r w:rsidRPr="006933D0">
        <w:rPr>
          <w:rFonts w:ascii="Times New Roman" w:eastAsia="Calibri" w:hAnsi="Times New Roman" w:cs="Times New Roman"/>
          <w:sz w:val="24"/>
          <w:szCs w:val="24"/>
          <w:lang w:eastAsia="ru-RU"/>
        </w:rPr>
        <w:t xml:space="preserve"> проводят с помощью пинцета обратного действия, позиционера, позволяющего выполнить правильную постановку </w:t>
      </w:r>
      <w:proofErr w:type="spellStart"/>
      <w:r w:rsidRPr="006933D0">
        <w:rPr>
          <w:rFonts w:ascii="Times New Roman" w:eastAsia="Calibri" w:hAnsi="Times New Roman" w:cs="Times New Roman"/>
          <w:sz w:val="24"/>
          <w:szCs w:val="24"/>
          <w:lang w:eastAsia="ru-RU"/>
        </w:rPr>
        <w:t>брекета</w:t>
      </w:r>
      <w:proofErr w:type="spellEnd"/>
      <w:r w:rsidRPr="006933D0">
        <w:rPr>
          <w:rFonts w:ascii="Times New Roman" w:eastAsia="Calibri" w:hAnsi="Times New Roman" w:cs="Times New Roman"/>
          <w:sz w:val="24"/>
          <w:szCs w:val="24"/>
          <w:lang w:eastAsia="ru-RU"/>
        </w:rPr>
        <w:t xml:space="preserve"> на клинической коронке, и </w:t>
      </w:r>
      <w:proofErr w:type="spellStart"/>
      <w:r w:rsidRPr="006933D0">
        <w:rPr>
          <w:rFonts w:ascii="Times New Roman" w:eastAsia="Calibri" w:hAnsi="Times New Roman" w:cs="Times New Roman"/>
          <w:sz w:val="24"/>
          <w:szCs w:val="24"/>
          <w:lang w:eastAsia="ru-RU"/>
        </w:rPr>
        <w:t>скейлера</w:t>
      </w:r>
      <w:proofErr w:type="spellEnd"/>
      <w:r w:rsidRPr="006933D0">
        <w:rPr>
          <w:rFonts w:ascii="Times New Roman" w:eastAsia="Calibri" w:hAnsi="Times New Roman" w:cs="Times New Roman"/>
          <w:sz w:val="24"/>
          <w:szCs w:val="24"/>
          <w:lang w:eastAsia="ru-RU"/>
        </w:rPr>
        <w:t xml:space="preserve"> - в случае необходимой экстренной коррекции положения </w:t>
      </w:r>
      <w:proofErr w:type="spellStart"/>
      <w:r w:rsidRPr="006933D0">
        <w:rPr>
          <w:rFonts w:ascii="Times New Roman" w:eastAsia="Calibri" w:hAnsi="Times New Roman" w:cs="Times New Roman"/>
          <w:sz w:val="24"/>
          <w:szCs w:val="24"/>
          <w:lang w:eastAsia="ru-RU"/>
        </w:rPr>
        <w:t>брекета</w:t>
      </w:r>
      <w:proofErr w:type="spellEnd"/>
      <w:r w:rsidRPr="006933D0">
        <w:rPr>
          <w:rFonts w:ascii="Times New Roman" w:eastAsia="Calibri" w:hAnsi="Times New Roman" w:cs="Times New Roman"/>
          <w:sz w:val="24"/>
          <w:szCs w:val="24"/>
          <w:lang w:eastAsia="ru-RU"/>
        </w:rPr>
        <w:t xml:space="preserve"> и удаления излишков клеевого материала из-под опорной площадки.</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Фиксацию силового элемента аппарата - проволочной </w:t>
      </w:r>
      <w:proofErr w:type="spellStart"/>
      <w:r w:rsidRPr="006933D0">
        <w:rPr>
          <w:rFonts w:ascii="Times New Roman" w:eastAsia="Calibri" w:hAnsi="Times New Roman" w:cs="Times New Roman"/>
          <w:sz w:val="24"/>
          <w:szCs w:val="24"/>
          <w:lang w:eastAsia="ru-RU"/>
        </w:rPr>
        <w:t>ортодонтической</w:t>
      </w:r>
      <w:proofErr w:type="spellEnd"/>
      <w:r w:rsidRPr="006933D0">
        <w:rPr>
          <w:rFonts w:ascii="Times New Roman" w:eastAsia="Calibri" w:hAnsi="Times New Roman" w:cs="Times New Roman"/>
          <w:sz w:val="24"/>
          <w:szCs w:val="24"/>
          <w:lang w:eastAsia="ru-RU"/>
        </w:rPr>
        <w:t xml:space="preserve"> дуги - проводят с помощью эластичной или металлической лигатуры, используя москит </w:t>
      </w:r>
      <w:proofErr w:type="spellStart"/>
      <w:r w:rsidRPr="006933D0">
        <w:rPr>
          <w:rFonts w:ascii="Times New Roman" w:eastAsia="Calibri" w:hAnsi="Times New Roman" w:cs="Times New Roman"/>
          <w:sz w:val="24"/>
          <w:szCs w:val="24"/>
          <w:lang w:eastAsia="ru-RU"/>
        </w:rPr>
        <w:t>Метьюс</w:t>
      </w:r>
      <w:proofErr w:type="spellEnd"/>
      <w:r w:rsidRPr="006933D0">
        <w:rPr>
          <w:rFonts w:ascii="Times New Roman" w:eastAsia="Calibri" w:hAnsi="Times New Roman" w:cs="Times New Roman"/>
          <w:sz w:val="24"/>
          <w:szCs w:val="24"/>
          <w:lang w:eastAsia="ru-RU"/>
        </w:rPr>
        <w:t xml:space="preserve"> или лигатурный крючок </w:t>
      </w:r>
      <w:proofErr w:type="spellStart"/>
      <w:r w:rsidRPr="006933D0">
        <w:rPr>
          <w:rFonts w:ascii="Times New Roman" w:eastAsia="Calibri" w:hAnsi="Times New Roman" w:cs="Times New Roman"/>
          <w:sz w:val="24"/>
          <w:szCs w:val="24"/>
          <w:lang w:eastAsia="ru-RU"/>
        </w:rPr>
        <w:t>Тенти</w:t>
      </w:r>
      <w:proofErr w:type="spellEnd"/>
      <w:r w:rsidRPr="006933D0">
        <w:rPr>
          <w:rFonts w:ascii="Times New Roman" w:eastAsia="Calibri" w:hAnsi="Times New Roman" w:cs="Times New Roman"/>
          <w:sz w:val="24"/>
          <w:szCs w:val="24"/>
          <w:lang w:eastAsia="ru-RU"/>
        </w:rPr>
        <w:t>.</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Приведенный набор </w:t>
      </w:r>
      <w:proofErr w:type="spellStart"/>
      <w:r w:rsidRPr="006933D0">
        <w:rPr>
          <w:rFonts w:ascii="Times New Roman" w:eastAsia="Calibri" w:hAnsi="Times New Roman" w:cs="Times New Roman"/>
          <w:sz w:val="24"/>
          <w:szCs w:val="24"/>
          <w:lang w:eastAsia="ru-RU"/>
        </w:rPr>
        <w:t>ортодонтических</w:t>
      </w:r>
      <w:proofErr w:type="spellEnd"/>
      <w:r w:rsidRPr="006933D0">
        <w:rPr>
          <w:rFonts w:ascii="Times New Roman" w:eastAsia="Calibri" w:hAnsi="Times New Roman" w:cs="Times New Roman"/>
          <w:sz w:val="24"/>
          <w:szCs w:val="24"/>
          <w:lang w:eastAsia="ru-RU"/>
        </w:rPr>
        <w:t xml:space="preserve"> инструментов позволяет врачу-</w:t>
      </w:r>
      <w:proofErr w:type="spellStart"/>
      <w:r w:rsidRPr="006933D0">
        <w:rPr>
          <w:rFonts w:ascii="Times New Roman" w:eastAsia="Calibri" w:hAnsi="Times New Roman" w:cs="Times New Roman"/>
          <w:sz w:val="24"/>
          <w:szCs w:val="24"/>
          <w:lang w:eastAsia="ru-RU"/>
        </w:rPr>
        <w:t>ортодонту</w:t>
      </w:r>
      <w:proofErr w:type="spellEnd"/>
      <w:r w:rsidRPr="006933D0">
        <w:rPr>
          <w:rFonts w:ascii="Times New Roman" w:eastAsia="Calibri" w:hAnsi="Times New Roman" w:cs="Times New Roman"/>
          <w:sz w:val="24"/>
          <w:szCs w:val="24"/>
          <w:lang w:eastAsia="ru-RU"/>
        </w:rPr>
        <w:t xml:space="preserve"> успешно работать с любой конструкцией </w:t>
      </w:r>
      <w:proofErr w:type="spellStart"/>
      <w:r w:rsidRPr="006933D0">
        <w:rPr>
          <w:rFonts w:ascii="Times New Roman" w:eastAsia="Calibri" w:hAnsi="Times New Roman" w:cs="Times New Roman"/>
          <w:sz w:val="24"/>
          <w:szCs w:val="24"/>
          <w:lang w:eastAsia="ru-RU"/>
        </w:rPr>
        <w:t>ортодонтического</w:t>
      </w:r>
      <w:proofErr w:type="spellEnd"/>
      <w:r w:rsidRPr="006933D0">
        <w:rPr>
          <w:rFonts w:ascii="Times New Roman" w:eastAsia="Calibri" w:hAnsi="Times New Roman" w:cs="Times New Roman"/>
          <w:sz w:val="24"/>
          <w:szCs w:val="24"/>
          <w:lang w:eastAsia="ru-RU"/>
        </w:rPr>
        <w:t xml:space="preserve"> аппарата.</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Первый этап развития </w:t>
      </w:r>
      <w:proofErr w:type="spellStart"/>
      <w:r w:rsidRPr="006933D0">
        <w:rPr>
          <w:rFonts w:ascii="Times New Roman" w:eastAsia="Calibri" w:hAnsi="Times New Roman" w:cs="Times New Roman"/>
          <w:sz w:val="24"/>
          <w:szCs w:val="24"/>
          <w:lang w:eastAsia="ru-RU"/>
        </w:rPr>
        <w:t>ортодонтической</w:t>
      </w:r>
      <w:proofErr w:type="spellEnd"/>
      <w:r w:rsidRPr="006933D0">
        <w:rPr>
          <w:rFonts w:ascii="Times New Roman" w:eastAsia="Calibri" w:hAnsi="Times New Roman" w:cs="Times New Roman"/>
          <w:sz w:val="24"/>
          <w:szCs w:val="24"/>
          <w:lang w:eastAsia="ru-RU"/>
        </w:rPr>
        <w:t xml:space="preserve"> диагностики </w:t>
      </w:r>
      <w:r w:rsidRPr="006933D0">
        <w:rPr>
          <w:rFonts w:ascii="Times New Roman" w:eastAsia="Calibri" w:hAnsi="Times New Roman" w:cs="Times New Roman"/>
          <w:sz w:val="24"/>
          <w:szCs w:val="24"/>
          <w:lang w:eastAsia="ru-RU"/>
        </w:rPr>
        <w:br/>
        <w:t xml:space="preserve">(определение понятия “норма”)  </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Стадия “живого созерцания” организма человека в целом и его зубочелюстной системы характеризовалась накоплением данных. Путем абстрактного мышления стремились обобщить накопленные знания и выдвинуть гипотезу о закономерностях строения зубочелюстной системы. Для этого требовалось принять стандарт, т.е. норму. Основным параметром для ее характеристики стал вид смыкания зубных рядов - прикус. За норму принят </w:t>
      </w:r>
      <w:proofErr w:type="spellStart"/>
      <w:r w:rsidRPr="006933D0">
        <w:rPr>
          <w:rFonts w:ascii="Times New Roman" w:eastAsia="Calibri" w:hAnsi="Times New Roman" w:cs="Times New Roman"/>
          <w:sz w:val="24"/>
          <w:szCs w:val="24"/>
          <w:lang w:eastAsia="ru-RU"/>
        </w:rPr>
        <w:t>ортогнатический</w:t>
      </w:r>
      <w:proofErr w:type="spellEnd"/>
      <w:r w:rsidRPr="006933D0">
        <w:rPr>
          <w:rFonts w:ascii="Times New Roman" w:eastAsia="Calibri" w:hAnsi="Times New Roman" w:cs="Times New Roman"/>
          <w:sz w:val="24"/>
          <w:szCs w:val="24"/>
          <w:lang w:eastAsia="ru-RU"/>
        </w:rPr>
        <w:t xml:space="preserve"> прикус, как наиболее встречающийся, при котором обеспечивается оптимальное функционирование зубочелюстной системы. Концепция о гармоничном соотношении между отдельными частями тела, заимствованная </w:t>
      </w:r>
      <w:proofErr w:type="spellStart"/>
      <w:r w:rsidRPr="006933D0">
        <w:rPr>
          <w:rFonts w:ascii="Times New Roman" w:eastAsia="Calibri" w:hAnsi="Times New Roman" w:cs="Times New Roman"/>
          <w:sz w:val="24"/>
          <w:szCs w:val="24"/>
          <w:lang w:eastAsia="ru-RU"/>
        </w:rPr>
        <w:t>ортодонтами</w:t>
      </w:r>
      <w:proofErr w:type="spellEnd"/>
      <w:r w:rsidRPr="006933D0">
        <w:rPr>
          <w:rFonts w:ascii="Times New Roman" w:eastAsia="Calibri" w:hAnsi="Times New Roman" w:cs="Times New Roman"/>
          <w:sz w:val="24"/>
          <w:szCs w:val="24"/>
          <w:lang w:eastAsia="ru-RU"/>
        </w:rPr>
        <w:t xml:space="preserve"> из анатомии, искусства и архитектуры, нашла свое выражение в гипотезе о пропорциональном строении и отдельных частей </w:t>
      </w:r>
      <w:proofErr w:type="spellStart"/>
      <w:r w:rsidRPr="006933D0">
        <w:rPr>
          <w:rFonts w:ascii="Times New Roman" w:eastAsia="Calibri" w:hAnsi="Times New Roman" w:cs="Times New Roman"/>
          <w:sz w:val="24"/>
          <w:szCs w:val="24"/>
          <w:lang w:eastAsia="ru-RU"/>
        </w:rPr>
        <w:t>эубочелюстно</w:t>
      </w:r>
      <w:proofErr w:type="spellEnd"/>
      <w:r w:rsidRPr="006933D0">
        <w:rPr>
          <w:rFonts w:ascii="Times New Roman" w:eastAsia="Calibri" w:hAnsi="Times New Roman" w:cs="Times New Roman"/>
          <w:sz w:val="24"/>
          <w:szCs w:val="24"/>
          <w:lang w:eastAsia="ru-RU"/>
        </w:rPr>
        <w:t xml:space="preserve">-лицевой системы. Эта гипотеза стала фундаментом для разработки различных методов </w:t>
      </w:r>
      <w:proofErr w:type="spellStart"/>
      <w:r w:rsidRPr="006933D0">
        <w:rPr>
          <w:rFonts w:ascii="Times New Roman" w:eastAsia="Calibri" w:hAnsi="Times New Roman" w:cs="Times New Roman"/>
          <w:sz w:val="24"/>
          <w:szCs w:val="24"/>
          <w:lang w:eastAsia="ru-RU"/>
        </w:rPr>
        <w:t>ортодонтической</w:t>
      </w:r>
      <w:proofErr w:type="spellEnd"/>
      <w:r w:rsidRPr="006933D0">
        <w:rPr>
          <w:rFonts w:ascii="Times New Roman" w:eastAsia="Calibri" w:hAnsi="Times New Roman" w:cs="Times New Roman"/>
          <w:sz w:val="24"/>
          <w:szCs w:val="24"/>
          <w:lang w:eastAsia="ru-RU"/>
        </w:rPr>
        <w:t xml:space="preserve"> диагностики. Практика, с одной стороны, подтверждала правомерность выдвинутой теории, с другой стороны - отрицала ее. </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Второй этап развития </w:t>
      </w:r>
      <w:proofErr w:type="spellStart"/>
      <w:r w:rsidRPr="006933D0">
        <w:rPr>
          <w:rFonts w:ascii="Times New Roman" w:eastAsia="Calibri" w:hAnsi="Times New Roman" w:cs="Times New Roman"/>
          <w:sz w:val="24"/>
          <w:szCs w:val="24"/>
          <w:lang w:eastAsia="ru-RU"/>
        </w:rPr>
        <w:t>ортодонтической</w:t>
      </w:r>
      <w:proofErr w:type="spellEnd"/>
      <w:r w:rsidRPr="006933D0">
        <w:rPr>
          <w:rFonts w:ascii="Times New Roman" w:eastAsia="Calibri" w:hAnsi="Times New Roman" w:cs="Times New Roman"/>
          <w:sz w:val="24"/>
          <w:szCs w:val="24"/>
          <w:lang w:eastAsia="ru-RU"/>
        </w:rPr>
        <w:t xml:space="preserve"> диагностики (определение понятия “средняя норма”) </w:t>
      </w:r>
      <w:r w:rsidRPr="006933D0">
        <w:rPr>
          <w:rFonts w:ascii="Times New Roman" w:eastAsia="Calibri" w:hAnsi="Times New Roman" w:cs="Times New Roman"/>
          <w:sz w:val="24"/>
          <w:szCs w:val="24"/>
          <w:lang w:eastAsia="ru-RU"/>
        </w:rPr>
        <w:br/>
        <w:t xml:space="preserve">Изучение головы в декартовой системе координат, начатое </w:t>
      </w:r>
      <w:proofErr w:type="spellStart"/>
      <w:r w:rsidRPr="006933D0">
        <w:rPr>
          <w:rFonts w:ascii="Times New Roman" w:eastAsia="Calibri" w:hAnsi="Times New Roman" w:cs="Times New Roman"/>
          <w:sz w:val="24"/>
          <w:szCs w:val="24"/>
          <w:lang w:eastAsia="ru-RU"/>
        </w:rPr>
        <w:t>Van</w:t>
      </w:r>
      <w:proofErr w:type="spellEnd"/>
      <w:r w:rsidRPr="006933D0">
        <w:rPr>
          <w:rFonts w:ascii="Times New Roman" w:eastAsia="Calibri" w:hAnsi="Times New Roman" w:cs="Times New Roman"/>
          <w:sz w:val="24"/>
          <w:szCs w:val="24"/>
          <w:lang w:eastAsia="ru-RU"/>
        </w:rPr>
        <w:t xml:space="preserve"> </w:t>
      </w:r>
      <w:proofErr w:type="spellStart"/>
      <w:r w:rsidRPr="006933D0">
        <w:rPr>
          <w:rFonts w:ascii="Times New Roman" w:eastAsia="Calibri" w:hAnsi="Times New Roman" w:cs="Times New Roman"/>
          <w:sz w:val="24"/>
          <w:szCs w:val="24"/>
          <w:lang w:eastAsia="ru-RU"/>
        </w:rPr>
        <w:t>Loon</w:t>
      </w:r>
      <w:proofErr w:type="spellEnd"/>
      <w:r w:rsidRPr="006933D0">
        <w:rPr>
          <w:rFonts w:ascii="Times New Roman" w:eastAsia="Calibri" w:hAnsi="Times New Roman" w:cs="Times New Roman"/>
          <w:sz w:val="24"/>
          <w:szCs w:val="24"/>
          <w:lang w:eastAsia="ru-RU"/>
        </w:rPr>
        <w:t xml:space="preserve"> (1916) и развитое P. </w:t>
      </w:r>
      <w:proofErr w:type="spellStart"/>
      <w:r w:rsidRPr="006933D0">
        <w:rPr>
          <w:rFonts w:ascii="Times New Roman" w:eastAsia="Calibri" w:hAnsi="Times New Roman" w:cs="Times New Roman"/>
          <w:sz w:val="24"/>
          <w:szCs w:val="24"/>
          <w:lang w:eastAsia="ru-RU"/>
        </w:rPr>
        <w:t>Simon</w:t>
      </w:r>
      <w:proofErr w:type="spellEnd"/>
      <w:r w:rsidRPr="006933D0">
        <w:rPr>
          <w:rFonts w:ascii="Times New Roman" w:eastAsia="Calibri" w:hAnsi="Times New Roman" w:cs="Times New Roman"/>
          <w:sz w:val="24"/>
          <w:szCs w:val="24"/>
          <w:lang w:eastAsia="ru-RU"/>
        </w:rPr>
        <w:t xml:space="preserve"> (1922), было логичным и правильным путем в создании теории о </w:t>
      </w:r>
      <w:r w:rsidRPr="006933D0">
        <w:rPr>
          <w:rFonts w:ascii="Times New Roman" w:eastAsia="Calibri" w:hAnsi="Times New Roman" w:cs="Times New Roman"/>
          <w:sz w:val="24"/>
          <w:szCs w:val="24"/>
          <w:lang w:eastAsia="ru-RU"/>
        </w:rPr>
        <w:lastRenderedPageBreak/>
        <w:t xml:space="preserve">пропорциональности и взаимозависимости размеров частей лица. Разработка специальных методов исследования позволила поднять на должный уровень метрическое изучение частей лица, без которого невозможно использование математического анализа. Абстрактное мышление было направлено на разработку представления "средняя норма", т.е. эталона для сравнения с данными, полученными при </w:t>
      </w:r>
      <w:proofErr w:type="spellStart"/>
      <w:r w:rsidRPr="006933D0">
        <w:rPr>
          <w:rFonts w:ascii="Times New Roman" w:eastAsia="Calibri" w:hAnsi="Times New Roman" w:cs="Times New Roman"/>
          <w:sz w:val="24"/>
          <w:szCs w:val="24"/>
          <w:lang w:eastAsia="ru-RU"/>
        </w:rPr>
        <w:t>эубочелюстно</w:t>
      </w:r>
      <w:proofErr w:type="spellEnd"/>
      <w:r w:rsidRPr="006933D0">
        <w:rPr>
          <w:rFonts w:ascii="Times New Roman" w:eastAsia="Calibri" w:hAnsi="Times New Roman" w:cs="Times New Roman"/>
          <w:sz w:val="24"/>
          <w:szCs w:val="24"/>
          <w:lang w:eastAsia="ru-RU"/>
        </w:rPr>
        <w:t xml:space="preserve">-лицевых аномалиях. </w:t>
      </w:r>
      <w:r w:rsidRPr="006933D0">
        <w:rPr>
          <w:rFonts w:ascii="Times New Roman" w:eastAsia="Calibri" w:hAnsi="Times New Roman" w:cs="Times New Roman"/>
          <w:sz w:val="24"/>
          <w:szCs w:val="24"/>
          <w:lang w:eastAsia="ru-RU"/>
        </w:rPr>
        <w:br/>
        <w:t xml:space="preserve">Практическое применение среднестатистических данных позволило выявить различие строения зубочелюстной системы в норме и при патологии. Это было существенным шагом в разработке дифференциальной </w:t>
      </w:r>
      <w:proofErr w:type="spellStart"/>
      <w:r w:rsidRPr="006933D0">
        <w:rPr>
          <w:rFonts w:ascii="Times New Roman" w:eastAsia="Calibri" w:hAnsi="Times New Roman" w:cs="Times New Roman"/>
          <w:sz w:val="24"/>
          <w:szCs w:val="24"/>
          <w:lang w:eastAsia="ru-RU"/>
        </w:rPr>
        <w:t>ортодонтической</w:t>
      </w:r>
      <w:proofErr w:type="spellEnd"/>
      <w:r w:rsidRPr="006933D0">
        <w:rPr>
          <w:rFonts w:ascii="Times New Roman" w:eastAsia="Calibri" w:hAnsi="Times New Roman" w:cs="Times New Roman"/>
          <w:sz w:val="24"/>
          <w:szCs w:val="24"/>
          <w:lang w:eastAsia="ru-RU"/>
        </w:rPr>
        <w:t xml:space="preserve"> диагностики. </w:t>
      </w:r>
      <w:r w:rsidRPr="006933D0">
        <w:rPr>
          <w:rFonts w:ascii="Times New Roman" w:eastAsia="Calibri" w:hAnsi="Times New Roman" w:cs="Times New Roman"/>
          <w:sz w:val="24"/>
          <w:szCs w:val="24"/>
          <w:lang w:eastAsia="ru-RU"/>
        </w:rPr>
        <w:br/>
        <w:t xml:space="preserve">Третий этап развития </w:t>
      </w:r>
      <w:proofErr w:type="spellStart"/>
      <w:r w:rsidRPr="006933D0">
        <w:rPr>
          <w:rFonts w:ascii="Times New Roman" w:eastAsia="Calibri" w:hAnsi="Times New Roman" w:cs="Times New Roman"/>
          <w:sz w:val="24"/>
          <w:szCs w:val="24"/>
          <w:lang w:eastAsia="ru-RU"/>
        </w:rPr>
        <w:t>ортодонтической</w:t>
      </w:r>
      <w:proofErr w:type="spellEnd"/>
      <w:r w:rsidRPr="006933D0">
        <w:rPr>
          <w:rFonts w:ascii="Times New Roman" w:eastAsia="Calibri" w:hAnsi="Times New Roman" w:cs="Times New Roman"/>
          <w:sz w:val="24"/>
          <w:szCs w:val="24"/>
          <w:lang w:eastAsia="ru-RU"/>
        </w:rPr>
        <w:t xml:space="preserve"> диагностики </w:t>
      </w:r>
      <w:r w:rsidRPr="006933D0">
        <w:rPr>
          <w:rFonts w:ascii="Times New Roman" w:eastAsia="Calibri" w:hAnsi="Times New Roman" w:cs="Times New Roman"/>
          <w:sz w:val="24"/>
          <w:szCs w:val="24"/>
          <w:lang w:eastAsia="ru-RU"/>
        </w:rPr>
        <w:br/>
        <w:t xml:space="preserve">(определение понятия "средняя индивидуальная норма") </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Этот этап развития </w:t>
      </w:r>
      <w:proofErr w:type="spellStart"/>
      <w:r w:rsidRPr="006933D0">
        <w:rPr>
          <w:rFonts w:ascii="Times New Roman" w:eastAsia="Calibri" w:hAnsi="Times New Roman" w:cs="Times New Roman"/>
          <w:sz w:val="24"/>
          <w:szCs w:val="24"/>
          <w:lang w:eastAsia="ru-RU"/>
        </w:rPr>
        <w:t>ортодонтической</w:t>
      </w:r>
      <w:proofErr w:type="spellEnd"/>
      <w:r w:rsidRPr="006933D0">
        <w:rPr>
          <w:rFonts w:ascii="Times New Roman" w:eastAsia="Calibri" w:hAnsi="Times New Roman" w:cs="Times New Roman"/>
          <w:sz w:val="24"/>
          <w:szCs w:val="24"/>
          <w:lang w:eastAsia="ru-RU"/>
        </w:rPr>
        <w:t xml:space="preserve"> диагностики был новым "витком" в спирали познания. Абстрактное мышление стремилось к доказательству реально </w:t>
      </w:r>
      <w:proofErr w:type="gramStart"/>
      <w:r w:rsidRPr="006933D0">
        <w:rPr>
          <w:rFonts w:ascii="Times New Roman" w:eastAsia="Calibri" w:hAnsi="Times New Roman" w:cs="Times New Roman"/>
          <w:sz w:val="24"/>
          <w:szCs w:val="24"/>
          <w:lang w:eastAsia="ru-RU"/>
        </w:rPr>
        <w:t>существующей</w:t>
      </w:r>
      <w:proofErr w:type="gramEnd"/>
      <w:r w:rsidRPr="006933D0">
        <w:rPr>
          <w:rFonts w:ascii="Times New Roman" w:eastAsia="Calibri" w:hAnsi="Times New Roman" w:cs="Times New Roman"/>
          <w:sz w:val="24"/>
          <w:szCs w:val="24"/>
          <w:lang w:eastAsia="ru-RU"/>
        </w:rPr>
        <w:t xml:space="preserve"> взаимозависимости, а не внешне наглядной взаимосвязи между изучаемыми пропорциями лицевого скелета и зубочелюстной системы, к разработке понятия "коррелятивная норма" (</w:t>
      </w:r>
      <w:proofErr w:type="spellStart"/>
      <w:r w:rsidRPr="006933D0">
        <w:rPr>
          <w:rFonts w:ascii="Times New Roman" w:eastAsia="Calibri" w:hAnsi="Times New Roman" w:cs="Times New Roman"/>
          <w:sz w:val="24"/>
          <w:szCs w:val="24"/>
          <w:lang w:eastAsia="ru-RU"/>
        </w:rPr>
        <w:t>Rautmann</w:t>
      </w:r>
      <w:proofErr w:type="spellEnd"/>
      <w:r w:rsidRPr="006933D0">
        <w:rPr>
          <w:rFonts w:ascii="Times New Roman" w:eastAsia="Calibri" w:hAnsi="Times New Roman" w:cs="Times New Roman"/>
          <w:sz w:val="24"/>
          <w:szCs w:val="24"/>
          <w:lang w:eastAsia="ru-RU"/>
        </w:rPr>
        <w:t>) или, как ее называют в настоящее время, "средняя индивидуальная норма". Однако</w:t>
      </w:r>
      <w:proofErr w:type="gramStart"/>
      <w:r w:rsidRPr="006933D0">
        <w:rPr>
          <w:rFonts w:ascii="Times New Roman" w:eastAsia="Calibri" w:hAnsi="Times New Roman" w:cs="Times New Roman"/>
          <w:sz w:val="24"/>
          <w:szCs w:val="24"/>
          <w:lang w:eastAsia="ru-RU"/>
        </w:rPr>
        <w:t>,</w:t>
      </w:r>
      <w:proofErr w:type="gramEnd"/>
      <w:r w:rsidRPr="006933D0">
        <w:rPr>
          <w:rFonts w:ascii="Times New Roman" w:eastAsia="Calibri" w:hAnsi="Times New Roman" w:cs="Times New Roman"/>
          <w:sz w:val="24"/>
          <w:szCs w:val="24"/>
          <w:lang w:eastAsia="ru-RU"/>
        </w:rPr>
        <w:t xml:space="preserve"> при таком подходе сохраняются недостатки, свойственные среднестатистическим данным. </w:t>
      </w:r>
      <w:r w:rsidRPr="006933D0">
        <w:rPr>
          <w:rFonts w:ascii="Times New Roman" w:eastAsia="Calibri" w:hAnsi="Times New Roman" w:cs="Times New Roman"/>
          <w:sz w:val="24"/>
          <w:szCs w:val="24"/>
          <w:lang w:eastAsia="ru-RU"/>
        </w:rPr>
        <w:br/>
        <w:t xml:space="preserve">Четвертый этап развития </w:t>
      </w:r>
      <w:proofErr w:type="spellStart"/>
      <w:r w:rsidRPr="006933D0">
        <w:rPr>
          <w:rFonts w:ascii="Times New Roman" w:eastAsia="Calibri" w:hAnsi="Times New Roman" w:cs="Times New Roman"/>
          <w:sz w:val="24"/>
          <w:szCs w:val="24"/>
          <w:lang w:eastAsia="ru-RU"/>
        </w:rPr>
        <w:t>ортодонтической</w:t>
      </w:r>
      <w:proofErr w:type="spellEnd"/>
      <w:r w:rsidRPr="006933D0">
        <w:rPr>
          <w:rFonts w:ascii="Times New Roman" w:eastAsia="Calibri" w:hAnsi="Times New Roman" w:cs="Times New Roman"/>
          <w:sz w:val="24"/>
          <w:szCs w:val="24"/>
          <w:lang w:eastAsia="ru-RU"/>
        </w:rPr>
        <w:t xml:space="preserve"> диагностики </w:t>
      </w:r>
      <w:r w:rsidRPr="006933D0">
        <w:rPr>
          <w:rFonts w:ascii="Times New Roman" w:eastAsia="Calibri" w:hAnsi="Times New Roman" w:cs="Times New Roman"/>
          <w:sz w:val="24"/>
          <w:szCs w:val="24"/>
          <w:lang w:eastAsia="ru-RU"/>
        </w:rPr>
        <w:br/>
        <w:t xml:space="preserve">(определение понятия "целостная норма")  </w:t>
      </w:r>
    </w:p>
    <w:p w:rsidR="006933D0" w:rsidRPr="006933D0" w:rsidRDefault="006933D0" w:rsidP="006933D0">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6933D0">
        <w:rPr>
          <w:rFonts w:ascii="Times New Roman" w:eastAsia="Calibri" w:hAnsi="Times New Roman" w:cs="Times New Roman"/>
          <w:sz w:val="24"/>
          <w:szCs w:val="24"/>
          <w:lang w:eastAsia="ru-RU"/>
        </w:rPr>
        <w:t xml:space="preserve">Лицевой череп, так же как вся голова, должен рассматриваться как целое, как конструктивное единство с учетом </w:t>
      </w:r>
      <w:proofErr w:type="spellStart"/>
      <w:r w:rsidRPr="006933D0">
        <w:rPr>
          <w:rFonts w:ascii="Times New Roman" w:eastAsia="Calibri" w:hAnsi="Times New Roman" w:cs="Times New Roman"/>
          <w:sz w:val="24"/>
          <w:szCs w:val="24"/>
          <w:lang w:eastAsia="ru-RU"/>
        </w:rPr>
        <w:t>рассовой</w:t>
      </w:r>
      <w:proofErr w:type="spellEnd"/>
      <w:r w:rsidRPr="006933D0">
        <w:rPr>
          <w:rFonts w:ascii="Times New Roman" w:eastAsia="Calibri" w:hAnsi="Times New Roman" w:cs="Times New Roman"/>
          <w:sz w:val="24"/>
          <w:szCs w:val="24"/>
          <w:lang w:eastAsia="ru-RU"/>
        </w:rPr>
        <w:t xml:space="preserve">, семейной и индивидуальной вариабельности. Такую "целостную норму" </w:t>
      </w:r>
      <w:proofErr w:type="spellStart"/>
      <w:r w:rsidRPr="006933D0">
        <w:rPr>
          <w:rFonts w:ascii="Times New Roman" w:eastAsia="Calibri" w:hAnsi="Times New Roman" w:cs="Times New Roman"/>
          <w:sz w:val="24"/>
          <w:szCs w:val="24"/>
          <w:lang w:eastAsia="ru-RU"/>
        </w:rPr>
        <w:t>Grote</w:t>
      </w:r>
      <w:proofErr w:type="spellEnd"/>
      <w:r w:rsidRPr="006933D0">
        <w:rPr>
          <w:rFonts w:ascii="Times New Roman" w:eastAsia="Calibri" w:hAnsi="Times New Roman" w:cs="Times New Roman"/>
          <w:sz w:val="24"/>
          <w:szCs w:val="24"/>
          <w:lang w:eastAsia="ru-RU"/>
        </w:rPr>
        <w:t xml:space="preserve"> и </w:t>
      </w:r>
      <w:proofErr w:type="spellStart"/>
      <w:r w:rsidRPr="006933D0">
        <w:rPr>
          <w:rFonts w:ascii="Times New Roman" w:eastAsia="Calibri" w:hAnsi="Times New Roman" w:cs="Times New Roman"/>
          <w:sz w:val="24"/>
          <w:szCs w:val="24"/>
          <w:lang w:eastAsia="ru-RU"/>
        </w:rPr>
        <w:t>Korkhajs</w:t>
      </w:r>
      <w:proofErr w:type="spellEnd"/>
      <w:r w:rsidRPr="006933D0">
        <w:rPr>
          <w:rFonts w:ascii="Times New Roman" w:eastAsia="Calibri" w:hAnsi="Times New Roman" w:cs="Times New Roman"/>
          <w:sz w:val="24"/>
          <w:szCs w:val="24"/>
          <w:lang w:eastAsia="ru-RU"/>
        </w:rPr>
        <w:t xml:space="preserve"> противопоставляли "биометрической норме". Развивая понятия "целостной нормы", исследователи искали суть имеющихся зубочелюстных аномалий. А. Я. </w:t>
      </w:r>
      <w:proofErr w:type="spellStart"/>
      <w:r w:rsidRPr="006933D0">
        <w:rPr>
          <w:rFonts w:ascii="Times New Roman" w:eastAsia="Calibri" w:hAnsi="Times New Roman" w:cs="Times New Roman"/>
          <w:sz w:val="24"/>
          <w:szCs w:val="24"/>
          <w:lang w:eastAsia="ru-RU"/>
        </w:rPr>
        <w:t>Катц</w:t>
      </w:r>
      <w:proofErr w:type="spellEnd"/>
      <w:r w:rsidRPr="006933D0">
        <w:rPr>
          <w:rFonts w:ascii="Times New Roman" w:eastAsia="Calibri" w:hAnsi="Times New Roman" w:cs="Times New Roman"/>
          <w:sz w:val="24"/>
          <w:szCs w:val="24"/>
          <w:lang w:eastAsia="ru-RU"/>
        </w:rPr>
        <w:t xml:space="preserve"> в 1939 г. предложил понятие "функциональная норма зубных рядов". Под этим он понимал исправления патологической функции до перехода количественных изменений в качественные и образования взаимообусловленности между формой и функцией в зубочелюстной системе. При изучении место положения зубочелюстной системы в лицевом черепе следовало ответить на вопросы: приспосабливается ли эта система к функционально статистическим условиям, имеется ли при этом эстетическая гармония и могут ли существовать уравновешенные отклонения? Большая заслуга принадлежит </w:t>
      </w:r>
      <w:proofErr w:type="spellStart"/>
      <w:r w:rsidRPr="006933D0">
        <w:rPr>
          <w:rFonts w:ascii="Times New Roman" w:eastAsia="Calibri" w:hAnsi="Times New Roman" w:cs="Times New Roman"/>
          <w:sz w:val="24"/>
          <w:szCs w:val="24"/>
          <w:lang w:eastAsia="ru-RU"/>
        </w:rPr>
        <w:t>Andresen</w:t>
      </w:r>
      <w:proofErr w:type="spellEnd"/>
      <w:r w:rsidRPr="006933D0">
        <w:rPr>
          <w:rFonts w:ascii="Times New Roman" w:eastAsia="Calibri" w:hAnsi="Times New Roman" w:cs="Times New Roman"/>
          <w:sz w:val="24"/>
          <w:szCs w:val="24"/>
          <w:lang w:eastAsia="ru-RU"/>
        </w:rPr>
        <w:t xml:space="preserve">, </w:t>
      </w:r>
      <w:proofErr w:type="gramStart"/>
      <w:r w:rsidRPr="006933D0">
        <w:rPr>
          <w:rFonts w:ascii="Times New Roman" w:eastAsia="Calibri" w:hAnsi="Times New Roman" w:cs="Times New Roman"/>
          <w:sz w:val="24"/>
          <w:szCs w:val="24"/>
          <w:lang w:eastAsia="ru-RU"/>
        </w:rPr>
        <w:t>который</w:t>
      </w:r>
      <w:proofErr w:type="gramEnd"/>
      <w:r w:rsidRPr="006933D0">
        <w:rPr>
          <w:rFonts w:ascii="Times New Roman" w:eastAsia="Calibri" w:hAnsi="Times New Roman" w:cs="Times New Roman"/>
          <w:sz w:val="24"/>
          <w:szCs w:val="24"/>
          <w:lang w:eastAsia="ru-RU"/>
        </w:rPr>
        <w:t xml:space="preserve"> отверг статистическое понятие о норме и выдвинул концепцию о нормальном расположении зубочелюстной системы в лицевом черепе как о "функциональном и эстетическом оптимуме". При этом норма является наивысшей величиной этого оптимума (</w:t>
      </w:r>
      <w:proofErr w:type="spellStart"/>
      <w:r w:rsidRPr="006933D0">
        <w:rPr>
          <w:rFonts w:ascii="Times New Roman" w:eastAsia="Calibri" w:hAnsi="Times New Roman" w:cs="Times New Roman"/>
          <w:sz w:val="24"/>
          <w:szCs w:val="24"/>
          <w:lang w:eastAsia="ru-RU"/>
        </w:rPr>
        <w:t>Hildebrandt</w:t>
      </w:r>
      <w:proofErr w:type="spellEnd"/>
      <w:r w:rsidRPr="006933D0">
        <w:rPr>
          <w:rFonts w:ascii="Times New Roman" w:eastAsia="Calibri" w:hAnsi="Times New Roman" w:cs="Times New Roman"/>
          <w:sz w:val="24"/>
          <w:szCs w:val="24"/>
          <w:lang w:eastAsia="ru-RU"/>
        </w:rPr>
        <w:t xml:space="preserve">). Пятый этап развития </w:t>
      </w:r>
      <w:proofErr w:type="spellStart"/>
      <w:r w:rsidRPr="006933D0">
        <w:rPr>
          <w:rFonts w:ascii="Times New Roman" w:eastAsia="Calibri" w:hAnsi="Times New Roman" w:cs="Times New Roman"/>
          <w:sz w:val="24"/>
          <w:szCs w:val="24"/>
          <w:lang w:eastAsia="ru-RU"/>
        </w:rPr>
        <w:t>ортодонтической</w:t>
      </w:r>
      <w:proofErr w:type="spellEnd"/>
      <w:r w:rsidRPr="006933D0">
        <w:rPr>
          <w:rFonts w:ascii="Times New Roman" w:eastAsia="Calibri" w:hAnsi="Times New Roman" w:cs="Times New Roman"/>
          <w:sz w:val="24"/>
          <w:szCs w:val="24"/>
          <w:lang w:eastAsia="ru-RU"/>
        </w:rPr>
        <w:t xml:space="preserve"> диагностики </w:t>
      </w:r>
      <w:r w:rsidRPr="006933D0">
        <w:rPr>
          <w:rFonts w:ascii="Times New Roman" w:eastAsia="Calibri" w:hAnsi="Times New Roman" w:cs="Times New Roman"/>
          <w:sz w:val="24"/>
          <w:szCs w:val="24"/>
          <w:lang w:eastAsia="ru-RU"/>
        </w:rPr>
        <w:br/>
        <w:t xml:space="preserve">(определение понятия "оптимальная индивидуальная норма")  </w:t>
      </w:r>
    </w:p>
    <w:p w:rsidR="00574CD8" w:rsidRDefault="006933D0" w:rsidP="006933D0">
      <w:pPr>
        <w:jc w:val="both"/>
      </w:pPr>
      <w:r w:rsidRPr="006933D0">
        <w:rPr>
          <w:rFonts w:ascii="Times New Roman" w:eastAsia="Calibri" w:hAnsi="Times New Roman" w:cs="Times New Roman"/>
          <w:sz w:val="24"/>
          <w:szCs w:val="24"/>
          <w:lang w:eastAsia="ru-RU"/>
        </w:rPr>
        <w:t xml:space="preserve">Накопление информации, совершенствование и унификация методов диагностического исследования привело к необходимости уточнения понятия морфологического, функционального и эстетического оптимума строения и функции зубочелюстной системы. </w:t>
      </w:r>
      <w:proofErr w:type="gramStart"/>
      <w:r w:rsidRPr="006933D0">
        <w:rPr>
          <w:rFonts w:ascii="Times New Roman" w:eastAsia="Calibri" w:hAnsi="Times New Roman" w:cs="Times New Roman"/>
          <w:sz w:val="24"/>
          <w:szCs w:val="24"/>
          <w:lang w:eastAsia="ru-RU"/>
        </w:rPr>
        <w:t>При</w:t>
      </w:r>
      <w:proofErr w:type="gramEnd"/>
      <w:r w:rsidRPr="006933D0">
        <w:rPr>
          <w:rFonts w:ascii="Times New Roman" w:eastAsia="Calibri" w:hAnsi="Times New Roman" w:cs="Times New Roman"/>
          <w:sz w:val="24"/>
          <w:szCs w:val="24"/>
          <w:lang w:eastAsia="ru-RU"/>
        </w:rPr>
        <w:t xml:space="preserve"> формулировки такого понятия пытаются найти компромиссное решение в представлении об индивидуальной норме. </w:t>
      </w:r>
      <w:r w:rsidRPr="006933D0">
        <w:rPr>
          <w:rFonts w:ascii="Times New Roman" w:eastAsia="Calibri" w:hAnsi="Times New Roman" w:cs="Times New Roman"/>
          <w:sz w:val="24"/>
          <w:szCs w:val="24"/>
          <w:lang w:eastAsia="ru-RU"/>
        </w:rPr>
        <w:br/>
        <w:t xml:space="preserve">Понятие "норма" продолжается развиваться. В его основу положено представление об "оптимальной индивидуальной норме", т.е. о состоянии </w:t>
      </w:r>
      <w:proofErr w:type="gramStart"/>
      <w:r w:rsidRPr="006933D0">
        <w:rPr>
          <w:rFonts w:ascii="Times New Roman" w:eastAsia="Calibri" w:hAnsi="Times New Roman" w:cs="Times New Roman"/>
          <w:sz w:val="24"/>
          <w:szCs w:val="24"/>
          <w:lang w:eastAsia="ru-RU"/>
        </w:rPr>
        <w:t>достаточно гарантированного</w:t>
      </w:r>
      <w:proofErr w:type="gramEnd"/>
      <w:r w:rsidRPr="006933D0">
        <w:rPr>
          <w:rFonts w:ascii="Times New Roman" w:eastAsia="Calibri" w:hAnsi="Times New Roman" w:cs="Times New Roman"/>
          <w:sz w:val="24"/>
          <w:szCs w:val="24"/>
          <w:lang w:eastAsia="ru-RU"/>
        </w:rPr>
        <w:t xml:space="preserve"> во времени морфологического, функционального и эстетического равновесия в зубочелюстной системе и лицевом скелете в целом, к которому следует стремиться в процессе </w:t>
      </w:r>
      <w:proofErr w:type="spellStart"/>
      <w:r w:rsidRPr="006933D0">
        <w:rPr>
          <w:rFonts w:ascii="Times New Roman" w:eastAsia="Calibri" w:hAnsi="Times New Roman" w:cs="Times New Roman"/>
          <w:sz w:val="24"/>
          <w:szCs w:val="24"/>
          <w:lang w:eastAsia="ru-RU"/>
        </w:rPr>
        <w:t>ортодонтического</w:t>
      </w:r>
      <w:proofErr w:type="spellEnd"/>
      <w:r w:rsidRPr="006933D0">
        <w:rPr>
          <w:rFonts w:ascii="Times New Roman" w:eastAsia="Calibri" w:hAnsi="Times New Roman" w:cs="Times New Roman"/>
          <w:sz w:val="24"/>
          <w:szCs w:val="24"/>
          <w:lang w:eastAsia="ru-RU"/>
        </w:rPr>
        <w:t xml:space="preserve"> лечения (Малыгин Ю. М., 1979).</w:t>
      </w:r>
    </w:p>
    <w:sectPr w:rsidR="00574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D0"/>
    <w:rsid w:val="00574CD8"/>
    <w:rsid w:val="00693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3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3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3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3691</Words>
  <Characters>21044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2016-02-02T10:52:00Z</dcterms:created>
  <dcterms:modified xsi:type="dcterms:W3CDTF">2016-02-02T10:53:00Z</dcterms:modified>
</cp:coreProperties>
</file>