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F5" w:rsidRPr="002264F5" w:rsidRDefault="002264F5" w:rsidP="002264F5">
      <w:pPr>
        <w:pStyle w:val="3"/>
        <w:spacing w:line="276" w:lineRule="auto"/>
        <w:ind w:left="75" w:firstLine="0"/>
        <w:rPr>
          <w:b/>
          <w:snapToGrid w:val="0"/>
          <w:sz w:val="24"/>
        </w:rPr>
      </w:pPr>
      <w:r>
        <w:rPr>
          <w:color w:val="000000"/>
          <w:szCs w:val="28"/>
        </w:rPr>
        <w:t>Студенты 2 курса фармацевтического факультета изучают органическую химию в 3 и 4 семестрах</w:t>
      </w:r>
      <w:r w:rsidR="004F7044">
        <w:rPr>
          <w:color w:val="000000"/>
          <w:szCs w:val="28"/>
        </w:rPr>
        <w:t xml:space="preserve"> (2 курс)</w:t>
      </w:r>
      <w:r>
        <w:rPr>
          <w:color w:val="000000"/>
          <w:szCs w:val="28"/>
        </w:rPr>
        <w:t xml:space="preserve">. В процессе изучения студенты должны выполнить две контрольные работы: контрольная №1 (модуль 1 и 2) и контрольная №2 (модуль 3 и 4). Номера заданий контрольной работы для каждого студента приводятся в </w:t>
      </w:r>
      <w:r w:rsidRPr="002264F5">
        <w:rPr>
          <w:color w:val="000000"/>
          <w:sz w:val="24"/>
        </w:rPr>
        <w:t>«</w:t>
      </w:r>
      <w:r w:rsidRPr="002264F5">
        <w:rPr>
          <w:b/>
          <w:snapToGrid w:val="0"/>
          <w:sz w:val="24"/>
        </w:rPr>
        <w:t>МЕТОДИЧЕСКИЕ РЕКОМЕНДАЦИИ И ИНДИВИДУАЛЬНЫЕ КОНТРОЛЬНЫЕ ЗАДАНИЯ ДЛЯ СТУДЕНТОВ 2 КУРСА ФАРМАЦЕВТИЧЕСКОГО ФАКУЛЬТЕТА (очная форма обучения с применением дистанционны</w:t>
      </w:r>
      <w:r w:rsidR="004F7044">
        <w:rPr>
          <w:b/>
          <w:snapToGrid w:val="0"/>
          <w:sz w:val="24"/>
        </w:rPr>
        <w:t xml:space="preserve">х технологий) по дисциплине   </w:t>
      </w:r>
      <w:r w:rsidRPr="002264F5">
        <w:rPr>
          <w:b/>
          <w:snapToGrid w:val="0"/>
          <w:sz w:val="24"/>
        </w:rPr>
        <w:t>«Органическая химия»</w:t>
      </w:r>
    </w:p>
    <w:p w:rsidR="00D75772" w:rsidRDefault="004F69E4" w:rsidP="002264F5">
      <w:pPr>
        <w:pStyle w:val="psection"/>
        <w:shd w:val="clear" w:color="auto" w:fill="FFFFFF"/>
        <w:spacing w:line="360" w:lineRule="atLeast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выполнении </w:t>
      </w:r>
      <w:r w:rsidRPr="000766D8">
        <w:rPr>
          <w:color w:val="FF0000"/>
          <w:sz w:val="28"/>
          <w:szCs w:val="28"/>
        </w:rPr>
        <w:t>письменных индивидуальных заданий</w:t>
      </w:r>
      <w:r>
        <w:rPr>
          <w:color w:val="000000"/>
          <w:sz w:val="28"/>
          <w:szCs w:val="28"/>
        </w:rPr>
        <w:t xml:space="preserve"> ф</w:t>
      </w:r>
      <w:r w:rsidRPr="006F7F23">
        <w:rPr>
          <w:color w:val="000000"/>
          <w:sz w:val="28"/>
          <w:szCs w:val="28"/>
        </w:rPr>
        <w:t>ормулиров</w:t>
      </w:r>
      <w:r>
        <w:rPr>
          <w:color w:val="000000"/>
          <w:sz w:val="28"/>
          <w:szCs w:val="28"/>
        </w:rPr>
        <w:t>ку вопроса необходимо привести</w:t>
      </w:r>
      <w:r w:rsidRPr="006F7F23">
        <w:rPr>
          <w:color w:val="000000"/>
          <w:sz w:val="28"/>
          <w:szCs w:val="28"/>
        </w:rPr>
        <w:t xml:space="preserve">, сохранив его нумерацию. </w:t>
      </w:r>
    </w:p>
    <w:tbl>
      <w:tblPr>
        <w:tblW w:w="9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76"/>
        <w:gridCol w:w="2063"/>
        <w:gridCol w:w="588"/>
        <w:gridCol w:w="567"/>
        <w:gridCol w:w="709"/>
        <w:gridCol w:w="567"/>
        <w:gridCol w:w="709"/>
        <w:gridCol w:w="851"/>
        <w:gridCol w:w="992"/>
        <w:gridCol w:w="709"/>
      </w:tblGrid>
      <w:tr w:rsidR="00D75772" w:rsidRPr="0063332A" w:rsidTr="003D12D3">
        <w:tc>
          <w:tcPr>
            <w:tcW w:w="720" w:type="dxa"/>
          </w:tcPr>
          <w:p w:rsidR="00D75772" w:rsidRPr="00787B7F" w:rsidRDefault="00D75772" w:rsidP="00D75772">
            <w:pPr>
              <w:pStyle w:val="3"/>
              <w:spacing w:line="276" w:lineRule="auto"/>
              <w:ind w:left="470" w:firstLine="0"/>
              <w:rPr>
                <w:snapToGrid w:val="0"/>
                <w:sz w:val="24"/>
              </w:rPr>
            </w:pPr>
          </w:p>
        </w:tc>
        <w:tc>
          <w:tcPr>
            <w:tcW w:w="1176" w:type="dxa"/>
            <w:vAlign w:val="bottom"/>
          </w:tcPr>
          <w:p w:rsidR="00D75772" w:rsidRDefault="00D75772" w:rsidP="003D12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23-1фип</w:t>
            </w:r>
          </w:p>
        </w:tc>
        <w:tc>
          <w:tcPr>
            <w:tcW w:w="2063" w:type="dxa"/>
            <w:vAlign w:val="center"/>
          </w:tcPr>
          <w:p w:rsidR="00D75772" w:rsidRPr="00F57597" w:rsidRDefault="00D75772" w:rsidP="003D12D3">
            <w:pPr>
              <w:rPr>
                <w:color w:val="000000"/>
              </w:rPr>
            </w:pPr>
            <w:r>
              <w:rPr>
                <w:color w:val="000000"/>
              </w:rPr>
              <w:t>ФИО студента</w:t>
            </w:r>
          </w:p>
        </w:tc>
        <w:tc>
          <w:tcPr>
            <w:tcW w:w="588" w:type="dxa"/>
          </w:tcPr>
          <w:p w:rsidR="00D75772" w:rsidRPr="0063332A" w:rsidRDefault="00D75772" w:rsidP="003D12D3">
            <w:pPr>
              <w:pStyle w:val="3"/>
              <w:spacing w:line="276" w:lineRule="auto"/>
              <w:ind w:firstLine="0"/>
              <w:rPr>
                <w:snapToGrid w:val="0"/>
                <w:sz w:val="24"/>
              </w:rPr>
            </w:pPr>
            <w:r w:rsidRPr="0063332A">
              <w:rPr>
                <w:snapToGrid w:val="0"/>
                <w:sz w:val="24"/>
              </w:rPr>
              <w:t>23</w:t>
            </w:r>
          </w:p>
        </w:tc>
        <w:tc>
          <w:tcPr>
            <w:tcW w:w="567" w:type="dxa"/>
          </w:tcPr>
          <w:p w:rsidR="00D75772" w:rsidRPr="0063332A" w:rsidRDefault="00D75772" w:rsidP="003D12D3">
            <w:pPr>
              <w:pStyle w:val="3"/>
              <w:spacing w:line="276" w:lineRule="auto"/>
              <w:ind w:firstLine="0"/>
              <w:rPr>
                <w:snapToGrid w:val="0"/>
                <w:sz w:val="24"/>
              </w:rPr>
            </w:pPr>
            <w:r w:rsidRPr="0063332A">
              <w:rPr>
                <w:snapToGrid w:val="0"/>
                <w:sz w:val="24"/>
              </w:rPr>
              <w:t>12</w:t>
            </w:r>
          </w:p>
        </w:tc>
        <w:tc>
          <w:tcPr>
            <w:tcW w:w="709" w:type="dxa"/>
          </w:tcPr>
          <w:p w:rsidR="00D75772" w:rsidRPr="0063332A" w:rsidRDefault="00D75772" w:rsidP="003D12D3">
            <w:pPr>
              <w:pStyle w:val="3"/>
              <w:spacing w:line="276" w:lineRule="auto"/>
              <w:ind w:firstLine="0"/>
              <w:rPr>
                <w:snapToGrid w:val="0"/>
                <w:sz w:val="24"/>
              </w:rPr>
            </w:pPr>
            <w:r w:rsidRPr="0063332A">
              <w:rPr>
                <w:snapToGrid w:val="0"/>
                <w:sz w:val="24"/>
              </w:rPr>
              <w:t>62</w:t>
            </w:r>
          </w:p>
        </w:tc>
        <w:tc>
          <w:tcPr>
            <w:tcW w:w="567" w:type="dxa"/>
          </w:tcPr>
          <w:p w:rsidR="00D75772" w:rsidRPr="0063332A" w:rsidRDefault="00D75772" w:rsidP="003D12D3">
            <w:pPr>
              <w:pStyle w:val="3"/>
              <w:spacing w:line="276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40</w:t>
            </w:r>
          </w:p>
        </w:tc>
        <w:tc>
          <w:tcPr>
            <w:tcW w:w="709" w:type="dxa"/>
          </w:tcPr>
          <w:p w:rsidR="00D75772" w:rsidRPr="0063332A" w:rsidRDefault="00D75772" w:rsidP="003D12D3">
            <w:pPr>
              <w:pStyle w:val="3"/>
              <w:spacing w:line="276" w:lineRule="auto"/>
              <w:ind w:firstLine="0"/>
              <w:rPr>
                <w:snapToGrid w:val="0"/>
                <w:sz w:val="24"/>
              </w:rPr>
            </w:pPr>
            <w:r w:rsidRPr="0063332A">
              <w:rPr>
                <w:snapToGrid w:val="0"/>
                <w:sz w:val="24"/>
              </w:rPr>
              <w:t>80</w:t>
            </w:r>
          </w:p>
        </w:tc>
        <w:tc>
          <w:tcPr>
            <w:tcW w:w="851" w:type="dxa"/>
          </w:tcPr>
          <w:p w:rsidR="00D75772" w:rsidRPr="0063332A" w:rsidRDefault="00D75772" w:rsidP="003D12D3">
            <w:pPr>
              <w:pStyle w:val="3"/>
              <w:spacing w:line="276" w:lineRule="auto"/>
              <w:ind w:firstLine="0"/>
              <w:rPr>
                <w:snapToGrid w:val="0"/>
                <w:sz w:val="24"/>
              </w:rPr>
            </w:pPr>
            <w:r w:rsidRPr="0063332A">
              <w:rPr>
                <w:snapToGrid w:val="0"/>
                <w:sz w:val="24"/>
              </w:rPr>
              <w:t>103</w:t>
            </w:r>
          </w:p>
        </w:tc>
        <w:tc>
          <w:tcPr>
            <w:tcW w:w="992" w:type="dxa"/>
          </w:tcPr>
          <w:p w:rsidR="00D75772" w:rsidRPr="0063332A" w:rsidRDefault="00D75772" w:rsidP="003D12D3">
            <w:pPr>
              <w:pStyle w:val="3"/>
              <w:spacing w:line="276" w:lineRule="auto"/>
              <w:ind w:firstLine="0"/>
              <w:rPr>
                <w:snapToGrid w:val="0"/>
                <w:sz w:val="24"/>
              </w:rPr>
            </w:pPr>
            <w:r w:rsidRPr="0063332A">
              <w:rPr>
                <w:snapToGrid w:val="0"/>
                <w:sz w:val="24"/>
              </w:rPr>
              <w:t>172</w:t>
            </w:r>
          </w:p>
        </w:tc>
        <w:tc>
          <w:tcPr>
            <w:tcW w:w="709" w:type="dxa"/>
          </w:tcPr>
          <w:p w:rsidR="00D75772" w:rsidRPr="0063332A" w:rsidRDefault="00D75772" w:rsidP="003D12D3">
            <w:pPr>
              <w:pStyle w:val="3"/>
              <w:spacing w:line="276" w:lineRule="auto"/>
              <w:ind w:firstLine="0"/>
              <w:rPr>
                <w:snapToGrid w:val="0"/>
                <w:sz w:val="24"/>
              </w:rPr>
            </w:pPr>
            <w:r w:rsidRPr="0063332A">
              <w:rPr>
                <w:snapToGrid w:val="0"/>
                <w:sz w:val="24"/>
              </w:rPr>
              <w:t>188</w:t>
            </w:r>
          </w:p>
        </w:tc>
      </w:tr>
    </w:tbl>
    <w:p w:rsidR="004F69E4" w:rsidRPr="00284566" w:rsidRDefault="004F69E4" w:rsidP="002264F5">
      <w:pPr>
        <w:pStyle w:val="psection"/>
        <w:shd w:val="clear" w:color="auto" w:fill="FFFFFF"/>
        <w:spacing w:line="360" w:lineRule="atLeast"/>
        <w:ind w:firstLine="600"/>
        <w:jc w:val="both"/>
        <w:rPr>
          <w:b/>
          <w:snapToGrid w:val="0"/>
          <w:color w:val="FF0000"/>
          <w:sz w:val="28"/>
          <w:szCs w:val="28"/>
        </w:rPr>
      </w:pPr>
      <w:r w:rsidRPr="006F7F23">
        <w:rPr>
          <w:color w:val="000000"/>
          <w:sz w:val="28"/>
          <w:szCs w:val="28"/>
        </w:rPr>
        <w:t>Ответы на вопросы должны быть исчерпывающими, логичными, достаточно краткими, содержать химические формулы и уравнения химических реак</w:t>
      </w:r>
      <w:r>
        <w:rPr>
          <w:color w:val="000000"/>
          <w:sz w:val="28"/>
          <w:szCs w:val="28"/>
        </w:rPr>
        <w:t>ций. Механического переписывания</w:t>
      </w:r>
      <w:r w:rsidRPr="006F7F23">
        <w:rPr>
          <w:color w:val="000000"/>
          <w:sz w:val="28"/>
          <w:szCs w:val="28"/>
        </w:rPr>
        <w:t xml:space="preserve"> текста учебника следует избегать. </w:t>
      </w:r>
      <w:r w:rsidRPr="00DA3B3A">
        <w:rPr>
          <w:b/>
          <w:color w:val="FF0000"/>
          <w:sz w:val="28"/>
          <w:szCs w:val="28"/>
        </w:rPr>
        <w:t>Ввиду наличия большого количества формул, в том числе структурных формул органических соединений</w:t>
      </w:r>
      <w:r>
        <w:rPr>
          <w:b/>
          <w:color w:val="FF0000"/>
          <w:sz w:val="28"/>
          <w:szCs w:val="28"/>
        </w:rPr>
        <w:t>,</w:t>
      </w:r>
      <w:r w:rsidRPr="00DA3B3A">
        <w:rPr>
          <w:b/>
          <w:color w:val="FF0000"/>
          <w:sz w:val="28"/>
          <w:szCs w:val="28"/>
        </w:rPr>
        <w:t xml:space="preserve"> возможно выполнение заданий письменно, от руки, и размещение для проверки </w:t>
      </w:r>
      <w:proofErr w:type="gramStart"/>
      <w:r w:rsidRPr="00DA3B3A">
        <w:rPr>
          <w:b/>
          <w:color w:val="FF0000"/>
          <w:sz w:val="28"/>
          <w:szCs w:val="28"/>
        </w:rPr>
        <w:t>скан-копии</w:t>
      </w:r>
      <w:proofErr w:type="gramEnd"/>
      <w:r>
        <w:rPr>
          <w:b/>
          <w:color w:val="FF0000"/>
          <w:sz w:val="28"/>
          <w:szCs w:val="28"/>
        </w:rPr>
        <w:t xml:space="preserve"> или фо</w:t>
      </w:r>
      <w:bookmarkStart w:id="0" w:name="_GoBack"/>
      <w:bookmarkEnd w:id="0"/>
      <w:r>
        <w:rPr>
          <w:b/>
          <w:color w:val="FF0000"/>
          <w:sz w:val="28"/>
          <w:szCs w:val="28"/>
        </w:rPr>
        <w:t>то</w:t>
      </w:r>
      <w:r w:rsidRPr="00DA3B3A">
        <w:rPr>
          <w:b/>
          <w:color w:val="FF0000"/>
          <w:sz w:val="28"/>
          <w:szCs w:val="28"/>
        </w:rPr>
        <w:t xml:space="preserve"> рабочей тетради</w:t>
      </w:r>
      <w:r>
        <w:rPr>
          <w:b/>
          <w:color w:val="FF0000"/>
          <w:sz w:val="28"/>
          <w:szCs w:val="28"/>
        </w:rPr>
        <w:t xml:space="preserve"> не позднее указанных сроков</w:t>
      </w:r>
      <w:r w:rsidRPr="00DA3B3A">
        <w:rPr>
          <w:b/>
          <w:color w:val="FF0000"/>
          <w:sz w:val="28"/>
          <w:szCs w:val="28"/>
        </w:rPr>
        <w:t>.</w:t>
      </w:r>
      <w:r w:rsidRPr="00DA3B3A">
        <w:rPr>
          <w:b/>
          <w:snapToGrid w:val="0"/>
          <w:color w:val="FF0000"/>
          <w:sz w:val="28"/>
          <w:szCs w:val="28"/>
        </w:rPr>
        <w:t xml:space="preserve"> </w:t>
      </w:r>
    </w:p>
    <w:p w:rsidR="004F69E4" w:rsidRDefault="004F69E4" w:rsidP="002264F5">
      <w:pPr>
        <w:pStyle w:val="psection"/>
        <w:shd w:val="clear" w:color="auto" w:fill="FFFFFF"/>
        <w:spacing w:line="360" w:lineRule="atLeast"/>
        <w:ind w:firstLine="600"/>
        <w:jc w:val="both"/>
        <w:rPr>
          <w:color w:val="000000"/>
          <w:sz w:val="28"/>
          <w:szCs w:val="28"/>
        </w:rPr>
      </w:pPr>
      <w:r w:rsidRPr="006F7F23">
        <w:rPr>
          <w:color w:val="000000"/>
          <w:sz w:val="28"/>
          <w:szCs w:val="28"/>
        </w:rPr>
        <w:t>Не</w:t>
      </w:r>
      <w:r w:rsidRPr="00D73A3E">
        <w:rPr>
          <w:color w:val="000000"/>
          <w:sz w:val="28"/>
          <w:szCs w:val="28"/>
        </w:rPr>
        <w:t xml:space="preserve"> </w:t>
      </w:r>
      <w:r w:rsidRPr="006F7F23">
        <w:rPr>
          <w:color w:val="000000"/>
          <w:sz w:val="28"/>
          <w:szCs w:val="28"/>
        </w:rPr>
        <w:t>зачтенная работа с рецензией высылается студен</w:t>
      </w:r>
      <w:r>
        <w:rPr>
          <w:color w:val="000000"/>
          <w:sz w:val="28"/>
          <w:szCs w:val="28"/>
        </w:rPr>
        <w:t xml:space="preserve">ту, который должен выполнить </w:t>
      </w:r>
      <w:r w:rsidRPr="006F7F23">
        <w:rPr>
          <w:color w:val="000000"/>
          <w:sz w:val="28"/>
          <w:szCs w:val="28"/>
        </w:rPr>
        <w:t xml:space="preserve"> задания заново и представит</w:t>
      </w:r>
      <w:r>
        <w:rPr>
          <w:color w:val="000000"/>
          <w:sz w:val="28"/>
          <w:szCs w:val="28"/>
        </w:rPr>
        <w:t>ь их на повторную проверку</w:t>
      </w:r>
      <w:r w:rsidRPr="006F7F23">
        <w:rPr>
          <w:color w:val="000000"/>
          <w:sz w:val="28"/>
          <w:szCs w:val="28"/>
        </w:rPr>
        <w:t xml:space="preserve">. </w:t>
      </w:r>
    </w:p>
    <w:p w:rsidR="004F69E4" w:rsidRDefault="004F69E4" w:rsidP="002264F5">
      <w:pPr>
        <w:pStyle w:val="psection"/>
        <w:shd w:val="clear" w:color="auto" w:fill="FFFFFF"/>
        <w:spacing w:line="360" w:lineRule="atLeast"/>
        <w:ind w:firstLine="600"/>
        <w:jc w:val="both"/>
        <w:rPr>
          <w:color w:val="000000"/>
          <w:sz w:val="28"/>
          <w:szCs w:val="28"/>
        </w:rPr>
      </w:pPr>
      <w:r w:rsidRPr="006F7F23">
        <w:rPr>
          <w:color w:val="000000"/>
          <w:sz w:val="28"/>
          <w:szCs w:val="28"/>
        </w:rPr>
        <w:t>К лабораторным занятиям</w:t>
      </w:r>
      <w:r>
        <w:rPr>
          <w:color w:val="000000"/>
          <w:sz w:val="28"/>
          <w:szCs w:val="28"/>
        </w:rPr>
        <w:t>, предусмотренным в период сессии,</w:t>
      </w:r>
      <w:r w:rsidRPr="006F7F23">
        <w:rPr>
          <w:color w:val="000000"/>
          <w:sz w:val="28"/>
          <w:szCs w:val="28"/>
        </w:rPr>
        <w:t xml:space="preserve"> допускаются только те студенты, которые в установленные сроки </w:t>
      </w:r>
      <w:r w:rsidRPr="00DA3B3A">
        <w:rPr>
          <w:b/>
          <w:color w:val="FF0000"/>
          <w:sz w:val="28"/>
          <w:szCs w:val="28"/>
        </w:rPr>
        <w:t>выполнили индивидуальные задания.</w:t>
      </w:r>
      <w:r w:rsidRPr="006F7F23">
        <w:rPr>
          <w:color w:val="000000"/>
          <w:sz w:val="28"/>
          <w:szCs w:val="28"/>
        </w:rPr>
        <w:t xml:space="preserve"> В процессе лабораторных занятий студенты овладевают современными химическими методами исследования, преподавателем проводятся систематические разъяснения всех непонятных вопросов, оказывается помощь в методике самостоятельной и лабораторной работы, что способствует успешному усвоению всего курса. Заключительным этапом является экзамен. К экзаменам допускаются студенты, выполнившие план самостоятельной работы по теоретическому и практическому курсу.</w:t>
      </w:r>
    </w:p>
    <w:p w:rsidR="00C11806" w:rsidRDefault="00C11806"/>
    <w:sectPr w:rsidR="00C1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12BF"/>
    <w:multiLevelType w:val="hybridMultilevel"/>
    <w:tmpl w:val="AB86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E4"/>
    <w:rsid w:val="002264F5"/>
    <w:rsid w:val="004F69E4"/>
    <w:rsid w:val="004F7044"/>
    <w:rsid w:val="00C11806"/>
    <w:rsid w:val="00D75772"/>
    <w:rsid w:val="00E7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ection">
    <w:name w:val="psection"/>
    <w:basedOn w:val="a"/>
    <w:rsid w:val="004F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264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264F5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ection">
    <w:name w:val="psection"/>
    <w:basedOn w:val="a"/>
    <w:rsid w:val="004F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264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264F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Rabtor 81</cp:lastModifiedBy>
  <cp:revision>3</cp:revision>
  <dcterms:created xsi:type="dcterms:W3CDTF">2020-08-29T11:33:00Z</dcterms:created>
  <dcterms:modified xsi:type="dcterms:W3CDTF">2021-10-31T10:33:00Z</dcterms:modified>
</cp:coreProperties>
</file>