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ДИСЦИПЛИНЕ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C03D1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Онкология</w:t>
      </w:r>
    </w:p>
    <w:p w:rsidR="00C03D16" w:rsidRDefault="00C03D1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786" w:rsidRDefault="00356C8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подготовки </w:t>
      </w:r>
    </w:p>
    <w:p w:rsidR="00A4716D" w:rsidRDefault="00A4716D" w:rsidP="00A4716D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специальности</w:t>
      </w:r>
    </w:p>
    <w:p w:rsidR="00A4716D" w:rsidRDefault="00D56F18" w:rsidP="00D56F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D56F18">
        <w:rPr>
          <w:rFonts w:ascii="Times New Roman" w:hAnsi="Times New Roman"/>
          <w:sz w:val="32"/>
        </w:rPr>
        <w:t>31.08.68 Урология</w:t>
      </w:r>
    </w:p>
    <w:p w:rsidR="00A4716D" w:rsidRDefault="00A4716D" w:rsidP="00A4716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716D" w:rsidRDefault="00A4716D" w:rsidP="00A4716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716D" w:rsidRDefault="00A4716D" w:rsidP="00A4716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716D" w:rsidRDefault="00A4716D" w:rsidP="00A4716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A4716D" w:rsidRDefault="00A4716D" w:rsidP="00A47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="00D56F18" w:rsidRPr="00D56F18">
        <w:rPr>
          <w:rFonts w:ascii="Times New Roman" w:hAnsi="Times New Roman"/>
          <w:i/>
          <w:color w:val="000000"/>
          <w:sz w:val="24"/>
          <w:szCs w:val="24"/>
        </w:rPr>
        <w:tab/>
        <w:t>31.08.68 Урология</w:t>
      </w:r>
      <w:r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AE16C6" w:rsidRPr="001C249B" w:rsidRDefault="00AE16C6" w:rsidP="008D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282B5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11 от «22» июня 2018 года 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BB1A49" w:rsidRPr="00BB1A49" w:rsidRDefault="00AE16C6" w:rsidP="008D53CB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1A49" w:rsidRPr="00BB1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ромежуточной аттестации в форме </w:t>
      </w: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экзамена.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4B5DB6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у обучающегося формируются следующие компетенции:</w:t>
      </w:r>
      <w:proofErr w:type="gramEnd"/>
    </w:p>
    <w:p w:rsidR="00C03D16" w:rsidRDefault="00C03D16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ПК-5</w:t>
      </w:r>
      <w:r w:rsidRPr="00C0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282B5E" w:rsidRPr="00282B5E" w:rsidRDefault="00DC1A55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B5E" w:rsidRPr="0028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(ПК-6) </w:t>
      </w:r>
      <w:r w:rsidR="00D56F18" w:rsidRPr="00D5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ведению и лечению пациентов, нуждающихся в оказании урологической медицинской помощи</w:t>
      </w:r>
      <w:r w:rsidR="00A47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2B5E" w:rsidRDefault="00282B5E" w:rsidP="002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9A0" w:rsidRPr="00E836D2" w:rsidRDefault="000C19A0" w:rsidP="00AB20A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0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81F3F" w:rsidRDefault="00B81F3F" w:rsidP="008D5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92" w:rsidRPr="006F2092" w:rsidRDefault="006F2092" w:rsidP="00C03D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A1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D16">
        <w:rPr>
          <w:rFonts w:ascii="Times New Roman" w:hAnsi="Times New Roman"/>
          <w:sz w:val="28"/>
          <w:szCs w:val="28"/>
        </w:rPr>
        <w:t>Общие вопросы онкологии.</w:t>
      </w:r>
    </w:p>
    <w:p w:rsidR="00B81F3F" w:rsidRPr="006750A1" w:rsidRDefault="00B81F3F" w:rsidP="008D53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50A1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4A04ED">
        <w:rPr>
          <w:rFonts w:ascii="Times New Roman" w:hAnsi="Times New Roman" w:cs="Times New Roman"/>
          <w:i/>
          <w:sz w:val="28"/>
          <w:szCs w:val="28"/>
        </w:rPr>
        <w:t>,</w:t>
      </w:r>
      <w:r w:rsidR="004A04ED" w:rsidRPr="004A0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4ED">
        <w:rPr>
          <w:rFonts w:ascii="Times New Roman" w:hAnsi="Times New Roman" w:cs="Times New Roman"/>
          <w:i/>
          <w:sz w:val="28"/>
          <w:szCs w:val="28"/>
        </w:rPr>
        <w:t>тестирование</w:t>
      </w:r>
      <w:r w:rsidRPr="006750A1">
        <w:rPr>
          <w:rFonts w:ascii="Times New Roman" w:hAnsi="Times New Roman" w:cs="Times New Roman"/>
          <w:i/>
          <w:sz w:val="28"/>
          <w:szCs w:val="28"/>
        </w:rPr>
        <w:t>.</w:t>
      </w:r>
    </w:p>
    <w:p w:rsidR="001815E0" w:rsidRPr="001815E0" w:rsidRDefault="001815E0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B81F3F" w:rsidRPr="009067B1" w:rsidRDefault="00B81F3F" w:rsidP="008D53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Вопросы 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9067B1">
        <w:rPr>
          <w:rFonts w:ascii="Times New Roman" w:hAnsi="Times New Roman" w:cs="Times New Roman"/>
          <w:b/>
          <w:i/>
          <w:sz w:val="28"/>
          <w:szCs w:val="28"/>
        </w:rPr>
        <w:t>устного опроса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3D16" w:rsidRDefault="00C03D16" w:rsidP="00C03D16">
      <w:pPr>
        <w:pStyle w:val="af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C03D16" w:rsidRDefault="00C03D16" w:rsidP="00AB20A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онкологической помощи</w:t>
      </w:r>
    </w:p>
    <w:p w:rsidR="00C03D16" w:rsidRDefault="00C03D16" w:rsidP="00AB20A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онкологической помощи</w:t>
      </w:r>
    </w:p>
    <w:p w:rsidR="00C03D16" w:rsidRDefault="00C03D16" w:rsidP="00AB20A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и раннее выявление онкологических заболеваний.</w:t>
      </w:r>
    </w:p>
    <w:p w:rsidR="00C03D16" w:rsidRDefault="00C03D16" w:rsidP="00AB20AB">
      <w:pPr>
        <w:pStyle w:val="af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онкологических больных, диспансеризация, скрининг.</w:t>
      </w:r>
    </w:p>
    <w:p w:rsidR="00C03D16" w:rsidRDefault="00C03D16" w:rsidP="00C03D16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C03D16" w:rsidRDefault="00C03D16" w:rsidP="00C03D16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Тестовые задания: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U3 Общие принципы и методы диагностики злокачественных новообразований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#Методом проведения морфологической верификации злокачественного новообразования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рентгеноскопия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+биопсия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компьютерное обследование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Паренхиму новообразования составляют: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+собственно опухолевые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соединительная ткань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кровеносные и лимфатические сосуды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нервы и клеточные элементы стромы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М применяют для обозначения: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метастазов в отдаленных органах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метастазов в отдаленные группы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метастазов в отдаленных органах и в </w:t>
      </w:r>
      <w:proofErr w:type="spellStart"/>
      <w:r>
        <w:rPr>
          <w:rFonts w:ascii="Times New Roman" w:hAnsi="Times New Roman"/>
          <w:sz w:val="28"/>
          <w:szCs w:val="28"/>
        </w:rPr>
        <w:t>нерегионарные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группы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местной распространённости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строме новообразования не относят: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+собственно опухолевые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соединительную ткань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кровеносные и лимфатические сосуды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клеточные элементы стромы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Карцинома </w:t>
      </w:r>
      <w:proofErr w:type="spellStart"/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situ</w:t>
      </w:r>
      <w:proofErr w:type="spellEnd"/>
      <w:r>
        <w:rPr>
          <w:rFonts w:ascii="Times New Roman" w:hAnsi="Times New Roman"/>
          <w:sz w:val="28"/>
          <w:szCs w:val="28"/>
        </w:rPr>
        <w:t xml:space="preserve"> в классификации по Т</w:t>
      </w:r>
      <w:proofErr w:type="gramStart"/>
      <w:r>
        <w:rPr>
          <w:rFonts w:ascii="Times New Roman" w:hAnsi="Times New Roman"/>
          <w:sz w:val="28"/>
          <w:szCs w:val="28"/>
        </w:rPr>
        <w:t>N</w:t>
      </w:r>
      <w:proofErr w:type="gramEnd"/>
      <w:r>
        <w:rPr>
          <w:rFonts w:ascii="Times New Roman" w:hAnsi="Times New Roman"/>
          <w:sz w:val="28"/>
          <w:szCs w:val="28"/>
        </w:rPr>
        <w:t>М соответствует: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+0 стадии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Злокачественные опухоли могут быть вызваны воздействием: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полициклических ароматических углеводородов: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ионизирующего излучения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ретровирусов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эти факторы могут быть этиологическими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доброкачественных опухолях морфологически дифференцировка клеток: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 нарушена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нарушена умеренно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нарушена выраженно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 все варианты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угрожающей для развития рака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диффузная неравномерная гиперплазия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+очаговые </w:t>
      </w:r>
      <w:proofErr w:type="spellStart"/>
      <w:r>
        <w:rPr>
          <w:rFonts w:ascii="Times New Roman" w:hAnsi="Times New Roman"/>
          <w:sz w:val="28"/>
          <w:szCs w:val="28"/>
        </w:rPr>
        <w:t>пролифераты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нодозные</w:t>
      </w:r>
      <w:proofErr w:type="spellEnd"/>
      <w:r>
        <w:rPr>
          <w:rFonts w:ascii="Times New Roman" w:hAnsi="Times New Roman"/>
          <w:sz w:val="28"/>
          <w:szCs w:val="28"/>
        </w:rPr>
        <w:t xml:space="preserve"> (узловые) </w:t>
      </w:r>
      <w:proofErr w:type="spellStart"/>
      <w:r>
        <w:rPr>
          <w:rFonts w:ascii="Times New Roman" w:hAnsi="Times New Roman"/>
          <w:sz w:val="28"/>
          <w:szCs w:val="28"/>
        </w:rPr>
        <w:t>пролифераты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эрозии слизистой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викарная гипертрофия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</w:t>
      </w:r>
      <w:proofErr w:type="spellStart"/>
      <w:r>
        <w:rPr>
          <w:rFonts w:ascii="Times New Roman" w:hAnsi="Times New Roman"/>
          <w:sz w:val="28"/>
          <w:szCs w:val="28"/>
        </w:rPr>
        <w:t>Мх</w:t>
      </w:r>
      <w:proofErr w:type="spellEnd"/>
      <w:r>
        <w:rPr>
          <w:rFonts w:ascii="Times New Roman" w:hAnsi="Times New Roman"/>
          <w:sz w:val="28"/>
          <w:szCs w:val="28"/>
        </w:rPr>
        <w:t>» в клинической классификации по TNM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+недостаточно данных для определения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признаков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отдаленные метастазы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 химическим канцерогенным веществам относят следующие классы соединений: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полициклические ароматические углеводороды и гетероциклические соединения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ароматические </w:t>
      </w:r>
      <w:proofErr w:type="spellStart"/>
      <w:r>
        <w:rPr>
          <w:rFonts w:ascii="Times New Roman" w:hAnsi="Times New Roman"/>
          <w:sz w:val="28"/>
          <w:szCs w:val="28"/>
        </w:rPr>
        <w:t>азотосоединения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аминосоединения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нитрозосоединения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металлы, металлоиды, неорганические соли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перечисленные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объективные сведения о местной распространенности опухолевого процесса могут быть получены: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клиническом осмотре больного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рентгенологическом исследовании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использовании эндоскопических методов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+при патоморфологическом исследовании резецированного (удаленного) органа с регионарными лимфатическими структурами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Радиоактивный йод применяют с целью диагностики опухолей: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поджелудочной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+щитовидной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предстательной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Сочетание «</w:t>
      </w:r>
      <w:proofErr w:type="spellStart"/>
      <w:r>
        <w:rPr>
          <w:rFonts w:ascii="Times New Roman" w:hAnsi="Times New Roman"/>
          <w:sz w:val="28"/>
          <w:szCs w:val="28"/>
        </w:rPr>
        <w:t>No</w:t>
      </w:r>
      <w:proofErr w:type="spellEnd"/>
      <w:r>
        <w:rPr>
          <w:rFonts w:ascii="Times New Roman" w:hAnsi="Times New Roman"/>
          <w:sz w:val="28"/>
          <w:szCs w:val="28"/>
        </w:rPr>
        <w:t xml:space="preserve">» обозначает: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данных для оценки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+нет признаков метастатического поражения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одну из степеней поражения метастазами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метастазов в нерегиональных лимфатических узлах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Эпидемиология злокачественных новообразований изучает: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+причины возникновения и закономерности массового распространения опухолевых заболеваний, возможности профилактики онкологических заболеваний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эффективности лекарственной терапии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схемы комплексного лечения злокачественных новообразований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лучевой терапии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#Низкодифференцированные опухоли желудочно-кишечного тракта обладают преимущественно: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+инфильтративным ростом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экзофитным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смешанным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поздним метастазированием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#Международную классификацию новообразований по системе TNM применяют для характеристики: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предопухолевых состояний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доброкачественных опухолей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+злокачественных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осложнений злокачественных новообразований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«Мо» в клинической классификации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данных для определения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+нет признаков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отдаленные метастазы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гематогенных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Носитель генетической информации ДНК находится: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клеточной мембране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цитоплазме, в ядре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аппарате </w:t>
      </w:r>
      <w:proofErr w:type="spellStart"/>
      <w:r>
        <w:rPr>
          <w:rFonts w:ascii="Times New Roman" w:hAnsi="Times New Roman"/>
          <w:sz w:val="28"/>
          <w:szCs w:val="28"/>
        </w:rPr>
        <w:t>Гольджи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структурах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Опухоли могут развиваться при воздействии: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биологических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+любого из перечисленных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Основным первичным учетным документом онкологического диспансера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+извещение о больном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впервые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жизни установленным диагнозом рака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запущенности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медицинской карты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карта диспансерного наблюдения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болезни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Строма опухоли: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необходимой поддерживающей структурой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подведение к опухолевым клеткам питательных веществ и кислорода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удаление продуктов метаболизма опухолевых клеток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ряд случаев не является обязательным компонентом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правильно, кроме 4)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«N» применим для обозначения состояния: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+только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групп лимфатических узлов выше или ниже диафрагмы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любых групп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Степень гистологической дифференцировки опухоли может быть: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верные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физическим канцерогенным факторам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ионизирующая радиация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ультрафиолетовые лучи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вибрация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повышенное атмосферное давление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онкологических заболеваниях чаще всего наблюдается: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гипокоагуляция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нормокоакуляция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</w:t>
      </w:r>
      <w:proofErr w:type="spellStart"/>
      <w:r>
        <w:rPr>
          <w:rFonts w:ascii="Times New Roman" w:hAnsi="Times New Roman"/>
          <w:sz w:val="28"/>
          <w:szCs w:val="28"/>
        </w:rPr>
        <w:t>гиперкоагуляция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варианты встречаются с одинаковой частотой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Основной путь </w:t>
      </w:r>
      <w:proofErr w:type="spellStart"/>
      <w:r>
        <w:rPr>
          <w:rFonts w:ascii="Times New Roman" w:hAnsi="Times New Roman"/>
          <w:sz w:val="28"/>
          <w:szCs w:val="28"/>
        </w:rPr>
        <w:t>лимфооттока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нормальных условиях: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ортоградный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ретроградный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коллатеральный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структуре заболеваемости наибольший удельный вес составляет: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гипертоническая болезнь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+острые респираторные заболевания и грипп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сердечно-сосудистые</w:t>
      </w:r>
      <w:proofErr w:type="gramEnd"/>
      <w:r>
        <w:rPr>
          <w:rFonts w:ascii="Times New Roman" w:hAnsi="Times New Roman"/>
          <w:sz w:val="28"/>
          <w:szCs w:val="28"/>
        </w:rPr>
        <w:t xml:space="preserve">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«а» в классификации (кроме опухолей женских половых органов), как правило, указывает: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 отсутствие регионарных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наличие регионарных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наличие отдаленных метастазов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Цифры в классификации TNM добавляется к символу: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верные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Наибольшей канцерогенной активностью обладают: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углеводы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витамины группы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и 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+полициклические ароматические углеводороды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индустриальных странах главной причиной увеличения смертности от злокачественных новообразований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+старение населения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резкое ухудшение экологической обстановки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влияния профессиональных вредностей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правильного ответа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Метастазы в любых не регионарных лимфатических узлах классифицируют в виде: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N0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Nx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N1 – 3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+M1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Носителем генетической информации клетки человека в основном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АТФ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+ДНК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только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Возникновению опухолей способствует: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+снижение показателей клеточного иммунитета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иммунитета не влияет на возникновение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иммунитета на возникновение опухолей спорно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достоинствам метода ультразвуковой томографии не относится: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неинвазивный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 исследования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безвредность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отсутствие противопоказаний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+возможность выявления мелких (до 1 см в </w:t>
      </w:r>
      <w:proofErr w:type="spellStart"/>
      <w:r>
        <w:rPr>
          <w:rFonts w:ascii="Times New Roman" w:hAnsi="Times New Roman"/>
          <w:sz w:val="28"/>
          <w:szCs w:val="28"/>
        </w:rPr>
        <w:t>диаметрновообразований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 легких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Рак легкого в структуре заболеваемости (смертности) населения СНГ злокачественными новообразованиями занимает: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+I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Задачами онкологического диспансера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sz w:val="28"/>
          <w:szCs w:val="28"/>
        </w:rPr>
        <w:t>профосмотров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статистических данных по заболеваемости и смертности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онкологическая подготовка врачей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 – исследовательская работа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+верные ответы первые 3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верны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Сочетание «</w:t>
      </w:r>
      <w:proofErr w:type="spellStart"/>
      <w:r>
        <w:rPr>
          <w:rFonts w:ascii="Times New Roman" w:hAnsi="Times New Roman"/>
          <w:sz w:val="28"/>
          <w:szCs w:val="28"/>
        </w:rPr>
        <w:t>Tis</w:t>
      </w:r>
      <w:proofErr w:type="spellEnd"/>
      <w:r>
        <w:rPr>
          <w:rFonts w:ascii="Times New Roman" w:hAnsi="Times New Roman"/>
          <w:sz w:val="28"/>
          <w:szCs w:val="28"/>
        </w:rPr>
        <w:t>»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оценить размеры и местное распространение опухоли невозможно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опухоль не определяется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преинвазивная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Обязательным свойством только злокачественных опухолей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инфильтративный рост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метастазирование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экспансивный рост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1б клинической группе больных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Ортоградным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лимфогенным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метастазированием считается: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метастазирование против тока лимфы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+метастазирование по току лимфы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то, и другое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то, ни другое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Радиофосфорный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 применяют для диагностики: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поверхностных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опухолей полостных органов, доступных для введения датчика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для опухолей, имеющих </w:t>
      </w:r>
      <w:proofErr w:type="spellStart"/>
      <w:r>
        <w:rPr>
          <w:rFonts w:ascii="Times New Roman" w:hAnsi="Times New Roman"/>
          <w:sz w:val="28"/>
          <w:szCs w:val="28"/>
        </w:rPr>
        <w:t>тропность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 фосфору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ответы 1 и 2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1а клинической группе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Самой частой злокачественной опухолью у мужчин в нашей стране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+рак легких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предстательной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рак прямой кишки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Наличие множественных, подвижных метастазов в регионарных лимфатических узлах характеризует, как правило: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II</w:t>
      </w:r>
      <w:proofErr w:type="gramEnd"/>
      <w:r>
        <w:rPr>
          <w:rFonts w:ascii="Times New Roman" w:hAnsi="Times New Roman"/>
          <w:sz w:val="28"/>
          <w:szCs w:val="28"/>
        </w:rPr>
        <w:t xml:space="preserve"> а стадию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 б стадию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III</w:t>
      </w:r>
      <w:proofErr w:type="gramEnd"/>
      <w:r>
        <w:rPr>
          <w:rFonts w:ascii="Times New Roman" w:hAnsi="Times New Roman"/>
          <w:sz w:val="28"/>
          <w:szCs w:val="28"/>
        </w:rPr>
        <w:t xml:space="preserve"> а стадию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б стадию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2) и 4)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 II клинической группе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Сочетание «</w:t>
      </w:r>
      <w:proofErr w:type="spellStart"/>
      <w:r>
        <w:rPr>
          <w:rFonts w:ascii="Times New Roman" w:hAnsi="Times New Roman"/>
          <w:sz w:val="28"/>
          <w:szCs w:val="28"/>
        </w:rPr>
        <w:t>Tx</w:t>
      </w:r>
      <w:proofErr w:type="spellEnd"/>
      <w:r>
        <w:rPr>
          <w:rFonts w:ascii="Times New Roman" w:hAnsi="Times New Roman"/>
          <w:sz w:val="28"/>
          <w:szCs w:val="28"/>
        </w:rPr>
        <w:t>»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+оценить размеры и местное распространение опухоли невозможно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опухоль отсутствует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преинвазивная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Определение гормональных рецепторов важно: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уточнения гистологической природы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определения уровня гормонов в организме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+для определения целесообразности гормонотерапии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gramStart"/>
      <w:r>
        <w:rPr>
          <w:rFonts w:ascii="Times New Roman" w:hAnsi="Times New Roman"/>
          <w:sz w:val="28"/>
          <w:szCs w:val="28"/>
        </w:rPr>
        <w:t>Радиоизотопное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исследования в клинической онкологии используется: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визуализации первичной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распространенности злокачественного процесса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функционального состояния некоторых внутренних органов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ответы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III клинической группе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+лица, получившие радикальное лечение по поводу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Цифры в классификации TNM указывают: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локализацию первичной опухоли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 распространенность опухолевого процесса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ответы верные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правильного ответа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Необходимым элементом вирусного канцерогенеза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размножение вируса в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гибель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вируса в геном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иммунологического статуса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Рентгенологическое </w:t>
      </w:r>
      <w:proofErr w:type="spellStart"/>
      <w:r>
        <w:rPr>
          <w:rFonts w:ascii="Times New Roman" w:hAnsi="Times New Roman"/>
          <w:sz w:val="28"/>
          <w:szCs w:val="28"/>
        </w:rPr>
        <w:t>томографическое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исследование органов грудной полости позволяет: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точную локализацию и распространенность процесса в легочной паренхиме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состояние трахеи и главных бронхов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состояние сегментарных бронхов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уточнить состояние лимфатических узлов средостения и корней легких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«Т» в классификации TNM принят для обозначения: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+первичной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метастазов в отдаленные органы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Дифференцировка клеток в злокачественных опухолях: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нарушается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+нарушена часто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нарушена редко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нарушена всегда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обструкции при раке толстой кишки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кишечным кровотечением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+кишечной непроходимостью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Канцерогенными для человека производственными процессами являются: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асбестом, сажей, производство резины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мышьяком, никелем, хромом и их соединениями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деревообрабатывающая и мебельная промышленность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+правильно 1) и 2)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Компьютерная томография может помочь клиницисту поставить: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морфологический диагноз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+топический диагноз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диагноз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деструкции при раке толстой кишки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+кишечным кровотечением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кишечной непроходимостью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интоксикации при раке толстой кишки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+кишечным кровотечением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кишечной непроходимостью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обструкции при раке легкого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+ателектазом доли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кровохарканьем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кашлем с мокротой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деструкции при раке легкого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ателектазом доли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+кровохарканьем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кашлем с мокротой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интоксикации при раке легкого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ателектазом доли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кровохарканьем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кашлем с мокротой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Вторичная профилактика рака предусматривает: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химических канцерогенов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профилактику вирусных инфекций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от курения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+выявление и лечение предраковых заболеваний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распространенным канцерогеном в природе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2-нафталамин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тяжелые металлы, металлоиды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радионуклиды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бензопирен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Сигареты с ментолом: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позволяют снизить риск рака полости рта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позволяют снизить риск рака легких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нейтрализуют канцерогены табачной смолы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+улучшают вкус и уменьшают никотиновый запах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Компонентами табачной смолы, способствующими ее глубокому проникновению почти во все органы и ткани, являются: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+эфирные масла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коканцерогены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радионуклиды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бензопирен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формальдегиды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Онкогенный вирус, ассоциированный с раком шейки матки и полового члена: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ретровирус</w:t>
      </w:r>
      <w:proofErr w:type="spellEnd"/>
      <w:r>
        <w:rPr>
          <w:rFonts w:ascii="Times New Roman" w:hAnsi="Times New Roman"/>
          <w:sz w:val="28"/>
          <w:szCs w:val="28"/>
        </w:rPr>
        <w:t xml:space="preserve"> HTLV -1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вирус гепатита B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HBV)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+папиллома-вирус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HPV)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вирус Эпштейна-</w:t>
      </w:r>
      <w:proofErr w:type="spellStart"/>
      <w:r>
        <w:rPr>
          <w:rFonts w:ascii="Times New Roman" w:hAnsi="Times New Roman"/>
          <w:sz w:val="28"/>
          <w:szCs w:val="28"/>
        </w:rPr>
        <w:t>Барра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общей структуре онкологической заболеваемости населения РФ первое место занимает рак: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+легкого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щитовидной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Скрининговые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исследования на выявление злокачественных новообразований следует начинать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15-24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25-34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+35-44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45-54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какой клинической группе относится больная с фиброаденомой молочной железы?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+16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Контрольной картой диспансерного наблюдения больных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090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027-2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+форма № 30-6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27-1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Протокол запущенности заполняется при выявлении рака молочной железы: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III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IY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III и IV-стадиях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Какая стадия относится к понятию “ранний рак”?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+рак в I стадии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во II -а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в III-a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предраковые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1 и 2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Какой из вариантов соответствует раку II-б стадии?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N0 МО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N0 МО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N1 МО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ТЗ N0 МО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# Основными структурными подразделениями онкологической службы являются следующие, за исключением: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смотровые кабинеты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районные онкологические кабинеты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+центральные районные больницы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онкологические диспансеры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Основными задачами районного онколога являются </w:t>
      </w:r>
      <w:proofErr w:type="gramStart"/>
      <w:r>
        <w:rPr>
          <w:rFonts w:ascii="Times New Roman" w:hAnsi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sz w:val="28"/>
          <w:szCs w:val="28"/>
        </w:rPr>
        <w:t>, за исключением: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диспансерное наблюдение за </w:t>
      </w:r>
      <w:proofErr w:type="spellStart"/>
      <w:r>
        <w:rPr>
          <w:rFonts w:ascii="Times New Roman" w:hAnsi="Times New Roman"/>
          <w:sz w:val="28"/>
          <w:szCs w:val="28"/>
        </w:rPr>
        <w:t>онкобольными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консультативный прием онкологических больных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+оздоровление больных “группы риска”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разбор протоколов запущенности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Принципам онкологической настороженности врача противоречит: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Тщательное обследование каждого больного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+Назначение лека</w:t>
      </w:r>
      <w:proofErr w:type="gramStart"/>
      <w:r>
        <w:rPr>
          <w:rFonts w:ascii="Times New Roman" w:hAnsi="Times New Roman"/>
          <w:sz w:val="28"/>
          <w:szCs w:val="28"/>
        </w:rPr>
        <w:t>рств в п</w:t>
      </w:r>
      <w:proofErr w:type="gramEnd"/>
      <w:r>
        <w:rPr>
          <w:rFonts w:ascii="Times New Roman" w:hAnsi="Times New Roman"/>
          <w:sz w:val="28"/>
          <w:szCs w:val="28"/>
        </w:rPr>
        <w:t xml:space="preserve">ервый день обращения больного по принципу «экс </w:t>
      </w:r>
      <w:proofErr w:type="spellStart"/>
      <w:r>
        <w:rPr>
          <w:rFonts w:ascii="Times New Roman" w:hAnsi="Times New Roman"/>
          <w:sz w:val="28"/>
          <w:szCs w:val="28"/>
        </w:rPr>
        <w:t>ювантибус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Привычка думать о раке со скрытым 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симптомов злокачественной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Проводя противораковую пропаганду среди населения, не следует: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примером утверждать здоровый образ жизни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+полностью раскрывать клинические признаки рака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убеждать в необходимости прохождения </w:t>
      </w:r>
      <w:proofErr w:type="spellStart"/>
      <w:r>
        <w:rPr>
          <w:rFonts w:ascii="Times New Roman" w:hAnsi="Times New Roman"/>
          <w:sz w:val="28"/>
          <w:szCs w:val="28"/>
        </w:rPr>
        <w:t>профосмотров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сигнальными признаками рака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Классификация по клиническим группам в отличие от классификации по стадиям отражает: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распространенность процесса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морфологическую классификацию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+лечебно-диагностическую тактику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состояние больных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Первичная диагностика рака на уровне общей лечебной сети предусматривает: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+установление наличия злокачественной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обязательную морфологическую верификацию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стадии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распространенности процесса по системе TNM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группе повышенного онкологического риска не относятся люди: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gramStart"/>
      <w:r>
        <w:rPr>
          <w:rFonts w:ascii="Times New Roman" w:hAnsi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контакт с </w:t>
      </w:r>
      <w:proofErr w:type="spellStart"/>
      <w:r>
        <w:rPr>
          <w:rFonts w:ascii="Times New Roman" w:hAnsi="Times New Roman"/>
          <w:sz w:val="28"/>
          <w:szCs w:val="28"/>
        </w:rPr>
        <w:t>онкобольными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предраковыми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нарушением углеводно-жирового обмена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/>
          <w:sz w:val="28"/>
          <w:szCs w:val="28"/>
        </w:rPr>
        <w:t xml:space="preserve"> родственников со злокачественными опухолями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подозрении на рак врач обязан: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обследовать больного в трехдневный срок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поставить больного на очередь для обследования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 затягивать обследование более 10 дней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диагноз в течение 1 месяца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какой клинической группе относится больной, получивший радикальное лечение по поводу злокачественного новообразования?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б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+III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структуре онкологической заболеваемости среди женщин 1-е место в РФ занимает рак: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шейки матки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тела матки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яичников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+молочной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Первичная профилактика рака предусматривает: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выявление онкологических больных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+борьбу с загрязнением окружающей среды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регулярные профилактические осмотры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лечение предраковых заболеваний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Рак возникает из ткани: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мышечной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сосудистой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+эпителиальной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лимфатической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Ионизирующие излучения обладают канцерогенным действием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малых дозах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больших дозах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обладают канцерогенным действием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канцерогенное действие не доказано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Основная сущность канцерогенеза на клеточном уровне заключается: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нарушении биохимических процессов в цитоплазме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нарушении взаимодействия структур ядра и цитоплазмы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повреждении генетического аппарата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1 и 2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Экзофитный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тип роста опухоли характеризуется всем,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в виде узла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+преимущественно инфильтрацией стенки органа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преимущественно в просвет органа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верно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Низкодифференцированные опухоли желудочно-кишечного тракта преимущественно обладают: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+инфильтративным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экзофитным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смешанным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в виде узла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Экзофитный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рак отличается от </w:t>
      </w:r>
      <w:proofErr w:type="spellStart"/>
      <w:r>
        <w:rPr>
          <w:rFonts w:ascii="Times New Roman" w:hAnsi="Times New Roman"/>
          <w:sz w:val="28"/>
          <w:szCs w:val="28"/>
        </w:rPr>
        <w:t>эндофитного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лучшим прогнозом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более доброкачественным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поздним и редким метастазированием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+верно все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Хронический болевой синдром у онкологических больных наиболее часто развивается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gramStart"/>
      <w:r>
        <w:rPr>
          <w:rFonts w:ascii="Times New Roman" w:hAnsi="Times New Roman"/>
          <w:sz w:val="28"/>
          <w:szCs w:val="28"/>
        </w:rPr>
        <w:t>метастазах</w:t>
      </w:r>
      <w:proofErr w:type="gramEnd"/>
      <w:r>
        <w:rPr>
          <w:rFonts w:ascii="Times New Roman" w:hAnsi="Times New Roman"/>
          <w:sz w:val="28"/>
          <w:szCs w:val="28"/>
        </w:rPr>
        <w:t xml:space="preserve"> в кости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метастазах</w:t>
      </w:r>
      <w:proofErr w:type="gramEnd"/>
      <w:r>
        <w:rPr>
          <w:rFonts w:ascii="Times New Roman" w:hAnsi="Times New Roman"/>
          <w:sz w:val="28"/>
          <w:szCs w:val="28"/>
        </w:rPr>
        <w:t xml:space="preserve"> в легкие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раке 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лимфогранулематозе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</w:p>
    <w:p w:rsidR="00C03D16" w:rsidRDefault="00C03D16" w:rsidP="00C03D16">
      <w:pPr>
        <w:pStyle w:val="af"/>
        <w:ind w:left="21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Практические задания: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учётно-отчётной документации согласно Приказу МЗ РФ №135 1999г.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</w:t>
      </w:r>
      <w:proofErr w:type="spellStart"/>
      <w:r>
        <w:rPr>
          <w:rFonts w:ascii="Times New Roman" w:hAnsi="Times New Roman"/>
          <w:sz w:val="28"/>
          <w:szCs w:val="28"/>
        </w:rPr>
        <w:t>онкобольного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согласно маршрутизации.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ведения медицинской документации согласно Приказу МЗ РФ № 203, 2017г.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анализировать статданные онкологической заболеваемости.</w:t>
      </w:r>
      <w:proofErr w:type="gramEnd"/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диспансерный учет онкологических больных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03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клинических групп.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санпросвет работы по онкологическим проблемам.  </w:t>
      </w:r>
    </w:p>
    <w:p w:rsid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4F89" w:rsidRDefault="002B4F89" w:rsidP="002B4F89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03D16" w:rsidRDefault="001B0A04" w:rsidP="00C03D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A04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1B0A04">
        <w:rPr>
          <w:b/>
        </w:rPr>
        <w:t xml:space="preserve"> </w:t>
      </w:r>
      <w:r w:rsidR="00C03D16">
        <w:rPr>
          <w:rFonts w:ascii="Times New Roman" w:hAnsi="Times New Roman"/>
          <w:color w:val="000000"/>
          <w:sz w:val="28"/>
          <w:szCs w:val="28"/>
        </w:rPr>
        <w:t>Диагностика визуализируемых локализаций злокачественных новообразований.</w:t>
      </w:r>
    </w:p>
    <w:p w:rsidR="001B0A04" w:rsidRPr="001B0A04" w:rsidRDefault="001B0A04" w:rsidP="00C03D16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1B0A0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B0A04">
        <w:rPr>
          <w:rFonts w:ascii="Times New Roman" w:hAnsi="Times New Roman" w:cs="Times New Roman"/>
          <w:sz w:val="28"/>
          <w:szCs w:val="28"/>
        </w:rPr>
        <w:t xml:space="preserve">ы) текущего контроля успеваемости: </w:t>
      </w:r>
      <w:r w:rsidRPr="001B0A04">
        <w:rPr>
          <w:rFonts w:ascii="Times New Roman" w:hAnsi="Times New Roman" w:cs="Times New Roman"/>
          <w:i/>
          <w:sz w:val="28"/>
          <w:szCs w:val="28"/>
        </w:rPr>
        <w:t>устный опрос, тестирование</w:t>
      </w:r>
      <w:r w:rsidRPr="001B0A04">
        <w:rPr>
          <w:rFonts w:ascii="Times New Roman" w:hAnsi="Times New Roman" w:cs="Times New Roman"/>
          <w:sz w:val="28"/>
          <w:szCs w:val="28"/>
        </w:rPr>
        <w:t>.</w:t>
      </w:r>
    </w:p>
    <w:p w:rsidR="001B0A04" w:rsidRPr="001B0A04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Оценочные материалы текущего контроля успеваемости:</w:t>
      </w:r>
    </w:p>
    <w:p w:rsidR="001B0A04" w:rsidRPr="00C03D16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D16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кожи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ОГШ, щитовидной железы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наружных половых органов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прямой кишки, шейки матки и влагалища</w:t>
      </w:r>
    </w:p>
    <w:p w:rsidR="00C03D16" w:rsidRDefault="00C03D16" w:rsidP="00C03D16">
      <w:pPr>
        <w:pStyle w:val="af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Тестовые задания: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Длительная и интенсивная инсоляция может привести к возникновению: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+рака кожи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рака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рака 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слизистой полости рта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Термографический метод наиболее информативен при обследовании больных с опухолями: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брюшной полости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+молочной железы, щитовидной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головного мозга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каком случае, при визуально-доступных локализациях рака надо заполнять протокол запущенности (форма № 27-у):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внутриэпителиальной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+при III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Медуллярный рак щитовидной железы развивается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А-клеток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В-клеток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+из С-клеток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"Ранним" симптомом рака щитовидной железы является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+уплотнение и увеличение железы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 при глотании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дисфагия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осиплость голоса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загрудинном распространении рака щитовидной железы могут отмечаться все симптомы, за исключением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набухания шейных вен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+острого расстройства мозгового кровообращения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приступов удушья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синдрома Горнера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доброкачественным опухолям щитовидной железы относятся все перечисленные, за исключением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фолликулярной аденомы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папиллярной аденомы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трабекулярной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аденомы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фоллликулярной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аденокарциномы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положении лежа опухоль молочной железы исчезает при симптоме: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+Кенига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Пайра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Прибрама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«лимонной корки»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Для рака молочной железы характерными не являются: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лимонная корка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втяжение соска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+гиперпигментация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изъявление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Дифференциальный диагноз рака молочной железы проводят: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фиброаденомой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кистами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мастопатией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липомой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+со всеми перечисленными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Больная 50 лет, молочная железа инфильтрирована, отечна, резко уплотнена и увеличена в объеме, кожа железы покрыта красными пятнами с неровными «языкообразными» краями, сосок втянут и деформирован. Ваш диагноз: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мастит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рак </w:t>
      </w:r>
      <w:proofErr w:type="spellStart"/>
      <w:r>
        <w:rPr>
          <w:rFonts w:ascii="Times New Roman" w:hAnsi="Times New Roman"/>
          <w:sz w:val="28"/>
          <w:szCs w:val="28"/>
        </w:rPr>
        <w:t>Педжета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рожеподобный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рак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солидный рак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панцирный рак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Редким симптомом рака молочной железы 2 стадии считается: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симптом </w:t>
      </w: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симптом морщинистости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симптом площадки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пальпация опухолевидного 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Основным путем оттока лимфы от молочной железы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подключичный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+подмышечный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парастернальный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межреберный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Больная 35 лет жалуется на кровянистые выделения из соска. При обследовании: узловых образований в молочных железах не определяется. При надавливании на сосок – кровянистые выделения. Регионарные лимфоузлы не увеличены. Цитологическое исследование выделений из соска клеток рака не выявило. Наиболее вероятный диагноз: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диффузная </w:t>
      </w:r>
      <w:proofErr w:type="spellStart"/>
      <w:r>
        <w:rPr>
          <w:rFonts w:ascii="Times New Roman" w:hAnsi="Times New Roman"/>
          <w:sz w:val="28"/>
          <w:szCs w:val="28"/>
        </w:rPr>
        <w:t>фиброзно</w:t>
      </w:r>
      <w:proofErr w:type="spellEnd"/>
      <w:r>
        <w:rPr>
          <w:rFonts w:ascii="Times New Roman" w:hAnsi="Times New Roman"/>
          <w:sz w:val="28"/>
          <w:szCs w:val="28"/>
        </w:rPr>
        <w:t xml:space="preserve"> кистозная мастопатия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внутрипротоковая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папиллома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фиброаденома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мастит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информативным методом ранней диагностики рака молочной железы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пальпация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+маммография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крупнокадровая флюорография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термография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радионуклидная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диагностика с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32. </w:t>
      </w:r>
    </w:p>
    <w:p w:rsidR="00C03D16" w:rsidRDefault="00C03D16" w:rsidP="00C03D1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3D16" w:rsidRDefault="00C03D16" w:rsidP="00AB20AB">
      <w:pPr>
        <w:pStyle w:val="af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Отработка практических умений и навыков.</w:t>
      </w:r>
    </w:p>
    <w:p w:rsidR="00C03D16" w:rsidRDefault="00C03D16" w:rsidP="00C03D16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задания:</w:t>
      </w:r>
    </w:p>
    <w:p w:rsidR="00C03D16" w:rsidRDefault="00C03D16" w:rsidP="00AB20A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запущенности визуализируемых злокачественных новообразований.</w:t>
      </w:r>
    </w:p>
    <w:p w:rsidR="00C03D16" w:rsidRDefault="00C03D16" w:rsidP="00AB20A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возможной злокачественности образований кожи.</w:t>
      </w:r>
    </w:p>
    <w:p w:rsidR="00C03D16" w:rsidRDefault="00C03D16" w:rsidP="00AB20A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диагностики образований </w:t>
      </w:r>
      <w:r w:rsidR="00D56F18">
        <w:rPr>
          <w:rFonts w:ascii="Times New Roman" w:hAnsi="Times New Roman"/>
          <w:sz w:val="28"/>
          <w:szCs w:val="28"/>
        </w:rPr>
        <w:t>яичка</w:t>
      </w:r>
      <w:r>
        <w:rPr>
          <w:rFonts w:ascii="Times New Roman" w:hAnsi="Times New Roman"/>
          <w:sz w:val="28"/>
          <w:szCs w:val="28"/>
        </w:rPr>
        <w:t>.</w:t>
      </w:r>
    </w:p>
    <w:p w:rsidR="00132C3B" w:rsidRDefault="00132C3B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C3B" w:rsidRDefault="00132C3B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81A" w:rsidRPr="00A4716D" w:rsidRDefault="00F2581A" w:rsidP="00132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0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2946AE">
        <w:rPr>
          <w:rFonts w:ascii="Times New Roman" w:hAnsi="Times New Roman" w:cs="Times New Roman"/>
          <w:b/>
          <w:sz w:val="28"/>
          <w:szCs w:val="28"/>
        </w:rPr>
        <w:t>3</w:t>
      </w:r>
      <w:r w:rsidRPr="00C27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2186">
        <w:rPr>
          <w:rFonts w:ascii="Times New Roman" w:hAnsi="Times New Roman"/>
          <w:sz w:val="28"/>
          <w:szCs w:val="28"/>
        </w:rPr>
        <w:t>Диагностика солидных, диффузных и системных злокачественных новообразований.</w:t>
      </w:r>
      <w:r w:rsidR="006879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D56F18">
        <w:rPr>
          <w:rFonts w:ascii="Times New Roman" w:hAnsi="Times New Roman"/>
          <w:sz w:val="28"/>
          <w:szCs w:val="28"/>
        </w:rPr>
        <w:t>Опухоли системы мочевыделения</w:t>
      </w:r>
      <w:r w:rsidR="00A4716D" w:rsidRPr="00A4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27B0B" w:rsidRPr="00A47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F2581A" w:rsidRDefault="00F2581A" w:rsidP="008D5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27B0B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8D53CB">
        <w:rPr>
          <w:rFonts w:ascii="Times New Roman" w:hAnsi="Times New Roman" w:cs="Times New Roman"/>
          <w:i/>
          <w:sz w:val="28"/>
          <w:szCs w:val="28"/>
        </w:rPr>
        <w:t>, проверка практических навыков</w:t>
      </w:r>
      <w:r w:rsidRPr="00C27B0B">
        <w:rPr>
          <w:rFonts w:ascii="Times New Roman" w:hAnsi="Times New Roman" w:cs="Times New Roman"/>
          <w:i/>
          <w:sz w:val="28"/>
          <w:szCs w:val="28"/>
        </w:rPr>
        <w:t>.</w:t>
      </w:r>
    </w:p>
    <w:p w:rsidR="00F2581A" w:rsidRPr="001815E0" w:rsidRDefault="00F2581A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1A2C28" w:rsidRDefault="001A2C28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581A" w:rsidRPr="001A2C28" w:rsidRDefault="00F2581A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28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A4716D" w:rsidRDefault="00A4716D" w:rsidP="00A47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образований </w:t>
      </w:r>
      <w:r w:rsidR="00D56F18">
        <w:rPr>
          <w:rFonts w:ascii="Times New Roman" w:hAnsi="Times New Roman"/>
          <w:sz w:val="28"/>
          <w:szCs w:val="28"/>
        </w:rPr>
        <w:t>грудной клетки</w:t>
      </w:r>
      <w:r>
        <w:rPr>
          <w:rFonts w:ascii="Times New Roman" w:hAnsi="Times New Roman"/>
          <w:sz w:val="28"/>
          <w:szCs w:val="28"/>
        </w:rPr>
        <w:t>.</w:t>
      </w:r>
    </w:p>
    <w:p w:rsidR="00A4716D" w:rsidRDefault="00A4716D" w:rsidP="00A47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образований толстой кишки</w:t>
      </w:r>
      <w:r w:rsidR="00D56F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желудка.</w:t>
      </w:r>
    </w:p>
    <w:p w:rsidR="00A4716D" w:rsidRDefault="00A4716D" w:rsidP="00A47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новообразований области головы и шеи.</w:t>
      </w:r>
    </w:p>
    <w:p w:rsidR="00D56F18" w:rsidRDefault="00D56F18" w:rsidP="00D56F1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образований органов мочевыделительной системы: почки, лоханки и мочеточника, мочевого пузыря, уретры.</w:t>
      </w:r>
    </w:p>
    <w:p w:rsidR="00A4716D" w:rsidRDefault="00A4716D" w:rsidP="00A471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диагностики </w:t>
      </w:r>
      <w:proofErr w:type="spellStart"/>
      <w:r>
        <w:rPr>
          <w:rFonts w:ascii="Times New Roman" w:hAnsi="Times New Roman"/>
          <w:sz w:val="28"/>
          <w:szCs w:val="28"/>
        </w:rPr>
        <w:t>гемобластозов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D53CB" w:rsidRPr="0068790C" w:rsidRDefault="008D53CB" w:rsidP="008D53CB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90C">
        <w:rPr>
          <w:rFonts w:ascii="Times New Roman" w:hAnsi="Times New Roman" w:cs="Times New Roman"/>
          <w:b/>
          <w:i/>
          <w:sz w:val="28"/>
          <w:szCs w:val="28"/>
        </w:rPr>
        <w:t>Задания для проверки практических навыков:</w:t>
      </w:r>
    </w:p>
    <w:p w:rsidR="00A4716D" w:rsidRDefault="00D56F18" w:rsidP="00A47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Диагностика опухолей системы мочевыделения</w:t>
      </w:r>
      <w:r w:rsidR="00A4716D">
        <w:rPr>
          <w:rFonts w:ascii="Times New Roman" w:hAnsi="Times New Roman"/>
          <w:sz w:val="28"/>
          <w:szCs w:val="28"/>
        </w:rPr>
        <w:t>.</w:t>
      </w:r>
    </w:p>
    <w:p w:rsidR="00A4716D" w:rsidRDefault="00A4716D" w:rsidP="00A47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рака лёгкого, скрининг</w:t>
      </w:r>
    </w:p>
    <w:p w:rsidR="00A4716D" w:rsidRDefault="00A4716D" w:rsidP="00A47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рака желудка</w:t>
      </w:r>
    </w:p>
    <w:p w:rsidR="00A4716D" w:rsidRDefault="00A4716D" w:rsidP="00A47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алгоритм диагностики рака толстой кишки, скрининг</w:t>
      </w:r>
    </w:p>
    <w:p w:rsidR="006E2C0C" w:rsidRDefault="006E2C0C" w:rsidP="006E2C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2186" w:rsidRDefault="002946AE" w:rsidP="0094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2946AE">
        <w:t xml:space="preserve"> </w:t>
      </w:r>
      <w:r w:rsidR="00942186">
        <w:rPr>
          <w:rFonts w:ascii="Times New Roman" w:hAnsi="Times New Roman"/>
          <w:sz w:val="28"/>
          <w:szCs w:val="28"/>
        </w:rPr>
        <w:t>Помощь при осложнениях злокачественных новообразований и методов специализированного лечения.</w:t>
      </w:r>
    </w:p>
    <w:p w:rsidR="00D62E74" w:rsidRPr="00D961CD" w:rsidRDefault="00D62E74" w:rsidP="0094218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1F3F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961CD">
        <w:rPr>
          <w:rFonts w:ascii="Times New Roman" w:hAnsi="Times New Roman"/>
          <w:i/>
          <w:sz w:val="28"/>
          <w:szCs w:val="28"/>
        </w:rPr>
        <w:t xml:space="preserve">устный опрос, </w:t>
      </w:r>
      <w:r w:rsidR="008D53CB">
        <w:rPr>
          <w:rFonts w:ascii="Times New Roman" w:hAnsi="Times New Roman"/>
          <w:i/>
          <w:sz w:val="28"/>
          <w:szCs w:val="28"/>
        </w:rPr>
        <w:t>проверка практических навыков</w:t>
      </w:r>
      <w:r w:rsidRPr="00D961CD">
        <w:rPr>
          <w:rFonts w:ascii="Times New Roman" w:hAnsi="Times New Roman"/>
          <w:i/>
          <w:sz w:val="28"/>
          <w:szCs w:val="28"/>
        </w:rPr>
        <w:t>.</w:t>
      </w:r>
    </w:p>
    <w:p w:rsidR="00D62E74" w:rsidRPr="001815E0" w:rsidRDefault="00D62E74" w:rsidP="008D53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15E0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D62E74" w:rsidRDefault="00D62E74" w:rsidP="008D53C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067B1">
        <w:rPr>
          <w:rFonts w:ascii="Times New Roman" w:hAnsi="Times New Roman"/>
          <w:b/>
          <w:i/>
          <w:sz w:val="28"/>
          <w:szCs w:val="28"/>
        </w:rPr>
        <w:t xml:space="preserve">Вопросы для </w:t>
      </w:r>
      <w:r>
        <w:rPr>
          <w:rFonts w:ascii="Times New Roman" w:hAnsi="Times New Roman"/>
          <w:b/>
          <w:i/>
          <w:sz w:val="28"/>
          <w:szCs w:val="28"/>
        </w:rPr>
        <w:t>устного опроса</w:t>
      </w:r>
      <w:r w:rsidRPr="009067B1">
        <w:rPr>
          <w:rFonts w:ascii="Times New Roman" w:hAnsi="Times New Roman"/>
          <w:b/>
          <w:i/>
          <w:sz w:val="28"/>
          <w:szCs w:val="28"/>
        </w:rPr>
        <w:t>:</w:t>
      </w:r>
    </w:p>
    <w:p w:rsidR="00D56F18" w:rsidRDefault="00D56F18" w:rsidP="00D56F18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злокачественных новообразований пищеварительного тракта.</w:t>
      </w:r>
    </w:p>
    <w:p w:rsidR="00D56F18" w:rsidRDefault="00D56F18" w:rsidP="00D56F18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новообразований грудной клетки.</w:t>
      </w:r>
    </w:p>
    <w:p w:rsidR="00D56F18" w:rsidRDefault="00D56F18" w:rsidP="00D56F18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хирургического лечения опухолей органов мочевыделительной системы.</w:t>
      </w:r>
    </w:p>
    <w:p w:rsidR="00D56F18" w:rsidRDefault="00D56F18" w:rsidP="00D56F18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лучевой терапии опухолей органов мочевыделительной системы.</w:t>
      </w:r>
    </w:p>
    <w:p w:rsidR="00D56F18" w:rsidRDefault="00D56F18" w:rsidP="00D56F18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лекарственного лечения опухолей органов мочевыделительной системы.</w:t>
      </w:r>
    </w:p>
    <w:p w:rsidR="00064068" w:rsidRPr="00064068" w:rsidRDefault="00064068" w:rsidP="00942186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064068">
        <w:rPr>
          <w:rFonts w:ascii="Times New Roman" w:hAnsi="Times New Roman"/>
          <w:b/>
          <w:i/>
          <w:sz w:val="28"/>
          <w:szCs w:val="28"/>
        </w:rPr>
        <w:t>Задания для проверки практических навыков:</w:t>
      </w:r>
    </w:p>
    <w:p w:rsidR="00D56F18" w:rsidRDefault="00D56F18" w:rsidP="00D56F18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внутренних кровотечений при </w:t>
      </w:r>
      <w:proofErr w:type="spellStart"/>
      <w:r>
        <w:rPr>
          <w:rFonts w:ascii="Times New Roman" w:hAnsi="Times New Roman"/>
          <w:sz w:val="28"/>
          <w:szCs w:val="28"/>
        </w:rPr>
        <w:t>онкозаболеваниях</w:t>
      </w:r>
      <w:proofErr w:type="spellEnd"/>
    </w:p>
    <w:p w:rsidR="00D56F18" w:rsidRDefault="00D56F18" w:rsidP="00D56F18">
      <w:pPr>
        <w:pStyle w:val="af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пищеварительного тракта</w:t>
      </w:r>
    </w:p>
    <w:p w:rsidR="00D56F18" w:rsidRDefault="00D56F18" w:rsidP="00D56F18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и неотложная помощь </w:t>
      </w:r>
      <w:proofErr w:type="spellStart"/>
      <w:r>
        <w:rPr>
          <w:rFonts w:ascii="Times New Roman" w:hAnsi="Times New Roman"/>
          <w:sz w:val="28"/>
          <w:szCs w:val="28"/>
        </w:rPr>
        <w:t>гидро</w:t>
      </w:r>
      <w:proofErr w:type="spellEnd"/>
      <w:r>
        <w:rPr>
          <w:rFonts w:ascii="Times New Roman" w:hAnsi="Times New Roman"/>
          <w:sz w:val="28"/>
          <w:szCs w:val="28"/>
        </w:rPr>
        <w:t xml:space="preserve">- и пневмоторакса  при </w:t>
      </w:r>
      <w:proofErr w:type="spellStart"/>
      <w:r>
        <w:rPr>
          <w:rFonts w:ascii="Times New Roman" w:hAnsi="Times New Roman"/>
          <w:sz w:val="28"/>
          <w:szCs w:val="28"/>
        </w:rPr>
        <w:t>онкозаболеваниях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органов грудной клетки</w:t>
      </w:r>
    </w:p>
    <w:p w:rsidR="00D56F18" w:rsidRDefault="00D56F18" w:rsidP="00D56F18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СВПВ синдром</w:t>
      </w:r>
    </w:p>
    <w:p w:rsidR="00D56F18" w:rsidRDefault="00D56F18" w:rsidP="00D56F18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хирургического лечения опухолей органов мочевыделительной системы.</w:t>
      </w:r>
    </w:p>
    <w:p w:rsidR="00D56F18" w:rsidRDefault="00D56F18" w:rsidP="00D56F18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возможные осложнения при лучевой терапии опухолей органов мочевыделительной системы.</w:t>
      </w:r>
    </w:p>
    <w:p w:rsidR="00D56F18" w:rsidRDefault="00D56F18" w:rsidP="00D56F18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частые осложнения лекарственной терапии опухолей органов мочевыделительной системы.</w:t>
      </w:r>
    </w:p>
    <w:p w:rsidR="00942186" w:rsidRDefault="00064068" w:rsidP="0094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68">
        <w:rPr>
          <w:rFonts w:ascii="Times New Roman" w:hAnsi="Times New Roman"/>
          <w:b/>
          <w:sz w:val="28"/>
          <w:szCs w:val="28"/>
        </w:rPr>
        <w:t>Модуль 5.</w:t>
      </w:r>
      <w:r w:rsidRPr="00064068">
        <w:rPr>
          <w:rFonts w:ascii="Times New Roman" w:hAnsi="Times New Roman"/>
          <w:sz w:val="28"/>
          <w:szCs w:val="28"/>
        </w:rPr>
        <w:t xml:space="preserve"> </w:t>
      </w:r>
      <w:r w:rsidR="00942186">
        <w:rPr>
          <w:rFonts w:ascii="Times New Roman" w:hAnsi="Times New Roman"/>
          <w:sz w:val="28"/>
          <w:szCs w:val="28"/>
        </w:rPr>
        <w:t>Понятия и основные положения паллиативного лечения.</w:t>
      </w:r>
    </w:p>
    <w:p w:rsidR="00942186" w:rsidRDefault="00942186" w:rsidP="0094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Понятия, задачи и методы симптоматического лечения. Лечение хронического болевого синдрома у </w:t>
      </w:r>
      <w:proofErr w:type="spellStart"/>
      <w:r>
        <w:rPr>
          <w:rFonts w:ascii="Times New Roman" w:hAnsi="Times New Roman"/>
          <w:sz w:val="28"/>
          <w:szCs w:val="28"/>
        </w:rPr>
        <w:t>онкобольных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612A" w:rsidRPr="00F4612A" w:rsidRDefault="00F4612A" w:rsidP="00F4612A">
      <w:pPr>
        <w:pStyle w:val="af"/>
        <w:rPr>
          <w:rFonts w:ascii="Times New Roman" w:hAnsi="Times New Roman"/>
          <w:i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F4612A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F4612A">
        <w:rPr>
          <w:rFonts w:ascii="Times New Roman" w:hAnsi="Times New Roman"/>
          <w:b/>
          <w:sz w:val="28"/>
          <w:szCs w:val="28"/>
        </w:rPr>
        <w:t>ы) текущего контроля успеваемости:</w:t>
      </w:r>
      <w:r w:rsidR="00EF6728">
        <w:rPr>
          <w:rFonts w:ascii="Times New Roman" w:hAnsi="Times New Roman"/>
          <w:i/>
          <w:sz w:val="28"/>
          <w:szCs w:val="28"/>
        </w:rPr>
        <w:t>,</w:t>
      </w:r>
      <w:r w:rsidRPr="00EF6728">
        <w:rPr>
          <w:rFonts w:ascii="Times New Roman" w:hAnsi="Times New Roman"/>
          <w:i/>
          <w:sz w:val="28"/>
          <w:szCs w:val="28"/>
        </w:rPr>
        <w:t xml:space="preserve"> </w:t>
      </w:r>
      <w:r w:rsidRPr="00F4612A">
        <w:rPr>
          <w:rFonts w:ascii="Times New Roman" w:hAnsi="Times New Roman"/>
          <w:i/>
          <w:sz w:val="28"/>
          <w:szCs w:val="28"/>
        </w:rPr>
        <w:t>устный опрос, проверка практических навыков.</w:t>
      </w:r>
    </w:p>
    <w:p w:rsidR="00F4612A" w:rsidRPr="00F4612A" w:rsidRDefault="00F4612A" w:rsidP="00F4612A">
      <w:pPr>
        <w:pStyle w:val="af"/>
        <w:rPr>
          <w:rFonts w:ascii="Times New Roman" w:hAnsi="Times New Roman"/>
          <w:b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F4612A" w:rsidRPr="00F4612A" w:rsidRDefault="00F4612A" w:rsidP="00F4612A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F4612A">
        <w:rPr>
          <w:rFonts w:ascii="Times New Roman" w:hAnsi="Times New Roman"/>
          <w:b/>
          <w:i/>
          <w:sz w:val="28"/>
          <w:szCs w:val="28"/>
        </w:rPr>
        <w:t>Вопросы для устного опроса:</w:t>
      </w:r>
    </w:p>
    <w:p w:rsidR="00942186" w:rsidRDefault="00F4612A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 w:rsidRPr="00F4612A">
        <w:rPr>
          <w:rFonts w:ascii="Times New Roman" w:hAnsi="Times New Roman"/>
          <w:sz w:val="28"/>
          <w:szCs w:val="28"/>
        </w:rPr>
        <w:t>1</w:t>
      </w:r>
      <w:r w:rsidR="00942186" w:rsidRPr="00942186">
        <w:rPr>
          <w:rFonts w:ascii="Times New Roman" w:hAnsi="Times New Roman"/>
          <w:sz w:val="28"/>
          <w:szCs w:val="28"/>
        </w:rPr>
        <w:t xml:space="preserve"> </w:t>
      </w:r>
      <w:r w:rsidR="00A4716D">
        <w:rPr>
          <w:rFonts w:ascii="Times New Roman" w:hAnsi="Times New Roman"/>
          <w:sz w:val="28"/>
          <w:szCs w:val="28"/>
        </w:rPr>
        <w:t xml:space="preserve">       </w:t>
      </w:r>
      <w:r w:rsidR="00942186">
        <w:rPr>
          <w:rFonts w:ascii="Times New Roman" w:hAnsi="Times New Roman"/>
          <w:sz w:val="28"/>
          <w:szCs w:val="28"/>
        </w:rPr>
        <w:t>Принципы и концепции паллиативной помощи.</w:t>
      </w:r>
    </w:p>
    <w:p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Цель и задачи паллиативной помощи.</w:t>
      </w:r>
    </w:p>
    <w:p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Цель и задачи симптоматического лечения.</w:t>
      </w:r>
    </w:p>
    <w:p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Понятие качества жизни и качества дожития. </w:t>
      </w:r>
    </w:p>
    <w:p w:rsidR="00942186" w:rsidRDefault="00942186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Организация деятельности кабинета паллиативной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2186" w:rsidRDefault="00942186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  Синдром хронической боли при онкологической патологии и его коррекция.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12A" w:rsidRDefault="00F4612A" w:rsidP="00F4612A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Задания для проверки практических навыков:</w:t>
      </w:r>
    </w:p>
    <w:p w:rsidR="00D56F18" w:rsidRPr="00D56F18" w:rsidRDefault="00D56F18" w:rsidP="00D56F1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F18">
        <w:rPr>
          <w:rFonts w:ascii="Times New Roman" w:hAnsi="Times New Roman"/>
          <w:sz w:val="28"/>
          <w:szCs w:val="28"/>
        </w:rPr>
        <w:t xml:space="preserve">уход за </w:t>
      </w:r>
      <w:proofErr w:type="spellStart"/>
      <w:r w:rsidRPr="00D56F18">
        <w:rPr>
          <w:rFonts w:ascii="Times New Roman" w:hAnsi="Times New Roman"/>
          <w:sz w:val="28"/>
          <w:szCs w:val="28"/>
        </w:rPr>
        <w:t>цистостомой</w:t>
      </w:r>
      <w:proofErr w:type="spellEnd"/>
      <w:r w:rsidRPr="00D56F18">
        <w:rPr>
          <w:rFonts w:ascii="Times New Roman" w:hAnsi="Times New Roman"/>
          <w:sz w:val="28"/>
          <w:szCs w:val="28"/>
        </w:rPr>
        <w:t>.</w:t>
      </w:r>
    </w:p>
    <w:p w:rsidR="00D56F18" w:rsidRPr="00D56F18" w:rsidRDefault="00D56F18" w:rsidP="00D56F1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F18">
        <w:rPr>
          <w:rFonts w:ascii="Times New Roman" w:hAnsi="Times New Roman"/>
          <w:sz w:val="28"/>
          <w:szCs w:val="28"/>
        </w:rPr>
        <w:t xml:space="preserve">уход за </w:t>
      </w:r>
      <w:proofErr w:type="spellStart"/>
      <w:r w:rsidRPr="00D56F18">
        <w:rPr>
          <w:rFonts w:ascii="Times New Roman" w:hAnsi="Times New Roman"/>
          <w:sz w:val="28"/>
          <w:szCs w:val="28"/>
        </w:rPr>
        <w:t>пиел</w:t>
      </w:r>
      <w:proofErr w:type="gramStart"/>
      <w:r w:rsidRPr="00D56F18">
        <w:rPr>
          <w:rFonts w:ascii="Times New Roman" w:hAnsi="Times New Roman"/>
          <w:sz w:val="28"/>
          <w:szCs w:val="28"/>
        </w:rPr>
        <w:t>о</w:t>
      </w:r>
      <w:proofErr w:type="spellEnd"/>
      <w:r w:rsidRPr="00D56F18">
        <w:rPr>
          <w:rFonts w:ascii="Times New Roman" w:hAnsi="Times New Roman"/>
          <w:sz w:val="28"/>
          <w:szCs w:val="28"/>
        </w:rPr>
        <w:t>-</w:t>
      </w:r>
      <w:proofErr w:type="gramEnd"/>
      <w:r w:rsidRPr="00D56F18">
        <w:rPr>
          <w:rFonts w:ascii="Times New Roman" w:hAnsi="Times New Roman"/>
          <w:sz w:val="28"/>
          <w:szCs w:val="28"/>
        </w:rPr>
        <w:t xml:space="preserve">, нефро-, </w:t>
      </w:r>
      <w:proofErr w:type="spellStart"/>
      <w:r w:rsidRPr="00D56F18">
        <w:rPr>
          <w:rFonts w:ascii="Times New Roman" w:hAnsi="Times New Roman"/>
          <w:sz w:val="28"/>
          <w:szCs w:val="28"/>
        </w:rPr>
        <w:t>уретеростомой</w:t>
      </w:r>
      <w:proofErr w:type="spellEnd"/>
      <w:r w:rsidRPr="00D56F18">
        <w:rPr>
          <w:rFonts w:ascii="Times New Roman" w:hAnsi="Times New Roman"/>
          <w:sz w:val="28"/>
          <w:szCs w:val="28"/>
        </w:rPr>
        <w:t>.</w:t>
      </w:r>
    </w:p>
    <w:p w:rsidR="00D56F18" w:rsidRPr="00D56F18" w:rsidRDefault="00D56F18" w:rsidP="00D56F1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F18">
        <w:rPr>
          <w:rFonts w:ascii="Times New Roman" w:hAnsi="Times New Roman"/>
          <w:sz w:val="28"/>
          <w:szCs w:val="28"/>
        </w:rPr>
        <w:t>организовать диспансерный учет онкологических больных IV клинической группы</w:t>
      </w:r>
    </w:p>
    <w:p w:rsidR="00D56F18" w:rsidRPr="00D56F18" w:rsidRDefault="00D56F18" w:rsidP="00D56F1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F18">
        <w:rPr>
          <w:rFonts w:ascii="Times New Roman" w:hAnsi="Times New Roman"/>
          <w:sz w:val="28"/>
          <w:szCs w:val="28"/>
        </w:rPr>
        <w:t xml:space="preserve">проведение санпросвет работы по онкологическим проблемам.  </w:t>
      </w:r>
    </w:p>
    <w:p w:rsidR="00D56F18" w:rsidRPr="00D56F18" w:rsidRDefault="00D56F18" w:rsidP="00D56F1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F18">
        <w:rPr>
          <w:rFonts w:ascii="Times New Roman" w:hAnsi="Times New Roman"/>
          <w:sz w:val="28"/>
          <w:szCs w:val="28"/>
        </w:rPr>
        <w:t>оценка болевого синдрома.</w:t>
      </w:r>
    </w:p>
    <w:p w:rsidR="00D56F18" w:rsidRPr="00D56F18" w:rsidRDefault="00D56F18" w:rsidP="00D56F1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F18">
        <w:rPr>
          <w:rFonts w:ascii="Times New Roman" w:hAnsi="Times New Roman"/>
          <w:sz w:val="28"/>
          <w:szCs w:val="28"/>
        </w:rPr>
        <w:t>лекарственная терапия хронического болевого синдрома.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DF4AEA" w:rsidRPr="00DF4AEA" w:rsidTr="00DF4A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«ОТЛИЧНО» выставляется при условии 90-100%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«ХОРОШО» выставляется при условии 75-89%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практических навыков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«ЗАЧТЕНО» выставляется, если обучающийся освоил практические навыки предусмотренные программой, при их демонстрации полностью или с незначительными погрешностями соблюдал алгоритм и технику выполнения.</w:t>
            </w:r>
          </w:p>
        </w:tc>
      </w:tr>
      <w:tr w:rsidR="00DF4AEA" w:rsidRPr="00DF4AEA" w:rsidTr="00DF4AE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 ЗАЧТЕНО» выставляется, если обучающийся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Оценочные материалы промежуточной аттестации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94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Онкология</w:t>
      </w:r>
      <w:r w:rsidRPr="00DF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в форме недифференцированного зачета по зачетным билетам в устной форме. 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Критерии, применяемые для оценивания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промежуточной аттестации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выполнения практических заданий: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«ЗАЧТЕНО» - выставляется при положительной оценке («отлично», «хорошо», «удовлетворительно») по итогам устного опроса и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 ЗАЧТЕНО» - выставляется при отрицательной («неудовлетворительно») оценке по итогам устного опроса и/или по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DF4AEA" w:rsidRPr="00DF4AEA" w:rsidTr="00DF4A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Допускаются серьезные ошибки в содержании ответа.</w:t>
            </w:r>
          </w:p>
        </w:tc>
      </w:tr>
      <w:tr w:rsidR="00DF4AEA" w:rsidRPr="00DF4AEA" w:rsidTr="00DF4AEA">
        <w:trPr>
          <w:trHeight w:val="1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практических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Оценка «ОТЛИЧНО»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Объяснение хода ее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решения подробное, последовательное, грамотное, с теоретическими обоснованиями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«ХОРОШО»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«НЕУДОВЛЕТВОРИТЕЛЬНО»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1452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5CD0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1101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81452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(промежуточная аттестация)</w:t>
      </w:r>
    </w:p>
    <w:p w:rsidR="00942186" w:rsidRPr="002F70C0" w:rsidRDefault="00942186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2186" w:rsidRPr="00A4716D" w:rsidRDefault="00942186" w:rsidP="00A4716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онкологической помощи</w:t>
      </w:r>
    </w:p>
    <w:p w:rsidR="00942186" w:rsidRPr="00A4716D" w:rsidRDefault="00942186" w:rsidP="00A4716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 онкологической помощи</w:t>
      </w:r>
    </w:p>
    <w:p w:rsidR="00942186" w:rsidRPr="00A4716D" w:rsidRDefault="00942186" w:rsidP="00A4716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Профилактика и раннее выявление онкологических заболеваний.</w:t>
      </w:r>
    </w:p>
    <w:p w:rsidR="00942186" w:rsidRPr="00A4716D" w:rsidRDefault="00942186" w:rsidP="00A4716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16D">
        <w:rPr>
          <w:rFonts w:ascii="Times New Roman" w:eastAsia="Calibri" w:hAnsi="Times New Roman" w:cs="Times New Roman"/>
          <w:sz w:val="28"/>
          <w:szCs w:val="28"/>
          <w:lang w:eastAsia="ru-RU"/>
        </w:rPr>
        <w:t>Группы онкологических больных.</w:t>
      </w:r>
    </w:p>
    <w:p w:rsidR="00A4716D" w:rsidRDefault="00A4716D" w:rsidP="00A471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кожи</w:t>
      </w:r>
    </w:p>
    <w:p w:rsidR="00A4716D" w:rsidRDefault="00A4716D" w:rsidP="00A471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ОГШ, щитовидной железы</w:t>
      </w:r>
    </w:p>
    <w:p w:rsidR="00A4716D" w:rsidRDefault="00A4716D" w:rsidP="00A471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наружных половых органов</w:t>
      </w:r>
    </w:p>
    <w:p w:rsidR="00A4716D" w:rsidRDefault="00A4716D" w:rsidP="00A471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Злокачественные новообразования прямой кишки, шейки матки и влагалища</w:t>
      </w:r>
    </w:p>
    <w:p w:rsidR="00A4716D" w:rsidRPr="00A4716D" w:rsidRDefault="00A4716D" w:rsidP="00A4716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16D">
        <w:rPr>
          <w:rFonts w:ascii="Times New Roman" w:hAnsi="Times New Roman"/>
          <w:sz w:val="28"/>
          <w:szCs w:val="28"/>
        </w:rPr>
        <w:t xml:space="preserve">Диагностика образований </w:t>
      </w:r>
      <w:r w:rsidR="008D721B">
        <w:rPr>
          <w:rFonts w:ascii="Times New Roman" w:hAnsi="Times New Roman"/>
          <w:sz w:val="28"/>
          <w:szCs w:val="28"/>
        </w:rPr>
        <w:t>грудной клетки</w:t>
      </w:r>
      <w:r w:rsidRPr="00A4716D">
        <w:rPr>
          <w:rFonts w:ascii="Times New Roman" w:hAnsi="Times New Roman"/>
          <w:sz w:val="28"/>
          <w:szCs w:val="28"/>
        </w:rPr>
        <w:t>.</w:t>
      </w:r>
    </w:p>
    <w:p w:rsidR="00A4716D" w:rsidRPr="00A4716D" w:rsidRDefault="00A4716D" w:rsidP="00A4716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16D">
        <w:rPr>
          <w:rFonts w:ascii="Times New Roman" w:hAnsi="Times New Roman"/>
          <w:sz w:val="28"/>
          <w:szCs w:val="28"/>
        </w:rPr>
        <w:t>Диагностика образований толстой кишки</w:t>
      </w:r>
      <w:r w:rsidR="008D721B">
        <w:rPr>
          <w:rFonts w:ascii="Times New Roman" w:hAnsi="Times New Roman"/>
          <w:sz w:val="28"/>
          <w:szCs w:val="28"/>
        </w:rPr>
        <w:t>,</w:t>
      </w:r>
      <w:r w:rsidRPr="00A4716D">
        <w:rPr>
          <w:rFonts w:ascii="Times New Roman" w:hAnsi="Times New Roman"/>
          <w:sz w:val="28"/>
          <w:szCs w:val="28"/>
        </w:rPr>
        <w:t xml:space="preserve"> желудка.</w:t>
      </w:r>
    </w:p>
    <w:p w:rsidR="00A4716D" w:rsidRPr="00A4716D" w:rsidRDefault="00A4716D" w:rsidP="00A4716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16D">
        <w:rPr>
          <w:rFonts w:ascii="Times New Roman" w:hAnsi="Times New Roman"/>
          <w:sz w:val="28"/>
          <w:szCs w:val="28"/>
        </w:rPr>
        <w:t>Диагностика новообразований области головы и шеи.</w:t>
      </w:r>
    </w:p>
    <w:p w:rsidR="00A4716D" w:rsidRPr="00A4716D" w:rsidRDefault="00A4716D" w:rsidP="00A4716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16D">
        <w:rPr>
          <w:rFonts w:ascii="Times New Roman" w:hAnsi="Times New Roman"/>
          <w:sz w:val="28"/>
          <w:szCs w:val="28"/>
        </w:rPr>
        <w:t>Диагностика образований органов мочевыделительной системы.</w:t>
      </w:r>
    </w:p>
    <w:p w:rsidR="00A4716D" w:rsidRPr="00A4716D" w:rsidRDefault="00A4716D" w:rsidP="00A4716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716D">
        <w:rPr>
          <w:rFonts w:ascii="Times New Roman" w:hAnsi="Times New Roman"/>
          <w:sz w:val="28"/>
          <w:szCs w:val="28"/>
        </w:rPr>
        <w:t xml:space="preserve">Принципы диагностики </w:t>
      </w:r>
      <w:proofErr w:type="spellStart"/>
      <w:r w:rsidRPr="00A4716D">
        <w:rPr>
          <w:rFonts w:ascii="Times New Roman" w:hAnsi="Times New Roman"/>
          <w:sz w:val="28"/>
          <w:szCs w:val="28"/>
        </w:rPr>
        <w:t>гемобластозов</w:t>
      </w:r>
      <w:proofErr w:type="spellEnd"/>
      <w:r w:rsidRPr="00A4716D">
        <w:rPr>
          <w:rFonts w:ascii="Times New Roman" w:hAnsi="Times New Roman"/>
          <w:sz w:val="28"/>
          <w:szCs w:val="28"/>
        </w:rPr>
        <w:t xml:space="preserve">. </w:t>
      </w:r>
    </w:p>
    <w:p w:rsidR="008D721B" w:rsidRDefault="008D721B" w:rsidP="008D721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ход за </w:t>
      </w:r>
      <w:proofErr w:type="spellStart"/>
      <w:r>
        <w:rPr>
          <w:rFonts w:ascii="Times New Roman" w:hAnsi="Times New Roman"/>
          <w:sz w:val="28"/>
          <w:szCs w:val="28"/>
        </w:rPr>
        <w:t>цистостомой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D721B" w:rsidRDefault="008D721B" w:rsidP="008D721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ход за </w:t>
      </w:r>
      <w:proofErr w:type="spellStart"/>
      <w:r>
        <w:rPr>
          <w:rFonts w:ascii="Times New Roman" w:hAnsi="Times New Roman"/>
          <w:sz w:val="28"/>
          <w:szCs w:val="28"/>
        </w:rPr>
        <w:t>пиел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, нефро-, </w:t>
      </w:r>
      <w:proofErr w:type="spellStart"/>
      <w:r>
        <w:rPr>
          <w:rFonts w:ascii="Times New Roman" w:hAnsi="Times New Roman"/>
          <w:sz w:val="28"/>
          <w:szCs w:val="28"/>
        </w:rPr>
        <w:t>уретеростомой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D721B" w:rsidRDefault="008D721B" w:rsidP="008D721B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рганизовать диспансерный учет онкологических больных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</w:t>
      </w:r>
      <w:r>
        <w:rPr>
          <w:rFonts w:ascii="Times New Roman" w:hAnsi="Times New Roman"/>
          <w:sz w:val="28"/>
          <w:szCs w:val="28"/>
        </w:rPr>
        <w:t>инической группы</w:t>
      </w:r>
    </w:p>
    <w:p w:rsidR="008D721B" w:rsidRDefault="008D721B" w:rsidP="008D721B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роведение санпросвет работы по онкологическим проблемам.  </w:t>
      </w:r>
    </w:p>
    <w:p w:rsidR="008D721B" w:rsidRDefault="008D721B" w:rsidP="008D721B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ценка болевого синдрома.</w:t>
      </w:r>
    </w:p>
    <w:p w:rsidR="008D721B" w:rsidRDefault="008D721B" w:rsidP="008D721B">
      <w:pPr>
        <w:pStyle w:val="af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екарственная терапия хронического болевого синдрома.</w:t>
      </w:r>
    </w:p>
    <w:p w:rsidR="00942186" w:rsidRPr="00DF4AEA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5CD0" w:rsidRPr="00E836D2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>формление учётно-отчётной документации согласно Приказу МЗ РФ №135 1999г. Извещение о впервые выявленном онкологическом заболевании.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4A69D2">
        <w:rPr>
          <w:rFonts w:ascii="Times New Roman" w:hAnsi="Times New Roman"/>
          <w:sz w:val="28"/>
          <w:szCs w:val="28"/>
        </w:rPr>
        <w:t xml:space="preserve">аправить </w:t>
      </w:r>
      <w:proofErr w:type="spellStart"/>
      <w:r w:rsidR="004A69D2">
        <w:rPr>
          <w:rFonts w:ascii="Times New Roman" w:hAnsi="Times New Roman"/>
          <w:sz w:val="28"/>
          <w:szCs w:val="28"/>
        </w:rPr>
        <w:t>онкобольного</w:t>
      </w:r>
      <w:proofErr w:type="spellEnd"/>
      <w:r w:rsidR="004A69D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A69D2" w:rsidRPr="00AC4FF1">
        <w:rPr>
          <w:rFonts w:ascii="Times New Roman" w:hAnsi="Times New Roman"/>
          <w:sz w:val="28"/>
          <w:szCs w:val="28"/>
        </w:rPr>
        <w:t>I</w:t>
      </w:r>
      <w:proofErr w:type="gramEnd"/>
      <w:r w:rsidR="004A69D2">
        <w:rPr>
          <w:rFonts w:ascii="Times New Roman" w:hAnsi="Times New Roman"/>
          <w:sz w:val="28"/>
          <w:szCs w:val="28"/>
        </w:rPr>
        <w:t>а</w:t>
      </w:r>
      <w:proofErr w:type="spellEnd"/>
      <w:r w:rsidR="004A69D2">
        <w:rPr>
          <w:rFonts w:ascii="Times New Roman" w:hAnsi="Times New Roman"/>
          <w:sz w:val="28"/>
          <w:szCs w:val="28"/>
        </w:rPr>
        <w:t xml:space="preserve"> группы согласно маршрутизации.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4A69D2">
        <w:rPr>
          <w:rFonts w:ascii="Times New Roman" w:hAnsi="Times New Roman"/>
          <w:sz w:val="28"/>
          <w:szCs w:val="28"/>
        </w:rPr>
        <w:t>авык ведения медицинской документации согласно Приказу МЗ РФ № 203, 2017г.- описание осмотра первичного больного  с подозрением рак кожи.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нализировать статистические данные онкологической заболеваемости по Оренбургской области.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 xml:space="preserve">рганизовать диспансерный учет онкологических больных </w:t>
      </w:r>
      <w:r w:rsidR="004A69D2">
        <w:rPr>
          <w:rFonts w:ascii="Times New Roman" w:hAnsi="Times New Roman"/>
          <w:sz w:val="28"/>
          <w:szCs w:val="28"/>
          <w:lang w:val="en-US"/>
        </w:rPr>
        <w:t>I</w:t>
      </w:r>
      <w:r w:rsidR="004A69D2" w:rsidRPr="004A69D2">
        <w:rPr>
          <w:rFonts w:ascii="Times New Roman" w:hAnsi="Times New Roman"/>
          <w:sz w:val="28"/>
          <w:szCs w:val="28"/>
        </w:rPr>
        <w:t xml:space="preserve"> </w:t>
      </w:r>
      <w:r w:rsidR="004A69D2">
        <w:rPr>
          <w:rFonts w:ascii="Times New Roman" w:hAnsi="Times New Roman"/>
          <w:sz w:val="28"/>
          <w:szCs w:val="28"/>
        </w:rPr>
        <w:t xml:space="preserve">и </w:t>
      </w:r>
      <w:r w:rsidR="004A69D2">
        <w:rPr>
          <w:rFonts w:ascii="Times New Roman" w:hAnsi="Times New Roman"/>
          <w:sz w:val="28"/>
          <w:szCs w:val="28"/>
          <w:lang w:val="en-US"/>
        </w:rPr>
        <w:t>III</w:t>
      </w:r>
      <w:r w:rsidR="004A69D2">
        <w:rPr>
          <w:rFonts w:ascii="Times New Roman" w:hAnsi="Times New Roman"/>
          <w:sz w:val="28"/>
          <w:szCs w:val="28"/>
        </w:rPr>
        <w:t xml:space="preserve"> клинических групп.</w:t>
      </w:r>
    </w:p>
    <w:p w:rsidR="004A69D2" w:rsidRDefault="004A69D2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запущенности визуализируемых злокачественных новообразований</w:t>
      </w:r>
      <w:r w:rsidR="005A76E3">
        <w:rPr>
          <w:rFonts w:ascii="Times New Roman" w:hAnsi="Times New Roman"/>
          <w:sz w:val="28"/>
          <w:szCs w:val="28"/>
        </w:rPr>
        <w:t xml:space="preserve"> – при раке </w:t>
      </w:r>
      <w:r w:rsidR="008D721B">
        <w:rPr>
          <w:rFonts w:ascii="Times New Roman" w:hAnsi="Times New Roman"/>
          <w:sz w:val="28"/>
          <w:szCs w:val="28"/>
        </w:rPr>
        <w:t>яичка</w:t>
      </w:r>
      <w:r>
        <w:rPr>
          <w:rFonts w:ascii="Times New Roman" w:hAnsi="Times New Roman"/>
          <w:sz w:val="28"/>
          <w:szCs w:val="28"/>
        </w:rPr>
        <w:t>.</w:t>
      </w:r>
    </w:p>
    <w:p w:rsidR="004A69D2" w:rsidRDefault="004A69D2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возможной злокачественности образований кожи.</w:t>
      </w:r>
    </w:p>
    <w:p w:rsidR="008D721B" w:rsidRDefault="004A69D2" w:rsidP="008D721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D721B">
        <w:rPr>
          <w:rFonts w:ascii="Times New Roman" w:hAnsi="Times New Roman"/>
          <w:sz w:val="28"/>
          <w:szCs w:val="28"/>
        </w:rPr>
        <w:t xml:space="preserve">Алгоритм диагностики образований </w:t>
      </w:r>
      <w:r w:rsidR="008D721B" w:rsidRPr="008D721B">
        <w:rPr>
          <w:rFonts w:ascii="Times New Roman" w:hAnsi="Times New Roman"/>
          <w:sz w:val="28"/>
          <w:szCs w:val="28"/>
        </w:rPr>
        <w:t>предстательной железы</w:t>
      </w:r>
      <w:r w:rsidRPr="008D721B">
        <w:rPr>
          <w:rFonts w:ascii="Times New Roman" w:hAnsi="Times New Roman"/>
          <w:sz w:val="28"/>
          <w:szCs w:val="28"/>
        </w:rPr>
        <w:t>.</w:t>
      </w:r>
    </w:p>
    <w:p w:rsidR="008D721B" w:rsidRPr="008D721B" w:rsidRDefault="00A4716D" w:rsidP="008D721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D721B">
        <w:rPr>
          <w:rFonts w:ascii="Times New Roman" w:hAnsi="Times New Roman"/>
          <w:sz w:val="28"/>
          <w:szCs w:val="28"/>
        </w:rPr>
        <w:t xml:space="preserve">Диагностика </w:t>
      </w:r>
      <w:r w:rsidR="008D721B" w:rsidRPr="008D721B">
        <w:rPr>
          <w:rFonts w:ascii="Times New Roman" w:hAnsi="Times New Roman"/>
          <w:sz w:val="28"/>
          <w:szCs w:val="28"/>
        </w:rPr>
        <w:t>опухолей системы мочевыделения.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лгоритм диагностики рака лёгкого, скрининг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лгоритм диагностики рака желудка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лгоритм диагностики рака толстой кишки, скрининг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внутренних кровотечений при </w:t>
      </w:r>
      <w:proofErr w:type="spellStart"/>
      <w:r>
        <w:rPr>
          <w:rFonts w:ascii="Times New Roman" w:hAnsi="Times New Roman"/>
          <w:sz w:val="28"/>
          <w:szCs w:val="28"/>
        </w:rPr>
        <w:t>онкозаболеваниях</w:t>
      </w:r>
      <w:proofErr w:type="spellEnd"/>
    </w:p>
    <w:p w:rsidR="004A69D2" w:rsidRDefault="004A69D2" w:rsidP="005A76E3">
      <w:pPr>
        <w:pStyle w:val="af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пищеварительного тракта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и неотложная помощь</w:t>
      </w:r>
      <w:r w:rsidR="005A76E3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гидро</w:t>
      </w:r>
      <w:proofErr w:type="spellEnd"/>
      <w:r>
        <w:rPr>
          <w:rFonts w:ascii="Times New Roman" w:hAnsi="Times New Roman"/>
          <w:sz w:val="28"/>
          <w:szCs w:val="28"/>
        </w:rPr>
        <w:t>- и пневмоторакс</w:t>
      </w:r>
      <w:r w:rsidR="005A76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</w:t>
      </w:r>
      <w:r w:rsidR="005A76E3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5A76E3">
        <w:rPr>
          <w:rFonts w:ascii="Times New Roman" w:hAnsi="Times New Roman"/>
          <w:sz w:val="28"/>
          <w:szCs w:val="28"/>
        </w:rPr>
        <w:t>онкобольного</w:t>
      </w:r>
      <w:proofErr w:type="spellEnd"/>
      <w:r w:rsidR="005A76E3">
        <w:rPr>
          <w:rFonts w:ascii="Times New Roman" w:hAnsi="Times New Roman"/>
          <w:sz w:val="28"/>
          <w:szCs w:val="28"/>
        </w:rPr>
        <w:t xml:space="preserve"> 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СВПВ </w:t>
      </w:r>
      <w:proofErr w:type="gramStart"/>
      <w:r>
        <w:rPr>
          <w:rFonts w:ascii="Times New Roman" w:hAnsi="Times New Roman"/>
          <w:sz w:val="28"/>
          <w:szCs w:val="28"/>
        </w:rPr>
        <w:t>синдром</w:t>
      </w:r>
      <w:r w:rsidR="005A76E3">
        <w:rPr>
          <w:rFonts w:ascii="Times New Roman" w:hAnsi="Times New Roman"/>
          <w:sz w:val="28"/>
          <w:szCs w:val="28"/>
        </w:rPr>
        <w:t>-принципы</w:t>
      </w:r>
      <w:proofErr w:type="gramEnd"/>
      <w:r w:rsidR="005A76E3">
        <w:rPr>
          <w:rFonts w:ascii="Times New Roman" w:hAnsi="Times New Roman"/>
          <w:sz w:val="28"/>
          <w:szCs w:val="28"/>
        </w:rPr>
        <w:t xml:space="preserve"> лечения при </w:t>
      </w:r>
      <w:proofErr w:type="spellStart"/>
      <w:r w:rsidR="005A76E3">
        <w:rPr>
          <w:rFonts w:ascii="Times New Roman" w:hAnsi="Times New Roman"/>
          <w:sz w:val="28"/>
          <w:szCs w:val="28"/>
        </w:rPr>
        <w:t>лимфоме</w:t>
      </w:r>
      <w:proofErr w:type="spellEnd"/>
      <w:r w:rsidR="005A76E3">
        <w:rPr>
          <w:rFonts w:ascii="Times New Roman" w:hAnsi="Times New Roman"/>
          <w:sz w:val="28"/>
          <w:szCs w:val="28"/>
        </w:rPr>
        <w:t>.</w:t>
      </w:r>
    </w:p>
    <w:p w:rsidR="00EC0E49" w:rsidRPr="008D721B" w:rsidRDefault="00EC0E49" w:rsidP="00EC0E49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D721B">
        <w:rPr>
          <w:rFonts w:ascii="Times New Roman" w:hAnsi="Times New Roman"/>
          <w:sz w:val="28"/>
          <w:szCs w:val="28"/>
        </w:rPr>
        <w:t xml:space="preserve">Осложнения хирургического лечения </w:t>
      </w:r>
      <w:r w:rsidR="008D721B" w:rsidRPr="008D721B">
        <w:rPr>
          <w:rFonts w:ascii="Times New Roman" w:hAnsi="Times New Roman"/>
          <w:sz w:val="28"/>
          <w:szCs w:val="28"/>
        </w:rPr>
        <w:t>опухолей системы мочевыделения.</w:t>
      </w:r>
    </w:p>
    <w:p w:rsidR="008D721B" w:rsidRDefault="00EC0E49" w:rsidP="00EC0E49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D721B">
        <w:rPr>
          <w:rFonts w:ascii="Times New Roman" w:hAnsi="Times New Roman"/>
          <w:sz w:val="28"/>
          <w:szCs w:val="28"/>
        </w:rPr>
        <w:t xml:space="preserve">Назовите возможные осложнения при лучевой терапии </w:t>
      </w:r>
      <w:r w:rsidR="008D721B" w:rsidRPr="008D721B">
        <w:rPr>
          <w:rFonts w:ascii="Times New Roman" w:hAnsi="Times New Roman"/>
          <w:sz w:val="28"/>
          <w:szCs w:val="28"/>
        </w:rPr>
        <w:t>опухолей системы мочевыделения.</w:t>
      </w:r>
    </w:p>
    <w:p w:rsidR="00EC0E49" w:rsidRPr="008D721B" w:rsidRDefault="00EC0E49" w:rsidP="00EC0E49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D721B">
        <w:rPr>
          <w:rFonts w:ascii="Times New Roman" w:hAnsi="Times New Roman"/>
          <w:sz w:val="28"/>
          <w:szCs w:val="28"/>
        </w:rPr>
        <w:lastRenderedPageBreak/>
        <w:t>Наиболее частые осложнения лекарственной терапии опухолей ОГШ.</w:t>
      </w:r>
    </w:p>
    <w:p w:rsidR="00EC0E49" w:rsidRDefault="00EC0E49" w:rsidP="00EC0E4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Уход за </w:t>
      </w:r>
      <w:proofErr w:type="spellStart"/>
      <w:r>
        <w:rPr>
          <w:rFonts w:ascii="Times New Roman" w:hAnsi="Times New Roman"/>
          <w:sz w:val="28"/>
          <w:szCs w:val="28"/>
        </w:rPr>
        <w:t>трахеостомой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C0E49" w:rsidRDefault="00EC0E49" w:rsidP="00EC0E4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пищеводными свищами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 xml:space="preserve">рганизовать диспансерный учет онкологических больных </w:t>
      </w:r>
      <w:r w:rsidR="004A69D2">
        <w:rPr>
          <w:rFonts w:ascii="Times New Roman" w:hAnsi="Times New Roman"/>
          <w:sz w:val="28"/>
          <w:szCs w:val="28"/>
          <w:lang w:val="en-US"/>
        </w:rPr>
        <w:t>IV</w:t>
      </w:r>
      <w:r w:rsidR="004A69D2">
        <w:rPr>
          <w:rFonts w:ascii="Times New Roman" w:hAnsi="Times New Roman"/>
          <w:sz w:val="28"/>
          <w:szCs w:val="28"/>
        </w:rPr>
        <w:t xml:space="preserve"> клинической группы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69D2">
        <w:rPr>
          <w:rFonts w:ascii="Times New Roman" w:hAnsi="Times New Roman"/>
          <w:sz w:val="28"/>
          <w:szCs w:val="28"/>
        </w:rPr>
        <w:t>роведение санпросвет работы по онкологическим проблемам</w:t>
      </w:r>
      <w:r w:rsidR="005A76E3">
        <w:rPr>
          <w:rFonts w:ascii="Times New Roman" w:hAnsi="Times New Roman"/>
          <w:sz w:val="28"/>
          <w:szCs w:val="28"/>
        </w:rPr>
        <w:t xml:space="preserve"> – профилактика рака </w:t>
      </w:r>
      <w:r w:rsidR="00930E9E">
        <w:rPr>
          <w:rFonts w:ascii="Times New Roman" w:hAnsi="Times New Roman"/>
          <w:sz w:val="28"/>
          <w:szCs w:val="28"/>
        </w:rPr>
        <w:t>кожи, верхних дыхательных путей и верхних отделов пищеварительного тракта</w:t>
      </w:r>
      <w:r w:rsidR="004A69D2">
        <w:rPr>
          <w:rFonts w:ascii="Times New Roman" w:hAnsi="Times New Roman"/>
          <w:sz w:val="28"/>
          <w:szCs w:val="28"/>
        </w:rPr>
        <w:t xml:space="preserve">.  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 xml:space="preserve">ценка </w:t>
      </w:r>
      <w:r w:rsidR="005A76E3">
        <w:rPr>
          <w:rFonts w:ascii="Times New Roman" w:hAnsi="Times New Roman"/>
          <w:sz w:val="28"/>
          <w:szCs w:val="28"/>
        </w:rPr>
        <w:t xml:space="preserve">выраженности </w:t>
      </w:r>
      <w:r w:rsidR="004A69D2">
        <w:rPr>
          <w:rFonts w:ascii="Times New Roman" w:hAnsi="Times New Roman"/>
          <w:sz w:val="28"/>
          <w:szCs w:val="28"/>
        </w:rPr>
        <w:t>болевого синдрома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="004A69D2">
        <w:rPr>
          <w:rFonts w:ascii="Times New Roman" w:hAnsi="Times New Roman"/>
          <w:color w:val="000000"/>
          <w:sz w:val="28"/>
          <w:szCs w:val="28"/>
        </w:rPr>
        <w:t>екарственная терапия хронического болевого синдрома.</w:t>
      </w:r>
    </w:p>
    <w:p w:rsidR="00881452" w:rsidRDefault="00881452" w:rsidP="00DF4A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зачетного билета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Лучевой диагностики, лучевой терапии, онкологии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 (специальность) </w:t>
      </w:r>
      <w:r w:rsidR="00EC0E49" w:rsidRPr="00EC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017" w:rsidRPr="00143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31.08.68 Урология</w:t>
      </w:r>
      <w:r w:rsidR="00EC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дисциплина: </w:t>
      </w:r>
      <w:r w:rsidR="004A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Онкология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ЗАЧЕТНЫЙ  БИЛЕТ № 1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21B" w:rsidRDefault="008D721B" w:rsidP="008D721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F05DE" w:rsidRPr="000F05DE">
        <w:rPr>
          <w:rFonts w:ascii="Times New Roman" w:hAnsi="Times New Roman"/>
          <w:b/>
          <w:sz w:val="28"/>
          <w:szCs w:val="28"/>
        </w:rPr>
        <w:t xml:space="preserve">     I. </w:t>
      </w:r>
      <w:r>
        <w:rPr>
          <w:rFonts w:ascii="Times New Roman" w:hAnsi="Times New Roman"/>
          <w:sz w:val="28"/>
          <w:szCs w:val="28"/>
        </w:rPr>
        <w:t>Диагностика опухолей системы мочевыделения.</w:t>
      </w:r>
    </w:p>
    <w:p w:rsidR="000F05DE" w:rsidRDefault="005A76E3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pStyle w:val="a4"/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Pr="000F05DE">
        <w:rPr>
          <w:rFonts w:ascii="Times New Roman" w:hAnsi="Times New Roman" w:cs="Times New Roman"/>
          <w:sz w:val="28"/>
          <w:szCs w:val="28"/>
        </w:rPr>
        <w:t xml:space="preserve">Оценка выраженности болевого синдрома. </w:t>
      </w:r>
    </w:p>
    <w:p w:rsidR="008201A9" w:rsidRPr="000F05DE" w:rsidRDefault="008201A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лучевой диагностики, лучевой терапии,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онкологии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профессор                                                          </w:t>
      </w:r>
      <w:proofErr w:type="spellStart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Шехтман</w:t>
      </w:r>
      <w:proofErr w:type="spellEnd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17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факультета подготовки кадров </w:t>
      </w:r>
    </w:p>
    <w:p w:rsidR="00AC3F00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квалификации ______________________________ И.В. Ткаченко                                                  </w:t>
      </w:r>
    </w:p>
    <w:p w:rsidR="00AC3F00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49" w:rsidRDefault="00EC0E4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4D11" w:rsidRDefault="00143017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301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143017">
        <w:rPr>
          <w:rFonts w:ascii="Times New Roman" w:hAnsi="Times New Roman" w:cs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1430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tbl>
      <w:tblPr>
        <w:tblpPr w:leftFromText="180" w:rightFromText="180" w:bottomFromText="200" w:vertAnchor="page" w:horzAnchor="margin" w:tblpY="1951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555"/>
        <w:gridCol w:w="4060"/>
        <w:gridCol w:w="2986"/>
      </w:tblGrid>
      <w:tr w:rsidR="005A76E3" w:rsidTr="00647973">
        <w:trPr>
          <w:trHeight w:val="127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Проверяемая компетенция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5A76E3" w:rsidTr="00647973">
        <w:trPr>
          <w:trHeight w:val="796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64797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– </w:t>
            </w:r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онкологической помощи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2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№№ </w:t>
            </w:r>
            <w:r w:rsidR="00F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23B05" w:rsidRDefault="00223B05" w:rsidP="002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1-24</w:t>
            </w:r>
          </w:p>
        </w:tc>
      </w:tr>
      <w:tr w:rsidR="005A76E3" w:rsidTr="00647973">
        <w:trPr>
          <w:trHeight w:val="12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онкологические заболевания, определять группу больных онкологического профиля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2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</w:t>
            </w:r>
            <w:r w:rsidR="002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13-19</w:t>
            </w:r>
          </w:p>
          <w:p w:rsidR="00223B05" w:rsidRDefault="00223B05" w:rsidP="0022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№№1-9,</w:t>
            </w:r>
            <w:r w:rsidR="002E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13,14,16-24</w:t>
            </w:r>
          </w:p>
        </w:tc>
      </w:tr>
      <w:tr w:rsidR="005A76E3" w:rsidTr="00647973">
        <w:trPr>
          <w:trHeight w:val="80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формулировкой диагноза с указанием стадии заболевания</w:t>
            </w:r>
            <w:r w:rsid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</w:t>
            </w:r>
            <w:r w:rsidR="00114247">
              <w:t xml:space="preserve"> </w:t>
            </w:r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иагностики, </w:t>
            </w:r>
            <w:r w:rsidR="00143017">
              <w:t xml:space="preserve"> </w:t>
            </w:r>
            <w:r w:rsidR="0014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д</w:t>
            </w:r>
            <w:r w:rsidR="00143017" w:rsidRPr="0014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иагностики, маршрутизации, диспансеризации и неотложной помощи у больных с онкоурологической патологией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2E015F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№№1-3, 5-7, 13, 14, </w:t>
            </w:r>
            <w:r w:rsidR="00F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A76E3" w:rsidTr="00647973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64797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  <w:bookmarkStart w:id="1" w:name="_GoBack"/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- </w:t>
            </w:r>
            <w:r w:rsidR="00114247">
              <w:t xml:space="preserve"> </w:t>
            </w:r>
            <w:r w:rsidR="00143017">
              <w:t xml:space="preserve"> </w:t>
            </w:r>
            <w:r w:rsidR="00143017" w:rsidRPr="0014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организации и оказания паллиативной и симптоматической помощи </w:t>
            </w:r>
            <w:proofErr w:type="spellStart"/>
            <w:r w:rsidR="00143017" w:rsidRPr="0014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онкбольным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</w:t>
            </w:r>
            <w:r w:rsidR="002E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  <w:p w:rsidR="00EE22EF" w:rsidRDefault="002E015F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№№1-24</w:t>
            </w:r>
          </w:p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6E3" w:rsidTr="00647973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 w:rsidR="00114247">
              <w:t xml:space="preserve"> 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диспансеризацию </w:t>
            </w:r>
            <w:proofErr w:type="spellStart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онкобольных</w:t>
            </w:r>
            <w:proofErr w:type="spellEnd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профилю специальности, организовать оказание паллиативной и симптоматической помощи </w:t>
            </w:r>
            <w:proofErr w:type="spellStart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онкбольным</w:t>
            </w:r>
            <w:proofErr w:type="spellEnd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состояния больного.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EE22EF" w:rsidP="007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B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 №№1-9</w:t>
            </w:r>
            <w:r w:rsidRPr="00EE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</w:t>
            </w:r>
            <w:r w:rsidRPr="00EE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B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16-24</w:t>
            </w:r>
          </w:p>
        </w:tc>
      </w:tr>
      <w:tr w:rsidR="005A76E3" w:rsidTr="00647973">
        <w:trPr>
          <w:trHeight w:val="2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11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="00114247">
              <w:t xml:space="preserve"> 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методиками оказания помощи при осложнениях онкологических заболеваний и осложнени</w:t>
            </w:r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специализированного лечения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диспансе</w:t>
            </w:r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ризации профильных </w:t>
            </w:r>
            <w:proofErr w:type="spellStart"/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онкобольных</w:t>
            </w:r>
            <w:proofErr w:type="spellEnd"/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r w:rsidR="00114247" w:rsidRPr="0011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III клинических групп.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7B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</w:t>
            </w:r>
            <w:r w:rsidR="0064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-3,5-9,19-24</w:t>
            </w:r>
          </w:p>
        </w:tc>
      </w:tr>
    </w:tbl>
    <w:p w:rsidR="00B74D11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sectPr w:rsidR="00B74D11" w:rsidRPr="00115786" w:rsidSect="003C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F5" w:rsidRDefault="00A15EF5" w:rsidP="00543F6B">
      <w:pPr>
        <w:spacing w:after="0" w:line="240" w:lineRule="auto"/>
      </w:pPr>
      <w:r>
        <w:separator/>
      </w:r>
    </w:p>
  </w:endnote>
  <w:endnote w:type="continuationSeparator" w:id="0">
    <w:p w:rsidR="00A15EF5" w:rsidRDefault="00A15EF5" w:rsidP="0054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F5" w:rsidRDefault="00A15EF5" w:rsidP="00543F6B">
      <w:pPr>
        <w:spacing w:after="0" w:line="240" w:lineRule="auto"/>
      </w:pPr>
      <w:r>
        <w:separator/>
      </w:r>
    </w:p>
  </w:footnote>
  <w:footnote w:type="continuationSeparator" w:id="0">
    <w:p w:rsidR="00A15EF5" w:rsidRDefault="00A15EF5" w:rsidP="0054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B1D"/>
    <w:multiLevelType w:val="hybridMultilevel"/>
    <w:tmpl w:val="80CE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65DD8"/>
    <w:multiLevelType w:val="hybridMultilevel"/>
    <w:tmpl w:val="C9A07F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601D9"/>
    <w:multiLevelType w:val="hybridMultilevel"/>
    <w:tmpl w:val="3F9A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E0C2F"/>
    <w:multiLevelType w:val="hybridMultilevel"/>
    <w:tmpl w:val="3EF0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7CDF"/>
    <w:multiLevelType w:val="hybridMultilevel"/>
    <w:tmpl w:val="9812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D02"/>
    <w:multiLevelType w:val="hybridMultilevel"/>
    <w:tmpl w:val="8758D3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A353B8"/>
    <w:multiLevelType w:val="hybridMultilevel"/>
    <w:tmpl w:val="F6A0F228"/>
    <w:lvl w:ilvl="0" w:tplc="6D3AC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23913"/>
    <w:multiLevelType w:val="hybridMultilevel"/>
    <w:tmpl w:val="85F20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450532"/>
    <w:multiLevelType w:val="hybridMultilevel"/>
    <w:tmpl w:val="22B017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DA6935"/>
    <w:multiLevelType w:val="hybridMultilevel"/>
    <w:tmpl w:val="E0A4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40D33"/>
    <w:multiLevelType w:val="hybridMultilevel"/>
    <w:tmpl w:val="85F20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8B2A00"/>
    <w:multiLevelType w:val="hybridMultilevel"/>
    <w:tmpl w:val="16506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EB7318"/>
    <w:multiLevelType w:val="hybridMultilevel"/>
    <w:tmpl w:val="E79A9F96"/>
    <w:lvl w:ilvl="0" w:tplc="C84A7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A833C9"/>
    <w:multiLevelType w:val="hybridMultilevel"/>
    <w:tmpl w:val="A86A8D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2A396F"/>
    <w:multiLevelType w:val="hybridMultilevel"/>
    <w:tmpl w:val="5030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73711"/>
    <w:multiLevelType w:val="hybridMultilevel"/>
    <w:tmpl w:val="87F8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10"/>
  </w:num>
  <w:num w:numId="15">
    <w:abstractNumId w:val="3"/>
  </w:num>
  <w:num w:numId="16">
    <w:abstractNumId w:val="11"/>
  </w:num>
  <w:num w:numId="17">
    <w:abstractNumId w:val="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6C6"/>
    <w:rsid w:val="00002D93"/>
    <w:rsid w:val="000420E2"/>
    <w:rsid w:val="00047A69"/>
    <w:rsid w:val="00050DB2"/>
    <w:rsid w:val="000623DF"/>
    <w:rsid w:val="00064068"/>
    <w:rsid w:val="000775EE"/>
    <w:rsid w:val="00093995"/>
    <w:rsid w:val="00095D79"/>
    <w:rsid w:val="000B271A"/>
    <w:rsid w:val="000B6F4B"/>
    <w:rsid w:val="000B7693"/>
    <w:rsid w:val="000C19A0"/>
    <w:rsid w:val="000E5331"/>
    <w:rsid w:val="000F05DE"/>
    <w:rsid w:val="000F447F"/>
    <w:rsid w:val="00101558"/>
    <w:rsid w:val="00114247"/>
    <w:rsid w:val="00115786"/>
    <w:rsid w:val="00132C3B"/>
    <w:rsid w:val="00143017"/>
    <w:rsid w:val="00175F2C"/>
    <w:rsid w:val="001815E0"/>
    <w:rsid w:val="00191E51"/>
    <w:rsid w:val="001A2C28"/>
    <w:rsid w:val="001B00DB"/>
    <w:rsid w:val="001B0A04"/>
    <w:rsid w:val="001C2679"/>
    <w:rsid w:val="001D42EA"/>
    <w:rsid w:val="001E1A6D"/>
    <w:rsid w:val="001F2D6C"/>
    <w:rsid w:val="00206B02"/>
    <w:rsid w:val="00223B05"/>
    <w:rsid w:val="00233492"/>
    <w:rsid w:val="0023618F"/>
    <w:rsid w:val="00261101"/>
    <w:rsid w:val="00273CA7"/>
    <w:rsid w:val="002818A2"/>
    <w:rsid w:val="00282B5E"/>
    <w:rsid w:val="002946AE"/>
    <w:rsid w:val="002A7FF5"/>
    <w:rsid w:val="002B4F89"/>
    <w:rsid w:val="002B5783"/>
    <w:rsid w:val="002D08ED"/>
    <w:rsid w:val="002D6E1C"/>
    <w:rsid w:val="002E015F"/>
    <w:rsid w:val="002E468E"/>
    <w:rsid w:val="002F1865"/>
    <w:rsid w:val="002F70C0"/>
    <w:rsid w:val="00321153"/>
    <w:rsid w:val="003228FB"/>
    <w:rsid w:val="00343165"/>
    <w:rsid w:val="003468B3"/>
    <w:rsid w:val="00356C8E"/>
    <w:rsid w:val="00385686"/>
    <w:rsid w:val="00387D85"/>
    <w:rsid w:val="00390B86"/>
    <w:rsid w:val="00392788"/>
    <w:rsid w:val="003A2C54"/>
    <w:rsid w:val="003B7568"/>
    <w:rsid w:val="003B7E8A"/>
    <w:rsid w:val="003C4411"/>
    <w:rsid w:val="003C5B6E"/>
    <w:rsid w:val="003D7DFA"/>
    <w:rsid w:val="003E12B8"/>
    <w:rsid w:val="003F2E0A"/>
    <w:rsid w:val="004063F8"/>
    <w:rsid w:val="00442076"/>
    <w:rsid w:val="00442932"/>
    <w:rsid w:val="00446710"/>
    <w:rsid w:val="004A04ED"/>
    <w:rsid w:val="004A69D2"/>
    <w:rsid w:val="004A6CCB"/>
    <w:rsid w:val="004B5DB6"/>
    <w:rsid w:val="004D1050"/>
    <w:rsid w:val="004E5103"/>
    <w:rsid w:val="004E6794"/>
    <w:rsid w:val="004F412B"/>
    <w:rsid w:val="00511C07"/>
    <w:rsid w:val="00543F6B"/>
    <w:rsid w:val="00547EBE"/>
    <w:rsid w:val="00567456"/>
    <w:rsid w:val="00580FA5"/>
    <w:rsid w:val="00585797"/>
    <w:rsid w:val="005A2E72"/>
    <w:rsid w:val="005A76E3"/>
    <w:rsid w:val="005A7ECC"/>
    <w:rsid w:val="005C0F06"/>
    <w:rsid w:val="005C6EF4"/>
    <w:rsid w:val="005E76A8"/>
    <w:rsid w:val="006126CC"/>
    <w:rsid w:val="00643421"/>
    <w:rsid w:val="00647973"/>
    <w:rsid w:val="00650CF7"/>
    <w:rsid w:val="006613F0"/>
    <w:rsid w:val="0066742B"/>
    <w:rsid w:val="006714FF"/>
    <w:rsid w:val="006750A1"/>
    <w:rsid w:val="0068790C"/>
    <w:rsid w:val="006A173A"/>
    <w:rsid w:val="006B26D8"/>
    <w:rsid w:val="006E2C0C"/>
    <w:rsid w:val="006E457E"/>
    <w:rsid w:val="006F2092"/>
    <w:rsid w:val="006F3563"/>
    <w:rsid w:val="00711CAC"/>
    <w:rsid w:val="00714497"/>
    <w:rsid w:val="00714EEE"/>
    <w:rsid w:val="0072482C"/>
    <w:rsid w:val="00725009"/>
    <w:rsid w:val="00730575"/>
    <w:rsid w:val="0074446E"/>
    <w:rsid w:val="0076785A"/>
    <w:rsid w:val="0077161B"/>
    <w:rsid w:val="007725A9"/>
    <w:rsid w:val="0078714C"/>
    <w:rsid w:val="00791B38"/>
    <w:rsid w:val="007B1B5E"/>
    <w:rsid w:val="007B6927"/>
    <w:rsid w:val="007C2A14"/>
    <w:rsid w:val="007D3BB3"/>
    <w:rsid w:val="007E3A20"/>
    <w:rsid w:val="008056E0"/>
    <w:rsid w:val="00811F6F"/>
    <w:rsid w:val="00814B78"/>
    <w:rsid w:val="008201A9"/>
    <w:rsid w:val="00831B88"/>
    <w:rsid w:val="008652D0"/>
    <w:rsid w:val="00866C37"/>
    <w:rsid w:val="00875A0A"/>
    <w:rsid w:val="00881452"/>
    <w:rsid w:val="00882A90"/>
    <w:rsid w:val="008833F9"/>
    <w:rsid w:val="00890A1A"/>
    <w:rsid w:val="008A79D8"/>
    <w:rsid w:val="008B119C"/>
    <w:rsid w:val="008B7792"/>
    <w:rsid w:val="008B7F77"/>
    <w:rsid w:val="008C2C4A"/>
    <w:rsid w:val="008C2F8D"/>
    <w:rsid w:val="008D53CB"/>
    <w:rsid w:val="008D721B"/>
    <w:rsid w:val="009067B1"/>
    <w:rsid w:val="00906E00"/>
    <w:rsid w:val="009073BB"/>
    <w:rsid w:val="00910617"/>
    <w:rsid w:val="00930E9E"/>
    <w:rsid w:val="00931A92"/>
    <w:rsid w:val="0093418A"/>
    <w:rsid w:val="00942186"/>
    <w:rsid w:val="00994AD9"/>
    <w:rsid w:val="009C187C"/>
    <w:rsid w:val="00A06A6D"/>
    <w:rsid w:val="00A15EF5"/>
    <w:rsid w:val="00A2072C"/>
    <w:rsid w:val="00A34D17"/>
    <w:rsid w:val="00A44CD9"/>
    <w:rsid w:val="00A4716D"/>
    <w:rsid w:val="00A50ADF"/>
    <w:rsid w:val="00A534F1"/>
    <w:rsid w:val="00A71073"/>
    <w:rsid w:val="00A96C77"/>
    <w:rsid w:val="00AB20AB"/>
    <w:rsid w:val="00AB2486"/>
    <w:rsid w:val="00AB4D1F"/>
    <w:rsid w:val="00AC3F00"/>
    <w:rsid w:val="00AC4FF1"/>
    <w:rsid w:val="00AE131B"/>
    <w:rsid w:val="00AE16C6"/>
    <w:rsid w:val="00AF434E"/>
    <w:rsid w:val="00B1241A"/>
    <w:rsid w:val="00B22280"/>
    <w:rsid w:val="00B242EF"/>
    <w:rsid w:val="00B24E70"/>
    <w:rsid w:val="00B3190B"/>
    <w:rsid w:val="00B74D11"/>
    <w:rsid w:val="00B760B0"/>
    <w:rsid w:val="00B80769"/>
    <w:rsid w:val="00B81F3F"/>
    <w:rsid w:val="00B903D7"/>
    <w:rsid w:val="00BA08EF"/>
    <w:rsid w:val="00BA0DA8"/>
    <w:rsid w:val="00BA137C"/>
    <w:rsid w:val="00BA5CD0"/>
    <w:rsid w:val="00BA6CE5"/>
    <w:rsid w:val="00BB1A49"/>
    <w:rsid w:val="00BC1046"/>
    <w:rsid w:val="00BD19E3"/>
    <w:rsid w:val="00BF496A"/>
    <w:rsid w:val="00C030DA"/>
    <w:rsid w:val="00C03D16"/>
    <w:rsid w:val="00C14713"/>
    <w:rsid w:val="00C22A94"/>
    <w:rsid w:val="00C27B0B"/>
    <w:rsid w:val="00C36494"/>
    <w:rsid w:val="00C73138"/>
    <w:rsid w:val="00C9461C"/>
    <w:rsid w:val="00C95986"/>
    <w:rsid w:val="00CA4EB8"/>
    <w:rsid w:val="00CB3984"/>
    <w:rsid w:val="00CD488C"/>
    <w:rsid w:val="00CF1DAE"/>
    <w:rsid w:val="00CF43FC"/>
    <w:rsid w:val="00D076BF"/>
    <w:rsid w:val="00D11095"/>
    <w:rsid w:val="00D119CC"/>
    <w:rsid w:val="00D162E9"/>
    <w:rsid w:val="00D32BBF"/>
    <w:rsid w:val="00D36B4E"/>
    <w:rsid w:val="00D40730"/>
    <w:rsid w:val="00D41D74"/>
    <w:rsid w:val="00D4546C"/>
    <w:rsid w:val="00D56F18"/>
    <w:rsid w:val="00D62E74"/>
    <w:rsid w:val="00D961CD"/>
    <w:rsid w:val="00D97756"/>
    <w:rsid w:val="00DA1E16"/>
    <w:rsid w:val="00DA7F9E"/>
    <w:rsid w:val="00DC1A55"/>
    <w:rsid w:val="00DC1D9E"/>
    <w:rsid w:val="00DD4051"/>
    <w:rsid w:val="00DD56AC"/>
    <w:rsid w:val="00DE7CB8"/>
    <w:rsid w:val="00DF19FB"/>
    <w:rsid w:val="00DF4AEA"/>
    <w:rsid w:val="00E0729B"/>
    <w:rsid w:val="00E1402B"/>
    <w:rsid w:val="00E31BA3"/>
    <w:rsid w:val="00E33C87"/>
    <w:rsid w:val="00E56181"/>
    <w:rsid w:val="00E57E87"/>
    <w:rsid w:val="00E87065"/>
    <w:rsid w:val="00EA464A"/>
    <w:rsid w:val="00EA70EC"/>
    <w:rsid w:val="00EC0E49"/>
    <w:rsid w:val="00EC701D"/>
    <w:rsid w:val="00EE0AAF"/>
    <w:rsid w:val="00EE22EF"/>
    <w:rsid w:val="00EE682F"/>
    <w:rsid w:val="00EF6728"/>
    <w:rsid w:val="00F02C1A"/>
    <w:rsid w:val="00F20541"/>
    <w:rsid w:val="00F2581A"/>
    <w:rsid w:val="00F327DA"/>
    <w:rsid w:val="00F36537"/>
    <w:rsid w:val="00F4612A"/>
    <w:rsid w:val="00F52B59"/>
    <w:rsid w:val="00F815FC"/>
    <w:rsid w:val="00FB0158"/>
    <w:rsid w:val="00FB03DB"/>
    <w:rsid w:val="00FB11C4"/>
    <w:rsid w:val="00FB35FD"/>
    <w:rsid w:val="00FB46CC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2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319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2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25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62E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2E7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2E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5E0"/>
    <w:pPr>
      <w:ind w:left="720"/>
      <w:contextualSpacing/>
    </w:pPr>
  </w:style>
  <w:style w:type="paragraph" w:styleId="a5">
    <w:name w:val="Body Text Indent"/>
    <w:basedOn w:val="a"/>
    <w:link w:val="a6"/>
    <w:rsid w:val="00B24E70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24E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19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B3190B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CF43F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4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7725A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725A9"/>
  </w:style>
  <w:style w:type="character" w:customStyle="1" w:styleId="30">
    <w:name w:val="Заголовок 3 Знак"/>
    <w:basedOn w:val="a0"/>
    <w:link w:val="3"/>
    <w:rsid w:val="007725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20">
    <w:name w:val="Основной текст 22"/>
    <w:basedOn w:val="a"/>
    <w:rsid w:val="007725A9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b1">
    <w:name w:val="Обычный (Web)1"/>
    <w:basedOn w:val="a"/>
    <w:rsid w:val="007725A9"/>
    <w:pPr>
      <w:spacing w:after="100" w:afterAutospacing="1" w:line="240" w:lineRule="auto"/>
      <w:ind w:firstLine="61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725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2E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2E7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30">
    <w:name w:val="Основной текст 23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62E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20">
    <w:name w:val="Основной текст 32"/>
    <w:basedOn w:val="a"/>
    <w:rsid w:val="00D62E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D62E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D62E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0">
    <w:name w:val="Основной текст 24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0">
    <w:name w:val="Основной текст 33"/>
    <w:basedOn w:val="a"/>
    <w:rsid w:val="002B57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1">
    <w:name w:val="Основной текст с отступом 32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1">
    <w:name w:val="Основной текст с отступом 22"/>
    <w:basedOn w:val="a"/>
    <w:rsid w:val="00442076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34"/>
    <w:basedOn w:val="a"/>
    <w:rsid w:val="004420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дание"/>
    <w:basedOn w:val="a"/>
    <w:rsid w:val="00AC3F00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A5CD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b">
    <w:name w:val="header"/>
    <w:basedOn w:val="a"/>
    <w:link w:val="ac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3F6B"/>
  </w:style>
  <w:style w:type="paragraph" w:styleId="ad">
    <w:name w:val="footer"/>
    <w:basedOn w:val="a"/>
    <w:link w:val="ae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3F6B"/>
  </w:style>
  <w:style w:type="paragraph" w:styleId="af">
    <w:name w:val="No Spacing"/>
    <w:uiPriority w:val="1"/>
    <w:qFormat/>
    <w:rsid w:val="000640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55C87-3093-4257-8057-63EA45D0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24</Pages>
  <Words>5449</Words>
  <Characters>31061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Сеньчукова</dc:creator>
  <cp:lastModifiedBy>КДЮ</cp:lastModifiedBy>
  <cp:revision>8</cp:revision>
  <dcterms:created xsi:type="dcterms:W3CDTF">2019-10-10T08:46:00Z</dcterms:created>
  <dcterms:modified xsi:type="dcterms:W3CDTF">2019-10-14T12:23:00Z</dcterms:modified>
</cp:coreProperties>
</file>