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D12E71" w:rsidRDefault="00772FB3" w:rsidP="00F5136B">
      <w:pPr>
        <w:ind w:firstLine="709"/>
        <w:jc w:val="center"/>
        <w:rPr>
          <w:sz w:val="28"/>
        </w:rPr>
      </w:pPr>
      <w:r>
        <w:rPr>
          <w:sz w:val="28"/>
        </w:rPr>
        <w:t>ОНКОМОРФОЛОГИЯ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D12E71">
        <w:rPr>
          <w:sz w:val="28"/>
        </w:rPr>
        <w:t>по направлению подготовки (специальности)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84522" w:rsidP="00F84522">
      <w:pPr>
        <w:tabs>
          <w:tab w:val="left" w:pos="5900"/>
        </w:tabs>
        <w:ind w:firstLine="709"/>
        <w:rPr>
          <w:sz w:val="28"/>
        </w:rPr>
      </w:pPr>
      <w:r>
        <w:rPr>
          <w:sz w:val="28"/>
        </w:rPr>
        <w:tab/>
      </w:r>
    </w:p>
    <w:p w:rsidR="004B2C94" w:rsidRPr="004B2C94" w:rsidRDefault="00F700BA" w:rsidP="00F5136B">
      <w:pPr>
        <w:ind w:firstLine="709"/>
        <w:jc w:val="center"/>
        <w:rPr>
          <w:sz w:val="28"/>
        </w:rPr>
      </w:pPr>
      <w:r w:rsidRPr="00F700BA">
        <w:rPr>
          <w:i/>
          <w:sz w:val="28"/>
          <w:szCs w:val="28"/>
        </w:rPr>
        <w:t>31.08.07 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Default="00F84522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FD5B6B" w:rsidRPr="00BD661B" w:rsidRDefault="00FD5B6B" w:rsidP="00F84522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0300A6">
        <w:rPr>
          <w:color w:val="000000"/>
          <w:sz w:val="24"/>
          <w:szCs w:val="24"/>
        </w:rPr>
        <w:t xml:space="preserve"> </w:t>
      </w:r>
      <w:r w:rsidR="0031646B">
        <w:rPr>
          <w:i/>
          <w:sz w:val="28"/>
          <w:szCs w:val="28"/>
        </w:rPr>
        <w:t>31.08.07 патологическая анатомия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proofErr w:type="gramStart"/>
      <w:r w:rsidR="00F84522">
        <w:rPr>
          <w:color w:val="000000"/>
          <w:sz w:val="24"/>
          <w:szCs w:val="24"/>
        </w:rPr>
        <w:t>11</w:t>
      </w:r>
      <w:r w:rsidR="00D12E71">
        <w:rPr>
          <w:color w:val="000000"/>
          <w:sz w:val="24"/>
          <w:szCs w:val="24"/>
        </w:rPr>
        <w:t xml:space="preserve">  от</w:t>
      </w:r>
      <w:proofErr w:type="gramEnd"/>
      <w:r w:rsidR="00D12E71">
        <w:rPr>
          <w:color w:val="000000"/>
          <w:sz w:val="24"/>
          <w:szCs w:val="24"/>
        </w:rPr>
        <w:t xml:space="preserve"> « 2</w:t>
      </w:r>
      <w:r w:rsidR="00F84522">
        <w:rPr>
          <w:color w:val="000000"/>
          <w:sz w:val="24"/>
          <w:szCs w:val="24"/>
        </w:rPr>
        <w:t>2</w:t>
      </w:r>
      <w:r w:rsidR="00D12E71">
        <w:rPr>
          <w:color w:val="000000"/>
          <w:sz w:val="24"/>
          <w:szCs w:val="24"/>
        </w:rPr>
        <w:t xml:space="preserve"> »  </w:t>
      </w:r>
      <w:r w:rsidR="00F84522">
        <w:rPr>
          <w:color w:val="000000"/>
          <w:sz w:val="24"/>
          <w:szCs w:val="24"/>
        </w:rPr>
        <w:t>июня</w:t>
      </w:r>
      <w:r w:rsidR="00D12E71">
        <w:rPr>
          <w:color w:val="000000"/>
          <w:sz w:val="24"/>
          <w:szCs w:val="24"/>
        </w:rPr>
        <w:t xml:space="preserve"> 201</w:t>
      </w:r>
      <w:r w:rsidR="00F84522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>В результате выполнения самостоятельной работы по дисци</w:t>
      </w:r>
      <w:r w:rsidR="00F700BA">
        <w:rPr>
          <w:sz w:val="28"/>
          <w:szCs w:val="28"/>
        </w:rPr>
        <w:t>плине  «Патологическая анатомия</w:t>
      </w:r>
      <w:r w:rsidRPr="00D74C8D">
        <w:rPr>
          <w:sz w:val="28"/>
          <w:szCs w:val="28"/>
        </w:rPr>
        <w:t>» обучающийся должен: овладеть</w:t>
      </w:r>
      <w:r w:rsidR="00F84522">
        <w:rPr>
          <w:sz w:val="28"/>
          <w:szCs w:val="28"/>
        </w:rPr>
        <w:t xml:space="preserve"> 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</w:t>
      </w:r>
      <w:proofErr w:type="spellStart"/>
      <w:r w:rsidR="00D74C8D" w:rsidRPr="00D74C8D">
        <w:rPr>
          <w:rFonts w:eastAsia="Arial"/>
          <w:sz w:val="28"/>
          <w:szCs w:val="28"/>
          <w:lang w:eastAsia="ar-SA"/>
        </w:rPr>
        <w:t>возрастно</w:t>
      </w:r>
      <w:proofErr w:type="spellEnd"/>
      <w:r w:rsidR="00D74C8D" w:rsidRPr="00D74C8D">
        <w:rPr>
          <w:rFonts w:eastAsia="Arial"/>
          <w:sz w:val="28"/>
          <w:szCs w:val="28"/>
          <w:lang w:eastAsia="ar-SA"/>
        </w:rPr>
        <w:t xml:space="preserve">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  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F700BA">
        <w:rPr>
          <w:rFonts w:eastAsia="Arial"/>
          <w:sz w:val="28"/>
          <w:szCs w:val="28"/>
          <w:lang w:eastAsia="ar-SA"/>
        </w:rPr>
        <w:t xml:space="preserve"> 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</w:t>
      </w:r>
      <w:proofErr w:type="gramStart"/>
      <w:r w:rsidR="00EE3E58" w:rsidRPr="00D74C8D">
        <w:rPr>
          <w:rFonts w:eastAsia="Arial"/>
          <w:sz w:val="28"/>
          <w:szCs w:val="28"/>
          <w:lang w:eastAsia="ar-SA"/>
        </w:rPr>
        <w:t xml:space="preserve">и 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proofErr w:type="gramEnd"/>
      <w:r w:rsidR="00EE3E58"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 xml:space="preserve"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F700BA">
        <w:rPr>
          <w:sz w:val="28"/>
          <w:szCs w:val="28"/>
        </w:rPr>
        <w:t xml:space="preserve"> 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</w:t>
      </w:r>
      <w:proofErr w:type="gramStart"/>
      <w:r w:rsidR="00D82017" w:rsidRPr="00D74C8D">
        <w:rPr>
          <w:rFonts w:eastAsia="Arial"/>
          <w:sz w:val="28"/>
          <w:szCs w:val="28"/>
          <w:lang w:eastAsia="ar-SA"/>
        </w:rPr>
        <w:t>реактивами,  приборами</w:t>
      </w:r>
      <w:proofErr w:type="gramEnd"/>
      <w:r w:rsidR="00D82017" w:rsidRPr="00D74C8D">
        <w:rPr>
          <w:rFonts w:eastAsia="Arial"/>
          <w:sz w:val="28"/>
          <w:szCs w:val="28"/>
          <w:lang w:eastAsia="ar-SA"/>
        </w:rPr>
        <w:t xml:space="preserve">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</w:t>
      </w:r>
      <w:r w:rsidR="00F700BA">
        <w:rPr>
          <w:sz w:val="28"/>
          <w:szCs w:val="28"/>
          <w:lang w:eastAsia="ar-SA"/>
        </w:rPr>
        <w:t xml:space="preserve"> </w:t>
      </w:r>
      <w:r w:rsidRPr="00D74C8D">
        <w:rPr>
          <w:sz w:val="28"/>
          <w:szCs w:val="28"/>
          <w:lang w:eastAsia="ar-SA"/>
        </w:rPr>
        <w:t xml:space="preserve">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 xml:space="preserve">правильно пользоваться анатомическими инструментами и </w:t>
      </w:r>
      <w:proofErr w:type="spellStart"/>
      <w:r w:rsidR="00D74C8D" w:rsidRPr="00D74C8D">
        <w:rPr>
          <w:rFonts w:eastAsia="Arial"/>
          <w:sz w:val="28"/>
          <w:szCs w:val="28"/>
          <w:lang w:eastAsia="ar-SA"/>
        </w:rPr>
        <w:t>оборудованием;</w:t>
      </w:r>
      <w:r w:rsidR="00D82017" w:rsidRPr="00D74C8D">
        <w:rPr>
          <w:sz w:val="28"/>
          <w:szCs w:val="28"/>
          <w:lang w:eastAsia="ar-SA"/>
        </w:rPr>
        <w:t>определить</w:t>
      </w:r>
      <w:proofErr w:type="spellEnd"/>
      <w:r w:rsidR="00D82017" w:rsidRPr="00D74C8D">
        <w:rPr>
          <w:sz w:val="28"/>
          <w:szCs w:val="28"/>
          <w:lang w:eastAsia="ar-SA"/>
        </w:rPr>
        <w:t xml:space="preserve">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326"/>
        <w:gridCol w:w="2460"/>
        <w:gridCol w:w="2323"/>
        <w:gridCol w:w="1816"/>
      </w:tblGrid>
      <w:tr w:rsidR="006F14A4" w:rsidRPr="00033367" w:rsidTr="00FA63C0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323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81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FA63C0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FA63C0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материала</w:t>
            </w:r>
          </w:p>
        </w:tc>
        <w:tc>
          <w:tcPr>
            <w:tcW w:w="2323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816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:rsidTr="00FA63C0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26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FA63C0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26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FA63C0">
        <w:tc>
          <w:tcPr>
            <w:tcW w:w="496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9978D9" w:rsidRPr="00033367" w:rsidRDefault="00693E11" w:rsidP="00772FB3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proofErr w:type="spellStart"/>
            <w:r w:rsidR="00772FB3">
              <w:rPr>
                <w:sz w:val="28"/>
              </w:rPr>
              <w:t>Онкоморфология</w:t>
            </w:r>
            <w:proofErr w:type="spellEnd"/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323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доклад</w:t>
            </w:r>
          </w:p>
        </w:tc>
        <w:tc>
          <w:tcPr>
            <w:tcW w:w="1816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</w:t>
            </w:r>
            <w:r w:rsidR="00772FB3">
              <w:rPr>
                <w:i/>
                <w:sz w:val="28"/>
              </w:rPr>
              <w:t>практических занятий</w:t>
            </w:r>
          </w:p>
          <w:p w:rsidR="009978D9" w:rsidRPr="009978D9" w:rsidRDefault="00772FB3" w:rsidP="00772FB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93E11" w:rsidRPr="00033367"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Онкоморфология</w:t>
            </w:r>
            <w:proofErr w:type="spellEnd"/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FA63C0">
        <w:tc>
          <w:tcPr>
            <w:tcW w:w="496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6F14A4" w:rsidRPr="0031646B" w:rsidRDefault="006F14A4" w:rsidP="00E4270C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>Тема</w:t>
            </w:r>
            <w:r w:rsidR="00C015CC" w:rsidRPr="0031646B">
              <w:rPr>
                <w:sz w:val="28"/>
              </w:rPr>
              <w:t xml:space="preserve"> </w:t>
            </w:r>
            <w:r w:rsidR="00C015CC" w:rsidRPr="00772FB3">
              <w:rPr>
                <w:sz w:val="28"/>
                <w:szCs w:val="28"/>
              </w:rPr>
              <w:t>1</w:t>
            </w:r>
            <w:r w:rsidRPr="00772FB3">
              <w:rPr>
                <w:sz w:val="28"/>
                <w:szCs w:val="28"/>
              </w:rPr>
              <w:t xml:space="preserve"> «</w:t>
            </w:r>
            <w:r w:rsidR="00772FB3" w:rsidRPr="00772FB3">
              <w:rPr>
                <w:color w:val="000000"/>
                <w:sz w:val="28"/>
                <w:szCs w:val="28"/>
              </w:rPr>
              <w:t>Морфогенез опухоли. Клинико-гистологическая характеристика рака, сарко</w:t>
            </w:r>
            <w:r w:rsidR="00E4270C">
              <w:rPr>
                <w:color w:val="000000"/>
                <w:sz w:val="28"/>
                <w:szCs w:val="28"/>
              </w:rPr>
              <w:t>мы и доброкачественных опухолей</w:t>
            </w:r>
            <w:bookmarkStart w:id="0" w:name="_GoBack"/>
            <w:bookmarkEnd w:id="0"/>
            <w:r w:rsidRPr="00772FB3">
              <w:rPr>
                <w:sz w:val="28"/>
                <w:szCs w:val="28"/>
              </w:rPr>
              <w:t>»</w:t>
            </w:r>
            <w:r w:rsidR="00772FB3"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6F14A4" w:rsidRDefault="00772FB3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Письменный ответ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F84522" w:rsidRPr="00033367" w:rsidTr="00FA63C0">
        <w:tc>
          <w:tcPr>
            <w:tcW w:w="496" w:type="dxa"/>
            <w:shd w:val="clear" w:color="auto" w:fill="auto"/>
          </w:tcPr>
          <w:p w:rsidR="00F84522" w:rsidRPr="00033367" w:rsidRDefault="00F8452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F84522" w:rsidRPr="0031646B" w:rsidRDefault="00F84522" w:rsidP="00E4270C">
            <w:pPr>
              <w:tabs>
                <w:tab w:val="left" w:pos="2420"/>
              </w:tabs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2 </w:t>
            </w:r>
            <w:r w:rsidR="00E4270C" w:rsidRPr="00772FB3">
              <w:rPr>
                <w:sz w:val="28"/>
                <w:szCs w:val="28"/>
              </w:rPr>
              <w:t>«</w:t>
            </w:r>
            <w:r w:rsidR="00E4270C" w:rsidRPr="00772FB3">
              <w:rPr>
                <w:color w:val="000000"/>
                <w:sz w:val="28"/>
                <w:szCs w:val="28"/>
              </w:rPr>
              <w:t xml:space="preserve">Морфогенез опухоли. </w:t>
            </w:r>
            <w:proofErr w:type="spellStart"/>
            <w:r w:rsidR="00E4270C" w:rsidRPr="00772FB3">
              <w:rPr>
                <w:color w:val="000000"/>
                <w:sz w:val="28"/>
                <w:szCs w:val="28"/>
              </w:rPr>
              <w:t>Иммуноцитохимическое</w:t>
            </w:r>
            <w:proofErr w:type="spellEnd"/>
            <w:r w:rsidR="00E4270C" w:rsidRPr="00772FB3">
              <w:rPr>
                <w:color w:val="000000"/>
                <w:sz w:val="28"/>
                <w:szCs w:val="28"/>
              </w:rPr>
              <w:t xml:space="preserve"> маркирование </w:t>
            </w:r>
            <w:r w:rsidR="00E4270C">
              <w:rPr>
                <w:color w:val="000000"/>
                <w:sz w:val="28"/>
                <w:szCs w:val="28"/>
              </w:rPr>
              <w:t>опухолей</w:t>
            </w:r>
            <w:r w:rsidR="00E4270C" w:rsidRPr="00772FB3">
              <w:rPr>
                <w:sz w:val="28"/>
                <w:szCs w:val="28"/>
              </w:rPr>
              <w:t>»</w:t>
            </w:r>
            <w:r w:rsidR="00E4270C">
              <w:rPr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F84522" w:rsidRDefault="00F84522" w:rsidP="00F8452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учебным материалом</w:t>
            </w:r>
            <w:r>
              <w:rPr>
                <w:sz w:val="28"/>
              </w:rPr>
              <w:t>;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72FB3" w:rsidRPr="00772FB3" w:rsidRDefault="00772FB3" w:rsidP="00772FB3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</w:p>
          <w:p w:rsidR="00F84522" w:rsidRDefault="00F84522" w:rsidP="00F84522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F84522" w:rsidRDefault="00F84522" w:rsidP="00F84522">
            <w:pPr>
              <w:ind w:right="-293" w:firstLine="20"/>
              <w:rPr>
                <w:sz w:val="28"/>
              </w:rPr>
            </w:pPr>
          </w:p>
          <w:p w:rsidR="00F84522" w:rsidRPr="00033367" w:rsidRDefault="00F84522" w:rsidP="00F84522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F84522" w:rsidRPr="00033367" w:rsidRDefault="00F84522" w:rsidP="00F8452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FA63C0">
        <w:tc>
          <w:tcPr>
            <w:tcW w:w="496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26" w:type="dxa"/>
            <w:shd w:val="clear" w:color="auto" w:fill="auto"/>
          </w:tcPr>
          <w:p w:rsidR="00364AE3" w:rsidRPr="00520855" w:rsidRDefault="00364AE3" w:rsidP="00D9097A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 w:rsidR="00F84522" w:rsidRPr="0031646B">
              <w:rPr>
                <w:sz w:val="28"/>
              </w:rPr>
              <w:t>3</w:t>
            </w:r>
            <w:r w:rsidRPr="0031646B">
              <w:rPr>
                <w:sz w:val="28"/>
              </w:rPr>
              <w:t xml:space="preserve"> </w:t>
            </w:r>
            <w:r w:rsidR="00D9097A" w:rsidRPr="0031646B">
              <w:rPr>
                <w:sz w:val="28"/>
              </w:rPr>
              <w:t>«</w:t>
            </w:r>
            <w:r w:rsidR="00D9097A" w:rsidRPr="00772FB3">
              <w:rPr>
                <w:color w:val="000000"/>
                <w:sz w:val="28"/>
                <w:szCs w:val="28"/>
              </w:rPr>
              <w:t xml:space="preserve">Опухоли кожи и ее придатков. </w:t>
            </w:r>
            <w:proofErr w:type="spellStart"/>
            <w:r w:rsidR="00D9097A" w:rsidRPr="00772FB3">
              <w:rPr>
                <w:color w:val="000000"/>
                <w:sz w:val="28"/>
                <w:szCs w:val="28"/>
              </w:rPr>
              <w:t>Не</w:t>
            </w:r>
            <w:r w:rsidR="00D9097A">
              <w:rPr>
                <w:color w:val="000000"/>
                <w:sz w:val="28"/>
                <w:szCs w:val="28"/>
              </w:rPr>
              <w:t>вусы</w:t>
            </w:r>
            <w:proofErr w:type="spellEnd"/>
            <w:r w:rsidR="00D9097A">
              <w:rPr>
                <w:color w:val="000000"/>
                <w:sz w:val="28"/>
                <w:szCs w:val="28"/>
              </w:rPr>
              <w:t xml:space="preserve"> и злокачественные меланомы</w:t>
            </w:r>
            <w:r w:rsidR="00D9097A" w:rsidRPr="0031646B">
              <w:rPr>
                <w:color w:val="000000"/>
                <w:sz w:val="28"/>
                <w:szCs w:val="28"/>
              </w:rPr>
              <w:t>»</w:t>
            </w:r>
            <w:r w:rsidR="00D90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Pr="00033367" w:rsidRDefault="00364AE3" w:rsidP="003069D6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</w:t>
            </w:r>
            <w:r w:rsidR="003069D6">
              <w:rPr>
                <w:sz w:val="28"/>
              </w:rPr>
              <w:t>чение макро- и микропрепаратов.</w:t>
            </w:r>
          </w:p>
        </w:tc>
        <w:tc>
          <w:tcPr>
            <w:tcW w:w="2323" w:type="dxa"/>
            <w:shd w:val="clear" w:color="auto" w:fill="auto"/>
          </w:tcPr>
          <w:p w:rsidR="00772FB3" w:rsidRPr="00772FB3" w:rsidRDefault="00772FB3" w:rsidP="00772FB3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16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64AE3" w:rsidRPr="00033367" w:rsidTr="00FA63C0">
        <w:tc>
          <w:tcPr>
            <w:tcW w:w="496" w:type="dxa"/>
            <w:shd w:val="clear" w:color="auto" w:fill="auto"/>
          </w:tcPr>
          <w:p w:rsidR="00364AE3" w:rsidRPr="00033367" w:rsidRDefault="00364AE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26" w:type="dxa"/>
            <w:shd w:val="clear" w:color="auto" w:fill="auto"/>
          </w:tcPr>
          <w:p w:rsidR="00364AE3" w:rsidRPr="003069D6" w:rsidRDefault="00364AE3" w:rsidP="00D9097A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F84522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D9097A" w:rsidRPr="0031646B">
              <w:rPr>
                <w:sz w:val="28"/>
              </w:rPr>
              <w:t>«</w:t>
            </w:r>
            <w:r w:rsidR="00D9097A" w:rsidRPr="00772FB3">
              <w:rPr>
                <w:color w:val="000000"/>
                <w:sz w:val="28"/>
                <w:szCs w:val="28"/>
              </w:rPr>
              <w:t>Опухоли мягких тканей. Опух</w:t>
            </w:r>
            <w:r w:rsidR="00D9097A">
              <w:rPr>
                <w:color w:val="000000"/>
                <w:sz w:val="28"/>
                <w:szCs w:val="28"/>
              </w:rPr>
              <w:t>оли хряща и костей. Опухоли ЦНС</w:t>
            </w:r>
            <w:r w:rsidR="00D9097A" w:rsidRPr="0031646B">
              <w:rPr>
                <w:color w:val="000000"/>
                <w:sz w:val="28"/>
                <w:szCs w:val="28"/>
              </w:rPr>
              <w:t>»</w:t>
            </w:r>
            <w:r w:rsidR="00D9097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364AE3" w:rsidRDefault="00364AE3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72FB3" w:rsidRPr="00772FB3" w:rsidRDefault="00772FB3" w:rsidP="00772FB3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364AE3" w:rsidRPr="00033367" w:rsidRDefault="00364AE3" w:rsidP="003069D6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</w:t>
            </w:r>
            <w:r w:rsidR="003069D6">
              <w:rPr>
                <w:sz w:val="28"/>
              </w:rPr>
              <w:t>ропрепаратов.</w:t>
            </w:r>
          </w:p>
        </w:tc>
        <w:tc>
          <w:tcPr>
            <w:tcW w:w="1816" w:type="dxa"/>
            <w:shd w:val="clear" w:color="auto" w:fill="auto"/>
          </w:tcPr>
          <w:p w:rsidR="00364AE3" w:rsidRPr="00033367" w:rsidRDefault="00364AE3" w:rsidP="00364A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FA63C0">
        <w:tc>
          <w:tcPr>
            <w:tcW w:w="496" w:type="dxa"/>
            <w:shd w:val="clear" w:color="auto" w:fill="auto"/>
          </w:tcPr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F700BA" w:rsidRPr="00791A59" w:rsidRDefault="00F700BA" w:rsidP="00D9097A">
            <w:pPr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5</w:t>
            </w:r>
            <w:proofErr w:type="gramEnd"/>
            <w:r>
              <w:rPr>
                <w:sz w:val="28"/>
              </w:rPr>
              <w:t xml:space="preserve"> </w:t>
            </w:r>
            <w:r w:rsidR="00D9097A" w:rsidRPr="0031646B">
              <w:rPr>
                <w:sz w:val="28"/>
              </w:rPr>
              <w:t>«</w:t>
            </w:r>
            <w:r w:rsidR="00D9097A" w:rsidRPr="00772FB3">
              <w:rPr>
                <w:color w:val="000000"/>
                <w:sz w:val="28"/>
                <w:szCs w:val="28"/>
              </w:rPr>
              <w:t xml:space="preserve">Опухоли пищевода желудка, кишечника. </w:t>
            </w:r>
            <w:proofErr w:type="spellStart"/>
            <w:r w:rsidR="00D9097A" w:rsidRPr="00772FB3">
              <w:rPr>
                <w:color w:val="000000"/>
                <w:sz w:val="28"/>
                <w:szCs w:val="28"/>
              </w:rPr>
              <w:t>Гастробиопсии</w:t>
            </w:r>
            <w:proofErr w:type="spellEnd"/>
            <w:r w:rsidR="00D9097A" w:rsidRPr="00772FB3">
              <w:rPr>
                <w:color w:val="000000"/>
                <w:sz w:val="28"/>
                <w:szCs w:val="28"/>
              </w:rPr>
              <w:t>: д</w:t>
            </w:r>
            <w:r w:rsidR="00D9097A">
              <w:rPr>
                <w:color w:val="000000"/>
                <w:sz w:val="28"/>
                <w:szCs w:val="28"/>
              </w:rPr>
              <w:t>исплазия и «ранний» рак желудка</w:t>
            </w:r>
            <w:r w:rsidR="00D9097A" w:rsidRPr="0031646B">
              <w:rPr>
                <w:sz w:val="28"/>
              </w:rPr>
              <w:t>»</w:t>
            </w:r>
            <w:r w:rsidR="00D9097A"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F700BA" w:rsidRDefault="00772FB3" w:rsidP="00772FB3">
            <w:pPr>
              <w:ind w:right="-94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F700BA" w:rsidRPr="00440894">
              <w:rPr>
                <w:sz w:val="28"/>
              </w:rPr>
              <w:t xml:space="preserve"> </w:t>
            </w:r>
            <w:r w:rsidR="00F700BA">
              <w:rPr>
                <w:sz w:val="28"/>
              </w:rPr>
              <w:t xml:space="preserve">с </w:t>
            </w:r>
            <w:r w:rsidR="00F700BA" w:rsidRPr="00440894">
              <w:rPr>
                <w:sz w:val="28"/>
              </w:rPr>
              <w:t>учебным материалом</w:t>
            </w:r>
            <w:r w:rsidR="00F700BA"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72FB3" w:rsidRPr="00772FB3" w:rsidRDefault="00772FB3" w:rsidP="00772FB3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Pr="00033367" w:rsidRDefault="00F700BA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816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9097A" w:rsidRPr="00033367" w:rsidTr="00FA63C0">
        <w:tc>
          <w:tcPr>
            <w:tcW w:w="496" w:type="dxa"/>
            <w:shd w:val="clear" w:color="auto" w:fill="auto"/>
          </w:tcPr>
          <w:p w:rsidR="00D9097A" w:rsidRPr="00033367" w:rsidRDefault="00D9097A" w:rsidP="00D9097A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D9097A" w:rsidRPr="0031646B" w:rsidRDefault="00D9097A" w:rsidP="00D9097A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772FB3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</w:t>
            </w:r>
            <w:r w:rsidRPr="00772FB3">
              <w:rPr>
                <w:color w:val="000000"/>
                <w:sz w:val="28"/>
                <w:szCs w:val="28"/>
              </w:rPr>
              <w:t>Опухоли печени и поджелудочной железы</w:t>
            </w:r>
            <w:r w:rsidRPr="0031646B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D9097A" w:rsidRDefault="00D9097A" w:rsidP="00D9097A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D9097A" w:rsidRDefault="00D9097A" w:rsidP="00D9097A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9097A" w:rsidRPr="00033367" w:rsidRDefault="00D9097A" w:rsidP="00D9097A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9097A" w:rsidRPr="00033367" w:rsidTr="00FA63C0">
        <w:tc>
          <w:tcPr>
            <w:tcW w:w="496" w:type="dxa"/>
            <w:shd w:val="clear" w:color="auto" w:fill="auto"/>
          </w:tcPr>
          <w:p w:rsidR="00D9097A" w:rsidRPr="00033367" w:rsidRDefault="00D9097A" w:rsidP="00D9097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D9097A" w:rsidRPr="0031646B" w:rsidRDefault="00D9097A" w:rsidP="00D9097A">
            <w:pPr>
              <w:tabs>
                <w:tab w:val="left" w:pos="2420"/>
              </w:tabs>
              <w:jc w:val="both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7</w:t>
            </w:r>
            <w:r w:rsidRPr="0031646B">
              <w:rPr>
                <w:sz w:val="28"/>
              </w:rPr>
              <w:t xml:space="preserve"> </w:t>
            </w:r>
            <w:r w:rsidRPr="00D9097A">
              <w:rPr>
                <w:sz w:val="28"/>
              </w:rPr>
              <w:t>«Опухоли гортани, бронхов».</w:t>
            </w:r>
          </w:p>
        </w:tc>
        <w:tc>
          <w:tcPr>
            <w:tcW w:w="2460" w:type="dxa"/>
            <w:shd w:val="clear" w:color="auto" w:fill="auto"/>
          </w:tcPr>
          <w:p w:rsidR="00D9097A" w:rsidRDefault="00D9097A" w:rsidP="00D9097A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учебным материалом</w:t>
            </w:r>
            <w:r>
              <w:rPr>
                <w:sz w:val="28"/>
              </w:rPr>
              <w:t>;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D9097A" w:rsidRPr="00772FB3" w:rsidRDefault="00D9097A" w:rsidP="00D9097A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lastRenderedPageBreak/>
              <w:t>Письменный ответ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 xml:space="preserve">Диагностика </w:t>
            </w:r>
            <w:r>
              <w:rPr>
                <w:sz w:val="28"/>
              </w:rPr>
              <w:lastRenderedPageBreak/>
              <w:t>макро- и микропрепаратов.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816" w:type="dxa"/>
            <w:shd w:val="clear" w:color="auto" w:fill="auto"/>
          </w:tcPr>
          <w:p w:rsidR="00D9097A" w:rsidRPr="00033367" w:rsidRDefault="00D9097A" w:rsidP="00D9097A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D9097A" w:rsidRPr="00033367" w:rsidTr="00FA63C0">
        <w:tc>
          <w:tcPr>
            <w:tcW w:w="496" w:type="dxa"/>
            <w:shd w:val="clear" w:color="auto" w:fill="auto"/>
          </w:tcPr>
          <w:p w:rsidR="00D9097A" w:rsidRPr="00033367" w:rsidRDefault="00D9097A" w:rsidP="00D9097A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326" w:type="dxa"/>
            <w:shd w:val="clear" w:color="auto" w:fill="auto"/>
          </w:tcPr>
          <w:p w:rsidR="00D9097A" w:rsidRPr="00520855" w:rsidRDefault="00D9097A" w:rsidP="00D9097A">
            <w:pPr>
              <w:jc w:val="both"/>
              <w:rPr>
                <w:color w:val="000000"/>
                <w:sz w:val="28"/>
                <w:szCs w:val="28"/>
              </w:rPr>
            </w:pPr>
            <w:r w:rsidRPr="0031646B">
              <w:rPr>
                <w:sz w:val="28"/>
              </w:rPr>
              <w:t xml:space="preserve">Тема </w:t>
            </w:r>
            <w:r>
              <w:rPr>
                <w:sz w:val="28"/>
              </w:rPr>
              <w:t>8</w:t>
            </w:r>
            <w:r w:rsidRPr="0031646B">
              <w:rPr>
                <w:sz w:val="28"/>
              </w:rPr>
              <w:t xml:space="preserve"> </w:t>
            </w:r>
            <w:r w:rsidRPr="00D9097A">
              <w:rPr>
                <w:sz w:val="28"/>
              </w:rPr>
              <w:t>«Опухоли легких».</w:t>
            </w:r>
          </w:p>
        </w:tc>
        <w:tc>
          <w:tcPr>
            <w:tcW w:w="2460" w:type="dxa"/>
            <w:shd w:val="clear" w:color="auto" w:fill="auto"/>
          </w:tcPr>
          <w:p w:rsidR="00D9097A" w:rsidRDefault="00D9097A" w:rsidP="00D9097A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D9097A" w:rsidRPr="00033367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3" w:type="dxa"/>
            <w:shd w:val="clear" w:color="auto" w:fill="auto"/>
          </w:tcPr>
          <w:p w:rsidR="00D9097A" w:rsidRPr="00772FB3" w:rsidRDefault="00D9097A" w:rsidP="00D9097A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816" w:type="dxa"/>
            <w:shd w:val="clear" w:color="auto" w:fill="auto"/>
          </w:tcPr>
          <w:p w:rsidR="00D9097A" w:rsidRPr="00033367" w:rsidRDefault="00D9097A" w:rsidP="00D9097A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9097A" w:rsidRPr="00033367" w:rsidTr="00FA63C0">
        <w:tc>
          <w:tcPr>
            <w:tcW w:w="496" w:type="dxa"/>
            <w:shd w:val="clear" w:color="auto" w:fill="auto"/>
          </w:tcPr>
          <w:p w:rsidR="00D9097A" w:rsidRPr="00033367" w:rsidRDefault="00D9097A" w:rsidP="00D9097A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26" w:type="dxa"/>
            <w:shd w:val="clear" w:color="auto" w:fill="auto"/>
          </w:tcPr>
          <w:p w:rsidR="00D9097A" w:rsidRPr="003069D6" w:rsidRDefault="00D9097A" w:rsidP="00D9097A">
            <w:pPr>
              <w:ind w:hanging="45"/>
              <w:jc w:val="both"/>
              <w:rPr>
                <w:i/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9 «</w:t>
            </w:r>
            <w:r w:rsidRPr="00772FB3">
              <w:rPr>
                <w:sz w:val="28"/>
              </w:rPr>
              <w:t xml:space="preserve">Дисплазии и опухоли молочной железы. Лейкоплакия, дисплазия и рак шейки </w:t>
            </w:r>
            <w:r>
              <w:rPr>
                <w:sz w:val="28"/>
              </w:rPr>
              <w:t>матки</w:t>
            </w:r>
            <w:r w:rsidRPr="007C444E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D9097A" w:rsidRDefault="00D9097A" w:rsidP="00D9097A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D9097A" w:rsidRPr="00033367" w:rsidRDefault="00D9097A" w:rsidP="00D9097A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D9097A" w:rsidRPr="00772FB3" w:rsidRDefault="00D9097A" w:rsidP="00D9097A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816" w:type="dxa"/>
            <w:shd w:val="clear" w:color="auto" w:fill="auto"/>
          </w:tcPr>
          <w:p w:rsidR="00D9097A" w:rsidRPr="00033367" w:rsidRDefault="00D9097A" w:rsidP="00D9097A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9097A" w:rsidRPr="00033367" w:rsidTr="00FA63C0">
        <w:tc>
          <w:tcPr>
            <w:tcW w:w="496" w:type="dxa"/>
            <w:shd w:val="clear" w:color="auto" w:fill="auto"/>
          </w:tcPr>
          <w:p w:rsidR="00D9097A" w:rsidRPr="00033367" w:rsidRDefault="00D9097A" w:rsidP="00D9097A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D9097A" w:rsidRPr="00791A59" w:rsidRDefault="00D9097A" w:rsidP="00D9097A">
            <w:pPr>
              <w:ind w:right="-34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 10</w:t>
            </w:r>
            <w:proofErr w:type="gramEnd"/>
            <w:r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proofErr w:type="spellStart"/>
            <w:r w:rsidRPr="00772FB3">
              <w:rPr>
                <w:sz w:val="28"/>
              </w:rPr>
              <w:t>Аденоматоз</w:t>
            </w:r>
            <w:proofErr w:type="spellEnd"/>
            <w:r w:rsidRPr="00772FB3">
              <w:rPr>
                <w:sz w:val="28"/>
              </w:rPr>
              <w:t xml:space="preserve"> и рак эндометри</w:t>
            </w:r>
            <w:r>
              <w:rPr>
                <w:sz w:val="28"/>
              </w:rPr>
              <w:t>я. Миомы матки. Опухоли яичника</w:t>
            </w:r>
            <w:r w:rsidRPr="007C444E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D9097A" w:rsidRDefault="00D9097A" w:rsidP="00D9097A">
            <w:pPr>
              <w:ind w:right="-94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44089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D9097A" w:rsidRPr="00033367" w:rsidRDefault="00D9097A" w:rsidP="00D9097A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D9097A" w:rsidRPr="00772FB3" w:rsidRDefault="00D9097A" w:rsidP="00D9097A">
            <w:pPr>
              <w:ind w:right="-293" w:firstLine="20"/>
              <w:rPr>
                <w:sz w:val="28"/>
              </w:rPr>
            </w:pPr>
            <w:r w:rsidRPr="00772FB3">
              <w:rPr>
                <w:sz w:val="28"/>
              </w:rPr>
              <w:t>Письменный ответ</w:t>
            </w:r>
          </w:p>
          <w:p w:rsidR="00D9097A" w:rsidRDefault="00D9097A" w:rsidP="00D9097A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Default="00D9097A" w:rsidP="00D9097A">
            <w:pPr>
              <w:ind w:right="-54" w:firstLine="20"/>
              <w:rPr>
                <w:sz w:val="28"/>
              </w:rPr>
            </w:pPr>
          </w:p>
          <w:p w:rsidR="00D9097A" w:rsidRPr="00033367" w:rsidRDefault="00D9097A" w:rsidP="00D9097A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</w:tc>
        <w:tc>
          <w:tcPr>
            <w:tcW w:w="1816" w:type="dxa"/>
            <w:shd w:val="clear" w:color="auto" w:fill="auto"/>
          </w:tcPr>
          <w:p w:rsidR="00D9097A" w:rsidRPr="00033367" w:rsidRDefault="00D9097A" w:rsidP="00D9097A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700BA" w:rsidRPr="00033367" w:rsidTr="00FA63C0">
        <w:tc>
          <w:tcPr>
            <w:tcW w:w="496" w:type="dxa"/>
            <w:shd w:val="clear" w:color="auto" w:fill="auto"/>
          </w:tcPr>
          <w:p w:rsidR="00F700BA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  <w:p w:rsidR="00F700BA" w:rsidRPr="00033367" w:rsidRDefault="00F700B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26" w:type="dxa"/>
            <w:shd w:val="clear" w:color="auto" w:fill="auto"/>
          </w:tcPr>
          <w:p w:rsidR="00F700BA" w:rsidRPr="0031646B" w:rsidRDefault="00F700BA" w:rsidP="00D9097A">
            <w:pPr>
              <w:ind w:right="-293"/>
              <w:rPr>
                <w:sz w:val="28"/>
              </w:rPr>
            </w:pPr>
            <w:r w:rsidRPr="0031646B">
              <w:rPr>
                <w:sz w:val="28"/>
              </w:rPr>
              <w:t xml:space="preserve">Тема </w:t>
            </w:r>
            <w:r w:rsidR="00D9097A">
              <w:rPr>
                <w:sz w:val="28"/>
              </w:rPr>
              <w:t>11</w:t>
            </w:r>
            <w:r w:rsidRPr="0031646B">
              <w:rPr>
                <w:sz w:val="28"/>
              </w:rPr>
              <w:t xml:space="preserve"> </w:t>
            </w:r>
            <w:r w:rsidR="00FA63C0" w:rsidRPr="00FA63C0">
              <w:rPr>
                <w:sz w:val="28"/>
              </w:rPr>
              <w:t>Рубежный</w:t>
            </w:r>
            <w:r w:rsidR="00FA63C0">
              <w:rPr>
                <w:sz w:val="28"/>
              </w:rPr>
              <w:t xml:space="preserve"> контроль: «</w:t>
            </w:r>
            <w:proofErr w:type="spellStart"/>
            <w:r w:rsidR="00FA63C0">
              <w:rPr>
                <w:sz w:val="28"/>
              </w:rPr>
              <w:t>Онкоморфология</w:t>
            </w:r>
            <w:proofErr w:type="spellEnd"/>
            <w:r w:rsidR="00FA63C0">
              <w:rPr>
                <w:sz w:val="28"/>
              </w:rPr>
              <w:t>» в форме зачета</w:t>
            </w:r>
          </w:p>
        </w:tc>
        <w:tc>
          <w:tcPr>
            <w:tcW w:w="2460" w:type="dxa"/>
            <w:shd w:val="clear" w:color="auto" w:fill="auto"/>
          </w:tcPr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с конспектом лекции; </w:t>
            </w:r>
          </w:p>
          <w:p w:rsidR="00F700BA" w:rsidRDefault="00F700BA" w:rsidP="009310FD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700BA" w:rsidRDefault="00F700BA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700BA" w:rsidRPr="00033367" w:rsidRDefault="00F700BA" w:rsidP="009310FD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F700BA" w:rsidRDefault="00FA63C0" w:rsidP="009310FD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Оценка внеаудиторной работы</w:t>
            </w:r>
          </w:p>
          <w:p w:rsidR="00FA63C0" w:rsidRDefault="00FA63C0" w:rsidP="009310FD">
            <w:pPr>
              <w:ind w:right="-293" w:firstLine="20"/>
              <w:rPr>
                <w:sz w:val="28"/>
              </w:rPr>
            </w:pPr>
          </w:p>
          <w:p w:rsidR="00F700BA" w:rsidRDefault="00FA63C0" w:rsidP="009310FD">
            <w:pPr>
              <w:ind w:right="-54" w:firstLine="20"/>
              <w:rPr>
                <w:sz w:val="28"/>
              </w:rPr>
            </w:pPr>
            <w:r w:rsidRPr="00FA63C0">
              <w:rPr>
                <w:sz w:val="28"/>
              </w:rPr>
              <w:t>Собеседование</w:t>
            </w: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</w:p>
          <w:p w:rsidR="00F700BA" w:rsidRDefault="00F700BA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микропрепаратов.</w:t>
            </w:r>
          </w:p>
          <w:p w:rsidR="00FA63C0" w:rsidRDefault="00FA63C0" w:rsidP="009310FD">
            <w:pPr>
              <w:ind w:right="-54" w:firstLine="20"/>
              <w:rPr>
                <w:sz w:val="28"/>
              </w:rPr>
            </w:pPr>
          </w:p>
          <w:p w:rsidR="00FA63C0" w:rsidRPr="00033367" w:rsidRDefault="00FA63C0" w:rsidP="009310FD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Решение ситуационных задач.</w:t>
            </w:r>
          </w:p>
        </w:tc>
        <w:tc>
          <w:tcPr>
            <w:tcW w:w="1816" w:type="dxa"/>
            <w:shd w:val="clear" w:color="auto" w:fill="auto"/>
          </w:tcPr>
          <w:p w:rsidR="00F700BA" w:rsidRPr="00033367" w:rsidRDefault="00F700BA" w:rsidP="009310FD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3A2EB3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3A2EB3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 xml:space="preserve">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spellStart"/>
      <w:r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</w:t>
      </w:r>
      <w:proofErr w:type="spellEnd"/>
      <w:r w:rsidRPr="00460AEA">
        <w:rPr>
          <w:b/>
          <w:sz w:val="28"/>
          <w:szCs w:val="28"/>
        </w:rPr>
        <w:t xml:space="preserve">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spellStart"/>
      <w:r>
        <w:rPr>
          <w:sz w:val="28"/>
        </w:rPr>
        <w:t>обучающимися</w:t>
      </w:r>
      <w:r w:rsidRPr="00821EB4">
        <w:rPr>
          <w:sz w:val="28"/>
        </w:rPr>
        <w:t>практических</w:t>
      </w:r>
      <w:proofErr w:type="spellEnd"/>
      <w:r w:rsidRPr="00821EB4">
        <w:rPr>
          <w:sz w:val="28"/>
        </w:rPr>
        <w:t xml:space="preserve"> умений и навыков посредством группового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F76997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</w:t>
      </w:r>
      <w:proofErr w:type="gramStart"/>
      <w:r w:rsidRPr="0012108D">
        <w:rPr>
          <w:bCs/>
          <w:sz w:val="28"/>
          <w:szCs w:val="28"/>
          <w:lang w:eastAsia="en-US" w:bidi="en-US"/>
        </w:rPr>
        <w:t xml:space="preserve">студентов  </w:t>
      </w:r>
      <w:r w:rsidR="007D2492" w:rsidRPr="0012108D">
        <w:rPr>
          <w:bCs/>
          <w:sz w:val="28"/>
          <w:szCs w:val="28"/>
          <w:lang w:eastAsia="en-US" w:bidi="en-US"/>
        </w:rPr>
        <w:t>по</w:t>
      </w:r>
      <w:proofErr w:type="gramEnd"/>
      <w:r w:rsidR="007D2492" w:rsidRPr="0012108D">
        <w:rPr>
          <w:bCs/>
          <w:sz w:val="28"/>
          <w:szCs w:val="28"/>
          <w:lang w:eastAsia="en-US" w:bidi="en-US"/>
        </w:rPr>
        <w:t xml:space="preserve">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 xml:space="preserve">проходит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проведения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proofErr w:type="gramStart"/>
      <w:r w:rsidR="007D2492">
        <w:rPr>
          <w:bCs/>
          <w:sz w:val="28"/>
          <w:szCs w:val="28"/>
          <w:lang w:eastAsia="en-US" w:bidi="en-US"/>
        </w:rPr>
        <w:t>Студенты  могут</w:t>
      </w:r>
      <w:proofErr w:type="gramEnd"/>
      <w:r w:rsidR="007D2492">
        <w:rPr>
          <w:bCs/>
          <w:sz w:val="28"/>
          <w:szCs w:val="28"/>
          <w:lang w:eastAsia="en-US" w:bidi="en-US"/>
        </w:rPr>
        <w:t xml:space="preserve"> посетить музей кафедры  «Патологическая анатомия» для изучения макропрепаратов.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>е</w:t>
      </w:r>
      <w:proofErr w:type="gramEnd"/>
      <w:r>
        <w:rPr>
          <w:sz w:val="28"/>
        </w:rPr>
        <w:t xml:space="preserve"> </w:t>
      </w:r>
      <w:r w:rsidRPr="00755609">
        <w:rPr>
          <w:sz w:val="28"/>
        </w:rPr>
        <w:t xml:space="preserve">назначается после изучения определенного раздела дисциплины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7D2492" w:rsidP="003069D6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 xml:space="preserve">Проблемно-ситуационные задачи – разновидность практического задания, предполагающая решения вопроса в определенной ситуации. И вопрос, и сама ситуация могут иметь проблемный характер. В большинстве случаев проблемно-ситуационные задачи имеют профессиональную направленность. Позволяют оценить умения студентов применять полученные теоретические знания </w:t>
      </w:r>
      <w:proofErr w:type="spellStart"/>
      <w:r w:rsidRPr="003069D6">
        <w:rPr>
          <w:sz w:val="28"/>
          <w:szCs w:val="28"/>
        </w:rPr>
        <w:t>вразличного</w:t>
      </w:r>
      <w:proofErr w:type="spellEnd"/>
      <w:r w:rsidRPr="003069D6">
        <w:rPr>
          <w:sz w:val="28"/>
          <w:szCs w:val="28"/>
        </w:rPr>
        <w:t xml:space="preserve"> рода </w:t>
      </w:r>
      <w:proofErr w:type="spellStart"/>
      <w:r w:rsidRPr="003069D6">
        <w:rPr>
          <w:sz w:val="28"/>
          <w:szCs w:val="28"/>
        </w:rPr>
        <w:t>ситуациях.</w:t>
      </w:r>
      <w:r w:rsidR="00D249A2" w:rsidRPr="00D249A2">
        <w:rPr>
          <w:color w:val="000000"/>
          <w:sz w:val="28"/>
          <w:szCs w:val="28"/>
        </w:rPr>
        <w:t>Такой</w:t>
      </w:r>
      <w:proofErr w:type="spellEnd"/>
      <w:r w:rsidR="00D249A2" w:rsidRPr="00D249A2">
        <w:rPr>
          <w:color w:val="000000"/>
          <w:sz w:val="28"/>
          <w:szCs w:val="28"/>
        </w:rPr>
        <w:t xml:space="preserve">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 xml:space="preserve">Студент должен опираться на уже имеющуюся базу знаний. </w:t>
      </w:r>
      <w:proofErr w:type="gramStart"/>
      <w:r w:rsidRPr="00D249A2">
        <w:rPr>
          <w:color w:val="000000"/>
          <w:sz w:val="28"/>
          <w:szCs w:val="28"/>
        </w:rPr>
        <w:t>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</w:t>
      </w:r>
      <w:proofErr w:type="gramEnd"/>
      <w:r w:rsidRPr="00D249A2">
        <w:rPr>
          <w:color w:val="000000"/>
          <w:sz w:val="28"/>
          <w:szCs w:val="28"/>
        </w:rPr>
        <w:t xml:space="preserve">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характеристику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 xml:space="preserve">решения. </w:t>
      </w:r>
      <w:r w:rsidR="003069D6" w:rsidRPr="003069D6">
        <w:rPr>
          <w:sz w:val="28"/>
          <w:szCs w:val="28"/>
        </w:rPr>
        <w:t xml:space="preserve">Объяснить </w:t>
      </w:r>
      <w:proofErr w:type="gramStart"/>
      <w:r w:rsidR="003069D6" w:rsidRPr="003069D6">
        <w:rPr>
          <w:sz w:val="28"/>
          <w:szCs w:val="28"/>
        </w:rPr>
        <w:t>подробно,  последовательно</w:t>
      </w:r>
      <w:proofErr w:type="gramEnd"/>
      <w:r w:rsidR="003069D6" w:rsidRPr="003069D6">
        <w:rPr>
          <w:sz w:val="28"/>
          <w:szCs w:val="28"/>
        </w:rPr>
        <w:t>, грамотно  ход  ее решения, с теоретическими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 xml:space="preserve">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 xml:space="preserve">Среди используемых источников, должны преобладать </w:t>
      </w:r>
      <w:proofErr w:type="gramStart"/>
      <w:r w:rsidR="00EF531B" w:rsidRPr="00EF531B">
        <w:rPr>
          <w:bCs/>
          <w:sz w:val="28"/>
          <w:szCs w:val="28"/>
          <w:lang w:eastAsia="en-US" w:bidi="en-US"/>
        </w:rPr>
        <w:t>работы  изданные</w:t>
      </w:r>
      <w:proofErr w:type="gramEnd"/>
      <w:r w:rsidR="00EF531B" w:rsidRPr="00EF531B">
        <w:rPr>
          <w:bCs/>
          <w:sz w:val="28"/>
          <w:szCs w:val="28"/>
          <w:lang w:eastAsia="en-US" w:bidi="en-US"/>
        </w:rPr>
        <w:t xml:space="preserve">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использовать:синий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анимацию</w:t>
      </w:r>
      <w:proofErr w:type="spellEnd"/>
      <w:r w:rsidRPr="00BD5AFD">
        <w:rPr>
          <w:bCs/>
          <w:color w:val="000000"/>
          <w:sz w:val="28"/>
          <w:szCs w:val="28"/>
        </w:rPr>
        <w:t xml:space="preserve">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</w:t>
      </w:r>
      <w:proofErr w:type="spellEnd"/>
      <w:r w:rsidRPr="00BD5AFD">
        <w:rPr>
          <w:bCs/>
          <w:color w:val="000000"/>
          <w:sz w:val="28"/>
          <w:szCs w:val="28"/>
        </w:rPr>
        <w:t>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F76997" w:rsidRPr="00BD5AFD" w:rsidRDefault="00F76997" w:rsidP="00F7699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76997" w:rsidRPr="00755609" w:rsidRDefault="00F76997" w:rsidP="00F76997">
      <w:pPr>
        <w:ind w:firstLine="709"/>
        <w:jc w:val="both"/>
        <w:outlineLvl w:val="0"/>
        <w:rPr>
          <w:sz w:val="28"/>
        </w:rPr>
      </w:pPr>
    </w:p>
    <w:p w:rsidR="00982B12" w:rsidRDefault="00982B12" w:rsidP="00CD6EE5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</w:t>
      </w:r>
      <w:proofErr w:type="spellStart"/>
      <w:r w:rsidR="006847B8">
        <w:rPr>
          <w:sz w:val="28"/>
        </w:rPr>
        <w:t>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</w:t>
      </w:r>
      <w:proofErr w:type="spellEnd"/>
      <w:r w:rsidR="006F7AD8" w:rsidRPr="006F7AD8"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</w:t>
      </w:r>
      <w:proofErr w:type="spellStart"/>
      <w:r w:rsidR="006F7AD8">
        <w:rPr>
          <w:sz w:val="28"/>
        </w:rPr>
        <w:t>прикрепленк</w:t>
      </w:r>
      <w:proofErr w:type="spellEnd"/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  <w:r w:rsidR="00FA63C0">
        <w:rPr>
          <w:sz w:val="28"/>
        </w:rPr>
        <w:t xml:space="preserve"> 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1D" w:rsidRDefault="0079261D" w:rsidP="00FD5B6B">
      <w:r>
        <w:separator/>
      </w:r>
    </w:p>
  </w:endnote>
  <w:endnote w:type="continuationSeparator" w:id="0">
    <w:p w:rsidR="0079261D" w:rsidRDefault="0079261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6B" w:rsidRDefault="003164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F20D5">
      <w:rPr>
        <w:noProof/>
      </w:rPr>
      <w:t>2</w:t>
    </w:r>
    <w:r>
      <w:rPr>
        <w:noProof/>
      </w:rPr>
      <w:fldChar w:fldCharType="end"/>
    </w:r>
  </w:p>
  <w:p w:rsidR="0031646B" w:rsidRDefault="003164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1D" w:rsidRDefault="0079261D" w:rsidP="00FD5B6B">
      <w:r>
        <w:separator/>
      </w:r>
    </w:p>
  </w:footnote>
  <w:footnote w:type="continuationSeparator" w:id="0">
    <w:p w:rsidR="0079261D" w:rsidRDefault="0079261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00A6"/>
    <w:rsid w:val="00033367"/>
    <w:rsid w:val="0003403A"/>
    <w:rsid w:val="00083C34"/>
    <w:rsid w:val="000931E3"/>
    <w:rsid w:val="0012108D"/>
    <w:rsid w:val="0017607F"/>
    <w:rsid w:val="00184C9F"/>
    <w:rsid w:val="001C2BCC"/>
    <w:rsid w:val="001D778C"/>
    <w:rsid w:val="001F5EE1"/>
    <w:rsid w:val="002117E1"/>
    <w:rsid w:val="00240209"/>
    <w:rsid w:val="00253ECB"/>
    <w:rsid w:val="0026698D"/>
    <w:rsid w:val="00296AB0"/>
    <w:rsid w:val="002D2784"/>
    <w:rsid w:val="003069D6"/>
    <w:rsid w:val="0031646B"/>
    <w:rsid w:val="003404A8"/>
    <w:rsid w:val="00364AE3"/>
    <w:rsid w:val="00373812"/>
    <w:rsid w:val="003A18A1"/>
    <w:rsid w:val="003B5F75"/>
    <w:rsid w:val="003C37BE"/>
    <w:rsid w:val="003D7231"/>
    <w:rsid w:val="0042683F"/>
    <w:rsid w:val="00440894"/>
    <w:rsid w:val="00452673"/>
    <w:rsid w:val="00476000"/>
    <w:rsid w:val="004932E1"/>
    <w:rsid w:val="004B2C94"/>
    <w:rsid w:val="004C02D8"/>
    <w:rsid w:val="004C1386"/>
    <w:rsid w:val="004C5F57"/>
    <w:rsid w:val="004C7271"/>
    <w:rsid w:val="004D1091"/>
    <w:rsid w:val="004F1976"/>
    <w:rsid w:val="00520855"/>
    <w:rsid w:val="005677BE"/>
    <w:rsid w:val="00582BA5"/>
    <w:rsid w:val="00593334"/>
    <w:rsid w:val="0062083D"/>
    <w:rsid w:val="00654EB8"/>
    <w:rsid w:val="006847B8"/>
    <w:rsid w:val="00693E11"/>
    <w:rsid w:val="006C5473"/>
    <w:rsid w:val="006F14A4"/>
    <w:rsid w:val="006F7AD8"/>
    <w:rsid w:val="00714BF5"/>
    <w:rsid w:val="00742208"/>
    <w:rsid w:val="00755609"/>
    <w:rsid w:val="00760C47"/>
    <w:rsid w:val="00772FB3"/>
    <w:rsid w:val="0077631A"/>
    <w:rsid w:val="00791A59"/>
    <w:rsid w:val="0079237F"/>
    <w:rsid w:val="0079261D"/>
    <w:rsid w:val="007A32E8"/>
    <w:rsid w:val="007C444E"/>
    <w:rsid w:val="007D2492"/>
    <w:rsid w:val="008113A5"/>
    <w:rsid w:val="00832D24"/>
    <w:rsid w:val="0084017D"/>
    <w:rsid w:val="00845C7D"/>
    <w:rsid w:val="008F2007"/>
    <w:rsid w:val="00905A82"/>
    <w:rsid w:val="009310FD"/>
    <w:rsid w:val="00935A68"/>
    <w:rsid w:val="00950AE2"/>
    <w:rsid w:val="009511F7"/>
    <w:rsid w:val="0095292C"/>
    <w:rsid w:val="009653BB"/>
    <w:rsid w:val="00982B12"/>
    <w:rsid w:val="00985E1D"/>
    <w:rsid w:val="00995F1D"/>
    <w:rsid w:val="009978D9"/>
    <w:rsid w:val="009B4543"/>
    <w:rsid w:val="009C2F35"/>
    <w:rsid w:val="009C4A0D"/>
    <w:rsid w:val="009F49C5"/>
    <w:rsid w:val="00A51C0C"/>
    <w:rsid w:val="00A5336D"/>
    <w:rsid w:val="00AD3EBB"/>
    <w:rsid w:val="00AF20D5"/>
    <w:rsid w:val="00AF327C"/>
    <w:rsid w:val="00B225B9"/>
    <w:rsid w:val="00B265AC"/>
    <w:rsid w:val="00B270DF"/>
    <w:rsid w:val="00B350F3"/>
    <w:rsid w:val="00BC04B1"/>
    <w:rsid w:val="00BC15E4"/>
    <w:rsid w:val="00BC1B5B"/>
    <w:rsid w:val="00BF1CD1"/>
    <w:rsid w:val="00C015CC"/>
    <w:rsid w:val="00C34ABE"/>
    <w:rsid w:val="00C35B2E"/>
    <w:rsid w:val="00C73E10"/>
    <w:rsid w:val="00C83AB7"/>
    <w:rsid w:val="00CD6EE5"/>
    <w:rsid w:val="00CE7990"/>
    <w:rsid w:val="00D06B87"/>
    <w:rsid w:val="00D12E71"/>
    <w:rsid w:val="00D249A2"/>
    <w:rsid w:val="00D33524"/>
    <w:rsid w:val="00D35869"/>
    <w:rsid w:val="00D46CD3"/>
    <w:rsid w:val="00D471E6"/>
    <w:rsid w:val="00D74C8D"/>
    <w:rsid w:val="00D82017"/>
    <w:rsid w:val="00D9097A"/>
    <w:rsid w:val="00DB082A"/>
    <w:rsid w:val="00DB1DDF"/>
    <w:rsid w:val="00DD2BD4"/>
    <w:rsid w:val="00DE6EAD"/>
    <w:rsid w:val="00DF0F85"/>
    <w:rsid w:val="00E21788"/>
    <w:rsid w:val="00E34645"/>
    <w:rsid w:val="00E4270C"/>
    <w:rsid w:val="00E57C66"/>
    <w:rsid w:val="00E9003B"/>
    <w:rsid w:val="00ED1BAA"/>
    <w:rsid w:val="00EE3E58"/>
    <w:rsid w:val="00EF531B"/>
    <w:rsid w:val="00F05711"/>
    <w:rsid w:val="00F0689E"/>
    <w:rsid w:val="00F24817"/>
    <w:rsid w:val="00F44E53"/>
    <w:rsid w:val="00F5136B"/>
    <w:rsid w:val="00F55788"/>
    <w:rsid w:val="00F700BA"/>
    <w:rsid w:val="00F76997"/>
    <w:rsid w:val="00F8248C"/>
    <w:rsid w:val="00F84522"/>
    <w:rsid w:val="00F8739C"/>
    <w:rsid w:val="00F922E9"/>
    <w:rsid w:val="00FA63C0"/>
    <w:rsid w:val="00FB360B"/>
    <w:rsid w:val="00FC5485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641102F1-E6FB-46A8-A3AB-88AAE3B8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47</cp:revision>
  <dcterms:created xsi:type="dcterms:W3CDTF">2019-02-04T05:01:00Z</dcterms:created>
  <dcterms:modified xsi:type="dcterms:W3CDTF">2019-10-14T10:16:00Z</dcterms:modified>
</cp:coreProperties>
</file>