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3D3103" w:rsidP="0080448C">
      <w:pPr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D638CE" w:rsidP="00F75750">
      <w:pPr>
        <w:jc w:val="center"/>
        <w:rPr>
          <w:sz w:val="28"/>
        </w:rPr>
      </w:pPr>
      <w:r>
        <w:rPr>
          <w:sz w:val="28"/>
        </w:rPr>
        <w:t>Офтальмология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F75750" w:rsidP="00F75750">
      <w:pPr>
        <w:jc w:val="center"/>
        <w:rPr>
          <w:sz w:val="28"/>
        </w:rPr>
      </w:pPr>
      <w:r>
        <w:rPr>
          <w:sz w:val="28"/>
        </w:rPr>
        <w:t>для подготовки по 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A06B3" w:rsidRPr="00CF7355" w:rsidRDefault="008A06B3" w:rsidP="008A06B3">
      <w:pPr>
        <w:jc w:val="center"/>
        <w:rPr>
          <w:sz w:val="28"/>
          <w:szCs w:val="20"/>
        </w:rPr>
      </w:pPr>
    </w:p>
    <w:p w:rsidR="008A06B3" w:rsidRPr="00CF7355" w:rsidRDefault="008A06B3" w:rsidP="008A06B3">
      <w:pPr>
        <w:jc w:val="center"/>
        <w:rPr>
          <w:sz w:val="28"/>
          <w:szCs w:val="20"/>
        </w:rPr>
      </w:pPr>
      <w:r>
        <w:rPr>
          <w:sz w:val="28"/>
          <w:szCs w:val="20"/>
        </w:rPr>
        <w:t>31.08.54. «Общая врачебная практика (семейная медицина)»</w:t>
      </w:r>
    </w:p>
    <w:p w:rsidR="00E836D2" w:rsidRPr="004B2C94" w:rsidRDefault="00E836D2" w:rsidP="00F75750">
      <w:r w:rsidRPr="004B2C94">
        <w:t xml:space="preserve"> 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Default="00E836D2" w:rsidP="00F75750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F75750">
        <w:rPr>
          <w:color w:val="000000" w:themeColor="text1"/>
        </w:rPr>
        <w:t>по направлению подготовки (специальности)</w:t>
      </w:r>
      <w:r w:rsidR="00D638CE" w:rsidRPr="00F75750">
        <w:rPr>
          <w:color w:val="000000" w:themeColor="text1"/>
        </w:rPr>
        <w:t xml:space="preserve"> </w:t>
      </w:r>
      <w:r w:rsidR="00D638CE" w:rsidRPr="00D638CE">
        <w:rPr>
          <w:color w:val="000000"/>
        </w:rPr>
        <w:t>Офтальмология</w:t>
      </w:r>
      <w:r w:rsidRPr="00BD661B">
        <w:rPr>
          <w:color w:val="000000"/>
        </w:rPr>
        <w:t xml:space="preserve">, </w:t>
      </w:r>
    </w:p>
    <w:p w:rsidR="00E836D2" w:rsidRPr="00BD661B" w:rsidRDefault="00E836D2" w:rsidP="0080448C">
      <w:pPr>
        <w:jc w:val="both"/>
        <w:rPr>
          <w:color w:val="000000"/>
        </w:rPr>
      </w:pPr>
      <w:r w:rsidRPr="00BD661B">
        <w:rPr>
          <w:color w:val="000000"/>
        </w:rPr>
        <w:t>утвержденной ученым советом ФГБОУ ВО ОрГМУ Минздрава России</w:t>
      </w:r>
    </w:p>
    <w:p w:rsidR="001D66CB" w:rsidRDefault="001D66CB" w:rsidP="001D66CB">
      <w:pPr>
        <w:jc w:val="center"/>
        <w:rPr>
          <w:color w:val="000000"/>
        </w:rPr>
      </w:pPr>
    </w:p>
    <w:p w:rsidR="001D66CB" w:rsidRDefault="001D66CB" w:rsidP="001D66CB">
      <w:pPr>
        <w:jc w:val="center"/>
        <w:rPr>
          <w:color w:val="000000"/>
        </w:rPr>
      </w:pPr>
    </w:p>
    <w:p w:rsidR="001D66CB" w:rsidRPr="004B2C94" w:rsidRDefault="001D66CB" w:rsidP="001D66CB">
      <w:pPr>
        <w:jc w:val="center"/>
        <w:rPr>
          <w:sz w:val="28"/>
        </w:rPr>
      </w:pPr>
      <w:r w:rsidRPr="00BD661B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BD661B">
        <w:rPr>
          <w:color w:val="000000"/>
        </w:rPr>
        <w:t xml:space="preserve"> от «</w:t>
      </w:r>
      <w:r>
        <w:rPr>
          <w:color w:val="000000"/>
        </w:rPr>
        <w:t>22</w:t>
      </w:r>
      <w:r w:rsidRPr="00BD661B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BD661B">
        <w:rPr>
          <w:color w:val="000000"/>
        </w:rPr>
        <w:t>20</w:t>
      </w:r>
      <w:r>
        <w:rPr>
          <w:color w:val="000000"/>
        </w:rPr>
        <w:t>18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F75750" w:rsidRDefault="00F75750" w:rsidP="00E836D2">
      <w:pPr>
        <w:ind w:firstLine="709"/>
        <w:jc w:val="center"/>
        <w:rPr>
          <w:color w:val="000000"/>
        </w:rPr>
      </w:pPr>
    </w:p>
    <w:p w:rsidR="00F75750" w:rsidRDefault="00F75750" w:rsidP="00E836D2">
      <w:pPr>
        <w:ind w:firstLine="709"/>
        <w:jc w:val="center"/>
        <w:rPr>
          <w:color w:val="000000"/>
        </w:rPr>
      </w:pPr>
    </w:p>
    <w:p w:rsidR="00F75750" w:rsidRDefault="00F75750" w:rsidP="00E836D2">
      <w:pPr>
        <w:ind w:firstLine="709"/>
        <w:jc w:val="center"/>
        <w:rPr>
          <w:color w:val="000000"/>
        </w:rPr>
      </w:pPr>
    </w:p>
    <w:p w:rsidR="007E7400" w:rsidRPr="001D66CB" w:rsidRDefault="007E7400" w:rsidP="001D66C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E7400" w:rsidRPr="001D66CB" w:rsidRDefault="007E7400" w:rsidP="001D66CB">
      <w:pPr>
        <w:pStyle w:val="a5"/>
        <w:numPr>
          <w:ilvl w:val="0"/>
          <w:numId w:val="1"/>
        </w:numPr>
        <w:spacing w:after="160"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D66CB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D66CB" w:rsidRDefault="007E7400" w:rsidP="001D66CB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1D66CB" w:rsidRDefault="007E7400" w:rsidP="001D66CB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66CB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66CB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D66CB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D66CB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D66CB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D66CB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</w:t>
      </w:r>
      <w:r w:rsidR="00F75750" w:rsidRPr="001D66CB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в форме </w:t>
      </w:r>
      <w:r w:rsidR="002A7905" w:rsidRPr="001D66CB">
        <w:rPr>
          <w:rFonts w:ascii="Times New Roman" w:hAnsi="Times New Roman"/>
          <w:color w:val="000000"/>
          <w:sz w:val="28"/>
          <w:szCs w:val="28"/>
        </w:rPr>
        <w:t>зачета/</w:t>
      </w:r>
      <w:r w:rsidR="002A7905" w:rsidRPr="001D66CB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Pr="001D66CB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1D66C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1D66CB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1D66CB" w:rsidRDefault="007E7400" w:rsidP="001D66CB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66CB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</w:t>
      </w:r>
      <w:r w:rsidR="001D66CB" w:rsidRPr="001D66CB">
        <w:rPr>
          <w:rFonts w:ascii="Times New Roman" w:hAnsi="Times New Roman"/>
          <w:color w:val="000000"/>
          <w:sz w:val="28"/>
          <w:szCs w:val="28"/>
        </w:rPr>
        <w:t>сциплине, определенной в учебном</w:t>
      </w:r>
      <w:r w:rsidRPr="001D66CB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1D66CB">
        <w:rPr>
          <w:rFonts w:ascii="Times New Roman" w:hAnsi="Times New Roman"/>
          <w:color w:val="000000"/>
          <w:sz w:val="28"/>
          <w:szCs w:val="28"/>
        </w:rPr>
        <w:t>П</w:t>
      </w:r>
      <w:r w:rsidRPr="001D66CB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75750" w:rsidRPr="001D66CB" w:rsidRDefault="007E7400" w:rsidP="001D66CB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66CB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у обучающегося формируются следующие компетенции</w:t>
      </w:r>
      <w:r w:rsidR="001D66CB" w:rsidRPr="001D66CB">
        <w:rPr>
          <w:rFonts w:ascii="Times New Roman" w:hAnsi="Times New Roman"/>
          <w:color w:val="000000"/>
          <w:sz w:val="28"/>
          <w:szCs w:val="28"/>
        </w:rPr>
        <w:t>:</w:t>
      </w:r>
    </w:p>
    <w:p w:rsidR="00DF18D7" w:rsidRPr="001D66CB" w:rsidRDefault="00F75750" w:rsidP="001D66CB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66CB">
        <w:rPr>
          <w:rFonts w:ascii="Times New Roman" w:hAnsi="Times New Roman"/>
          <w:color w:val="000000"/>
          <w:sz w:val="28"/>
          <w:szCs w:val="28"/>
        </w:rPr>
        <w:t>ПК-5</w:t>
      </w:r>
      <w:r w:rsidR="00DF18D7" w:rsidRPr="001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8D7" w:rsidRPr="001D6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7E7400" w:rsidRPr="001D66CB" w:rsidRDefault="00F75750" w:rsidP="001D66CB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66CB">
        <w:rPr>
          <w:rFonts w:ascii="Times New Roman" w:hAnsi="Times New Roman"/>
          <w:color w:val="000000"/>
          <w:sz w:val="28"/>
          <w:szCs w:val="28"/>
        </w:rPr>
        <w:t>ПК-6</w:t>
      </w:r>
      <w:r w:rsidR="00DF18D7" w:rsidRPr="001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8D7" w:rsidRPr="001D6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ведению и лечению пациентов, нуждающихся в оказании офтальмологической медицинской помощи</w:t>
      </w:r>
    </w:p>
    <w:p w:rsidR="001D66CB" w:rsidRPr="008A06B3" w:rsidRDefault="008A06B3" w:rsidP="009C7625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 – </w:t>
      </w:r>
      <w:r w:rsidRPr="008A0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1D66CB" w:rsidRPr="001D66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готовность</w:t>
      </w:r>
      <w:r w:rsidRPr="008A0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абстрактному мышлению, анализу, синтезу</w:t>
      </w:r>
    </w:p>
    <w:p w:rsidR="00716930" w:rsidRPr="008A06B3" w:rsidRDefault="007E7400" w:rsidP="005561E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6930" w:rsidRDefault="00716930" w:rsidP="00716930">
      <w:pPr>
        <w:jc w:val="both"/>
        <w:rPr>
          <w:color w:val="000000"/>
          <w:sz w:val="28"/>
          <w:szCs w:val="28"/>
        </w:rPr>
      </w:pPr>
    </w:p>
    <w:p w:rsidR="00716930" w:rsidRPr="00405F5E" w:rsidRDefault="00716930" w:rsidP="00716930">
      <w:pPr>
        <w:jc w:val="both"/>
        <w:rPr>
          <w:rFonts w:eastAsia="Calibri"/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 w:rsidR="005561EE">
        <w:rPr>
          <w:b/>
          <w:color w:val="000000"/>
          <w:sz w:val="28"/>
          <w:szCs w:val="28"/>
        </w:rPr>
        <w:t xml:space="preserve"> 1</w:t>
      </w:r>
      <w:r>
        <w:rPr>
          <w:b/>
          <w:color w:val="000000"/>
          <w:sz w:val="28"/>
          <w:szCs w:val="28"/>
        </w:rPr>
        <w:t>.</w:t>
      </w:r>
      <w:r w:rsidRPr="00405F5E">
        <w:rPr>
          <w:rFonts w:eastAsia="Calibri"/>
          <w:b/>
          <w:color w:val="000000"/>
          <w:sz w:val="28"/>
          <w:szCs w:val="28"/>
        </w:rPr>
        <w:t xml:space="preserve"> Воспалительные заболевания роговой оболочки.</w:t>
      </w:r>
    </w:p>
    <w:p w:rsidR="00716930" w:rsidRDefault="00716930" w:rsidP="0071693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6930" w:rsidRDefault="00716930" w:rsidP="00716930">
      <w:pPr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716930" w:rsidRDefault="00716930" w:rsidP="0071693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Устный опрос</w:t>
      </w:r>
    </w:p>
    <w:p w:rsidR="00716930" w:rsidRDefault="00716930" w:rsidP="0071693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Тестирование</w:t>
      </w:r>
    </w:p>
    <w:p w:rsidR="00716930" w:rsidRPr="00E836D2" w:rsidRDefault="00716930" w:rsidP="00716930">
      <w:pPr>
        <w:ind w:firstLine="709"/>
        <w:jc w:val="both"/>
        <w:rPr>
          <w:i/>
          <w:color w:val="000000"/>
          <w:sz w:val="28"/>
          <w:szCs w:val="28"/>
        </w:rPr>
      </w:pPr>
    </w:p>
    <w:p w:rsidR="00716930" w:rsidRDefault="00716930" w:rsidP="00716930">
      <w:pPr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>:</w:t>
      </w:r>
    </w:p>
    <w:p w:rsidR="00716930" w:rsidRDefault="00716930" w:rsidP="00716930">
      <w:pPr>
        <w:ind w:firstLine="709"/>
        <w:jc w:val="both"/>
        <w:rPr>
          <w:i/>
          <w:color w:val="000000"/>
          <w:sz w:val="28"/>
          <w:szCs w:val="28"/>
        </w:rPr>
      </w:pPr>
    </w:p>
    <w:p w:rsidR="00716930" w:rsidRDefault="00716930" w:rsidP="00716930">
      <w:pPr>
        <w:ind w:firstLine="709"/>
        <w:jc w:val="both"/>
        <w:rPr>
          <w:b/>
          <w:color w:val="000000"/>
          <w:sz w:val="28"/>
          <w:szCs w:val="28"/>
        </w:rPr>
      </w:pPr>
      <w:r w:rsidRPr="00AD33A4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716930" w:rsidRDefault="00716930" w:rsidP="001D66CB">
      <w:pPr>
        <w:jc w:val="both"/>
        <w:rPr>
          <w:b/>
          <w:color w:val="000000"/>
          <w:sz w:val="28"/>
          <w:szCs w:val="28"/>
        </w:rPr>
      </w:pPr>
    </w:p>
    <w:p w:rsidR="00716930" w:rsidRPr="00A0745A" w:rsidRDefault="00716930" w:rsidP="00D8588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 xml:space="preserve">Этиология и классификация воспалительных заболеваний роговой оболочки. </w:t>
      </w:r>
    </w:p>
    <w:p w:rsidR="00716930" w:rsidRPr="00A0745A" w:rsidRDefault="00716930" w:rsidP="00D8588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 xml:space="preserve">Общая симптоматология воспалительных заболеваний роговой оболочки. </w:t>
      </w:r>
    </w:p>
    <w:p w:rsidR="00716930" w:rsidRPr="00A0745A" w:rsidRDefault="00716930" w:rsidP="00D8588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Общая диагностика и принципы лечения кератитов.</w:t>
      </w:r>
    </w:p>
    <w:p w:rsidR="00716930" w:rsidRPr="00A0745A" w:rsidRDefault="00716930" w:rsidP="00D8588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Диагностика и лечение ползучей язвы роговицы.</w:t>
      </w:r>
    </w:p>
    <w:p w:rsidR="00716930" w:rsidRPr="00A0745A" w:rsidRDefault="00716930" w:rsidP="00D8588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Диагностика и лечение герпетических кератитов.</w:t>
      </w:r>
    </w:p>
    <w:p w:rsidR="00716930" w:rsidRPr="00A0745A" w:rsidRDefault="00716930" w:rsidP="00D8588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Диагностика и лечение паренхиматозного (сифилитического, туберкулезного) кератитов.</w:t>
      </w:r>
    </w:p>
    <w:p w:rsidR="00716930" w:rsidRPr="00A0745A" w:rsidRDefault="00716930" w:rsidP="00D8588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Диагностика и лечение нейропаралитического кератита.</w:t>
      </w:r>
    </w:p>
    <w:p w:rsidR="00716930" w:rsidRPr="00A0745A" w:rsidRDefault="00716930" w:rsidP="00D8588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 xml:space="preserve">Исходы заболеваний. </w:t>
      </w:r>
    </w:p>
    <w:p w:rsidR="00736799" w:rsidRPr="00593A2B" w:rsidRDefault="00716930" w:rsidP="00D8588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Хирургическое лечение патологии роговицы.</w:t>
      </w:r>
    </w:p>
    <w:p w:rsidR="00736799" w:rsidRDefault="00736799" w:rsidP="00736799">
      <w:pPr>
        <w:shd w:val="clear" w:color="auto" w:fill="FFFFFF"/>
        <w:tabs>
          <w:tab w:val="left" w:pos="461"/>
        </w:tabs>
        <w:spacing w:line="360" w:lineRule="auto"/>
        <w:rPr>
          <w:b/>
          <w:spacing w:val="-14"/>
          <w:sz w:val="28"/>
          <w:szCs w:val="28"/>
        </w:rPr>
      </w:pPr>
      <w:r w:rsidRPr="00736799">
        <w:rPr>
          <w:b/>
          <w:spacing w:val="-14"/>
          <w:sz w:val="28"/>
          <w:szCs w:val="28"/>
        </w:rPr>
        <w:t>Тестовые задания</w:t>
      </w:r>
    </w:p>
    <w:p w:rsidR="00736799" w:rsidRPr="001D66CB" w:rsidRDefault="001D66C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>. Роговая оболочка состоит из: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двух слоев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трех слоев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четырех слоев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пяти слоев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шести слоев</w:t>
      </w:r>
    </w:p>
    <w:p w:rsidR="00736799" w:rsidRPr="001D66CB" w:rsidRDefault="001D66C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>. Слои роговицы располагаются: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параллельно поверхности роговицы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хаотично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концентрично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в косом направлении</w:t>
      </w:r>
    </w:p>
    <w:p w:rsidR="00736799" w:rsidRPr="001D66CB" w:rsidRDefault="001D66C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>. Питание роговицы осуществляется за счет: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краевой петлистой сосудистой сети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артерии сетчатки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слезной артерии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передними цилиарными артериями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надблоковой артерии</w:t>
      </w:r>
    </w:p>
    <w:p w:rsidR="00736799" w:rsidRPr="001D66CB" w:rsidRDefault="00736799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4. Средний диаметр роговицы в</w:t>
      </w:r>
      <w:r w:rsidR="001D66CB" w:rsidRPr="001D66CB">
        <w:rPr>
          <w:rFonts w:ascii="Times New Roman" w:hAnsi="Times New Roman" w:cs="Times New Roman"/>
          <w:color w:val="000000"/>
          <w:sz w:val="28"/>
          <w:szCs w:val="28"/>
        </w:rPr>
        <w:t>зрослого человека в норме равен: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8-9 мм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10 мм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11-12 мм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13-14 мм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15-16 мм</w:t>
      </w:r>
    </w:p>
    <w:p w:rsidR="00736799" w:rsidRPr="001D66CB" w:rsidRDefault="00736799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5. Средняя величина преломляющей силы роговицы взрослого человека равна: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23 диоптриям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30 диоптриям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43 диоптриям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50 диоптриям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53 диоптриям</w:t>
      </w:r>
    </w:p>
    <w:p w:rsidR="00736799" w:rsidRPr="001D66CB" w:rsidRDefault="00736799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6. Для измерения толщины роговицы применяется: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офтальмометр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кератопахометр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кератометр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рефрактометр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эстезиометр</w:t>
      </w:r>
    </w:p>
    <w:p w:rsidR="00736799" w:rsidRPr="001D66CB" w:rsidRDefault="00736799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7. Сочетание признаков - светобоязнь, слезотечение, блефароспазм, боль в глазу — характерно для: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катаракты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кератита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отслойки сетчатки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атрофии зрительного нерва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тро</w:t>
      </w:r>
      <w:r>
        <w:rPr>
          <w:rFonts w:ascii="Times New Roman" w:hAnsi="Times New Roman" w:cs="Times New Roman"/>
          <w:color w:val="000000"/>
          <w:sz w:val="28"/>
          <w:szCs w:val="28"/>
        </w:rPr>
        <w:t>мбоза центральной вены сетчатки</w:t>
      </w:r>
    </w:p>
    <w:p w:rsidR="00736799" w:rsidRPr="001D66CB" w:rsidRDefault="00736799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8. Наличие перикорнеальной инъекции глазного яблока, шероховатой поверхности роговицы, нарушения тактильной чувствительности роговицы, инфильтратов в роговице и васкуляризации роговицы характерно для: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тромбоза центральной зоны сетчатки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дегенерации желтого пятна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катаракты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диабетической ретинопатии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Д. кератита</w:t>
      </w:r>
    </w:p>
    <w:p w:rsidR="00736799" w:rsidRPr="001D66CB" w:rsidRDefault="00736799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9. Поверхностная васкуляризация роговицы встречается при: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фликтенулезном кератите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аденовирусном конъюнктивите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склерите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эписклерите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кератоконусе</w:t>
      </w:r>
    </w:p>
    <w:p w:rsidR="00736799" w:rsidRPr="001D66CB" w:rsidRDefault="001D66C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>0. Проявлением болезни Сьегрена со стороны органа зрения является: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склерит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внутриглазного давления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сухой кератоконъюнктивит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отслойка сетчатки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кератоконус</w:t>
      </w:r>
    </w:p>
    <w:p w:rsidR="00736799" w:rsidRPr="001D66CB" w:rsidRDefault="001D66C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>1. В лечении поверхностных форм герпетического кератита наиболее эффективно применение: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интерферонов и интерфероногенов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кортикостероидов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антибиотиков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антиоксидантов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витаминов</w:t>
      </w:r>
    </w:p>
    <w:p w:rsidR="00736799" w:rsidRPr="001D66CB" w:rsidRDefault="00736799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1D66CB" w:rsidRDefault="001D66C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>2. Введение полудана в переднюю камеру показано при: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кератоиридоциклитах с изъязвлением передней поверхности роговицы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увеакератитах с изъязвлением задней поверхности роговицы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изолированных иридоциклитах и увеитах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патогенной микрофлоры в посеве конъюнктив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вирусном конъюнкт</w:t>
      </w:r>
      <w:r>
        <w:rPr>
          <w:rFonts w:ascii="Times New Roman" w:hAnsi="Times New Roman" w:cs="Times New Roman"/>
          <w:color w:val="000000"/>
          <w:sz w:val="28"/>
          <w:szCs w:val="28"/>
        </w:rPr>
        <w:t>ивите</w:t>
      </w:r>
    </w:p>
    <w:p w:rsidR="00736799" w:rsidRPr="001D66CB" w:rsidRDefault="001D66C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>3. Неспецифическая противовирусная терапия проводится: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полуданом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офтан-ИДУ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противогерпетической поливакциной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ацикловиром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дексаметазоном</w:t>
      </w:r>
    </w:p>
    <w:p w:rsidR="00736799" w:rsidRPr="001D66CB" w:rsidRDefault="001D66C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>4. Применение кортикостероидов показано при: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древовидном кератите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ландкартообразном кератите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рецидивирующей эрозии роговицы</w:t>
      </w:r>
    </w:p>
    <w:p w:rsidR="00736799" w:rsidRPr="001D66CB" w:rsidRDefault="00593A2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дисковидном кератите</w:t>
      </w:r>
    </w:p>
    <w:p w:rsidR="00736799" w:rsidRPr="001D66CB" w:rsidRDefault="00593A2B" w:rsidP="00593A2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везикулезном кератите</w:t>
      </w:r>
    </w:p>
    <w:p w:rsidR="00736799" w:rsidRPr="001D66CB" w:rsidRDefault="001D66CB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D66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>5.  В начальной стадии кератоконуса показано:</w:t>
      </w:r>
    </w:p>
    <w:p w:rsidR="00736799" w:rsidRPr="001D66CB" w:rsidRDefault="00E139A5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коррекция зрения сферопризматическими очками</w:t>
      </w:r>
    </w:p>
    <w:p w:rsidR="00736799" w:rsidRPr="001D66CB" w:rsidRDefault="00E139A5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контактная коррекция зрения</w:t>
      </w:r>
    </w:p>
    <w:p w:rsidR="00736799" w:rsidRPr="001D66CB" w:rsidRDefault="00E139A5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термокератопластика</w:t>
      </w:r>
    </w:p>
    <w:p w:rsidR="00736799" w:rsidRPr="001D66CB" w:rsidRDefault="00E139A5" w:rsidP="001D66CB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послойная кератопластика</w:t>
      </w:r>
    </w:p>
    <w:p w:rsidR="00716930" w:rsidRPr="008A06B3" w:rsidRDefault="00E139A5" w:rsidP="008A06B3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36799" w:rsidRPr="001D66CB">
        <w:rPr>
          <w:rFonts w:ascii="Times New Roman" w:hAnsi="Times New Roman" w:cs="Times New Roman"/>
          <w:color w:val="000000"/>
          <w:sz w:val="28"/>
          <w:szCs w:val="28"/>
        </w:rPr>
        <w:t xml:space="preserve"> динамическое наблюдение</w:t>
      </w:r>
    </w:p>
    <w:p w:rsidR="004338EC" w:rsidRDefault="004338EC" w:rsidP="004338EC">
      <w:pPr>
        <w:jc w:val="both"/>
        <w:rPr>
          <w:b/>
          <w:color w:val="000000"/>
          <w:sz w:val="28"/>
          <w:szCs w:val="28"/>
        </w:rPr>
      </w:pPr>
    </w:p>
    <w:p w:rsidR="004338EC" w:rsidRPr="002468AD" w:rsidRDefault="005561EE" w:rsidP="004338EC">
      <w:pPr>
        <w:jc w:val="both"/>
        <w:rPr>
          <w:rFonts w:eastAsia="Calibri"/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="004338EC">
        <w:rPr>
          <w:b/>
          <w:color w:val="000000"/>
          <w:sz w:val="28"/>
          <w:szCs w:val="28"/>
        </w:rPr>
        <w:t>.</w:t>
      </w:r>
      <w:r w:rsidR="004338EC" w:rsidRPr="002468AD">
        <w:rPr>
          <w:rFonts w:eastAsia="Calibri"/>
          <w:b/>
          <w:color w:val="000000"/>
          <w:sz w:val="28"/>
          <w:szCs w:val="28"/>
        </w:rPr>
        <w:t xml:space="preserve"> Заболевания хрусталика </w:t>
      </w:r>
    </w:p>
    <w:p w:rsidR="00C54B5C" w:rsidRDefault="00C54B5C" w:rsidP="001D66CB">
      <w:pPr>
        <w:jc w:val="both"/>
        <w:rPr>
          <w:i/>
          <w:color w:val="000000"/>
          <w:sz w:val="28"/>
          <w:szCs w:val="28"/>
        </w:rPr>
      </w:pPr>
    </w:p>
    <w:p w:rsidR="00477AF1" w:rsidRDefault="00EF38FB" w:rsidP="001D66CB">
      <w:pPr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</w:t>
      </w:r>
      <w:r w:rsidR="008A06B3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95932" w:rsidRDefault="00895932" w:rsidP="0089593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Тестирование</w:t>
      </w:r>
    </w:p>
    <w:p w:rsidR="00895932" w:rsidRPr="00E836D2" w:rsidRDefault="00895932" w:rsidP="0089593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Устный опрос</w:t>
      </w:r>
    </w:p>
    <w:p w:rsidR="00895932" w:rsidRDefault="00895932" w:rsidP="00477AF1">
      <w:pPr>
        <w:ind w:firstLine="709"/>
        <w:jc w:val="both"/>
        <w:rPr>
          <w:i/>
          <w:color w:val="000000"/>
          <w:sz w:val="28"/>
          <w:szCs w:val="28"/>
        </w:rPr>
      </w:pPr>
    </w:p>
    <w:p w:rsidR="00477AF1" w:rsidRDefault="00EF38FB" w:rsidP="001D66C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</w:t>
      </w:r>
      <w:r w:rsidR="001D66CB">
        <w:rPr>
          <w:b/>
          <w:color w:val="000000"/>
          <w:sz w:val="28"/>
          <w:szCs w:val="28"/>
        </w:rPr>
        <w:t>ные материалы текущего контроля:</w:t>
      </w:r>
    </w:p>
    <w:p w:rsidR="004338EC" w:rsidRDefault="004338EC" w:rsidP="004338EC">
      <w:pPr>
        <w:ind w:firstLine="709"/>
        <w:jc w:val="both"/>
        <w:rPr>
          <w:b/>
          <w:color w:val="000000"/>
          <w:sz w:val="28"/>
          <w:szCs w:val="28"/>
        </w:rPr>
      </w:pPr>
    </w:p>
    <w:p w:rsidR="004338EC" w:rsidRDefault="004338EC" w:rsidP="004338EC">
      <w:pPr>
        <w:ind w:firstLine="709"/>
        <w:jc w:val="both"/>
        <w:rPr>
          <w:b/>
          <w:color w:val="000000"/>
          <w:sz w:val="28"/>
          <w:szCs w:val="28"/>
        </w:rPr>
      </w:pPr>
      <w:r w:rsidRPr="00AD33A4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1D66CB" w:rsidRDefault="001D66CB" w:rsidP="001D66CB">
      <w:pPr>
        <w:jc w:val="both"/>
        <w:rPr>
          <w:b/>
          <w:color w:val="000000"/>
          <w:sz w:val="28"/>
          <w:szCs w:val="28"/>
        </w:rPr>
      </w:pPr>
    </w:p>
    <w:p w:rsidR="004338EC" w:rsidRPr="00A0745A" w:rsidRDefault="004338EC" w:rsidP="004338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1. Этиология и классификация заболеваний хрусталика и стекловидного тела.</w:t>
      </w:r>
    </w:p>
    <w:p w:rsidR="004338EC" w:rsidRPr="00A0745A" w:rsidRDefault="004338EC" w:rsidP="004338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2. Общая симптоматология заболеваний хрусталика.</w:t>
      </w:r>
    </w:p>
    <w:p w:rsidR="004338EC" w:rsidRPr="00A0745A" w:rsidRDefault="004338EC" w:rsidP="004338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3. Общая симптоматология заболеваний стекловидного тела.</w:t>
      </w:r>
    </w:p>
    <w:p w:rsidR="004338EC" w:rsidRPr="00A0745A" w:rsidRDefault="004338EC" w:rsidP="004338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4. Диагностика заболеваний хрусталика.</w:t>
      </w:r>
    </w:p>
    <w:p w:rsidR="004338EC" w:rsidRPr="00A0745A" w:rsidRDefault="004338EC" w:rsidP="004338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5. Диагностика заболеваний стекловидного тела.</w:t>
      </w:r>
    </w:p>
    <w:p w:rsidR="004338EC" w:rsidRPr="00864C43" w:rsidRDefault="004338EC" w:rsidP="004338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45A">
        <w:rPr>
          <w:color w:val="000000"/>
          <w:sz w:val="28"/>
          <w:szCs w:val="28"/>
        </w:rPr>
        <w:t>6. Исходы заболеваний.</w:t>
      </w:r>
    </w:p>
    <w:p w:rsidR="004338EC" w:rsidRDefault="004338EC" w:rsidP="004338E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jc w:val="both"/>
        <w:rPr>
          <w:b/>
          <w:spacing w:val="-3"/>
          <w:sz w:val="28"/>
          <w:szCs w:val="28"/>
        </w:rPr>
      </w:pPr>
    </w:p>
    <w:p w:rsidR="00736799" w:rsidRDefault="00736799" w:rsidP="0073679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jc w:val="both"/>
        <w:rPr>
          <w:b/>
          <w:spacing w:val="-3"/>
          <w:sz w:val="28"/>
          <w:szCs w:val="28"/>
        </w:rPr>
      </w:pPr>
      <w:r w:rsidRPr="00736799">
        <w:rPr>
          <w:b/>
          <w:spacing w:val="-3"/>
          <w:sz w:val="28"/>
          <w:szCs w:val="28"/>
        </w:rPr>
        <w:t>Тестовые задания</w:t>
      </w: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 xml:space="preserve"> Хрусталик человека имеет: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Варианты ответов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мезодермальное происхождение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эктодермальное происхождение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энтодермальное происхождение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эссенциально-криптогенное происхождение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возможно развитие хрусталика из различных субстратов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Питание хрусталика у взр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ослого человека осуществляется: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через a.hyaloidеa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посредством цинновых связок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от внутриглазной влаги посредством диффузии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от цилиарного тела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от передней пограничной мембраны стекловидного тела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3. Рост хрусталика заканчивается</w:t>
      </w:r>
      <w:r w:rsidR="00C54B5C" w:rsidRPr="00C54B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к 2-м годам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к 5-ти годам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к 18-ти годам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к 23-годам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не заканчивается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В покое аккомодации преломляющая сила хрусталика составляет: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5-12 диоптрий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12-18 диоптрий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19-21 диоптрии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25-32 диоптрии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58-65 диоптрий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Механизм р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азвития пресбиопии объясняется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ухудшением эластичности хрусталика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способность аккомодировать становится меньше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ухудшается тонус цилиарной мышцы, нарушается целостность цинновых связок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склерозируется хрусталик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нарушением трофики плоской части цилиарного тела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Особенностью белковог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о строения хрусталика является: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превалирование альбуминовой фракции над глобулиновой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превалирование глобулиновой фракции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чужеродность белков в сравнении с белками организма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повышенное содержание белков в сравнении с другими структурами организма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преимущественное содержание гликопротеидов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К приобретенным за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болеваниям хрусталика относятся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помутнение хрусталика (катаракта)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воспаление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опухоли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«полярная» катаракта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микросферофакия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Основным методом исследования стар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ческой формы катаракты является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визометрия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биомикроскопия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офтальмоскопия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ультразвуковая эхоофтальмография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рефрактометрия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Метод проверки ретинальной остроты зрения служит для: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более точного определения рефракции у больного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исследования зрения до операции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исследования зрения после операции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определения возможного оптического исхода после операции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определения рефракции ИОЛ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 xml:space="preserve">. Эндотелиальная микроскопия проводится у больных с катарактой 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с целью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определения плотности заднего эпителия роговицы в квадратном мм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определения хирургической тактики лечения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выборы метода экстракции катаракты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профилактики и выявления отдельных осложнений в роговице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определения полимегетизма клеток заднего эпителия роговицы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К прогресс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ирующей катаракте можно отнести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врожденную слоистую катаракту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врожденную полную катаракту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приобретенную катаракту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веретенообразную катаракту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Отличием факолитической глаукомы от факоморфической являе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выраженная депигментация зрачковой каймы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атрофия радужки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открытый угол передней камеры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выраженная пигментация трабекул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повышенное внутриглазное давление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Противопоказанием к имплантаци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и интраокулярной линзы является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наличие соматических заболеваний в стадии декомпенсации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отсутствие парного глаза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нарушения микроциркуляции и гемодинамики в глазу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помутнение стекловидного тела, функциональная неполноценность сетчатки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вялотекущий посттравматический увеит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Тактика врача при набуха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>ющей катаракте предусматривает: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частое динамическое наблюдение с контролем внутриглазного давления и коррекцией его медикаментозно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немедленную экстракцию катаракты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больной не нуждается в наблюдении и лечении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антиглаукоматозную операцию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лазерную иридэктомию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99" w:rsidRPr="00C54B5C" w:rsidRDefault="00C54B5C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36799" w:rsidRPr="00C54B5C">
        <w:rPr>
          <w:rFonts w:ascii="Times New Roman" w:hAnsi="Times New Roman" w:cs="Times New Roman"/>
          <w:color w:val="000000"/>
          <w:sz w:val="28"/>
          <w:szCs w:val="28"/>
        </w:rPr>
        <w:t>. При факолитической глаукоме</w:t>
      </w:r>
      <w:r w:rsidRPr="00C54B5C">
        <w:rPr>
          <w:rFonts w:ascii="Times New Roman" w:hAnsi="Times New Roman" w:cs="Times New Roman"/>
          <w:color w:val="000000"/>
          <w:sz w:val="28"/>
          <w:szCs w:val="28"/>
        </w:rPr>
        <w:t xml:space="preserve"> тактика врача должна включать: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1) проведение консервативного лечения, направленного на снижение внутриглазного давления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2) экстракцию хрусталика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3) экстракцию хрусталика с антиглаукоматозным компонентом</w:t>
      </w:r>
    </w:p>
    <w:p w:rsidR="00736799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4) антиглаукоматозную операцию</w:t>
      </w:r>
    </w:p>
    <w:p w:rsidR="00EF38FB" w:rsidRPr="00C54B5C" w:rsidRDefault="00736799" w:rsidP="00C54B5C">
      <w:pPr>
        <w:pStyle w:val="ae"/>
        <w:spacing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54B5C">
        <w:rPr>
          <w:rFonts w:ascii="Times New Roman" w:hAnsi="Times New Roman" w:cs="Times New Roman"/>
          <w:color w:val="000000"/>
          <w:sz w:val="28"/>
          <w:szCs w:val="28"/>
        </w:rPr>
        <w:t>5) амбулаторное наблюдение.</w:t>
      </w:r>
    </w:p>
    <w:p w:rsidR="00C54B5C" w:rsidRDefault="00C54B5C" w:rsidP="00C54B5C">
      <w:pPr>
        <w:jc w:val="both"/>
        <w:rPr>
          <w:b/>
          <w:color w:val="000000"/>
          <w:sz w:val="28"/>
          <w:szCs w:val="28"/>
        </w:rPr>
      </w:pPr>
    </w:p>
    <w:p w:rsidR="00C75D26" w:rsidRPr="00C75D26" w:rsidRDefault="00C75D26" w:rsidP="00C75D26">
      <w:pPr>
        <w:jc w:val="both"/>
        <w:rPr>
          <w:b/>
          <w:sz w:val="28"/>
          <w:szCs w:val="28"/>
        </w:rPr>
      </w:pPr>
      <w:r w:rsidRPr="00C75D26">
        <w:rPr>
          <w:b/>
          <w:color w:val="000000"/>
          <w:sz w:val="28"/>
          <w:szCs w:val="28"/>
        </w:rPr>
        <w:t xml:space="preserve">Тема 2. </w:t>
      </w:r>
      <w:r w:rsidRPr="00C75D26">
        <w:rPr>
          <w:b/>
          <w:sz w:val="28"/>
          <w:szCs w:val="28"/>
        </w:rPr>
        <w:t>Общая семиотика иридоциклитов и их осложнений. Задних увеитов и их осложнений.</w:t>
      </w:r>
    </w:p>
    <w:p w:rsidR="00C75D26" w:rsidRPr="00C75D26" w:rsidRDefault="00C75D26" w:rsidP="00C75D26">
      <w:pPr>
        <w:jc w:val="both"/>
        <w:rPr>
          <w:b/>
          <w:sz w:val="28"/>
          <w:szCs w:val="28"/>
        </w:rPr>
      </w:pPr>
    </w:p>
    <w:p w:rsidR="00C75D26" w:rsidRPr="00C75D26" w:rsidRDefault="00C75D26" w:rsidP="00C75D26">
      <w:pPr>
        <w:jc w:val="both"/>
        <w:rPr>
          <w:i/>
          <w:color w:val="000000"/>
          <w:sz w:val="28"/>
          <w:szCs w:val="28"/>
        </w:rPr>
      </w:pPr>
      <w:r w:rsidRPr="00C75D26">
        <w:rPr>
          <w:b/>
          <w:color w:val="000000"/>
          <w:sz w:val="28"/>
          <w:szCs w:val="28"/>
        </w:rPr>
        <w:t>Форма</w:t>
      </w:r>
      <w:r w:rsidR="008A06B3">
        <w:rPr>
          <w:b/>
          <w:color w:val="000000"/>
          <w:sz w:val="28"/>
          <w:szCs w:val="28"/>
        </w:rPr>
        <w:t xml:space="preserve"> </w:t>
      </w:r>
      <w:r w:rsidRPr="00C75D26">
        <w:rPr>
          <w:b/>
          <w:color w:val="000000"/>
          <w:sz w:val="28"/>
          <w:szCs w:val="28"/>
        </w:rPr>
        <w:t>(ы) текущего контроля</w:t>
      </w:r>
      <w:r w:rsidRPr="00C75D26">
        <w:rPr>
          <w:color w:val="000000"/>
          <w:sz w:val="28"/>
          <w:szCs w:val="28"/>
        </w:rPr>
        <w:t xml:space="preserve"> </w:t>
      </w:r>
      <w:r w:rsidRPr="00C75D26">
        <w:rPr>
          <w:b/>
          <w:color w:val="000000"/>
          <w:sz w:val="28"/>
          <w:szCs w:val="28"/>
        </w:rPr>
        <w:t>успеваемости</w:t>
      </w:r>
      <w:r w:rsidRPr="00C75D26">
        <w:rPr>
          <w:i/>
          <w:color w:val="000000"/>
          <w:sz w:val="28"/>
          <w:szCs w:val="28"/>
        </w:rPr>
        <w:t xml:space="preserve"> </w:t>
      </w:r>
    </w:p>
    <w:p w:rsidR="00C75D26" w:rsidRPr="00C75D26" w:rsidRDefault="00C75D26" w:rsidP="00C75D26">
      <w:pPr>
        <w:ind w:firstLine="709"/>
        <w:jc w:val="both"/>
        <w:rPr>
          <w:i/>
          <w:color w:val="000000"/>
          <w:sz w:val="28"/>
          <w:szCs w:val="28"/>
        </w:rPr>
      </w:pPr>
      <w:r w:rsidRPr="00C75D26">
        <w:rPr>
          <w:i/>
          <w:color w:val="000000"/>
          <w:sz w:val="28"/>
          <w:szCs w:val="28"/>
        </w:rPr>
        <w:t>Тестирование</w:t>
      </w:r>
    </w:p>
    <w:p w:rsidR="00C75D26" w:rsidRPr="00C75D26" w:rsidRDefault="00C75D26" w:rsidP="00C75D26">
      <w:pPr>
        <w:ind w:firstLine="709"/>
        <w:jc w:val="both"/>
        <w:rPr>
          <w:i/>
          <w:color w:val="000000"/>
          <w:sz w:val="28"/>
          <w:szCs w:val="28"/>
        </w:rPr>
      </w:pPr>
      <w:r w:rsidRPr="00C75D26">
        <w:rPr>
          <w:i/>
          <w:color w:val="000000"/>
          <w:sz w:val="28"/>
          <w:szCs w:val="28"/>
        </w:rPr>
        <w:t>Устный опрос</w:t>
      </w:r>
    </w:p>
    <w:p w:rsidR="00C75D26" w:rsidRPr="00C75D26" w:rsidRDefault="00C75D26" w:rsidP="00C75D26">
      <w:pPr>
        <w:jc w:val="both"/>
        <w:rPr>
          <w:b/>
          <w:color w:val="000000"/>
          <w:sz w:val="28"/>
          <w:szCs w:val="28"/>
        </w:rPr>
      </w:pPr>
    </w:p>
    <w:p w:rsidR="00C75D26" w:rsidRPr="00C75D26" w:rsidRDefault="00C75D26" w:rsidP="00C75D26">
      <w:pPr>
        <w:jc w:val="both"/>
        <w:rPr>
          <w:i/>
          <w:color w:val="000000"/>
          <w:sz w:val="28"/>
          <w:szCs w:val="28"/>
        </w:rPr>
      </w:pPr>
      <w:r w:rsidRPr="00C75D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C75D26">
        <w:rPr>
          <w:i/>
          <w:color w:val="000000"/>
          <w:sz w:val="28"/>
          <w:szCs w:val="28"/>
        </w:rPr>
        <w:t xml:space="preserve"> </w:t>
      </w:r>
    </w:p>
    <w:p w:rsidR="00C75D26" w:rsidRPr="00C75D26" w:rsidRDefault="00C75D26" w:rsidP="00C75D26">
      <w:pPr>
        <w:ind w:firstLine="709"/>
        <w:jc w:val="both"/>
        <w:rPr>
          <w:b/>
          <w:color w:val="000000"/>
          <w:sz w:val="28"/>
          <w:szCs w:val="28"/>
        </w:rPr>
      </w:pPr>
    </w:p>
    <w:p w:rsidR="00C75D26" w:rsidRPr="00C75D26" w:rsidRDefault="00C75D26" w:rsidP="00C75D26">
      <w:pPr>
        <w:ind w:firstLine="709"/>
        <w:jc w:val="both"/>
        <w:rPr>
          <w:b/>
          <w:color w:val="000000"/>
          <w:sz w:val="28"/>
          <w:szCs w:val="28"/>
        </w:rPr>
      </w:pPr>
      <w:r w:rsidRPr="00C75D26">
        <w:rPr>
          <w:b/>
          <w:color w:val="000000"/>
          <w:sz w:val="28"/>
          <w:szCs w:val="28"/>
        </w:rPr>
        <w:t>Вопросы для устного опроса:</w:t>
      </w:r>
    </w:p>
    <w:p w:rsidR="00C75D26" w:rsidRPr="00C75D26" w:rsidRDefault="00C75D26" w:rsidP="00C75D26">
      <w:pPr>
        <w:ind w:firstLine="709"/>
        <w:jc w:val="both"/>
        <w:rPr>
          <w:b/>
          <w:color w:val="000000"/>
          <w:sz w:val="28"/>
          <w:szCs w:val="28"/>
        </w:rPr>
      </w:pPr>
    </w:p>
    <w:p w:rsidR="00C75D26" w:rsidRPr="00C75D26" w:rsidRDefault="00C75D26" w:rsidP="00D858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Общая семиотика передних </w:t>
      </w:r>
      <w:r w:rsidR="00E22D30">
        <w:rPr>
          <w:sz w:val="28"/>
          <w:szCs w:val="28"/>
        </w:rPr>
        <w:t xml:space="preserve">и задних </w:t>
      </w:r>
      <w:r w:rsidRPr="00C75D26">
        <w:rPr>
          <w:sz w:val="28"/>
          <w:szCs w:val="28"/>
        </w:rPr>
        <w:t>увеитов.</w:t>
      </w:r>
    </w:p>
    <w:p w:rsidR="00C75D26" w:rsidRPr="00C75D26" w:rsidRDefault="00C75D26" w:rsidP="00D85887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Осложнения передних </w:t>
      </w:r>
      <w:r w:rsidR="00E22D30">
        <w:rPr>
          <w:sz w:val="28"/>
          <w:szCs w:val="28"/>
        </w:rPr>
        <w:t xml:space="preserve">и задних </w:t>
      </w:r>
      <w:r w:rsidRPr="00C75D26">
        <w:rPr>
          <w:sz w:val="28"/>
          <w:szCs w:val="28"/>
        </w:rPr>
        <w:t>увеитов.</w:t>
      </w:r>
    </w:p>
    <w:p w:rsidR="00C75D26" w:rsidRPr="00C75D26" w:rsidRDefault="00C75D26" w:rsidP="00D85887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Общая семиотика при панувеитах.</w:t>
      </w:r>
      <w:r w:rsidR="008A06B3">
        <w:rPr>
          <w:sz w:val="28"/>
          <w:szCs w:val="28"/>
        </w:rPr>
        <w:t xml:space="preserve"> Неотложная помощь</w:t>
      </w:r>
    </w:p>
    <w:p w:rsidR="00C75D26" w:rsidRPr="00C75D26" w:rsidRDefault="00C75D26" w:rsidP="00C75D26">
      <w:pPr>
        <w:rPr>
          <w:b/>
          <w:color w:val="000000"/>
          <w:sz w:val="28"/>
          <w:szCs w:val="28"/>
        </w:rPr>
      </w:pPr>
      <w:r w:rsidRPr="00C75D26">
        <w:rPr>
          <w:b/>
          <w:color w:val="000000"/>
          <w:sz w:val="28"/>
          <w:szCs w:val="28"/>
        </w:rPr>
        <w:t>Тестовые задания:</w:t>
      </w:r>
    </w:p>
    <w:p w:rsidR="00C75D26" w:rsidRPr="00C75D26" w:rsidRDefault="00C75D26" w:rsidP="00C75D2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Этиология увеитов связана с: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1) условиями жизни населения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 циркуляцией возбудителя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3) наличием условий передачи инфекции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условиями питания человека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развитием центральной нервной системы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lastRenderedPageBreak/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Д. если правильны ответы 1,2,3,4 и 5.</w:t>
      </w: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Вирусные увеиты вызывают тяжелое поражение: 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1) роговицы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2)сетчатки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3) зрительного нерва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глазодвигательных мышц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слезной железы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Д. если правильны ответы 1,2,3,4 и 5.</w:t>
      </w: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Наиболее часто генерализованные и двусторонние поражения сосудистой оболочки глаза отмечаются при: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1) гельминтозах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 стрептококковых заболеваниях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3) стафилококковых заболеваниях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системных и синдромных заболеваниях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аденовирусной инфекции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 патогенезе увеитов ведущее значение принадлежит: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lastRenderedPageBreak/>
        <w:t>1) генетическому предрасположению к иммунным расстройствам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 острым и хроническим инфекциям в организме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3) физическим факторам воздействия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психосоматическому состоянию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возрасту человека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Д. если правильны ответы 1,2,3,4 и 5.</w:t>
      </w: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Наиболее информативными в диагностике туберкулезного увеита являются: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1) рентгенография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 офтальмоскопия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3) тонометрия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туберкулиновая проба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ультразвуковая диагностика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Д. если правильны ответы 1,2,3,4 и 5.</w:t>
      </w: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Туберкулезный увеит может развиваться в результате: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1) воздушно-капельного заражения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 заражения половым путем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3) вторичной инфекции по системе кровообращения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лимфогенного заражения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все перечисленное верно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lastRenderedPageBreak/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Д. если правильны ответы 1,2,3,4 и 5.</w:t>
      </w: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При бруцеллезном увеите обычно поражается: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1) конъюнктива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 цилиарное тело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3) сетчатка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стекловидное тело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радужка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Д. если правильны ответы 1,2,3,4 и 5.</w:t>
      </w: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Обследованию на токсоплазмоз подлежат больные с: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1) очаговым или центральным хориоретинитом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 различными проявлениями глазной патологии в раннем возра</w:t>
      </w:r>
      <w:r w:rsidRPr="00C75D26">
        <w:rPr>
          <w:sz w:val="28"/>
          <w:szCs w:val="28"/>
        </w:rPr>
        <w:softHyphen/>
        <w:t>сте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3) склеритами неясной патологии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кератоконусом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все перечисленные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Д. если правильны ответы 1,2,3,4 и 5.</w:t>
      </w: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Вирусную этиологию увеита можно установить по антигенам в: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1) соскобах конъюнктивы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 слезной жидкости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lastRenderedPageBreak/>
        <w:t>3) влаге передней камеры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сыворотке крови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соскобах роговицы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Д. если правильны ответы 1,2,3,4 и 5.</w:t>
      </w:r>
    </w:p>
    <w:p w:rsidR="00C75D26" w:rsidRPr="00C75D26" w:rsidRDefault="00C75D26" w:rsidP="00D858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Наиболее информативными в диагностике туберкулезного увеита являются: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1) рентгенография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2) офтальмоскопия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3) тонометрия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4) туберкулиновая проба</w:t>
      </w:r>
    </w:p>
    <w:p w:rsidR="00C75D26" w:rsidRPr="00C75D26" w:rsidRDefault="00C75D26" w:rsidP="00C75D26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5) ультразвуковая диагностика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ВЫБЕРИТЕ ПРАВИЛЬНЫЙ ОТВЕТ ПО СХЕМЕ: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А. если правильны ответы 1,2 и 3;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Б. если правильны ответы 1 и 3;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 xml:space="preserve">В. если правильны ответы 2 и 4; 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Г. если правильный ответ 4;</w:t>
      </w:r>
    </w:p>
    <w:p w:rsidR="00C75D26" w:rsidRPr="00C75D26" w:rsidRDefault="00C75D26" w:rsidP="00C75D2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 w:rsidRPr="00C75D26">
        <w:rPr>
          <w:sz w:val="28"/>
          <w:szCs w:val="28"/>
        </w:rPr>
        <w:t>Д. если правильны ответы 1,2,3,4 и 5.</w:t>
      </w:r>
    </w:p>
    <w:p w:rsidR="00732DD4" w:rsidRPr="00732DD4" w:rsidRDefault="00732DD4" w:rsidP="00732DD4">
      <w:pPr>
        <w:jc w:val="both"/>
        <w:rPr>
          <w:b/>
          <w:sz w:val="28"/>
          <w:szCs w:val="28"/>
        </w:rPr>
      </w:pPr>
      <w:r w:rsidRPr="00732DD4">
        <w:rPr>
          <w:b/>
          <w:color w:val="000000"/>
          <w:sz w:val="28"/>
          <w:szCs w:val="28"/>
        </w:rPr>
        <w:t xml:space="preserve">Тема 13. </w:t>
      </w:r>
      <w:r w:rsidRPr="00732DD4">
        <w:rPr>
          <w:b/>
          <w:sz w:val="28"/>
          <w:szCs w:val="28"/>
        </w:rPr>
        <w:t>Консервативное и хирургическое лечение воспалительных заболеваний век.</w:t>
      </w:r>
    </w:p>
    <w:p w:rsidR="00732DD4" w:rsidRPr="00732DD4" w:rsidRDefault="00732DD4" w:rsidP="00732DD4">
      <w:pPr>
        <w:jc w:val="both"/>
        <w:rPr>
          <w:b/>
          <w:color w:val="000000"/>
          <w:sz w:val="28"/>
          <w:szCs w:val="28"/>
        </w:rPr>
      </w:pPr>
    </w:p>
    <w:p w:rsidR="00732DD4" w:rsidRPr="00732DD4" w:rsidRDefault="00732DD4" w:rsidP="00732DD4">
      <w:pPr>
        <w:jc w:val="both"/>
        <w:rPr>
          <w:i/>
          <w:color w:val="000000"/>
          <w:sz w:val="28"/>
          <w:szCs w:val="28"/>
        </w:rPr>
      </w:pPr>
      <w:r w:rsidRPr="00732DD4">
        <w:rPr>
          <w:b/>
          <w:color w:val="000000"/>
          <w:sz w:val="28"/>
          <w:szCs w:val="28"/>
        </w:rPr>
        <w:t>Форма</w:t>
      </w:r>
      <w:r w:rsidR="008A06B3">
        <w:rPr>
          <w:b/>
          <w:color w:val="000000"/>
          <w:sz w:val="28"/>
          <w:szCs w:val="28"/>
        </w:rPr>
        <w:t xml:space="preserve"> </w:t>
      </w:r>
      <w:r w:rsidRPr="00732DD4">
        <w:rPr>
          <w:b/>
          <w:color w:val="000000"/>
          <w:sz w:val="28"/>
          <w:szCs w:val="28"/>
        </w:rPr>
        <w:t>(ы) текущего контроля</w:t>
      </w:r>
      <w:r w:rsidRPr="00732DD4">
        <w:rPr>
          <w:color w:val="000000"/>
          <w:sz w:val="28"/>
          <w:szCs w:val="28"/>
        </w:rPr>
        <w:t xml:space="preserve"> </w:t>
      </w:r>
      <w:r w:rsidRPr="00732DD4">
        <w:rPr>
          <w:b/>
          <w:color w:val="000000"/>
          <w:sz w:val="28"/>
          <w:szCs w:val="28"/>
        </w:rPr>
        <w:t>успеваемости</w:t>
      </w:r>
      <w:r w:rsidRPr="00732DD4">
        <w:rPr>
          <w:i/>
          <w:color w:val="000000"/>
          <w:sz w:val="28"/>
          <w:szCs w:val="28"/>
        </w:rPr>
        <w:t xml:space="preserve"> </w:t>
      </w:r>
    </w:p>
    <w:p w:rsidR="00732DD4" w:rsidRPr="00732DD4" w:rsidRDefault="00732DD4" w:rsidP="00732DD4">
      <w:pPr>
        <w:ind w:firstLine="709"/>
        <w:jc w:val="both"/>
        <w:rPr>
          <w:i/>
          <w:color w:val="000000"/>
          <w:sz w:val="28"/>
          <w:szCs w:val="28"/>
        </w:rPr>
      </w:pPr>
      <w:r w:rsidRPr="00732DD4">
        <w:rPr>
          <w:i/>
          <w:color w:val="000000"/>
          <w:sz w:val="28"/>
          <w:szCs w:val="28"/>
        </w:rPr>
        <w:t>Тестирование</w:t>
      </w:r>
    </w:p>
    <w:p w:rsidR="00732DD4" w:rsidRPr="00732DD4" w:rsidRDefault="00732DD4" w:rsidP="00732DD4">
      <w:pPr>
        <w:ind w:firstLine="709"/>
        <w:jc w:val="both"/>
        <w:rPr>
          <w:i/>
          <w:color w:val="000000"/>
          <w:sz w:val="28"/>
          <w:szCs w:val="28"/>
        </w:rPr>
      </w:pPr>
      <w:r w:rsidRPr="00732DD4">
        <w:rPr>
          <w:i/>
          <w:color w:val="000000"/>
          <w:sz w:val="28"/>
          <w:szCs w:val="28"/>
        </w:rPr>
        <w:t>Устный опрос</w:t>
      </w:r>
    </w:p>
    <w:p w:rsidR="00732DD4" w:rsidRPr="00732DD4" w:rsidRDefault="00732DD4" w:rsidP="00732DD4">
      <w:pPr>
        <w:jc w:val="both"/>
        <w:rPr>
          <w:b/>
          <w:color w:val="000000"/>
          <w:sz w:val="28"/>
          <w:szCs w:val="28"/>
        </w:rPr>
      </w:pPr>
    </w:p>
    <w:p w:rsidR="00732DD4" w:rsidRPr="00732DD4" w:rsidRDefault="00732DD4" w:rsidP="00732DD4">
      <w:pPr>
        <w:jc w:val="both"/>
        <w:rPr>
          <w:i/>
          <w:color w:val="000000"/>
          <w:sz w:val="28"/>
          <w:szCs w:val="28"/>
        </w:rPr>
      </w:pPr>
      <w:r w:rsidRPr="00732DD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32DD4">
        <w:rPr>
          <w:i/>
          <w:color w:val="000000"/>
          <w:sz w:val="28"/>
          <w:szCs w:val="28"/>
        </w:rPr>
        <w:t xml:space="preserve"> </w:t>
      </w:r>
    </w:p>
    <w:p w:rsidR="00732DD4" w:rsidRPr="00732DD4" w:rsidRDefault="00732DD4" w:rsidP="00732DD4">
      <w:pPr>
        <w:ind w:firstLine="709"/>
        <w:jc w:val="both"/>
        <w:rPr>
          <w:b/>
          <w:color w:val="000000"/>
          <w:sz w:val="28"/>
          <w:szCs w:val="28"/>
        </w:rPr>
      </w:pPr>
    </w:p>
    <w:p w:rsidR="00732DD4" w:rsidRPr="00732DD4" w:rsidRDefault="00732DD4" w:rsidP="00732DD4">
      <w:pPr>
        <w:ind w:firstLine="709"/>
        <w:jc w:val="both"/>
        <w:rPr>
          <w:b/>
          <w:color w:val="000000"/>
          <w:sz w:val="28"/>
          <w:szCs w:val="28"/>
        </w:rPr>
      </w:pPr>
      <w:r w:rsidRPr="00732DD4">
        <w:rPr>
          <w:b/>
          <w:color w:val="000000"/>
          <w:sz w:val="28"/>
          <w:szCs w:val="28"/>
        </w:rPr>
        <w:t>Вопросы для устного опроса:</w:t>
      </w:r>
    </w:p>
    <w:p w:rsidR="00732DD4" w:rsidRPr="00732DD4" w:rsidRDefault="00732DD4" w:rsidP="00732DD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32DD4" w:rsidRPr="00732DD4" w:rsidRDefault="00732DD4" w:rsidP="00732DD4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t>1.</w:t>
      </w:r>
      <w:r w:rsidRPr="00732DD4">
        <w:rPr>
          <w:b/>
          <w:color w:val="000000"/>
          <w:sz w:val="28"/>
          <w:szCs w:val="28"/>
        </w:rPr>
        <w:t xml:space="preserve"> </w:t>
      </w:r>
      <w:r w:rsidRPr="00732DD4">
        <w:rPr>
          <w:sz w:val="28"/>
          <w:szCs w:val="28"/>
        </w:rPr>
        <w:t>Воспалительные заболевания век, классификация.</w:t>
      </w:r>
    </w:p>
    <w:p w:rsidR="00732DD4" w:rsidRPr="00732DD4" w:rsidRDefault="00732DD4" w:rsidP="00732DD4">
      <w:pPr>
        <w:widowControl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2. Блефариты, принципы лечения.</w:t>
      </w:r>
    </w:p>
    <w:p w:rsidR="00732DD4" w:rsidRPr="00732DD4" w:rsidRDefault="00732DD4" w:rsidP="00732DD4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lastRenderedPageBreak/>
        <w:t>3. Ячмень, халязион, тактика лечения.</w:t>
      </w:r>
    </w:p>
    <w:p w:rsidR="00732DD4" w:rsidRPr="00732DD4" w:rsidRDefault="00732DD4" w:rsidP="00732DD4">
      <w:pPr>
        <w:widowControl w:val="0"/>
        <w:tabs>
          <w:tab w:val="num" w:pos="11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4. Абсцесс века, лечение.</w:t>
      </w:r>
    </w:p>
    <w:p w:rsidR="00732DD4" w:rsidRPr="00732DD4" w:rsidRDefault="00732DD4" w:rsidP="00732DD4">
      <w:pPr>
        <w:widowControl w:val="0"/>
        <w:tabs>
          <w:tab w:val="num" w:pos="11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5. Флегмона век, лечение.</w:t>
      </w:r>
      <w:r w:rsidR="008A06B3">
        <w:rPr>
          <w:color w:val="000000"/>
          <w:sz w:val="28"/>
          <w:szCs w:val="28"/>
        </w:rPr>
        <w:t xml:space="preserve"> Неотложная помощь</w:t>
      </w:r>
    </w:p>
    <w:p w:rsidR="00732DD4" w:rsidRPr="00732DD4" w:rsidRDefault="00732DD4" w:rsidP="00732DD4">
      <w:pPr>
        <w:widowControl w:val="0"/>
        <w:tabs>
          <w:tab w:val="num" w:pos="1100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32DD4">
        <w:rPr>
          <w:b/>
          <w:color w:val="000000"/>
          <w:sz w:val="28"/>
          <w:szCs w:val="28"/>
        </w:rPr>
        <w:t xml:space="preserve">           Тестовые задания: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t xml:space="preserve">1. </w:t>
      </w:r>
      <w:r w:rsidRPr="00732DD4">
        <w:rPr>
          <w:sz w:val="28"/>
          <w:szCs w:val="28"/>
        </w:rPr>
        <w:t>При язвенном блефарите изменения век носят характер: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А. кровоточащих язвочек с гнойным налетом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Б. заворота век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В. выворота века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Г. пузыревидных высыпаний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Д. гематомы век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t xml:space="preserve">2. </w:t>
      </w:r>
      <w:r w:rsidRPr="00732DD4">
        <w:rPr>
          <w:sz w:val="28"/>
          <w:szCs w:val="28"/>
        </w:rPr>
        <w:t>При поражении кожи век опоясывающим герпесом наблюдается: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А. гиперемия и отек век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Б. появление резко гиперемированных участков и пузырьков, оте</w:t>
      </w:r>
      <w:r w:rsidRPr="00732DD4">
        <w:rPr>
          <w:sz w:val="28"/>
          <w:szCs w:val="28"/>
        </w:rPr>
        <w:softHyphen/>
        <w:t>ка века на фоне повышения температуры тела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В. на фоне повышения температуры тела появление нескольких рядом лежащих пузырьков с прозрачной жидкостью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Г. пузыревидные высыпания, занимающие одну половину лба, расположенные в один ряд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Д. гематома век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t xml:space="preserve">3. </w:t>
      </w:r>
      <w:r w:rsidRPr="00732DD4">
        <w:rPr>
          <w:sz w:val="28"/>
          <w:szCs w:val="28"/>
        </w:rPr>
        <w:t>При халазионе века необходимо: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А. проводить лечение токами УВЧ, электрофорез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Б. ввести кеналог в патологический процесс или провести хирур</w:t>
      </w:r>
      <w:r w:rsidRPr="00732DD4">
        <w:rPr>
          <w:sz w:val="28"/>
          <w:szCs w:val="28"/>
        </w:rPr>
        <w:softHyphen/>
        <w:t>гическое лечение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В. проводить инстилляции дезинфицирующих капель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Г. заложить гидрокортизоновую мазь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Д. витаминотерапия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t xml:space="preserve">4. </w:t>
      </w:r>
      <w:r w:rsidRPr="00732DD4">
        <w:rPr>
          <w:sz w:val="28"/>
          <w:szCs w:val="28"/>
        </w:rPr>
        <w:t>Хроническое воспаление мейбомиевых желез - это: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А. ячмень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Б. халазион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В. абсцесс века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Г. внутренний ячмень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lastRenderedPageBreak/>
        <w:t>Д. папиллома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t xml:space="preserve">5. </w:t>
      </w:r>
      <w:r w:rsidRPr="00732DD4">
        <w:rPr>
          <w:sz w:val="28"/>
          <w:szCs w:val="28"/>
        </w:rPr>
        <w:t>При абсцессе века необходимо: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А. консервативная терапия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Б. магнитотерапия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В. при наличии симптома «флюктуации» — вскрыть и дрениро</w:t>
      </w:r>
      <w:r w:rsidRPr="00732DD4">
        <w:rPr>
          <w:sz w:val="28"/>
          <w:szCs w:val="28"/>
        </w:rPr>
        <w:softHyphen/>
        <w:t>вать гнойник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Г. динамическое наблюдение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Д. введение стероидов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t xml:space="preserve">6. </w:t>
      </w:r>
      <w:r w:rsidRPr="00732DD4">
        <w:rPr>
          <w:sz w:val="28"/>
          <w:szCs w:val="28"/>
        </w:rPr>
        <w:t>К клиническим признакам абсцесса века относятся: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А. кожные покровы обычной окраски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Б. гематома век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В. разлитая гиперемия и инфильтрация век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Г. крепитация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Д. отсутствие флюктуации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t xml:space="preserve">7. </w:t>
      </w:r>
      <w:r w:rsidRPr="00732DD4">
        <w:rPr>
          <w:sz w:val="28"/>
          <w:szCs w:val="28"/>
        </w:rPr>
        <w:t>Показаниями к вскрытию абсцесса века является: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А. появление флюктуации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Б. выраженная гиперемия век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В. уплотнение ткани века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Г. болезненность при пальпации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Д. температурная реакция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color w:val="000000"/>
          <w:sz w:val="28"/>
          <w:szCs w:val="28"/>
        </w:rPr>
        <w:t xml:space="preserve">8. </w:t>
      </w:r>
      <w:r w:rsidRPr="00732DD4">
        <w:rPr>
          <w:sz w:val="28"/>
          <w:szCs w:val="28"/>
        </w:rPr>
        <w:t xml:space="preserve">Основной признак эмфиземы век: 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А. крепитация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Б. отек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В. гематома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Г. инфильтрация</w:t>
      </w:r>
    </w:p>
    <w:p w:rsidR="00732DD4" w:rsidRPr="00732DD4" w:rsidRDefault="00732DD4" w:rsidP="00732DD4">
      <w:pPr>
        <w:spacing w:line="360" w:lineRule="auto"/>
        <w:ind w:left="709"/>
        <w:rPr>
          <w:sz w:val="28"/>
          <w:szCs w:val="28"/>
        </w:rPr>
      </w:pPr>
      <w:r w:rsidRPr="00732DD4">
        <w:rPr>
          <w:sz w:val="28"/>
          <w:szCs w:val="28"/>
        </w:rPr>
        <w:t>Д. гиперемия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jc w:val="both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9. Укажите причины, вызывающие блефарит :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А. Экзогенные раздражители на производстве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Б. Косметические средства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В. Некоррегированные оптические дефекты глаз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lastRenderedPageBreak/>
        <w:t>Г. Общие хронические заболевания и интоксикации (ЖКТ)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Д. Все перечисленное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jc w:val="both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10. Укажите объемные образования век хронического воспалительного происхождения: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А. Папиллома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Б. Фиброма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В. Халязион</w:t>
      </w:r>
    </w:p>
    <w:p w:rsidR="00732DD4" w:rsidRPr="00732DD4" w:rsidRDefault="00732DD4" w:rsidP="00732DD4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Г. Липома</w:t>
      </w:r>
    </w:p>
    <w:p w:rsidR="004338EC" w:rsidRDefault="00732DD4" w:rsidP="008A06B3">
      <w:pPr>
        <w:spacing w:before="100" w:beforeAutospacing="1" w:after="100" w:afterAutospacing="1" w:line="360" w:lineRule="auto"/>
        <w:ind w:left="709"/>
        <w:rPr>
          <w:color w:val="000000"/>
          <w:sz w:val="28"/>
          <w:szCs w:val="28"/>
        </w:rPr>
      </w:pPr>
      <w:r w:rsidRPr="00732DD4">
        <w:rPr>
          <w:color w:val="000000"/>
          <w:sz w:val="28"/>
          <w:szCs w:val="28"/>
        </w:rPr>
        <w:t>Д. Все перечисленное</w:t>
      </w:r>
    </w:p>
    <w:p w:rsidR="00481BB4" w:rsidRPr="00DF0A4C" w:rsidRDefault="005561EE" w:rsidP="008A06B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F0A4C">
        <w:rPr>
          <w:b/>
          <w:color w:val="000000"/>
          <w:sz w:val="28"/>
          <w:szCs w:val="28"/>
        </w:rPr>
        <w:t xml:space="preserve"> </w:t>
      </w:r>
      <w:r w:rsidR="00481BB4" w:rsidRPr="00DF0A4C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481BB4" w:rsidRPr="00DF0A4C" w:rsidRDefault="00481BB4" w:rsidP="00481BB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81BB4" w:rsidRPr="00DF0A4C" w:rsidTr="004A09CA">
        <w:tc>
          <w:tcPr>
            <w:tcW w:w="3256" w:type="dxa"/>
          </w:tcPr>
          <w:p w:rsidR="00481BB4" w:rsidRPr="00DF0A4C" w:rsidRDefault="00481BB4" w:rsidP="004A09C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F0A4C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81BB4" w:rsidRPr="00DF0A4C" w:rsidRDefault="00481BB4" w:rsidP="004A09CA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F0A4C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81BB4" w:rsidRPr="00DF0A4C" w:rsidTr="004A09CA">
        <w:tc>
          <w:tcPr>
            <w:tcW w:w="3256" w:type="dxa"/>
            <w:vMerge w:val="restart"/>
          </w:tcPr>
          <w:p w:rsidR="00481BB4" w:rsidRPr="00DF0A4C" w:rsidRDefault="00481BB4" w:rsidP="004A09C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F0A4C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481BB4" w:rsidRPr="00DF0A4C" w:rsidRDefault="00481BB4" w:rsidP="004A09C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1BB4" w:rsidRPr="00DF0A4C" w:rsidRDefault="00481BB4" w:rsidP="004A09C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1BB4" w:rsidRPr="00DF0A4C" w:rsidRDefault="00481BB4" w:rsidP="004A09C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1BB4" w:rsidRPr="00DF0A4C" w:rsidRDefault="00481BB4" w:rsidP="004A09C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BB4" w:rsidRPr="00DF0A4C" w:rsidRDefault="00481BB4" w:rsidP="004A09CA">
            <w:pPr>
              <w:spacing w:before="100" w:beforeAutospacing="1" w:after="100" w:afterAutospacing="1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F0A4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81BB4" w:rsidRPr="00DF0A4C" w:rsidTr="004A09CA">
        <w:tc>
          <w:tcPr>
            <w:tcW w:w="3256" w:type="dxa"/>
            <w:vMerge/>
          </w:tcPr>
          <w:p w:rsidR="00481BB4" w:rsidRPr="00DF0A4C" w:rsidRDefault="00481BB4" w:rsidP="004A09C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81BB4" w:rsidRPr="00DF0A4C" w:rsidRDefault="00481BB4" w:rsidP="004A09CA">
            <w:pPr>
              <w:spacing w:before="100" w:beforeAutospacing="1" w:after="100" w:afterAutospacing="1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F0A4C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</w:t>
            </w:r>
            <w:r w:rsidRPr="00DF0A4C">
              <w:rPr>
                <w:color w:val="000000"/>
                <w:sz w:val="28"/>
                <w:szCs w:val="28"/>
              </w:rPr>
              <w:lastRenderedPageBreak/>
              <w:t>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81BB4" w:rsidRPr="00DF0A4C" w:rsidTr="004A09CA">
        <w:tc>
          <w:tcPr>
            <w:tcW w:w="3256" w:type="dxa"/>
            <w:vMerge/>
          </w:tcPr>
          <w:p w:rsidR="00481BB4" w:rsidRPr="00DF0A4C" w:rsidRDefault="00481BB4" w:rsidP="004A09C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BB4" w:rsidRPr="00DF0A4C" w:rsidRDefault="00481BB4" w:rsidP="004A09CA">
            <w:pPr>
              <w:spacing w:before="100" w:beforeAutospacing="1" w:after="100" w:afterAutospacing="1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F0A4C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81BB4" w:rsidRPr="00DF0A4C" w:rsidTr="004A09CA">
        <w:tc>
          <w:tcPr>
            <w:tcW w:w="3256" w:type="dxa"/>
            <w:vMerge/>
          </w:tcPr>
          <w:p w:rsidR="00481BB4" w:rsidRPr="00DF0A4C" w:rsidRDefault="00481BB4" w:rsidP="004A09C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BB4" w:rsidRPr="00DF0A4C" w:rsidRDefault="00481BB4" w:rsidP="004A09CA">
            <w:pPr>
              <w:spacing w:before="100" w:beforeAutospacing="1" w:after="100" w:afterAutospacing="1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F0A4C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DF0A4C">
              <w:rPr>
                <w:color w:val="000000"/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ответа.</w:t>
            </w:r>
          </w:p>
        </w:tc>
      </w:tr>
    </w:tbl>
    <w:p w:rsidR="004B3F2C" w:rsidRDefault="004B3F2C" w:rsidP="00481BB4">
      <w:pPr>
        <w:jc w:val="both"/>
        <w:rPr>
          <w:b/>
          <w:color w:val="000000"/>
          <w:sz w:val="28"/>
          <w:szCs w:val="28"/>
        </w:rPr>
      </w:pPr>
    </w:p>
    <w:p w:rsidR="00EF38FB" w:rsidRDefault="00EF38FB" w:rsidP="004B3F2C">
      <w:pPr>
        <w:jc w:val="both"/>
        <w:rPr>
          <w:i/>
          <w:color w:val="000000"/>
          <w:sz w:val="28"/>
          <w:szCs w:val="28"/>
        </w:rPr>
      </w:pPr>
    </w:p>
    <w:p w:rsidR="00E22D30" w:rsidRDefault="00E22D30" w:rsidP="00E22D30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E22D30" w:rsidRPr="002F1CA2" w:rsidRDefault="00E22D30" w:rsidP="00E22D30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22D30" w:rsidRPr="003E3D17" w:rsidRDefault="00E22D30" w:rsidP="00E22D30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зачета проводится</w:t>
      </w:r>
    </w:p>
    <w:p w:rsidR="00E22D30" w:rsidRPr="00E22D30" w:rsidRDefault="00E22D30" w:rsidP="00E22D30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3E3D17">
        <w:rPr>
          <w:rFonts w:ascii="Times New Roman" w:hAnsi="Times New Roman"/>
          <w:color w:val="000000"/>
          <w:sz w:val="28"/>
          <w:szCs w:val="28"/>
        </w:rPr>
        <w:t>по зачетным билетам</w:t>
      </w:r>
      <w:r>
        <w:rPr>
          <w:rFonts w:ascii="Times New Roman" w:hAnsi="Times New Roman"/>
          <w:color w:val="000000"/>
          <w:sz w:val="28"/>
          <w:szCs w:val="28"/>
        </w:rPr>
        <w:t>, в устной форме.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DF0A4C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481BB4" w:rsidRPr="00DF0A4C" w:rsidRDefault="00481BB4" w:rsidP="00481BB4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481BB4" w:rsidRPr="00DF0A4C" w:rsidRDefault="00481BB4" w:rsidP="00481BB4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481BB4" w:rsidRPr="00DF0A4C" w:rsidRDefault="00481BB4" w:rsidP="00481BB4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481BB4" w:rsidRPr="00DF0A4C" w:rsidRDefault="00481BB4" w:rsidP="00481BB4">
      <w:pPr>
        <w:pStyle w:val="a4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 xml:space="preserve"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</w:t>
      </w:r>
      <w:r w:rsidRPr="00DF0A4C">
        <w:rPr>
          <w:rFonts w:ascii="Times New Roman" w:hAnsi="Times New Roman"/>
          <w:color w:val="000000"/>
          <w:sz w:val="28"/>
          <w:szCs w:val="28"/>
        </w:rPr>
        <w:lastRenderedPageBreak/>
        <w:t>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DF0A4C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DF0A4C">
        <w:rPr>
          <w:rFonts w:ascii="Times New Roman" w:hAnsi="Times New Roman"/>
          <w:b/>
          <w:color w:val="000000"/>
          <w:sz w:val="28"/>
          <w:szCs w:val="28"/>
        </w:rPr>
        <w:t>Тестирование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«ОТЛИЧНО» выставляется при условии 90-100% правильных ответов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«ХОРОШО» выставляется при условии 75-89% правильных ответов</w:t>
      </w:r>
    </w:p>
    <w:p w:rsidR="00481BB4" w:rsidRPr="00DF0A4C" w:rsidRDefault="00481BB4" w:rsidP="00481BB4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lastRenderedPageBreak/>
        <w:t>Оценка «УДОВЛЕТВОРИТЕЛЬНО» выставляется при условии 60-74% правильных ответов</w:t>
      </w:r>
    </w:p>
    <w:p w:rsidR="00481BB4" w:rsidRPr="000B1E86" w:rsidRDefault="00481BB4" w:rsidP="000B1E86">
      <w:pPr>
        <w:pStyle w:val="a5"/>
        <w:spacing w:line="36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F0A4C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 при условии 5</w:t>
      </w:r>
      <w:r w:rsidR="000B1E86">
        <w:rPr>
          <w:rFonts w:ascii="Times New Roman" w:hAnsi="Times New Roman"/>
          <w:color w:val="000000"/>
          <w:sz w:val="28"/>
          <w:szCs w:val="28"/>
        </w:rPr>
        <w:t>9%</w:t>
      </w:r>
      <w:r w:rsidR="002F6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E86">
        <w:rPr>
          <w:rFonts w:ascii="Times New Roman" w:hAnsi="Times New Roman"/>
          <w:color w:val="000000"/>
          <w:sz w:val="28"/>
          <w:szCs w:val="28"/>
        </w:rPr>
        <w:t xml:space="preserve"> и меньше правильных ответов.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481BB4">
      <w:pPr>
        <w:rPr>
          <w:b/>
          <w:color w:val="000000"/>
          <w:sz w:val="28"/>
          <w:szCs w:val="28"/>
        </w:rPr>
      </w:pPr>
      <w:r w:rsidRPr="003D3103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  <w:r w:rsidR="006C360B" w:rsidRPr="003D3103">
        <w:rPr>
          <w:b/>
          <w:color w:val="000000"/>
          <w:sz w:val="28"/>
          <w:szCs w:val="28"/>
        </w:rPr>
        <w:t>:</w:t>
      </w:r>
    </w:p>
    <w:p w:rsidR="008A06B3" w:rsidRPr="002F6E15" w:rsidRDefault="008A06B3" w:rsidP="002F6E15">
      <w:pPr>
        <w:spacing w:line="360" w:lineRule="auto"/>
        <w:rPr>
          <w:b/>
          <w:color w:val="000000"/>
          <w:sz w:val="28"/>
          <w:szCs w:val="28"/>
        </w:rPr>
      </w:pP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Патология мышечного аппарата век (птоз, лагофтальм, заворот, выворот век), клиника, лечение.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Дакриоаденит, классификация, клиника, диагностика, лечение. 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Дакриоцистит, классификация, клиника, диагностика, лечение.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Миопия, классификация. 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Миопия, методы диагностики.</w:t>
      </w:r>
    </w:p>
    <w:p w:rsidR="006C360B" w:rsidRPr="002F6E15" w:rsidRDefault="008A06B3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Способы лечения</w:t>
      </w:r>
      <w:r w:rsidR="006C360B" w:rsidRPr="002F6E15">
        <w:rPr>
          <w:rFonts w:ascii="Times New Roman" w:hAnsi="Times New Roman"/>
          <w:color w:val="000000"/>
          <w:sz w:val="28"/>
          <w:szCs w:val="28"/>
        </w:rPr>
        <w:t xml:space="preserve"> миопии.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Патогенез возрастных изменений аккомодации.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Методы коррекции пресбиопии.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Алгоритм подбора очковой коррекции при пресбиопии.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Оптическая система глаза.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Методы исследования глазного дна.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Методы обследования онкопатологии глаза.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Наружный осмотр, пальпация, биомикроскопия, офтальмоскопия, гониоскопия.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Диафаноскопия.</w:t>
      </w:r>
      <w:r w:rsidR="008A06B3" w:rsidRPr="002F6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6E15">
        <w:rPr>
          <w:rFonts w:ascii="Times New Roman" w:hAnsi="Times New Roman"/>
          <w:color w:val="000000"/>
          <w:sz w:val="28"/>
          <w:szCs w:val="28"/>
        </w:rPr>
        <w:t>УЗИ глазного яблока, орбиты.</w:t>
      </w:r>
      <w:r w:rsidR="008A06B3" w:rsidRPr="002F6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6E15">
        <w:rPr>
          <w:rFonts w:ascii="Times New Roman" w:hAnsi="Times New Roman"/>
          <w:color w:val="000000"/>
          <w:sz w:val="28"/>
          <w:szCs w:val="28"/>
        </w:rPr>
        <w:t>КТ орбит, МРТ орбит.</w:t>
      </w:r>
    </w:p>
    <w:p w:rsidR="006C360B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Радионуклидное исследование.</w:t>
      </w:r>
      <w:r w:rsidR="008A06B3" w:rsidRPr="002F6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6E15">
        <w:rPr>
          <w:rFonts w:ascii="Times New Roman" w:hAnsi="Times New Roman"/>
          <w:color w:val="000000"/>
          <w:sz w:val="28"/>
          <w:szCs w:val="28"/>
        </w:rPr>
        <w:t>Позитронно-эмиссионная томография.</w:t>
      </w:r>
    </w:p>
    <w:p w:rsidR="000B1E86" w:rsidRPr="002F6E15" w:rsidRDefault="006C360B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Оптическая когерентная томография переднего и заднего отрезка </w:t>
      </w:r>
      <w:r w:rsidR="000B1E86" w:rsidRPr="002F6E15">
        <w:rPr>
          <w:rFonts w:ascii="Times New Roman" w:hAnsi="Times New Roman"/>
          <w:color w:val="000000"/>
          <w:sz w:val="28"/>
          <w:szCs w:val="28"/>
        </w:rPr>
        <w:t xml:space="preserve">глаза, возможности применения. 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Этиология и классификация воспалительных заболеваний роговой оболочки. 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Общая симптоматология воспалительных заболеваний роговой оболочки.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Диагностика и основные принципы лечения кератитов.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Диагностика и лечение ползучей язвы роговицы.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Диагностика и лечение герпетических кератитов.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lastRenderedPageBreak/>
        <w:t>Диагностика и лечение паренхиматозного (сифилитического, туберкулезного) кератитов.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Консервативные способы лечения воспалительных заболеваний роговицы.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Этиология и классификация заболеваний хрусталика и стекловидного тела.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Диагностика заболеваний хрусталика.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Диагностика заболеваний стекловидного тела.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Исходы заболеваний хрусталика и стекловидного тела.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Консервативные способы лечения катаракты и заболеваний стекловидного тела. 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Хирургические способы лечения катаракт.</w:t>
      </w:r>
    </w:p>
    <w:p w:rsidR="000B1E86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>Экстракция катаракты, факоэмульсификация катаракты, фемтосекундная экстракция катаракты.</w:t>
      </w:r>
    </w:p>
    <w:p w:rsidR="002F6E15" w:rsidRPr="002F6E15" w:rsidRDefault="000B1E86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Хирургические способы лечения заболеваний стекловидного тела.</w:t>
      </w:r>
    </w:p>
    <w:p w:rsidR="002F6E15" w:rsidRPr="002F6E15" w:rsidRDefault="002F6E15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sz w:val="28"/>
          <w:szCs w:val="28"/>
        </w:rPr>
        <w:t>Общая семиотика передних и задних увеитов.</w:t>
      </w:r>
    </w:p>
    <w:p w:rsidR="002F6E15" w:rsidRPr="002F6E15" w:rsidRDefault="002F6E15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sz w:val="28"/>
          <w:szCs w:val="28"/>
        </w:rPr>
        <w:t>Осложнения передних и задних увеитов.</w:t>
      </w:r>
    </w:p>
    <w:p w:rsidR="002F6E15" w:rsidRPr="002F6E15" w:rsidRDefault="002F6E15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sz w:val="28"/>
          <w:szCs w:val="28"/>
        </w:rPr>
        <w:t>Общая семиотика при панувеитах. Неотложная помощь.</w:t>
      </w:r>
    </w:p>
    <w:p w:rsidR="002F6E15" w:rsidRPr="002F6E15" w:rsidRDefault="002F6E15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F6E15">
        <w:rPr>
          <w:rFonts w:ascii="Times New Roman" w:hAnsi="Times New Roman"/>
          <w:sz w:val="28"/>
          <w:szCs w:val="28"/>
        </w:rPr>
        <w:t xml:space="preserve"> Воспалительные заболевания век, классификация.</w:t>
      </w:r>
    </w:p>
    <w:p w:rsidR="002F6E15" w:rsidRPr="002F6E15" w:rsidRDefault="002F6E15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Блефариты, принципы лечения.</w:t>
      </w:r>
    </w:p>
    <w:p w:rsidR="002F6E15" w:rsidRPr="002F6E15" w:rsidRDefault="002F6E15" w:rsidP="002F6E1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Ячмень, халязион, тактика лечения.</w:t>
      </w:r>
    </w:p>
    <w:p w:rsidR="002F6E15" w:rsidRPr="002F6E15" w:rsidRDefault="002F6E15" w:rsidP="002F6E15">
      <w:pPr>
        <w:pStyle w:val="a5"/>
        <w:numPr>
          <w:ilvl w:val="0"/>
          <w:numId w:val="8"/>
        </w:numPr>
        <w:tabs>
          <w:tab w:val="num" w:pos="11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Абсцесс века, лечение.</w:t>
      </w:r>
    </w:p>
    <w:p w:rsidR="002F6E15" w:rsidRPr="002F6E15" w:rsidRDefault="002F6E15" w:rsidP="002F6E15">
      <w:pPr>
        <w:pStyle w:val="a5"/>
        <w:numPr>
          <w:ilvl w:val="0"/>
          <w:numId w:val="8"/>
        </w:numPr>
        <w:tabs>
          <w:tab w:val="num" w:pos="11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E15">
        <w:rPr>
          <w:rFonts w:ascii="Times New Roman" w:hAnsi="Times New Roman"/>
          <w:color w:val="000000"/>
          <w:sz w:val="28"/>
          <w:szCs w:val="28"/>
        </w:rPr>
        <w:t xml:space="preserve"> Флегмона век, лечение. Неотложная помощь.</w:t>
      </w:r>
    </w:p>
    <w:p w:rsidR="000B1E86" w:rsidRPr="003D3103" w:rsidRDefault="000B1E86" w:rsidP="002F6E15">
      <w:pPr>
        <w:pStyle w:val="a5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2F6E15" w:rsidRPr="00DF0A4C" w:rsidRDefault="002F6E15" w:rsidP="002F6E15">
      <w:pPr>
        <w:spacing w:line="360" w:lineRule="auto"/>
        <w:rPr>
          <w:b/>
          <w:color w:val="000000"/>
          <w:sz w:val="28"/>
          <w:szCs w:val="28"/>
        </w:rPr>
      </w:pPr>
      <w:r w:rsidRPr="00DF0A4C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F6E15" w:rsidRPr="00563A79" w:rsidRDefault="002F6E15" w:rsidP="00563A79">
      <w:pPr>
        <w:spacing w:line="360" w:lineRule="auto"/>
        <w:rPr>
          <w:b/>
          <w:color w:val="000000"/>
          <w:sz w:val="28"/>
          <w:szCs w:val="28"/>
        </w:rPr>
      </w:pPr>
      <w:r w:rsidRPr="00563A79">
        <w:rPr>
          <w:b/>
          <w:color w:val="000000"/>
          <w:sz w:val="28"/>
          <w:szCs w:val="28"/>
        </w:rPr>
        <w:t xml:space="preserve">           Практическое задание № 1 </w:t>
      </w:r>
    </w:p>
    <w:p w:rsidR="002F6E15" w:rsidRPr="00563A79" w:rsidRDefault="002F6E15" w:rsidP="00563A79">
      <w:pPr>
        <w:pStyle w:val="a5"/>
        <w:spacing w:line="360" w:lineRule="auto"/>
        <w:ind w:left="786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563A79">
        <w:rPr>
          <w:rFonts w:ascii="Times New Roman" w:hAnsi="Times New Roman"/>
          <w:color w:val="000000" w:themeColor="text1"/>
          <w:sz w:val="28"/>
          <w:szCs w:val="28"/>
        </w:rPr>
        <w:t>У больного 14 лет после тупой травмы глаза постепенно в течение месяца стало падать зрение. В настоящее время оно равно светоощущению с правильной проекцией. При осмотре боковым освещением зрачок серый, рефлекса с глазного дна нет. Ваш диагноз? Какое лечение показано больному?</w:t>
      </w:r>
    </w:p>
    <w:p w:rsidR="002F6E15" w:rsidRPr="00563A79" w:rsidRDefault="002F6E15" w:rsidP="00563A79">
      <w:pPr>
        <w:spacing w:line="360" w:lineRule="auto"/>
        <w:rPr>
          <w:b/>
          <w:color w:val="000000"/>
          <w:sz w:val="28"/>
          <w:szCs w:val="28"/>
        </w:rPr>
      </w:pPr>
      <w:r w:rsidRPr="00563A79">
        <w:rPr>
          <w:b/>
          <w:color w:val="000000"/>
          <w:sz w:val="28"/>
          <w:szCs w:val="28"/>
        </w:rPr>
        <w:t xml:space="preserve">           Практическое задание № 2</w:t>
      </w:r>
    </w:p>
    <w:p w:rsidR="002F6E15" w:rsidRPr="00563A79" w:rsidRDefault="002F6E15" w:rsidP="00563A79">
      <w:pPr>
        <w:pStyle w:val="a5"/>
        <w:spacing w:line="360" w:lineRule="auto"/>
        <w:ind w:left="786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A79">
        <w:rPr>
          <w:rFonts w:ascii="Times New Roman" w:hAnsi="Times New Roman"/>
          <w:color w:val="000000" w:themeColor="text1"/>
          <w:sz w:val="28"/>
          <w:szCs w:val="28"/>
        </w:rPr>
        <w:t xml:space="preserve">Ребенку 1 год. Правый глаз спокоен, преломляющие среды прозрачны, </w:t>
      </w:r>
      <w:r w:rsidRPr="00563A79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рефлекс с глазного дна розовый. Левый глаз спокоен, роговица прозрачная, передняя камера нормальной глубины, рефлекс с глазного дна отсутствует, зрачок серого цвета. Ваш диагноз? Ваша тактика?</w:t>
      </w:r>
    </w:p>
    <w:p w:rsidR="002F6E15" w:rsidRPr="00563A79" w:rsidRDefault="002F6E15" w:rsidP="00563A79">
      <w:pPr>
        <w:spacing w:line="360" w:lineRule="auto"/>
        <w:rPr>
          <w:b/>
          <w:color w:val="000000"/>
          <w:sz w:val="28"/>
          <w:szCs w:val="28"/>
        </w:rPr>
      </w:pPr>
      <w:r w:rsidRPr="00563A79">
        <w:rPr>
          <w:b/>
          <w:color w:val="000000"/>
          <w:sz w:val="28"/>
          <w:szCs w:val="28"/>
        </w:rPr>
        <w:t xml:space="preserve">           Практическое задание № 3</w:t>
      </w:r>
    </w:p>
    <w:p w:rsidR="002F6E15" w:rsidRPr="00563A79" w:rsidRDefault="002F6E15" w:rsidP="00563A79">
      <w:pPr>
        <w:pStyle w:val="a5"/>
        <w:spacing w:line="360" w:lineRule="auto"/>
        <w:ind w:left="786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563A79">
        <w:rPr>
          <w:rFonts w:ascii="Times New Roman" w:hAnsi="Times New Roman"/>
          <w:color w:val="000000" w:themeColor="text1"/>
          <w:sz w:val="28"/>
          <w:szCs w:val="28"/>
        </w:rPr>
        <w:t xml:space="preserve">Пациентка, 25 лет. Жалобы на низкое зрение с детства. Носит мягкие гидрогелевые линзы сроком ношения на 3 месяца в течение 5 лет – 5,0 дптр на оба глаза. В последнее время появились жалобы на сухость в глазах, особенно к концу срока ношения линз. При обследовании: острота зрения в линзах 1,0. При биомикроскопии: незначительная гиперемия бульбарной конъюнктивы. Диагноз. Тактика ведения. </w:t>
      </w:r>
    </w:p>
    <w:p w:rsidR="002F6E15" w:rsidRPr="00563A79" w:rsidRDefault="002F6E15" w:rsidP="00563A79">
      <w:pPr>
        <w:spacing w:line="360" w:lineRule="auto"/>
        <w:rPr>
          <w:b/>
          <w:color w:val="000000"/>
          <w:sz w:val="28"/>
          <w:szCs w:val="28"/>
        </w:rPr>
      </w:pPr>
      <w:r w:rsidRPr="00563A79">
        <w:rPr>
          <w:b/>
          <w:color w:val="000000"/>
          <w:sz w:val="28"/>
          <w:szCs w:val="28"/>
        </w:rPr>
        <w:t xml:space="preserve">           Практическое задание № 4</w:t>
      </w:r>
    </w:p>
    <w:p w:rsidR="002F6E15" w:rsidRPr="00563A79" w:rsidRDefault="002F6E15" w:rsidP="00563A79">
      <w:pPr>
        <w:pStyle w:val="a5"/>
        <w:spacing w:line="360" w:lineRule="auto"/>
        <w:ind w:left="786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A79">
        <w:rPr>
          <w:rFonts w:ascii="Times New Roman" w:hAnsi="Times New Roman"/>
          <w:color w:val="000000" w:themeColor="text1"/>
          <w:sz w:val="28"/>
          <w:szCs w:val="28"/>
        </w:rPr>
        <w:t xml:space="preserve">Больной Н., обратился с жалобами на слезотечение, светобоязнь, резь и боль в правом глазу. Из анамнеза выяснено, что вчера во время работы в саду веткой повредил глаз. При осмотре зрение </w:t>
      </w:r>
      <w:r w:rsidRPr="00563A79">
        <w:rPr>
          <w:rFonts w:ascii="Times New Roman" w:hAnsi="Times New Roman"/>
          <w:color w:val="000000" w:themeColor="text1"/>
          <w:sz w:val="28"/>
          <w:szCs w:val="28"/>
          <w:lang w:val="en-US"/>
        </w:rPr>
        <w:t>OD</w:t>
      </w:r>
      <w:r w:rsidRPr="00563A79">
        <w:rPr>
          <w:rFonts w:ascii="Times New Roman" w:hAnsi="Times New Roman"/>
          <w:color w:val="000000" w:themeColor="text1"/>
          <w:sz w:val="28"/>
          <w:szCs w:val="28"/>
        </w:rPr>
        <w:t xml:space="preserve"> = 0,4 н.к., </w:t>
      </w:r>
      <w:r w:rsidRPr="00563A79">
        <w:rPr>
          <w:rFonts w:ascii="Times New Roman" w:hAnsi="Times New Roman"/>
          <w:color w:val="000000" w:themeColor="text1"/>
          <w:sz w:val="28"/>
          <w:szCs w:val="28"/>
          <w:lang w:val="en-US"/>
        </w:rPr>
        <w:t>OS</w:t>
      </w:r>
      <w:r w:rsidRPr="00563A79">
        <w:rPr>
          <w:rFonts w:ascii="Times New Roman" w:hAnsi="Times New Roman"/>
          <w:color w:val="000000" w:themeColor="text1"/>
          <w:sz w:val="28"/>
          <w:szCs w:val="28"/>
        </w:rPr>
        <w:t xml:space="preserve"> = 1,0. Объективно: </w:t>
      </w:r>
      <w:r w:rsidRPr="00563A79">
        <w:rPr>
          <w:rFonts w:ascii="Times New Roman" w:hAnsi="Times New Roman"/>
          <w:color w:val="000000" w:themeColor="text1"/>
          <w:sz w:val="28"/>
          <w:szCs w:val="28"/>
          <w:lang w:val="en-US"/>
        </w:rPr>
        <w:t>OD</w:t>
      </w:r>
      <w:r w:rsidRPr="00563A79">
        <w:rPr>
          <w:rFonts w:ascii="Times New Roman" w:hAnsi="Times New Roman"/>
          <w:color w:val="000000" w:themeColor="text1"/>
          <w:sz w:val="28"/>
          <w:szCs w:val="28"/>
        </w:rPr>
        <w:t xml:space="preserve"> – перикорнеальная инъекция, роговица в центре при осмотре боковым светом опалесцирует, потеряна зеркальность в оптической зоне. Врач инстиллировал в конъюнктивальную полость 0,1% раствор флюоресцеина. Участок роговицы размером 2.0 х 1.5 мм окрасился в зеленоватый цвет. Ваш диагноз? Тактика лечения?</w:t>
      </w:r>
    </w:p>
    <w:p w:rsidR="002F6E15" w:rsidRPr="00563A79" w:rsidRDefault="002F6E15" w:rsidP="00563A79">
      <w:pPr>
        <w:pStyle w:val="a5"/>
        <w:spacing w:line="360" w:lineRule="auto"/>
        <w:ind w:left="786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A79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</w:p>
    <w:p w:rsidR="002F6E15" w:rsidRPr="00563A79" w:rsidRDefault="002F6E15" w:rsidP="00563A79">
      <w:pPr>
        <w:tabs>
          <w:tab w:val="num" w:pos="-284"/>
        </w:tabs>
        <w:spacing w:line="360" w:lineRule="auto"/>
        <w:ind w:left="851" w:hanging="709"/>
        <w:jc w:val="both"/>
        <w:rPr>
          <w:sz w:val="28"/>
          <w:szCs w:val="28"/>
        </w:rPr>
      </w:pPr>
      <w:r w:rsidRPr="00563A79">
        <w:rPr>
          <w:color w:val="000000"/>
          <w:sz w:val="28"/>
          <w:szCs w:val="28"/>
        </w:rPr>
        <w:t xml:space="preserve">           </w:t>
      </w:r>
      <w:r w:rsidRPr="00563A79">
        <w:rPr>
          <w:sz w:val="28"/>
          <w:szCs w:val="28"/>
        </w:rPr>
        <w:t>Больная 70 лет жалуется на отсутствие зрения в правом глазу и снижение зрения в левом глазу. Зрение снижалось постепенно в течение 2 лет, к врачу не обращ</w:t>
      </w:r>
      <w:r w:rsidR="00E22D30">
        <w:rPr>
          <w:sz w:val="28"/>
          <w:szCs w:val="28"/>
        </w:rPr>
        <w:t>алась. Объективно: Vis OD = 1/р</w:t>
      </w:r>
      <w:r w:rsidR="00E22D30">
        <w:rPr>
          <w:sz w:val="28"/>
          <w:szCs w:val="28"/>
          <w:lang w:val="en-US"/>
        </w:rPr>
        <w:t>r</w:t>
      </w:r>
      <w:r w:rsidRPr="00563A79">
        <w:rPr>
          <w:sz w:val="28"/>
          <w:szCs w:val="28"/>
        </w:rPr>
        <w:t xml:space="preserve">. 1. certa, OS = 0,04 н/к; ВГД 20/20 мм рт. ст. OD – конъюнктива спокойная, роговица прозрачная, сферичная. Передняя камера мельче средней глубины, влага прозрачная. Радужка субатрофична, пигментная кайма сохранена, зрачок реагирует на свет. Хрусталик неравномерно мутный, серого цвета с перламутровым оттенком. Рефлекс с глазного дна отсутствует. OS – роговица прозрачная, спокойная, передняя камера средней глубины, влага прозрачная. Радужка субатрофична, пигментная кайма частично отсутствует, зрачок реагирует на свет. Хрусталик </w:t>
      </w:r>
      <w:r w:rsidRPr="00563A79">
        <w:rPr>
          <w:sz w:val="28"/>
          <w:szCs w:val="28"/>
        </w:rPr>
        <w:lastRenderedPageBreak/>
        <w:t xml:space="preserve">диффузно мутный в центральных отделах, но по периферии виден розовый рефлекс с глазного дна. В этой зоне глазное дно без патологии. </w:t>
      </w:r>
    </w:p>
    <w:p w:rsidR="002F6E15" w:rsidRPr="00563A79" w:rsidRDefault="002F6E15" w:rsidP="00563A79">
      <w:pPr>
        <w:spacing w:line="360" w:lineRule="auto"/>
        <w:ind w:left="851"/>
        <w:rPr>
          <w:sz w:val="28"/>
          <w:szCs w:val="28"/>
        </w:rPr>
      </w:pPr>
      <w:r w:rsidRPr="00563A79">
        <w:rPr>
          <w:sz w:val="28"/>
          <w:szCs w:val="28"/>
        </w:rPr>
        <w:t>Какой процесс происходит в хрусталике? Возможно ли восстановление прозрачности хрусталика?</w:t>
      </w:r>
    </w:p>
    <w:p w:rsidR="002F6E15" w:rsidRPr="00563A79" w:rsidRDefault="002F6E15" w:rsidP="00563A79">
      <w:pPr>
        <w:pStyle w:val="a5"/>
        <w:spacing w:line="360" w:lineRule="auto"/>
        <w:ind w:left="786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A79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</w:p>
    <w:p w:rsidR="00563A79" w:rsidRPr="00563A79" w:rsidRDefault="00563A79" w:rsidP="00563A79">
      <w:pPr>
        <w:spacing w:line="360" w:lineRule="auto"/>
        <w:ind w:left="851" w:hanging="567"/>
        <w:jc w:val="both"/>
        <w:rPr>
          <w:sz w:val="28"/>
          <w:szCs w:val="28"/>
        </w:rPr>
      </w:pPr>
      <w:r w:rsidRPr="00563A79">
        <w:rPr>
          <w:sz w:val="28"/>
          <w:szCs w:val="28"/>
        </w:rPr>
        <w:t xml:space="preserve">         Родители 2-х месячного ребенка жалуются педиатру на слезостояние и периодическое гнойное отделяемое из правого глаза. Слезостояние появилось на третий день после рождения. Объективно: Vis OU = фиксация взора на ярком предмете. OD слегка раздражен. Инъекция конъюнктивы нижнего века, больше у внутреннего угла глазной щели. Слезостояние. При надавливании на область слезного мешка из нижней слезной точки выделяется слизисто-гнойное отделяемое. OS – спокоен. Конъюнктива бледнорозового цвета, слезостояния нет. OU – преломляющие среды прозрачные. Глазное дно: ДЗН бледно-розовый, границы четкие, сосуды нормального калибра, периферия без особенностей. </w:t>
      </w:r>
    </w:p>
    <w:p w:rsidR="00563A79" w:rsidRPr="00563A79" w:rsidRDefault="00563A79" w:rsidP="00563A79">
      <w:pPr>
        <w:spacing w:line="360" w:lineRule="auto"/>
        <w:ind w:left="851"/>
        <w:jc w:val="both"/>
        <w:rPr>
          <w:sz w:val="28"/>
          <w:szCs w:val="28"/>
        </w:rPr>
      </w:pPr>
      <w:r w:rsidRPr="00563A79">
        <w:rPr>
          <w:sz w:val="28"/>
          <w:szCs w:val="28"/>
        </w:rPr>
        <w:t>Какой отдел вспомогательного аппарата органа зрения поврежден, каковы причины?</w:t>
      </w:r>
    </w:p>
    <w:p w:rsidR="00563A79" w:rsidRPr="00563A79" w:rsidRDefault="00563A79" w:rsidP="00563A79">
      <w:pPr>
        <w:pStyle w:val="a5"/>
        <w:spacing w:line="360" w:lineRule="auto"/>
        <w:ind w:left="851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63A79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7</w:t>
      </w:r>
    </w:p>
    <w:p w:rsidR="00563A79" w:rsidRPr="00563A79" w:rsidRDefault="00563A79" w:rsidP="00563A79">
      <w:pPr>
        <w:pStyle w:val="af0"/>
        <w:spacing w:line="360" w:lineRule="auto"/>
        <w:ind w:left="851"/>
        <w:jc w:val="both"/>
        <w:rPr>
          <w:sz w:val="28"/>
          <w:szCs w:val="28"/>
        </w:rPr>
      </w:pPr>
      <w:r w:rsidRPr="00563A79">
        <w:rPr>
          <w:sz w:val="28"/>
          <w:szCs w:val="28"/>
        </w:rPr>
        <w:t xml:space="preserve">У ребенка первой недели жизни появился резкий отек век с синюшным оттенком деревянистой плотности. Из конъюнктивальной полости обильное сливкообразной консистенции гнойное отделяемое зеленоватого цвета. </w:t>
      </w:r>
    </w:p>
    <w:p w:rsidR="00563A79" w:rsidRPr="00563A79" w:rsidRDefault="00563A79" w:rsidP="00563A79">
      <w:pPr>
        <w:pStyle w:val="af0"/>
        <w:spacing w:line="360" w:lineRule="auto"/>
        <w:ind w:left="851"/>
        <w:jc w:val="both"/>
        <w:rPr>
          <w:sz w:val="28"/>
          <w:szCs w:val="28"/>
        </w:rPr>
      </w:pPr>
      <w:r w:rsidRPr="00563A79">
        <w:rPr>
          <w:sz w:val="28"/>
          <w:szCs w:val="28"/>
        </w:rPr>
        <w:t xml:space="preserve">1. Поставьте предварительный диагноз офтальмологического заболевания. </w:t>
      </w:r>
    </w:p>
    <w:p w:rsidR="00563A79" w:rsidRPr="00563A79" w:rsidRDefault="00563A79" w:rsidP="00563A79">
      <w:pPr>
        <w:pStyle w:val="af0"/>
        <w:spacing w:line="360" w:lineRule="auto"/>
        <w:ind w:left="851"/>
        <w:jc w:val="both"/>
        <w:rPr>
          <w:sz w:val="28"/>
          <w:szCs w:val="28"/>
        </w:rPr>
      </w:pPr>
      <w:r w:rsidRPr="00563A79">
        <w:rPr>
          <w:sz w:val="28"/>
          <w:szCs w:val="28"/>
        </w:rPr>
        <w:t xml:space="preserve">2. Назовите возможную этиологию данного заболевания и перечислите стадии, все стадии болезни. </w:t>
      </w:r>
    </w:p>
    <w:p w:rsidR="00563A79" w:rsidRPr="00563A79" w:rsidRDefault="00563A79" w:rsidP="00563A79">
      <w:pPr>
        <w:pStyle w:val="af0"/>
        <w:spacing w:line="360" w:lineRule="auto"/>
        <w:ind w:left="851"/>
        <w:jc w:val="both"/>
        <w:rPr>
          <w:sz w:val="28"/>
          <w:szCs w:val="28"/>
        </w:rPr>
      </w:pPr>
      <w:r w:rsidRPr="00563A79">
        <w:rPr>
          <w:sz w:val="28"/>
          <w:szCs w:val="28"/>
        </w:rPr>
        <w:t xml:space="preserve">3. Сформулируйте план лабораторного обследования и лечения, указав дозы препаратов, методы их введения. </w:t>
      </w:r>
    </w:p>
    <w:p w:rsidR="00563A79" w:rsidRPr="00563A79" w:rsidRDefault="00563A79" w:rsidP="00563A79">
      <w:pPr>
        <w:pStyle w:val="af0"/>
        <w:spacing w:line="360" w:lineRule="auto"/>
        <w:ind w:left="851"/>
        <w:jc w:val="both"/>
        <w:rPr>
          <w:sz w:val="28"/>
          <w:szCs w:val="28"/>
        </w:rPr>
      </w:pPr>
      <w:r w:rsidRPr="00563A79">
        <w:rPr>
          <w:sz w:val="28"/>
          <w:szCs w:val="28"/>
        </w:rPr>
        <w:t xml:space="preserve">4. Напишите возможные осложнения данной болезни при несовременном и неадекватном лечении. </w:t>
      </w:r>
    </w:p>
    <w:p w:rsidR="00563A79" w:rsidRPr="00563A79" w:rsidRDefault="00563A79" w:rsidP="00563A79">
      <w:pPr>
        <w:pStyle w:val="a5"/>
        <w:spacing w:line="360" w:lineRule="auto"/>
        <w:ind w:left="851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63A79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8</w:t>
      </w:r>
    </w:p>
    <w:p w:rsidR="00563A79" w:rsidRPr="00563A79" w:rsidRDefault="00563A79" w:rsidP="00563A79">
      <w:pPr>
        <w:spacing w:before="200" w:line="360" w:lineRule="auto"/>
        <w:ind w:left="851"/>
        <w:contextualSpacing/>
        <w:rPr>
          <w:sz w:val="28"/>
          <w:szCs w:val="28"/>
        </w:rPr>
      </w:pPr>
      <w:r w:rsidRPr="00563A79">
        <w:rPr>
          <w:sz w:val="28"/>
          <w:szCs w:val="28"/>
        </w:rPr>
        <w:lastRenderedPageBreak/>
        <w:t>Больная 40 лет, преподаватель.</w:t>
      </w:r>
    </w:p>
    <w:p w:rsidR="00563A79" w:rsidRPr="00563A79" w:rsidRDefault="00563A79" w:rsidP="00563A79">
      <w:pPr>
        <w:spacing w:before="200" w:line="360" w:lineRule="auto"/>
        <w:ind w:left="851"/>
        <w:contextualSpacing/>
        <w:rPr>
          <w:spacing w:val="-6"/>
          <w:sz w:val="28"/>
          <w:szCs w:val="28"/>
        </w:rPr>
      </w:pPr>
      <w:r w:rsidRPr="00563A79">
        <w:rPr>
          <w:sz w:val="28"/>
          <w:szCs w:val="28"/>
        </w:rPr>
        <w:t>Жалобы на безболезненное опухолевидное образование в толще верх</w:t>
      </w:r>
      <w:r w:rsidRPr="00563A79">
        <w:rPr>
          <w:sz w:val="28"/>
          <w:szCs w:val="28"/>
        </w:rPr>
        <w:softHyphen/>
        <w:t xml:space="preserve">него века. Впервые заметила 3 месяца назад. </w:t>
      </w:r>
      <w:r w:rsidRPr="00563A79">
        <w:rPr>
          <w:spacing w:val="-6"/>
          <w:sz w:val="28"/>
          <w:szCs w:val="28"/>
        </w:rPr>
        <w:t>Образование постепенно увеличивается.</w:t>
      </w:r>
    </w:p>
    <w:p w:rsidR="00563A79" w:rsidRPr="00563A79" w:rsidRDefault="00563A79" w:rsidP="00563A79">
      <w:pPr>
        <w:spacing w:before="200" w:line="360" w:lineRule="auto"/>
        <w:ind w:left="851"/>
        <w:contextualSpacing/>
        <w:rPr>
          <w:sz w:val="28"/>
          <w:szCs w:val="28"/>
        </w:rPr>
      </w:pPr>
      <w:r w:rsidRPr="00563A79">
        <w:rPr>
          <w:sz w:val="28"/>
          <w:szCs w:val="28"/>
        </w:rPr>
        <w:t>Объективно: в толще верхнего века плотное образование размером 5x5 мм безболезненное при пальпации. Кожа над ним подвижная. Со стороны конъюнктивы образование слегка просвечивает в виде сероватого пятна. Другие отделы глаза без патологических изменений.</w:t>
      </w:r>
    </w:p>
    <w:p w:rsidR="00563A79" w:rsidRPr="00563A79" w:rsidRDefault="00563A79" w:rsidP="00563A79">
      <w:pPr>
        <w:spacing w:before="200" w:line="360" w:lineRule="auto"/>
        <w:ind w:left="851"/>
        <w:contextualSpacing/>
        <w:rPr>
          <w:sz w:val="28"/>
          <w:szCs w:val="28"/>
        </w:rPr>
      </w:pPr>
      <w:r w:rsidRPr="00563A79">
        <w:rPr>
          <w:sz w:val="28"/>
          <w:szCs w:val="28"/>
        </w:rPr>
        <w:t>VOD = 1,0; VOS = 1,0</w:t>
      </w:r>
    </w:p>
    <w:p w:rsidR="00563A79" w:rsidRPr="00563A79" w:rsidRDefault="00563A79" w:rsidP="00563A79">
      <w:pPr>
        <w:spacing w:before="200" w:line="360" w:lineRule="auto"/>
        <w:ind w:left="851"/>
        <w:contextualSpacing/>
        <w:rPr>
          <w:sz w:val="28"/>
          <w:szCs w:val="28"/>
        </w:rPr>
      </w:pPr>
      <w:r w:rsidRPr="00563A79">
        <w:rPr>
          <w:sz w:val="28"/>
          <w:szCs w:val="28"/>
        </w:rPr>
        <w:t>Диагноз? Рекомендуемое лечение?</w:t>
      </w:r>
    </w:p>
    <w:p w:rsidR="00563A79" w:rsidRPr="00563A79" w:rsidRDefault="00563A79" w:rsidP="00563A79">
      <w:pPr>
        <w:pStyle w:val="a5"/>
        <w:spacing w:line="360" w:lineRule="auto"/>
        <w:ind w:left="851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63A79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9</w:t>
      </w:r>
    </w:p>
    <w:p w:rsidR="00563A79" w:rsidRPr="00563A79" w:rsidRDefault="00563A79" w:rsidP="00563A79">
      <w:pPr>
        <w:spacing w:before="200" w:line="360" w:lineRule="auto"/>
        <w:ind w:left="851"/>
        <w:contextualSpacing/>
        <w:rPr>
          <w:sz w:val="28"/>
          <w:szCs w:val="28"/>
        </w:rPr>
      </w:pPr>
      <w:r w:rsidRPr="00563A79">
        <w:rPr>
          <w:sz w:val="28"/>
          <w:szCs w:val="28"/>
        </w:rPr>
        <w:t>Больной 52 лет.</w:t>
      </w:r>
    </w:p>
    <w:p w:rsidR="00563A79" w:rsidRPr="00563A79" w:rsidRDefault="00563A79" w:rsidP="00563A79">
      <w:pPr>
        <w:spacing w:before="200" w:line="360" w:lineRule="auto"/>
        <w:ind w:left="851"/>
        <w:contextualSpacing/>
        <w:rPr>
          <w:sz w:val="28"/>
          <w:szCs w:val="28"/>
        </w:rPr>
      </w:pPr>
      <w:r w:rsidRPr="00563A79">
        <w:rPr>
          <w:sz w:val="28"/>
          <w:szCs w:val="28"/>
        </w:rPr>
        <w:t>Жалобы на слезотечение и постоянное раздражение правого глаза. Такие явления появились после операции по поводу опухоли головного мозга, произведенной год назад.</w:t>
      </w:r>
    </w:p>
    <w:p w:rsidR="00563A79" w:rsidRPr="00563A79" w:rsidRDefault="00563A79" w:rsidP="00563A79">
      <w:pPr>
        <w:spacing w:before="200" w:line="360" w:lineRule="auto"/>
        <w:ind w:left="851"/>
        <w:contextualSpacing/>
        <w:rPr>
          <w:sz w:val="28"/>
          <w:szCs w:val="28"/>
        </w:rPr>
      </w:pPr>
      <w:r w:rsidRPr="00563A79">
        <w:rPr>
          <w:sz w:val="28"/>
          <w:szCs w:val="28"/>
        </w:rPr>
        <w:t>Объективно: явления пареза лицевого нерва. Глазная щель полностью не смыкается. Край нижнего века не прилежит к глазному яблоку. Сме</w:t>
      </w:r>
      <w:r w:rsidRPr="00563A79">
        <w:rPr>
          <w:sz w:val="28"/>
          <w:szCs w:val="28"/>
        </w:rPr>
        <w:softHyphen/>
        <w:t>шанная инъекция сосудов глазного яблока, имеются инфильтраты в рого</w:t>
      </w:r>
      <w:r w:rsidRPr="00563A79">
        <w:rPr>
          <w:sz w:val="28"/>
          <w:szCs w:val="28"/>
        </w:rPr>
        <w:softHyphen/>
        <w:t>вой оболочке. Эпителий над ними окрашивается флюоресцеином.</w:t>
      </w:r>
    </w:p>
    <w:p w:rsidR="00563A79" w:rsidRPr="00563A79" w:rsidRDefault="00563A79" w:rsidP="00563A79">
      <w:pPr>
        <w:spacing w:before="200" w:line="360" w:lineRule="auto"/>
        <w:ind w:left="851"/>
        <w:contextualSpacing/>
        <w:rPr>
          <w:sz w:val="28"/>
          <w:szCs w:val="28"/>
        </w:rPr>
      </w:pPr>
      <w:r w:rsidRPr="00563A79">
        <w:rPr>
          <w:sz w:val="28"/>
          <w:szCs w:val="28"/>
        </w:rPr>
        <w:t>Диагноз? Рекомендуемое лечение?</w:t>
      </w:r>
    </w:p>
    <w:p w:rsidR="00563A79" w:rsidRPr="00563A79" w:rsidRDefault="00563A79" w:rsidP="00563A79">
      <w:pPr>
        <w:pStyle w:val="a5"/>
        <w:spacing w:line="360" w:lineRule="auto"/>
        <w:ind w:left="851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63A79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10</w:t>
      </w:r>
    </w:p>
    <w:p w:rsidR="00563A79" w:rsidRPr="00563A79" w:rsidRDefault="00563A79" w:rsidP="00563A79">
      <w:pPr>
        <w:spacing w:line="360" w:lineRule="auto"/>
        <w:ind w:left="851"/>
        <w:rPr>
          <w:sz w:val="28"/>
          <w:szCs w:val="28"/>
        </w:rPr>
      </w:pPr>
      <w:r w:rsidRPr="00563A79">
        <w:rPr>
          <w:sz w:val="28"/>
          <w:szCs w:val="28"/>
        </w:rPr>
        <w:t>К врачу-окулисту обратилась женщина с ребенком 10 лет. Мальчик жалуется на резкие боли в левом глазу, светобоязнь, слезотечение, невозможность открыть глаз.</w:t>
      </w:r>
    </w:p>
    <w:p w:rsidR="00563A79" w:rsidRPr="00563A79" w:rsidRDefault="00563A79" w:rsidP="00563A79">
      <w:pPr>
        <w:spacing w:line="360" w:lineRule="auto"/>
        <w:ind w:left="851"/>
        <w:rPr>
          <w:sz w:val="28"/>
          <w:szCs w:val="28"/>
        </w:rPr>
      </w:pPr>
      <w:r w:rsidRPr="00563A79">
        <w:rPr>
          <w:sz w:val="28"/>
          <w:szCs w:val="28"/>
        </w:rPr>
        <w:t>При наружном осмотре: блефароспазм, обильное слезотечение, мацера</w:t>
      </w:r>
      <w:r w:rsidRPr="00563A79">
        <w:rPr>
          <w:sz w:val="28"/>
          <w:szCs w:val="28"/>
        </w:rPr>
        <w:softHyphen/>
        <w:t>ция и отек век левого глаза, трещины в углах рта.</w:t>
      </w:r>
    </w:p>
    <w:p w:rsidR="00563A79" w:rsidRPr="00563A79" w:rsidRDefault="00563A79" w:rsidP="00563A79">
      <w:pPr>
        <w:spacing w:line="360" w:lineRule="auto"/>
        <w:ind w:left="851"/>
        <w:rPr>
          <w:sz w:val="28"/>
          <w:szCs w:val="28"/>
        </w:rPr>
      </w:pPr>
      <w:r w:rsidRPr="00563A79">
        <w:rPr>
          <w:sz w:val="28"/>
          <w:szCs w:val="28"/>
        </w:rPr>
        <w:t>При осмотре глазного яблока левого глаза боковым светом отмечается выраженная перикорнеальная инъекция, на роговице у лимба опреде</w:t>
      </w:r>
      <w:r w:rsidRPr="00563A79">
        <w:rPr>
          <w:sz w:val="28"/>
          <w:szCs w:val="28"/>
        </w:rPr>
        <w:softHyphen/>
        <w:t xml:space="preserve">ляются сероватые полупрозрачные узелки круглой формы — фликтены, диаметром 3 - 4 мм; располагаются в поверхностных слоях роговицы. Некоторые узелки </w:t>
      </w:r>
      <w:r w:rsidRPr="00563A79">
        <w:rPr>
          <w:sz w:val="28"/>
          <w:szCs w:val="28"/>
        </w:rPr>
        <w:lastRenderedPageBreak/>
        <w:t>изъявлены, и к ним подходят кровеносные сосуды с конъюнктивы глазного яблока.</w:t>
      </w:r>
    </w:p>
    <w:p w:rsidR="00563A79" w:rsidRPr="00563A79" w:rsidRDefault="00563A79" w:rsidP="00563A79">
      <w:pPr>
        <w:spacing w:line="360" w:lineRule="auto"/>
        <w:ind w:left="851"/>
        <w:rPr>
          <w:sz w:val="28"/>
          <w:szCs w:val="28"/>
        </w:rPr>
      </w:pPr>
      <w:r w:rsidRPr="00563A79">
        <w:rPr>
          <w:sz w:val="28"/>
          <w:szCs w:val="28"/>
        </w:rPr>
        <w:t>Поставьте диагноз. Тактика лечения.</w:t>
      </w:r>
    </w:p>
    <w:p w:rsidR="00563A79" w:rsidRPr="00563A79" w:rsidRDefault="00563A79" w:rsidP="00563A79">
      <w:pPr>
        <w:pStyle w:val="a5"/>
        <w:spacing w:line="360" w:lineRule="auto"/>
        <w:ind w:left="851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63A79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11</w:t>
      </w:r>
    </w:p>
    <w:p w:rsidR="00563A79" w:rsidRPr="00563A79" w:rsidRDefault="00563A79" w:rsidP="00563A79">
      <w:pPr>
        <w:spacing w:before="200" w:line="360" w:lineRule="auto"/>
        <w:ind w:left="851"/>
        <w:rPr>
          <w:sz w:val="28"/>
          <w:szCs w:val="28"/>
        </w:rPr>
      </w:pPr>
      <w:r w:rsidRPr="00563A79">
        <w:rPr>
          <w:sz w:val="28"/>
          <w:szCs w:val="28"/>
        </w:rPr>
        <w:t>Больная 57 лет обратилась с жалобами на сильнейшие боли в правом глазу, иррадиирующие в правую половину головы, тошноту, рвоту. Глаз заболел внезапно утром после нервного потрясения.</w:t>
      </w:r>
    </w:p>
    <w:p w:rsidR="00563A79" w:rsidRPr="00563A79" w:rsidRDefault="00563A79" w:rsidP="00563A79">
      <w:pPr>
        <w:spacing w:before="200" w:line="360" w:lineRule="auto"/>
        <w:ind w:left="851"/>
        <w:rPr>
          <w:sz w:val="28"/>
          <w:szCs w:val="28"/>
        </w:rPr>
      </w:pPr>
      <w:r w:rsidRPr="00563A79">
        <w:rPr>
          <w:sz w:val="28"/>
          <w:szCs w:val="28"/>
        </w:rPr>
        <w:t xml:space="preserve">Объективно: </w:t>
      </w:r>
      <w:r w:rsidRPr="00563A79">
        <w:rPr>
          <w:sz w:val="28"/>
          <w:szCs w:val="28"/>
          <w:lang w:val="en-US"/>
        </w:rPr>
        <w:t>OD</w:t>
      </w:r>
      <w:r w:rsidRPr="00563A79">
        <w:rPr>
          <w:sz w:val="28"/>
          <w:szCs w:val="28"/>
        </w:rPr>
        <w:t xml:space="preserve"> - застойная инъекция, отек роговицы. Передняя камера мелкая. Зрачок широкий. Глубжележащие отделы видны нечетко. После закапывания 40 % раствора глюкозы отек роговицы исчез. Было обнаружено, что глубжележащие среды не изменены, глазное дно в норме. Острота зрения - 1,0. ВГД = 41 мм рт. ст.</w:t>
      </w:r>
    </w:p>
    <w:p w:rsidR="00563A79" w:rsidRPr="00563A79" w:rsidRDefault="00563A79" w:rsidP="00563A79">
      <w:pPr>
        <w:spacing w:before="200" w:line="360" w:lineRule="auto"/>
        <w:ind w:left="851"/>
        <w:rPr>
          <w:spacing w:val="-10"/>
          <w:sz w:val="28"/>
          <w:szCs w:val="28"/>
        </w:rPr>
      </w:pPr>
      <w:r w:rsidRPr="00563A79">
        <w:rPr>
          <w:sz w:val="28"/>
          <w:szCs w:val="28"/>
          <w:lang w:val="en-US"/>
        </w:rPr>
        <w:t>OS</w:t>
      </w:r>
      <w:r w:rsidRPr="00563A79">
        <w:rPr>
          <w:sz w:val="28"/>
          <w:szCs w:val="28"/>
        </w:rPr>
        <w:t>: передний отдел, среды, дно в норме. Острота зре</w:t>
      </w:r>
      <w:r w:rsidRPr="00563A79">
        <w:rPr>
          <w:sz w:val="28"/>
          <w:szCs w:val="28"/>
        </w:rPr>
        <w:softHyphen/>
        <w:t xml:space="preserve">ния - 1.0. Поле зрения в норме. Обнаружено, что передняя камера на этом глазу тоже мелкая. Гониоскопия: угол передней камеры в обоих глазах закрыт. </w:t>
      </w:r>
      <w:r w:rsidRPr="00563A79">
        <w:rPr>
          <w:spacing w:val="-10"/>
          <w:sz w:val="28"/>
          <w:szCs w:val="28"/>
        </w:rPr>
        <w:t>После надавливания гониоскопом на роговицу радужка отошла кзади плоско, стали видны все элементы угла.</w:t>
      </w:r>
    </w:p>
    <w:p w:rsidR="00563A79" w:rsidRPr="00563A79" w:rsidRDefault="00563A79" w:rsidP="00563A79">
      <w:pPr>
        <w:spacing w:before="200" w:line="360" w:lineRule="auto"/>
        <w:ind w:left="851"/>
        <w:rPr>
          <w:sz w:val="28"/>
          <w:szCs w:val="28"/>
        </w:rPr>
      </w:pPr>
      <w:r w:rsidRPr="00563A79">
        <w:rPr>
          <w:sz w:val="28"/>
          <w:szCs w:val="28"/>
        </w:rPr>
        <w:t>Ваш диагноз? Лечение?</w:t>
      </w:r>
    </w:p>
    <w:p w:rsidR="00563A79" w:rsidRDefault="00563A79" w:rsidP="00563A79">
      <w:pPr>
        <w:pStyle w:val="a5"/>
        <w:spacing w:line="360" w:lineRule="auto"/>
        <w:ind w:left="851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563A79" w:rsidRDefault="00563A79" w:rsidP="00563A79">
      <w:pPr>
        <w:pStyle w:val="a5"/>
        <w:spacing w:line="360" w:lineRule="auto"/>
        <w:ind w:left="786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563A79" w:rsidRDefault="00563A79" w:rsidP="00563A79">
      <w:pPr>
        <w:pStyle w:val="a5"/>
        <w:spacing w:line="360" w:lineRule="auto"/>
        <w:ind w:left="786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563A79" w:rsidRDefault="00563A79" w:rsidP="00563A79">
      <w:pPr>
        <w:pStyle w:val="a5"/>
        <w:spacing w:line="360" w:lineRule="auto"/>
        <w:ind w:left="786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563A79" w:rsidRPr="002F6E15" w:rsidRDefault="00563A79" w:rsidP="00563A79">
      <w:pPr>
        <w:pStyle w:val="a5"/>
        <w:spacing w:line="360" w:lineRule="auto"/>
        <w:ind w:left="786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6E15" w:rsidRPr="002F6E15" w:rsidRDefault="002F6E15" w:rsidP="002F6E15">
      <w:pPr>
        <w:ind w:left="851"/>
        <w:rPr>
          <w:color w:val="000000"/>
          <w:sz w:val="28"/>
          <w:szCs w:val="28"/>
        </w:rPr>
      </w:pPr>
    </w:p>
    <w:p w:rsidR="000B1E86" w:rsidRPr="003D3103" w:rsidRDefault="000B1E86" w:rsidP="002F6E15">
      <w:pPr>
        <w:ind w:left="851" w:hanging="709"/>
        <w:jc w:val="both"/>
        <w:rPr>
          <w:color w:val="000000"/>
          <w:sz w:val="28"/>
          <w:szCs w:val="28"/>
        </w:rPr>
      </w:pPr>
    </w:p>
    <w:p w:rsidR="000B1E86" w:rsidRPr="003D3103" w:rsidRDefault="000B1E86" w:rsidP="002F6E15">
      <w:pPr>
        <w:ind w:left="851" w:firstLine="709"/>
        <w:jc w:val="both"/>
        <w:rPr>
          <w:color w:val="000000"/>
          <w:sz w:val="28"/>
          <w:szCs w:val="28"/>
        </w:rPr>
      </w:pPr>
    </w:p>
    <w:p w:rsidR="000B1E86" w:rsidRPr="003D3103" w:rsidRDefault="000B1E86" w:rsidP="000B1E86">
      <w:pPr>
        <w:ind w:firstLine="709"/>
        <w:jc w:val="both"/>
        <w:rPr>
          <w:color w:val="000000"/>
          <w:sz w:val="28"/>
          <w:szCs w:val="28"/>
        </w:rPr>
      </w:pPr>
    </w:p>
    <w:p w:rsidR="000B1E86" w:rsidRPr="003D3103" w:rsidRDefault="000B1E86" w:rsidP="000B1E86">
      <w:pPr>
        <w:ind w:firstLine="709"/>
        <w:jc w:val="both"/>
        <w:rPr>
          <w:color w:val="000000"/>
          <w:sz w:val="28"/>
          <w:szCs w:val="28"/>
        </w:rPr>
      </w:pPr>
    </w:p>
    <w:p w:rsidR="000B1E86" w:rsidRPr="003D3103" w:rsidRDefault="000B1E86" w:rsidP="000B1E86">
      <w:pPr>
        <w:ind w:firstLine="709"/>
        <w:jc w:val="both"/>
        <w:rPr>
          <w:color w:val="000000"/>
          <w:sz w:val="28"/>
          <w:szCs w:val="28"/>
        </w:rPr>
      </w:pPr>
    </w:p>
    <w:p w:rsidR="000B1E86" w:rsidRPr="003D3103" w:rsidRDefault="000B1E86" w:rsidP="000B1E86">
      <w:pPr>
        <w:ind w:firstLine="709"/>
        <w:jc w:val="both"/>
        <w:rPr>
          <w:color w:val="000000"/>
          <w:sz w:val="28"/>
          <w:szCs w:val="28"/>
        </w:rPr>
      </w:pPr>
    </w:p>
    <w:p w:rsidR="000B1E86" w:rsidRPr="003D3103" w:rsidRDefault="000B1E86" w:rsidP="000B1E86">
      <w:pPr>
        <w:ind w:firstLine="709"/>
        <w:jc w:val="both"/>
        <w:rPr>
          <w:color w:val="000000"/>
          <w:sz w:val="28"/>
          <w:szCs w:val="28"/>
        </w:rPr>
      </w:pPr>
    </w:p>
    <w:p w:rsidR="006C360B" w:rsidRPr="003D3103" w:rsidRDefault="006C360B" w:rsidP="006C360B">
      <w:pPr>
        <w:ind w:firstLine="709"/>
        <w:jc w:val="both"/>
        <w:rPr>
          <w:color w:val="000000"/>
          <w:sz w:val="28"/>
          <w:szCs w:val="28"/>
        </w:rPr>
      </w:pPr>
    </w:p>
    <w:p w:rsidR="00563A79" w:rsidRPr="00FE2644" w:rsidRDefault="00563A79" w:rsidP="00563A79">
      <w:pPr>
        <w:jc w:val="right"/>
        <w:rPr>
          <w:color w:val="000000"/>
          <w:sz w:val="28"/>
          <w:szCs w:val="28"/>
        </w:rPr>
      </w:pPr>
      <w:r w:rsidRPr="00FE2644">
        <w:rPr>
          <w:color w:val="000000"/>
          <w:sz w:val="28"/>
          <w:szCs w:val="28"/>
        </w:rPr>
        <w:lastRenderedPageBreak/>
        <w:t>Образец экзаменационного билета</w:t>
      </w:r>
    </w:p>
    <w:p w:rsidR="00563A79" w:rsidRPr="00FE2644" w:rsidRDefault="00563A79" w:rsidP="00563A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«____»_______________20___</w:t>
      </w:r>
    </w:p>
    <w:p w:rsidR="00563A79" w:rsidRDefault="00563A79" w:rsidP="00563A79">
      <w:pPr>
        <w:ind w:firstLine="709"/>
        <w:jc w:val="center"/>
      </w:pPr>
    </w:p>
    <w:p w:rsidR="00563A79" w:rsidRPr="00605973" w:rsidRDefault="00563A79" w:rsidP="00563A79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63A79" w:rsidRPr="00605973" w:rsidRDefault="00563A79" w:rsidP="00563A79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63A79" w:rsidRPr="00E836D2" w:rsidRDefault="00563A79" w:rsidP="00563A79">
      <w:pPr>
        <w:rPr>
          <w:sz w:val="28"/>
          <w:szCs w:val="28"/>
        </w:rPr>
      </w:pPr>
    </w:p>
    <w:p w:rsidR="00563A79" w:rsidRPr="00E836D2" w:rsidRDefault="00563A79" w:rsidP="00563A79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Офтальмологии</w:t>
      </w:r>
    </w:p>
    <w:p w:rsidR="00563A79" w:rsidRPr="00E836D2" w:rsidRDefault="00563A79" w:rsidP="00563A79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Общая врачебная практика (семейная медицина)</w:t>
      </w:r>
    </w:p>
    <w:p w:rsidR="00563A79" w:rsidRPr="00E836D2" w:rsidRDefault="00563A79" w:rsidP="00563A79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Офтальмология</w:t>
      </w:r>
    </w:p>
    <w:p w:rsidR="00563A79" w:rsidRPr="00E836D2" w:rsidRDefault="00563A79" w:rsidP="00563A79">
      <w:pPr>
        <w:rPr>
          <w:sz w:val="28"/>
          <w:szCs w:val="28"/>
        </w:rPr>
      </w:pPr>
    </w:p>
    <w:p w:rsidR="00563A79" w:rsidRPr="00E836D2" w:rsidRDefault="00563A79" w:rsidP="00563A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</w:t>
      </w:r>
      <w:r w:rsidRPr="00256F18">
        <w:rPr>
          <w:b/>
          <w:sz w:val="28"/>
          <w:szCs w:val="28"/>
        </w:rPr>
        <w:t xml:space="preserve"> БИЛЕТ </w:t>
      </w:r>
      <w:r>
        <w:rPr>
          <w:b/>
          <w:sz w:val="28"/>
          <w:szCs w:val="28"/>
        </w:rPr>
        <w:t>№1</w:t>
      </w:r>
    </w:p>
    <w:p w:rsidR="00563A79" w:rsidRPr="00E836D2" w:rsidRDefault="00563A79" w:rsidP="00563A79">
      <w:pPr>
        <w:ind w:firstLine="709"/>
        <w:jc w:val="center"/>
        <w:rPr>
          <w:b/>
          <w:sz w:val="28"/>
          <w:szCs w:val="28"/>
        </w:rPr>
      </w:pPr>
    </w:p>
    <w:p w:rsidR="00563A79" w:rsidRDefault="00563A79" w:rsidP="00563A79">
      <w:pPr>
        <w:jc w:val="both"/>
        <w:rPr>
          <w:b/>
          <w:sz w:val="28"/>
          <w:szCs w:val="28"/>
        </w:rPr>
      </w:pPr>
      <w:r w:rsidRPr="001A02EA">
        <w:rPr>
          <w:b/>
          <w:sz w:val="28"/>
          <w:szCs w:val="28"/>
          <w:lang w:val="en-US"/>
        </w:rPr>
        <w:t>I</w:t>
      </w:r>
      <w:r w:rsidRPr="001A02EA">
        <w:rPr>
          <w:b/>
          <w:sz w:val="28"/>
          <w:szCs w:val="28"/>
        </w:rPr>
        <w:t>.</w:t>
      </w:r>
      <w:r w:rsidRPr="001A02EA">
        <w:rPr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ВАРИАНТ НАБОРА ТЕСТОВЫХ ЗАДАНИЙ В ИС УНИВЕРСИТЕТА</w:t>
      </w:r>
    </w:p>
    <w:p w:rsidR="00563A79" w:rsidRPr="007A19C0" w:rsidRDefault="00563A79" w:rsidP="00563A79">
      <w:pPr>
        <w:ind w:left="142"/>
        <w:jc w:val="both"/>
        <w:rPr>
          <w:b/>
          <w:sz w:val="28"/>
          <w:szCs w:val="28"/>
        </w:rPr>
      </w:pPr>
    </w:p>
    <w:p w:rsidR="00563A79" w:rsidRDefault="00563A79" w:rsidP="00563A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C4D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ТЕОРЕТИЧЕСКИЕ ВОПРОСЫ</w:t>
      </w:r>
      <w:r w:rsidRPr="00DC4D87">
        <w:rPr>
          <w:b/>
          <w:sz w:val="28"/>
          <w:szCs w:val="28"/>
        </w:rPr>
        <w:t xml:space="preserve"> </w:t>
      </w:r>
    </w:p>
    <w:p w:rsidR="00563A79" w:rsidRDefault="00563A79" w:rsidP="00563A79">
      <w:pPr>
        <w:jc w:val="both"/>
        <w:rPr>
          <w:b/>
          <w:sz w:val="28"/>
          <w:szCs w:val="28"/>
        </w:rPr>
      </w:pPr>
    </w:p>
    <w:p w:rsidR="00563A79" w:rsidRPr="001B50EA" w:rsidRDefault="00563A79" w:rsidP="00563A79">
      <w:pPr>
        <w:spacing w:line="360" w:lineRule="auto"/>
        <w:jc w:val="both"/>
        <w:rPr>
          <w:sz w:val="28"/>
          <w:szCs w:val="28"/>
        </w:rPr>
      </w:pPr>
      <w:r w:rsidRPr="00481BB4">
        <w:rPr>
          <w:b/>
          <w:sz w:val="28"/>
          <w:szCs w:val="28"/>
        </w:rPr>
        <w:t xml:space="preserve">1. </w:t>
      </w:r>
      <w:r w:rsidRPr="00481BB4">
        <w:rPr>
          <w:sz w:val="28"/>
          <w:szCs w:val="28"/>
        </w:rPr>
        <w:t xml:space="preserve"> </w:t>
      </w:r>
      <w:r w:rsidRPr="001B50EA">
        <w:rPr>
          <w:sz w:val="28"/>
          <w:szCs w:val="28"/>
        </w:rPr>
        <w:t>Осложнения передних</w:t>
      </w:r>
      <w:r>
        <w:rPr>
          <w:sz w:val="28"/>
          <w:szCs w:val="28"/>
        </w:rPr>
        <w:t xml:space="preserve"> и задних</w:t>
      </w:r>
      <w:r w:rsidRPr="001B50EA">
        <w:rPr>
          <w:sz w:val="28"/>
          <w:szCs w:val="28"/>
        </w:rPr>
        <w:t xml:space="preserve"> увеитов.</w:t>
      </w:r>
    </w:p>
    <w:p w:rsidR="00563A79" w:rsidRDefault="00563A79" w:rsidP="00563A79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1B50EA">
        <w:rPr>
          <w:b/>
          <w:sz w:val="28"/>
          <w:szCs w:val="28"/>
        </w:rPr>
        <w:t>2.</w:t>
      </w:r>
      <w:r w:rsidRPr="001B50EA">
        <w:rPr>
          <w:sz w:val="28"/>
          <w:szCs w:val="28"/>
        </w:rPr>
        <w:t xml:space="preserve"> </w:t>
      </w:r>
      <w:r w:rsidRPr="00732DD4">
        <w:rPr>
          <w:color w:val="000000"/>
          <w:sz w:val="28"/>
          <w:szCs w:val="28"/>
        </w:rPr>
        <w:t>Абсцесс века, лечение.</w:t>
      </w:r>
    </w:p>
    <w:p w:rsidR="00563A79" w:rsidRDefault="00563A79" w:rsidP="00563A79">
      <w:pPr>
        <w:rPr>
          <w:b/>
          <w:sz w:val="28"/>
          <w:szCs w:val="28"/>
        </w:rPr>
      </w:pPr>
      <w:r w:rsidRPr="00256F18">
        <w:rPr>
          <w:b/>
          <w:sz w:val="28"/>
          <w:szCs w:val="28"/>
          <w:lang w:val="en-US"/>
        </w:rPr>
        <w:t>III</w:t>
      </w:r>
      <w:r w:rsidRPr="00256F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ПРАКТИЧЕСКАЯ ЧАСТЬ</w:t>
      </w:r>
    </w:p>
    <w:p w:rsidR="00563A79" w:rsidRDefault="00563A79" w:rsidP="00563A79">
      <w:pPr>
        <w:pStyle w:val="a5"/>
        <w:spacing w:line="360" w:lineRule="auto"/>
        <w:ind w:left="786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63A79" w:rsidRPr="00563A79" w:rsidRDefault="00563A79" w:rsidP="00563A79">
      <w:pPr>
        <w:pStyle w:val="a5"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563A79">
        <w:rPr>
          <w:rFonts w:ascii="Times New Roman" w:hAnsi="Times New Roman"/>
          <w:color w:val="000000" w:themeColor="text1"/>
          <w:sz w:val="28"/>
          <w:szCs w:val="28"/>
        </w:rPr>
        <w:t xml:space="preserve">Пациентка, 25 лет. Жалобы на низкое зрение с детства. Носит мягкие гидрогелевые линзы сроком ношения на 3 месяца в течение 5 лет – 5,0 дптр на оба глаза. В последнее время появились жалобы на сухость в глазах, особенно к концу срока ношения линз. При обследовании: острота зрения в линзах 1,0. При биомикроскопии: незначительная гиперемия бульбарной конъюнктивы. Диагноз. Тактика ведения. </w:t>
      </w:r>
    </w:p>
    <w:p w:rsidR="00563A79" w:rsidRDefault="00563A79" w:rsidP="00563A79">
      <w:pPr>
        <w:ind w:firstLine="709"/>
        <w:rPr>
          <w:sz w:val="28"/>
          <w:szCs w:val="28"/>
        </w:rPr>
      </w:pPr>
    </w:p>
    <w:p w:rsidR="00563A79" w:rsidRDefault="00563A79" w:rsidP="00563A79">
      <w:pPr>
        <w:ind w:firstLine="709"/>
        <w:rPr>
          <w:sz w:val="28"/>
          <w:szCs w:val="28"/>
        </w:rPr>
      </w:pPr>
    </w:p>
    <w:p w:rsidR="00563A79" w:rsidRPr="00E836D2" w:rsidRDefault="00563A79" w:rsidP="00563A79">
      <w:pPr>
        <w:ind w:firstLine="709"/>
        <w:rPr>
          <w:sz w:val="28"/>
          <w:szCs w:val="28"/>
        </w:rPr>
      </w:pPr>
    </w:p>
    <w:p w:rsidR="00563A79" w:rsidRPr="00E836D2" w:rsidRDefault="00563A79" w:rsidP="00563A79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 xml:space="preserve">  </w:t>
      </w:r>
      <w:r w:rsidRPr="00E836D2">
        <w:rPr>
          <w:sz w:val="28"/>
          <w:szCs w:val="28"/>
        </w:rPr>
        <w:t>_____________________________(_________________)</w:t>
      </w:r>
    </w:p>
    <w:p w:rsidR="00563A79" w:rsidRPr="00E836D2" w:rsidRDefault="00563A79" w:rsidP="00563A79">
      <w:pPr>
        <w:ind w:firstLine="709"/>
        <w:rPr>
          <w:sz w:val="28"/>
          <w:szCs w:val="28"/>
        </w:rPr>
      </w:pPr>
    </w:p>
    <w:p w:rsidR="006C360B" w:rsidRPr="003D3103" w:rsidRDefault="00563A79" w:rsidP="00563A79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6C360B" w:rsidRPr="003D3103" w:rsidRDefault="006C360B" w:rsidP="006C360B">
      <w:pPr>
        <w:ind w:firstLine="709"/>
        <w:jc w:val="both"/>
        <w:rPr>
          <w:color w:val="000000"/>
          <w:sz w:val="28"/>
          <w:szCs w:val="28"/>
        </w:rPr>
      </w:pPr>
    </w:p>
    <w:p w:rsidR="006C360B" w:rsidRPr="003D3103" w:rsidRDefault="006C360B" w:rsidP="006C360B">
      <w:pPr>
        <w:ind w:firstLine="709"/>
        <w:jc w:val="both"/>
        <w:rPr>
          <w:color w:val="000000"/>
          <w:sz w:val="28"/>
          <w:szCs w:val="28"/>
        </w:rPr>
      </w:pPr>
    </w:p>
    <w:p w:rsidR="006C360B" w:rsidRPr="003D3103" w:rsidRDefault="006C360B" w:rsidP="006C360B">
      <w:pPr>
        <w:ind w:firstLine="709"/>
        <w:jc w:val="both"/>
        <w:rPr>
          <w:color w:val="000000"/>
          <w:sz w:val="28"/>
          <w:szCs w:val="28"/>
        </w:rPr>
      </w:pPr>
    </w:p>
    <w:p w:rsidR="006C360B" w:rsidRPr="003D3103" w:rsidRDefault="006C360B" w:rsidP="006C360B">
      <w:pPr>
        <w:ind w:firstLine="709"/>
        <w:jc w:val="both"/>
        <w:rPr>
          <w:color w:val="000000"/>
          <w:sz w:val="28"/>
          <w:szCs w:val="28"/>
        </w:rPr>
      </w:pPr>
    </w:p>
    <w:p w:rsidR="006C360B" w:rsidRPr="003D3103" w:rsidRDefault="006C360B" w:rsidP="006C360B">
      <w:pPr>
        <w:ind w:firstLine="709"/>
        <w:jc w:val="both"/>
        <w:rPr>
          <w:color w:val="000000"/>
          <w:sz w:val="28"/>
          <w:szCs w:val="28"/>
        </w:rPr>
      </w:pPr>
    </w:p>
    <w:p w:rsidR="005108E6" w:rsidRPr="003D3103" w:rsidRDefault="005108E6" w:rsidP="003D3103">
      <w:pPr>
        <w:rPr>
          <w:sz w:val="28"/>
          <w:szCs w:val="28"/>
        </w:rPr>
      </w:pPr>
    </w:p>
    <w:p w:rsidR="00563A79" w:rsidRPr="006C4FBD" w:rsidRDefault="00563A79" w:rsidP="00563A79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 xml:space="preserve">Таблица соответствия </w:t>
      </w:r>
      <w:r>
        <w:rPr>
          <w:b/>
          <w:color w:val="000000"/>
          <w:sz w:val="28"/>
          <w:szCs w:val="28"/>
        </w:rPr>
        <w:t>результатов обучения по дисциплине</w:t>
      </w:r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563A79" w:rsidRPr="006C4FBD" w:rsidRDefault="00563A79" w:rsidP="00563A79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6"/>
        <w:tblpPr w:leftFromText="180" w:rightFromText="180" w:vertAnchor="text" w:tblpY="1"/>
        <w:tblOverlap w:val="never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563A79" w:rsidRPr="006C4FBD" w:rsidTr="00102BF2">
        <w:trPr>
          <w:tblHeader/>
        </w:trPr>
        <w:tc>
          <w:tcPr>
            <w:tcW w:w="562" w:type="dxa"/>
          </w:tcPr>
          <w:p w:rsidR="00563A79" w:rsidRPr="006C4FBD" w:rsidRDefault="00563A79" w:rsidP="00102BF2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63A79" w:rsidRPr="006C4FBD" w:rsidRDefault="00563A79" w:rsidP="00102BF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563A79" w:rsidRPr="006C4FBD" w:rsidRDefault="00563A79" w:rsidP="00102BF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563A79" w:rsidRPr="006C4FBD" w:rsidRDefault="00563A79" w:rsidP="00102BF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63A79" w:rsidRPr="006C4FBD" w:rsidTr="00102BF2">
        <w:tc>
          <w:tcPr>
            <w:tcW w:w="562" w:type="dxa"/>
            <w:vMerge w:val="restart"/>
          </w:tcPr>
          <w:p w:rsidR="00563A79" w:rsidRPr="006C4FBD" w:rsidRDefault="00563A79" w:rsidP="00563A7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563A79" w:rsidRPr="006C4FBD" w:rsidRDefault="00563A79" w:rsidP="00563A79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563A79" w:rsidRPr="006C1A69" w:rsidRDefault="00563A79" w:rsidP="00563A7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295C7D">
              <w:rPr>
                <w:color w:val="000000"/>
                <w:sz w:val="28"/>
                <w:szCs w:val="28"/>
              </w:rPr>
              <w:t>с</w:t>
            </w:r>
            <w:r w:rsidR="00295C7D" w:rsidRPr="00295C7D">
              <w:rPr>
                <w:color w:val="000000"/>
                <w:sz w:val="28"/>
                <w:szCs w:val="28"/>
              </w:rPr>
              <w:t>овременные методы клинической, лабораторной и инструментальной диагностики больных с заболеваниями органа зрения, необходимых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207" w:type="dxa"/>
          </w:tcPr>
          <w:p w:rsidR="00563A79" w:rsidRDefault="00295C7D" w:rsidP="00563A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0E62DE">
              <w:rPr>
                <w:color w:val="000000"/>
                <w:sz w:val="28"/>
                <w:szCs w:val="28"/>
              </w:rPr>
              <w:t>1 – 5, 11 – 26, 35 - 39</w:t>
            </w:r>
          </w:p>
          <w:p w:rsidR="00563A79" w:rsidRDefault="00563A79" w:rsidP="00563A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в ИС университета</w:t>
            </w:r>
          </w:p>
          <w:p w:rsidR="00563A79" w:rsidRPr="006C4FBD" w:rsidRDefault="00563A79" w:rsidP="00563A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5C7D" w:rsidRPr="006C4FBD" w:rsidTr="00102BF2">
        <w:tc>
          <w:tcPr>
            <w:tcW w:w="562" w:type="dxa"/>
            <w:vMerge/>
          </w:tcPr>
          <w:p w:rsidR="00295C7D" w:rsidRPr="006C4FBD" w:rsidRDefault="00295C7D" w:rsidP="00295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5C7D" w:rsidRPr="00295C7D" w:rsidRDefault="00295C7D" w:rsidP="00295C7D">
            <w:pPr>
              <w:rPr>
                <w:sz w:val="28"/>
                <w:szCs w:val="28"/>
              </w:rPr>
            </w:pPr>
            <w:r w:rsidRPr="00295C7D">
              <w:rPr>
                <w:sz w:val="28"/>
                <w:szCs w:val="28"/>
              </w:rPr>
              <w:t>Уметь выбирать и использовать в профессиональной деятельности возможности различных методов клинико - иммунологического обследования и оценки функционального состояния органа зрения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207" w:type="dxa"/>
          </w:tcPr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0E62DE">
              <w:rPr>
                <w:color w:val="000000"/>
                <w:sz w:val="28"/>
                <w:szCs w:val="28"/>
              </w:rPr>
              <w:t xml:space="preserve">1, 4, 7, 9, 11 </w:t>
            </w:r>
          </w:p>
        </w:tc>
      </w:tr>
      <w:tr w:rsidR="00295C7D" w:rsidRPr="006C4FBD" w:rsidTr="00102BF2">
        <w:tc>
          <w:tcPr>
            <w:tcW w:w="562" w:type="dxa"/>
            <w:vMerge/>
          </w:tcPr>
          <w:p w:rsidR="00295C7D" w:rsidRPr="006C4FBD" w:rsidRDefault="00295C7D" w:rsidP="00295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5C7D" w:rsidRPr="00E22D30" w:rsidRDefault="00295C7D" w:rsidP="00295C7D">
            <w:pPr>
              <w:rPr>
                <w:sz w:val="28"/>
                <w:szCs w:val="28"/>
              </w:rPr>
            </w:pPr>
            <w:r w:rsidRPr="00E22D30">
              <w:rPr>
                <w:sz w:val="28"/>
                <w:szCs w:val="28"/>
              </w:rPr>
              <w:t>Владеть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заболеваниях органа зрения;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207" w:type="dxa"/>
          </w:tcPr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0E62DE">
              <w:rPr>
                <w:color w:val="000000"/>
                <w:sz w:val="28"/>
                <w:szCs w:val="28"/>
              </w:rPr>
              <w:t>1, 4, 7, 9, 11</w:t>
            </w:r>
          </w:p>
        </w:tc>
      </w:tr>
      <w:tr w:rsidR="00295C7D" w:rsidRPr="006C4FBD" w:rsidTr="00102BF2">
        <w:tc>
          <w:tcPr>
            <w:tcW w:w="562" w:type="dxa"/>
          </w:tcPr>
          <w:p w:rsidR="00295C7D" w:rsidRPr="006C4FBD" w:rsidRDefault="00295C7D" w:rsidP="00295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ПК-6</w:t>
            </w:r>
            <w:r w:rsidRPr="006C4FBD">
              <w:rPr>
                <w:color w:val="000000"/>
                <w:sz w:val="28"/>
                <w:szCs w:val="28"/>
              </w:rPr>
              <w:t>: готовность к ведению и лечению пациентов, нуждающихся в оказании терапевтической медицинской помощи.</w:t>
            </w:r>
          </w:p>
        </w:tc>
        <w:tc>
          <w:tcPr>
            <w:tcW w:w="3828" w:type="dxa"/>
          </w:tcPr>
          <w:p w:rsidR="00295C7D" w:rsidRPr="00E22D30" w:rsidRDefault="00295C7D" w:rsidP="00295C7D">
            <w:pPr>
              <w:rPr>
                <w:sz w:val="28"/>
                <w:szCs w:val="28"/>
              </w:rPr>
            </w:pPr>
            <w:r w:rsidRPr="00E22D30">
              <w:rPr>
                <w:sz w:val="28"/>
                <w:szCs w:val="28"/>
              </w:rPr>
              <w:t>Знать основные характеристики лекарственных препаратов, используемых в офтальмологии,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стандартам.</w:t>
            </w:r>
          </w:p>
        </w:tc>
        <w:tc>
          <w:tcPr>
            <w:tcW w:w="2207" w:type="dxa"/>
          </w:tcPr>
          <w:p w:rsidR="00295C7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0E62DE">
              <w:rPr>
                <w:color w:val="000000"/>
                <w:sz w:val="28"/>
                <w:szCs w:val="28"/>
              </w:rPr>
              <w:t xml:space="preserve">1 – 6, </w:t>
            </w:r>
            <w:bookmarkStart w:id="1" w:name="_GoBack"/>
            <w:bookmarkEnd w:id="1"/>
            <w:r w:rsidR="000E62DE">
              <w:rPr>
                <w:color w:val="000000"/>
                <w:sz w:val="28"/>
                <w:szCs w:val="28"/>
              </w:rPr>
              <w:t>17 – 26, 28, 30, 31, 34 – 36, 39</w:t>
            </w:r>
          </w:p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в ИС университета №</w:t>
            </w:r>
          </w:p>
        </w:tc>
      </w:tr>
      <w:tr w:rsidR="00295C7D" w:rsidRPr="006C4FBD" w:rsidTr="00102BF2">
        <w:tc>
          <w:tcPr>
            <w:tcW w:w="562" w:type="dxa"/>
          </w:tcPr>
          <w:p w:rsidR="00295C7D" w:rsidRDefault="00295C7D" w:rsidP="00295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C7D" w:rsidRPr="006C4FBD" w:rsidRDefault="00295C7D" w:rsidP="00295C7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5C7D" w:rsidRPr="00E22D30" w:rsidRDefault="00295C7D" w:rsidP="00295C7D">
            <w:pPr>
              <w:rPr>
                <w:sz w:val="28"/>
                <w:szCs w:val="28"/>
              </w:rPr>
            </w:pPr>
            <w:r w:rsidRPr="00E22D30">
              <w:rPr>
                <w:sz w:val="28"/>
                <w:szCs w:val="28"/>
              </w:rPr>
              <w:t>Уметь оказывать первую помощь, лечебные мероприятия при наиболее часто встречающихся заболеваниях и 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2207" w:type="dxa"/>
          </w:tcPr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0E62DE">
              <w:rPr>
                <w:color w:val="000000"/>
                <w:sz w:val="28"/>
                <w:szCs w:val="28"/>
              </w:rPr>
              <w:t>1, 2, 8, 10</w:t>
            </w:r>
          </w:p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3A79" w:rsidRPr="006C4FBD" w:rsidTr="00102BF2">
        <w:tc>
          <w:tcPr>
            <w:tcW w:w="562" w:type="dxa"/>
          </w:tcPr>
          <w:p w:rsidR="00563A79" w:rsidRDefault="00563A79" w:rsidP="00563A7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3A79" w:rsidRPr="006C4FBD" w:rsidRDefault="00563A79" w:rsidP="00563A7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63A79" w:rsidRPr="006C4FBD" w:rsidRDefault="00563A79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295C7D">
              <w:rPr>
                <w:color w:val="000000"/>
                <w:sz w:val="28"/>
                <w:szCs w:val="28"/>
              </w:rPr>
              <w:t>а</w:t>
            </w:r>
            <w:r w:rsidR="00295C7D" w:rsidRPr="00295C7D">
              <w:rPr>
                <w:color w:val="000000"/>
                <w:sz w:val="28"/>
                <w:szCs w:val="28"/>
              </w:rPr>
              <w:t xml:space="preserve">лгоритмом выполнения основных врачебных диагностических и лечебных мероприятий при неинфекционных болезнях глаз, инфекционных, вирусных и паразитарных болезнях глаз; оценки тяжести состояния больного: </w:t>
            </w:r>
            <w:r w:rsidR="00295C7D" w:rsidRPr="00295C7D">
              <w:rPr>
                <w:color w:val="000000"/>
                <w:sz w:val="28"/>
                <w:szCs w:val="28"/>
              </w:rPr>
              <w:lastRenderedPageBreak/>
              <w:t>определения объема первой и неотложной помощи и оказания ее; выявления показания к срочной или плановой госпитализации; составления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осложнений; своевременно выявлять жизнеопасные нарушения.</w:t>
            </w:r>
          </w:p>
        </w:tc>
        <w:tc>
          <w:tcPr>
            <w:tcW w:w="2207" w:type="dxa"/>
          </w:tcPr>
          <w:p w:rsidR="00563A79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="000E62DE">
              <w:rPr>
                <w:color w:val="000000"/>
                <w:sz w:val="28"/>
                <w:szCs w:val="28"/>
              </w:rPr>
              <w:t>1, 2, 8, 10</w:t>
            </w:r>
          </w:p>
        </w:tc>
      </w:tr>
      <w:tr w:rsidR="00295C7D" w:rsidRPr="006C4FBD" w:rsidTr="00102BF2">
        <w:tc>
          <w:tcPr>
            <w:tcW w:w="562" w:type="dxa"/>
          </w:tcPr>
          <w:p w:rsidR="00295C7D" w:rsidRDefault="00295C7D" w:rsidP="00295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95C7D" w:rsidRPr="00F5118D" w:rsidRDefault="00295C7D" w:rsidP="00295C7D">
            <w:pPr>
              <w:rPr>
                <w:color w:val="000000"/>
                <w:sz w:val="28"/>
                <w:szCs w:val="28"/>
              </w:rPr>
            </w:pPr>
            <w:r w:rsidRPr="00F5118D">
              <w:rPr>
                <w:b/>
                <w:color w:val="000000"/>
                <w:sz w:val="28"/>
                <w:szCs w:val="28"/>
              </w:rPr>
              <w:t xml:space="preserve">УК – 1: </w:t>
            </w:r>
            <w:r>
              <w:rPr>
                <w:color w:val="000000"/>
                <w:sz w:val="28"/>
                <w:szCs w:val="28"/>
              </w:rPr>
              <w:t>готовность к абстрактному мышлению, анализу и синтезу</w:t>
            </w:r>
          </w:p>
        </w:tc>
        <w:tc>
          <w:tcPr>
            <w:tcW w:w="3828" w:type="dxa"/>
          </w:tcPr>
          <w:p w:rsidR="00295C7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295C7D">
              <w:rPr>
                <w:color w:val="000000"/>
                <w:sz w:val="28"/>
                <w:szCs w:val="28"/>
              </w:rPr>
              <w:t>етоды абстрактного мышления, анализа, синтеза.</w:t>
            </w:r>
          </w:p>
        </w:tc>
        <w:tc>
          <w:tcPr>
            <w:tcW w:w="2207" w:type="dxa"/>
          </w:tcPr>
          <w:p w:rsidR="00295C7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0E62DE">
              <w:rPr>
                <w:color w:val="000000"/>
                <w:sz w:val="28"/>
                <w:szCs w:val="28"/>
              </w:rPr>
              <w:t>7 – 10, 27, 33</w:t>
            </w:r>
          </w:p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в ИС университета №</w:t>
            </w:r>
          </w:p>
        </w:tc>
      </w:tr>
      <w:tr w:rsidR="00295C7D" w:rsidRPr="006C4FBD" w:rsidTr="00102BF2">
        <w:tc>
          <w:tcPr>
            <w:tcW w:w="562" w:type="dxa"/>
          </w:tcPr>
          <w:p w:rsidR="00295C7D" w:rsidRDefault="00295C7D" w:rsidP="00295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C7D" w:rsidRPr="006C4FBD" w:rsidRDefault="00295C7D" w:rsidP="00295C7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5C7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295C7D">
              <w:rPr>
                <w:color w:val="000000"/>
                <w:sz w:val="28"/>
                <w:szCs w:val="28"/>
              </w:rPr>
              <w:t>ри решении практических задач использовать методы абстрактного мышления, анализа, синтеза.</w:t>
            </w:r>
          </w:p>
        </w:tc>
        <w:tc>
          <w:tcPr>
            <w:tcW w:w="2207" w:type="dxa"/>
          </w:tcPr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 w:rsidR="000E62DE">
              <w:rPr>
                <w:color w:val="000000"/>
                <w:sz w:val="28"/>
                <w:szCs w:val="28"/>
              </w:rPr>
              <w:t xml:space="preserve"> 3, 5, 6</w:t>
            </w:r>
          </w:p>
        </w:tc>
      </w:tr>
      <w:tr w:rsidR="00295C7D" w:rsidRPr="006C4FBD" w:rsidTr="00102BF2">
        <w:tc>
          <w:tcPr>
            <w:tcW w:w="562" w:type="dxa"/>
          </w:tcPr>
          <w:p w:rsidR="00295C7D" w:rsidRDefault="00295C7D" w:rsidP="00295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C7D" w:rsidRPr="006C4FBD" w:rsidRDefault="00295C7D" w:rsidP="00295C7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5C7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295C7D">
              <w:rPr>
                <w:color w:val="000000"/>
                <w:sz w:val="28"/>
                <w:szCs w:val="28"/>
              </w:rPr>
              <w:t>авыками абстрактного мышления, анализа, синтеза для решения проблем, возникающих при решении практических.</w:t>
            </w:r>
          </w:p>
        </w:tc>
        <w:tc>
          <w:tcPr>
            <w:tcW w:w="2207" w:type="dxa"/>
          </w:tcPr>
          <w:p w:rsidR="00295C7D" w:rsidRPr="006C4FBD" w:rsidRDefault="00295C7D" w:rsidP="00295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0E62DE">
              <w:rPr>
                <w:color w:val="000000"/>
                <w:sz w:val="28"/>
                <w:szCs w:val="28"/>
              </w:rPr>
              <w:t xml:space="preserve">3, 5, 6 </w:t>
            </w:r>
          </w:p>
        </w:tc>
      </w:tr>
    </w:tbl>
    <w:p w:rsidR="005108E6" w:rsidRPr="003D3103" w:rsidRDefault="005108E6"/>
    <w:sectPr w:rsidR="005108E6" w:rsidRPr="003D3103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3" w:rsidRDefault="008A06B3" w:rsidP="007E7400">
      <w:r>
        <w:separator/>
      </w:r>
    </w:p>
  </w:endnote>
  <w:endnote w:type="continuationSeparator" w:id="0">
    <w:p w:rsidR="008A06B3" w:rsidRDefault="008A06B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Dido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8A06B3" w:rsidRDefault="008A06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6B3" w:rsidRDefault="008A06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3" w:rsidRDefault="008A06B3" w:rsidP="007E7400">
      <w:r>
        <w:separator/>
      </w:r>
    </w:p>
  </w:footnote>
  <w:footnote w:type="continuationSeparator" w:id="0">
    <w:p w:rsidR="008A06B3" w:rsidRDefault="008A06B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25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57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6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53" w:hanging="1440"/>
      </w:pPr>
      <w:rPr>
        <w:rFonts w:cs="Times New Roman" w:hint="default"/>
      </w:rPr>
    </w:lvl>
  </w:abstractNum>
  <w:abstractNum w:abstractNumId="1" w15:restartNumberingAfterBreak="0">
    <w:nsid w:val="01135EFC"/>
    <w:multiLevelType w:val="hybridMultilevel"/>
    <w:tmpl w:val="B9CC6452"/>
    <w:lvl w:ilvl="0" w:tplc="28384B1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70D"/>
    <w:multiLevelType w:val="hybridMultilevel"/>
    <w:tmpl w:val="72E0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DD2"/>
    <w:multiLevelType w:val="hybridMultilevel"/>
    <w:tmpl w:val="A06025B2"/>
    <w:lvl w:ilvl="0" w:tplc="6B1232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232889"/>
    <w:multiLevelType w:val="hybridMultilevel"/>
    <w:tmpl w:val="4F0AA6EE"/>
    <w:lvl w:ilvl="0" w:tplc="1E82D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A7B0ACC"/>
    <w:multiLevelType w:val="hybridMultilevel"/>
    <w:tmpl w:val="5704A34C"/>
    <w:lvl w:ilvl="0" w:tplc="75FE1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300D3"/>
    <w:multiLevelType w:val="hybridMultilevel"/>
    <w:tmpl w:val="20828C64"/>
    <w:lvl w:ilvl="0" w:tplc="3E640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84268"/>
    <w:multiLevelType w:val="hybridMultilevel"/>
    <w:tmpl w:val="4B10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B1ACC"/>
    <w:rsid w:val="000B1E86"/>
    <w:rsid w:val="000E62DE"/>
    <w:rsid w:val="00112D09"/>
    <w:rsid w:val="00127DF7"/>
    <w:rsid w:val="001600B3"/>
    <w:rsid w:val="00183033"/>
    <w:rsid w:val="001D66CB"/>
    <w:rsid w:val="001F3DC2"/>
    <w:rsid w:val="00207450"/>
    <w:rsid w:val="00282F98"/>
    <w:rsid w:val="00295C7D"/>
    <w:rsid w:val="002A7905"/>
    <w:rsid w:val="002D33B1"/>
    <w:rsid w:val="002F1CA2"/>
    <w:rsid w:val="002F6E15"/>
    <w:rsid w:val="002F7B4A"/>
    <w:rsid w:val="00365D8C"/>
    <w:rsid w:val="003735B0"/>
    <w:rsid w:val="003D3103"/>
    <w:rsid w:val="004338C5"/>
    <w:rsid w:val="004338EC"/>
    <w:rsid w:val="00436C41"/>
    <w:rsid w:val="00477AF1"/>
    <w:rsid w:val="00481BB4"/>
    <w:rsid w:val="004A09CA"/>
    <w:rsid w:val="004A5C19"/>
    <w:rsid w:val="004B3F2C"/>
    <w:rsid w:val="004C1CF6"/>
    <w:rsid w:val="004D3B44"/>
    <w:rsid w:val="00500CF6"/>
    <w:rsid w:val="005108E6"/>
    <w:rsid w:val="00510CEC"/>
    <w:rsid w:val="005349AA"/>
    <w:rsid w:val="005561EE"/>
    <w:rsid w:val="00563A79"/>
    <w:rsid w:val="005648FE"/>
    <w:rsid w:val="0057499F"/>
    <w:rsid w:val="00593A2B"/>
    <w:rsid w:val="005B793C"/>
    <w:rsid w:val="005D2A35"/>
    <w:rsid w:val="005F5377"/>
    <w:rsid w:val="00605973"/>
    <w:rsid w:val="006C360B"/>
    <w:rsid w:val="006F10CE"/>
    <w:rsid w:val="006F7BA4"/>
    <w:rsid w:val="00716930"/>
    <w:rsid w:val="00732DD4"/>
    <w:rsid w:val="00736799"/>
    <w:rsid w:val="00755D35"/>
    <w:rsid w:val="007A3A71"/>
    <w:rsid w:val="007E7400"/>
    <w:rsid w:val="0080448C"/>
    <w:rsid w:val="00876450"/>
    <w:rsid w:val="00895932"/>
    <w:rsid w:val="008A06B3"/>
    <w:rsid w:val="008B17BB"/>
    <w:rsid w:val="008D23E6"/>
    <w:rsid w:val="009461BA"/>
    <w:rsid w:val="00984163"/>
    <w:rsid w:val="00996404"/>
    <w:rsid w:val="009B4044"/>
    <w:rsid w:val="009C3C8B"/>
    <w:rsid w:val="009C7625"/>
    <w:rsid w:val="009D0344"/>
    <w:rsid w:val="00A30436"/>
    <w:rsid w:val="00A76E7B"/>
    <w:rsid w:val="00AA41C0"/>
    <w:rsid w:val="00AC1BA4"/>
    <w:rsid w:val="00AD33A4"/>
    <w:rsid w:val="00B01AB2"/>
    <w:rsid w:val="00BA0742"/>
    <w:rsid w:val="00BA7019"/>
    <w:rsid w:val="00BF6FAF"/>
    <w:rsid w:val="00C05D5D"/>
    <w:rsid w:val="00C54B5C"/>
    <w:rsid w:val="00C75107"/>
    <w:rsid w:val="00C75D26"/>
    <w:rsid w:val="00C82D37"/>
    <w:rsid w:val="00C924C2"/>
    <w:rsid w:val="00CF54CC"/>
    <w:rsid w:val="00D638CE"/>
    <w:rsid w:val="00D81841"/>
    <w:rsid w:val="00D85887"/>
    <w:rsid w:val="00DA2565"/>
    <w:rsid w:val="00DA2919"/>
    <w:rsid w:val="00DA698A"/>
    <w:rsid w:val="00DB17D9"/>
    <w:rsid w:val="00DC5CE5"/>
    <w:rsid w:val="00DD16DF"/>
    <w:rsid w:val="00DD3278"/>
    <w:rsid w:val="00DE43C7"/>
    <w:rsid w:val="00DE668A"/>
    <w:rsid w:val="00DF18D7"/>
    <w:rsid w:val="00E139A5"/>
    <w:rsid w:val="00E22D30"/>
    <w:rsid w:val="00E43D5B"/>
    <w:rsid w:val="00E52D64"/>
    <w:rsid w:val="00E61669"/>
    <w:rsid w:val="00E73F2D"/>
    <w:rsid w:val="00E836D2"/>
    <w:rsid w:val="00EF38FB"/>
    <w:rsid w:val="00F175D9"/>
    <w:rsid w:val="00F42A37"/>
    <w:rsid w:val="00F5118D"/>
    <w:rsid w:val="00F55332"/>
    <w:rsid w:val="00F7575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16CA"/>
  <w15:docId w15:val="{972B5015-A588-407A-AAAA-B82A197F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E6166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61669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E6166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166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1669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Plain Text"/>
    <w:basedOn w:val="a"/>
    <w:link w:val="af"/>
    <w:uiPriority w:val="99"/>
    <w:unhideWhenUsed/>
    <w:rsid w:val="00AD33A4"/>
    <w:rPr>
      <w:rFonts w:ascii="Consolas" w:hAnsi="Consolas" w:cs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D33A4"/>
    <w:rPr>
      <w:rFonts w:ascii="Consolas" w:eastAsia="Times New Roman" w:hAnsi="Consolas" w:cs="Consolas"/>
      <w:sz w:val="21"/>
      <w:szCs w:val="21"/>
    </w:rPr>
  </w:style>
  <w:style w:type="paragraph" w:styleId="af0">
    <w:name w:val="Body Text"/>
    <w:basedOn w:val="a"/>
    <w:link w:val="af1"/>
    <w:rsid w:val="00E61669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E6166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E61669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1669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166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166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1669"/>
    <w:rPr>
      <w:rFonts w:ascii="Times New Roman" w:eastAsia="Calibri" w:hAnsi="Times New Roman" w:cs="Times New Roman"/>
      <w:b/>
      <w:bCs/>
      <w:lang w:eastAsia="ru-RU"/>
    </w:rPr>
  </w:style>
  <w:style w:type="paragraph" w:styleId="af2">
    <w:name w:val="Document Map"/>
    <w:basedOn w:val="a"/>
    <w:link w:val="af3"/>
    <w:semiHidden/>
    <w:rsid w:val="00E61669"/>
    <w:pPr>
      <w:shd w:val="clear" w:color="auto" w:fill="000080"/>
    </w:pPr>
    <w:rPr>
      <w:rFonts w:ascii="Tahoma" w:eastAsia="Calibri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E61669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4">
    <w:name w:val="Strong"/>
    <w:qFormat/>
    <w:rsid w:val="00E61669"/>
    <w:rPr>
      <w:rFonts w:cs="Times New Roman"/>
      <w:b/>
    </w:rPr>
  </w:style>
  <w:style w:type="paragraph" w:customStyle="1" w:styleId="13">
    <w:name w:val="Обычный1"/>
    <w:rsid w:val="00E6166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rsid w:val="00E61669"/>
    <w:rPr>
      <w:rFonts w:cs="Times New Roman"/>
    </w:rPr>
  </w:style>
  <w:style w:type="paragraph" w:customStyle="1" w:styleId="110">
    <w:name w:val="Заголовок 1.1"/>
    <w:basedOn w:val="a"/>
    <w:rsid w:val="00E61669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E61669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E61669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E61669"/>
    <w:rPr>
      <w:rFonts w:ascii="Times New Roman" w:hAnsi="Times New Roman"/>
      <w:sz w:val="18"/>
    </w:rPr>
  </w:style>
  <w:style w:type="character" w:customStyle="1" w:styleId="FontStyle36">
    <w:name w:val="Font Style36"/>
    <w:rsid w:val="00E61669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E61669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E61669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E61669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6">
    <w:name w:val="Стиль"/>
    <w:rsid w:val="00E61669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E61669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E61669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111">
    <w:name w:val="Обычный11"/>
    <w:rsid w:val="00E61669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E6166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E61669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E61669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E61669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E61669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E61669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E61669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E61669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E6166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E61669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E61669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E6166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E61669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E61669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9">
    <w:name w:val="Title"/>
    <w:basedOn w:val="a"/>
    <w:link w:val="afa"/>
    <w:qFormat/>
    <w:rsid w:val="00E61669"/>
    <w:pPr>
      <w:jc w:val="center"/>
    </w:pPr>
    <w:rPr>
      <w:rFonts w:eastAsia="Calibri"/>
      <w:b/>
      <w:bCs/>
      <w:sz w:val="28"/>
    </w:rPr>
  </w:style>
  <w:style w:type="character" w:customStyle="1" w:styleId="afa">
    <w:name w:val="Заголовок Знак"/>
    <w:basedOn w:val="a0"/>
    <w:link w:val="af9"/>
    <w:rsid w:val="00E6166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E61669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E616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6166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1669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E61669"/>
    <w:rPr>
      <w:rFonts w:ascii="Times New Roman" w:hAnsi="Times New Roman"/>
      <w:sz w:val="26"/>
    </w:rPr>
  </w:style>
  <w:style w:type="character" w:customStyle="1" w:styleId="FontStyle56">
    <w:name w:val="Font Style56"/>
    <w:rsid w:val="00E61669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E61669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E61669"/>
    <w:rPr>
      <w:rFonts w:ascii="Times New Roman" w:hAnsi="Times New Roman"/>
      <w:b/>
      <w:sz w:val="26"/>
    </w:rPr>
  </w:style>
  <w:style w:type="character" w:customStyle="1" w:styleId="FontStyle59">
    <w:name w:val="Font Style59"/>
    <w:rsid w:val="00E61669"/>
    <w:rPr>
      <w:rFonts w:ascii="Times New Roman" w:hAnsi="Times New Roman"/>
      <w:i/>
      <w:sz w:val="26"/>
    </w:rPr>
  </w:style>
  <w:style w:type="paragraph" w:customStyle="1" w:styleId="afb">
    <w:name w:val="Таблицы (моноширинный)"/>
    <w:basedOn w:val="a"/>
    <w:next w:val="a"/>
    <w:rsid w:val="00E6166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E61669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E6166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E61669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E6166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E61669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E6166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E6166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E61669"/>
    <w:rPr>
      <w:rFonts w:ascii="Times New Roman" w:hAnsi="Times New Roman"/>
      <w:b/>
      <w:sz w:val="22"/>
    </w:rPr>
  </w:style>
  <w:style w:type="character" w:customStyle="1" w:styleId="FontStyle66">
    <w:name w:val="Font Style66"/>
    <w:rsid w:val="00E61669"/>
    <w:rPr>
      <w:rFonts w:ascii="Times New Roman" w:hAnsi="Times New Roman"/>
      <w:b/>
      <w:sz w:val="22"/>
    </w:rPr>
  </w:style>
  <w:style w:type="paragraph" w:customStyle="1" w:styleId="14">
    <w:name w:val="Абзац списка1"/>
    <w:basedOn w:val="a"/>
    <w:rsid w:val="00E6166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ConsNormal">
    <w:name w:val="ConsNormal"/>
    <w:rsid w:val="00E61669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E61669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6166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E6166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E61669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E6166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E61669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d">
    <w:name w:val="Прижатый влево"/>
    <w:basedOn w:val="a"/>
    <w:next w:val="a"/>
    <w:rsid w:val="00E6166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E61669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E61669"/>
    <w:rPr>
      <w:rFonts w:ascii="Times New Roman" w:hAnsi="Times New Roman"/>
      <w:sz w:val="24"/>
    </w:rPr>
  </w:style>
  <w:style w:type="character" w:customStyle="1" w:styleId="afe">
    <w:name w:val="Гипертекстовая ссылка"/>
    <w:rsid w:val="00E61669"/>
    <w:rPr>
      <w:color w:val="008000"/>
    </w:rPr>
  </w:style>
  <w:style w:type="character" w:customStyle="1" w:styleId="15">
    <w:name w:val="Основной текст Знак1"/>
    <w:locked/>
    <w:rsid w:val="00E61669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E61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E61669"/>
    <w:pPr>
      <w:numPr>
        <w:numId w:val="3"/>
      </w:numPr>
    </w:pPr>
  </w:style>
  <w:style w:type="numbering" w:customStyle="1" w:styleId="1">
    <w:name w:val="Стиль1"/>
    <w:rsid w:val="00E61669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E61669"/>
  </w:style>
  <w:style w:type="character" w:customStyle="1" w:styleId="comments">
    <w:name w:val="comments"/>
    <w:basedOn w:val="a0"/>
    <w:rsid w:val="00E61669"/>
  </w:style>
  <w:style w:type="paragraph" w:customStyle="1" w:styleId="msonormalcxspmiddle">
    <w:name w:val="msonormalcxspmiddle"/>
    <w:basedOn w:val="a"/>
    <w:rsid w:val="00E61669"/>
    <w:pPr>
      <w:spacing w:before="100" w:beforeAutospacing="1" w:after="100" w:afterAutospacing="1"/>
    </w:pPr>
  </w:style>
  <w:style w:type="paragraph" w:customStyle="1" w:styleId="aff">
    <w:name w:val="Для таблиц"/>
    <w:basedOn w:val="a"/>
    <w:rsid w:val="00E61669"/>
  </w:style>
  <w:style w:type="paragraph" w:styleId="HTML">
    <w:name w:val="HTML Preformatted"/>
    <w:basedOn w:val="a"/>
    <w:link w:val="HTML0"/>
    <w:unhideWhenUsed/>
    <w:rsid w:val="00E61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qFormat/>
    <w:rsid w:val="00E61669"/>
    <w:rPr>
      <w:i/>
      <w:iCs/>
    </w:rPr>
  </w:style>
  <w:style w:type="table" w:customStyle="1" w:styleId="16">
    <w:name w:val="Сетка таблицы1"/>
    <w:basedOn w:val="a1"/>
    <w:next w:val="a3"/>
    <w:uiPriority w:val="59"/>
    <w:rsid w:val="00563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E72B-724D-4F97-AE96-081C1A58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Ания Исеркепова</cp:lastModifiedBy>
  <cp:revision>10</cp:revision>
  <cp:lastPrinted>2019-01-16T06:19:00Z</cp:lastPrinted>
  <dcterms:created xsi:type="dcterms:W3CDTF">2019-06-29T07:23:00Z</dcterms:created>
  <dcterms:modified xsi:type="dcterms:W3CDTF">2019-10-18T15:07:00Z</dcterms:modified>
</cp:coreProperties>
</file>