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04B89"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w:t>
      </w:r>
    </w:p>
    <w:p w:rsidR="007E7400" w:rsidRPr="00E836D2" w:rsidRDefault="00E836D2" w:rsidP="0080448C">
      <w:pPr>
        <w:jc w:val="center"/>
        <w:rPr>
          <w:b/>
          <w:color w:val="000000"/>
          <w:sz w:val="28"/>
          <w:szCs w:val="28"/>
        </w:rPr>
      </w:pPr>
      <w:r w:rsidRPr="00E836D2">
        <w:rPr>
          <w:b/>
          <w:color w:val="000000"/>
          <w:sz w:val="28"/>
          <w:szCs w:val="28"/>
        </w:rPr>
        <w:t xml:space="preserve">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8B6B2E" w:rsidRDefault="00360B3D" w:rsidP="0080448C">
      <w:pPr>
        <w:jc w:val="center"/>
        <w:rPr>
          <w:b/>
        </w:rPr>
      </w:pPr>
      <w:r w:rsidRPr="008B6B2E">
        <w:rPr>
          <w:b/>
          <w:sz w:val="28"/>
        </w:rPr>
        <w:t>ОБЩЕСТВЕННОЕ ЗДОРОВЬЕ И ЗДРАВООХРАНЕНИЕ</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A328B1">
        <w:rPr>
          <w:sz w:val="28"/>
        </w:rPr>
        <w:t xml:space="preserve">по </w:t>
      </w:r>
      <w:r w:rsidR="00360B3D">
        <w:rPr>
          <w:sz w:val="28"/>
        </w:rPr>
        <w:t>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0F3FF0" w:rsidRPr="000F472D" w:rsidRDefault="000F3FF0" w:rsidP="000F3FF0">
      <w:pPr>
        <w:jc w:val="center"/>
        <w:rPr>
          <w:sz w:val="28"/>
        </w:rPr>
      </w:pPr>
      <w:r w:rsidRPr="001C249B">
        <w:rPr>
          <w:i/>
          <w:sz w:val="28"/>
          <w:szCs w:val="28"/>
        </w:rPr>
        <w:t>32.05.01 Медико-профилактическое дело</w:t>
      </w:r>
    </w:p>
    <w:p w:rsidR="000F3FF0" w:rsidRPr="00CF7355" w:rsidRDefault="000F3FF0" w:rsidP="000F3FF0">
      <w:pPr>
        <w:jc w:val="center"/>
        <w:rPr>
          <w:sz w:val="28"/>
        </w:rPr>
      </w:pPr>
    </w:p>
    <w:p w:rsidR="000F3FF0" w:rsidRPr="00BD661B" w:rsidRDefault="000F3FF0" w:rsidP="000F3FF0">
      <w:pPr>
        <w:jc w:val="center"/>
      </w:pPr>
    </w:p>
    <w:p w:rsidR="000F3FF0" w:rsidRPr="00BD661B" w:rsidRDefault="000F3FF0" w:rsidP="000F3FF0">
      <w:pPr>
        <w:jc w:val="center"/>
      </w:pPr>
    </w:p>
    <w:p w:rsidR="000F3FF0" w:rsidRDefault="000F3FF0" w:rsidP="000F3FF0">
      <w:pPr>
        <w:jc w:val="center"/>
      </w:pPr>
    </w:p>
    <w:p w:rsidR="000F3FF0" w:rsidRDefault="000F3FF0" w:rsidP="000F3FF0">
      <w:pPr>
        <w:jc w:val="center"/>
      </w:pPr>
    </w:p>
    <w:p w:rsidR="000F3FF0" w:rsidRDefault="000F3FF0" w:rsidP="000F3FF0">
      <w:pPr>
        <w:jc w:val="center"/>
      </w:pPr>
    </w:p>
    <w:p w:rsidR="000F3FF0" w:rsidRDefault="000F3FF0" w:rsidP="000F3FF0">
      <w:pPr>
        <w:jc w:val="center"/>
      </w:pPr>
    </w:p>
    <w:p w:rsidR="000F3FF0" w:rsidRDefault="000F3FF0" w:rsidP="000F3FF0">
      <w:pPr>
        <w:jc w:val="center"/>
      </w:pPr>
    </w:p>
    <w:p w:rsidR="000F3FF0" w:rsidRPr="00BD661B" w:rsidRDefault="000F3FF0" w:rsidP="000F3FF0">
      <w:pPr>
        <w:jc w:val="center"/>
      </w:pPr>
    </w:p>
    <w:p w:rsidR="000F3FF0" w:rsidRPr="00BD661B" w:rsidRDefault="000F3FF0" w:rsidP="000F3FF0">
      <w:pPr>
        <w:jc w:val="center"/>
      </w:pPr>
    </w:p>
    <w:p w:rsidR="000F3FF0" w:rsidRPr="00BD661B" w:rsidRDefault="000F3FF0" w:rsidP="000F3FF0">
      <w:pPr>
        <w:jc w:val="center"/>
      </w:pPr>
    </w:p>
    <w:p w:rsidR="000F3FF0" w:rsidRPr="00E86F8C" w:rsidRDefault="000F3FF0" w:rsidP="000F3FF0">
      <w:pPr>
        <w:jc w:val="both"/>
        <w:rPr>
          <w:color w:val="000000"/>
        </w:rPr>
      </w:pPr>
      <w:r w:rsidRPr="00E86F8C">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86F8C">
        <w:rPr>
          <w:i/>
        </w:rPr>
        <w:t>32.05.01 Медико-профилактическое дело</w:t>
      </w:r>
      <w:r w:rsidRPr="00E86F8C">
        <w:rPr>
          <w:color w:val="000000"/>
        </w:rPr>
        <w:t xml:space="preserve"> утвержденной ученым советом ФГБОУ ВО ОрГМУ Минздрава России</w:t>
      </w:r>
      <w:r w:rsidRPr="00E86F8C">
        <w:t xml:space="preserve"> </w:t>
      </w:r>
    </w:p>
    <w:p w:rsidR="000F3FF0" w:rsidRDefault="000F3FF0" w:rsidP="000F3FF0">
      <w:pPr>
        <w:jc w:val="center"/>
        <w:rPr>
          <w:color w:val="FF0000"/>
        </w:rPr>
      </w:pPr>
    </w:p>
    <w:p w:rsidR="000F3FF0" w:rsidRPr="00E86F8C" w:rsidRDefault="000F3FF0" w:rsidP="000F3FF0">
      <w:pPr>
        <w:jc w:val="center"/>
      </w:pPr>
      <w:r w:rsidRPr="00E86F8C">
        <w:t>протокол №</w:t>
      </w:r>
      <w:r w:rsidRPr="00E86F8C">
        <w:rPr>
          <w:u w:val="single"/>
        </w:rPr>
        <w:t xml:space="preserve"> 11</w:t>
      </w:r>
      <w:r w:rsidRPr="00E86F8C">
        <w:t xml:space="preserve">  от </w:t>
      </w:r>
      <w:r>
        <w:rPr>
          <w:u w:val="single"/>
        </w:rPr>
        <w:t xml:space="preserve">22 </w:t>
      </w:r>
      <w:r w:rsidRPr="00E86F8C">
        <w:rPr>
          <w:u w:val="single"/>
        </w:rPr>
        <w:t>июня 2018</w:t>
      </w:r>
      <w:r>
        <w:rPr>
          <w:u w:val="single"/>
        </w:rPr>
        <w:t xml:space="preserve"> г.</w:t>
      </w: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60B3D" w:rsidRDefault="00360B3D" w:rsidP="00E836D2">
      <w:pPr>
        <w:ind w:firstLine="709"/>
        <w:jc w:val="center"/>
        <w:rPr>
          <w:color w:val="000000"/>
        </w:rPr>
        <w:sectPr w:rsidR="00360B3D" w:rsidSect="00360B3D">
          <w:footerReference w:type="default" r:id="rId8"/>
          <w:pgSz w:w="11906" w:h="16838"/>
          <w:pgMar w:top="1134" w:right="850" w:bottom="1134" w:left="1701" w:header="709" w:footer="709" w:gutter="0"/>
          <w:cols w:space="708"/>
          <w:titlePg/>
          <w:docGrid w:linePitch="360"/>
        </w:sectPr>
      </w:pPr>
    </w:p>
    <w:p w:rsidR="007E7400" w:rsidRPr="00E836D2" w:rsidRDefault="007E7400" w:rsidP="00BF007A">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360B3D">
      <w:pPr>
        <w:pStyle w:val="a5"/>
        <w:ind w:left="0" w:firstLine="709"/>
        <w:rPr>
          <w:rFonts w:ascii="Times New Roman" w:hAnsi="Times New Roman"/>
          <w:b/>
          <w:color w:val="000000"/>
          <w:sz w:val="28"/>
          <w:szCs w:val="28"/>
          <w:highlight w:val="yellow"/>
        </w:rPr>
      </w:pPr>
    </w:p>
    <w:p w:rsidR="00AD5BF0" w:rsidRDefault="007E7400" w:rsidP="00360B3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360B3D">
        <w:rPr>
          <w:rFonts w:ascii="Times New Roman" w:hAnsi="Times New Roman"/>
          <w:color w:val="000000"/>
          <w:sz w:val="28"/>
          <w:szCs w:val="28"/>
          <w:u w:val="single"/>
        </w:rPr>
        <w:t>экзамена</w:t>
      </w:r>
      <w:r w:rsidRPr="00AD5BF0">
        <w:rPr>
          <w:rFonts w:ascii="Times New Roman" w:hAnsi="Times New Roman"/>
          <w:color w:val="000000"/>
          <w:sz w:val="28"/>
          <w:szCs w:val="28"/>
        </w:rPr>
        <w:t>.</w:t>
      </w:r>
    </w:p>
    <w:p w:rsidR="007E7400" w:rsidRPr="00E836D2" w:rsidRDefault="007E7400" w:rsidP="00360B3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AD5BF0">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360B3D">
        <w:rPr>
          <w:rFonts w:ascii="Times New Roman" w:hAnsi="Times New Roman"/>
          <w:color w:val="000000"/>
          <w:sz w:val="28"/>
          <w:szCs w:val="28"/>
        </w:rPr>
        <w:t xml:space="preserve"> рабочей программе дисциплины.</w:t>
      </w:r>
    </w:p>
    <w:p w:rsidR="007E7400" w:rsidRPr="00E836D2" w:rsidRDefault="007E7400" w:rsidP="00360B3D">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E2607D" w:rsidRPr="000121A8" w:rsidRDefault="00E2607D" w:rsidP="00E2607D">
      <w:pPr>
        <w:jc w:val="both"/>
        <w:outlineLvl w:val="0"/>
        <w:rPr>
          <w:color w:val="000000"/>
          <w:sz w:val="28"/>
          <w:szCs w:val="28"/>
        </w:rPr>
      </w:pPr>
      <w:bookmarkStart w:id="1" w:name="_Toc535164690"/>
      <w:r w:rsidRPr="000121A8">
        <w:rPr>
          <w:sz w:val="28"/>
          <w:szCs w:val="28"/>
        </w:rPr>
        <w:t>ОПК-7 Способен 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 Инд.ОПК7.1. Обоснование выбора статистических методов, выполнение расчетов интенсивных и экстенсивных показателей, относительного риска, отношения шансов, исходя из поставленной профессиональной задачи</w:t>
      </w:r>
    </w:p>
    <w:p w:rsidR="00E2607D" w:rsidRPr="000121A8" w:rsidRDefault="00E2607D" w:rsidP="00E2607D">
      <w:pPr>
        <w:jc w:val="both"/>
        <w:outlineLvl w:val="0"/>
        <w:rPr>
          <w:sz w:val="28"/>
          <w:szCs w:val="28"/>
        </w:rPr>
      </w:pPr>
      <w:r w:rsidRPr="000121A8">
        <w:rPr>
          <w:sz w:val="28"/>
          <w:szCs w:val="28"/>
        </w:rPr>
        <w:t>ПК-1 Способен и готов к оказанию государственных услуг Роспотребнадзора. Инд.ПК1.1. Оформление санитарно-эпидемиологического заключения о соответствии/несоответствии факторов среды обитания, продукции продовольственного и непродовольственного назначения, в т.ч. предметов детского обихода, условий деятельности юридических лиц, индивидуальных предпринимателей, используемых ими территорий, зданий, строений, сооружений, помещений, оборудования, транспортных средств санитарно-эпидемиологическим требованиям.</w:t>
      </w:r>
    </w:p>
    <w:p w:rsidR="00E2607D" w:rsidRPr="000121A8" w:rsidRDefault="00E2607D" w:rsidP="00E2607D">
      <w:pPr>
        <w:jc w:val="both"/>
        <w:outlineLvl w:val="0"/>
        <w:rPr>
          <w:sz w:val="28"/>
          <w:szCs w:val="28"/>
        </w:rPr>
      </w:pPr>
      <w:r w:rsidRPr="000121A8">
        <w:rPr>
          <w:sz w:val="28"/>
          <w:szCs w:val="28"/>
        </w:rPr>
        <w:t>ПК-4 Способен и готов к применению основ федерального государственного надзора в области санитарно-эпидемиологического благополучия населения, защиты прав потребителей, его обеспечению; к применению мер пресечения выявленных нарушений требований законодательства, привлечению к административной ответственности за выявленные нарушения требований законодательства; к квалификации административных правонарушений в соответствии со статьями КоАП Российской Федерации; к оценке причин и условий, способствовавших совершению административного правонарушения, к подготовке представлений о принятии мер по их устранению; к оценке предотвращенного ущерба в результате действий по пресечению нарушений обязательных требований и (или) устранению последствий таких нарушений. Инд.ПК4.1. Оформление протокола об административном правонарушении в отношении должностного лица/в отношении юридического лица.</w:t>
      </w:r>
    </w:p>
    <w:p w:rsidR="00E2607D" w:rsidRPr="000121A8" w:rsidRDefault="00E2607D" w:rsidP="00E2607D">
      <w:pPr>
        <w:jc w:val="both"/>
        <w:outlineLvl w:val="0"/>
        <w:rPr>
          <w:color w:val="000000"/>
          <w:sz w:val="28"/>
          <w:szCs w:val="28"/>
        </w:rPr>
      </w:pPr>
      <w:r w:rsidRPr="000121A8">
        <w:rPr>
          <w:sz w:val="28"/>
          <w:szCs w:val="28"/>
        </w:rPr>
        <w:lastRenderedPageBreak/>
        <w:t>ПК-14 Способен и готов к оказанию консультационных услуг по вопросам санитарно-эпидемиологического благополучия населения и защиты прав потребителей, к организации приема граждан, обеспечению своевременного и полного рассмотрения обращений граждан, принятию по ним решений и направлению ответов заявителям. Инд.ПК14.1. Подготовка проекта ответа на обращение (заявление) граждан.</w:t>
      </w:r>
    </w:p>
    <w:p w:rsidR="00AD5BF0" w:rsidRDefault="00AD5BF0" w:rsidP="00360B3D">
      <w:pPr>
        <w:outlineLvl w:val="0"/>
        <w:rPr>
          <w:color w:val="000000"/>
          <w:sz w:val="28"/>
          <w:szCs w:val="28"/>
        </w:rPr>
      </w:pPr>
    </w:p>
    <w:p w:rsidR="007E7400" w:rsidRPr="00AD5BF0" w:rsidRDefault="007E7400" w:rsidP="00360B3D">
      <w:pPr>
        <w:outlineLvl w:val="0"/>
        <w:rPr>
          <w:b/>
          <w:color w:val="000000"/>
          <w:sz w:val="28"/>
          <w:szCs w:val="28"/>
        </w:rPr>
      </w:pPr>
      <w:r w:rsidRPr="00AD5BF0">
        <w:rPr>
          <w:b/>
          <w:color w:val="000000"/>
          <w:sz w:val="28"/>
          <w:szCs w:val="28"/>
        </w:rPr>
        <w:t>Оценочные материалы текущего контроля успеваемости обучающихся</w:t>
      </w:r>
      <w:bookmarkEnd w:id="1"/>
      <w:r w:rsidR="00876450" w:rsidRPr="00AD5BF0">
        <w:rPr>
          <w:b/>
          <w:color w:val="000000"/>
          <w:sz w:val="28"/>
          <w:szCs w:val="28"/>
        </w:rPr>
        <w:t>.</w:t>
      </w:r>
      <w:r w:rsidRPr="00AD5BF0">
        <w:rPr>
          <w:b/>
          <w:color w:val="000000"/>
          <w:sz w:val="28"/>
          <w:szCs w:val="28"/>
        </w:rPr>
        <w:t xml:space="preserve"> </w:t>
      </w:r>
    </w:p>
    <w:p w:rsidR="00360B3D" w:rsidRDefault="00360B3D" w:rsidP="00360B3D">
      <w:pPr>
        <w:pStyle w:val="a5"/>
        <w:ind w:left="0" w:firstLine="709"/>
        <w:rPr>
          <w:rFonts w:ascii="Times New Roman" w:hAnsi="Times New Roman"/>
          <w:b/>
          <w:color w:val="000000"/>
          <w:sz w:val="28"/>
          <w:szCs w:val="28"/>
        </w:rPr>
      </w:pPr>
    </w:p>
    <w:p w:rsidR="00876450" w:rsidRDefault="007E7400" w:rsidP="00360B3D">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0469A6" w:rsidRDefault="000469A6" w:rsidP="00360B3D">
      <w:pPr>
        <w:pStyle w:val="a5"/>
        <w:ind w:left="0" w:firstLine="709"/>
        <w:rPr>
          <w:rFonts w:ascii="Times New Roman" w:hAnsi="Times New Roman"/>
          <w:b/>
          <w:color w:val="000000"/>
          <w:sz w:val="28"/>
          <w:szCs w:val="28"/>
        </w:rPr>
      </w:pPr>
      <w:r>
        <w:rPr>
          <w:rFonts w:ascii="Times New Roman" w:hAnsi="Times New Roman"/>
          <w:b/>
          <w:color w:val="000000"/>
          <w:sz w:val="28"/>
          <w:szCs w:val="28"/>
        </w:rPr>
        <w:t>Модуль 2.</w:t>
      </w:r>
      <w:r w:rsidR="00F47741">
        <w:rPr>
          <w:rFonts w:ascii="Times New Roman" w:hAnsi="Times New Roman"/>
          <w:b/>
          <w:color w:val="000000"/>
          <w:sz w:val="28"/>
          <w:szCs w:val="28"/>
        </w:rPr>
        <w:t xml:space="preserve"> Общественное здоровье.</w:t>
      </w:r>
    </w:p>
    <w:p w:rsidR="00F47741" w:rsidRPr="00F47741" w:rsidRDefault="00F47741" w:rsidP="00F47741">
      <w:pPr>
        <w:rPr>
          <w:b/>
          <w:color w:val="000000"/>
          <w:sz w:val="28"/>
          <w:szCs w:val="28"/>
        </w:rPr>
      </w:pPr>
      <w:r w:rsidRPr="00F47741">
        <w:rPr>
          <w:b/>
          <w:color w:val="000000"/>
          <w:sz w:val="28"/>
          <w:szCs w:val="28"/>
        </w:rPr>
        <w:t>Примерные темы электронных презентаций с устным докладом</w:t>
      </w:r>
    </w:p>
    <w:p w:rsidR="00FD5F9D" w:rsidRPr="00FD5F9D" w:rsidRDefault="00FD5F9D" w:rsidP="00382B15">
      <w:pPr>
        <w:numPr>
          <w:ilvl w:val="0"/>
          <w:numId w:val="9"/>
        </w:numPr>
        <w:spacing w:line="259" w:lineRule="auto"/>
        <w:ind w:left="0" w:firstLine="0"/>
        <w:jc w:val="both"/>
        <w:rPr>
          <w:sz w:val="28"/>
        </w:rPr>
      </w:pPr>
      <w:r w:rsidRPr="00FD5F9D">
        <w:rPr>
          <w:sz w:val="28"/>
        </w:rPr>
        <w:t>Болезни системы кровообращения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Травматизм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Алкоголизм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Наркомания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Самоубийства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Психические расстройства и расстройства поведения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Злокачественные новообразования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Туберкулез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ВИЧ-инфекция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Грипп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 xml:space="preserve"> Заболевания, передаваемые преимущественно половым путем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Орфанные заболевания как медико-социальная проблема.</w:t>
      </w:r>
    </w:p>
    <w:p w:rsidR="00FD5F9D" w:rsidRPr="00FD5F9D" w:rsidRDefault="00FD5F9D" w:rsidP="00382B15">
      <w:pPr>
        <w:numPr>
          <w:ilvl w:val="0"/>
          <w:numId w:val="9"/>
        </w:numPr>
        <w:spacing w:line="259" w:lineRule="auto"/>
        <w:ind w:left="0" w:firstLine="0"/>
        <w:jc w:val="both"/>
        <w:rPr>
          <w:sz w:val="28"/>
        </w:rPr>
      </w:pPr>
      <w:r w:rsidRPr="00FD5F9D">
        <w:rPr>
          <w:sz w:val="28"/>
        </w:rPr>
        <w:t>Инвалидность как медико-социальная проблема.</w:t>
      </w:r>
    </w:p>
    <w:p w:rsidR="00F47741" w:rsidRDefault="00F47741" w:rsidP="00360B3D">
      <w:pPr>
        <w:pStyle w:val="a5"/>
        <w:ind w:left="0" w:firstLine="709"/>
        <w:rPr>
          <w:rFonts w:ascii="Times New Roman" w:hAnsi="Times New Roman"/>
          <w:b/>
          <w:color w:val="000000"/>
          <w:sz w:val="28"/>
          <w:szCs w:val="28"/>
        </w:rPr>
      </w:pPr>
    </w:p>
    <w:p w:rsidR="000469A6" w:rsidRPr="003011EE" w:rsidRDefault="000469A6" w:rsidP="00360B3D">
      <w:pPr>
        <w:pStyle w:val="a5"/>
        <w:ind w:left="0" w:firstLine="709"/>
        <w:rPr>
          <w:rFonts w:ascii="Times New Roman" w:hAnsi="Times New Roman"/>
          <w:b/>
          <w:sz w:val="28"/>
          <w:szCs w:val="28"/>
        </w:rPr>
      </w:pPr>
      <w:r>
        <w:rPr>
          <w:rFonts w:ascii="Times New Roman" w:hAnsi="Times New Roman"/>
          <w:b/>
          <w:color w:val="000000"/>
          <w:sz w:val="28"/>
          <w:szCs w:val="28"/>
        </w:rPr>
        <w:t>Модуль 3</w:t>
      </w:r>
      <w:r w:rsidRPr="003011EE">
        <w:rPr>
          <w:rFonts w:ascii="Times New Roman" w:hAnsi="Times New Roman"/>
          <w:b/>
          <w:sz w:val="28"/>
          <w:szCs w:val="28"/>
        </w:rPr>
        <w:t>.</w:t>
      </w:r>
      <w:r w:rsidR="00F47741" w:rsidRPr="003011EE">
        <w:rPr>
          <w:rFonts w:ascii="Times New Roman" w:hAnsi="Times New Roman"/>
          <w:b/>
          <w:sz w:val="28"/>
          <w:szCs w:val="28"/>
        </w:rPr>
        <w:t xml:space="preserve"> О</w:t>
      </w:r>
      <w:r w:rsidR="003011EE" w:rsidRPr="003011EE">
        <w:rPr>
          <w:rFonts w:ascii="Times New Roman" w:hAnsi="Times New Roman"/>
          <w:b/>
          <w:sz w:val="28"/>
          <w:szCs w:val="28"/>
        </w:rPr>
        <w:t>храна здоровья населения</w:t>
      </w:r>
      <w:r w:rsidR="00F47741" w:rsidRPr="003011EE">
        <w:rPr>
          <w:rFonts w:ascii="Times New Roman" w:hAnsi="Times New Roman"/>
          <w:b/>
          <w:sz w:val="28"/>
          <w:szCs w:val="28"/>
        </w:rPr>
        <w:t>.</w:t>
      </w:r>
    </w:p>
    <w:p w:rsidR="008B6B2E" w:rsidRPr="003011EE" w:rsidRDefault="008B6B2E" w:rsidP="008B6B2E">
      <w:pPr>
        <w:rPr>
          <w:b/>
          <w:sz w:val="28"/>
          <w:szCs w:val="28"/>
        </w:rPr>
      </w:pPr>
      <w:r w:rsidRPr="003011EE">
        <w:rPr>
          <w:b/>
          <w:sz w:val="28"/>
          <w:szCs w:val="28"/>
        </w:rPr>
        <w:t>Примерные темы электронных презентаций</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Образ жизни: определение, категории (уклад, уровень, качество и стиль жизни), влияние на здоровье.</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Здоровый образ жизни (ЗОЖ), его формирование среди населения. Роль врачей в формировании ЗОЖ.</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 xml:space="preserve">Гигиеническое обучение и воспитание населения, его формы и методы. Особенности проведения в различных возрастно-половых и профессиональных группах населения. </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Организация пропаганды медицинских знаний в РФ. Основные задачи санитарного просвещения, цели, принципы.</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 xml:space="preserve"> Организация гигиенического воспитания и обучения в системе Роспотребнадзора.</w:t>
      </w:r>
    </w:p>
    <w:p w:rsidR="007270DC" w:rsidRPr="00970125" w:rsidRDefault="007270DC" w:rsidP="007270DC">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Взаимодействие специалистов Роспотребнадзора с лечебно - профилактическими учреждениями и другими организациями в области гигиенического воспитания населения.</w:t>
      </w:r>
    </w:p>
    <w:p w:rsidR="00876450" w:rsidRDefault="007E7400" w:rsidP="00360B3D">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AD5BF0" w:rsidRDefault="00AD5BF0" w:rsidP="00360B3D">
      <w:pPr>
        <w:pStyle w:val="a5"/>
        <w:ind w:left="0" w:firstLine="709"/>
        <w:rPr>
          <w:rFonts w:ascii="Times New Roman" w:hAnsi="Times New Roman"/>
          <w:b/>
          <w:color w:val="000000"/>
          <w:sz w:val="28"/>
          <w:szCs w:val="28"/>
        </w:rPr>
      </w:pPr>
    </w:p>
    <w:p w:rsidR="007E7400" w:rsidRPr="00AD5BF0" w:rsidRDefault="007E7400" w:rsidP="00360B3D">
      <w:pPr>
        <w:pStyle w:val="a5"/>
        <w:ind w:left="0" w:firstLine="0"/>
        <w:rPr>
          <w:rFonts w:ascii="Times New Roman" w:hAnsi="Times New Roman"/>
          <w:b/>
          <w:color w:val="000000"/>
          <w:sz w:val="28"/>
          <w:szCs w:val="28"/>
        </w:rPr>
      </w:pPr>
      <w:r w:rsidRPr="00AD5BF0">
        <w:rPr>
          <w:rFonts w:ascii="Times New Roman" w:hAnsi="Times New Roman"/>
          <w:b/>
          <w:color w:val="000000"/>
          <w:sz w:val="28"/>
          <w:szCs w:val="28"/>
        </w:rPr>
        <w:t>Модуль 1</w:t>
      </w:r>
      <w:r w:rsidR="00C57B83">
        <w:rPr>
          <w:rFonts w:ascii="Times New Roman" w:hAnsi="Times New Roman"/>
          <w:b/>
          <w:color w:val="000000"/>
          <w:sz w:val="28"/>
          <w:szCs w:val="28"/>
        </w:rPr>
        <w:t>.</w:t>
      </w:r>
      <w:r w:rsidR="00AD5BF0" w:rsidRPr="00AD5BF0">
        <w:rPr>
          <w:rFonts w:ascii="Times New Roman" w:hAnsi="Times New Roman"/>
          <w:b/>
          <w:color w:val="000000"/>
          <w:sz w:val="28"/>
          <w:szCs w:val="28"/>
        </w:rPr>
        <w:t xml:space="preserve"> Медицинская статистика</w:t>
      </w:r>
      <w:r w:rsidRPr="00AD5BF0">
        <w:rPr>
          <w:rFonts w:ascii="Times New Roman" w:hAnsi="Times New Roman"/>
          <w:b/>
          <w:color w:val="000000"/>
          <w:sz w:val="28"/>
          <w:szCs w:val="28"/>
        </w:rPr>
        <w:t>.</w:t>
      </w:r>
    </w:p>
    <w:p w:rsidR="00377519" w:rsidRPr="00377519" w:rsidRDefault="00377519" w:rsidP="00377519">
      <w:pPr>
        <w:jc w:val="both"/>
        <w:rPr>
          <w:color w:val="000000"/>
          <w:sz w:val="28"/>
          <w:szCs w:val="28"/>
        </w:rPr>
      </w:pPr>
      <w:r w:rsidRPr="00E836D2">
        <w:rPr>
          <w:b/>
          <w:color w:val="000000"/>
          <w:sz w:val="28"/>
          <w:szCs w:val="28"/>
        </w:rPr>
        <w:t xml:space="preserve">Тема </w:t>
      </w:r>
      <w:r>
        <w:rPr>
          <w:b/>
          <w:color w:val="000000"/>
          <w:sz w:val="28"/>
          <w:szCs w:val="28"/>
        </w:rPr>
        <w:t>1.</w:t>
      </w:r>
      <w:r w:rsidRPr="00E836D2">
        <w:rPr>
          <w:i/>
          <w:color w:val="000000"/>
          <w:sz w:val="28"/>
          <w:szCs w:val="28"/>
        </w:rPr>
        <w:t xml:space="preserve"> </w:t>
      </w:r>
      <w:r w:rsidRPr="00377519">
        <w:rPr>
          <w:bCs/>
          <w:spacing w:val="-2"/>
          <w:sz w:val="28"/>
          <w:szCs w:val="28"/>
        </w:rPr>
        <w:t>Медицинская статистика. Относительные в</w:t>
      </w:r>
      <w:r w:rsidRPr="00377519">
        <w:rPr>
          <w:bCs/>
          <w:sz w:val="28"/>
          <w:szCs w:val="28"/>
        </w:rPr>
        <w:t>еличины. Графические изображения.</w:t>
      </w:r>
    </w:p>
    <w:p w:rsidR="00377519" w:rsidRDefault="00377519" w:rsidP="00377519">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377519" w:rsidRPr="00845DD4" w:rsidRDefault="00377519" w:rsidP="00377519">
      <w:pPr>
        <w:jc w:val="both"/>
        <w:rPr>
          <w:color w:val="000000"/>
          <w:sz w:val="28"/>
          <w:szCs w:val="28"/>
        </w:rPr>
      </w:pPr>
      <w:r w:rsidRPr="00845DD4">
        <w:rPr>
          <w:color w:val="000000"/>
          <w:sz w:val="28"/>
          <w:szCs w:val="28"/>
        </w:rPr>
        <w:t>Письменный опрос</w:t>
      </w:r>
      <w:r>
        <w:rPr>
          <w:color w:val="000000"/>
          <w:sz w:val="28"/>
          <w:szCs w:val="28"/>
        </w:rPr>
        <w:t>.</w:t>
      </w:r>
    </w:p>
    <w:p w:rsidR="00377519" w:rsidRPr="00845DD4" w:rsidRDefault="00377519" w:rsidP="00377519">
      <w:pPr>
        <w:jc w:val="both"/>
        <w:rPr>
          <w:color w:val="000000"/>
          <w:sz w:val="28"/>
          <w:szCs w:val="28"/>
        </w:rPr>
      </w:pPr>
      <w:r w:rsidRPr="00845DD4">
        <w:rPr>
          <w:color w:val="000000"/>
          <w:sz w:val="28"/>
          <w:szCs w:val="28"/>
        </w:rPr>
        <w:t>Устный опрос</w:t>
      </w:r>
      <w:r>
        <w:rPr>
          <w:color w:val="000000"/>
          <w:sz w:val="28"/>
          <w:szCs w:val="28"/>
        </w:rPr>
        <w:t>.</w:t>
      </w:r>
    </w:p>
    <w:p w:rsidR="00377519" w:rsidRPr="00845DD4" w:rsidRDefault="00377519" w:rsidP="00377519">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Pr>
          <w:color w:val="000000"/>
          <w:sz w:val="28"/>
          <w:szCs w:val="28"/>
        </w:rPr>
        <w:t>.</w:t>
      </w:r>
    </w:p>
    <w:p w:rsidR="00377519" w:rsidRDefault="00377519" w:rsidP="00377519">
      <w:pPr>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377519" w:rsidRPr="00011DAA" w:rsidRDefault="00377519" w:rsidP="00377519">
      <w:pPr>
        <w:jc w:val="both"/>
        <w:rPr>
          <w:b/>
          <w:color w:val="000000"/>
          <w:sz w:val="28"/>
          <w:szCs w:val="28"/>
        </w:rPr>
      </w:pPr>
      <w:r w:rsidRPr="00011DAA">
        <w:rPr>
          <w:b/>
          <w:color w:val="000000"/>
          <w:sz w:val="28"/>
          <w:szCs w:val="28"/>
        </w:rPr>
        <w:t>Вопросы для письменного опроса</w:t>
      </w:r>
      <w:r>
        <w:rPr>
          <w:b/>
          <w:color w:val="000000"/>
          <w:sz w:val="28"/>
          <w:szCs w:val="28"/>
        </w:rPr>
        <w:t>:</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Дайте определение абсолютным величинам.</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Перечислите виды статистических показателей.</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Что характеризуют интенсивные показатели?</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Какова методика расчета интенсивных показателей?</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Какими видами графического изображения обычно пользуются для наглядного отображения интенсивных показателей?</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Что характеризуют экстенсивные показатели?</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Какова методика расчета экстенсивных показателей?</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Какими видами графического изображения обычно пользуются для наглядного отображения экстенсивных показателей?</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Что характеризуют показатели соотношения?</w:t>
      </w:r>
    </w:p>
    <w:p w:rsidR="00377519" w:rsidRPr="00882EFB" w:rsidRDefault="00377519" w:rsidP="00ED1BA3">
      <w:pPr>
        <w:pStyle w:val="a5"/>
        <w:numPr>
          <w:ilvl w:val="0"/>
          <w:numId w:val="3"/>
        </w:numPr>
        <w:tabs>
          <w:tab w:val="left" w:pos="426"/>
        </w:tabs>
        <w:ind w:left="426" w:hanging="426"/>
        <w:rPr>
          <w:rFonts w:ascii="Times New Roman" w:hAnsi="Times New Roman"/>
          <w:sz w:val="28"/>
          <w:szCs w:val="28"/>
        </w:rPr>
      </w:pPr>
      <w:r w:rsidRPr="00882EFB">
        <w:rPr>
          <w:rFonts w:ascii="Times New Roman" w:hAnsi="Times New Roman"/>
          <w:sz w:val="28"/>
          <w:szCs w:val="28"/>
        </w:rPr>
        <w:t>Какова методика расчета показателей соотношения?</w:t>
      </w:r>
    </w:p>
    <w:p w:rsidR="00377519" w:rsidRPr="00401E33" w:rsidRDefault="00377519" w:rsidP="00377519">
      <w:pPr>
        <w:rPr>
          <w:b/>
          <w:color w:val="000000"/>
          <w:sz w:val="28"/>
          <w:szCs w:val="28"/>
        </w:rPr>
      </w:pPr>
      <w:r w:rsidRPr="00401E33">
        <w:rPr>
          <w:b/>
          <w:color w:val="000000"/>
          <w:sz w:val="28"/>
          <w:szCs w:val="28"/>
        </w:rPr>
        <w:t>Вопросы для устного опроса</w:t>
      </w:r>
      <w:r>
        <w:rPr>
          <w:b/>
          <w:color w:val="000000"/>
          <w:sz w:val="28"/>
          <w:szCs w:val="28"/>
        </w:rPr>
        <w:t>:</w:t>
      </w:r>
    </w:p>
    <w:p w:rsidR="00377519" w:rsidRPr="00617152" w:rsidRDefault="00377519" w:rsidP="00AC232A">
      <w:pPr>
        <w:widowControl w:val="0"/>
        <w:numPr>
          <w:ilvl w:val="0"/>
          <w:numId w:val="27"/>
        </w:numPr>
        <w:shd w:val="clear" w:color="auto" w:fill="FFFFFF"/>
        <w:tabs>
          <w:tab w:val="left" w:pos="355"/>
        </w:tabs>
        <w:autoSpaceDE w:val="0"/>
        <w:autoSpaceDN w:val="0"/>
        <w:adjustRightInd w:val="0"/>
        <w:spacing w:line="322" w:lineRule="exact"/>
        <w:ind w:left="312" w:hanging="312"/>
        <w:jc w:val="both"/>
        <w:rPr>
          <w:spacing w:val="-26"/>
          <w:sz w:val="28"/>
          <w:szCs w:val="28"/>
        </w:rPr>
      </w:pPr>
      <w:r w:rsidRPr="00617152">
        <w:rPr>
          <w:sz w:val="28"/>
          <w:szCs w:val="28"/>
        </w:rPr>
        <w:t>Медицинская статистика: определение, основные разделы, её значение для прак</w:t>
      </w:r>
      <w:r w:rsidRPr="00617152">
        <w:rPr>
          <w:sz w:val="28"/>
          <w:szCs w:val="28"/>
        </w:rPr>
        <w:softHyphen/>
        <w:t>тической деятельности врача.</w:t>
      </w:r>
    </w:p>
    <w:p w:rsidR="00377519" w:rsidRPr="00617152" w:rsidRDefault="00377519" w:rsidP="00AC232A">
      <w:pPr>
        <w:widowControl w:val="0"/>
        <w:numPr>
          <w:ilvl w:val="0"/>
          <w:numId w:val="27"/>
        </w:numPr>
        <w:shd w:val="clear" w:color="auto" w:fill="FFFFFF"/>
        <w:tabs>
          <w:tab w:val="left" w:pos="355"/>
        </w:tabs>
        <w:autoSpaceDE w:val="0"/>
        <w:autoSpaceDN w:val="0"/>
        <w:adjustRightInd w:val="0"/>
        <w:rPr>
          <w:spacing w:val="-19"/>
          <w:sz w:val="28"/>
          <w:szCs w:val="28"/>
        </w:rPr>
      </w:pPr>
      <w:r w:rsidRPr="00617152">
        <w:rPr>
          <w:sz w:val="28"/>
          <w:szCs w:val="28"/>
        </w:rPr>
        <w:t>Абсолютные и производные величины. Понятие об относительных величинах.</w:t>
      </w:r>
    </w:p>
    <w:p w:rsidR="00377519" w:rsidRPr="00617152" w:rsidRDefault="00377519" w:rsidP="00AC232A">
      <w:pPr>
        <w:widowControl w:val="0"/>
        <w:numPr>
          <w:ilvl w:val="0"/>
          <w:numId w:val="27"/>
        </w:numPr>
        <w:shd w:val="clear" w:color="auto" w:fill="FFFFFF"/>
        <w:tabs>
          <w:tab w:val="left" w:pos="355"/>
        </w:tabs>
        <w:autoSpaceDE w:val="0"/>
        <w:autoSpaceDN w:val="0"/>
        <w:adjustRightInd w:val="0"/>
        <w:spacing w:line="326" w:lineRule="exact"/>
        <w:ind w:left="312" w:hanging="312"/>
        <w:jc w:val="both"/>
        <w:rPr>
          <w:spacing w:val="-16"/>
          <w:sz w:val="28"/>
          <w:szCs w:val="28"/>
        </w:rPr>
      </w:pPr>
      <w:r w:rsidRPr="00617152">
        <w:rPr>
          <w:sz w:val="28"/>
          <w:szCs w:val="28"/>
        </w:rPr>
        <w:t>Типы относительных величин, способы вычисления, область применения и их характеристики.</w:t>
      </w:r>
    </w:p>
    <w:p w:rsidR="00377519" w:rsidRPr="00617152" w:rsidRDefault="00377519" w:rsidP="00AC232A">
      <w:pPr>
        <w:widowControl w:val="0"/>
        <w:numPr>
          <w:ilvl w:val="0"/>
          <w:numId w:val="27"/>
        </w:numPr>
        <w:shd w:val="clear" w:color="auto" w:fill="FFFFFF"/>
        <w:tabs>
          <w:tab w:val="left" w:pos="355"/>
        </w:tabs>
        <w:autoSpaceDE w:val="0"/>
        <w:autoSpaceDN w:val="0"/>
        <w:adjustRightInd w:val="0"/>
        <w:rPr>
          <w:spacing w:val="-15"/>
          <w:sz w:val="28"/>
          <w:szCs w:val="28"/>
        </w:rPr>
      </w:pPr>
      <w:r w:rsidRPr="00617152">
        <w:rPr>
          <w:spacing w:val="-1"/>
          <w:sz w:val="28"/>
          <w:szCs w:val="28"/>
        </w:rPr>
        <w:t>Графическое изображение относительных величин.</w:t>
      </w:r>
    </w:p>
    <w:p w:rsidR="00377519" w:rsidRPr="00ED1BA3" w:rsidRDefault="00377519" w:rsidP="00AC232A">
      <w:pPr>
        <w:pStyle w:val="a5"/>
        <w:numPr>
          <w:ilvl w:val="0"/>
          <w:numId w:val="27"/>
        </w:numPr>
        <w:shd w:val="clear" w:color="auto" w:fill="FFFFFF"/>
        <w:tabs>
          <w:tab w:val="left" w:pos="0"/>
        </w:tabs>
        <w:spacing w:line="326" w:lineRule="exact"/>
        <w:ind w:left="284" w:hanging="284"/>
        <w:rPr>
          <w:rFonts w:ascii="Times New Roman" w:hAnsi="Times New Roman"/>
          <w:sz w:val="28"/>
          <w:szCs w:val="28"/>
        </w:rPr>
      </w:pPr>
      <w:r w:rsidRPr="00ED1BA3">
        <w:rPr>
          <w:rFonts w:ascii="Times New Roman" w:hAnsi="Times New Roman"/>
          <w:spacing w:val="-1"/>
          <w:sz w:val="28"/>
          <w:szCs w:val="28"/>
        </w:rPr>
        <w:t>Определение достоверности относительных величин: с</w:t>
      </w:r>
      <w:r w:rsidRPr="00ED1BA3">
        <w:rPr>
          <w:rFonts w:ascii="Times New Roman" w:hAnsi="Times New Roman"/>
          <w:sz w:val="28"/>
          <w:szCs w:val="28"/>
        </w:rPr>
        <w:t>редняя ошибка относительных величин и доверительные границы относитель</w:t>
      </w:r>
      <w:r w:rsidRPr="00ED1BA3">
        <w:rPr>
          <w:rFonts w:ascii="Times New Roman" w:hAnsi="Times New Roman"/>
          <w:sz w:val="28"/>
          <w:szCs w:val="28"/>
        </w:rPr>
        <w:softHyphen/>
        <w:t xml:space="preserve">ных величин; достоверность разности относительных величин по критерию </w:t>
      </w:r>
      <w:r w:rsidRPr="00ED1BA3">
        <w:rPr>
          <w:rFonts w:ascii="Times New Roman" w:hAnsi="Times New Roman"/>
          <w:sz w:val="28"/>
          <w:szCs w:val="28"/>
          <w:lang w:val="en-US"/>
        </w:rPr>
        <w:t>t</w:t>
      </w:r>
      <w:r w:rsidRPr="00ED1BA3">
        <w:rPr>
          <w:rFonts w:ascii="Times New Roman" w:hAnsi="Times New Roman"/>
          <w:sz w:val="28"/>
          <w:szCs w:val="28"/>
        </w:rPr>
        <w:t>.</w:t>
      </w:r>
    </w:p>
    <w:p w:rsidR="00377519" w:rsidRPr="00401E33" w:rsidRDefault="00377519" w:rsidP="00377519">
      <w:pPr>
        <w:rPr>
          <w:b/>
          <w:color w:val="000000"/>
          <w:sz w:val="28"/>
          <w:szCs w:val="28"/>
        </w:rPr>
      </w:pPr>
      <w:r w:rsidRPr="00401E33">
        <w:rPr>
          <w:b/>
          <w:color w:val="000000"/>
          <w:sz w:val="28"/>
          <w:szCs w:val="28"/>
          <w:lang w:val="en-US"/>
        </w:rPr>
        <w:t>Case</w:t>
      </w:r>
      <w:r w:rsidRPr="00401E33">
        <w:rPr>
          <w:b/>
          <w:color w:val="000000"/>
          <w:sz w:val="28"/>
          <w:szCs w:val="28"/>
        </w:rPr>
        <w:t>-задания для демонстрации практических умений и навыков</w:t>
      </w:r>
      <w:r>
        <w:rPr>
          <w:b/>
          <w:color w:val="000000"/>
          <w:sz w:val="28"/>
          <w:szCs w:val="28"/>
        </w:rPr>
        <w:t>:</w:t>
      </w:r>
    </w:p>
    <w:p w:rsidR="00377519" w:rsidRPr="00CD38AE" w:rsidRDefault="00377519" w:rsidP="00377519">
      <w:pPr>
        <w:widowControl w:val="0"/>
        <w:jc w:val="both"/>
        <w:rPr>
          <w:bCs/>
          <w:spacing w:val="-4"/>
          <w:sz w:val="28"/>
          <w:szCs w:val="28"/>
        </w:rPr>
      </w:pPr>
      <w:r w:rsidRPr="00CD38AE">
        <w:rPr>
          <w:color w:val="000000"/>
          <w:sz w:val="28"/>
          <w:szCs w:val="28"/>
          <w:lang w:val="en-US"/>
        </w:rPr>
        <w:t>Case</w:t>
      </w:r>
      <w:r w:rsidRPr="00CD38AE">
        <w:rPr>
          <w:color w:val="000000"/>
          <w:sz w:val="28"/>
          <w:szCs w:val="28"/>
        </w:rPr>
        <w:t>-задание № 1</w:t>
      </w:r>
      <w:r>
        <w:rPr>
          <w:color w:val="000000"/>
          <w:sz w:val="28"/>
          <w:szCs w:val="28"/>
        </w:rPr>
        <w:t>.</w:t>
      </w:r>
    </w:p>
    <w:p w:rsidR="00377519" w:rsidRPr="00CD38AE" w:rsidRDefault="00377519" w:rsidP="00377519">
      <w:pPr>
        <w:widowControl w:val="0"/>
        <w:jc w:val="both"/>
        <w:rPr>
          <w:b/>
          <w:bCs/>
          <w:sz w:val="28"/>
          <w:szCs w:val="28"/>
        </w:rPr>
      </w:pPr>
      <w:r w:rsidRPr="00CD38AE">
        <w:rPr>
          <w:spacing w:val="-4"/>
          <w:sz w:val="28"/>
          <w:szCs w:val="28"/>
        </w:rPr>
        <w:t>При исследовании заболеваемости остеохондрозом пояснично-крестцового отдела позвоночника водителей городского автотранспорта г. Оренбурга 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450224" w:rsidRDefault="00377519" w:rsidP="00377519">
      <w:pPr>
        <w:widowControl w:val="0"/>
        <w:jc w:val="center"/>
        <w:rPr>
          <w:bCs/>
          <w:iCs/>
          <w:sz w:val="28"/>
          <w:szCs w:val="28"/>
        </w:rPr>
      </w:pPr>
      <w:r w:rsidRPr="00450224">
        <w:rPr>
          <w:bCs/>
          <w:iCs/>
          <w:sz w:val="28"/>
          <w:szCs w:val="28"/>
        </w:rPr>
        <w:t>Количество больных остеохондрозом пояснично-крестцового отдела позвоночника среди водителей городского автотранспорта в зависимости от стажа работы</w:t>
      </w:r>
      <w:r w:rsidR="003E2A20">
        <w:rPr>
          <w:sz w:val="28"/>
          <w:szCs w:val="28"/>
        </w:rPr>
        <w:pict>
          <v:shapetype id="_x0000_t201" coordsize="21600,21600" o:spt="201" path="m,l,21600r21600,l21600,xe">
            <v:stroke joinstyle="miter"/>
            <v:path shadowok="f" o:extrusionok="f" strokeok="f" fillok="f" o:connecttype="rect"/>
            <o:lock v:ext="edit" shapetype="t"/>
          </v:shapetype>
          <v:shape id="_x0000_s1055" type="#_x0000_t201" style="position:absolute;left:0;text-align:left;margin-left:274.25pt;margin-top:277.8pt;width:297.15pt;height:96.5pt;z-index:251692032;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5000" w:type="pct"/>
        <w:tblCellMar>
          <w:left w:w="0" w:type="dxa"/>
          <w:right w:w="0" w:type="dxa"/>
        </w:tblCellMar>
        <w:tblLook w:val="04A0" w:firstRow="1" w:lastRow="0" w:firstColumn="1" w:lastColumn="0" w:noHBand="0" w:noVBand="1"/>
      </w:tblPr>
      <w:tblGrid>
        <w:gridCol w:w="3546"/>
        <w:gridCol w:w="2800"/>
        <w:gridCol w:w="3225"/>
      </w:tblGrid>
      <w:tr w:rsidR="00377519" w:rsidRPr="00011DAA" w:rsidTr="00475431">
        <w:trPr>
          <w:trHeight w:val="490"/>
        </w:trPr>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Стаж работы водителем</w:t>
            </w:r>
          </w:p>
        </w:tc>
        <w:tc>
          <w:tcPr>
            <w:tcW w:w="14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Обследовано (чел.)</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Выявлено больных (чел.)</w:t>
            </w:r>
          </w:p>
        </w:tc>
      </w:tr>
      <w:tr w:rsidR="00377519" w:rsidRPr="00011DAA" w:rsidTr="00475431">
        <w:trPr>
          <w:trHeight w:val="360"/>
        </w:trPr>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lang w:val="en-US"/>
              </w:rPr>
              <w:lastRenderedPageBreak/>
              <w:t xml:space="preserve">1- 9 </w:t>
            </w:r>
            <w:r w:rsidRPr="00011DAA">
              <w:rPr>
                <w:sz w:val="28"/>
                <w:szCs w:val="28"/>
              </w:rPr>
              <w:t>лет</w:t>
            </w:r>
          </w:p>
        </w:tc>
        <w:tc>
          <w:tcPr>
            <w:tcW w:w="14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2964</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520</w:t>
            </w:r>
          </w:p>
        </w:tc>
      </w:tr>
      <w:tr w:rsidR="00377519" w:rsidRPr="00011DAA" w:rsidTr="00475431">
        <w:trPr>
          <w:trHeight w:val="360"/>
        </w:trPr>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lang w:val="en-US"/>
              </w:rPr>
              <w:t xml:space="preserve">10 – 19 </w:t>
            </w:r>
            <w:r w:rsidRPr="00011DAA">
              <w:rPr>
                <w:sz w:val="28"/>
                <w:szCs w:val="28"/>
              </w:rPr>
              <w:t>лет</w:t>
            </w:r>
          </w:p>
        </w:tc>
        <w:tc>
          <w:tcPr>
            <w:tcW w:w="14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1629</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440</w:t>
            </w:r>
          </w:p>
        </w:tc>
      </w:tr>
      <w:tr w:rsidR="00377519" w:rsidRPr="00011DAA" w:rsidTr="00475431">
        <w:trPr>
          <w:trHeight w:val="360"/>
        </w:trPr>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lang w:val="en-US"/>
              </w:rPr>
              <w:t xml:space="preserve">20 </w:t>
            </w:r>
            <w:r w:rsidRPr="00011DAA">
              <w:rPr>
                <w:sz w:val="28"/>
                <w:szCs w:val="28"/>
              </w:rPr>
              <w:t>и более лет</w:t>
            </w:r>
          </w:p>
        </w:tc>
        <w:tc>
          <w:tcPr>
            <w:tcW w:w="14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250</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165</w:t>
            </w:r>
          </w:p>
        </w:tc>
      </w:tr>
      <w:tr w:rsidR="00377519" w:rsidRPr="00011DAA" w:rsidTr="00475431">
        <w:trPr>
          <w:trHeight w:val="360"/>
        </w:trPr>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Итого:</w:t>
            </w:r>
          </w:p>
        </w:tc>
        <w:tc>
          <w:tcPr>
            <w:tcW w:w="14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bCs/>
                <w:i/>
                <w:iCs/>
                <w:sz w:val="28"/>
                <w:szCs w:val="28"/>
                <w:lang w:val="en-US"/>
              </w:rPr>
              <w:t>4843</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bCs/>
                <w:i/>
                <w:iCs/>
                <w:sz w:val="28"/>
                <w:szCs w:val="28"/>
                <w:lang w:val="en-US"/>
              </w:rPr>
              <w:t>1125</w:t>
            </w:r>
          </w:p>
        </w:tc>
      </w:tr>
    </w:tbl>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1. Рассчитайте общий и погрупповые (в зависимости от стажа) показатели заболеваемости остеохондрозом пояснично-крестцового отдела позвоночника водителей городского автотранспорта.</w:t>
      </w:r>
    </w:p>
    <w:p w:rsidR="00377519" w:rsidRPr="00CD38AE" w:rsidRDefault="00377519" w:rsidP="00377519">
      <w:pPr>
        <w:widowControl w:val="0"/>
        <w:jc w:val="both"/>
        <w:rPr>
          <w:sz w:val="28"/>
          <w:szCs w:val="28"/>
        </w:rPr>
      </w:pPr>
      <w:r w:rsidRPr="00CD38AE">
        <w:rPr>
          <w:sz w:val="28"/>
          <w:szCs w:val="28"/>
        </w:rPr>
        <w:t>2. Рассчитайте структуру заболеваемости остеохондрозом пояснично-крестцового отдела позвоночника в зависимости от стажа работы водителем.</w:t>
      </w:r>
    </w:p>
    <w:p w:rsidR="00377519" w:rsidRPr="00CD38AE" w:rsidRDefault="00377519" w:rsidP="00377519">
      <w:pPr>
        <w:widowControl w:val="0"/>
        <w:jc w:val="both"/>
        <w:rPr>
          <w:sz w:val="28"/>
          <w:szCs w:val="28"/>
        </w:rPr>
      </w:pPr>
      <w:r w:rsidRPr="00CD38AE">
        <w:rPr>
          <w:sz w:val="28"/>
          <w:szCs w:val="28"/>
        </w:rPr>
        <w:t>3. Рассчитайте минимально и максимально возможный уровень заболеваемости водителей городского автотранспорта пояснично-крестцовым остеохондрозом.</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заболеваемости водителей, имеющих стаж работы 1-9 лет и 20 и более лет.</w:t>
      </w:r>
    </w:p>
    <w:p w:rsidR="00377519" w:rsidRPr="00CD38AE" w:rsidRDefault="00377519" w:rsidP="00377519">
      <w:pPr>
        <w:widowControl w:val="0"/>
        <w:jc w:val="both"/>
        <w:rPr>
          <w:sz w:val="28"/>
          <w:szCs w:val="28"/>
        </w:rPr>
      </w:pPr>
      <w:r w:rsidRPr="00CD38AE">
        <w:rPr>
          <w:sz w:val="28"/>
          <w:szCs w:val="28"/>
        </w:rPr>
        <w:t>5. Представьте данные об уровнях заболеваемости в зависимости от стажа виде столбиковой диаграммы.</w:t>
      </w:r>
    </w:p>
    <w:p w:rsidR="00377519" w:rsidRPr="00CD38AE" w:rsidRDefault="00377519" w:rsidP="00377519">
      <w:pPr>
        <w:widowControl w:val="0"/>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2</w:t>
      </w:r>
      <w:r>
        <w:rPr>
          <w:bCs/>
          <w:sz w:val="28"/>
          <w:szCs w:val="28"/>
        </w:rPr>
        <w:t>.</w:t>
      </w:r>
    </w:p>
    <w:p w:rsidR="00377519" w:rsidRPr="00CD38AE" w:rsidRDefault="00377519" w:rsidP="00377519">
      <w:pPr>
        <w:widowControl w:val="0"/>
        <w:jc w:val="both"/>
        <w:rPr>
          <w:b/>
          <w:bCs/>
          <w:sz w:val="28"/>
          <w:szCs w:val="28"/>
        </w:rPr>
      </w:pPr>
      <w:r w:rsidRPr="00CD38AE">
        <w:rPr>
          <w:sz w:val="28"/>
          <w:szCs w:val="28"/>
        </w:rPr>
        <w:t>При исследовании производственного травматизма на гелиевом заводе г.Оренбурга 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CD38AE" w:rsidRDefault="00377519" w:rsidP="00377519">
      <w:pPr>
        <w:widowControl w:val="0"/>
        <w:jc w:val="center"/>
        <w:rPr>
          <w:sz w:val="28"/>
          <w:szCs w:val="28"/>
        </w:rPr>
      </w:pPr>
      <w:r w:rsidRPr="00011DAA">
        <w:rPr>
          <w:bCs/>
          <w:i/>
          <w:iCs/>
          <w:sz w:val="28"/>
          <w:szCs w:val="28"/>
        </w:rPr>
        <w:t>Число случаев производственного травматизма среди управленческого персонала и рабочих гелиевого завода</w:t>
      </w:r>
      <w:r w:rsidRPr="00CD38AE">
        <w:rPr>
          <w:sz w:val="28"/>
          <w:szCs w:val="28"/>
        </w:rPr>
        <w:t> </w:t>
      </w:r>
      <w:r w:rsidR="003E2A20">
        <w:rPr>
          <w:sz w:val="28"/>
          <w:szCs w:val="28"/>
        </w:rPr>
        <w:pict>
          <v:shape id="_x0000_s1056" type="#_x0000_t201" style="position:absolute;left:0;text-align:left;margin-left:-154.05pt;margin-top:138.9pt;width:309.25pt;height:89.05pt;z-index:251693056;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9464" w:type="dxa"/>
        <w:tblCellMar>
          <w:left w:w="0" w:type="dxa"/>
          <w:right w:w="0" w:type="dxa"/>
        </w:tblCellMar>
        <w:tblLook w:val="04A0" w:firstRow="1" w:lastRow="0" w:firstColumn="1" w:lastColumn="0" w:noHBand="0" w:noVBand="1"/>
      </w:tblPr>
      <w:tblGrid>
        <w:gridCol w:w="3369"/>
        <w:gridCol w:w="2835"/>
        <w:gridCol w:w="3260"/>
      </w:tblGrid>
      <w:tr w:rsidR="00377519" w:rsidRPr="00CD38AE" w:rsidTr="00377519">
        <w:trPr>
          <w:trHeight w:val="890"/>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11DAA" w:rsidRDefault="00377519" w:rsidP="00377519">
            <w:pPr>
              <w:widowControl w:val="0"/>
              <w:jc w:val="center"/>
              <w:rPr>
                <w:sz w:val="28"/>
                <w:szCs w:val="28"/>
              </w:rPr>
            </w:pPr>
            <w:r w:rsidRPr="00011DAA">
              <w:rPr>
                <w:bCs/>
                <w:i/>
                <w:iCs/>
                <w:sz w:val="28"/>
                <w:szCs w:val="28"/>
              </w:rPr>
              <w:t>Категория работников</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11DAA" w:rsidRDefault="00377519" w:rsidP="00377519">
            <w:pPr>
              <w:widowControl w:val="0"/>
              <w:jc w:val="center"/>
              <w:rPr>
                <w:sz w:val="28"/>
                <w:szCs w:val="28"/>
              </w:rPr>
            </w:pPr>
            <w:r w:rsidRPr="00011DAA">
              <w:rPr>
                <w:bCs/>
                <w:i/>
                <w:iCs/>
                <w:sz w:val="28"/>
                <w:szCs w:val="28"/>
              </w:rPr>
              <w:t>Число работников</w:t>
            </w:r>
          </w:p>
          <w:p w:rsidR="00377519" w:rsidRPr="00011DAA" w:rsidRDefault="00377519" w:rsidP="00377519">
            <w:pPr>
              <w:widowControl w:val="0"/>
              <w:jc w:val="center"/>
              <w:rPr>
                <w:sz w:val="28"/>
                <w:szCs w:val="28"/>
              </w:rPr>
            </w:pPr>
            <w:r w:rsidRPr="00011DAA">
              <w:rPr>
                <w:bCs/>
                <w:i/>
                <w:iCs/>
                <w:sz w:val="28"/>
                <w:szCs w:val="28"/>
              </w:rPr>
              <w:t>(абс.)</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Число случаев производственного травматизма (абс.)</w:t>
            </w:r>
          </w:p>
        </w:tc>
      </w:tr>
      <w:tr w:rsidR="00377519" w:rsidRPr="00CD38AE" w:rsidTr="00377519">
        <w:trPr>
          <w:trHeight w:val="357"/>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rPr>
              <w:t>Управленческий персонал</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206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rPr>
              <w:t>2</w:t>
            </w:r>
          </w:p>
        </w:tc>
      </w:tr>
      <w:tr w:rsidR="00377519" w:rsidRPr="00CD38AE" w:rsidTr="00377519">
        <w:trPr>
          <w:trHeight w:val="274"/>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rPr>
              <w:t>Рабочие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16</w:t>
            </w:r>
            <w:r w:rsidRPr="00011DAA">
              <w:rPr>
                <w:sz w:val="28"/>
                <w:szCs w:val="28"/>
              </w:rPr>
              <w:t>0</w:t>
            </w:r>
            <w:r w:rsidRPr="00011DAA">
              <w:rPr>
                <w:sz w:val="28"/>
                <w:szCs w:val="28"/>
                <w:lang w:val="en-US"/>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sz w:val="28"/>
                <w:szCs w:val="28"/>
              </w:rPr>
              <w:t>17</w:t>
            </w:r>
          </w:p>
        </w:tc>
      </w:tr>
      <w:tr w:rsidR="00377519" w:rsidRPr="00CD38AE" w:rsidTr="00377519">
        <w:trPr>
          <w:trHeight w:val="260"/>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Итого: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lang w:val="en-US"/>
              </w:rPr>
              <w:t>18</w:t>
            </w:r>
            <w:r w:rsidRPr="00011DAA">
              <w:rPr>
                <w:bCs/>
                <w:i/>
                <w:iCs/>
                <w:sz w:val="28"/>
                <w:szCs w:val="28"/>
              </w:rPr>
              <w:t>08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bCs/>
                <w:i/>
                <w:iCs/>
                <w:sz w:val="28"/>
                <w:szCs w:val="28"/>
              </w:rPr>
              <w:t>1</w:t>
            </w:r>
            <w:r w:rsidRPr="00011DAA">
              <w:rPr>
                <w:bCs/>
                <w:i/>
                <w:iCs/>
                <w:sz w:val="28"/>
                <w:szCs w:val="28"/>
                <w:lang w:val="en-US"/>
              </w:rPr>
              <w:t>9</w:t>
            </w:r>
          </w:p>
        </w:tc>
      </w:tr>
    </w:tbl>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категории работников) показатели производственного травматизма на гелиевом заводе. </w:t>
      </w:r>
    </w:p>
    <w:p w:rsidR="00377519" w:rsidRPr="00CD38AE" w:rsidRDefault="00377519" w:rsidP="00377519">
      <w:pPr>
        <w:widowControl w:val="0"/>
        <w:jc w:val="both"/>
        <w:rPr>
          <w:sz w:val="28"/>
          <w:szCs w:val="28"/>
        </w:rPr>
      </w:pPr>
      <w:r w:rsidRPr="00CD38AE">
        <w:rPr>
          <w:sz w:val="28"/>
          <w:szCs w:val="28"/>
        </w:rPr>
        <w:t>2. Рассчитайте структуру производственного травматизма в зависимости категории работников.</w:t>
      </w:r>
    </w:p>
    <w:p w:rsidR="00377519" w:rsidRPr="00CD38AE" w:rsidRDefault="00377519" w:rsidP="00377519">
      <w:pPr>
        <w:widowControl w:val="0"/>
        <w:jc w:val="both"/>
        <w:rPr>
          <w:sz w:val="28"/>
          <w:szCs w:val="28"/>
        </w:rPr>
      </w:pPr>
      <w:r w:rsidRPr="00CD38AE">
        <w:rPr>
          <w:sz w:val="28"/>
          <w:szCs w:val="28"/>
        </w:rPr>
        <w:t>3. Рассчитайте минимально и максимально возможный уровень производственного травматизма у рабочих гелиевого завода.</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производственного травматизма среди рабочих и управленческого персонала.</w:t>
      </w:r>
    </w:p>
    <w:p w:rsidR="00377519" w:rsidRPr="00CD38AE" w:rsidRDefault="00377519" w:rsidP="00377519">
      <w:pPr>
        <w:widowControl w:val="0"/>
        <w:jc w:val="both"/>
        <w:rPr>
          <w:sz w:val="28"/>
          <w:szCs w:val="28"/>
        </w:rPr>
      </w:pPr>
      <w:r w:rsidRPr="00CD38AE">
        <w:rPr>
          <w:sz w:val="28"/>
          <w:szCs w:val="28"/>
        </w:rPr>
        <w:t>5. Представьте данные об уровнях заболеваемости в зависимости от категории работников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475431" w:rsidRDefault="00475431" w:rsidP="00377519">
      <w:pPr>
        <w:jc w:val="both"/>
        <w:rPr>
          <w:color w:val="000000"/>
          <w:sz w:val="28"/>
          <w:szCs w:val="28"/>
        </w:rPr>
      </w:pPr>
    </w:p>
    <w:p w:rsidR="00475431" w:rsidRDefault="00475431" w:rsidP="00377519">
      <w:pPr>
        <w:jc w:val="both"/>
        <w:rPr>
          <w:color w:val="000000"/>
          <w:sz w:val="28"/>
          <w:szCs w:val="28"/>
        </w:rPr>
      </w:pPr>
    </w:p>
    <w:p w:rsidR="00377519" w:rsidRDefault="00377519" w:rsidP="00377519">
      <w:pPr>
        <w:jc w:val="both"/>
        <w:rPr>
          <w:bCs/>
          <w:sz w:val="28"/>
          <w:szCs w:val="28"/>
        </w:rPr>
      </w:pPr>
      <w:r w:rsidRPr="00CD38AE">
        <w:rPr>
          <w:color w:val="000000"/>
          <w:sz w:val="28"/>
          <w:szCs w:val="28"/>
          <w:lang w:val="en-US"/>
        </w:rPr>
        <w:lastRenderedPageBreak/>
        <w:t>Case</w:t>
      </w:r>
      <w:r w:rsidRPr="00CD38AE">
        <w:rPr>
          <w:color w:val="000000"/>
          <w:sz w:val="28"/>
          <w:szCs w:val="28"/>
        </w:rPr>
        <w:t>-задание №</w:t>
      </w:r>
      <w:r w:rsidRPr="00CD38AE">
        <w:rPr>
          <w:bCs/>
          <w:sz w:val="28"/>
          <w:szCs w:val="28"/>
        </w:rPr>
        <w:t>3</w:t>
      </w:r>
      <w:r>
        <w:rPr>
          <w:bCs/>
          <w:sz w:val="28"/>
          <w:szCs w:val="28"/>
        </w:rPr>
        <w:t>.</w:t>
      </w:r>
    </w:p>
    <w:p w:rsidR="00377519" w:rsidRPr="00CD38AE" w:rsidRDefault="00377519" w:rsidP="00377519">
      <w:pPr>
        <w:jc w:val="both"/>
        <w:rPr>
          <w:b/>
          <w:bCs/>
          <w:sz w:val="28"/>
          <w:szCs w:val="28"/>
        </w:rPr>
      </w:pPr>
      <w:r w:rsidRPr="00CD38AE">
        <w:rPr>
          <w:sz w:val="28"/>
          <w:szCs w:val="28"/>
        </w:rPr>
        <w:t>При исследовании заболеваемости студентов</w:t>
      </w:r>
      <w:r>
        <w:rPr>
          <w:sz w:val="28"/>
          <w:szCs w:val="28"/>
        </w:rPr>
        <w:t xml:space="preserve"> ОрГМУ</w:t>
      </w:r>
      <w:r w:rsidRPr="00CD38AE">
        <w:rPr>
          <w:sz w:val="28"/>
          <w:szCs w:val="28"/>
        </w:rPr>
        <w:t xml:space="preserve"> болезнями органов пищеварения 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011DAA" w:rsidRDefault="00377519" w:rsidP="00377519">
      <w:pPr>
        <w:jc w:val="center"/>
        <w:rPr>
          <w:bCs/>
          <w:i/>
          <w:iCs/>
          <w:sz w:val="28"/>
          <w:szCs w:val="28"/>
        </w:rPr>
      </w:pPr>
      <w:r w:rsidRPr="00011DAA">
        <w:rPr>
          <w:bCs/>
          <w:i/>
          <w:iCs/>
          <w:sz w:val="28"/>
          <w:szCs w:val="28"/>
        </w:rPr>
        <w:t>Число случаев заболеваний органов пищеварения среди студентов ОрГМА</w:t>
      </w:r>
    </w:p>
    <w:tbl>
      <w:tblPr>
        <w:tblW w:w="5000" w:type="pct"/>
        <w:tblCellMar>
          <w:left w:w="0" w:type="dxa"/>
          <w:right w:w="0" w:type="dxa"/>
        </w:tblCellMar>
        <w:tblLook w:val="04A0" w:firstRow="1" w:lastRow="0" w:firstColumn="1" w:lastColumn="0" w:noHBand="0" w:noVBand="1"/>
      </w:tblPr>
      <w:tblGrid>
        <w:gridCol w:w="2712"/>
        <w:gridCol w:w="2881"/>
        <w:gridCol w:w="3978"/>
      </w:tblGrid>
      <w:tr w:rsidR="00377519" w:rsidRPr="00011DAA" w:rsidTr="00475431">
        <w:trPr>
          <w:trHeight w:val="497"/>
        </w:trPr>
        <w:tc>
          <w:tcPr>
            <w:tcW w:w="14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11DAA" w:rsidRDefault="003E2A20" w:rsidP="00377519">
            <w:pPr>
              <w:widowControl w:val="0"/>
              <w:jc w:val="center"/>
              <w:rPr>
                <w:sz w:val="28"/>
                <w:szCs w:val="28"/>
              </w:rPr>
            </w:pPr>
            <w:r>
              <w:rPr>
                <w:sz w:val="28"/>
                <w:szCs w:val="28"/>
              </w:rPr>
              <w:pict>
                <v:shape id="_x0000_s1057" type="#_x0000_t201" style="position:absolute;left:0;text-align:left;margin-left:-153.75pt;margin-top:453.55pt;width:300.45pt;height:98pt;z-index:25169408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011DAA">
              <w:rPr>
                <w:bCs/>
                <w:i/>
                <w:iCs/>
                <w:sz w:val="28"/>
                <w:szCs w:val="28"/>
              </w:rPr>
              <w:t>Курс</w:t>
            </w:r>
          </w:p>
        </w:tc>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11DAA" w:rsidRDefault="00377519" w:rsidP="00377519">
            <w:pPr>
              <w:widowControl w:val="0"/>
              <w:jc w:val="center"/>
              <w:rPr>
                <w:sz w:val="28"/>
                <w:szCs w:val="28"/>
              </w:rPr>
            </w:pPr>
            <w:r w:rsidRPr="00011DAA">
              <w:rPr>
                <w:bCs/>
                <w:i/>
                <w:iCs/>
                <w:sz w:val="28"/>
                <w:szCs w:val="28"/>
              </w:rPr>
              <w:t>Число студентов</w:t>
            </w:r>
          </w:p>
          <w:p w:rsidR="00377519" w:rsidRPr="00011DAA" w:rsidRDefault="00377519" w:rsidP="00377519">
            <w:pPr>
              <w:widowControl w:val="0"/>
              <w:jc w:val="center"/>
              <w:rPr>
                <w:sz w:val="28"/>
                <w:szCs w:val="28"/>
              </w:rPr>
            </w:pPr>
            <w:r w:rsidRPr="00011DAA">
              <w:rPr>
                <w:bCs/>
                <w:i/>
                <w:iCs/>
                <w:sz w:val="28"/>
                <w:szCs w:val="28"/>
              </w:rPr>
              <w:t>(абс.)</w:t>
            </w:r>
          </w:p>
        </w:tc>
        <w:tc>
          <w:tcPr>
            <w:tcW w:w="20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Число случаев заболеваний органов пищеварения (абс.)</w:t>
            </w:r>
          </w:p>
        </w:tc>
      </w:tr>
      <w:tr w:rsidR="00377519" w:rsidRPr="00011DAA" w:rsidTr="00377519">
        <w:trPr>
          <w:trHeight w:val="250"/>
        </w:trPr>
        <w:tc>
          <w:tcPr>
            <w:tcW w:w="14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1</w:t>
            </w:r>
          </w:p>
        </w:tc>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980</w:t>
            </w:r>
          </w:p>
        </w:tc>
        <w:tc>
          <w:tcPr>
            <w:tcW w:w="20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268</w:t>
            </w:r>
          </w:p>
        </w:tc>
      </w:tr>
      <w:tr w:rsidR="00377519" w:rsidRPr="00011DAA" w:rsidTr="00377519">
        <w:trPr>
          <w:trHeight w:val="250"/>
        </w:trPr>
        <w:tc>
          <w:tcPr>
            <w:tcW w:w="14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3</w:t>
            </w:r>
          </w:p>
        </w:tc>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845</w:t>
            </w:r>
          </w:p>
        </w:tc>
        <w:tc>
          <w:tcPr>
            <w:tcW w:w="20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235</w:t>
            </w:r>
          </w:p>
        </w:tc>
      </w:tr>
      <w:tr w:rsidR="00377519" w:rsidRPr="00011DAA" w:rsidTr="00377519">
        <w:trPr>
          <w:trHeight w:val="250"/>
        </w:trPr>
        <w:tc>
          <w:tcPr>
            <w:tcW w:w="14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6</w:t>
            </w:r>
          </w:p>
        </w:tc>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798</w:t>
            </w:r>
          </w:p>
        </w:tc>
        <w:tc>
          <w:tcPr>
            <w:tcW w:w="20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sz w:val="28"/>
                <w:szCs w:val="28"/>
                <w:lang w:val="en-US"/>
              </w:rPr>
              <w:t>264</w:t>
            </w:r>
          </w:p>
        </w:tc>
      </w:tr>
      <w:tr w:rsidR="00377519" w:rsidRPr="00011DAA" w:rsidTr="00377519">
        <w:trPr>
          <w:trHeight w:val="260"/>
        </w:trPr>
        <w:tc>
          <w:tcPr>
            <w:tcW w:w="14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rPr>
            </w:pPr>
            <w:r w:rsidRPr="00011DAA">
              <w:rPr>
                <w:bCs/>
                <w:i/>
                <w:iCs/>
                <w:sz w:val="28"/>
                <w:szCs w:val="28"/>
              </w:rPr>
              <w:t>Итого:</w:t>
            </w:r>
          </w:p>
        </w:tc>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bCs/>
                <w:sz w:val="28"/>
                <w:szCs w:val="28"/>
                <w:lang w:val="en-US"/>
              </w:rPr>
              <w:t>2623</w:t>
            </w:r>
          </w:p>
        </w:tc>
        <w:tc>
          <w:tcPr>
            <w:tcW w:w="20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11DAA" w:rsidRDefault="00377519" w:rsidP="00377519">
            <w:pPr>
              <w:widowControl w:val="0"/>
              <w:jc w:val="center"/>
              <w:rPr>
                <w:sz w:val="28"/>
                <w:szCs w:val="28"/>
                <w:lang w:val="en-US"/>
              </w:rPr>
            </w:pPr>
            <w:r w:rsidRPr="00011DAA">
              <w:rPr>
                <w:bCs/>
                <w:sz w:val="28"/>
                <w:szCs w:val="28"/>
                <w:lang w:val="en-US"/>
              </w:rPr>
              <w:t>767</w:t>
            </w:r>
          </w:p>
        </w:tc>
      </w:tr>
    </w:tbl>
    <w:p w:rsidR="00377519" w:rsidRDefault="00377519" w:rsidP="00377519">
      <w:pPr>
        <w:widowControl w:val="0"/>
        <w:jc w:val="both"/>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курса) показатели заболеваемости студентов болезнями органов пищеварения. </w:t>
      </w:r>
    </w:p>
    <w:p w:rsidR="00377519" w:rsidRPr="00CD38AE" w:rsidRDefault="00377519" w:rsidP="00377519">
      <w:pPr>
        <w:widowControl w:val="0"/>
        <w:jc w:val="both"/>
        <w:rPr>
          <w:sz w:val="28"/>
          <w:szCs w:val="28"/>
        </w:rPr>
      </w:pPr>
      <w:r w:rsidRPr="00CD38AE">
        <w:rPr>
          <w:sz w:val="28"/>
          <w:szCs w:val="28"/>
        </w:rPr>
        <w:t>2. Рассчитайте структуру заболеваемости болезнями органов пищеварения в зависимости от курса.</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заболеваемости болезнями пищеварительной системы у студентов ОрГМ</w:t>
      </w:r>
      <w:r>
        <w:rPr>
          <w:spacing w:val="-6"/>
          <w:sz w:val="28"/>
          <w:szCs w:val="28"/>
        </w:rPr>
        <w:t>У</w:t>
      </w:r>
      <w:r w:rsidRPr="00CD38AE">
        <w:rPr>
          <w:spacing w:val="-6"/>
          <w:sz w:val="28"/>
          <w:szCs w:val="28"/>
        </w:rPr>
        <w:t>.</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заболеваемости среди студентов 1 и 6 курсов.</w:t>
      </w:r>
    </w:p>
    <w:p w:rsidR="00377519" w:rsidRPr="00CD38AE" w:rsidRDefault="00377519" w:rsidP="00377519">
      <w:pPr>
        <w:widowControl w:val="0"/>
        <w:jc w:val="both"/>
        <w:rPr>
          <w:sz w:val="28"/>
          <w:szCs w:val="28"/>
        </w:rPr>
      </w:pPr>
      <w:r w:rsidRPr="00CD38AE">
        <w:rPr>
          <w:sz w:val="28"/>
          <w:szCs w:val="28"/>
        </w:rPr>
        <w:t>5. Представьте данные об уровнях заболеваемости в зависимости от курса в виде линейной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4</w:t>
      </w:r>
      <w:r>
        <w:rPr>
          <w:bCs/>
          <w:sz w:val="28"/>
          <w:szCs w:val="28"/>
        </w:rPr>
        <w:t>.</w:t>
      </w:r>
    </w:p>
    <w:p w:rsidR="00377519" w:rsidRPr="00CD38AE" w:rsidRDefault="00377519" w:rsidP="00377519">
      <w:pPr>
        <w:widowControl w:val="0"/>
        <w:jc w:val="both"/>
        <w:rPr>
          <w:b/>
          <w:bCs/>
          <w:sz w:val="28"/>
          <w:szCs w:val="28"/>
        </w:rPr>
      </w:pPr>
      <w:r w:rsidRPr="00CD38AE">
        <w:rPr>
          <w:sz w:val="28"/>
          <w:szCs w:val="28"/>
        </w:rPr>
        <w:t xml:space="preserve">При исследовании уровня и структуры </w:t>
      </w:r>
      <w:r>
        <w:rPr>
          <w:sz w:val="28"/>
          <w:szCs w:val="28"/>
        </w:rPr>
        <w:t xml:space="preserve">послеоперационных осложнений в </w:t>
      </w:r>
      <w:r w:rsidRPr="00CD38AE">
        <w:rPr>
          <w:sz w:val="28"/>
          <w:szCs w:val="28"/>
        </w:rPr>
        <w:t>ГКБ №1 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2F77BD" w:rsidRDefault="00377519" w:rsidP="00377519">
      <w:pPr>
        <w:widowControl w:val="0"/>
        <w:jc w:val="center"/>
        <w:rPr>
          <w:sz w:val="28"/>
          <w:szCs w:val="28"/>
        </w:rPr>
      </w:pPr>
      <w:r w:rsidRPr="002F77BD">
        <w:rPr>
          <w:bCs/>
          <w:i/>
          <w:iCs/>
          <w:sz w:val="28"/>
          <w:szCs w:val="28"/>
        </w:rPr>
        <w:t xml:space="preserve">Число случаев </w:t>
      </w:r>
      <w:r>
        <w:rPr>
          <w:bCs/>
          <w:i/>
          <w:iCs/>
          <w:sz w:val="28"/>
          <w:szCs w:val="28"/>
        </w:rPr>
        <w:t xml:space="preserve">послеоперационных осложнений в </w:t>
      </w:r>
      <w:r w:rsidRPr="002F77BD">
        <w:rPr>
          <w:bCs/>
          <w:i/>
          <w:iCs/>
          <w:sz w:val="28"/>
          <w:szCs w:val="28"/>
        </w:rPr>
        <w:t>ГКБ №1</w:t>
      </w:r>
      <w:r w:rsidRPr="002F77BD">
        <w:rPr>
          <w:sz w:val="28"/>
          <w:szCs w:val="28"/>
        </w:rPr>
        <w:t xml:space="preserve"> </w:t>
      </w:r>
    </w:p>
    <w:tbl>
      <w:tblPr>
        <w:tblW w:w="5000" w:type="pct"/>
        <w:tblCellMar>
          <w:left w:w="0" w:type="dxa"/>
          <w:right w:w="0" w:type="dxa"/>
        </w:tblCellMar>
        <w:tblLook w:val="04A0" w:firstRow="1" w:lastRow="0" w:firstColumn="1" w:lastColumn="0" w:noHBand="0" w:noVBand="1"/>
      </w:tblPr>
      <w:tblGrid>
        <w:gridCol w:w="3591"/>
        <w:gridCol w:w="2471"/>
        <w:gridCol w:w="3509"/>
      </w:tblGrid>
      <w:tr w:rsidR="00377519" w:rsidRPr="002F77BD" w:rsidTr="00475431">
        <w:trPr>
          <w:trHeight w:val="609"/>
        </w:trPr>
        <w:tc>
          <w:tcPr>
            <w:tcW w:w="1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2F77BD" w:rsidRDefault="003E2A20" w:rsidP="00377519">
            <w:pPr>
              <w:widowControl w:val="0"/>
              <w:jc w:val="center"/>
              <w:rPr>
                <w:sz w:val="28"/>
                <w:szCs w:val="28"/>
              </w:rPr>
            </w:pPr>
            <w:r>
              <w:rPr>
                <w:sz w:val="28"/>
                <w:szCs w:val="28"/>
              </w:rPr>
              <w:pict>
                <v:shape id="_x0000_s1058" type="#_x0000_t201" style="position:absolute;left:0;text-align:left;margin-left:274.25pt;margin-top:272.1pt;width:300.45pt;height:108.5pt;z-index:25169510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2F77BD">
              <w:rPr>
                <w:bCs/>
                <w:i/>
                <w:iCs/>
                <w:sz w:val="28"/>
                <w:szCs w:val="28"/>
              </w:rPr>
              <w:t>Отделение</w:t>
            </w:r>
          </w:p>
        </w:tc>
        <w:tc>
          <w:tcPr>
            <w:tcW w:w="12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2F77BD" w:rsidRDefault="00377519" w:rsidP="00377519">
            <w:pPr>
              <w:widowControl w:val="0"/>
              <w:jc w:val="center"/>
              <w:rPr>
                <w:sz w:val="28"/>
                <w:szCs w:val="28"/>
              </w:rPr>
            </w:pPr>
            <w:r w:rsidRPr="002F77BD">
              <w:rPr>
                <w:bCs/>
                <w:i/>
                <w:iCs/>
                <w:sz w:val="28"/>
                <w:szCs w:val="28"/>
              </w:rPr>
              <w:t>Число оперированных больных</w:t>
            </w:r>
          </w:p>
        </w:tc>
        <w:tc>
          <w:tcPr>
            <w:tcW w:w="18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rPr>
            </w:pPr>
            <w:r w:rsidRPr="002F77BD">
              <w:rPr>
                <w:bCs/>
                <w:i/>
                <w:iCs/>
                <w:sz w:val="28"/>
                <w:szCs w:val="28"/>
              </w:rPr>
              <w:t>Число случаев послеоперационных осложнений (абс.)</w:t>
            </w:r>
          </w:p>
        </w:tc>
      </w:tr>
      <w:tr w:rsidR="00377519" w:rsidRPr="002F77BD" w:rsidTr="00475431">
        <w:trPr>
          <w:trHeight w:val="480"/>
        </w:trPr>
        <w:tc>
          <w:tcPr>
            <w:tcW w:w="1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rPr>
                <w:sz w:val="28"/>
                <w:szCs w:val="28"/>
              </w:rPr>
            </w:pPr>
            <w:r w:rsidRPr="002F77BD">
              <w:rPr>
                <w:sz w:val="28"/>
                <w:szCs w:val="28"/>
              </w:rPr>
              <w:t>Отделение общей хирургии</w:t>
            </w:r>
          </w:p>
        </w:tc>
        <w:tc>
          <w:tcPr>
            <w:tcW w:w="12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lang w:val="en-US"/>
              </w:rPr>
            </w:pPr>
            <w:r w:rsidRPr="002F77BD">
              <w:rPr>
                <w:sz w:val="28"/>
                <w:szCs w:val="28"/>
                <w:lang w:val="en-US"/>
              </w:rPr>
              <w:t>1280</w:t>
            </w:r>
          </w:p>
        </w:tc>
        <w:tc>
          <w:tcPr>
            <w:tcW w:w="18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lang w:val="en-US"/>
              </w:rPr>
            </w:pPr>
            <w:r w:rsidRPr="002F77BD">
              <w:rPr>
                <w:sz w:val="28"/>
                <w:szCs w:val="28"/>
              </w:rPr>
              <w:t>1</w:t>
            </w:r>
            <w:r w:rsidRPr="002F77BD">
              <w:rPr>
                <w:sz w:val="28"/>
                <w:szCs w:val="28"/>
                <w:lang w:val="en-US"/>
              </w:rPr>
              <w:t>8</w:t>
            </w:r>
          </w:p>
        </w:tc>
      </w:tr>
      <w:tr w:rsidR="00377519" w:rsidRPr="002F77BD" w:rsidTr="00475431">
        <w:trPr>
          <w:trHeight w:val="480"/>
        </w:trPr>
        <w:tc>
          <w:tcPr>
            <w:tcW w:w="1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rPr>
                <w:sz w:val="28"/>
                <w:szCs w:val="28"/>
              </w:rPr>
            </w:pPr>
            <w:r w:rsidRPr="002F77BD">
              <w:rPr>
                <w:sz w:val="28"/>
                <w:szCs w:val="28"/>
              </w:rPr>
              <w:t>Отделение гнойной хирургии</w:t>
            </w:r>
          </w:p>
        </w:tc>
        <w:tc>
          <w:tcPr>
            <w:tcW w:w="12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lang w:val="en-US"/>
              </w:rPr>
            </w:pPr>
            <w:r w:rsidRPr="002F77BD">
              <w:rPr>
                <w:sz w:val="28"/>
                <w:szCs w:val="28"/>
                <w:lang w:val="en-US"/>
              </w:rPr>
              <w:t>845</w:t>
            </w:r>
          </w:p>
        </w:tc>
        <w:tc>
          <w:tcPr>
            <w:tcW w:w="18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lang w:val="en-US"/>
              </w:rPr>
            </w:pPr>
            <w:r w:rsidRPr="002F77BD">
              <w:rPr>
                <w:sz w:val="28"/>
                <w:szCs w:val="28"/>
              </w:rPr>
              <w:t>17</w:t>
            </w:r>
          </w:p>
        </w:tc>
      </w:tr>
      <w:tr w:rsidR="00377519" w:rsidRPr="002F77BD" w:rsidTr="00475431">
        <w:trPr>
          <w:trHeight w:val="260"/>
        </w:trPr>
        <w:tc>
          <w:tcPr>
            <w:tcW w:w="1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rPr>
            </w:pPr>
            <w:r w:rsidRPr="002F77BD">
              <w:rPr>
                <w:bCs/>
                <w:i/>
                <w:iCs/>
                <w:sz w:val="28"/>
                <w:szCs w:val="28"/>
              </w:rPr>
              <w:t>Итого:</w:t>
            </w:r>
          </w:p>
        </w:tc>
        <w:tc>
          <w:tcPr>
            <w:tcW w:w="12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lang w:val="en-US"/>
              </w:rPr>
            </w:pPr>
            <w:r w:rsidRPr="002F77BD">
              <w:rPr>
                <w:bCs/>
                <w:sz w:val="28"/>
                <w:szCs w:val="28"/>
                <w:lang w:val="en-US"/>
              </w:rPr>
              <w:t>2125</w:t>
            </w:r>
          </w:p>
        </w:tc>
        <w:tc>
          <w:tcPr>
            <w:tcW w:w="18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2F77BD" w:rsidRDefault="00377519" w:rsidP="00377519">
            <w:pPr>
              <w:widowControl w:val="0"/>
              <w:jc w:val="center"/>
              <w:rPr>
                <w:sz w:val="28"/>
                <w:szCs w:val="28"/>
              </w:rPr>
            </w:pPr>
            <w:r w:rsidRPr="002F77BD">
              <w:rPr>
                <w:sz w:val="28"/>
                <w:szCs w:val="28"/>
              </w:rPr>
              <w:t>35</w:t>
            </w:r>
          </w:p>
        </w:tc>
      </w:tr>
    </w:tbl>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отделения) показатели частоты послеоперационных осложнений. </w:t>
      </w:r>
    </w:p>
    <w:p w:rsidR="00377519" w:rsidRPr="00CD38AE" w:rsidRDefault="00377519" w:rsidP="00377519">
      <w:pPr>
        <w:widowControl w:val="0"/>
        <w:jc w:val="both"/>
        <w:rPr>
          <w:sz w:val="28"/>
          <w:szCs w:val="28"/>
        </w:rPr>
      </w:pPr>
      <w:r w:rsidRPr="00CD38AE">
        <w:rPr>
          <w:sz w:val="28"/>
          <w:szCs w:val="28"/>
        </w:rPr>
        <w:t>2. Рассчитайте структуру послеоперационных осложнений в зависимости от отделения.</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послеопе</w:t>
      </w:r>
      <w:r>
        <w:rPr>
          <w:spacing w:val="-6"/>
          <w:sz w:val="28"/>
          <w:szCs w:val="28"/>
        </w:rPr>
        <w:t xml:space="preserve">рационных осложнений в </w:t>
      </w:r>
      <w:r w:rsidRPr="00CD38AE">
        <w:rPr>
          <w:spacing w:val="-6"/>
          <w:sz w:val="28"/>
          <w:szCs w:val="28"/>
        </w:rPr>
        <w:t>ГКБ №1.</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послеоперационных осложнений в отделении общей и гнойной хирургии.</w:t>
      </w:r>
    </w:p>
    <w:p w:rsidR="00377519" w:rsidRPr="00CD38AE" w:rsidRDefault="00377519" w:rsidP="00377519">
      <w:pPr>
        <w:widowControl w:val="0"/>
        <w:jc w:val="both"/>
        <w:rPr>
          <w:sz w:val="28"/>
          <w:szCs w:val="28"/>
        </w:rPr>
      </w:pPr>
      <w:r w:rsidRPr="00CD38AE">
        <w:rPr>
          <w:sz w:val="28"/>
          <w:szCs w:val="28"/>
        </w:rPr>
        <w:t xml:space="preserve">5. Представьте данные об уровнях послеоперационных осложнений в ГКБ </w:t>
      </w:r>
      <w:r w:rsidRPr="00CD38AE">
        <w:rPr>
          <w:sz w:val="28"/>
          <w:szCs w:val="28"/>
        </w:rPr>
        <w:lastRenderedPageBreak/>
        <w:t>№1 по отделениям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w:t>
      </w:r>
      <w:r>
        <w:rPr>
          <w:sz w:val="28"/>
          <w:szCs w:val="28"/>
        </w:rPr>
        <w:t xml:space="preserve"> вывод</w:t>
      </w:r>
      <w:r w:rsidRPr="00CD38AE">
        <w:rPr>
          <w:sz w:val="28"/>
          <w:szCs w:val="28"/>
        </w:rPr>
        <w:t>.</w:t>
      </w:r>
    </w:p>
    <w:p w:rsidR="00377519" w:rsidRDefault="00377519" w:rsidP="00377519">
      <w:pPr>
        <w:widowControl w:val="0"/>
        <w:jc w:val="both"/>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5</w:t>
      </w:r>
      <w:r>
        <w:rPr>
          <w:bCs/>
          <w:sz w:val="28"/>
          <w:szCs w:val="28"/>
        </w:rPr>
        <w:t>.</w:t>
      </w:r>
    </w:p>
    <w:p w:rsidR="00377519" w:rsidRPr="00CD38AE" w:rsidRDefault="00377519" w:rsidP="00377519">
      <w:pPr>
        <w:widowControl w:val="0"/>
        <w:jc w:val="both"/>
        <w:rPr>
          <w:sz w:val="28"/>
          <w:szCs w:val="28"/>
        </w:rPr>
      </w:pPr>
      <w:r w:rsidRPr="00CD38AE">
        <w:rPr>
          <w:sz w:val="28"/>
          <w:szCs w:val="28"/>
        </w:rPr>
        <w:t>При исследовании заболеваемости детей дошкольного возраста инфекционными болезнями в Беляевском р-не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450224" w:rsidRDefault="00377519" w:rsidP="00377519">
      <w:pPr>
        <w:widowControl w:val="0"/>
        <w:jc w:val="center"/>
        <w:rPr>
          <w:bCs/>
          <w:iCs/>
          <w:sz w:val="28"/>
          <w:szCs w:val="28"/>
        </w:rPr>
      </w:pPr>
      <w:r w:rsidRPr="00450224">
        <w:rPr>
          <w:bCs/>
          <w:iCs/>
          <w:sz w:val="28"/>
          <w:szCs w:val="28"/>
        </w:rPr>
        <w:t>Число случаев инфекционных болезней у детей дошкольного возраста</w:t>
      </w:r>
    </w:p>
    <w:tbl>
      <w:tblPr>
        <w:tblW w:w="5000" w:type="pct"/>
        <w:tblCellMar>
          <w:left w:w="0" w:type="dxa"/>
          <w:right w:w="0" w:type="dxa"/>
        </w:tblCellMar>
        <w:tblLook w:val="04A0" w:firstRow="1" w:lastRow="0" w:firstColumn="1" w:lastColumn="0" w:noHBand="0" w:noVBand="1"/>
      </w:tblPr>
      <w:tblGrid>
        <w:gridCol w:w="4071"/>
        <w:gridCol w:w="2749"/>
        <w:gridCol w:w="2751"/>
      </w:tblGrid>
      <w:tr w:rsidR="00377519" w:rsidRPr="00450224" w:rsidTr="00377519">
        <w:trPr>
          <w:trHeight w:val="950"/>
        </w:trPr>
        <w:tc>
          <w:tcPr>
            <w:tcW w:w="212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450224" w:rsidRDefault="003E2A20" w:rsidP="00377519">
            <w:pPr>
              <w:widowControl w:val="0"/>
              <w:jc w:val="center"/>
              <w:rPr>
                <w:sz w:val="28"/>
                <w:szCs w:val="28"/>
              </w:rPr>
            </w:pPr>
            <w:r>
              <w:rPr>
                <w:sz w:val="28"/>
                <w:szCs w:val="28"/>
              </w:rPr>
              <w:pict>
                <v:shape id="_x0000_s1059" type="#_x0000_t201" style="position:absolute;left:0;text-align:left;margin-left:-153.75pt;margin-top:144.55pt;width:300.75pt;height:85.5pt;z-index:25169612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450224">
              <w:rPr>
                <w:bCs/>
                <w:iCs/>
                <w:sz w:val="28"/>
                <w:szCs w:val="28"/>
              </w:rPr>
              <w:t>Категория детей</w:t>
            </w:r>
          </w:p>
        </w:tc>
        <w:tc>
          <w:tcPr>
            <w:tcW w:w="14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450224" w:rsidRDefault="00377519" w:rsidP="00377519">
            <w:pPr>
              <w:widowControl w:val="0"/>
              <w:jc w:val="center"/>
              <w:rPr>
                <w:sz w:val="28"/>
                <w:szCs w:val="28"/>
              </w:rPr>
            </w:pPr>
            <w:r w:rsidRPr="00450224">
              <w:rPr>
                <w:bCs/>
                <w:iCs/>
                <w:sz w:val="28"/>
                <w:szCs w:val="28"/>
              </w:rPr>
              <w:t>Число детей</w:t>
            </w:r>
          </w:p>
        </w:tc>
        <w:tc>
          <w:tcPr>
            <w:tcW w:w="14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450224" w:rsidRDefault="00377519" w:rsidP="00377519">
            <w:pPr>
              <w:widowControl w:val="0"/>
              <w:jc w:val="center"/>
              <w:rPr>
                <w:sz w:val="28"/>
                <w:szCs w:val="28"/>
              </w:rPr>
            </w:pPr>
            <w:r w:rsidRPr="00450224">
              <w:rPr>
                <w:bCs/>
                <w:iCs/>
                <w:sz w:val="28"/>
                <w:szCs w:val="28"/>
              </w:rPr>
              <w:t>Число случаев острых инфекционных болезней (абс.)</w:t>
            </w:r>
          </w:p>
        </w:tc>
      </w:tr>
      <w:tr w:rsidR="00377519" w:rsidRPr="00CD38AE" w:rsidTr="00377519">
        <w:trPr>
          <w:trHeight w:val="250"/>
        </w:trPr>
        <w:tc>
          <w:tcPr>
            <w:tcW w:w="212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CD38AE" w:rsidRDefault="00377519" w:rsidP="00377519">
            <w:pPr>
              <w:widowControl w:val="0"/>
              <w:rPr>
                <w:sz w:val="28"/>
                <w:szCs w:val="28"/>
              </w:rPr>
            </w:pPr>
            <w:r w:rsidRPr="00CD38AE">
              <w:rPr>
                <w:sz w:val="28"/>
                <w:szCs w:val="28"/>
              </w:rPr>
              <w:t>Организованные дети</w:t>
            </w:r>
            <w:r w:rsidRPr="00CD38AE">
              <w:rPr>
                <w:rStyle w:val="af6"/>
                <w:sz w:val="28"/>
                <w:szCs w:val="28"/>
              </w:rPr>
              <w:footnoteReference w:customMarkFollows="1" w:id="1"/>
              <w:sym w:font="Symbol" w:char="F02A"/>
            </w:r>
          </w:p>
        </w:tc>
        <w:tc>
          <w:tcPr>
            <w:tcW w:w="14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CD38AE" w:rsidRDefault="00377519" w:rsidP="00377519">
            <w:pPr>
              <w:widowControl w:val="0"/>
              <w:jc w:val="center"/>
              <w:rPr>
                <w:sz w:val="28"/>
                <w:szCs w:val="28"/>
                <w:lang w:val="en-US"/>
              </w:rPr>
            </w:pPr>
            <w:r w:rsidRPr="00CD38AE">
              <w:rPr>
                <w:sz w:val="28"/>
                <w:szCs w:val="28"/>
                <w:lang w:val="en-US"/>
              </w:rPr>
              <w:t>15800</w:t>
            </w:r>
          </w:p>
        </w:tc>
        <w:tc>
          <w:tcPr>
            <w:tcW w:w="14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CD38AE" w:rsidRDefault="00377519" w:rsidP="00377519">
            <w:pPr>
              <w:widowControl w:val="0"/>
              <w:jc w:val="center"/>
              <w:rPr>
                <w:sz w:val="28"/>
                <w:szCs w:val="28"/>
                <w:lang w:val="en-US"/>
              </w:rPr>
            </w:pPr>
            <w:r w:rsidRPr="00CD38AE">
              <w:rPr>
                <w:sz w:val="28"/>
                <w:szCs w:val="28"/>
                <w:lang w:val="en-US"/>
              </w:rPr>
              <w:t>890</w:t>
            </w:r>
          </w:p>
        </w:tc>
      </w:tr>
      <w:tr w:rsidR="00377519" w:rsidRPr="00CD38AE" w:rsidTr="00377519">
        <w:trPr>
          <w:trHeight w:val="250"/>
        </w:trPr>
        <w:tc>
          <w:tcPr>
            <w:tcW w:w="212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CD38AE" w:rsidRDefault="00377519" w:rsidP="00377519">
            <w:pPr>
              <w:widowControl w:val="0"/>
              <w:rPr>
                <w:sz w:val="28"/>
                <w:szCs w:val="28"/>
              </w:rPr>
            </w:pPr>
            <w:r w:rsidRPr="00CD38AE">
              <w:rPr>
                <w:sz w:val="28"/>
                <w:szCs w:val="28"/>
              </w:rPr>
              <w:t>Неорганизованные дети</w:t>
            </w:r>
          </w:p>
        </w:tc>
        <w:tc>
          <w:tcPr>
            <w:tcW w:w="14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CD38AE" w:rsidRDefault="00377519" w:rsidP="00377519">
            <w:pPr>
              <w:widowControl w:val="0"/>
              <w:jc w:val="center"/>
              <w:rPr>
                <w:sz w:val="28"/>
                <w:szCs w:val="28"/>
                <w:lang w:val="en-US"/>
              </w:rPr>
            </w:pPr>
            <w:r w:rsidRPr="00CD38AE">
              <w:rPr>
                <w:sz w:val="28"/>
                <w:szCs w:val="28"/>
                <w:lang w:val="en-US"/>
              </w:rPr>
              <w:t>8975</w:t>
            </w:r>
          </w:p>
        </w:tc>
        <w:tc>
          <w:tcPr>
            <w:tcW w:w="14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CD38AE" w:rsidRDefault="00377519" w:rsidP="00377519">
            <w:pPr>
              <w:widowControl w:val="0"/>
              <w:jc w:val="center"/>
              <w:rPr>
                <w:sz w:val="28"/>
                <w:szCs w:val="28"/>
                <w:lang w:val="en-US"/>
              </w:rPr>
            </w:pPr>
            <w:r w:rsidRPr="00CD38AE">
              <w:rPr>
                <w:sz w:val="28"/>
                <w:szCs w:val="28"/>
                <w:lang w:val="en-US"/>
              </w:rPr>
              <w:t>501</w:t>
            </w:r>
          </w:p>
        </w:tc>
      </w:tr>
      <w:tr w:rsidR="00377519" w:rsidRPr="00CD38AE" w:rsidTr="00377519">
        <w:trPr>
          <w:trHeight w:val="260"/>
        </w:trPr>
        <w:tc>
          <w:tcPr>
            <w:tcW w:w="212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450224" w:rsidRDefault="00377519" w:rsidP="00377519">
            <w:pPr>
              <w:widowControl w:val="0"/>
              <w:jc w:val="center"/>
              <w:rPr>
                <w:sz w:val="28"/>
                <w:szCs w:val="28"/>
              </w:rPr>
            </w:pPr>
            <w:r w:rsidRPr="00450224">
              <w:rPr>
                <w:bCs/>
                <w:iCs/>
                <w:sz w:val="28"/>
                <w:szCs w:val="28"/>
              </w:rPr>
              <w:t>Итого:</w:t>
            </w:r>
          </w:p>
        </w:tc>
        <w:tc>
          <w:tcPr>
            <w:tcW w:w="14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450224" w:rsidRDefault="00377519" w:rsidP="00377519">
            <w:pPr>
              <w:widowControl w:val="0"/>
              <w:jc w:val="center"/>
              <w:rPr>
                <w:sz w:val="28"/>
                <w:szCs w:val="28"/>
                <w:lang w:val="en-US"/>
              </w:rPr>
            </w:pPr>
            <w:r w:rsidRPr="00450224">
              <w:rPr>
                <w:bCs/>
                <w:sz w:val="28"/>
                <w:szCs w:val="28"/>
                <w:lang w:val="en-US"/>
              </w:rPr>
              <w:t>24775</w:t>
            </w:r>
          </w:p>
        </w:tc>
        <w:tc>
          <w:tcPr>
            <w:tcW w:w="14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450224" w:rsidRDefault="00377519" w:rsidP="00377519">
            <w:pPr>
              <w:widowControl w:val="0"/>
              <w:jc w:val="center"/>
              <w:rPr>
                <w:sz w:val="28"/>
                <w:szCs w:val="28"/>
                <w:lang w:val="en-US"/>
              </w:rPr>
            </w:pPr>
            <w:r w:rsidRPr="00450224">
              <w:rPr>
                <w:bCs/>
                <w:sz w:val="28"/>
                <w:szCs w:val="28"/>
                <w:lang w:val="en-US"/>
              </w:rPr>
              <w:t>1391</w:t>
            </w:r>
          </w:p>
        </w:tc>
      </w:tr>
    </w:tbl>
    <w:p w:rsidR="009B0C49" w:rsidRDefault="009B0C49" w:rsidP="00377519">
      <w:pPr>
        <w:widowControl w:val="0"/>
        <w:rPr>
          <w:sz w:val="28"/>
          <w:szCs w:val="28"/>
        </w:rPr>
      </w:pPr>
      <w:r w:rsidRPr="00DD2A9F">
        <w:rPr>
          <w:rStyle w:val="af6"/>
        </w:rPr>
        <w:sym w:font="Symbol" w:char="F02A"/>
      </w:r>
      <w:r>
        <w:t xml:space="preserve"> </w:t>
      </w:r>
      <w:r>
        <w:rPr>
          <w:i/>
          <w:iCs/>
          <w:sz w:val="16"/>
          <w:szCs w:val="16"/>
        </w:rPr>
        <w:t>Примечание: организованные дети – дети, посещающие детские дошкольные учреждения.</w:t>
      </w:r>
    </w:p>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категории детей) показатели заболеваемости острыми инфекционными болезнями. </w:t>
      </w:r>
    </w:p>
    <w:p w:rsidR="00377519" w:rsidRPr="00CD38AE" w:rsidRDefault="00377519" w:rsidP="00377519">
      <w:pPr>
        <w:widowControl w:val="0"/>
        <w:jc w:val="both"/>
        <w:rPr>
          <w:sz w:val="28"/>
          <w:szCs w:val="28"/>
        </w:rPr>
      </w:pPr>
      <w:r w:rsidRPr="00CD38AE">
        <w:rPr>
          <w:sz w:val="28"/>
          <w:szCs w:val="28"/>
        </w:rPr>
        <w:t>2. Рассчитайте структуру острой инфекционной заболеваемости в зависимости от категории детей.</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инфекционной заболеваемости у детей дошкольного возраста.</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острой инфекционной заболеваемости у организованных и неорганизованных детей.</w:t>
      </w:r>
    </w:p>
    <w:p w:rsidR="00377519" w:rsidRPr="00CD38AE" w:rsidRDefault="00377519" w:rsidP="00377519">
      <w:pPr>
        <w:widowControl w:val="0"/>
        <w:jc w:val="both"/>
        <w:rPr>
          <w:sz w:val="28"/>
          <w:szCs w:val="28"/>
        </w:rPr>
      </w:pPr>
      <w:r w:rsidRPr="00CD38AE">
        <w:rPr>
          <w:sz w:val="28"/>
          <w:szCs w:val="28"/>
        </w:rPr>
        <w:t>5. Представьте данные о структуре острой инфекционной заболеваемости у детей дошкольного возраста в виде внутристолбиковой диаграммы.</w:t>
      </w:r>
    </w:p>
    <w:p w:rsidR="00377519" w:rsidRPr="00CD38AE" w:rsidRDefault="00377519" w:rsidP="00377519">
      <w:pPr>
        <w:widowControl w:val="0"/>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jc w:val="both"/>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6</w:t>
      </w:r>
      <w:r>
        <w:rPr>
          <w:bCs/>
          <w:sz w:val="28"/>
          <w:szCs w:val="28"/>
        </w:rPr>
        <w:t>.</w:t>
      </w:r>
    </w:p>
    <w:p w:rsidR="00377519" w:rsidRPr="00CD38AE" w:rsidRDefault="00377519" w:rsidP="00377519">
      <w:pPr>
        <w:widowControl w:val="0"/>
        <w:jc w:val="both"/>
        <w:rPr>
          <w:b/>
          <w:bCs/>
          <w:sz w:val="28"/>
          <w:szCs w:val="28"/>
        </w:rPr>
      </w:pPr>
      <w:r w:rsidRPr="00CD38AE">
        <w:rPr>
          <w:sz w:val="28"/>
          <w:szCs w:val="28"/>
        </w:rPr>
        <w:t>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(СВУ) с. Сара Кувандыкского р-на в 20</w:t>
      </w:r>
      <w:r>
        <w:rPr>
          <w:sz w:val="28"/>
          <w:szCs w:val="28"/>
        </w:rPr>
        <w:t xml:space="preserve">17 </w:t>
      </w:r>
      <w:r w:rsidRPr="00CD38AE">
        <w:rPr>
          <w:sz w:val="28"/>
          <w:szCs w:val="28"/>
        </w:rPr>
        <w:t>г. (таблица).</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0C654F" w:rsidRDefault="00377519" w:rsidP="00377519">
      <w:pPr>
        <w:widowControl w:val="0"/>
        <w:jc w:val="center"/>
        <w:rPr>
          <w:sz w:val="28"/>
          <w:szCs w:val="28"/>
        </w:rPr>
      </w:pPr>
      <w:r w:rsidRPr="000C654F">
        <w:rPr>
          <w:bCs/>
          <w:i/>
          <w:iCs/>
          <w:sz w:val="28"/>
          <w:szCs w:val="28"/>
        </w:rPr>
        <w:t>Число случаев болезней органов дыхания жителей СВУ с. Сара в 2017г*.</w:t>
      </w:r>
      <w:r w:rsidRPr="000C654F">
        <w:rPr>
          <w:sz w:val="28"/>
          <w:szCs w:val="28"/>
        </w:rPr>
        <w:t xml:space="preserve"> </w:t>
      </w:r>
    </w:p>
    <w:tbl>
      <w:tblPr>
        <w:tblW w:w="5000" w:type="pct"/>
        <w:tblCellMar>
          <w:left w:w="0" w:type="dxa"/>
          <w:right w:w="0" w:type="dxa"/>
        </w:tblCellMar>
        <w:tblLook w:val="04A0" w:firstRow="1" w:lastRow="0" w:firstColumn="1" w:lastColumn="0" w:noHBand="0" w:noVBand="1"/>
      </w:tblPr>
      <w:tblGrid>
        <w:gridCol w:w="1762"/>
        <w:gridCol w:w="2601"/>
        <w:gridCol w:w="2601"/>
        <w:gridCol w:w="2607"/>
      </w:tblGrid>
      <w:tr w:rsidR="00377519" w:rsidRPr="000C654F" w:rsidTr="00377519">
        <w:trPr>
          <w:trHeight w:val="260"/>
        </w:trPr>
        <w:tc>
          <w:tcPr>
            <w:tcW w:w="92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E2A20" w:rsidP="00377519">
            <w:pPr>
              <w:widowControl w:val="0"/>
              <w:jc w:val="center"/>
              <w:rPr>
                <w:sz w:val="28"/>
                <w:szCs w:val="28"/>
              </w:rPr>
            </w:pPr>
            <w:r>
              <w:rPr>
                <w:sz w:val="28"/>
                <w:szCs w:val="28"/>
              </w:rPr>
              <w:pict>
                <v:shape id="_x0000_s1060" type="#_x0000_t201" style="position:absolute;left:0;text-align:left;margin-left:265.45pt;margin-top:99.2pt;width:309.25pt;height:96.7pt;z-index:25169715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0C654F">
              <w:rPr>
                <w:bCs/>
                <w:i/>
                <w:iCs/>
                <w:sz w:val="28"/>
                <w:szCs w:val="28"/>
              </w:rPr>
              <w:t>Квартал</w:t>
            </w:r>
          </w:p>
        </w:tc>
        <w:tc>
          <w:tcPr>
            <w:tcW w:w="4080"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Число случаев</w:t>
            </w:r>
          </w:p>
        </w:tc>
      </w:tr>
      <w:tr w:rsidR="00377519" w:rsidRPr="000C654F" w:rsidTr="00377519">
        <w:trPr>
          <w:trHeight w:val="279"/>
        </w:trPr>
        <w:tc>
          <w:tcPr>
            <w:tcW w:w="920" w:type="pct"/>
            <w:vMerge/>
            <w:tcBorders>
              <w:top w:val="single" w:sz="8" w:space="0" w:color="000000"/>
              <w:left w:val="single" w:sz="8" w:space="0" w:color="000000"/>
              <w:bottom w:val="single" w:sz="8" w:space="0" w:color="000000"/>
              <w:right w:val="single" w:sz="8" w:space="0" w:color="000000"/>
            </w:tcBorders>
            <w:vAlign w:val="center"/>
            <w:hideMark/>
          </w:tcPr>
          <w:p w:rsidR="00377519" w:rsidRPr="000C654F" w:rsidRDefault="00377519" w:rsidP="00377519">
            <w:pPr>
              <w:rPr>
                <w:sz w:val="28"/>
                <w:szCs w:val="28"/>
              </w:rPr>
            </w:pP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Бронхит</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Пневмония</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Итого:</w:t>
            </w:r>
          </w:p>
        </w:tc>
      </w:tr>
      <w:tr w:rsidR="00377519" w:rsidRPr="000C654F" w:rsidTr="00377519">
        <w:trPr>
          <w:trHeight w:val="279"/>
        </w:trPr>
        <w:tc>
          <w:tcPr>
            <w:tcW w:w="9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sz w:val="28"/>
                <w:szCs w:val="28"/>
              </w:rPr>
              <w:t>І</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61</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15</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76</w:t>
            </w:r>
          </w:p>
        </w:tc>
      </w:tr>
      <w:tr w:rsidR="00377519" w:rsidRPr="000C654F" w:rsidTr="00377519">
        <w:trPr>
          <w:trHeight w:val="279"/>
        </w:trPr>
        <w:tc>
          <w:tcPr>
            <w:tcW w:w="9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9</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7</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16</w:t>
            </w:r>
          </w:p>
        </w:tc>
      </w:tr>
      <w:tr w:rsidR="00377519" w:rsidRPr="000C654F" w:rsidTr="00377519">
        <w:trPr>
          <w:trHeight w:val="279"/>
        </w:trPr>
        <w:tc>
          <w:tcPr>
            <w:tcW w:w="9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III</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19</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2</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21</w:t>
            </w:r>
          </w:p>
        </w:tc>
      </w:tr>
      <w:tr w:rsidR="00377519" w:rsidRPr="000C654F" w:rsidTr="00377519">
        <w:trPr>
          <w:trHeight w:val="279"/>
        </w:trPr>
        <w:tc>
          <w:tcPr>
            <w:tcW w:w="9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IV</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15</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14</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29</w:t>
            </w:r>
          </w:p>
        </w:tc>
      </w:tr>
      <w:tr w:rsidR="00377519" w:rsidRPr="000C654F" w:rsidTr="00377519">
        <w:trPr>
          <w:trHeight w:val="279"/>
        </w:trPr>
        <w:tc>
          <w:tcPr>
            <w:tcW w:w="9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Итого:</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104</w:t>
            </w:r>
          </w:p>
        </w:tc>
        <w:tc>
          <w:tcPr>
            <w:tcW w:w="13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38</w:t>
            </w:r>
          </w:p>
        </w:tc>
        <w:tc>
          <w:tcPr>
            <w:tcW w:w="13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142</w:t>
            </w:r>
          </w:p>
        </w:tc>
      </w:tr>
    </w:tbl>
    <w:p w:rsidR="00377519" w:rsidRPr="000C654F" w:rsidRDefault="00377519" w:rsidP="00377519">
      <w:pPr>
        <w:widowControl w:val="0"/>
        <w:jc w:val="center"/>
        <w:rPr>
          <w:i/>
          <w:iCs/>
          <w:szCs w:val="28"/>
        </w:rPr>
      </w:pPr>
      <w:r w:rsidRPr="000C654F">
        <w:rPr>
          <w:i/>
          <w:iCs/>
          <w:szCs w:val="28"/>
        </w:rPr>
        <w:t xml:space="preserve">* Численность населения СВУ на 2017 г. составила </w:t>
      </w:r>
      <w:r w:rsidRPr="000C654F">
        <w:rPr>
          <w:bCs/>
          <w:i/>
          <w:iCs/>
          <w:szCs w:val="28"/>
        </w:rPr>
        <w:t>10545</w:t>
      </w:r>
      <w:r w:rsidRPr="000C654F">
        <w:rPr>
          <w:i/>
          <w:iCs/>
          <w:szCs w:val="28"/>
        </w:rPr>
        <w:t xml:space="preserve"> человек</w:t>
      </w:r>
    </w:p>
    <w:p w:rsidR="00377519" w:rsidRDefault="00377519" w:rsidP="00377519">
      <w:pPr>
        <w:widowControl w:val="0"/>
        <w:rPr>
          <w:sz w:val="28"/>
          <w:szCs w:val="28"/>
        </w:rPr>
      </w:pPr>
      <w:r>
        <w:rPr>
          <w:sz w:val="28"/>
          <w:szCs w:val="28"/>
        </w:rPr>
        <w:lastRenderedPageBreak/>
        <w:t>Задания:</w:t>
      </w:r>
    </w:p>
    <w:p w:rsidR="00377519" w:rsidRPr="00CD38AE" w:rsidRDefault="00377519" w:rsidP="00377519">
      <w:pPr>
        <w:widowControl w:val="0"/>
        <w:rPr>
          <w:sz w:val="28"/>
          <w:szCs w:val="28"/>
        </w:rPr>
      </w:pPr>
      <w:r w:rsidRPr="00CD38AE">
        <w:rPr>
          <w:sz w:val="28"/>
          <w:szCs w:val="28"/>
        </w:rPr>
        <w:t>1. Рассчитайте уровни заболеваемости бронхитом и пневмонией и общую заболеваемость болезнями органов дыхания в 20</w:t>
      </w:r>
      <w:r>
        <w:rPr>
          <w:sz w:val="28"/>
          <w:szCs w:val="28"/>
        </w:rPr>
        <w:t>17</w:t>
      </w:r>
      <w:r w:rsidRPr="00CD38AE">
        <w:rPr>
          <w:sz w:val="28"/>
          <w:szCs w:val="28"/>
          <w:lang w:val="en-US"/>
        </w:rPr>
        <w:t> </w:t>
      </w:r>
      <w:r w:rsidRPr="00CD38AE">
        <w:rPr>
          <w:sz w:val="28"/>
          <w:szCs w:val="28"/>
        </w:rPr>
        <w:t xml:space="preserve">г. </w:t>
      </w:r>
    </w:p>
    <w:p w:rsidR="00377519" w:rsidRPr="00CD38AE" w:rsidRDefault="00377519" w:rsidP="00377519">
      <w:pPr>
        <w:widowControl w:val="0"/>
        <w:rPr>
          <w:sz w:val="28"/>
          <w:szCs w:val="28"/>
        </w:rPr>
      </w:pPr>
      <w:r w:rsidRPr="00CD38AE">
        <w:rPr>
          <w:sz w:val="28"/>
          <w:szCs w:val="28"/>
        </w:rPr>
        <w:t>2. Рассчитайте структуру заболеваемости болезнями органов дыхания поквартально.</w:t>
      </w:r>
    </w:p>
    <w:p w:rsidR="00377519" w:rsidRPr="00CD38AE" w:rsidRDefault="00377519" w:rsidP="00377519">
      <w:pPr>
        <w:widowControl w:val="0"/>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заболеваемости болезнями дыхательной системы у взрослого населения Кувандыкского р-на на основании полученных данных СВУ с. Сара.</w:t>
      </w:r>
    </w:p>
    <w:p w:rsidR="00377519" w:rsidRPr="00CD38AE" w:rsidRDefault="00377519" w:rsidP="00377519">
      <w:pPr>
        <w:widowControl w:val="0"/>
        <w:rPr>
          <w:sz w:val="28"/>
          <w:szCs w:val="28"/>
        </w:rPr>
      </w:pPr>
      <w:r w:rsidRPr="00CD38AE">
        <w:rPr>
          <w:sz w:val="28"/>
          <w:szCs w:val="28"/>
        </w:rPr>
        <w:t>4. Определите достоверность различий в уровнях заболеваемости бронхитом и пневмонией.</w:t>
      </w:r>
    </w:p>
    <w:p w:rsidR="00377519" w:rsidRPr="00CD38AE" w:rsidRDefault="00377519" w:rsidP="00377519">
      <w:pPr>
        <w:widowControl w:val="0"/>
        <w:rPr>
          <w:sz w:val="28"/>
          <w:szCs w:val="28"/>
        </w:rPr>
      </w:pPr>
      <w:r w:rsidRPr="00CD38AE">
        <w:rPr>
          <w:sz w:val="28"/>
          <w:szCs w:val="28"/>
        </w:rPr>
        <w:t>5. Представьте данные о структуре заболеваемости болезнями органов дыхания по кварталам 20</w:t>
      </w:r>
      <w:r>
        <w:rPr>
          <w:sz w:val="28"/>
          <w:szCs w:val="28"/>
        </w:rPr>
        <w:t>17</w:t>
      </w:r>
      <w:r w:rsidRPr="00CD38AE">
        <w:rPr>
          <w:sz w:val="28"/>
          <w:szCs w:val="28"/>
        </w:rPr>
        <w:t xml:space="preserve"> г.</w:t>
      </w:r>
    </w:p>
    <w:p w:rsidR="00377519" w:rsidRPr="00CD38AE" w:rsidRDefault="00377519" w:rsidP="00377519">
      <w:pPr>
        <w:rPr>
          <w:sz w:val="28"/>
          <w:szCs w:val="28"/>
        </w:rPr>
      </w:pPr>
      <w:r w:rsidRPr="00CD38AE">
        <w:rPr>
          <w:sz w:val="28"/>
          <w:szCs w:val="28"/>
        </w:rPr>
        <w:t>6. На основе полученных данных оформите вывод.</w:t>
      </w:r>
    </w:p>
    <w:p w:rsidR="00377519" w:rsidRDefault="00377519" w:rsidP="00377519">
      <w:pPr>
        <w:widowControl w:val="0"/>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7</w:t>
      </w:r>
      <w:r>
        <w:rPr>
          <w:bCs/>
          <w:sz w:val="28"/>
          <w:szCs w:val="28"/>
        </w:rPr>
        <w:t>.</w:t>
      </w:r>
    </w:p>
    <w:p w:rsidR="00377519" w:rsidRPr="00CD38AE" w:rsidRDefault="00377519" w:rsidP="00377519">
      <w:pPr>
        <w:widowControl w:val="0"/>
        <w:jc w:val="both"/>
        <w:rPr>
          <w:b/>
          <w:bCs/>
          <w:sz w:val="28"/>
          <w:szCs w:val="28"/>
        </w:rPr>
      </w:pPr>
      <w:r w:rsidRPr="00CD38AE">
        <w:rPr>
          <w:spacing w:val="-2"/>
          <w:sz w:val="28"/>
          <w:szCs w:val="28"/>
        </w:rPr>
        <w:t>При изучении заболеваемости и инвалидности взрослого населения г.Оренбурга от ХНЗЛ 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450224" w:rsidRDefault="00377519" w:rsidP="00377519">
      <w:pPr>
        <w:widowControl w:val="0"/>
        <w:jc w:val="center"/>
        <w:rPr>
          <w:bCs/>
          <w:iCs/>
          <w:sz w:val="28"/>
          <w:szCs w:val="28"/>
        </w:rPr>
      </w:pPr>
      <w:r w:rsidRPr="00450224">
        <w:rPr>
          <w:bCs/>
          <w:iCs/>
          <w:sz w:val="28"/>
          <w:szCs w:val="28"/>
        </w:rPr>
        <w:t>Число случаев первичного выхода на инвалидность взрослого населения г. Оренбурга* от ХНЗЛ (по группам инвалидности)</w:t>
      </w:r>
    </w:p>
    <w:tbl>
      <w:tblPr>
        <w:tblW w:w="5000" w:type="pct"/>
        <w:tblCellMar>
          <w:left w:w="0" w:type="dxa"/>
          <w:right w:w="0" w:type="dxa"/>
        </w:tblCellMar>
        <w:tblLook w:val="04A0" w:firstRow="1" w:lastRow="0" w:firstColumn="1" w:lastColumn="0" w:noHBand="0" w:noVBand="1"/>
      </w:tblPr>
      <w:tblGrid>
        <w:gridCol w:w="4632"/>
        <w:gridCol w:w="4939"/>
      </w:tblGrid>
      <w:tr w:rsidR="00377519" w:rsidRPr="000C654F" w:rsidTr="00377519">
        <w:trPr>
          <w:trHeight w:val="490"/>
        </w:trPr>
        <w:tc>
          <w:tcPr>
            <w:tcW w:w="24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E2A20" w:rsidP="00377519">
            <w:pPr>
              <w:widowControl w:val="0"/>
              <w:jc w:val="center"/>
              <w:rPr>
                <w:sz w:val="28"/>
                <w:szCs w:val="28"/>
              </w:rPr>
            </w:pPr>
            <w:r>
              <w:rPr>
                <w:sz w:val="28"/>
                <w:szCs w:val="28"/>
              </w:rPr>
              <w:pict>
                <v:shape id="_x0000_s1061" type="#_x0000_t201" style="position:absolute;left:0;text-align:left;margin-left:274.25pt;margin-top:450.7pt;width:300.45pt;height:76.3pt;z-index:251698176;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0C654F">
              <w:rPr>
                <w:bCs/>
                <w:i/>
                <w:iCs/>
                <w:sz w:val="28"/>
                <w:szCs w:val="28"/>
              </w:rPr>
              <w:t>Группа инвалидности</w:t>
            </w:r>
          </w:p>
        </w:tc>
        <w:tc>
          <w:tcPr>
            <w:tcW w:w="2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Число случаев первичного выхода на инвалидность</w:t>
            </w:r>
          </w:p>
        </w:tc>
      </w:tr>
      <w:tr w:rsidR="00377519" w:rsidRPr="000C654F" w:rsidTr="00377519">
        <w:trPr>
          <w:trHeight w:val="250"/>
        </w:trPr>
        <w:tc>
          <w:tcPr>
            <w:tcW w:w="24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w:t>
            </w:r>
          </w:p>
        </w:tc>
        <w:tc>
          <w:tcPr>
            <w:tcW w:w="2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9</w:t>
            </w:r>
          </w:p>
        </w:tc>
      </w:tr>
      <w:tr w:rsidR="00377519" w:rsidRPr="000C654F" w:rsidTr="00377519">
        <w:trPr>
          <w:trHeight w:val="250"/>
        </w:trPr>
        <w:tc>
          <w:tcPr>
            <w:tcW w:w="24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w:t>
            </w:r>
          </w:p>
        </w:tc>
        <w:tc>
          <w:tcPr>
            <w:tcW w:w="2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11</w:t>
            </w:r>
          </w:p>
        </w:tc>
      </w:tr>
      <w:tr w:rsidR="00377519" w:rsidRPr="000C654F" w:rsidTr="00377519">
        <w:trPr>
          <w:trHeight w:val="250"/>
        </w:trPr>
        <w:tc>
          <w:tcPr>
            <w:tcW w:w="24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III</w:t>
            </w:r>
          </w:p>
        </w:tc>
        <w:tc>
          <w:tcPr>
            <w:tcW w:w="2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21</w:t>
            </w:r>
          </w:p>
        </w:tc>
      </w:tr>
      <w:tr w:rsidR="00377519" w:rsidRPr="000C654F" w:rsidTr="00377519">
        <w:trPr>
          <w:trHeight w:val="286"/>
        </w:trPr>
        <w:tc>
          <w:tcPr>
            <w:tcW w:w="242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Итого:</w:t>
            </w:r>
          </w:p>
        </w:tc>
        <w:tc>
          <w:tcPr>
            <w:tcW w:w="2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41</w:t>
            </w:r>
          </w:p>
        </w:tc>
      </w:tr>
    </w:tbl>
    <w:p w:rsidR="00377519" w:rsidRPr="000C654F" w:rsidRDefault="00377519" w:rsidP="00377519">
      <w:pPr>
        <w:jc w:val="center"/>
        <w:rPr>
          <w:i/>
          <w:iCs/>
          <w:szCs w:val="28"/>
        </w:rPr>
      </w:pPr>
      <w:r w:rsidRPr="000C654F">
        <w:rPr>
          <w:i/>
          <w:iCs/>
          <w:szCs w:val="28"/>
        </w:rPr>
        <w:t xml:space="preserve">* Примечание: исследованием было охвачено </w:t>
      </w:r>
      <w:r w:rsidRPr="000C654F">
        <w:rPr>
          <w:bCs/>
          <w:i/>
          <w:iCs/>
          <w:szCs w:val="28"/>
        </w:rPr>
        <w:t>1985</w:t>
      </w:r>
      <w:r w:rsidRPr="000C654F">
        <w:rPr>
          <w:i/>
          <w:iCs/>
          <w:szCs w:val="28"/>
        </w:rPr>
        <w:t xml:space="preserve"> больных ХНЗЛ</w:t>
      </w:r>
    </w:p>
    <w:p w:rsidR="00377519" w:rsidRPr="000C654F" w:rsidRDefault="00377519" w:rsidP="00377519">
      <w:pPr>
        <w:widowControl w:val="0"/>
        <w:rPr>
          <w:sz w:val="28"/>
          <w:szCs w:val="28"/>
        </w:rPr>
      </w:pPr>
      <w:r w:rsidRPr="000C654F">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группы инвалидности) показатели первичного </w:t>
      </w:r>
      <w:r>
        <w:rPr>
          <w:sz w:val="28"/>
          <w:szCs w:val="28"/>
        </w:rPr>
        <w:t>выхода на инвалидность от ХНЗЛ.</w:t>
      </w:r>
    </w:p>
    <w:p w:rsidR="00377519" w:rsidRPr="00CD38AE" w:rsidRDefault="00377519" w:rsidP="00377519">
      <w:pPr>
        <w:widowControl w:val="0"/>
        <w:jc w:val="both"/>
        <w:rPr>
          <w:sz w:val="28"/>
          <w:szCs w:val="28"/>
        </w:rPr>
      </w:pPr>
      <w:r w:rsidRPr="00CD38AE">
        <w:rPr>
          <w:sz w:val="28"/>
          <w:szCs w:val="28"/>
        </w:rPr>
        <w:t>2. Рассчитайте структуру инвалидности в зависимости от группы инвалидности.</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первичного выхода на инвалидность больных с ХНЗЛ.</w:t>
      </w:r>
    </w:p>
    <w:p w:rsidR="00377519" w:rsidRPr="00CD38AE" w:rsidRDefault="00377519" w:rsidP="00377519">
      <w:pPr>
        <w:widowControl w:val="0"/>
        <w:jc w:val="both"/>
        <w:rPr>
          <w:sz w:val="28"/>
          <w:szCs w:val="28"/>
        </w:rPr>
      </w:pPr>
      <w:r w:rsidRPr="00CD38AE">
        <w:rPr>
          <w:sz w:val="28"/>
          <w:szCs w:val="28"/>
        </w:rPr>
        <w:t xml:space="preserve">4. Определите достоверность различий в уровнях инвалидизации больных с </w:t>
      </w:r>
      <w:r w:rsidRPr="00CD38AE">
        <w:rPr>
          <w:sz w:val="28"/>
          <w:szCs w:val="28"/>
          <w:lang w:val="en-US"/>
        </w:rPr>
        <w:t>I</w:t>
      </w:r>
      <w:r w:rsidRPr="00CD38AE">
        <w:rPr>
          <w:sz w:val="28"/>
          <w:szCs w:val="28"/>
        </w:rPr>
        <w:t xml:space="preserve"> и </w:t>
      </w:r>
      <w:r w:rsidRPr="00CD38AE">
        <w:rPr>
          <w:sz w:val="28"/>
          <w:szCs w:val="28"/>
          <w:lang w:val="en-US"/>
        </w:rPr>
        <w:t>II</w:t>
      </w:r>
      <w:r w:rsidRPr="00CD38AE">
        <w:rPr>
          <w:sz w:val="28"/>
          <w:szCs w:val="28"/>
        </w:rPr>
        <w:t xml:space="preserve"> группой инвалидности.</w:t>
      </w:r>
    </w:p>
    <w:p w:rsidR="00377519" w:rsidRPr="00CD38AE" w:rsidRDefault="00377519" w:rsidP="00377519">
      <w:pPr>
        <w:widowControl w:val="0"/>
        <w:jc w:val="both"/>
        <w:rPr>
          <w:sz w:val="28"/>
          <w:szCs w:val="28"/>
        </w:rPr>
      </w:pPr>
      <w:r w:rsidRPr="00CD38AE">
        <w:rPr>
          <w:sz w:val="28"/>
          <w:szCs w:val="28"/>
        </w:rPr>
        <w:t>5. Представьте данные об уровнях инвалидности по группам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jc w:val="both"/>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8</w:t>
      </w:r>
      <w:r>
        <w:rPr>
          <w:bCs/>
          <w:sz w:val="28"/>
          <w:szCs w:val="28"/>
        </w:rPr>
        <w:t>.</w:t>
      </w:r>
    </w:p>
    <w:p w:rsidR="00377519" w:rsidRPr="00CD38AE" w:rsidRDefault="00377519" w:rsidP="00377519">
      <w:pPr>
        <w:widowControl w:val="0"/>
        <w:jc w:val="both"/>
        <w:rPr>
          <w:b/>
          <w:bCs/>
          <w:sz w:val="28"/>
          <w:szCs w:val="28"/>
        </w:rPr>
      </w:pPr>
      <w:r w:rsidRPr="00CD38AE">
        <w:rPr>
          <w:sz w:val="28"/>
          <w:szCs w:val="28"/>
        </w:rPr>
        <w:t>При выборочном исследовании заболеваемости сельского населения Соль-Илецкого р-на болезнями органов пищеварения получены данные, представленные в таблице.</w:t>
      </w:r>
    </w:p>
    <w:p w:rsidR="00475431" w:rsidRDefault="00475431" w:rsidP="00377519">
      <w:pPr>
        <w:widowControl w:val="0"/>
        <w:jc w:val="right"/>
        <w:rPr>
          <w:bCs/>
          <w:iCs/>
          <w:sz w:val="28"/>
          <w:szCs w:val="28"/>
        </w:rPr>
      </w:pPr>
    </w:p>
    <w:p w:rsidR="00475431" w:rsidRDefault="00475431" w:rsidP="00377519">
      <w:pPr>
        <w:widowControl w:val="0"/>
        <w:jc w:val="right"/>
        <w:rPr>
          <w:bCs/>
          <w:iCs/>
          <w:sz w:val="28"/>
          <w:szCs w:val="28"/>
        </w:rPr>
      </w:pPr>
    </w:p>
    <w:p w:rsidR="00475431" w:rsidRDefault="00475431" w:rsidP="00377519">
      <w:pPr>
        <w:widowControl w:val="0"/>
        <w:jc w:val="right"/>
        <w:rPr>
          <w:bCs/>
          <w:iCs/>
          <w:sz w:val="28"/>
          <w:szCs w:val="28"/>
        </w:rPr>
      </w:pPr>
    </w:p>
    <w:p w:rsidR="00377519" w:rsidRPr="00CD38AE" w:rsidRDefault="00377519" w:rsidP="00377519">
      <w:pPr>
        <w:widowControl w:val="0"/>
        <w:jc w:val="right"/>
        <w:rPr>
          <w:bCs/>
          <w:iCs/>
          <w:sz w:val="28"/>
          <w:szCs w:val="28"/>
        </w:rPr>
      </w:pPr>
      <w:r w:rsidRPr="00CD38AE">
        <w:rPr>
          <w:bCs/>
          <w:iCs/>
          <w:sz w:val="28"/>
          <w:szCs w:val="28"/>
        </w:rPr>
        <w:lastRenderedPageBreak/>
        <w:t>Таблица</w:t>
      </w:r>
    </w:p>
    <w:p w:rsidR="00377519" w:rsidRPr="000C654F" w:rsidRDefault="00377519" w:rsidP="00377519">
      <w:pPr>
        <w:jc w:val="center"/>
        <w:rPr>
          <w:bCs/>
          <w:i/>
          <w:iCs/>
          <w:sz w:val="28"/>
          <w:szCs w:val="28"/>
        </w:rPr>
      </w:pPr>
      <w:r w:rsidRPr="000C654F">
        <w:rPr>
          <w:bCs/>
          <w:i/>
          <w:iCs/>
          <w:sz w:val="28"/>
          <w:szCs w:val="28"/>
        </w:rPr>
        <w:t>Число случаев болезней органов пищеварения у мужчин и женщин</w:t>
      </w:r>
    </w:p>
    <w:tbl>
      <w:tblPr>
        <w:tblW w:w="5000" w:type="pct"/>
        <w:tblCellMar>
          <w:left w:w="0" w:type="dxa"/>
          <w:right w:w="0" w:type="dxa"/>
        </w:tblCellMar>
        <w:tblLook w:val="04A0" w:firstRow="1" w:lastRow="0" w:firstColumn="1" w:lastColumn="0" w:noHBand="0" w:noVBand="1"/>
      </w:tblPr>
      <w:tblGrid>
        <w:gridCol w:w="1729"/>
        <w:gridCol w:w="3920"/>
        <w:gridCol w:w="3922"/>
      </w:tblGrid>
      <w:tr w:rsidR="00377519" w:rsidRPr="000C654F" w:rsidTr="00377519">
        <w:trPr>
          <w:trHeight w:val="720"/>
        </w:trPr>
        <w:tc>
          <w:tcPr>
            <w:tcW w:w="9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Пол</w:t>
            </w:r>
          </w:p>
        </w:tc>
        <w:tc>
          <w:tcPr>
            <w:tcW w:w="2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bCs/>
                <w:i/>
                <w:iCs/>
                <w:sz w:val="28"/>
                <w:szCs w:val="28"/>
              </w:rPr>
              <w:t>Охвачено исследованием (чел.)</w:t>
            </w:r>
          </w:p>
        </w:tc>
        <w:tc>
          <w:tcPr>
            <w:tcW w:w="20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Число случаев болезней органов пищеварения (абс.)</w:t>
            </w:r>
          </w:p>
        </w:tc>
      </w:tr>
      <w:tr w:rsidR="00377519" w:rsidRPr="000C654F" w:rsidTr="00377519">
        <w:trPr>
          <w:trHeight w:val="250"/>
        </w:trPr>
        <w:tc>
          <w:tcPr>
            <w:tcW w:w="9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sz w:val="28"/>
                <w:szCs w:val="28"/>
              </w:rPr>
              <w:t>М</w:t>
            </w:r>
          </w:p>
        </w:tc>
        <w:tc>
          <w:tcPr>
            <w:tcW w:w="2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480</w:t>
            </w:r>
          </w:p>
        </w:tc>
        <w:tc>
          <w:tcPr>
            <w:tcW w:w="20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20</w:t>
            </w:r>
          </w:p>
        </w:tc>
      </w:tr>
      <w:tr w:rsidR="00377519" w:rsidRPr="000C654F" w:rsidTr="00377519">
        <w:trPr>
          <w:trHeight w:val="250"/>
        </w:trPr>
        <w:tc>
          <w:tcPr>
            <w:tcW w:w="9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sz w:val="28"/>
                <w:szCs w:val="28"/>
              </w:rPr>
              <w:t>Ж</w:t>
            </w:r>
          </w:p>
        </w:tc>
        <w:tc>
          <w:tcPr>
            <w:tcW w:w="2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679</w:t>
            </w:r>
          </w:p>
        </w:tc>
        <w:tc>
          <w:tcPr>
            <w:tcW w:w="20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70</w:t>
            </w:r>
          </w:p>
        </w:tc>
      </w:tr>
      <w:tr w:rsidR="00377519" w:rsidRPr="000C654F" w:rsidTr="00377519">
        <w:trPr>
          <w:trHeight w:val="260"/>
        </w:trPr>
        <w:tc>
          <w:tcPr>
            <w:tcW w:w="9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Итого:</w:t>
            </w:r>
          </w:p>
        </w:tc>
        <w:tc>
          <w:tcPr>
            <w:tcW w:w="2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1159</w:t>
            </w:r>
          </w:p>
        </w:tc>
        <w:tc>
          <w:tcPr>
            <w:tcW w:w="20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90</w:t>
            </w:r>
          </w:p>
        </w:tc>
      </w:tr>
    </w:tbl>
    <w:p w:rsidR="009B0C49" w:rsidRDefault="009B0C49" w:rsidP="00377519">
      <w:pPr>
        <w:widowControl w:val="0"/>
        <w:rPr>
          <w:sz w:val="28"/>
          <w:szCs w:val="28"/>
        </w:rPr>
      </w:pPr>
    </w:p>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1. Рассчитайте общий и погрупповые (в зависимости от пола) показатели заболеваемости</w:t>
      </w:r>
      <w:r>
        <w:rPr>
          <w:sz w:val="28"/>
          <w:szCs w:val="28"/>
        </w:rPr>
        <w:t xml:space="preserve"> болезнями органов пищеварения.</w:t>
      </w:r>
    </w:p>
    <w:p w:rsidR="00377519" w:rsidRPr="00CD38AE" w:rsidRDefault="00377519" w:rsidP="00377519">
      <w:pPr>
        <w:widowControl w:val="0"/>
        <w:jc w:val="both"/>
        <w:rPr>
          <w:sz w:val="28"/>
          <w:szCs w:val="28"/>
        </w:rPr>
      </w:pPr>
      <w:r w:rsidRPr="00CD38AE">
        <w:rPr>
          <w:sz w:val="28"/>
          <w:szCs w:val="28"/>
        </w:rPr>
        <w:t>2. Рассчитайте структуру заболеваемости болезнями пищеварительной системы в зависимости от пола.</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Рассчитайте минимально и максимально возможный уровень заболеваемости болезнями пищеварительной системы у жителей Соль-Илецкого р-на.</w:t>
      </w:r>
    </w:p>
    <w:p w:rsidR="00377519" w:rsidRPr="00CD38AE" w:rsidRDefault="00377519" w:rsidP="00377519">
      <w:pPr>
        <w:widowControl w:val="0"/>
        <w:jc w:val="both"/>
        <w:rPr>
          <w:sz w:val="28"/>
          <w:szCs w:val="28"/>
        </w:rPr>
      </w:pPr>
      <w:r w:rsidRPr="00CD38AE">
        <w:rPr>
          <w:sz w:val="28"/>
          <w:szCs w:val="28"/>
        </w:rPr>
        <w:t>4. Определите достоверность различий в уровнях заболеваемости у мужчин и женщин.</w:t>
      </w:r>
    </w:p>
    <w:p w:rsidR="00377519" w:rsidRPr="00CD38AE" w:rsidRDefault="00377519" w:rsidP="00377519">
      <w:pPr>
        <w:widowControl w:val="0"/>
        <w:jc w:val="both"/>
        <w:rPr>
          <w:sz w:val="28"/>
          <w:szCs w:val="28"/>
        </w:rPr>
      </w:pPr>
      <w:r w:rsidRPr="00CD38AE">
        <w:rPr>
          <w:sz w:val="28"/>
          <w:szCs w:val="28"/>
        </w:rPr>
        <w:t>5. Представьте данные об уровнях заболеваемости мужчин и женщин болезнями органов пищеварения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jc w:val="both"/>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9</w:t>
      </w:r>
      <w:r>
        <w:rPr>
          <w:bCs/>
          <w:sz w:val="28"/>
          <w:szCs w:val="28"/>
        </w:rPr>
        <w:t>.</w:t>
      </w:r>
    </w:p>
    <w:p w:rsidR="00377519" w:rsidRPr="00CD38AE" w:rsidRDefault="00377519" w:rsidP="00377519">
      <w:pPr>
        <w:widowControl w:val="0"/>
        <w:jc w:val="both"/>
        <w:rPr>
          <w:b/>
          <w:bCs/>
          <w:sz w:val="28"/>
          <w:szCs w:val="28"/>
        </w:rPr>
      </w:pPr>
      <w:r w:rsidRPr="00CD38AE">
        <w:rPr>
          <w:sz w:val="28"/>
          <w:szCs w:val="28"/>
        </w:rPr>
        <w:t xml:space="preserve">При исследовании заболеваемости и инвалидности взрослого населения г.Оренбурга от болезней системы </w:t>
      </w:r>
      <w:r>
        <w:rPr>
          <w:sz w:val="28"/>
          <w:szCs w:val="28"/>
        </w:rPr>
        <w:t xml:space="preserve">кровообращения </w:t>
      </w:r>
      <w:r w:rsidRPr="00CD38AE">
        <w:rPr>
          <w:sz w:val="28"/>
          <w:szCs w:val="28"/>
        </w:rPr>
        <w:t>были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450224" w:rsidRDefault="00377519" w:rsidP="00377519">
      <w:pPr>
        <w:jc w:val="center"/>
        <w:rPr>
          <w:bCs/>
          <w:iCs/>
          <w:sz w:val="28"/>
          <w:szCs w:val="28"/>
        </w:rPr>
      </w:pPr>
      <w:r w:rsidRPr="00450224">
        <w:rPr>
          <w:bCs/>
          <w:iCs/>
          <w:sz w:val="28"/>
          <w:szCs w:val="28"/>
        </w:rPr>
        <w:t>Число случаев первичного выхода на инвалидность взрослого населения г. Оренбурга* от болезней системы кровообращения (по группам инвалидности)</w:t>
      </w:r>
    </w:p>
    <w:tbl>
      <w:tblPr>
        <w:tblW w:w="5000" w:type="pct"/>
        <w:tblCellMar>
          <w:left w:w="0" w:type="dxa"/>
          <w:right w:w="0" w:type="dxa"/>
        </w:tblCellMar>
        <w:tblLook w:val="04A0" w:firstRow="1" w:lastRow="0" w:firstColumn="1" w:lastColumn="0" w:noHBand="0" w:noVBand="1"/>
      </w:tblPr>
      <w:tblGrid>
        <w:gridCol w:w="4743"/>
        <w:gridCol w:w="4828"/>
      </w:tblGrid>
      <w:tr w:rsidR="00377519" w:rsidRPr="000C654F" w:rsidTr="00377519">
        <w:trPr>
          <w:trHeight w:val="495"/>
        </w:trPr>
        <w:tc>
          <w:tcPr>
            <w:tcW w:w="24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E2A20" w:rsidP="00377519">
            <w:pPr>
              <w:widowControl w:val="0"/>
              <w:jc w:val="center"/>
              <w:rPr>
                <w:sz w:val="28"/>
                <w:szCs w:val="28"/>
              </w:rPr>
            </w:pPr>
            <w:r>
              <w:rPr>
                <w:sz w:val="28"/>
                <w:szCs w:val="28"/>
              </w:rPr>
              <w:pict>
                <v:shape id="_x0000_s1062" type="#_x0000_t201" style="position:absolute;left:0;text-align:left;margin-left:274.25pt;margin-top:141.75pt;width:300.45pt;height:77.85pt;z-index:25169920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0C654F">
              <w:rPr>
                <w:bCs/>
                <w:i/>
                <w:iCs/>
                <w:sz w:val="28"/>
                <w:szCs w:val="28"/>
              </w:rPr>
              <w:t>Группа инвалидности</w:t>
            </w:r>
          </w:p>
        </w:tc>
        <w:tc>
          <w:tcPr>
            <w:tcW w:w="25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Число случаев первичного выхода на инвалидность</w:t>
            </w:r>
          </w:p>
        </w:tc>
      </w:tr>
      <w:tr w:rsidR="00377519" w:rsidRPr="000C654F" w:rsidTr="00377519">
        <w:trPr>
          <w:trHeight w:val="253"/>
        </w:trPr>
        <w:tc>
          <w:tcPr>
            <w:tcW w:w="24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w:t>
            </w:r>
          </w:p>
        </w:tc>
        <w:tc>
          <w:tcPr>
            <w:tcW w:w="25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11</w:t>
            </w:r>
          </w:p>
        </w:tc>
      </w:tr>
      <w:tr w:rsidR="00377519" w:rsidRPr="000C654F" w:rsidTr="00377519">
        <w:trPr>
          <w:trHeight w:val="253"/>
        </w:trPr>
        <w:tc>
          <w:tcPr>
            <w:tcW w:w="24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w:t>
            </w:r>
          </w:p>
        </w:tc>
        <w:tc>
          <w:tcPr>
            <w:tcW w:w="25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21</w:t>
            </w:r>
          </w:p>
        </w:tc>
      </w:tr>
      <w:tr w:rsidR="00377519" w:rsidRPr="000C654F" w:rsidTr="00377519">
        <w:trPr>
          <w:trHeight w:val="253"/>
        </w:trPr>
        <w:tc>
          <w:tcPr>
            <w:tcW w:w="24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III</w:t>
            </w:r>
          </w:p>
        </w:tc>
        <w:tc>
          <w:tcPr>
            <w:tcW w:w="25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20</w:t>
            </w:r>
          </w:p>
        </w:tc>
      </w:tr>
      <w:tr w:rsidR="00377519" w:rsidRPr="000C654F" w:rsidTr="00377519">
        <w:trPr>
          <w:trHeight w:val="303"/>
        </w:trPr>
        <w:tc>
          <w:tcPr>
            <w:tcW w:w="24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Итого:</w:t>
            </w:r>
          </w:p>
        </w:tc>
        <w:tc>
          <w:tcPr>
            <w:tcW w:w="25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52</w:t>
            </w:r>
          </w:p>
        </w:tc>
      </w:tr>
    </w:tbl>
    <w:p w:rsidR="00377519" w:rsidRPr="000C654F" w:rsidRDefault="00377519" w:rsidP="00377519">
      <w:pPr>
        <w:widowControl w:val="0"/>
        <w:jc w:val="both"/>
        <w:rPr>
          <w:szCs w:val="28"/>
        </w:rPr>
      </w:pPr>
      <w:r w:rsidRPr="000C654F">
        <w:rPr>
          <w:i/>
          <w:iCs/>
          <w:szCs w:val="28"/>
        </w:rPr>
        <w:t xml:space="preserve">* Примечание: исследованием было охвачено </w:t>
      </w:r>
      <w:r w:rsidRPr="000C654F">
        <w:rPr>
          <w:b/>
          <w:bCs/>
          <w:i/>
          <w:iCs/>
          <w:szCs w:val="28"/>
        </w:rPr>
        <w:t>2654</w:t>
      </w:r>
      <w:r w:rsidRPr="000C654F">
        <w:rPr>
          <w:i/>
          <w:iCs/>
          <w:szCs w:val="28"/>
        </w:rPr>
        <w:t xml:space="preserve"> больных болезнями системы кровообращения</w:t>
      </w:r>
    </w:p>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jc w:val="both"/>
        <w:rPr>
          <w:sz w:val="28"/>
          <w:szCs w:val="28"/>
        </w:rPr>
      </w:pPr>
      <w:r w:rsidRPr="00CD38AE">
        <w:rPr>
          <w:sz w:val="28"/>
          <w:szCs w:val="28"/>
        </w:rPr>
        <w:t xml:space="preserve">1. Рассчитайте общий и погрупповые (в зависимости от группы инвалидности) показатели первичного выхода на инвалидность от болезней системы </w:t>
      </w:r>
      <w:r>
        <w:rPr>
          <w:sz w:val="28"/>
          <w:szCs w:val="28"/>
        </w:rPr>
        <w:t>кровообращения.</w:t>
      </w:r>
    </w:p>
    <w:p w:rsidR="00377519" w:rsidRPr="00CD38AE" w:rsidRDefault="00377519" w:rsidP="00377519">
      <w:pPr>
        <w:widowControl w:val="0"/>
        <w:jc w:val="both"/>
        <w:rPr>
          <w:sz w:val="28"/>
          <w:szCs w:val="28"/>
        </w:rPr>
      </w:pPr>
      <w:r w:rsidRPr="00CD38AE">
        <w:rPr>
          <w:sz w:val="28"/>
          <w:szCs w:val="28"/>
        </w:rPr>
        <w:t>2. Рассчитайте структуру инвалидности в зависимости от группы инвалидности.</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 xml:space="preserve">Рассчитайте минимально и максимально возможный уровень первичного выхода на инвалидность больных с </w:t>
      </w:r>
      <w:r w:rsidRPr="00CD38AE">
        <w:rPr>
          <w:sz w:val="28"/>
          <w:szCs w:val="28"/>
        </w:rPr>
        <w:t>болезн</w:t>
      </w:r>
      <w:r>
        <w:rPr>
          <w:sz w:val="28"/>
          <w:szCs w:val="28"/>
        </w:rPr>
        <w:t>ями</w:t>
      </w:r>
      <w:r w:rsidRPr="00CD38AE">
        <w:rPr>
          <w:sz w:val="28"/>
          <w:szCs w:val="28"/>
        </w:rPr>
        <w:t xml:space="preserve"> системы </w:t>
      </w:r>
      <w:r>
        <w:rPr>
          <w:sz w:val="28"/>
          <w:szCs w:val="28"/>
        </w:rPr>
        <w:t>кровообращения</w:t>
      </w:r>
      <w:r w:rsidRPr="00CD38AE">
        <w:rPr>
          <w:spacing w:val="-6"/>
          <w:sz w:val="28"/>
          <w:szCs w:val="28"/>
        </w:rPr>
        <w:t>.</w:t>
      </w:r>
    </w:p>
    <w:p w:rsidR="00377519" w:rsidRPr="00CD38AE" w:rsidRDefault="00377519" w:rsidP="00377519">
      <w:pPr>
        <w:widowControl w:val="0"/>
        <w:jc w:val="both"/>
        <w:rPr>
          <w:sz w:val="28"/>
          <w:szCs w:val="28"/>
        </w:rPr>
      </w:pPr>
      <w:r w:rsidRPr="00CD38AE">
        <w:rPr>
          <w:sz w:val="28"/>
          <w:szCs w:val="28"/>
        </w:rPr>
        <w:lastRenderedPageBreak/>
        <w:t xml:space="preserve">4. Определите достоверность различий в уровнях инвалидизации больных со </w:t>
      </w:r>
      <w:r w:rsidRPr="00CD38AE">
        <w:rPr>
          <w:sz w:val="28"/>
          <w:szCs w:val="28"/>
          <w:lang w:val="en-US"/>
        </w:rPr>
        <w:t>II</w:t>
      </w:r>
      <w:r w:rsidRPr="00CD38AE">
        <w:rPr>
          <w:sz w:val="28"/>
          <w:szCs w:val="28"/>
        </w:rPr>
        <w:t xml:space="preserve"> и </w:t>
      </w:r>
      <w:r w:rsidRPr="00CD38AE">
        <w:rPr>
          <w:sz w:val="28"/>
          <w:szCs w:val="28"/>
          <w:lang w:val="en-US"/>
        </w:rPr>
        <w:t>III</w:t>
      </w:r>
      <w:r w:rsidRPr="00CD38AE">
        <w:rPr>
          <w:sz w:val="28"/>
          <w:szCs w:val="28"/>
        </w:rPr>
        <w:t xml:space="preserve"> группой инвалидности.</w:t>
      </w:r>
    </w:p>
    <w:p w:rsidR="00377519" w:rsidRPr="00CD38AE" w:rsidRDefault="00377519" w:rsidP="00377519">
      <w:pPr>
        <w:widowControl w:val="0"/>
        <w:jc w:val="both"/>
        <w:rPr>
          <w:sz w:val="28"/>
          <w:szCs w:val="28"/>
        </w:rPr>
      </w:pPr>
      <w:r w:rsidRPr="00CD38AE">
        <w:rPr>
          <w:sz w:val="28"/>
          <w:szCs w:val="28"/>
        </w:rPr>
        <w:t>5. Представьте данные об уровнях инвалидности по группам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377519" w:rsidRDefault="00377519" w:rsidP="00377519">
      <w:pPr>
        <w:widowControl w:val="0"/>
        <w:jc w:val="both"/>
        <w:rPr>
          <w:bCs/>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Pr="00CD38AE">
        <w:rPr>
          <w:bCs/>
          <w:sz w:val="28"/>
          <w:szCs w:val="28"/>
        </w:rPr>
        <w:t>10</w:t>
      </w:r>
      <w:r>
        <w:rPr>
          <w:bCs/>
          <w:sz w:val="28"/>
          <w:szCs w:val="28"/>
        </w:rPr>
        <w:t>.</w:t>
      </w:r>
    </w:p>
    <w:p w:rsidR="00377519" w:rsidRPr="00CD38AE" w:rsidRDefault="00377519" w:rsidP="00377519">
      <w:pPr>
        <w:widowControl w:val="0"/>
        <w:jc w:val="both"/>
        <w:rPr>
          <w:sz w:val="28"/>
          <w:szCs w:val="28"/>
        </w:rPr>
      </w:pPr>
      <w:r w:rsidRPr="00CD38AE">
        <w:rPr>
          <w:sz w:val="28"/>
          <w:szCs w:val="28"/>
        </w:rPr>
        <w:t>При выборочном исследовании заболеваемости детского населения г.Оренбурга инфекционными болезнями получены данные, представленные в таблице.</w:t>
      </w:r>
    </w:p>
    <w:p w:rsidR="00377519" w:rsidRPr="00CD38AE" w:rsidRDefault="00377519" w:rsidP="00377519">
      <w:pPr>
        <w:widowControl w:val="0"/>
        <w:jc w:val="right"/>
        <w:rPr>
          <w:bCs/>
          <w:iCs/>
          <w:sz w:val="28"/>
          <w:szCs w:val="28"/>
        </w:rPr>
      </w:pPr>
      <w:r w:rsidRPr="00CD38AE">
        <w:rPr>
          <w:bCs/>
          <w:iCs/>
          <w:sz w:val="28"/>
          <w:szCs w:val="28"/>
        </w:rPr>
        <w:t>Таблица</w:t>
      </w:r>
    </w:p>
    <w:p w:rsidR="00377519" w:rsidRPr="00450224" w:rsidRDefault="00377519" w:rsidP="00377519">
      <w:pPr>
        <w:jc w:val="center"/>
        <w:rPr>
          <w:sz w:val="28"/>
          <w:szCs w:val="28"/>
        </w:rPr>
      </w:pPr>
      <w:r w:rsidRPr="00450224">
        <w:rPr>
          <w:bCs/>
          <w:iCs/>
          <w:sz w:val="28"/>
          <w:szCs w:val="28"/>
        </w:rPr>
        <w:t>Число случаев инфекционных болезней среди детей в зависимости от возраста</w:t>
      </w:r>
    </w:p>
    <w:tbl>
      <w:tblPr>
        <w:tblW w:w="5000" w:type="pct"/>
        <w:tblCellMar>
          <w:left w:w="0" w:type="dxa"/>
          <w:right w:w="0" w:type="dxa"/>
        </w:tblCellMar>
        <w:tblLook w:val="04A0" w:firstRow="1" w:lastRow="0" w:firstColumn="1" w:lastColumn="0" w:noHBand="0" w:noVBand="1"/>
      </w:tblPr>
      <w:tblGrid>
        <w:gridCol w:w="2877"/>
        <w:gridCol w:w="2785"/>
        <w:gridCol w:w="3909"/>
      </w:tblGrid>
      <w:tr w:rsidR="00377519" w:rsidRPr="000C654F" w:rsidTr="00377519">
        <w:trPr>
          <w:trHeight w:val="490"/>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450224" w:rsidRDefault="003E2A20" w:rsidP="00377519">
            <w:pPr>
              <w:widowControl w:val="0"/>
              <w:jc w:val="center"/>
              <w:rPr>
                <w:sz w:val="28"/>
                <w:szCs w:val="28"/>
              </w:rPr>
            </w:pPr>
            <w:r>
              <w:rPr>
                <w:sz w:val="28"/>
                <w:szCs w:val="28"/>
              </w:rPr>
              <w:pict>
                <v:shape id="_x0000_s1063" type="#_x0000_t201" style="position:absolute;left:0;text-align:left;margin-left:274.25pt;margin-top:484.7pt;width:301.85pt;height:66.85pt;z-index:25170022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377519" w:rsidRPr="00450224">
              <w:rPr>
                <w:bCs/>
                <w:iCs/>
                <w:sz w:val="28"/>
                <w:szCs w:val="28"/>
              </w:rPr>
              <w:t>Возраст</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450224" w:rsidRDefault="00377519" w:rsidP="00377519">
            <w:pPr>
              <w:widowControl w:val="0"/>
              <w:jc w:val="center"/>
              <w:rPr>
                <w:sz w:val="28"/>
                <w:szCs w:val="28"/>
              </w:rPr>
            </w:pPr>
            <w:r w:rsidRPr="00450224">
              <w:rPr>
                <w:bCs/>
                <w:iCs/>
                <w:sz w:val="28"/>
                <w:szCs w:val="28"/>
              </w:rPr>
              <w:t>Охвачено исследованием (чел.)</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450224" w:rsidRDefault="00377519" w:rsidP="00377519">
            <w:pPr>
              <w:widowControl w:val="0"/>
              <w:jc w:val="center"/>
              <w:rPr>
                <w:sz w:val="28"/>
                <w:szCs w:val="28"/>
              </w:rPr>
            </w:pPr>
            <w:r w:rsidRPr="00450224">
              <w:rPr>
                <w:bCs/>
                <w:iCs/>
                <w:sz w:val="28"/>
                <w:szCs w:val="28"/>
              </w:rPr>
              <w:t>Число случаев инфекционных болезней (абс.)</w:t>
            </w:r>
          </w:p>
        </w:tc>
      </w:tr>
      <w:tr w:rsidR="00377519" w:rsidRPr="000C654F" w:rsidTr="00377519">
        <w:trPr>
          <w:trHeight w:val="250"/>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sz w:val="28"/>
                <w:szCs w:val="28"/>
              </w:rPr>
              <w:t xml:space="preserve">До </w:t>
            </w:r>
            <w:r w:rsidRPr="000C654F">
              <w:rPr>
                <w:sz w:val="28"/>
                <w:szCs w:val="28"/>
                <w:lang w:val="en-US"/>
              </w:rPr>
              <w:t xml:space="preserve">2 </w:t>
            </w:r>
            <w:r w:rsidRPr="000C654F">
              <w:rPr>
                <w:sz w:val="28"/>
                <w:szCs w:val="28"/>
              </w:rPr>
              <w:t>лет</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lang w:val="en-US"/>
              </w:rPr>
              <w:t>975</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sz w:val="28"/>
                <w:szCs w:val="28"/>
              </w:rPr>
              <w:t>2</w:t>
            </w:r>
            <w:r w:rsidRPr="000C654F">
              <w:rPr>
                <w:sz w:val="28"/>
                <w:szCs w:val="28"/>
                <w:lang w:val="en-US"/>
              </w:rPr>
              <w:t>6</w:t>
            </w:r>
          </w:p>
        </w:tc>
      </w:tr>
      <w:tr w:rsidR="00377519" w:rsidRPr="000C654F" w:rsidTr="00377519">
        <w:trPr>
          <w:trHeight w:val="285"/>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rPr>
            </w:pPr>
            <w:r w:rsidRPr="000C654F">
              <w:rPr>
                <w:sz w:val="28"/>
                <w:szCs w:val="28"/>
                <w:lang w:val="en-US"/>
              </w:rPr>
              <w:t xml:space="preserve">2 </w:t>
            </w:r>
            <w:r w:rsidRPr="000C654F">
              <w:rPr>
                <w:sz w:val="28"/>
                <w:szCs w:val="28"/>
              </w:rPr>
              <w:t>года и старше</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lang w:val="en-US"/>
              </w:rPr>
              <w:t>688</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C654F" w:rsidRDefault="00377519" w:rsidP="00377519">
            <w:pPr>
              <w:widowControl w:val="0"/>
              <w:jc w:val="center"/>
              <w:rPr>
                <w:sz w:val="28"/>
                <w:szCs w:val="28"/>
                <w:lang w:val="en-US"/>
              </w:rPr>
            </w:pPr>
            <w:r w:rsidRPr="000C654F">
              <w:rPr>
                <w:sz w:val="28"/>
                <w:szCs w:val="28"/>
              </w:rPr>
              <w:t>2</w:t>
            </w:r>
            <w:r w:rsidRPr="000C654F">
              <w:rPr>
                <w:sz w:val="28"/>
                <w:szCs w:val="28"/>
                <w:lang w:val="en-US"/>
              </w:rPr>
              <w:t>2</w:t>
            </w:r>
          </w:p>
        </w:tc>
      </w:tr>
      <w:tr w:rsidR="00377519" w:rsidRPr="000C654F" w:rsidTr="00377519">
        <w:trPr>
          <w:trHeight w:val="312"/>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rPr>
            </w:pPr>
            <w:r w:rsidRPr="000C654F">
              <w:rPr>
                <w:bCs/>
                <w:i/>
                <w:iCs/>
                <w:sz w:val="28"/>
                <w:szCs w:val="28"/>
              </w:rPr>
              <w:t>Итого:</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lang w:val="en-US"/>
              </w:rPr>
              <w:t>1663</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C654F" w:rsidRDefault="00377519" w:rsidP="00377519">
            <w:pPr>
              <w:widowControl w:val="0"/>
              <w:jc w:val="center"/>
              <w:rPr>
                <w:sz w:val="28"/>
                <w:szCs w:val="28"/>
                <w:lang w:val="en-US"/>
              </w:rPr>
            </w:pPr>
            <w:r w:rsidRPr="000C654F">
              <w:rPr>
                <w:bCs/>
                <w:sz w:val="28"/>
                <w:szCs w:val="28"/>
              </w:rPr>
              <w:t>4</w:t>
            </w:r>
            <w:r w:rsidRPr="000C654F">
              <w:rPr>
                <w:bCs/>
                <w:sz w:val="28"/>
                <w:szCs w:val="28"/>
                <w:lang w:val="en-US"/>
              </w:rPr>
              <w:t>8</w:t>
            </w:r>
          </w:p>
        </w:tc>
      </w:tr>
    </w:tbl>
    <w:p w:rsidR="00377519" w:rsidRPr="00CD38AE" w:rsidRDefault="00377519" w:rsidP="00377519">
      <w:pPr>
        <w:widowControl w:val="0"/>
        <w:rPr>
          <w:sz w:val="28"/>
          <w:szCs w:val="28"/>
        </w:rPr>
      </w:pPr>
      <w:r>
        <w:rPr>
          <w:sz w:val="28"/>
          <w:szCs w:val="28"/>
        </w:rPr>
        <w:t>Задания:</w:t>
      </w:r>
    </w:p>
    <w:p w:rsidR="00377519" w:rsidRPr="00CD38AE" w:rsidRDefault="00377519" w:rsidP="00377519">
      <w:pPr>
        <w:widowControl w:val="0"/>
        <w:rPr>
          <w:sz w:val="28"/>
          <w:szCs w:val="28"/>
        </w:rPr>
      </w:pPr>
      <w:r w:rsidRPr="00CD38AE">
        <w:rPr>
          <w:sz w:val="28"/>
          <w:szCs w:val="28"/>
        </w:rPr>
        <w:t xml:space="preserve">1. Рассчитайте общий и погрупповые (в зависимости от уровня образования) показатели заболеваемости </w:t>
      </w:r>
      <w:r>
        <w:rPr>
          <w:sz w:val="28"/>
          <w:szCs w:val="28"/>
        </w:rPr>
        <w:t>детей инфекционными заболеваниями</w:t>
      </w:r>
      <w:r w:rsidRPr="00CD38AE">
        <w:rPr>
          <w:sz w:val="28"/>
          <w:szCs w:val="28"/>
        </w:rPr>
        <w:t xml:space="preserve">. </w:t>
      </w:r>
    </w:p>
    <w:p w:rsidR="00377519" w:rsidRPr="00CD38AE" w:rsidRDefault="00377519" w:rsidP="00377519">
      <w:pPr>
        <w:widowControl w:val="0"/>
        <w:jc w:val="both"/>
        <w:rPr>
          <w:sz w:val="28"/>
          <w:szCs w:val="28"/>
        </w:rPr>
      </w:pPr>
      <w:r w:rsidRPr="00CD38AE">
        <w:rPr>
          <w:sz w:val="28"/>
          <w:szCs w:val="28"/>
        </w:rPr>
        <w:t xml:space="preserve">2. Рассчитайте структуру </w:t>
      </w:r>
      <w:r>
        <w:rPr>
          <w:sz w:val="28"/>
          <w:szCs w:val="28"/>
        </w:rPr>
        <w:t>инфекционной</w:t>
      </w:r>
      <w:r w:rsidRPr="00CD38AE">
        <w:rPr>
          <w:sz w:val="28"/>
          <w:szCs w:val="28"/>
        </w:rPr>
        <w:t xml:space="preserve"> заболеваемости в зависимости от </w:t>
      </w:r>
      <w:r>
        <w:rPr>
          <w:sz w:val="28"/>
          <w:szCs w:val="28"/>
        </w:rPr>
        <w:t>возраста детей</w:t>
      </w:r>
      <w:r w:rsidRPr="00CD38AE">
        <w:rPr>
          <w:sz w:val="28"/>
          <w:szCs w:val="28"/>
        </w:rPr>
        <w:t>.</w:t>
      </w:r>
    </w:p>
    <w:p w:rsidR="00377519" w:rsidRPr="00CD38AE" w:rsidRDefault="00377519" w:rsidP="00377519">
      <w:pPr>
        <w:widowControl w:val="0"/>
        <w:jc w:val="both"/>
        <w:rPr>
          <w:spacing w:val="-6"/>
          <w:sz w:val="28"/>
          <w:szCs w:val="28"/>
        </w:rPr>
      </w:pPr>
      <w:r w:rsidRPr="00CD38AE">
        <w:rPr>
          <w:sz w:val="28"/>
          <w:szCs w:val="28"/>
        </w:rPr>
        <w:t>3. </w:t>
      </w:r>
      <w:r w:rsidRPr="00CD38AE">
        <w:rPr>
          <w:spacing w:val="-6"/>
          <w:sz w:val="28"/>
          <w:szCs w:val="28"/>
        </w:rPr>
        <w:t xml:space="preserve">Рассчитайте минимально и максимально возможный уровень распространенности </w:t>
      </w:r>
      <w:r>
        <w:rPr>
          <w:spacing w:val="-6"/>
          <w:sz w:val="28"/>
          <w:szCs w:val="28"/>
        </w:rPr>
        <w:t>инфекционных заболеваний</w:t>
      </w:r>
      <w:r w:rsidRPr="00CD38AE">
        <w:rPr>
          <w:spacing w:val="-6"/>
          <w:sz w:val="28"/>
          <w:szCs w:val="28"/>
        </w:rPr>
        <w:t xml:space="preserve"> у </w:t>
      </w:r>
      <w:r>
        <w:rPr>
          <w:spacing w:val="-6"/>
          <w:sz w:val="28"/>
          <w:szCs w:val="28"/>
        </w:rPr>
        <w:t>детей</w:t>
      </w:r>
      <w:r w:rsidRPr="00CD38AE">
        <w:rPr>
          <w:spacing w:val="-6"/>
          <w:sz w:val="28"/>
          <w:szCs w:val="28"/>
        </w:rPr>
        <w:t xml:space="preserve"> г. Оренбурга.</w:t>
      </w:r>
    </w:p>
    <w:p w:rsidR="00377519" w:rsidRDefault="00377519" w:rsidP="00377519">
      <w:pPr>
        <w:widowControl w:val="0"/>
        <w:jc w:val="both"/>
        <w:rPr>
          <w:sz w:val="28"/>
          <w:szCs w:val="28"/>
        </w:rPr>
      </w:pPr>
      <w:r w:rsidRPr="00CD38AE">
        <w:rPr>
          <w:sz w:val="28"/>
          <w:szCs w:val="28"/>
        </w:rPr>
        <w:t xml:space="preserve">4. Определите достоверность различий в уровнях заболеваемости </w:t>
      </w:r>
      <w:r>
        <w:rPr>
          <w:sz w:val="28"/>
          <w:szCs w:val="28"/>
        </w:rPr>
        <w:t>детей разного возраста.</w:t>
      </w:r>
    </w:p>
    <w:p w:rsidR="00377519" w:rsidRPr="00CD38AE" w:rsidRDefault="00377519" w:rsidP="00377519">
      <w:pPr>
        <w:widowControl w:val="0"/>
        <w:jc w:val="both"/>
        <w:rPr>
          <w:sz w:val="28"/>
          <w:szCs w:val="28"/>
        </w:rPr>
      </w:pPr>
      <w:r w:rsidRPr="00CD38AE">
        <w:rPr>
          <w:sz w:val="28"/>
          <w:szCs w:val="28"/>
        </w:rPr>
        <w:t xml:space="preserve">5. Представьте данные об уровнях </w:t>
      </w:r>
      <w:r>
        <w:rPr>
          <w:sz w:val="28"/>
          <w:szCs w:val="28"/>
        </w:rPr>
        <w:t>инфекционной</w:t>
      </w:r>
      <w:r w:rsidRPr="00CD38AE">
        <w:rPr>
          <w:sz w:val="28"/>
          <w:szCs w:val="28"/>
        </w:rPr>
        <w:t xml:space="preserve"> заболеваемости в виде столбиковой диаграммы.</w:t>
      </w:r>
    </w:p>
    <w:p w:rsidR="00377519" w:rsidRPr="00CD38AE" w:rsidRDefault="00377519" w:rsidP="00377519">
      <w:pPr>
        <w:jc w:val="both"/>
        <w:rPr>
          <w:sz w:val="28"/>
          <w:szCs w:val="28"/>
        </w:rPr>
      </w:pPr>
      <w:r w:rsidRPr="00CD38AE">
        <w:rPr>
          <w:sz w:val="28"/>
          <w:szCs w:val="28"/>
        </w:rPr>
        <w:t>6. На основе полученных данных оформите вывод.</w:t>
      </w:r>
    </w:p>
    <w:p w:rsidR="00377519" w:rsidRPr="000C654F" w:rsidRDefault="00377519" w:rsidP="00377519">
      <w:pPr>
        <w:widowControl w:val="0"/>
        <w:rPr>
          <w:b/>
          <w:bCs/>
          <w:iCs/>
          <w:sz w:val="28"/>
          <w:szCs w:val="28"/>
        </w:rPr>
      </w:pPr>
      <w:r w:rsidRPr="000C654F">
        <w:rPr>
          <w:b/>
          <w:bCs/>
          <w:iCs/>
          <w:sz w:val="28"/>
          <w:szCs w:val="28"/>
        </w:rPr>
        <w:t>Вопросы для самоконтроля</w:t>
      </w:r>
      <w:r>
        <w:rPr>
          <w:b/>
          <w:bCs/>
          <w:iCs/>
          <w:sz w:val="28"/>
          <w:szCs w:val="28"/>
        </w:rPr>
        <w:t>:</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Приведите классификацию статистических величин.</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Дайте определение абсолютным величинам.</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 может быть использована информация, которую несут абсолютные величины?</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Почему в большинстве случаев при анализе явлений абсолютные величины могут быть использованы только как исходные данные для расчета производных величин?</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Перечислите виды статистических показателей.</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Что показывают интенсивные показатели?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интенсивных показателей?</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Приведите примеры интенсивных показателей, используемых в медицинской статистике.</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Какими видами графического изображения обычно пользуются для наглядного отображения интенсивных показателей?</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lastRenderedPageBreak/>
        <w:t>Что показывают экстенсивные показатели?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экстенсивных показателей?</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Приведите примеры экстенсивных показателей, используемых в медицинской статистике.</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Какими видами графического изображения обычно пользуются для наглядного отображения экстенсивных показателей?</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Что показывают показатели соотношения?</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показателей соотношения?</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Приведите примеры показателей соотношения, используемых в медицинской статистике.</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Какими видами графического изображения обычно пользуются для наглядного отображения показателей соотношения?</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Что показывают показатели наглядности?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показателей наглядности?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Приведите примеры показателей наглядности, используемых в медицинской статистике.</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Какими видами графического изображения обычно пользуются для наглядного отображения показателей наглядности?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Что понимается под достоверностью статистического показателя?</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Что показывает ошибка репрезентативности?</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ошибки репрезентативности для относительных величин?</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pacing w:val="-4"/>
          <w:sz w:val="28"/>
          <w:szCs w:val="28"/>
        </w:rPr>
        <w:t>Что показывают доверительные интервалы относительной величины?</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Какова методика расчета доверительных интервалов?</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 можно определить достоверность различий двух сравниваемых относительных величин?</w:t>
      </w:r>
    </w:p>
    <w:p w:rsidR="00377519" w:rsidRPr="0082579A"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При каком значении критерия достоверности различия между двумя относительными величинами считаются значимыми?</w:t>
      </w:r>
    </w:p>
    <w:p w:rsidR="00377519" w:rsidRDefault="00377519" w:rsidP="00382B15">
      <w:pPr>
        <w:pStyle w:val="a5"/>
        <w:numPr>
          <w:ilvl w:val="0"/>
          <w:numId w:val="4"/>
        </w:numPr>
        <w:tabs>
          <w:tab w:val="left" w:pos="426"/>
        </w:tabs>
        <w:ind w:left="426" w:hanging="426"/>
        <w:rPr>
          <w:rFonts w:ascii="Times New Roman" w:hAnsi="Times New Roman"/>
          <w:sz w:val="28"/>
          <w:szCs w:val="28"/>
        </w:rPr>
      </w:pPr>
      <w:r w:rsidRPr="0082579A">
        <w:rPr>
          <w:rFonts w:ascii="Times New Roman" w:hAnsi="Times New Roman"/>
          <w:sz w:val="28"/>
          <w:szCs w:val="28"/>
        </w:rPr>
        <w:t>Как рассчитать необходимое число наблюдений для получения достоверных относительных величин?</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Для чего используются графические изображения в статистике?</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Перечислите виды графических изображений.</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Для чего, как правило, используются линейные диаграммы, какова методика их построения?</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Для чего, как правило, используются столбиковые диаграммы, какова методика их построения?</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С помощью какой диаграммы удобно анализировать сезонность явлений?</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Для чего используются секторные диаграммы, какова методика их построения?</w:t>
      </w:r>
    </w:p>
    <w:p w:rsidR="00B53A13" w:rsidRPr="00C57B83" w:rsidRDefault="00B53A13" w:rsidP="00382B15">
      <w:pPr>
        <w:pStyle w:val="a5"/>
        <w:numPr>
          <w:ilvl w:val="0"/>
          <w:numId w:val="4"/>
        </w:numPr>
        <w:tabs>
          <w:tab w:val="left" w:pos="426"/>
        </w:tabs>
        <w:ind w:left="426" w:hanging="426"/>
        <w:rPr>
          <w:rFonts w:ascii="Times New Roman" w:hAnsi="Times New Roman"/>
          <w:sz w:val="28"/>
          <w:szCs w:val="22"/>
        </w:rPr>
      </w:pPr>
      <w:r w:rsidRPr="00C57B83">
        <w:rPr>
          <w:rFonts w:ascii="Times New Roman" w:hAnsi="Times New Roman"/>
          <w:sz w:val="28"/>
          <w:szCs w:val="22"/>
        </w:rPr>
        <w:t>Для чего используются кольцевые и внутристолбиковые диаграммы?</w:t>
      </w:r>
    </w:p>
    <w:p w:rsidR="00B53A13" w:rsidRPr="00B53A13" w:rsidRDefault="00B53A13" w:rsidP="00B53A13">
      <w:pPr>
        <w:rPr>
          <w:sz w:val="28"/>
          <w:szCs w:val="28"/>
        </w:rPr>
      </w:pPr>
    </w:p>
    <w:p w:rsidR="00377519" w:rsidRDefault="00377519" w:rsidP="00377519">
      <w:pPr>
        <w:jc w:val="both"/>
        <w:rPr>
          <w:b/>
          <w:color w:val="000000"/>
          <w:sz w:val="28"/>
          <w:szCs w:val="28"/>
        </w:rPr>
      </w:pPr>
      <w:r>
        <w:rPr>
          <w:b/>
          <w:color w:val="000000"/>
          <w:sz w:val="28"/>
          <w:szCs w:val="28"/>
        </w:rPr>
        <w:t>Тема 2.</w:t>
      </w:r>
      <w:r w:rsidRPr="00E836D2">
        <w:rPr>
          <w:i/>
          <w:color w:val="000000"/>
          <w:sz w:val="28"/>
          <w:szCs w:val="28"/>
        </w:rPr>
        <w:t xml:space="preserve"> </w:t>
      </w:r>
      <w:r w:rsidRPr="00377519">
        <w:rPr>
          <w:bCs/>
          <w:sz w:val="28"/>
          <w:szCs w:val="28"/>
        </w:rPr>
        <w:t xml:space="preserve">Средние величины. Практическое использование в медико-профилактическом деле. </w:t>
      </w:r>
    </w:p>
    <w:p w:rsidR="00377519" w:rsidRDefault="00377519" w:rsidP="00377519">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377519" w:rsidRPr="00845DD4" w:rsidRDefault="00377519" w:rsidP="00377519">
      <w:pPr>
        <w:jc w:val="both"/>
        <w:rPr>
          <w:color w:val="000000"/>
          <w:sz w:val="28"/>
          <w:szCs w:val="28"/>
        </w:rPr>
      </w:pPr>
      <w:r w:rsidRPr="00845DD4">
        <w:rPr>
          <w:color w:val="000000"/>
          <w:sz w:val="28"/>
          <w:szCs w:val="28"/>
        </w:rPr>
        <w:t>Письменный опрос</w:t>
      </w:r>
      <w:r>
        <w:rPr>
          <w:color w:val="000000"/>
          <w:sz w:val="28"/>
          <w:szCs w:val="28"/>
        </w:rPr>
        <w:t>.</w:t>
      </w:r>
    </w:p>
    <w:p w:rsidR="00377519" w:rsidRPr="00845DD4" w:rsidRDefault="00377519" w:rsidP="00377519">
      <w:pPr>
        <w:jc w:val="both"/>
        <w:rPr>
          <w:color w:val="000000"/>
          <w:sz w:val="28"/>
          <w:szCs w:val="28"/>
        </w:rPr>
      </w:pPr>
      <w:r w:rsidRPr="00845DD4">
        <w:rPr>
          <w:color w:val="000000"/>
          <w:sz w:val="28"/>
          <w:szCs w:val="28"/>
        </w:rPr>
        <w:lastRenderedPageBreak/>
        <w:t>Устный опрос</w:t>
      </w:r>
      <w:r>
        <w:rPr>
          <w:color w:val="000000"/>
          <w:sz w:val="28"/>
          <w:szCs w:val="28"/>
        </w:rPr>
        <w:t>.</w:t>
      </w:r>
    </w:p>
    <w:p w:rsidR="00377519" w:rsidRPr="00845DD4" w:rsidRDefault="00377519" w:rsidP="00377519">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Pr>
          <w:color w:val="000000"/>
          <w:sz w:val="28"/>
          <w:szCs w:val="28"/>
        </w:rPr>
        <w:t>.</w:t>
      </w:r>
    </w:p>
    <w:p w:rsidR="00377519" w:rsidRDefault="00377519" w:rsidP="00377519">
      <w:pPr>
        <w:jc w:val="both"/>
        <w:rPr>
          <w:b/>
          <w:color w:val="000000"/>
          <w:sz w:val="28"/>
          <w:szCs w:val="28"/>
        </w:rPr>
      </w:pPr>
      <w:r w:rsidRPr="00E836D2">
        <w:rPr>
          <w:b/>
          <w:color w:val="000000"/>
          <w:sz w:val="28"/>
          <w:szCs w:val="28"/>
        </w:rPr>
        <w:t>Оценочные материалы текущего контроля успеваемости</w:t>
      </w:r>
    </w:p>
    <w:p w:rsidR="00377519" w:rsidRDefault="00377519" w:rsidP="00377519">
      <w:pPr>
        <w:jc w:val="both"/>
        <w:rPr>
          <w:b/>
          <w:color w:val="000000"/>
          <w:sz w:val="28"/>
          <w:szCs w:val="28"/>
        </w:rPr>
      </w:pPr>
      <w:r w:rsidRPr="00011DAA">
        <w:rPr>
          <w:b/>
          <w:color w:val="000000"/>
          <w:sz w:val="28"/>
          <w:szCs w:val="28"/>
        </w:rPr>
        <w:t>Вопросы для письменного опроса</w:t>
      </w:r>
      <w:r>
        <w:rPr>
          <w:b/>
          <w:color w:val="000000"/>
          <w:sz w:val="28"/>
          <w:szCs w:val="28"/>
        </w:rPr>
        <w:t>:</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показывает медиана?</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показывает мода?</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свойства средней арифметической.</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способы расчета средней арифметической величины.</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такое лимит?</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такое амплитуда?</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среднеквадратическое отклонение, в случае если расчет средней арифметической проводился простым способом?</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среднеквадратическое отклонение, если средняя арифметическая рассчитывалась способом средней взвешенной?</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рассчитывается ошибка репрезентативности для средних величин?</w:t>
      </w:r>
    </w:p>
    <w:p w:rsidR="00377519" w:rsidRPr="00DD2C19" w:rsidRDefault="00377519" w:rsidP="00382B15">
      <w:pPr>
        <w:pStyle w:val="a5"/>
        <w:numPr>
          <w:ilvl w:val="1"/>
          <w:numId w:val="5"/>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необходимое число наблюдений для получения достоверных значений средних величин?</w:t>
      </w:r>
    </w:p>
    <w:p w:rsidR="00377519" w:rsidRDefault="00377519" w:rsidP="00377519">
      <w:pPr>
        <w:pStyle w:val="a5"/>
        <w:ind w:left="0" w:firstLine="0"/>
        <w:rPr>
          <w:rFonts w:ascii="Times New Roman" w:hAnsi="Times New Roman"/>
          <w:b/>
          <w:color w:val="000000"/>
          <w:sz w:val="28"/>
          <w:szCs w:val="28"/>
        </w:rPr>
      </w:pPr>
      <w:r w:rsidRPr="00DD2C19">
        <w:rPr>
          <w:rFonts w:ascii="Times New Roman" w:hAnsi="Times New Roman"/>
          <w:b/>
          <w:color w:val="000000"/>
          <w:sz w:val="28"/>
          <w:szCs w:val="28"/>
        </w:rPr>
        <w:t>Вопросы для устного опроса</w:t>
      </w:r>
      <w:r>
        <w:rPr>
          <w:rFonts w:ascii="Times New Roman" w:hAnsi="Times New Roman"/>
          <w:b/>
          <w:color w:val="000000"/>
          <w:sz w:val="28"/>
          <w:szCs w:val="28"/>
        </w:rPr>
        <w:t>:</w:t>
      </w:r>
    </w:p>
    <w:p w:rsidR="00377519" w:rsidRPr="00617152" w:rsidRDefault="00377519" w:rsidP="00AC232A">
      <w:pPr>
        <w:widowControl w:val="0"/>
        <w:numPr>
          <w:ilvl w:val="0"/>
          <w:numId w:val="28"/>
        </w:numPr>
        <w:shd w:val="clear" w:color="auto" w:fill="FFFFFF"/>
        <w:tabs>
          <w:tab w:val="left" w:pos="437"/>
        </w:tabs>
        <w:autoSpaceDE w:val="0"/>
        <w:autoSpaceDN w:val="0"/>
        <w:adjustRightInd w:val="0"/>
        <w:spacing w:line="276" w:lineRule="auto"/>
        <w:rPr>
          <w:spacing w:val="-28"/>
          <w:sz w:val="28"/>
          <w:szCs w:val="28"/>
        </w:rPr>
      </w:pPr>
      <w:r w:rsidRPr="00617152">
        <w:rPr>
          <w:sz w:val="28"/>
          <w:szCs w:val="28"/>
        </w:rPr>
        <w:t>Средние величины, их виды, свойства, область применения.</w:t>
      </w:r>
    </w:p>
    <w:p w:rsidR="00377519" w:rsidRPr="00617152" w:rsidRDefault="00377519" w:rsidP="00AC232A">
      <w:pPr>
        <w:widowControl w:val="0"/>
        <w:numPr>
          <w:ilvl w:val="0"/>
          <w:numId w:val="28"/>
        </w:numPr>
        <w:shd w:val="clear" w:color="auto" w:fill="FFFFFF"/>
        <w:tabs>
          <w:tab w:val="left" w:pos="437"/>
        </w:tabs>
        <w:autoSpaceDE w:val="0"/>
        <w:autoSpaceDN w:val="0"/>
        <w:adjustRightInd w:val="0"/>
        <w:spacing w:line="276" w:lineRule="auto"/>
        <w:rPr>
          <w:spacing w:val="-16"/>
          <w:sz w:val="28"/>
          <w:szCs w:val="28"/>
        </w:rPr>
      </w:pPr>
      <w:r w:rsidRPr="00617152">
        <w:rPr>
          <w:sz w:val="28"/>
          <w:szCs w:val="28"/>
        </w:rPr>
        <w:t>Способы вычисления средней арифметической величины (вычисление простой средней, взвешенной средней, средней по способу моментов).</w:t>
      </w:r>
    </w:p>
    <w:p w:rsidR="00377519" w:rsidRPr="00617152" w:rsidRDefault="00377519" w:rsidP="00AC232A">
      <w:pPr>
        <w:widowControl w:val="0"/>
        <w:numPr>
          <w:ilvl w:val="0"/>
          <w:numId w:val="28"/>
        </w:numPr>
        <w:shd w:val="clear" w:color="auto" w:fill="FFFFFF"/>
        <w:tabs>
          <w:tab w:val="left" w:pos="437"/>
        </w:tabs>
        <w:autoSpaceDE w:val="0"/>
        <w:autoSpaceDN w:val="0"/>
        <w:adjustRightInd w:val="0"/>
        <w:spacing w:line="276" w:lineRule="auto"/>
        <w:rPr>
          <w:spacing w:val="-16"/>
          <w:sz w:val="28"/>
          <w:szCs w:val="28"/>
        </w:rPr>
      </w:pPr>
      <w:r w:rsidRPr="00617152">
        <w:rPr>
          <w:sz w:val="28"/>
          <w:szCs w:val="28"/>
        </w:rPr>
        <w:t>Понятие о вариационном ряде и его элементах. Методика построения вариацион</w:t>
      </w:r>
      <w:r w:rsidRPr="00617152">
        <w:rPr>
          <w:sz w:val="28"/>
          <w:szCs w:val="28"/>
        </w:rPr>
        <w:softHyphen/>
        <w:t>ного ряда.</w:t>
      </w:r>
    </w:p>
    <w:p w:rsidR="00377519" w:rsidRPr="00377519" w:rsidRDefault="00377519" w:rsidP="00AC232A">
      <w:pPr>
        <w:widowControl w:val="0"/>
        <w:numPr>
          <w:ilvl w:val="0"/>
          <w:numId w:val="28"/>
        </w:numPr>
        <w:shd w:val="clear" w:color="auto" w:fill="FFFFFF"/>
        <w:tabs>
          <w:tab w:val="left" w:pos="437"/>
        </w:tabs>
        <w:autoSpaceDE w:val="0"/>
        <w:autoSpaceDN w:val="0"/>
        <w:adjustRightInd w:val="0"/>
        <w:spacing w:line="276" w:lineRule="auto"/>
        <w:ind w:left="360" w:hanging="360"/>
        <w:rPr>
          <w:sz w:val="20"/>
          <w:szCs w:val="20"/>
        </w:rPr>
      </w:pPr>
      <w:r w:rsidRPr="00377519">
        <w:rPr>
          <w:sz w:val="28"/>
          <w:szCs w:val="28"/>
        </w:rPr>
        <w:t>Понятие о вариабельности разнообразия изучаемого признака: лимит; амплитуда; среднеквадратическое отклонение, способы вычисления; определение довери</w:t>
      </w:r>
      <w:r w:rsidRPr="00377519">
        <w:rPr>
          <w:sz w:val="28"/>
          <w:szCs w:val="28"/>
        </w:rPr>
        <w:softHyphen/>
        <w:t>тельных границ варьирования с помощью сигмы, их практическое значение.</w:t>
      </w:r>
    </w:p>
    <w:p w:rsidR="00377519" w:rsidRPr="00617152" w:rsidRDefault="00377519" w:rsidP="00AC232A">
      <w:pPr>
        <w:widowControl w:val="0"/>
        <w:numPr>
          <w:ilvl w:val="0"/>
          <w:numId w:val="29"/>
        </w:numPr>
        <w:shd w:val="clear" w:color="auto" w:fill="FFFFFF"/>
        <w:tabs>
          <w:tab w:val="left" w:pos="437"/>
        </w:tabs>
        <w:autoSpaceDE w:val="0"/>
        <w:autoSpaceDN w:val="0"/>
        <w:adjustRightInd w:val="0"/>
        <w:spacing w:line="276" w:lineRule="auto"/>
        <w:rPr>
          <w:spacing w:val="-19"/>
          <w:sz w:val="28"/>
          <w:szCs w:val="28"/>
        </w:rPr>
      </w:pPr>
      <w:r w:rsidRPr="00617152">
        <w:rPr>
          <w:sz w:val="28"/>
          <w:szCs w:val="28"/>
        </w:rPr>
        <w:t>Средняя ошибка средней величины, методика вычисления. Доверительные гра</w:t>
      </w:r>
      <w:r w:rsidRPr="00617152">
        <w:rPr>
          <w:sz w:val="28"/>
          <w:szCs w:val="28"/>
        </w:rPr>
        <w:softHyphen/>
        <w:t>ницы средних величин и их значение.</w:t>
      </w:r>
    </w:p>
    <w:p w:rsidR="00377519" w:rsidRPr="00617152" w:rsidRDefault="00377519" w:rsidP="00AC232A">
      <w:pPr>
        <w:widowControl w:val="0"/>
        <w:numPr>
          <w:ilvl w:val="0"/>
          <w:numId w:val="29"/>
        </w:numPr>
        <w:shd w:val="clear" w:color="auto" w:fill="FFFFFF"/>
        <w:tabs>
          <w:tab w:val="left" w:pos="437"/>
        </w:tabs>
        <w:autoSpaceDE w:val="0"/>
        <w:autoSpaceDN w:val="0"/>
        <w:adjustRightInd w:val="0"/>
        <w:spacing w:line="276" w:lineRule="auto"/>
        <w:rPr>
          <w:spacing w:val="-15"/>
          <w:sz w:val="28"/>
          <w:szCs w:val="28"/>
        </w:rPr>
      </w:pPr>
      <w:r w:rsidRPr="00617152">
        <w:rPr>
          <w:sz w:val="28"/>
          <w:szCs w:val="28"/>
        </w:rPr>
        <w:t xml:space="preserve">Определение достоверности разности средних величин по критерию </w:t>
      </w:r>
      <w:r w:rsidRPr="00617152">
        <w:rPr>
          <w:sz w:val="28"/>
          <w:szCs w:val="28"/>
          <w:lang w:val="en-US"/>
        </w:rPr>
        <w:t>t</w:t>
      </w:r>
      <w:r w:rsidRPr="00617152">
        <w:rPr>
          <w:sz w:val="28"/>
          <w:szCs w:val="28"/>
        </w:rPr>
        <w:t>.</w:t>
      </w:r>
    </w:p>
    <w:p w:rsidR="00377519" w:rsidRPr="00401E33" w:rsidRDefault="00377519" w:rsidP="00377519">
      <w:pPr>
        <w:rPr>
          <w:b/>
          <w:color w:val="000000"/>
          <w:sz w:val="28"/>
          <w:szCs w:val="28"/>
        </w:rPr>
      </w:pPr>
      <w:r w:rsidRPr="00401E33">
        <w:rPr>
          <w:b/>
          <w:color w:val="000000"/>
          <w:sz w:val="28"/>
          <w:szCs w:val="28"/>
          <w:lang w:val="en-US"/>
        </w:rPr>
        <w:t>Case</w:t>
      </w:r>
      <w:r w:rsidRPr="00401E33">
        <w:rPr>
          <w:b/>
          <w:color w:val="000000"/>
          <w:sz w:val="28"/>
          <w:szCs w:val="28"/>
        </w:rPr>
        <w:t>-задания для демонстрации практических умений и навыков</w:t>
      </w:r>
      <w:r>
        <w:rPr>
          <w:b/>
          <w:color w:val="000000"/>
          <w:sz w:val="28"/>
          <w:szCs w:val="28"/>
        </w:rPr>
        <w:t>:</w:t>
      </w:r>
    </w:p>
    <w:p w:rsidR="00377519" w:rsidRPr="00E9569C" w:rsidRDefault="00377519" w:rsidP="00377519">
      <w:pPr>
        <w:widowControl w:val="0"/>
        <w:jc w:val="both"/>
        <w:rPr>
          <w:bCs/>
          <w:sz w:val="28"/>
          <w:szCs w:val="28"/>
        </w:rPr>
      </w:pPr>
      <w:r w:rsidRPr="00E9569C">
        <w:rPr>
          <w:color w:val="000000"/>
          <w:sz w:val="28"/>
          <w:szCs w:val="28"/>
          <w:lang w:val="en-US"/>
        </w:rPr>
        <w:t>Case</w:t>
      </w:r>
      <w:r w:rsidRPr="00E9569C">
        <w:rPr>
          <w:color w:val="000000"/>
          <w:sz w:val="28"/>
          <w:szCs w:val="28"/>
        </w:rPr>
        <w:t>-задание № 1.</w:t>
      </w:r>
    </w:p>
    <w:p w:rsidR="00377519" w:rsidRPr="00E9569C" w:rsidRDefault="00377519" w:rsidP="00377519">
      <w:pPr>
        <w:pStyle w:val="a5"/>
        <w:ind w:left="0" w:firstLine="0"/>
        <w:contextualSpacing w:val="0"/>
        <w:rPr>
          <w:rFonts w:ascii="Times New Roman" w:hAnsi="Times New Roman"/>
          <w:sz w:val="28"/>
          <w:szCs w:val="28"/>
        </w:rPr>
      </w:pPr>
      <w:r w:rsidRPr="00E9569C">
        <w:rPr>
          <w:rFonts w:ascii="Times New Roman" w:hAnsi="Times New Roman"/>
          <w:sz w:val="28"/>
          <w:szCs w:val="28"/>
        </w:rPr>
        <w:t>В результате анализа физического развития 200 мальчиков - подростков 15 лет г. Оренбурга был построен ряд распределения призывников по росту: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992"/>
        <w:gridCol w:w="992"/>
        <w:gridCol w:w="1134"/>
        <w:gridCol w:w="993"/>
        <w:gridCol w:w="1134"/>
        <w:gridCol w:w="1077"/>
        <w:gridCol w:w="1049"/>
        <w:gridCol w:w="674"/>
      </w:tblGrid>
      <w:tr w:rsidR="00377519" w:rsidRPr="00E9569C" w:rsidTr="00377519">
        <w:tc>
          <w:tcPr>
            <w:tcW w:w="426" w:type="dxa"/>
          </w:tcPr>
          <w:p w:rsidR="00377519" w:rsidRPr="0048001B" w:rsidRDefault="00377519" w:rsidP="00377519">
            <w:pPr>
              <w:pStyle w:val="a5"/>
              <w:ind w:left="0" w:firstLine="0"/>
              <w:contextualSpacing w:val="0"/>
              <w:rPr>
                <w:rFonts w:ascii="Times New Roman" w:hAnsi="Times New Roman"/>
                <w:sz w:val="22"/>
                <w:szCs w:val="28"/>
              </w:rPr>
            </w:pPr>
            <w:r w:rsidRPr="0048001B">
              <w:rPr>
                <w:rFonts w:ascii="Times New Roman" w:hAnsi="Times New Roman"/>
                <w:sz w:val="22"/>
                <w:szCs w:val="28"/>
                <w:lang w:val="en-US"/>
              </w:rPr>
              <w:t>V</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144-148</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149-153</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154-158</w:t>
            </w:r>
          </w:p>
        </w:tc>
        <w:tc>
          <w:tcPr>
            <w:tcW w:w="1134"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159-163</w:t>
            </w:r>
          </w:p>
        </w:tc>
        <w:tc>
          <w:tcPr>
            <w:tcW w:w="993"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164-168</w:t>
            </w:r>
          </w:p>
        </w:tc>
        <w:tc>
          <w:tcPr>
            <w:tcW w:w="1134"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169-173</w:t>
            </w:r>
          </w:p>
        </w:tc>
        <w:tc>
          <w:tcPr>
            <w:tcW w:w="1077"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174-178</w:t>
            </w:r>
          </w:p>
        </w:tc>
        <w:tc>
          <w:tcPr>
            <w:tcW w:w="1049"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179-183</w:t>
            </w:r>
          </w:p>
        </w:tc>
        <w:tc>
          <w:tcPr>
            <w:tcW w:w="674" w:type="dxa"/>
            <w:vMerge w:val="restart"/>
          </w:tcPr>
          <w:p w:rsidR="00377519" w:rsidRPr="00E9569C" w:rsidRDefault="00377519" w:rsidP="00377519">
            <w:pPr>
              <w:pStyle w:val="a5"/>
              <w:ind w:left="0" w:firstLine="0"/>
              <w:contextualSpacing w:val="0"/>
              <w:rPr>
                <w:rFonts w:ascii="Times New Roman" w:hAnsi="Times New Roman"/>
                <w:sz w:val="28"/>
                <w:szCs w:val="28"/>
              </w:rPr>
            </w:pPr>
            <w:r w:rsidRPr="0048001B">
              <w:rPr>
                <w:rFonts w:ascii="Times New Roman" w:hAnsi="Times New Roman"/>
                <w:sz w:val="22"/>
                <w:szCs w:val="28"/>
                <w:lang w:val="en-US"/>
              </w:rPr>
              <w:t>n = 200</w:t>
            </w:r>
          </w:p>
        </w:tc>
      </w:tr>
      <w:tr w:rsidR="00377519" w:rsidRPr="00E9569C" w:rsidTr="00377519">
        <w:tc>
          <w:tcPr>
            <w:tcW w:w="426" w:type="dxa"/>
          </w:tcPr>
          <w:p w:rsidR="00377519" w:rsidRPr="0048001B" w:rsidRDefault="00377519" w:rsidP="00377519">
            <w:pPr>
              <w:pStyle w:val="a5"/>
              <w:ind w:left="0" w:firstLine="0"/>
              <w:contextualSpacing w:val="0"/>
              <w:rPr>
                <w:rFonts w:ascii="Times New Roman" w:hAnsi="Times New Roman"/>
                <w:sz w:val="22"/>
                <w:szCs w:val="28"/>
              </w:rPr>
            </w:pPr>
            <w:r w:rsidRPr="0048001B">
              <w:rPr>
                <w:rFonts w:ascii="Times New Roman" w:hAnsi="Times New Roman"/>
                <w:sz w:val="22"/>
                <w:szCs w:val="28"/>
                <w:lang w:val="en-US"/>
              </w:rPr>
              <w:t>P</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4</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10</w:t>
            </w:r>
          </w:p>
        </w:tc>
        <w:tc>
          <w:tcPr>
            <w:tcW w:w="992"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16</w:t>
            </w:r>
          </w:p>
        </w:tc>
        <w:tc>
          <w:tcPr>
            <w:tcW w:w="1134"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30</w:t>
            </w:r>
          </w:p>
        </w:tc>
        <w:tc>
          <w:tcPr>
            <w:tcW w:w="993"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85</w:t>
            </w:r>
          </w:p>
        </w:tc>
        <w:tc>
          <w:tcPr>
            <w:tcW w:w="1134"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35</w:t>
            </w:r>
          </w:p>
        </w:tc>
        <w:tc>
          <w:tcPr>
            <w:tcW w:w="1077"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15</w:t>
            </w:r>
          </w:p>
        </w:tc>
        <w:tc>
          <w:tcPr>
            <w:tcW w:w="1049" w:type="dxa"/>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5</w:t>
            </w:r>
          </w:p>
        </w:tc>
        <w:tc>
          <w:tcPr>
            <w:tcW w:w="674" w:type="dxa"/>
            <w:vMerge/>
          </w:tcPr>
          <w:p w:rsidR="00377519" w:rsidRPr="00E9569C" w:rsidRDefault="00377519" w:rsidP="00377519">
            <w:pPr>
              <w:pStyle w:val="a5"/>
              <w:ind w:left="0" w:firstLine="0"/>
              <w:contextualSpacing w:val="0"/>
              <w:rPr>
                <w:rFonts w:ascii="Times New Roman" w:hAnsi="Times New Roman"/>
                <w:sz w:val="28"/>
                <w:szCs w:val="28"/>
              </w:rPr>
            </w:pPr>
          </w:p>
        </w:tc>
      </w:tr>
    </w:tbl>
    <w:p w:rsidR="00377519" w:rsidRPr="00E9569C" w:rsidRDefault="00377519" w:rsidP="00377519">
      <w:pPr>
        <w:pStyle w:val="31"/>
        <w:spacing w:after="0"/>
        <w:ind w:left="0"/>
        <w:jc w:val="both"/>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sidRPr="00E9569C">
        <w:rPr>
          <w:sz w:val="28"/>
          <w:szCs w:val="28"/>
        </w:rPr>
        <w:t xml:space="preserve">). </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sidRPr="00E9569C">
        <w:rPr>
          <w:sz w:val="28"/>
          <w:szCs w:val="28"/>
        </w:rPr>
        <w:t xml:space="preserve"> различия в значениях среднего роста у призывников г.Оренбурга и г.Орска, если известно, что средний рост </w:t>
      </w:r>
      <w:r w:rsidRPr="00E9569C">
        <w:rPr>
          <w:sz w:val="28"/>
          <w:szCs w:val="28"/>
        </w:rPr>
        <w:lastRenderedPageBreak/>
        <w:t>призывников г.Орска (М</w:t>
      </w:r>
      <w:r w:rsidRPr="00E9569C">
        <w:rPr>
          <w:sz w:val="28"/>
          <w:szCs w:val="28"/>
          <w:vertAlign w:val="subscript"/>
        </w:rPr>
        <w:t>2</w:t>
      </w:r>
      <w:r w:rsidRPr="00E9569C">
        <w:rPr>
          <w:sz w:val="28"/>
          <w:szCs w:val="28"/>
        </w:rPr>
        <w:t>) равен 159</w:t>
      </w:r>
      <w:r>
        <w:rPr>
          <w:sz w:val="28"/>
          <w:szCs w:val="28"/>
        </w:rPr>
        <w:t>,</w:t>
      </w:r>
      <w:r w:rsidRPr="00E9569C">
        <w:rPr>
          <w:sz w:val="28"/>
          <w:szCs w:val="28"/>
        </w:rPr>
        <w:t>7 см и средняя ошибка  средней 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w:t>
      </w:r>
      <w:r>
        <w:rPr>
          <w:sz w:val="28"/>
          <w:szCs w:val="28"/>
        </w:rPr>
        <w:t>0,</w:t>
      </w:r>
      <w:r w:rsidRPr="00E9569C">
        <w:rPr>
          <w:sz w:val="28"/>
          <w:szCs w:val="28"/>
        </w:rPr>
        <w:t xml:space="preserve">5 </w:t>
      </w:r>
      <w:r>
        <w:rPr>
          <w:sz w:val="28"/>
          <w:szCs w:val="28"/>
        </w:rPr>
        <w:t>см.</w:t>
      </w:r>
    </w:p>
    <w:p w:rsidR="00377519" w:rsidRPr="00E9569C" w:rsidRDefault="00377519" w:rsidP="00377519">
      <w:pPr>
        <w:widowControl w:val="0"/>
        <w:jc w:val="both"/>
        <w:rPr>
          <w:sz w:val="28"/>
          <w:szCs w:val="28"/>
        </w:rPr>
      </w:pPr>
      <w:r w:rsidRPr="00E9569C">
        <w:rPr>
          <w:sz w:val="28"/>
          <w:szCs w:val="28"/>
        </w:rPr>
        <w:t xml:space="preserve">5. Проведите анализ полученных данных и оформите вывод. </w:t>
      </w:r>
    </w:p>
    <w:p w:rsidR="00377519" w:rsidRPr="005F4AF9" w:rsidRDefault="00377519" w:rsidP="00377519">
      <w:pPr>
        <w:widowControl w:val="0"/>
        <w:jc w:val="both"/>
        <w:rPr>
          <w:bCs/>
          <w:sz w:val="28"/>
          <w:szCs w:val="28"/>
        </w:rPr>
      </w:pPr>
      <w:r w:rsidRPr="005F4AF9">
        <w:rPr>
          <w:color w:val="000000"/>
          <w:sz w:val="28"/>
          <w:szCs w:val="28"/>
          <w:lang w:val="en-US"/>
        </w:rPr>
        <w:t>Case</w:t>
      </w:r>
      <w:r w:rsidRPr="005F4AF9">
        <w:rPr>
          <w:color w:val="000000"/>
          <w:sz w:val="28"/>
          <w:szCs w:val="28"/>
        </w:rPr>
        <w:t>-задание № 2.</w:t>
      </w:r>
    </w:p>
    <w:p w:rsidR="00377519" w:rsidRPr="00E9569C" w:rsidRDefault="00377519" w:rsidP="00377519">
      <w:pPr>
        <w:widowControl w:val="0"/>
        <w:jc w:val="both"/>
        <w:rPr>
          <w:b/>
          <w:bCs/>
          <w:sz w:val="28"/>
          <w:szCs w:val="28"/>
        </w:rPr>
      </w:pPr>
      <w:r w:rsidRPr="00E9569C">
        <w:rPr>
          <w:sz w:val="28"/>
          <w:szCs w:val="28"/>
        </w:rPr>
        <w:t>В результате анализа физического развития 200 призывников г.Оренбурга был построен ряд распределения призывников по весу: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03"/>
        <w:gridCol w:w="876"/>
        <w:gridCol w:w="895"/>
        <w:gridCol w:w="1012"/>
        <w:gridCol w:w="859"/>
        <w:gridCol w:w="904"/>
        <w:gridCol w:w="1021"/>
        <w:gridCol w:w="974"/>
        <w:gridCol w:w="950"/>
        <w:gridCol w:w="652"/>
      </w:tblGrid>
      <w:tr w:rsidR="00377519" w:rsidRPr="005F4AF9" w:rsidTr="00377519">
        <w:tc>
          <w:tcPr>
            <w:tcW w:w="417"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V</w:t>
            </w:r>
          </w:p>
        </w:tc>
        <w:tc>
          <w:tcPr>
            <w:tcW w:w="903"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64-66</w:t>
            </w:r>
          </w:p>
        </w:tc>
        <w:tc>
          <w:tcPr>
            <w:tcW w:w="876"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67-69</w:t>
            </w:r>
          </w:p>
        </w:tc>
        <w:tc>
          <w:tcPr>
            <w:tcW w:w="895"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70-72</w:t>
            </w:r>
          </w:p>
        </w:tc>
        <w:tc>
          <w:tcPr>
            <w:tcW w:w="1012"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73-75</w:t>
            </w:r>
          </w:p>
        </w:tc>
        <w:tc>
          <w:tcPr>
            <w:tcW w:w="859" w:type="dxa"/>
            <w:vAlign w:val="center"/>
          </w:tcPr>
          <w:p w:rsidR="00377519" w:rsidRPr="005F4AF9" w:rsidRDefault="00377519" w:rsidP="00377519">
            <w:pPr>
              <w:pStyle w:val="a5"/>
              <w:ind w:left="0" w:firstLine="0"/>
              <w:contextualSpacing w:val="0"/>
              <w:jc w:val="center"/>
              <w:rPr>
                <w:rFonts w:ascii="Times New Roman" w:hAnsi="Times New Roman"/>
                <w:sz w:val="24"/>
                <w:szCs w:val="28"/>
                <w:lang w:val="en-US"/>
              </w:rPr>
            </w:pPr>
            <w:r w:rsidRPr="005F4AF9">
              <w:rPr>
                <w:rFonts w:ascii="Times New Roman" w:hAnsi="Times New Roman"/>
                <w:sz w:val="24"/>
                <w:szCs w:val="28"/>
                <w:lang w:val="en-US"/>
              </w:rPr>
              <w:t>76-78</w:t>
            </w:r>
          </w:p>
        </w:tc>
        <w:tc>
          <w:tcPr>
            <w:tcW w:w="904"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79-81</w:t>
            </w:r>
          </w:p>
        </w:tc>
        <w:tc>
          <w:tcPr>
            <w:tcW w:w="1021"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82-84</w:t>
            </w:r>
          </w:p>
        </w:tc>
        <w:tc>
          <w:tcPr>
            <w:tcW w:w="974"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85-87</w:t>
            </w:r>
          </w:p>
        </w:tc>
        <w:tc>
          <w:tcPr>
            <w:tcW w:w="950"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lang w:val="en-US"/>
              </w:rPr>
              <w:t>88-91</w:t>
            </w:r>
          </w:p>
        </w:tc>
        <w:tc>
          <w:tcPr>
            <w:tcW w:w="652" w:type="dxa"/>
            <w:vMerge w:val="restart"/>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n = 200</w:t>
            </w:r>
          </w:p>
        </w:tc>
      </w:tr>
      <w:tr w:rsidR="00377519" w:rsidRPr="005F4AF9" w:rsidTr="00377519">
        <w:tc>
          <w:tcPr>
            <w:tcW w:w="417"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P</w:t>
            </w:r>
          </w:p>
        </w:tc>
        <w:tc>
          <w:tcPr>
            <w:tcW w:w="903"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w:t>
            </w:r>
          </w:p>
        </w:tc>
        <w:tc>
          <w:tcPr>
            <w:tcW w:w="876"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6</w:t>
            </w:r>
          </w:p>
        </w:tc>
        <w:tc>
          <w:tcPr>
            <w:tcW w:w="895"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20</w:t>
            </w:r>
          </w:p>
        </w:tc>
        <w:tc>
          <w:tcPr>
            <w:tcW w:w="1012"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30</w:t>
            </w:r>
          </w:p>
        </w:tc>
        <w:tc>
          <w:tcPr>
            <w:tcW w:w="859"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85</w:t>
            </w:r>
          </w:p>
        </w:tc>
        <w:tc>
          <w:tcPr>
            <w:tcW w:w="904"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35</w:t>
            </w:r>
          </w:p>
        </w:tc>
        <w:tc>
          <w:tcPr>
            <w:tcW w:w="1021"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15</w:t>
            </w:r>
          </w:p>
        </w:tc>
        <w:tc>
          <w:tcPr>
            <w:tcW w:w="974"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5</w:t>
            </w:r>
          </w:p>
        </w:tc>
        <w:tc>
          <w:tcPr>
            <w:tcW w:w="950" w:type="dxa"/>
            <w:vAlign w:val="center"/>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w:t>
            </w:r>
          </w:p>
        </w:tc>
        <w:tc>
          <w:tcPr>
            <w:tcW w:w="652" w:type="dxa"/>
            <w:vMerge/>
          </w:tcPr>
          <w:p w:rsidR="00377519" w:rsidRPr="005F4AF9" w:rsidRDefault="00377519" w:rsidP="00377519">
            <w:pPr>
              <w:pStyle w:val="a5"/>
              <w:ind w:left="0" w:firstLine="0"/>
              <w:contextualSpacing w:val="0"/>
              <w:rPr>
                <w:rFonts w:ascii="Times New Roman" w:hAnsi="Times New Roman"/>
                <w:sz w:val="24"/>
                <w:szCs w:val="28"/>
              </w:rPr>
            </w:pPr>
          </w:p>
        </w:tc>
      </w:tr>
    </w:tbl>
    <w:p w:rsidR="00377519" w:rsidRPr="00E9569C" w:rsidRDefault="00377519" w:rsidP="00377519">
      <w:pPr>
        <w:widowControl w:val="0"/>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Pr>
          <w:sz w:val="28"/>
          <w:szCs w:val="28"/>
        </w:rPr>
        <w:t>).</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sidRPr="00E9569C">
        <w:rPr>
          <w:sz w:val="28"/>
          <w:szCs w:val="28"/>
        </w:rPr>
        <w:t xml:space="preserve"> различия в значениях среднего веса у призывников г.Оренбурга и г.Орска, если известно, что средний вес призывников г.Орска (М</w:t>
      </w:r>
      <w:r w:rsidRPr="00E9569C">
        <w:rPr>
          <w:sz w:val="28"/>
          <w:szCs w:val="28"/>
          <w:vertAlign w:val="subscript"/>
        </w:rPr>
        <w:t>2</w:t>
      </w:r>
      <w:r>
        <w:rPr>
          <w:sz w:val="28"/>
          <w:szCs w:val="28"/>
        </w:rPr>
        <w:t>) равен 79,</w:t>
      </w:r>
      <w:r w:rsidRPr="00E9569C">
        <w:rPr>
          <w:sz w:val="28"/>
          <w:szCs w:val="28"/>
        </w:rPr>
        <w:t xml:space="preserve">5 </w:t>
      </w:r>
      <w:r>
        <w:rPr>
          <w:sz w:val="28"/>
          <w:szCs w:val="28"/>
        </w:rPr>
        <w:t>кг</w:t>
      </w:r>
      <w:r w:rsidRPr="00E9569C">
        <w:rPr>
          <w:sz w:val="28"/>
          <w:szCs w:val="28"/>
        </w:rPr>
        <w:t xml:space="preserve"> и средняя ошибка средней 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w:t>
      </w:r>
      <w:r>
        <w:rPr>
          <w:sz w:val="28"/>
          <w:szCs w:val="28"/>
        </w:rPr>
        <w:t>0,5</w:t>
      </w:r>
      <w:r w:rsidRPr="00E9569C">
        <w:rPr>
          <w:sz w:val="28"/>
          <w:szCs w:val="28"/>
        </w:rPr>
        <w:t xml:space="preserve"> </w:t>
      </w:r>
      <w:r>
        <w:rPr>
          <w:sz w:val="28"/>
          <w:szCs w:val="28"/>
        </w:rPr>
        <w:t>кг.</w:t>
      </w:r>
    </w:p>
    <w:p w:rsidR="00377519" w:rsidRPr="00E9569C" w:rsidRDefault="00377519" w:rsidP="00377519">
      <w:pPr>
        <w:widowControl w:val="0"/>
        <w:jc w:val="both"/>
        <w:rPr>
          <w:sz w:val="28"/>
          <w:szCs w:val="28"/>
        </w:rPr>
      </w:pPr>
      <w:r w:rsidRPr="00E9569C">
        <w:rPr>
          <w:sz w:val="28"/>
          <w:szCs w:val="28"/>
        </w:rPr>
        <w:t xml:space="preserve">5. Проведите анализ полученных данных и оформите </w:t>
      </w:r>
      <w:r>
        <w:rPr>
          <w:sz w:val="28"/>
          <w:szCs w:val="28"/>
        </w:rPr>
        <w:t>вывод.</w:t>
      </w:r>
    </w:p>
    <w:p w:rsidR="00377519" w:rsidRDefault="00377519" w:rsidP="00377519">
      <w:pPr>
        <w:widowControl w:val="0"/>
        <w:jc w:val="both"/>
        <w:rPr>
          <w:bCs/>
          <w:sz w:val="28"/>
          <w:szCs w:val="28"/>
        </w:rPr>
      </w:pPr>
      <w:r w:rsidRPr="005F4AF9">
        <w:rPr>
          <w:color w:val="000000"/>
          <w:sz w:val="28"/>
          <w:szCs w:val="28"/>
          <w:lang w:val="en-US"/>
        </w:rPr>
        <w:t>Case</w:t>
      </w:r>
      <w:r w:rsidRPr="005F4AF9">
        <w:rPr>
          <w:color w:val="000000"/>
          <w:sz w:val="28"/>
          <w:szCs w:val="28"/>
        </w:rPr>
        <w:t xml:space="preserve">-задание № </w:t>
      </w:r>
      <w:r>
        <w:rPr>
          <w:bCs/>
          <w:sz w:val="28"/>
          <w:szCs w:val="28"/>
        </w:rPr>
        <w:t>3.</w:t>
      </w:r>
    </w:p>
    <w:p w:rsidR="00377519" w:rsidRPr="00E9569C" w:rsidRDefault="00377519" w:rsidP="00377519">
      <w:pPr>
        <w:widowControl w:val="0"/>
        <w:jc w:val="both"/>
        <w:rPr>
          <w:sz w:val="28"/>
          <w:szCs w:val="28"/>
        </w:rPr>
      </w:pPr>
      <w:r w:rsidRPr="00E9569C">
        <w:rPr>
          <w:sz w:val="28"/>
          <w:szCs w:val="28"/>
        </w:rPr>
        <w:t>На основании данных о длительности лечения 45 больных ан</w:t>
      </w:r>
      <w:r>
        <w:rPr>
          <w:sz w:val="28"/>
          <w:szCs w:val="28"/>
        </w:rPr>
        <w:t xml:space="preserve">гиной (в днях) в поликлинике </w:t>
      </w:r>
      <w:r w:rsidRPr="00E9569C">
        <w:rPr>
          <w:sz w:val="28"/>
          <w:szCs w:val="28"/>
        </w:rPr>
        <w:t>ГКБ №5 г.Оренбурга построен 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3"/>
        <w:gridCol w:w="876"/>
        <w:gridCol w:w="895"/>
        <w:gridCol w:w="1012"/>
        <w:gridCol w:w="1208"/>
        <w:gridCol w:w="904"/>
        <w:gridCol w:w="971"/>
      </w:tblGrid>
      <w:tr w:rsidR="00377519" w:rsidRPr="00E9569C" w:rsidTr="00377519">
        <w:trPr>
          <w:jc w:val="center"/>
        </w:trPr>
        <w:tc>
          <w:tcPr>
            <w:tcW w:w="851"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lang w:val="en-US"/>
              </w:rPr>
              <w:t>V</w:t>
            </w:r>
          </w:p>
        </w:tc>
        <w:tc>
          <w:tcPr>
            <w:tcW w:w="903"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3-5</w:t>
            </w:r>
          </w:p>
        </w:tc>
        <w:tc>
          <w:tcPr>
            <w:tcW w:w="876"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5F4AF9">
              <w:rPr>
                <w:rFonts w:ascii="Times New Roman" w:hAnsi="Times New Roman"/>
                <w:sz w:val="28"/>
                <w:szCs w:val="28"/>
              </w:rPr>
              <w:t>6-8</w:t>
            </w:r>
          </w:p>
        </w:tc>
        <w:tc>
          <w:tcPr>
            <w:tcW w:w="895"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5F4AF9">
              <w:rPr>
                <w:rFonts w:ascii="Times New Roman" w:hAnsi="Times New Roman"/>
                <w:sz w:val="28"/>
                <w:szCs w:val="28"/>
              </w:rPr>
              <w:t>9-11</w:t>
            </w:r>
          </w:p>
        </w:tc>
        <w:tc>
          <w:tcPr>
            <w:tcW w:w="1012"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5F4AF9">
              <w:rPr>
                <w:rFonts w:ascii="Times New Roman" w:hAnsi="Times New Roman"/>
                <w:sz w:val="28"/>
                <w:szCs w:val="28"/>
              </w:rPr>
              <w:t>12-14</w:t>
            </w:r>
          </w:p>
        </w:tc>
        <w:tc>
          <w:tcPr>
            <w:tcW w:w="1208"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15-17</w:t>
            </w:r>
          </w:p>
        </w:tc>
        <w:tc>
          <w:tcPr>
            <w:tcW w:w="904"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18-20</w:t>
            </w:r>
          </w:p>
        </w:tc>
        <w:tc>
          <w:tcPr>
            <w:tcW w:w="971" w:type="dxa"/>
            <w:vMerge w:val="restart"/>
          </w:tcPr>
          <w:p w:rsidR="00377519" w:rsidRPr="00E9569C" w:rsidRDefault="00377519" w:rsidP="00377519">
            <w:pPr>
              <w:pStyle w:val="a5"/>
              <w:ind w:left="0" w:firstLine="0"/>
              <w:contextualSpacing w:val="0"/>
              <w:rPr>
                <w:rFonts w:ascii="Times New Roman" w:hAnsi="Times New Roman"/>
                <w:sz w:val="28"/>
                <w:szCs w:val="28"/>
              </w:rPr>
            </w:pPr>
            <w:r w:rsidRPr="00E9569C">
              <w:rPr>
                <w:rFonts w:ascii="Times New Roman" w:hAnsi="Times New Roman"/>
                <w:sz w:val="28"/>
                <w:szCs w:val="28"/>
                <w:lang w:val="en-US"/>
              </w:rPr>
              <w:t>n</w:t>
            </w:r>
            <w:r w:rsidRPr="005F4AF9">
              <w:rPr>
                <w:rFonts w:ascii="Times New Roman" w:hAnsi="Times New Roman"/>
                <w:sz w:val="28"/>
                <w:szCs w:val="28"/>
              </w:rPr>
              <w:t xml:space="preserve"> = </w:t>
            </w:r>
            <w:r w:rsidRPr="00E9569C">
              <w:rPr>
                <w:rFonts w:ascii="Times New Roman" w:hAnsi="Times New Roman"/>
                <w:sz w:val="28"/>
                <w:szCs w:val="28"/>
              </w:rPr>
              <w:t>45</w:t>
            </w:r>
          </w:p>
        </w:tc>
      </w:tr>
      <w:tr w:rsidR="00377519" w:rsidRPr="00E9569C" w:rsidTr="00377519">
        <w:trPr>
          <w:jc w:val="center"/>
        </w:trPr>
        <w:tc>
          <w:tcPr>
            <w:tcW w:w="851"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lang w:val="en-US"/>
              </w:rPr>
              <w:t>P</w:t>
            </w:r>
          </w:p>
        </w:tc>
        <w:tc>
          <w:tcPr>
            <w:tcW w:w="903"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9</w:t>
            </w:r>
          </w:p>
        </w:tc>
        <w:tc>
          <w:tcPr>
            <w:tcW w:w="876"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8</w:t>
            </w:r>
          </w:p>
        </w:tc>
        <w:tc>
          <w:tcPr>
            <w:tcW w:w="895"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15</w:t>
            </w:r>
          </w:p>
        </w:tc>
        <w:tc>
          <w:tcPr>
            <w:tcW w:w="1012"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9</w:t>
            </w:r>
          </w:p>
        </w:tc>
        <w:tc>
          <w:tcPr>
            <w:tcW w:w="1208"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5</w:t>
            </w:r>
          </w:p>
        </w:tc>
        <w:tc>
          <w:tcPr>
            <w:tcW w:w="904" w:type="dxa"/>
            <w:vAlign w:val="center"/>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3</w:t>
            </w:r>
          </w:p>
        </w:tc>
        <w:tc>
          <w:tcPr>
            <w:tcW w:w="971" w:type="dxa"/>
            <w:vMerge/>
          </w:tcPr>
          <w:p w:rsidR="00377519" w:rsidRPr="00E9569C" w:rsidRDefault="00377519" w:rsidP="00377519">
            <w:pPr>
              <w:pStyle w:val="a5"/>
              <w:ind w:left="0" w:firstLine="0"/>
              <w:contextualSpacing w:val="0"/>
              <w:rPr>
                <w:rFonts w:ascii="Times New Roman" w:hAnsi="Times New Roman"/>
                <w:sz w:val="28"/>
                <w:szCs w:val="28"/>
              </w:rPr>
            </w:pPr>
          </w:p>
        </w:tc>
      </w:tr>
    </w:tbl>
    <w:p w:rsidR="00377519" w:rsidRPr="00E9569C" w:rsidRDefault="00377519" w:rsidP="00377519">
      <w:pPr>
        <w:widowControl w:val="0"/>
        <w:jc w:val="both"/>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Pr>
          <w:sz w:val="28"/>
          <w:szCs w:val="28"/>
        </w:rPr>
        <w:t>).</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Pr>
          <w:sz w:val="28"/>
          <w:szCs w:val="28"/>
        </w:rPr>
        <w:t xml:space="preserve"> </w:t>
      </w:r>
      <w:r w:rsidRPr="00E9569C">
        <w:rPr>
          <w:sz w:val="28"/>
          <w:szCs w:val="28"/>
        </w:rPr>
        <w:t>различия в значениях средней длительности лечения ангины в поликлинике ГКБ №5 и поликлинике ГКБ №4, если известно, что средняя длительност</w:t>
      </w:r>
      <w:r>
        <w:rPr>
          <w:sz w:val="28"/>
          <w:szCs w:val="28"/>
        </w:rPr>
        <w:t xml:space="preserve">ь лечения ангины в поликлинике </w:t>
      </w:r>
      <w:r w:rsidRPr="00E9569C">
        <w:rPr>
          <w:sz w:val="28"/>
          <w:szCs w:val="28"/>
        </w:rPr>
        <w:t>ГКБ №4 (М</w:t>
      </w:r>
      <w:r w:rsidRPr="00E9569C">
        <w:rPr>
          <w:sz w:val="28"/>
          <w:szCs w:val="28"/>
          <w:vertAlign w:val="subscript"/>
        </w:rPr>
        <w:t>2</w:t>
      </w:r>
      <w:r w:rsidRPr="00E9569C">
        <w:rPr>
          <w:sz w:val="28"/>
          <w:szCs w:val="28"/>
        </w:rPr>
        <w:t xml:space="preserve">), </w:t>
      </w:r>
      <w:r>
        <w:rPr>
          <w:sz w:val="28"/>
          <w:szCs w:val="28"/>
        </w:rPr>
        <w:t xml:space="preserve">составила </w:t>
      </w:r>
      <w:r w:rsidRPr="00E9569C">
        <w:rPr>
          <w:sz w:val="28"/>
          <w:szCs w:val="28"/>
        </w:rPr>
        <w:t xml:space="preserve">12,5 </w:t>
      </w:r>
      <w:r>
        <w:rPr>
          <w:sz w:val="28"/>
          <w:szCs w:val="28"/>
        </w:rPr>
        <w:t xml:space="preserve">дней и средняя ошибка </w:t>
      </w:r>
      <w:r w:rsidRPr="00E9569C">
        <w:rPr>
          <w:sz w:val="28"/>
          <w:szCs w:val="28"/>
        </w:rPr>
        <w:t>средней 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w:t>
      </w:r>
      <w:r>
        <w:rPr>
          <w:sz w:val="28"/>
          <w:szCs w:val="28"/>
        </w:rPr>
        <w:t>0,</w:t>
      </w:r>
      <w:r w:rsidRPr="00E9569C">
        <w:rPr>
          <w:sz w:val="28"/>
          <w:szCs w:val="28"/>
        </w:rPr>
        <w:t xml:space="preserve">5 дней. </w:t>
      </w:r>
    </w:p>
    <w:p w:rsidR="00377519" w:rsidRPr="00E9569C" w:rsidRDefault="00377519" w:rsidP="00377519">
      <w:pPr>
        <w:jc w:val="both"/>
        <w:rPr>
          <w:sz w:val="28"/>
          <w:szCs w:val="28"/>
        </w:rPr>
      </w:pPr>
      <w:r w:rsidRPr="00E9569C">
        <w:rPr>
          <w:sz w:val="28"/>
          <w:szCs w:val="28"/>
        </w:rPr>
        <w:t xml:space="preserve">5. Проведите анализ полученных данных и оформите вывод. </w:t>
      </w:r>
    </w:p>
    <w:p w:rsidR="00377519" w:rsidRDefault="00377519" w:rsidP="00377519">
      <w:pPr>
        <w:widowControl w:val="0"/>
        <w:rPr>
          <w:bCs/>
          <w:sz w:val="28"/>
          <w:szCs w:val="28"/>
        </w:rPr>
      </w:pPr>
      <w:r w:rsidRPr="005F4AF9">
        <w:rPr>
          <w:color w:val="000000"/>
          <w:sz w:val="28"/>
          <w:szCs w:val="28"/>
          <w:lang w:val="en-US"/>
        </w:rPr>
        <w:t>Case</w:t>
      </w:r>
      <w:r w:rsidRPr="005F4AF9">
        <w:rPr>
          <w:color w:val="000000"/>
          <w:sz w:val="28"/>
          <w:szCs w:val="28"/>
        </w:rPr>
        <w:t xml:space="preserve">-задание № </w:t>
      </w:r>
      <w:r w:rsidRPr="005F4AF9">
        <w:rPr>
          <w:bCs/>
          <w:sz w:val="28"/>
          <w:szCs w:val="28"/>
        </w:rPr>
        <w:t>4</w:t>
      </w:r>
      <w:r>
        <w:rPr>
          <w:bCs/>
          <w:sz w:val="28"/>
          <w:szCs w:val="28"/>
        </w:rPr>
        <w:t>.</w:t>
      </w:r>
    </w:p>
    <w:p w:rsidR="00377519" w:rsidRPr="00E9569C" w:rsidRDefault="00377519" w:rsidP="00377519">
      <w:pPr>
        <w:widowControl w:val="0"/>
        <w:rPr>
          <w:sz w:val="28"/>
          <w:szCs w:val="28"/>
        </w:rPr>
      </w:pPr>
      <w:r w:rsidRPr="00E9569C">
        <w:rPr>
          <w:sz w:val="28"/>
          <w:szCs w:val="28"/>
        </w:rPr>
        <w:t xml:space="preserve">На основании данных о росте 56 студенток 1 курса ОрГМУ построен ряд распределения: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92"/>
        <w:gridCol w:w="992"/>
        <w:gridCol w:w="992"/>
        <w:gridCol w:w="1362"/>
        <w:gridCol w:w="1123"/>
        <w:gridCol w:w="1124"/>
        <w:gridCol w:w="1021"/>
        <w:gridCol w:w="652"/>
      </w:tblGrid>
      <w:tr w:rsidR="00377519" w:rsidRPr="005F4AF9" w:rsidTr="00377519">
        <w:trPr>
          <w:jc w:val="center"/>
        </w:trPr>
        <w:tc>
          <w:tcPr>
            <w:tcW w:w="818" w:type="dxa"/>
          </w:tcPr>
          <w:p w:rsidR="00377519" w:rsidRPr="005F4AF9" w:rsidRDefault="00377519" w:rsidP="00377519">
            <w:pPr>
              <w:pStyle w:val="a5"/>
              <w:ind w:left="0" w:firstLine="0"/>
              <w:contextualSpacing w:val="0"/>
              <w:rPr>
                <w:rFonts w:ascii="Times New Roman" w:hAnsi="Times New Roman"/>
                <w:sz w:val="22"/>
                <w:szCs w:val="28"/>
              </w:rPr>
            </w:pPr>
            <w:r w:rsidRPr="005F4AF9">
              <w:rPr>
                <w:rFonts w:ascii="Times New Roman" w:hAnsi="Times New Roman"/>
                <w:sz w:val="22"/>
                <w:szCs w:val="28"/>
                <w:lang w:val="en-US"/>
              </w:rPr>
              <w:t>V</w:t>
            </w:r>
          </w:p>
        </w:tc>
        <w:tc>
          <w:tcPr>
            <w:tcW w:w="99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158-160</w:t>
            </w:r>
          </w:p>
        </w:tc>
        <w:tc>
          <w:tcPr>
            <w:tcW w:w="99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161-163</w:t>
            </w:r>
          </w:p>
        </w:tc>
        <w:tc>
          <w:tcPr>
            <w:tcW w:w="99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164-166</w:t>
            </w:r>
          </w:p>
        </w:tc>
        <w:tc>
          <w:tcPr>
            <w:tcW w:w="136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167-169</w:t>
            </w:r>
          </w:p>
        </w:tc>
        <w:tc>
          <w:tcPr>
            <w:tcW w:w="1123" w:type="dxa"/>
          </w:tcPr>
          <w:p w:rsidR="00377519" w:rsidRPr="005F4AF9" w:rsidRDefault="00377519" w:rsidP="00377519">
            <w:pPr>
              <w:pStyle w:val="a5"/>
              <w:ind w:left="0" w:firstLine="0"/>
              <w:contextualSpacing w:val="0"/>
              <w:jc w:val="center"/>
              <w:rPr>
                <w:rFonts w:ascii="Times New Roman" w:hAnsi="Times New Roman"/>
                <w:sz w:val="22"/>
                <w:szCs w:val="28"/>
                <w:lang w:val="en-US"/>
              </w:rPr>
            </w:pPr>
            <w:r w:rsidRPr="005F4AF9">
              <w:rPr>
                <w:rFonts w:ascii="Times New Roman" w:hAnsi="Times New Roman"/>
                <w:sz w:val="22"/>
                <w:szCs w:val="28"/>
                <w:lang w:val="en-US"/>
              </w:rPr>
              <w:t>170-172</w:t>
            </w:r>
          </w:p>
        </w:tc>
        <w:tc>
          <w:tcPr>
            <w:tcW w:w="1124"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173-175</w:t>
            </w:r>
          </w:p>
        </w:tc>
        <w:tc>
          <w:tcPr>
            <w:tcW w:w="1021"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rPr>
              <w:t>176-178</w:t>
            </w:r>
          </w:p>
        </w:tc>
        <w:tc>
          <w:tcPr>
            <w:tcW w:w="652" w:type="dxa"/>
            <w:vMerge w:val="restart"/>
          </w:tcPr>
          <w:p w:rsidR="00377519" w:rsidRPr="005F4AF9" w:rsidRDefault="00377519" w:rsidP="00377519">
            <w:pPr>
              <w:pStyle w:val="a5"/>
              <w:ind w:left="0" w:firstLine="0"/>
              <w:contextualSpacing w:val="0"/>
              <w:rPr>
                <w:rFonts w:ascii="Times New Roman" w:hAnsi="Times New Roman"/>
                <w:sz w:val="22"/>
                <w:szCs w:val="28"/>
              </w:rPr>
            </w:pPr>
            <w:r w:rsidRPr="005F4AF9">
              <w:rPr>
                <w:rFonts w:ascii="Times New Roman" w:hAnsi="Times New Roman"/>
                <w:sz w:val="22"/>
                <w:szCs w:val="28"/>
                <w:lang w:val="en-US"/>
              </w:rPr>
              <w:t xml:space="preserve">n = </w:t>
            </w:r>
            <w:r w:rsidRPr="005F4AF9">
              <w:rPr>
                <w:rFonts w:ascii="Times New Roman" w:hAnsi="Times New Roman"/>
                <w:sz w:val="22"/>
                <w:szCs w:val="28"/>
              </w:rPr>
              <w:t>56</w:t>
            </w:r>
          </w:p>
        </w:tc>
      </w:tr>
      <w:tr w:rsidR="00377519" w:rsidRPr="005F4AF9" w:rsidTr="00377519">
        <w:trPr>
          <w:jc w:val="center"/>
        </w:trPr>
        <w:tc>
          <w:tcPr>
            <w:tcW w:w="818" w:type="dxa"/>
          </w:tcPr>
          <w:p w:rsidR="00377519" w:rsidRPr="005F4AF9" w:rsidRDefault="00377519" w:rsidP="00377519">
            <w:pPr>
              <w:pStyle w:val="a5"/>
              <w:ind w:left="0" w:firstLine="0"/>
              <w:contextualSpacing w:val="0"/>
              <w:rPr>
                <w:rFonts w:ascii="Times New Roman" w:hAnsi="Times New Roman"/>
                <w:sz w:val="22"/>
                <w:szCs w:val="28"/>
              </w:rPr>
            </w:pPr>
            <w:r w:rsidRPr="005F4AF9">
              <w:rPr>
                <w:rFonts w:ascii="Times New Roman" w:hAnsi="Times New Roman"/>
                <w:sz w:val="22"/>
                <w:szCs w:val="28"/>
                <w:lang w:val="en-US"/>
              </w:rPr>
              <w:t>P</w:t>
            </w:r>
          </w:p>
        </w:tc>
        <w:tc>
          <w:tcPr>
            <w:tcW w:w="99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4</w:t>
            </w:r>
          </w:p>
        </w:tc>
        <w:tc>
          <w:tcPr>
            <w:tcW w:w="992" w:type="dxa"/>
          </w:tcPr>
          <w:p w:rsidR="00377519" w:rsidRPr="005F4AF9" w:rsidRDefault="00377519" w:rsidP="00377519">
            <w:pPr>
              <w:widowControl w:val="0"/>
              <w:jc w:val="both"/>
              <w:rPr>
                <w:szCs w:val="28"/>
                <w:lang w:val="en-US"/>
              </w:rPr>
            </w:pPr>
            <w:r w:rsidRPr="005F4AF9">
              <w:rPr>
                <w:sz w:val="22"/>
                <w:szCs w:val="28"/>
                <w:lang w:val="en-US"/>
              </w:rPr>
              <w:t>6</w:t>
            </w:r>
          </w:p>
        </w:tc>
        <w:tc>
          <w:tcPr>
            <w:tcW w:w="992" w:type="dxa"/>
          </w:tcPr>
          <w:p w:rsidR="00377519" w:rsidRPr="005F4AF9" w:rsidRDefault="00377519" w:rsidP="00377519">
            <w:pPr>
              <w:widowControl w:val="0"/>
              <w:jc w:val="both"/>
              <w:rPr>
                <w:szCs w:val="28"/>
                <w:lang w:val="en-US"/>
              </w:rPr>
            </w:pPr>
            <w:r w:rsidRPr="005F4AF9">
              <w:rPr>
                <w:sz w:val="22"/>
                <w:szCs w:val="28"/>
                <w:lang w:val="en-US"/>
              </w:rPr>
              <w:t>21</w:t>
            </w:r>
          </w:p>
        </w:tc>
        <w:tc>
          <w:tcPr>
            <w:tcW w:w="1362"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11</w:t>
            </w:r>
          </w:p>
        </w:tc>
        <w:tc>
          <w:tcPr>
            <w:tcW w:w="1123"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lang w:val="en-US"/>
              </w:rPr>
              <w:t>9</w:t>
            </w:r>
          </w:p>
        </w:tc>
        <w:tc>
          <w:tcPr>
            <w:tcW w:w="1124"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rPr>
              <w:t>4</w:t>
            </w:r>
          </w:p>
        </w:tc>
        <w:tc>
          <w:tcPr>
            <w:tcW w:w="1021" w:type="dxa"/>
          </w:tcPr>
          <w:p w:rsidR="00377519" w:rsidRPr="005F4AF9" w:rsidRDefault="00377519" w:rsidP="00377519">
            <w:pPr>
              <w:pStyle w:val="a5"/>
              <w:ind w:left="0" w:firstLine="0"/>
              <w:contextualSpacing w:val="0"/>
              <w:jc w:val="center"/>
              <w:rPr>
                <w:rFonts w:ascii="Times New Roman" w:hAnsi="Times New Roman"/>
                <w:sz w:val="22"/>
                <w:szCs w:val="28"/>
              </w:rPr>
            </w:pPr>
            <w:r w:rsidRPr="005F4AF9">
              <w:rPr>
                <w:rFonts w:ascii="Times New Roman" w:hAnsi="Times New Roman"/>
                <w:sz w:val="22"/>
                <w:szCs w:val="28"/>
              </w:rPr>
              <w:t>1</w:t>
            </w:r>
          </w:p>
        </w:tc>
        <w:tc>
          <w:tcPr>
            <w:tcW w:w="652" w:type="dxa"/>
            <w:vMerge/>
          </w:tcPr>
          <w:p w:rsidR="00377519" w:rsidRPr="005F4AF9" w:rsidRDefault="00377519" w:rsidP="00377519">
            <w:pPr>
              <w:pStyle w:val="a5"/>
              <w:ind w:left="0" w:firstLine="0"/>
              <w:contextualSpacing w:val="0"/>
              <w:rPr>
                <w:rFonts w:ascii="Times New Roman" w:hAnsi="Times New Roman"/>
                <w:sz w:val="22"/>
                <w:szCs w:val="28"/>
              </w:rPr>
            </w:pPr>
          </w:p>
        </w:tc>
      </w:tr>
    </w:tbl>
    <w:p w:rsidR="00377519" w:rsidRPr="00E9569C" w:rsidRDefault="00377519" w:rsidP="00377519">
      <w:pPr>
        <w:pStyle w:val="31"/>
        <w:widowControl w:val="0"/>
        <w:spacing w:after="0"/>
        <w:ind w:left="0"/>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Pr>
          <w:sz w:val="28"/>
          <w:szCs w:val="28"/>
        </w:rPr>
        <w:t>).</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Pr>
          <w:sz w:val="28"/>
          <w:szCs w:val="28"/>
        </w:rPr>
        <w:t xml:space="preserve"> </w:t>
      </w:r>
      <w:r w:rsidRPr="00E9569C">
        <w:rPr>
          <w:sz w:val="28"/>
          <w:szCs w:val="28"/>
        </w:rPr>
        <w:t>различия в значениях среднего роста у студенток и студентов 1 курса, если известно, что средний рост студентов (М</w:t>
      </w:r>
      <w:r w:rsidRPr="00E9569C">
        <w:rPr>
          <w:sz w:val="28"/>
          <w:szCs w:val="28"/>
          <w:vertAlign w:val="subscript"/>
        </w:rPr>
        <w:t>2</w:t>
      </w:r>
      <w:r w:rsidRPr="00E9569C">
        <w:rPr>
          <w:sz w:val="28"/>
          <w:szCs w:val="28"/>
        </w:rPr>
        <w:t>), равен 176,6 см и средняя ошибка средней 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0,5 </w:t>
      </w:r>
      <w:r>
        <w:rPr>
          <w:sz w:val="28"/>
          <w:szCs w:val="28"/>
        </w:rPr>
        <w:t>см.</w:t>
      </w:r>
    </w:p>
    <w:p w:rsidR="00377519" w:rsidRPr="00E9569C" w:rsidRDefault="00377519" w:rsidP="00377519">
      <w:pPr>
        <w:jc w:val="both"/>
        <w:rPr>
          <w:sz w:val="28"/>
          <w:szCs w:val="28"/>
        </w:rPr>
      </w:pPr>
      <w:r w:rsidRPr="00E9569C">
        <w:rPr>
          <w:sz w:val="28"/>
          <w:szCs w:val="28"/>
        </w:rPr>
        <w:lastRenderedPageBreak/>
        <w:t>5. Проведите анализ полученных данных</w:t>
      </w:r>
      <w:r w:rsidRPr="00E9569C">
        <w:rPr>
          <w:b/>
          <w:bCs/>
          <w:sz w:val="28"/>
          <w:szCs w:val="28"/>
        </w:rPr>
        <w:t>.</w:t>
      </w:r>
      <w:r w:rsidRPr="00E9569C">
        <w:rPr>
          <w:sz w:val="28"/>
          <w:szCs w:val="28"/>
        </w:rPr>
        <w:t xml:space="preserve"> </w:t>
      </w:r>
    </w:p>
    <w:p w:rsidR="00377519" w:rsidRDefault="00377519" w:rsidP="00377519">
      <w:pPr>
        <w:widowControl w:val="0"/>
        <w:rPr>
          <w:b/>
          <w:bCs/>
          <w:sz w:val="28"/>
          <w:szCs w:val="28"/>
        </w:rPr>
      </w:pPr>
      <w:r w:rsidRPr="005F4AF9">
        <w:rPr>
          <w:color w:val="000000"/>
          <w:sz w:val="28"/>
          <w:szCs w:val="28"/>
          <w:lang w:val="en-US"/>
        </w:rPr>
        <w:t>Case</w:t>
      </w:r>
      <w:r w:rsidRPr="005F4AF9">
        <w:rPr>
          <w:color w:val="000000"/>
          <w:sz w:val="28"/>
          <w:szCs w:val="28"/>
        </w:rPr>
        <w:t xml:space="preserve">-задание № </w:t>
      </w:r>
      <w:r w:rsidRPr="005F4AF9">
        <w:rPr>
          <w:bCs/>
          <w:sz w:val="28"/>
          <w:szCs w:val="28"/>
        </w:rPr>
        <w:t>5</w:t>
      </w:r>
      <w:r>
        <w:rPr>
          <w:bCs/>
          <w:sz w:val="28"/>
          <w:szCs w:val="28"/>
        </w:rPr>
        <w:t>.</w:t>
      </w:r>
    </w:p>
    <w:p w:rsidR="00377519" w:rsidRPr="00E9569C" w:rsidRDefault="00377519" w:rsidP="00377519">
      <w:pPr>
        <w:widowControl w:val="0"/>
        <w:rPr>
          <w:sz w:val="28"/>
          <w:szCs w:val="28"/>
        </w:rPr>
      </w:pPr>
      <w:r w:rsidRPr="00E9569C">
        <w:rPr>
          <w:sz w:val="28"/>
          <w:szCs w:val="28"/>
        </w:rPr>
        <w:t>На основании данных о массе тела 120 восьмилетних девочек построен 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992"/>
        <w:gridCol w:w="992"/>
        <w:gridCol w:w="992"/>
        <w:gridCol w:w="1362"/>
        <w:gridCol w:w="1123"/>
        <w:gridCol w:w="1124"/>
        <w:gridCol w:w="1443"/>
      </w:tblGrid>
      <w:tr w:rsidR="00377519" w:rsidRPr="00E9569C" w:rsidTr="00377519">
        <w:trPr>
          <w:jc w:val="center"/>
        </w:trPr>
        <w:tc>
          <w:tcPr>
            <w:tcW w:w="539" w:type="dxa"/>
          </w:tcPr>
          <w:p w:rsidR="00377519" w:rsidRPr="00E9569C" w:rsidRDefault="00377519" w:rsidP="00377519">
            <w:pPr>
              <w:pStyle w:val="a5"/>
              <w:ind w:left="0" w:firstLine="0"/>
              <w:contextualSpacing w:val="0"/>
              <w:rPr>
                <w:rFonts w:ascii="Times New Roman" w:hAnsi="Times New Roman"/>
                <w:sz w:val="28"/>
                <w:szCs w:val="28"/>
              </w:rPr>
            </w:pPr>
            <w:r w:rsidRPr="00E9569C">
              <w:rPr>
                <w:rFonts w:ascii="Times New Roman" w:hAnsi="Times New Roman"/>
                <w:sz w:val="28"/>
                <w:szCs w:val="28"/>
                <w:lang w:val="en-US"/>
              </w:rPr>
              <w:t>V</w:t>
            </w:r>
          </w:p>
        </w:tc>
        <w:tc>
          <w:tcPr>
            <w:tcW w:w="99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21-23</w:t>
            </w:r>
          </w:p>
        </w:tc>
        <w:tc>
          <w:tcPr>
            <w:tcW w:w="99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24-26</w:t>
            </w:r>
          </w:p>
        </w:tc>
        <w:tc>
          <w:tcPr>
            <w:tcW w:w="99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27-29</w:t>
            </w:r>
          </w:p>
        </w:tc>
        <w:tc>
          <w:tcPr>
            <w:tcW w:w="136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30-32</w:t>
            </w:r>
          </w:p>
        </w:tc>
        <w:tc>
          <w:tcPr>
            <w:tcW w:w="1123"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33-35</w:t>
            </w:r>
          </w:p>
        </w:tc>
        <w:tc>
          <w:tcPr>
            <w:tcW w:w="1124"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36-38</w:t>
            </w:r>
          </w:p>
        </w:tc>
        <w:tc>
          <w:tcPr>
            <w:tcW w:w="1443" w:type="dxa"/>
            <w:vMerge w:val="restart"/>
          </w:tcPr>
          <w:p w:rsidR="00377519" w:rsidRPr="00E9569C" w:rsidRDefault="00377519" w:rsidP="00377519">
            <w:pPr>
              <w:pStyle w:val="a5"/>
              <w:ind w:left="0" w:firstLine="0"/>
              <w:contextualSpacing w:val="0"/>
              <w:rPr>
                <w:rFonts w:ascii="Times New Roman" w:hAnsi="Times New Roman"/>
                <w:sz w:val="28"/>
                <w:szCs w:val="28"/>
              </w:rPr>
            </w:pPr>
            <w:r w:rsidRPr="00E9569C">
              <w:rPr>
                <w:rFonts w:ascii="Times New Roman" w:hAnsi="Times New Roman"/>
                <w:sz w:val="28"/>
                <w:szCs w:val="28"/>
                <w:lang w:val="en-US"/>
              </w:rPr>
              <w:t xml:space="preserve">n = </w:t>
            </w:r>
            <w:r w:rsidRPr="00E9569C">
              <w:rPr>
                <w:rFonts w:ascii="Times New Roman" w:hAnsi="Times New Roman"/>
                <w:sz w:val="28"/>
                <w:szCs w:val="28"/>
              </w:rPr>
              <w:t>120</w:t>
            </w:r>
          </w:p>
        </w:tc>
      </w:tr>
      <w:tr w:rsidR="00377519" w:rsidRPr="00E9569C" w:rsidTr="00377519">
        <w:trPr>
          <w:jc w:val="center"/>
        </w:trPr>
        <w:tc>
          <w:tcPr>
            <w:tcW w:w="539" w:type="dxa"/>
          </w:tcPr>
          <w:p w:rsidR="00377519" w:rsidRPr="00E9569C" w:rsidRDefault="00377519" w:rsidP="00377519">
            <w:pPr>
              <w:pStyle w:val="a5"/>
              <w:ind w:left="0" w:firstLine="0"/>
              <w:contextualSpacing w:val="0"/>
              <w:rPr>
                <w:rFonts w:ascii="Times New Roman" w:hAnsi="Times New Roman"/>
                <w:sz w:val="28"/>
                <w:szCs w:val="28"/>
              </w:rPr>
            </w:pPr>
            <w:r w:rsidRPr="00E9569C">
              <w:rPr>
                <w:rFonts w:ascii="Times New Roman" w:hAnsi="Times New Roman"/>
                <w:sz w:val="28"/>
                <w:szCs w:val="28"/>
                <w:lang w:val="en-US"/>
              </w:rPr>
              <w:t>P</w:t>
            </w:r>
          </w:p>
        </w:tc>
        <w:tc>
          <w:tcPr>
            <w:tcW w:w="99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4</w:t>
            </w:r>
          </w:p>
        </w:tc>
        <w:tc>
          <w:tcPr>
            <w:tcW w:w="992" w:type="dxa"/>
          </w:tcPr>
          <w:p w:rsidR="00377519" w:rsidRPr="00E9569C" w:rsidRDefault="00377519" w:rsidP="00377519">
            <w:pPr>
              <w:widowControl w:val="0"/>
              <w:jc w:val="both"/>
              <w:rPr>
                <w:sz w:val="28"/>
                <w:szCs w:val="28"/>
              </w:rPr>
            </w:pPr>
            <w:r w:rsidRPr="00E9569C">
              <w:rPr>
                <w:sz w:val="28"/>
                <w:szCs w:val="28"/>
              </w:rPr>
              <w:t>15</w:t>
            </w:r>
          </w:p>
        </w:tc>
        <w:tc>
          <w:tcPr>
            <w:tcW w:w="992" w:type="dxa"/>
          </w:tcPr>
          <w:p w:rsidR="00377519" w:rsidRPr="00E9569C" w:rsidRDefault="00377519" w:rsidP="00377519">
            <w:pPr>
              <w:widowControl w:val="0"/>
              <w:jc w:val="both"/>
              <w:rPr>
                <w:sz w:val="28"/>
                <w:szCs w:val="28"/>
              </w:rPr>
            </w:pPr>
            <w:r w:rsidRPr="00E9569C">
              <w:rPr>
                <w:sz w:val="28"/>
                <w:szCs w:val="28"/>
              </w:rPr>
              <w:t>64</w:t>
            </w:r>
          </w:p>
        </w:tc>
        <w:tc>
          <w:tcPr>
            <w:tcW w:w="1362"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28</w:t>
            </w:r>
          </w:p>
        </w:tc>
        <w:tc>
          <w:tcPr>
            <w:tcW w:w="1123"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5</w:t>
            </w:r>
          </w:p>
        </w:tc>
        <w:tc>
          <w:tcPr>
            <w:tcW w:w="1124" w:type="dxa"/>
          </w:tcPr>
          <w:p w:rsidR="00377519" w:rsidRPr="00E9569C" w:rsidRDefault="00377519" w:rsidP="00377519">
            <w:pPr>
              <w:pStyle w:val="a5"/>
              <w:ind w:left="0" w:firstLine="0"/>
              <w:contextualSpacing w:val="0"/>
              <w:jc w:val="center"/>
              <w:rPr>
                <w:rFonts w:ascii="Times New Roman" w:hAnsi="Times New Roman"/>
                <w:sz w:val="28"/>
                <w:szCs w:val="28"/>
              </w:rPr>
            </w:pPr>
            <w:r w:rsidRPr="00E9569C">
              <w:rPr>
                <w:rFonts w:ascii="Times New Roman" w:hAnsi="Times New Roman"/>
                <w:sz w:val="28"/>
                <w:szCs w:val="28"/>
              </w:rPr>
              <w:t>4</w:t>
            </w:r>
          </w:p>
        </w:tc>
        <w:tc>
          <w:tcPr>
            <w:tcW w:w="1443" w:type="dxa"/>
            <w:vMerge/>
          </w:tcPr>
          <w:p w:rsidR="00377519" w:rsidRPr="00E9569C" w:rsidRDefault="00377519" w:rsidP="00377519">
            <w:pPr>
              <w:pStyle w:val="a5"/>
              <w:ind w:left="0" w:firstLine="0"/>
              <w:contextualSpacing w:val="0"/>
              <w:rPr>
                <w:rFonts w:ascii="Times New Roman" w:hAnsi="Times New Roman"/>
                <w:sz w:val="28"/>
                <w:szCs w:val="28"/>
              </w:rPr>
            </w:pPr>
          </w:p>
        </w:tc>
      </w:tr>
    </w:tbl>
    <w:p w:rsidR="00377519" w:rsidRDefault="00377519" w:rsidP="00377519">
      <w:pPr>
        <w:pStyle w:val="31"/>
        <w:spacing w:after="0"/>
        <w:ind w:left="0"/>
        <w:jc w:val="both"/>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Pr>
          <w:sz w:val="28"/>
          <w:szCs w:val="28"/>
        </w:rPr>
        <w:t>).</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Pr>
          <w:sz w:val="28"/>
          <w:szCs w:val="28"/>
        </w:rPr>
        <w:t xml:space="preserve"> </w:t>
      </w:r>
      <w:r w:rsidRPr="00E9569C">
        <w:rPr>
          <w:sz w:val="28"/>
          <w:szCs w:val="28"/>
        </w:rPr>
        <w:t>различия в значениях средней массы тела у восьмилетних девочек и мальчиков, если известно, что средн</w:t>
      </w:r>
      <w:r>
        <w:rPr>
          <w:sz w:val="28"/>
          <w:szCs w:val="28"/>
        </w:rPr>
        <w:t>яя масса тела мальчиков, равна 31,</w:t>
      </w:r>
      <w:r w:rsidRPr="00E9569C">
        <w:rPr>
          <w:sz w:val="28"/>
          <w:szCs w:val="28"/>
        </w:rPr>
        <w:t>5 кг и средняя ошибка средней 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0,5 кг. </w:t>
      </w:r>
    </w:p>
    <w:p w:rsidR="00377519" w:rsidRPr="00E9569C" w:rsidRDefault="00377519" w:rsidP="00377519">
      <w:pPr>
        <w:jc w:val="both"/>
        <w:rPr>
          <w:sz w:val="28"/>
          <w:szCs w:val="28"/>
        </w:rPr>
      </w:pPr>
      <w:r w:rsidRPr="00E9569C">
        <w:rPr>
          <w:sz w:val="28"/>
          <w:szCs w:val="28"/>
        </w:rPr>
        <w:t xml:space="preserve">5. Проведите анализ полученных данных и оформите вывод. </w:t>
      </w:r>
    </w:p>
    <w:p w:rsidR="00377519" w:rsidRDefault="00377519" w:rsidP="00377519">
      <w:pPr>
        <w:pStyle w:val="31"/>
        <w:spacing w:after="0"/>
        <w:ind w:left="0"/>
        <w:rPr>
          <w:b/>
          <w:bCs/>
          <w:sz w:val="28"/>
          <w:szCs w:val="28"/>
        </w:rPr>
      </w:pPr>
      <w:r w:rsidRPr="005F4AF9">
        <w:rPr>
          <w:sz w:val="28"/>
          <w:szCs w:val="28"/>
          <w:lang w:val="en-US"/>
        </w:rPr>
        <w:t>Case</w:t>
      </w:r>
      <w:r w:rsidRPr="005F4AF9">
        <w:rPr>
          <w:sz w:val="28"/>
          <w:szCs w:val="28"/>
        </w:rPr>
        <w:t xml:space="preserve">-задание № </w:t>
      </w:r>
      <w:r w:rsidRPr="005F4AF9">
        <w:rPr>
          <w:bCs/>
          <w:sz w:val="28"/>
          <w:szCs w:val="28"/>
        </w:rPr>
        <w:t>6.</w:t>
      </w:r>
    </w:p>
    <w:p w:rsidR="00377519" w:rsidRPr="00E9569C" w:rsidRDefault="00377519" w:rsidP="00377519">
      <w:pPr>
        <w:pStyle w:val="31"/>
        <w:spacing w:after="0"/>
        <w:ind w:left="0"/>
        <w:rPr>
          <w:sz w:val="28"/>
          <w:szCs w:val="28"/>
        </w:rPr>
      </w:pPr>
      <w:r w:rsidRPr="00E9569C">
        <w:rPr>
          <w:sz w:val="28"/>
          <w:szCs w:val="28"/>
        </w:rPr>
        <w:t>На основании данных о массе тела 140 десятилетних мальчиков построен 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8"/>
        <w:gridCol w:w="916"/>
        <w:gridCol w:w="869"/>
        <w:gridCol w:w="1017"/>
        <w:gridCol w:w="1123"/>
        <w:gridCol w:w="1124"/>
        <w:gridCol w:w="1124"/>
        <w:gridCol w:w="652"/>
      </w:tblGrid>
      <w:tr w:rsidR="00377519" w:rsidRPr="005F4AF9" w:rsidTr="00377519">
        <w:trPr>
          <w:jc w:val="center"/>
        </w:trPr>
        <w:tc>
          <w:tcPr>
            <w:tcW w:w="635"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V</w:t>
            </w:r>
          </w:p>
        </w:tc>
        <w:tc>
          <w:tcPr>
            <w:tcW w:w="1178"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23-25</w:t>
            </w:r>
          </w:p>
        </w:tc>
        <w:tc>
          <w:tcPr>
            <w:tcW w:w="916"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26-28</w:t>
            </w:r>
          </w:p>
        </w:tc>
        <w:tc>
          <w:tcPr>
            <w:tcW w:w="869"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29-31</w:t>
            </w:r>
          </w:p>
        </w:tc>
        <w:tc>
          <w:tcPr>
            <w:tcW w:w="1017"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32-34</w:t>
            </w:r>
          </w:p>
        </w:tc>
        <w:tc>
          <w:tcPr>
            <w:tcW w:w="1123"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35-37</w:t>
            </w:r>
          </w:p>
        </w:tc>
        <w:tc>
          <w:tcPr>
            <w:tcW w:w="1124"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38-40</w:t>
            </w:r>
          </w:p>
        </w:tc>
        <w:tc>
          <w:tcPr>
            <w:tcW w:w="1124"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rPr>
              <w:t>41-43</w:t>
            </w:r>
          </w:p>
        </w:tc>
        <w:tc>
          <w:tcPr>
            <w:tcW w:w="652" w:type="dxa"/>
            <w:vMerge w:val="restart"/>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n</w:t>
            </w:r>
            <w:r w:rsidRPr="005F4AF9">
              <w:rPr>
                <w:rFonts w:ascii="Times New Roman" w:hAnsi="Times New Roman"/>
                <w:sz w:val="24"/>
                <w:szCs w:val="28"/>
              </w:rPr>
              <w:t xml:space="preserve"> = 140</w:t>
            </w:r>
          </w:p>
        </w:tc>
      </w:tr>
      <w:tr w:rsidR="00377519" w:rsidRPr="005F4AF9" w:rsidTr="00377519">
        <w:trPr>
          <w:jc w:val="center"/>
        </w:trPr>
        <w:tc>
          <w:tcPr>
            <w:tcW w:w="635"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lang w:val="en-US"/>
              </w:rPr>
              <w:t>P</w:t>
            </w:r>
          </w:p>
        </w:tc>
        <w:tc>
          <w:tcPr>
            <w:tcW w:w="1178"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3</w:t>
            </w:r>
          </w:p>
        </w:tc>
        <w:tc>
          <w:tcPr>
            <w:tcW w:w="916" w:type="dxa"/>
          </w:tcPr>
          <w:p w:rsidR="00377519" w:rsidRPr="005F4AF9" w:rsidRDefault="00377519" w:rsidP="00377519">
            <w:pPr>
              <w:widowControl w:val="0"/>
              <w:jc w:val="both"/>
              <w:rPr>
                <w:szCs w:val="28"/>
              </w:rPr>
            </w:pPr>
            <w:r w:rsidRPr="005F4AF9">
              <w:rPr>
                <w:szCs w:val="28"/>
              </w:rPr>
              <w:t>17</w:t>
            </w:r>
          </w:p>
        </w:tc>
        <w:tc>
          <w:tcPr>
            <w:tcW w:w="869" w:type="dxa"/>
          </w:tcPr>
          <w:p w:rsidR="00377519" w:rsidRPr="005F4AF9" w:rsidRDefault="00377519" w:rsidP="00377519">
            <w:pPr>
              <w:widowControl w:val="0"/>
              <w:jc w:val="both"/>
              <w:rPr>
                <w:szCs w:val="28"/>
              </w:rPr>
            </w:pPr>
            <w:r w:rsidRPr="005F4AF9">
              <w:rPr>
                <w:szCs w:val="28"/>
              </w:rPr>
              <w:t>28</w:t>
            </w:r>
          </w:p>
        </w:tc>
        <w:tc>
          <w:tcPr>
            <w:tcW w:w="1017"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52</w:t>
            </w:r>
          </w:p>
        </w:tc>
        <w:tc>
          <w:tcPr>
            <w:tcW w:w="1123"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26</w:t>
            </w:r>
          </w:p>
        </w:tc>
        <w:tc>
          <w:tcPr>
            <w:tcW w:w="1124" w:type="dxa"/>
          </w:tcPr>
          <w:p w:rsidR="00377519" w:rsidRPr="005F4AF9" w:rsidRDefault="00377519" w:rsidP="00377519">
            <w:pPr>
              <w:pStyle w:val="a5"/>
              <w:ind w:left="0" w:firstLine="0"/>
              <w:contextualSpacing w:val="0"/>
              <w:jc w:val="center"/>
              <w:rPr>
                <w:rFonts w:ascii="Times New Roman" w:hAnsi="Times New Roman"/>
                <w:sz w:val="24"/>
                <w:szCs w:val="28"/>
              </w:rPr>
            </w:pPr>
            <w:r w:rsidRPr="005F4AF9">
              <w:rPr>
                <w:rFonts w:ascii="Times New Roman" w:hAnsi="Times New Roman"/>
                <w:sz w:val="24"/>
                <w:szCs w:val="28"/>
              </w:rPr>
              <w:t>10</w:t>
            </w:r>
          </w:p>
        </w:tc>
        <w:tc>
          <w:tcPr>
            <w:tcW w:w="1124" w:type="dxa"/>
          </w:tcPr>
          <w:p w:rsidR="00377519" w:rsidRPr="005F4AF9" w:rsidRDefault="00377519" w:rsidP="00377519">
            <w:pPr>
              <w:pStyle w:val="a5"/>
              <w:ind w:left="0" w:firstLine="0"/>
              <w:contextualSpacing w:val="0"/>
              <w:rPr>
                <w:rFonts w:ascii="Times New Roman" w:hAnsi="Times New Roman"/>
                <w:sz w:val="24"/>
                <w:szCs w:val="28"/>
              </w:rPr>
            </w:pPr>
            <w:r w:rsidRPr="005F4AF9">
              <w:rPr>
                <w:rFonts w:ascii="Times New Roman" w:hAnsi="Times New Roman"/>
                <w:sz w:val="24"/>
                <w:szCs w:val="28"/>
              </w:rPr>
              <w:t>4</w:t>
            </w:r>
          </w:p>
        </w:tc>
        <w:tc>
          <w:tcPr>
            <w:tcW w:w="652" w:type="dxa"/>
            <w:vMerge/>
          </w:tcPr>
          <w:p w:rsidR="00377519" w:rsidRPr="005F4AF9" w:rsidRDefault="00377519" w:rsidP="00377519">
            <w:pPr>
              <w:pStyle w:val="a5"/>
              <w:ind w:left="0" w:firstLine="0"/>
              <w:contextualSpacing w:val="0"/>
              <w:rPr>
                <w:rFonts w:ascii="Times New Roman" w:hAnsi="Times New Roman"/>
                <w:sz w:val="24"/>
                <w:szCs w:val="28"/>
              </w:rPr>
            </w:pPr>
          </w:p>
        </w:tc>
      </w:tr>
    </w:tbl>
    <w:p w:rsidR="00377519" w:rsidRPr="00E9569C" w:rsidRDefault="00377519" w:rsidP="00377519">
      <w:pPr>
        <w:pStyle w:val="31"/>
        <w:spacing w:after="0"/>
        <w:ind w:left="0"/>
        <w:rPr>
          <w:sz w:val="28"/>
          <w:szCs w:val="28"/>
        </w:rPr>
      </w:pPr>
      <w:r>
        <w:rPr>
          <w:sz w:val="28"/>
          <w:szCs w:val="28"/>
        </w:rPr>
        <w:t>Задания:</w:t>
      </w:r>
    </w:p>
    <w:p w:rsidR="00377519" w:rsidRPr="00E9569C" w:rsidRDefault="00377519" w:rsidP="00377519">
      <w:pPr>
        <w:pStyle w:val="31"/>
        <w:spacing w:after="0"/>
        <w:ind w:left="0"/>
        <w:jc w:val="both"/>
        <w:rPr>
          <w:sz w:val="28"/>
          <w:szCs w:val="28"/>
        </w:rPr>
      </w:pPr>
      <w:r w:rsidRPr="00E9569C">
        <w:rPr>
          <w:sz w:val="28"/>
          <w:szCs w:val="28"/>
        </w:rPr>
        <w:t>1. Вычислить среднюю величину (М</w:t>
      </w:r>
      <w:r w:rsidRPr="00E9569C">
        <w:rPr>
          <w:sz w:val="28"/>
          <w:szCs w:val="28"/>
          <w:vertAlign w:val="subscript"/>
        </w:rPr>
        <w:t>1</w:t>
      </w:r>
      <w:r w:rsidRPr="00E9569C">
        <w:rPr>
          <w:sz w:val="28"/>
          <w:szCs w:val="28"/>
        </w:rPr>
        <w:t>) по способу моментов.</w:t>
      </w:r>
    </w:p>
    <w:p w:rsidR="00377519" w:rsidRPr="00E9569C" w:rsidRDefault="00377519" w:rsidP="00377519">
      <w:pPr>
        <w:pStyle w:val="31"/>
        <w:spacing w:after="0"/>
        <w:ind w:left="0"/>
        <w:jc w:val="both"/>
        <w:rPr>
          <w:sz w:val="28"/>
          <w:szCs w:val="28"/>
        </w:rPr>
      </w:pPr>
      <w:r w:rsidRPr="00E9569C">
        <w:rPr>
          <w:sz w:val="28"/>
          <w:szCs w:val="28"/>
        </w:rPr>
        <w:t>2. Среднеквадратическое отклонение (</w:t>
      </w:r>
      <w:r w:rsidRPr="00E9569C">
        <w:rPr>
          <w:sz w:val="28"/>
          <w:szCs w:val="28"/>
          <w:lang w:val="el-GR"/>
        </w:rPr>
        <w:t>δ</w:t>
      </w:r>
      <w:r w:rsidRPr="00E9569C">
        <w:rPr>
          <w:sz w:val="28"/>
          <w:szCs w:val="28"/>
        </w:rPr>
        <w:t>).</w:t>
      </w:r>
    </w:p>
    <w:p w:rsidR="00377519" w:rsidRPr="00E9569C" w:rsidRDefault="00377519" w:rsidP="00377519">
      <w:pPr>
        <w:pStyle w:val="31"/>
        <w:spacing w:after="0"/>
        <w:ind w:left="0"/>
        <w:jc w:val="both"/>
        <w:rPr>
          <w:sz w:val="28"/>
          <w:szCs w:val="28"/>
        </w:rPr>
      </w:pPr>
      <w:r w:rsidRPr="00E9569C">
        <w:rPr>
          <w:sz w:val="28"/>
          <w:szCs w:val="28"/>
        </w:rPr>
        <w:t>3. Среднюю ошибку средней арифметической (</w:t>
      </w:r>
      <w:r w:rsidRPr="00E9569C">
        <w:rPr>
          <w:sz w:val="28"/>
          <w:szCs w:val="28"/>
          <w:lang w:val="en-US"/>
        </w:rPr>
        <w:t>m</w:t>
      </w:r>
      <w:r w:rsidRPr="00E9569C">
        <w:rPr>
          <w:sz w:val="28"/>
          <w:szCs w:val="28"/>
          <w:vertAlign w:val="subscript"/>
        </w:rPr>
        <w:t>1</w:t>
      </w:r>
      <w:r>
        <w:rPr>
          <w:sz w:val="28"/>
          <w:szCs w:val="28"/>
        </w:rPr>
        <w:t>).</w:t>
      </w:r>
    </w:p>
    <w:p w:rsidR="00377519" w:rsidRPr="00E9569C" w:rsidRDefault="00377519" w:rsidP="00377519">
      <w:pPr>
        <w:pStyle w:val="31"/>
        <w:spacing w:after="0"/>
        <w:ind w:left="0"/>
        <w:jc w:val="both"/>
        <w:rPr>
          <w:sz w:val="28"/>
          <w:szCs w:val="28"/>
        </w:rPr>
      </w:pPr>
      <w:r w:rsidRPr="00E9569C">
        <w:rPr>
          <w:sz w:val="28"/>
          <w:szCs w:val="28"/>
        </w:rPr>
        <w:t xml:space="preserve">4. Определите, имеются ли </w:t>
      </w:r>
      <w:r w:rsidRPr="005F4AF9">
        <w:rPr>
          <w:sz w:val="28"/>
          <w:szCs w:val="28"/>
        </w:rPr>
        <w:t>существенные</w:t>
      </w:r>
      <w:r w:rsidRPr="00E9569C">
        <w:rPr>
          <w:sz w:val="28"/>
          <w:szCs w:val="28"/>
        </w:rPr>
        <w:t xml:space="preserve"> различия в значениях средней массы тела у десятилетних мальчиков и девочек, если известно, что средняя масса девочек (М</w:t>
      </w:r>
      <w:r w:rsidRPr="00E9569C">
        <w:rPr>
          <w:sz w:val="28"/>
          <w:szCs w:val="28"/>
          <w:vertAlign w:val="subscript"/>
        </w:rPr>
        <w:t>2</w:t>
      </w:r>
      <w:r w:rsidRPr="00E9569C">
        <w:rPr>
          <w:sz w:val="28"/>
          <w:szCs w:val="28"/>
        </w:rPr>
        <w:t xml:space="preserve">) равна 30,4 </w:t>
      </w:r>
      <w:r>
        <w:rPr>
          <w:sz w:val="28"/>
          <w:szCs w:val="28"/>
        </w:rPr>
        <w:t>кг и</w:t>
      </w:r>
      <w:r w:rsidRPr="00E9569C">
        <w:rPr>
          <w:sz w:val="28"/>
          <w:szCs w:val="28"/>
        </w:rPr>
        <w:t xml:space="preserve"> средняя ошиб</w:t>
      </w:r>
      <w:r>
        <w:rPr>
          <w:sz w:val="28"/>
          <w:szCs w:val="28"/>
        </w:rPr>
        <w:t xml:space="preserve">ка средней </w:t>
      </w:r>
      <w:r w:rsidRPr="00E9569C">
        <w:rPr>
          <w:sz w:val="28"/>
          <w:szCs w:val="28"/>
        </w:rPr>
        <w:t>арифметической (</w:t>
      </w:r>
      <w:r w:rsidRPr="00E9569C">
        <w:rPr>
          <w:sz w:val="28"/>
          <w:szCs w:val="28"/>
          <w:lang w:val="en-US"/>
        </w:rPr>
        <w:t>m</w:t>
      </w:r>
      <w:r w:rsidRPr="00E9569C">
        <w:rPr>
          <w:sz w:val="28"/>
          <w:szCs w:val="28"/>
          <w:vertAlign w:val="subscript"/>
        </w:rPr>
        <w:t>2</w:t>
      </w:r>
      <w:r w:rsidRPr="00E9569C">
        <w:rPr>
          <w:sz w:val="28"/>
          <w:szCs w:val="28"/>
        </w:rPr>
        <w:t xml:space="preserve">) равна ± 0,4 кг. </w:t>
      </w:r>
    </w:p>
    <w:p w:rsidR="00377519" w:rsidRPr="00E9569C" w:rsidRDefault="00377519" w:rsidP="00377519">
      <w:pPr>
        <w:jc w:val="both"/>
        <w:rPr>
          <w:sz w:val="28"/>
          <w:szCs w:val="28"/>
        </w:rPr>
      </w:pPr>
      <w:r w:rsidRPr="00E9569C">
        <w:rPr>
          <w:sz w:val="28"/>
          <w:szCs w:val="28"/>
        </w:rPr>
        <w:t xml:space="preserve">5. Проведите анализ полученных данных и оформите вывод. </w:t>
      </w:r>
    </w:p>
    <w:p w:rsidR="00377519" w:rsidRPr="0048001B" w:rsidRDefault="00377519" w:rsidP="00377519">
      <w:pPr>
        <w:widowControl w:val="0"/>
        <w:jc w:val="both"/>
        <w:rPr>
          <w:b/>
          <w:bCs/>
          <w:sz w:val="28"/>
          <w:szCs w:val="28"/>
        </w:rPr>
      </w:pPr>
      <w:r w:rsidRPr="0048001B">
        <w:rPr>
          <w:color w:val="000000"/>
          <w:sz w:val="28"/>
          <w:szCs w:val="28"/>
          <w:lang w:val="en-US"/>
        </w:rPr>
        <w:t>Case</w:t>
      </w:r>
      <w:r w:rsidRPr="0048001B">
        <w:rPr>
          <w:color w:val="000000"/>
          <w:sz w:val="28"/>
          <w:szCs w:val="28"/>
        </w:rPr>
        <w:t xml:space="preserve">-задание № </w:t>
      </w:r>
      <w:r w:rsidRPr="0048001B">
        <w:rPr>
          <w:b/>
          <w:bCs/>
          <w:sz w:val="28"/>
          <w:szCs w:val="28"/>
        </w:rPr>
        <w:t>7.</w:t>
      </w:r>
    </w:p>
    <w:p w:rsidR="00377519" w:rsidRPr="0048001B" w:rsidRDefault="00377519" w:rsidP="00377519">
      <w:pPr>
        <w:widowControl w:val="0"/>
        <w:jc w:val="both"/>
        <w:rPr>
          <w:sz w:val="28"/>
          <w:szCs w:val="28"/>
        </w:rPr>
      </w:pPr>
      <w:r w:rsidRPr="0048001B">
        <w:rPr>
          <w:sz w:val="28"/>
          <w:szCs w:val="28"/>
        </w:rPr>
        <w:t>На основании данных о длительности лечения (в днях) в поликлинике 55 больных гастри</w:t>
      </w:r>
      <w:r>
        <w:rPr>
          <w:sz w:val="28"/>
          <w:szCs w:val="28"/>
        </w:rPr>
        <w:t>том построен 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8"/>
        <w:gridCol w:w="916"/>
        <w:gridCol w:w="869"/>
        <w:gridCol w:w="1017"/>
        <w:gridCol w:w="1123"/>
        <w:gridCol w:w="1124"/>
        <w:gridCol w:w="1124"/>
        <w:gridCol w:w="652"/>
      </w:tblGrid>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V</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5-7</w:t>
            </w:r>
          </w:p>
        </w:tc>
        <w:tc>
          <w:tcPr>
            <w:tcW w:w="916"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8-10</w:t>
            </w:r>
          </w:p>
        </w:tc>
        <w:tc>
          <w:tcPr>
            <w:tcW w:w="869"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11-13</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14-16</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17-19</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20-22</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23-25</w:t>
            </w:r>
          </w:p>
        </w:tc>
        <w:tc>
          <w:tcPr>
            <w:tcW w:w="652" w:type="dxa"/>
            <w:vMerge w:val="restart"/>
          </w:tcPr>
          <w:p w:rsidR="00377519" w:rsidRPr="0048001B" w:rsidRDefault="00377519" w:rsidP="00377519">
            <w:pPr>
              <w:pStyle w:val="a5"/>
              <w:ind w:left="0" w:firstLine="0"/>
              <w:contextualSpacing w:val="0"/>
              <w:rPr>
                <w:rFonts w:ascii="Times New Roman" w:hAnsi="Times New Roman"/>
                <w:sz w:val="24"/>
                <w:szCs w:val="28"/>
              </w:rPr>
            </w:pPr>
            <w:r w:rsidRPr="0048001B">
              <w:rPr>
                <w:rFonts w:ascii="Times New Roman" w:hAnsi="Times New Roman"/>
                <w:sz w:val="24"/>
                <w:szCs w:val="28"/>
                <w:lang w:val="en-US"/>
              </w:rPr>
              <w:t>n</w:t>
            </w:r>
            <w:r w:rsidRPr="0048001B">
              <w:rPr>
                <w:rFonts w:ascii="Times New Roman" w:hAnsi="Times New Roman"/>
                <w:sz w:val="24"/>
                <w:szCs w:val="28"/>
              </w:rPr>
              <w:t xml:space="preserve"> = 55</w:t>
            </w:r>
          </w:p>
        </w:tc>
      </w:tr>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P</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3</w:t>
            </w:r>
          </w:p>
        </w:tc>
        <w:tc>
          <w:tcPr>
            <w:tcW w:w="916" w:type="dxa"/>
            <w:vAlign w:val="center"/>
          </w:tcPr>
          <w:p w:rsidR="00377519" w:rsidRPr="0048001B" w:rsidRDefault="00377519" w:rsidP="00377519">
            <w:pPr>
              <w:widowControl w:val="0"/>
              <w:jc w:val="center"/>
              <w:rPr>
                <w:szCs w:val="28"/>
              </w:rPr>
            </w:pPr>
            <w:r w:rsidRPr="0048001B">
              <w:rPr>
                <w:szCs w:val="28"/>
                <w:lang w:val="en-US"/>
              </w:rPr>
              <w:t>8</w:t>
            </w:r>
          </w:p>
        </w:tc>
        <w:tc>
          <w:tcPr>
            <w:tcW w:w="869" w:type="dxa"/>
            <w:vAlign w:val="center"/>
          </w:tcPr>
          <w:p w:rsidR="00377519" w:rsidRPr="0048001B" w:rsidRDefault="00377519" w:rsidP="00377519">
            <w:pPr>
              <w:widowControl w:val="0"/>
              <w:jc w:val="center"/>
              <w:rPr>
                <w:szCs w:val="28"/>
              </w:rPr>
            </w:pPr>
            <w:r w:rsidRPr="0048001B">
              <w:rPr>
                <w:szCs w:val="28"/>
                <w:lang w:val="en-US"/>
              </w:rPr>
              <w:t>10</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23</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7</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3</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w:t>
            </w:r>
          </w:p>
        </w:tc>
        <w:tc>
          <w:tcPr>
            <w:tcW w:w="652" w:type="dxa"/>
            <w:vMerge/>
          </w:tcPr>
          <w:p w:rsidR="00377519" w:rsidRPr="0048001B" w:rsidRDefault="00377519" w:rsidP="00377519">
            <w:pPr>
              <w:pStyle w:val="a5"/>
              <w:ind w:left="0" w:firstLine="0"/>
              <w:contextualSpacing w:val="0"/>
              <w:rPr>
                <w:rFonts w:ascii="Times New Roman" w:hAnsi="Times New Roman"/>
                <w:sz w:val="24"/>
                <w:szCs w:val="28"/>
              </w:rPr>
            </w:pPr>
          </w:p>
        </w:tc>
      </w:tr>
    </w:tbl>
    <w:p w:rsidR="00377519" w:rsidRPr="0048001B" w:rsidRDefault="00377519" w:rsidP="00377519">
      <w:pPr>
        <w:widowControl w:val="0"/>
        <w:jc w:val="both"/>
        <w:rPr>
          <w:sz w:val="28"/>
          <w:szCs w:val="28"/>
        </w:rPr>
      </w:pPr>
      <w:r w:rsidRPr="0048001B">
        <w:rPr>
          <w:sz w:val="28"/>
          <w:szCs w:val="28"/>
        </w:rPr>
        <w:t>Задания:</w:t>
      </w:r>
    </w:p>
    <w:p w:rsidR="00377519" w:rsidRPr="0048001B" w:rsidRDefault="00377519" w:rsidP="00377519">
      <w:pPr>
        <w:pStyle w:val="31"/>
        <w:spacing w:after="0"/>
        <w:ind w:left="0"/>
        <w:jc w:val="both"/>
        <w:rPr>
          <w:sz w:val="28"/>
          <w:szCs w:val="28"/>
        </w:rPr>
      </w:pPr>
      <w:r w:rsidRPr="0048001B">
        <w:rPr>
          <w:sz w:val="28"/>
          <w:szCs w:val="28"/>
        </w:rPr>
        <w:t>1. Вычислить среднюю величину (М</w:t>
      </w:r>
      <w:r w:rsidRPr="0048001B">
        <w:rPr>
          <w:sz w:val="28"/>
          <w:szCs w:val="28"/>
          <w:vertAlign w:val="subscript"/>
        </w:rPr>
        <w:t>1</w:t>
      </w:r>
      <w:r w:rsidRPr="0048001B">
        <w:rPr>
          <w:sz w:val="28"/>
          <w:szCs w:val="28"/>
        </w:rPr>
        <w:t>) по способу моментов.</w:t>
      </w:r>
    </w:p>
    <w:p w:rsidR="00377519" w:rsidRPr="0048001B" w:rsidRDefault="00377519" w:rsidP="00377519">
      <w:pPr>
        <w:pStyle w:val="31"/>
        <w:spacing w:after="0"/>
        <w:ind w:left="0"/>
        <w:jc w:val="both"/>
        <w:rPr>
          <w:sz w:val="28"/>
          <w:szCs w:val="28"/>
        </w:rPr>
      </w:pPr>
      <w:r w:rsidRPr="0048001B">
        <w:rPr>
          <w:sz w:val="28"/>
          <w:szCs w:val="28"/>
        </w:rPr>
        <w:t>2. Средневадратическое отклонение (</w:t>
      </w:r>
      <w:r w:rsidRPr="0048001B">
        <w:rPr>
          <w:sz w:val="28"/>
          <w:szCs w:val="28"/>
          <w:lang w:val="el-GR"/>
        </w:rPr>
        <w:t>δ</w:t>
      </w:r>
      <w:r w:rsidRPr="0048001B">
        <w:rPr>
          <w:sz w:val="28"/>
          <w:szCs w:val="28"/>
        </w:rPr>
        <w:t>).</w:t>
      </w:r>
    </w:p>
    <w:p w:rsidR="00377519" w:rsidRPr="0048001B" w:rsidRDefault="00377519" w:rsidP="00377519">
      <w:pPr>
        <w:pStyle w:val="31"/>
        <w:spacing w:after="0"/>
        <w:ind w:left="0"/>
        <w:jc w:val="both"/>
        <w:rPr>
          <w:sz w:val="28"/>
          <w:szCs w:val="28"/>
        </w:rPr>
      </w:pPr>
      <w:r w:rsidRPr="0048001B">
        <w:rPr>
          <w:sz w:val="28"/>
          <w:szCs w:val="28"/>
        </w:rPr>
        <w:t>3. Среднюю ошибку средней арифметической (</w:t>
      </w:r>
      <w:r w:rsidRPr="0048001B">
        <w:rPr>
          <w:sz w:val="28"/>
          <w:szCs w:val="28"/>
          <w:lang w:val="en-US"/>
        </w:rPr>
        <w:t>m</w:t>
      </w:r>
      <w:r w:rsidRPr="0048001B">
        <w:rPr>
          <w:sz w:val="28"/>
          <w:szCs w:val="28"/>
          <w:vertAlign w:val="subscript"/>
        </w:rPr>
        <w:t>1</w:t>
      </w:r>
      <w:r w:rsidRPr="0048001B">
        <w:rPr>
          <w:sz w:val="28"/>
          <w:szCs w:val="28"/>
        </w:rPr>
        <w:t xml:space="preserve">). </w:t>
      </w:r>
    </w:p>
    <w:p w:rsidR="00377519" w:rsidRPr="0048001B" w:rsidRDefault="00377519" w:rsidP="00377519">
      <w:pPr>
        <w:pStyle w:val="31"/>
        <w:spacing w:after="0"/>
        <w:ind w:left="0"/>
        <w:jc w:val="both"/>
        <w:rPr>
          <w:sz w:val="28"/>
          <w:szCs w:val="28"/>
        </w:rPr>
      </w:pPr>
      <w:r w:rsidRPr="0048001B">
        <w:rPr>
          <w:sz w:val="28"/>
          <w:szCs w:val="28"/>
        </w:rPr>
        <w:t>4. Определите, имеются ли существенные различия в значениях средней длительности лечения гастрита и язвенной болезни желудка, если известно, что средняя длительность язвенной болезни (М</w:t>
      </w:r>
      <w:r w:rsidRPr="0048001B">
        <w:rPr>
          <w:sz w:val="28"/>
          <w:szCs w:val="28"/>
          <w:vertAlign w:val="subscript"/>
        </w:rPr>
        <w:t>2</w:t>
      </w:r>
      <w:r w:rsidRPr="0048001B">
        <w:rPr>
          <w:sz w:val="28"/>
          <w:szCs w:val="28"/>
        </w:rPr>
        <w:t>) равна 18 дней и средняя ошибка средней арифметической (</w:t>
      </w:r>
      <w:r w:rsidRPr="0048001B">
        <w:rPr>
          <w:sz w:val="28"/>
          <w:szCs w:val="28"/>
          <w:lang w:val="en-US"/>
        </w:rPr>
        <w:t>m</w:t>
      </w:r>
      <w:r w:rsidRPr="0048001B">
        <w:rPr>
          <w:sz w:val="28"/>
          <w:szCs w:val="28"/>
          <w:vertAlign w:val="subscript"/>
        </w:rPr>
        <w:t>2</w:t>
      </w:r>
      <w:r w:rsidRPr="0048001B">
        <w:rPr>
          <w:sz w:val="28"/>
          <w:szCs w:val="28"/>
        </w:rPr>
        <w:t xml:space="preserve">) равна ± 0.7 </w:t>
      </w:r>
      <w:r>
        <w:rPr>
          <w:sz w:val="28"/>
          <w:szCs w:val="28"/>
        </w:rPr>
        <w:t>дней.</w:t>
      </w:r>
    </w:p>
    <w:p w:rsidR="00377519" w:rsidRPr="0048001B" w:rsidRDefault="00377519" w:rsidP="00377519">
      <w:pPr>
        <w:widowControl w:val="0"/>
        <w:rPr>
          <w:sz w:val="28"/>
          <w:szCs w:val="28"/>
        </w:rPr>
      </w:pPr>
      <w:r w:rsidRPr="0048001B">
        <w:rPr>
          <w:sz w:val="28"/>
          <w:szCs w:val="28"/>
        </w:rPr>
        <w:t>5. Проведите анализ полученных данных и оформите вывод.</w:t>
      </w:r>
    </w:p>
    <w:p w:rsidR="00377519" w:rsidRPr="0048001B" w:rsidRDefault="00377519" w:rsidP="00377519">
      <w:pPr>
        <w:widowControl w:val="0"/>
        <w:jc w:val="both"/>
        <w:rPr>
          <w:sz w:val="28"/>
          <w:szCs w:val="28"/>
        </w:rPr>
      </w:pPr>
      <w:r w:rsidRPr="0048001B">
        <w:rPr>
          <w:color w:val="000000"/>
          <w:sz w:val="28"/>
          <w:szCs w:val="28"/>
          <w:lang w:val="en-US"/>
        </w:rPr>
        <w:t>Case</w:t>
      </w:r>
      <w:r w:rsidRPr="0048001B">
        <w:rPr>
          <w:color w:val="000000"/>
          <w:sz w:val="28"/>
          <w:szCs w:val="28"/>
        </w:rPr>
        <w:t xml:space="preserve">-задание № </w:t>
      </w:r>
      <w:r w:rsidRPr="0048001B">
        <w:rPr>
          <w:bCs/>
          <w:sz w:val="28"/>
          <w:szCs w:val="28"/>
        </w:rPr>
        <w:t>8</w:t>
      </w:r>
      <w:r w:rsidRPr="0048001B">
        <w:rPr>
          <w:sz w:val="28"/>
          <w:szCs w:val="28"/>
        </w:rPr>
        <w:t>.</w:t>
      </w:r>
    </w:p>
    <w:p w:rsidR="00377519" w:rsidRPr="0048001B" w:rsidRDefault="00377519" w:rsidP="00377519">
      <w:pPr>
        <w:widowControl w:val="0"/>
        <w:jc w:val="both"/>
        <w:rPr>
          <w:sz w:val="28"/>
          <w:szCs w:val="28"/>
        </w:rPr>
      </w:pPr>
      <w:r w:rsidRPr="0048001B">
        <w:rPr>
          <w:sz w:val="28"/>
          <w:szCs w:val="28"/>
        </w:rPr>
        <w:t xml:space="preserve">В результате анализа частоты пульса 100 студентов ОрГМУ был построен </w:t>
      </w:r>
      <w:r w:rsidRPr="0048001B">
        <w:rPr>
          <w:sz w:val="28"/>
          <w:szCs w:val="28"/>
        </w:rPr>
        <w:lastRenderedPageBreak/>
        <w:t>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2"/>
        <w:gridCol w:w="913"/>
        <w:gridCol w:w="866"/>
        <w:gridCol w:w="1013"/>
        <w:gridCol w:w="1118"/>
        <w:gridCol w:w="1119"/>
        <w:gridCol w:w="1119"/>
        <w:gridCol w:w="968"/>
        <w:gridCol w:w="651"/>
      </w:tblGrid>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V</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60-62</w:t>
            </w:r>
          </w:p>
        </w:tc>
        <w:tc>
          <w:tcPr>
            <w:tcW w:w="916"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63-65</w:t>
            </w:r>
          </w:p>
        </w:tc>
        <w:tc>
          <w:tcPr>
            <w:tcW w:w="869"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66-68</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69-71</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72-74</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75-77</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78-80</w:t>
            </w:r>
          </w:p>
        </w:tc>
        <w:tc>
          <w:tcPr>
            <w:tcW w:w="972" w:type="dxa"/>
          </w:tcPr>
          <w:p w:rsidR="00377519" w:rsidRPr="0048001B" w:rsidRDefault="00377519" w:rsidP="00377519">
            <w:pPr>
              <w:pStyle w:val="a5"/>
              <w:ind w:left="0" w:firstLine="0"/>
              <w:contextualSpacing w:val="0"/>
              <w:rPr>
                <w:rFonts w:ascii="Times New Roman" w:hAnsi="Times New Roman"/>
                <w:sz w:val="24"/>
                <w:szCs w:val="28"/>
                <w:lang w:val="en-US"/>
              </w:rPr>
            </w:pPr>
            <w:r w:rsidRPr="0048001B">
              <w:rPr>
                <w:rFonts w:ascii="Times New Roman" w:hAnsi="Times New Roman"/>
                <w:sz w:val="24"/>
                <w:szCs w:val="28"/>
              </w:rPr>
              <w:t>81-83</w:t>
            </w:r>
          </w:p>
        </w:tc>
        <w:tc>
          <w:tcPr>
            <w:tcW w:w="652" w:type="dxa"/>
            <w:vMerge w:val="restart"/>
          </w:tcPr>
          <w:p w:rsidR="00377519" w:rsidRPr="0048001B" w:rsidRDefault="00377519" w:rsidP="00377519">
            <w:pPr>
              <w:pStyle w:val="a5"/>
              <w:ind w:left="0" w:firstLine="0"/>
              <w:contextualSpacing w:val="0"/>
              <w:rPr>
                <w:rFonts w:ascii="Times New Roman" w:hAnsi="Times New Roman"/>
                <w:sz w:val="24"/>
                <w:szCs w:val="28"/>
              </w:rPr>
            </w:pPr>
            <w:r w:rsidRPr="0048001B">
              <w:rPr>
                <w:rFonts w:ascii="Times New Roman" w:hAnsi="Times New Roman"/>
                <w:sz w:val="24"/>
                <w:szCs w:val="28"/>
                <w:lang w:val="en-US"/>
              </w:rPr>
              <w:t>n</w:t>
            </w:r>
            <w:r w:rsidRPr="0048001B">
              <w:rPr>
                <w:rFonts w:ascii="Times New Roman" w:hAnsi="Times New Roman"/>
                <w:sz w:val="24"/>
                <w:szCs w:val="28"/>
              </w:rPr>
              <w:t xml:space="preserve"> = 100</w:t>
            </w:r>
          </w:p>
        </w:tc>
      </w:tr>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P</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5</w:t>
            </w:r>
          </w:p>
        </w:tc>
        <w:tc>
          <w:tcPr>
            <w:tcW w:w="916" w:type="dxa"/>
            <w:vAlign w:val="center"/>
          </w:tcPr>
          <w:p w:rsidR="00377519" w:rsidRPr="0048001B" w:rsidRDefault="00377519" w:rsidP="00377519">
            <w:pPr>
              <w:widowControl w:val="0"/>
              <w:jc w:val="center"/>
              <w:rPr>
                <w:szCs w:val="28"/>
              </w:rPr>
            </w:pPr>
            <w:r w:rsidRPr="0048001B">
              <w:rPr>
                <w:szCs w:val="28"/>
              </w:rPr>
              <w:t>8</w:t>
            </w:r>
          </w:p>
        </w:tc>
        <w:tc>
          <w:tcPr>
            <w:tcW w:w="869" w:type="dxa"/>
            <w:vAlign w:val="center"/>
          </w:tcPr>
          <w:p w:rsidR="00377519" w:rsidRPr="0048001B" w:rsidRDefault="00377519" w:rsidP="00377519">
            <w:pPr>
              <w:widowControl w:val="0"/>
              <w:jc w:val="center"/>
              <w:rPr>
                <w:szCs w:val="28"/>
              </w:rPr>
            </w:pPr>
            <w:r w:rsidRPr="0048001B">
              <w:rPr>
                <w:szCs w:val="28"/>
              </w:rPr>
              <w:t>16</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28</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18</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12</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8</w:t>
            </w:r>
          </w:p>
        </w:tc>
        <w:tc>
          <w:tcPr>
            <w:tcW w:w="972" w:type="dxa"/>
          </w:tcPr>
          <w:p w:rsidR="00377519" w:rsidRPr="0048001B" w:rsidRDefault="00377519" w:rsidP="00377519">
            <w:pPr>
              <w:pStyle w:val="a5"/>
              <w:ind w:left="0" w:firstLine="0"/>
              <w:contextualSpacing w:val="0"/>
              <w:rPr>
                <w:rFonts w:ascii="Times New Roman" w:hAnsi="Times New Roman"/>
                <w:sz w:val="24"/>
                <w:szCs w:val="28"/>
              </w:rPr>
            </w:pPr>
            <w:r w:rsidRPr="0048001B">
              <w:rPr>
                <w:rFonts w:ascii="Times New Roman" w:hAnsi="Times New Roman"/>
                <w:sz w:val="24"/>
                <w:szCs w:val="28"/>
              </w:rPr>
              <w:t>5</w:t>
            </w:r>
          </w:p>
        </w:tc>
        <w:tc>
          <w:tcPr>
            <w:tcW w:w="652" w:type="dxa"/>
            <w:vMerge/>
          </w:tcPr>
          <w:p w:rsidR="00377519" w:rsidRPr="0048001B" w:rsidRDefault="00377519" w:rsidP="00377519">
            <w:pPr>
              <w:pStyle w:val="a5"/>
              <w:ind w:left="0" w:firstLine="0"/>
              <w:contextualSpacing w:val="0"/>
              <w:rPr>
                <w:rFonts w:ascii="Times New Roman" w:hAnsi="Times New Roman"/>
                <w:sz w:val="24"/>
                <w:szCs w:val="28"/>
              </w:rPr>
            </w:pPr>
          </w:p>
        </w:tc>
      </w:tr>
    </w:tbl>
    <w:p w:rsidR="00377519" w:rsidRPr="0048001B" w:rsidRDefault="00377519" w:rsidP="00377519">
      <w:pPr>
        <w:pStyle w:val="31"/>
        <w:widowControl w:val="0"/>
        <w:spacing w:after="0"/>
        <w:ind w:left="0"/>
        <w:rPr>
          <w:sz w:val="28"/>
          <w:szCs w:val="28"/>
        </w:rPr>
      </w:pPr>
      <w:r w:rsidRPr="0048001B">
        <w:rPr>
          <w:sz w:val="28"/>
          <w:szCs w:val="28"/>
        </w:rPr>
        <w:t>Задания:</w:t>
      </w:r>
    </w:p>
    <w:p w:rsidR="00377519" w:rsidRPr="0048001B" w:rsidRDefault="00377519" w:rsidP="00377519">
      <w:pPr>
        <w:pStyle w:val="31"/>
        <w:spacing w:after="0"/>
        <w:ind w:left="0"/>
        <w:jc w:val="both"/>
        <w:rPr>
          <w:sz w:val="28"/>
          <w:szCs w:val="28"/>
        </w:rPr>
      </w:pPr>
      <w:r w:rsidRPr="0048001B">
        <w:rPr>
          <w:sz w:val="28"/>
          <w:szCs w:val="28"/>
        </w:rPr>
        <w:t>1. Вычислить среднюю величину (М</w:t>
      </w:r>
      <w:r w:rsidRPr="0048001B">
        <w:rPr>
          <w:sz w:val="28"/>
          <w:szCs w:val="28"/>
          <w:vertAlign w:val="subscript"/>
        </w:rPr>
        <w:t>1</w:t>
      </w:r>
      <w:r w:rsidRPr="0048001B">
        <w:rPr>
          <w:sz w:val="28"/>
          <w:szCs w:val="28"/>
        </w:rPr>
        <w:t>) по способу моментов.</w:t>
      </w:r>
    </w:p>
    <w:p w:rsidR="00377519" w:rsidRPr="0048001B" w:rsidRDefault="00377519" w:rsidP="00377519">
      <w:pPr>
        <w:pStyle w:val="31"/>
        <w:spacing w:after="0"/>
        <w:ind w:left="0"/>
        <w:jc w:val="both"/>
        <w:rPr>
          <w:sz w:val="28"/>
          <w:szCs w:val="28"/>
        </w:rPr>
      </w:pPr>
      <w:r w:rsidRPr="0048001B">
        <w:rPr>
          <w:sz w:val="28"/>
          <w:szCs w:val="28"/>
        </w:rPr>
        <w:t>2. Среднеквадратическое отклонение (</w:t>
      </w:r>
      <w:r w:rsidRPr="0048001B">
        <w:rPr>
          <w:sz w:val="28"/>
          <w:szCs w:val="28"/>
          <w:lang w:val="el-GR"/>
        </w:rPr>
        <w:t>δ</w:t>
      </w:r>
      <w:r w:rsidRPr="0048001B">
        <w:rPr>
          <w:sz w:val="28"/>
          <w:szCs w:val="28"/>
        </w:rPr>
        <w:t>).</w:t>
      </w:r>
    </w:p>
    <w:p w:rsidR="00377519" w:rsidRPr="0048001B" w:rsidRDefault="00377519" w:rsidP="00377519">
      <w:pPr>
        <w:pStyle w:val="31"/>
        <w:spacing w:after="0"/>
        <w:ind w:left="0"/>
        <w:jc w:val="both"/>
        <w:rPr>
          <w:sz w:val="28"/>
          <w:szCs w:val="28"/>
        </w:rPr>
      </w:pPr>
      <w:r w:rsidRPr="0048001B">
        <w:rPr>
          <w:sz w:val="28"/>
          <w:szCs w:val="28"/>
        </w:rPr>
        <w:t>3. Среднюю ошибку средней арифметической (</w:t>
      </w:r>
      <w:r w:rsidRPr="0048001B">
        <w:rPr>
          <w:sz w:val="28"/>
          <w:szCs w:val="28"/>
          <w:lang w:val="en-US"/>
        </w:rPr>
        <w:t>m</w:t>
      </w:r>
      <w:r w:rsidRPr="0048001B">
        <w:rPr>
          <w:sz w:val="28"/>
          <w:szCs w:val="28"/>
          <w:vertAlign w:val="subscript"/>
        </w:rPr>
        <w:t>1</w:t>
      </w:r>
      <w:r w:rsidRPr="0048001B">
        <w:rPr>
          <w:sz w:val="28"/>
          <w:szCs w:val="28"/>
        </w:rPr>
        <w:t xml:space="preserve">). </w:t>
      </w:r>
    </w:p>
    <w:p w:rsidR="00377519" w:rsidRPr="0048001B" w:rsidRDefault="00377519" w:rsidP="00377519">
      <w:pPr>
        <w:pStyle w:val="31"/>
        <w:spacing w:after="0"/>
        <w:ind w:left="0"/>
        <w:jc w:val="both"/>
        <w:rPr>
          <w:sz w:val="28"/>
          <w:szCs w:val="28"/>
        </w:rPr>
      </w:pPr>
      <w:r w:rsidRPr="0048001B">
        <w:rPr>
          <w:sz w:val="28"/>
          <w:szCs w:val="28"/>
        </w:rPr>
        <w:t>4. Определите, имеются ли существенные различия в значениях средней час</w:t>
      </w:r>
      <w:r>
        <w:rPr>
          <w:sz w:val="28"/>
          <w:szCs w:val="28"/>
        </w:rPr>
        <w:t>тоты пульса у студентов ОрГМУ</w:t>
      </w:r>
      <w:r w:rsidRPr="0048001B">
        <w:rPr>
          <w:sz w:val="28"/>
          <w:szCs w:val="28"/>
        </w:rPr>
        <w:t xml:space="preserve"> (М</w:t>
      </w:r>
      <w:r w:rsidRPr="0048001B">
        <w:rPr>
          <w:sz w:val="28"/>
          <w:szCs w:val="28"/>
          <w:vertAlign w:val="subscript"/>
        </w:rPr>
        <w:t>1</w:t>
      </w:r>
      <w:r w:rsidRPr="0048001B">
        <w:rPr>
          <w:sz w:val="28"/>
          <w:szCs w:val="28"/>
        </w:rPr>
        <w:t>) и военнослужащих срочной службы (М</w:t>
      </w:r>
      <w:r w:rsidRPr="0048001B">
        <w:rPr>
          <w:sz w:val="28"/>
          <w:szCs w:val="28"/>
          <w:vertAlign w:val="subscript"/>
        </w:rPr>
        <w:t>2</w:t>
      </w:r>
      <w:r w:rsidRPr="0048001B">
        <w:rPr>
          <w:sz w:val="28"/>
          <w:szCs w:val="28"/>
        </w:rPr>
        <w:t>), если известно, что средняя частота пульса у военнослужащих равна 71 удар в минуту и средняя ошибка средней арифметической (</w:t>
      </w:r>
      <w:r w:rsidRPr="0048001B">
        <w:rPr>
          <w:sz w:val="28"/>
          <w:szCs w:val="28"/>
          <w:lang w:val="en-US"/>
        </w:rPr>
        <w:t>m</w:t>
      </w:r>
      <w:r w:rsidRPr="0048001B">
        <w:rPr>
          <w:sz w:val="28"/>
          <w:szCs w:val="28"/>
          <w:vertAlign w:val="subscript"/>
        </w:rPr>
        <w:t>2</w:t>
      </w:r>
      <w:r w:rsidRPr="0048001B">
        <w:rPr>
          <w:sz w:val="28"/>
          <w:szCs w:val="28"/>
        </w:rPr>
        <w:t xml:space="preserve">) равна ± 1 уд.в мин. </w:t>
      </w:r>
    </w:p>
    <w:p w:rsidR="00377519" w:rsidRPr="0048001B" w:rsidRDefault="00377519" w:rsidP="00377519">
      <w:pPr>
        <w:jc w:val="both"/>
        <w:rPr>
          <w:sz w:val="28"/>
          <w:szCs w:val="28"/>
        </w:rPr>
      </w:pPr>
      <w:r w:rsidRPr="0048001B">
        <w:rPr>
          <w:sz w:val="28"/>
          <w:szCs w:val="28"/>
        </w:rPr>
        <w:t xml:space="preserve">5. Проведите анализ полученных данных и оформите вывод. </w:t>
      </w:r>
    </w:p>
    <w:p w:rsidR="00377519" w:rsidRPr="0048001B" w:rsidRDefault="00377519" w:rsidP="00377519">
      <w:pPr>
        <w:widowControl w:val="0"/>
        <w:jc w:val="both"/>
        <w:rPr>
          <w:bCs/>
          <w:sz w:val="28"/>
          <w:szCs w:val="28"/>
        </w:rPr>
      </w:pPr>
      <w:r w:rsidRPr="0048001B">
        <w:rPr>
          <w:color w:val="000000"/>
          <w:sz w:val="28"/>
          <w:szCs w:val="28"/>
          <w:lang w:val="en-US"/>
        </w:rPr>
        <w:t>Case</w:t>
      </w:r>
      <w:r w:rsidRPr="0048001B">
        <w:rPr>
          <w:color w:val="000000"/>
          <w:sz w:val="28"/>
          <w:szCs w:val="28"/>
        </w:rPr>
        <w:t xml:space="preserve">-задание № </w:t>
      </w:r>
      <w:r w:rsidRPr="0048001B">
        <w:rPr>
          <w:bCs/>
          <w:sz w:val="28"/>
          <w:szCs w:val="28"/>
        </w:rPr>
        <w:t>9.</w:t>
      </w:r>
    </w:p>
    <w:p w:rsidR="00377519" w:rsidRPr="0048001B" w:rsidRDefault="00377519" w:rsidP="00377519">
      <w:pPr>
        <w:widowControl w:val="0"/>
        <w:jc w:val="both"/>
        <w:rPr>
          <w:sz w:val="28"/>
          <w:szCs w:val="28"/>
        </w:rPr>
      </w:pPr>
      <w:r w:rsidRPr="0048001B">
        <w:rPr>
          <w:sz w:val="28"/>
          <w:szCs w:val="28"/>
        </w:rPr>
        <w:t>На основании данных о росте 100 школьников 9 классов построен ряд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918"/>
        <w:gridCol w:w="905"/>
        <w:gridCol w:w="821"/>
        <w:gridCol w:w="876"/>
        <w:gridCol w:w="848"/>
        <w:gridCol w:w="947"/>
        <w:gridCol w:w="739"/>
        <w:gridCol w:w="656"/>
        <w:gridCol w:w="652"/>
        <w:gridCol w:w="652"/>
      </w:tblGrid>
      <w:tr w:rsidR="00377519" w:rsidRPr="0048001B" w:rsidTr="00377519">
        <w:trPr>
          <w:jc w:val="center"/>
        </w:trPr>
        <w:tc>
          <w:tcPr>
            <w:tcW w:w="375"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V</w:t>
            </w:r>
          </w:p>
        </w:tc>
        <w:tc>
          <w:tcPr>
            <w:tcW w:w="918"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150-152</w:t>
            </w:r>
          </w:p>
        </w:tc>
        <w:tc>
          <w:tcPr>
            <w:tcW w:w="905"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153-155</w:t>
            </w:r>
          </w:p>
        </w:tc>
        <w:tc>
          <w:tcPr>
            <w:tcW w:w="821"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156-158</w:t>
            </w:r>
          </w:p>
        </w:tc>
        <w:tc>
          <w:tcPr>
            <w:tcW w:w="876"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159-161</w:t>
            </w:r>
          </w:p>
        </w:tc>
        <w:tc>
          <w:tcPr>
            <w:tcW w:w="848"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162-164</w:t>
            </w:r>
          </w:p>
        </w:tc>
        <w:tc>
          <w:tcPr>
            <w:tcW w:w="947"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165-167</w:t>
            </w:r>
          </w:p>
        </w:tc>
        <w:tc>
          <w:tcPr>
            <w:tcW w:w="739"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169-171</w:t>
            </w:r>
          </w:p>
        </w:tc>
        <w:tc>
          <w:tcPr>
            <w:tcW w:w="656" w:type="dxa"/>
            <w:vAlign w:val="center"/>
          </w:tcPr>
          <w:p w:rsidR="00377519" w:rsidRPr="0048001B" w:rsidRDefault="00377519" w:rsidP="00377519">
            <w:pPr>
              <w:pStyle w:val="a5"/>
              <w:ind w:left="0" w:firstLine="0"/>
              <w:contextualSpacing w:val="0"/>
              <w:jc w:val="center"/>
              <w:rPr>
                <w:rFonts w:ascii="Times New Roman" w:hAnsi="Times New Roman"/>
                <w:sz w:val="22"/>
                <w:szCs w:val="28"/>
                <w:lang w:val="en-US"/>
              </w:rPr>
            </w:pPr>
            <w:r w:rsidRPr="0048001B">
              <w:rPr>
                <w:rFonts w:ascii="Times New Roman" w:hAnsi="Times New Roman"/>
                <w:sz w:val="22"/>
                <w:szCs w:val="28"/>
              </w:rPr>
              <w:t>172-174</w:t>
            </w:r>
          </w:p>
        </w:tc>
        <w:tc>
          <w:tcPr>
            <w:tcW w:w="652" w:type="dxa"/>
            <w:vAlign w:val="center"/>
          </w:tcPr>
          <w:p w:rsidR="00377519" w:rsidRPr="0048001B" w:rsidRDefault="00377519" w:rsidP="00377519">
            <w:pPr>
              <w:pStyle w:val="a5"/>
              <w:ind w:left="0" w:firstLine="0"/>
              <w:contextualSpacing w:val="0"/>
              <w:jc w:val="center"/>
              <w:rPr>
                <w:rFonts w:ascii="Times New Roman" w:hAnsi="Times New Roman"/>
                <w:sz w:val="22"/>
                <w:szCs w:val="28"/>
                <w:lang w:val="en-US"/>
              </w:rPr>
            </w:pPr>
            <w:r w:rsidRPr="0048001B">
              <w:rPr>
                <w:rFonts w:ascii="Times New Roman" w:hAnsi="Times New Roman"/>
                <w:sz w:val="22"/>
                <w:szCs w:val="28"/>
              </w:rPr>
              <w:t>175-177</w:t>
            </w:r>
          </w:p>
        </w:tc>
        <w:tc>
          <w:tcPr>
            <w:tcW w:w="652" w:type="dxa"/>
            <w:vMerge w:val="restart"/>
          </w:tcPr>
          <w:p w:rsidR="00377519" w:rsidRPr="0048001B" w:rsidRDefault="00377519" w:rsidP="00377519">
            <w:pPr>
              <w:pStyle w:val="a5"/>
              <w:ind w:left="0" w:firstLine="0"/>
              <w:contextualSpacing w:val="0"/>
              <w:rPr>
                <w:rFonts w:ascii="Times New Roman" w:hAnsi="Times New Roman"/>
                <w:sz w:val="22"/>
                <w:szCs w:val="28"/>
              </w:rPr>
            </w:pPr>
            <w:r w:rsidRPr="0048001B">
              <w:rPr>
                <w:rFonts w:ascii="Times New Roman" w:hAnsi="Times New Roman"/>
                <w:sz w:val="22"/>
                <w:szCs w:val="28"/>
                <w:lang w:val="en-US"/>
              </w:rPr>
              <w:t>n</w:t>
            </w:r>
            <w:r w:rsidRPr="0048001B">
              <w:rPr>
                <w:rFonts w:ascii="Times New Roman" w:hAnsi="Times New Roman"/>
                <w:sz w:val="22"/>
                <w:szCs w:val="28"/>
              </w:rPr>
              <w:t xml:space="preserve"> = 100</w:t>
            </w:r>
          </w:p>
        </w:tc>
      </w:tr>
      <w:tr w:rsidR="00377519" w:rsidRPr="0048001B" w:rsidTr="00377519">
        <w:trPr>
          <w:jc w:val="center"/>
        </w:trPr>
        <w:tc>
          <w:tcPr>
            <w:tcW w:w="375"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lang w:val="en-US"/>
              </w:rPr>
              <w:t>P</w:t>
            </w:r>
          </w:p>
        </w:tc>
        <w:tc>
          <w:tcPr>
            <w:tcW w:w="918"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2</w:t>
            </w:r>
          </w:p>
        </w:tc>
        <w:tc>
          <w:tcPr>
            <w:tcW w:w="905" w:type="dxa"/>
            <w:vAlign w:val="center"/>
          </w:tcPr>
          <w:p w:rsidR="00377519" w:rsidRPr="0048001B" w:rsidRDefault="00377519" w:rsidP="00377519">
            <w:pPr>
              <w:widowControl w:val="0"/>
              <w:jc w:val="center"/>
              <w:rPr>
                <w:szCs w:val="28"/>
              </w:rPr>
            </w:pPr>
            <w:r w:rsidRPr="0048001B">
              <w:rPr>
                <w:sz w:val="22"/>
                <w:szCs w:val="28"/>
              </w:rPr>
              <w:t>3</w:t>
            </w:r>
          </w:p>
        </w:tc>
        <w:tc>
          <w:tcPr>
            <w:tcW w:w="821" w:type="dxa"/>
            <w:vAlign w:val="center"/>
          </w:tcPr>
          <w:p w:rsidR="00377519" w:rsidRPr="0048001B" w:rsidRDefault="00377519" w:rsidP="00377519">
            <w:pPr>
              <w:widowControl w:val="0"/>
              <w:jc w:val="center"/>
              <w:rPr>
                <w:szCs w:val="28"/>
              </w:rPr>
            </w:pPr>
            <w:r w:rsidRPr="0048001B">
              <w:rPr>
                <w:sz w:val="22"/>
                <w:szCs w:val="28"/>
              </w:rPr>
              <w:t>13</w:t>
            </w:r>
          </w:p>
        </w:tc>
        <w:tc>
          <w:tcPr>
            <w:tcW w:w="876"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18</w:t>
            </w:r>
          </w:p>
        </w:tc>
        <w:tc>
          <w:tcPr>
            <w:tcW w:w="848"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45</w:t>
            </w:r>
          </w:p>
        </w:tc>
        <w:tc>
          <w:tcPr>
            <w:tcW w:w="947"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10</w:t>
            </w:r>
          </w:p>
        </w:tc>
        <w:tc>
          <w:tcPr>
            <w:tcW w:w="739"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6</w:t>
            </w:r>
          </w:p>
        </w:tc>
        <w:tc>
          <w:tcPr>
            <w:tcW w:w="656"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2</w:t>
            </w:r>
          </w:p>
        </w:tc>
        <w:tc>
          <w:tcPr>
            <w:tcW w:w="652" w:type="dxa"/>
            <w:vAlign w:val="center"/>
          </w:tcPr>
          <w:p w:rsidR="00377519" w:rsidRPr="0048001B" w:rsidRDefault="00377519" w:rsidP="00377519">
            <w:pPr>
              <w:pStyle w:val="a5"/>
              <w:ind w:left="0" w:firstLine="0"/>
              <w:contextualSpacing w:val="0"/>
              <w:jc w:val="center"/>
              <w:rPr>
                <w:rFonts w:ascii="Times New Roman" w:hAnsi="Times New Roman"/>
                <w:sz w:val="22"/>
                <w:szCs w:val="28"/>
              </w:rPr>
            </w:pPr>
            <w:r w:rsidRPr="0048001B">
              <w:rPr>
                <w:rFonts w:ascii="Times New Roman" w:hAnsi="Times New Roman"/>
                <w:sz w:val="22"/>
                <w:szCs w:val="28"/>
              </w:rPr>
              <w:t>1</w:t>
            </w:r>
          </w:p>
        </w:tc>
        <w:tc>
          <w:tcPr>
            <w:tcW w:w="652" w:type="dxa"/>
            <w:vMerge/>
          </w:tcPr>
          <w:p w:rsidR="00377519" w:rsidRPr="0048001B" w:rsidRDefault="00377519" w:rsidP="00377519">
            <w:pPr>
              <w:pStyle w:val="a5"/>
              <w:ind w:left="0" w:firstLine="0"/>
              <w:contextualSpacing w:val="0"/>
              <w:rPr>
                <w:rFonts w:ascii="Times New Roman" w:hAnsi="Times New Roman"/>
                <w:sz w:val="22"/>
                <w:szCs w:val="28"/>
              </w:rPr>
            </w:pPr>
          </w:p>
        </w:tc>
      </w:tr>
    </w:tbl>
    <w:p w:rsidR="00377519" w:rsidRPr="0048001B" w:rsidRDefault="00377519" w:rsidP="00377519">
      <w:pPr>
        <w:pStyle w:val="31"/>
        <w:widowControl w:val="0"/>
        <w:spacing w:after="0"/>
        <w:ind w:left="0"/>
        <w:rPr>
          <w:sz w:val="28"/>
          <w:szCs w:val="28"/>
        </w:rPr>
      </w:pPr>
      <w:r w:rsidRPr="0048001B">
        <w:rPr>
          <w:sz w:val="28"/>
          <w:szCs w:val="28"/>
        </w:rPr>
        <w:t>Задания:</w:t>
      </w:r>
    </w:p>
    <w:p w:rsidR="00377519" w:rsidRPr="0048001B" w:rsidRDefault="00377519" w:rsidP="00377519">
      <w:pPr>
        <w:pStyle w:val="31"/>
        <w:spacing w:after="0"/>
        <w:ind w:left="0"/>
        <w:jc w:val="both"/>
        <w:rPr>
          <w:sz w:val="28"/>
          <w:szCs w:val="28"/>
        </w:rPr>
      </w:pPr>
      <w:r w:rsidRPr="0048001B">
        <w:rPr>
          <w:sz w:val="28"/>
          <w:szCs w:val="28"/>
        </w:rPr>
        <w:t>1. Вычислить среднюю величину (М</w:t>
      </w:r>
      <w:r w:rsidRPr="0048001B">
        <w:rPr>
          <w:sz w:val="28"/>
          <w:szCs w:val="28"/>
          <w:vertAlign w:val="subscript"/>
        </w:rPr>
        <w:t>1</w:t>
      </w:r>
      <w:r w:rsidRPr="0048001B">
        <w:rPr>
          <w:sz w:val="28"/>
          <w:szCs w:val="28"/>
        </w:rPr>
        <w:t>) по способу моментов.</w:t>
      </w:r>
    </w:p>
    <w:p w:rsidR="00377519" w:rsidRPr="0048001B" w:rsidRDefault="00377519" w:rsidP="00377519">
      <w:pPr>
        <w:pStyle w:val="31"/>
        <w:spacing w:after="0"/>
        <w:ind w:left="0"/>
        <w:jc w:val="both"/>
        <w:rPr>
          <w:sz w:val="28"/>
          <w:szCs w:val="28"/>
        </w:rPr>
      </w:pPr>
      <w:r w:rsidRPr="0048001B">
        <w:rPr>
          <w:sz w:val="28"/>
          <w:szCs w:val="28"/>
        </w:rPr>
        <w:t>2. Среднеквадратическое отклонение (</w:t>
      </w:r>
      <w:r w:rsidRPr="0048001B">
        <w:rPr>
          <w:sz w:val="28"/>
          <w:szCs w:val="28"/>
          <w:lang w:val="el-GR"/>
        </w:rPr>
        <w:t>δ</w:t>
      </w:r>
      <w:r w:rsidRPr="0048001B">
        <w:rPr>
          <w:sz w:val="28"/>
          <w:szCs w:val="28"/>
        </w:rPr>
        <w:t>).</w:t>
      </w:r>
    </w:p>
    <w:p w:rsidR="00377519" w:rsidRPr="0048001B" w:rsidRDefault="00377519" w:rsidP="00377519">
      <w:pPr>
        <w:pStyle w:val="31"/>
        <w:spacing w:after="0"/>
        <w:ind w:left="0"/>
        <w:jc w:val="both"/>
        <w:rPr>
          <w:sz w:val="28"/>
          <w:szCs w:val="28"/>
        </w:rPr>
      </w:pPr>
      <w:r w:rsidRPr="0048001B">
        <w:rPr>
          <w:sz w:val="28"/>
          <w:szCs w:val="28"/>
        </w:rPr>
        <w:t>3. Среднюю ошибку средней арифметической (</w:t>
      </w:r>
      <w:r w:rsidRPr="0048001B">
        <w:rPr>
          <w:sz w:val="28"/>
          <w:szCs w:val="28"/>
          <w:lang w:val="en-US"/>
        </w:rPr>
        <w:t>m</w:t>
      </w:r>
      <w:r w:rsidRPr="0048001B">
        <w:rPr>
          <w:sz w:val="28"/>
          <w:szCs w:val="28"/>
          <w:vertAlign w:val="subscript"/>
        </w:rPr>
        <w:t>1</w:t>
      </w:r>
      <w:r w:rsidRPr="0048001B">
        <w:rPr>
          <w:sz w:val="28"/>
          <w:szCs w:val="28"/>
        </w:rPr>
        <w:t xml:space="preserve">). </w:t>
      </w:r>
    </w:p>
    <w:p w:rsidR="00377519" w:rsidRPr="0048001B" w:rsidRDefault="00377519" w:rsidP="00377519">
      <w:pPr>
        <w:pStyle w:val="31"/>
        <w:spacing w:after="0"/>
        <w:ind w:left="0"/>
        <w:jc w:val="both"/>
        <w:rPr>
          <w:sz w:val="28"/>
          <w:szCs w:val="28"/>
        </w:rPr>
      </w:pPr>
      <w:r w:rsidRPr="0048001B">
        <w:rPr>
          <w:sz w:val="28"/>
          <w:szCs w:val="28"/>
        </w:rPr>
        <w:t>4. Определите, имеются ли существенные различия в значениях среднего роста у школьников 9 класса и 11 класса, если известно, что средний рост у школьников 11 класса (М</w:t>
      </w:r>
      <w:r w:rsidRPr="0048001B">
        <w:rPr>
          <w:sz w:val="28"/>
          <w:szCs w:val="28"/>
          <w:vertAlign w:val="subscript"/>
        </w:rPr>
        <w:t>2</w:t>
      </w:r>
      <w:r w:rsidRPr="0048001B">
        <w:rPr>
          <w:sz w:val="28"/>
          <w:szCs w:val="28"/>
        </w:rPr>
        <w:t>) равен 174,5 см и средняя ошибка средней арифметической (</w:t>
      </w:r>
      <w:r w:rsidRPr="0048001B">
        <w:rPr>
          <w:sz w:val="28"/>
          <w:szCs w:val="28"/>
          <w:lang w:val="en-US"/>
        </w:rPr>
        <w:t>m</w:t>
      </w:r>
      <w:r w:rsidRPr="0048001B">
        <w:rPr>
          <w:sz w:val="28"/>
          <w:szCs w:val="28"/>
          <w:vertAlign w:val="subscript"/>
        </w:rPr>
        <w:t>2</w:t>
      </w:r>
      <w:r w:rsidRPr="0048001B">
        <w:rPr>
          <w:sz w:val="28"/>
          <w:szCs w:val="28"/>
        </w:rPr>
        <w:t xml:space="preserve">) равна ± 0,5 см. </w:t>
      </w:r>
    </w:p>
    <w:p w:rsidR="00377519" w:rsidRPr="0048001B" w:rsidRDefault="00377519" w:rsidP="00377519">
      <w:pPr>
        <w:widowControl w:val="0"/>
        <w:rPr>
          <w:sz w:val="28"/>
          <w:szCs w:val="28"/>
        </w:rPr>
      </w:pPr>
      <w:r w:rsidRPr="0048001B">
        <w:rPr>
          <w:sz w:val="28"/>
          <w:szCs w:val="28"/>
        </w:rPr>
        <w:t xml:space="preserve">5. Проведите анализ полученных данных и оформите вывод. </w:t>
      </w:r>
    </w:p>
    <w:p w:rsidR="00377519" w:rsidRPr="0048001B" w:rsidRDefault="00377519" w:rsidP="00377519">
      <w:pPr>
        <w:widowControl w:val="0"/>
        <w:jc w:val="both"/>
        <w:rPr>
          <w:b/>
          <w:bCs/>
          <w:sz w:val="28"/>
          <w:szCs w:val="28"/>
        </w:rPr>
      </w:pPr>
      <w:r w:rsidRPr="0048001B">
        <w:rPr>
          <w:color w:val="000000"/>
          <w:sz w:val="28"/>
          <w:szCs w:val="28"/>
          <w:lang w:val="en-US"/>
        </w:rPr>
        <w:t>Case</w:t>
      </w:r>
      <w:r w:rsidRPr="0048001B">
        <w:rPr>
          <w:color w:val="000000"/>
          <w:sz w:val="28"/>
          <w:szCs w:val="28"/>
        </w:rPr>
        <w:t xml:space="preserve">-задание № </w:t>
      </w:r>
      <w:r w:rsidRPr="0048001B">
        <w:rPr>
          <w:bCs/>
          <w:sz w:val="28"/>
          <w:szCs w:val="28"/>
        </w:rPr>
        <w:t>10.</w:t>
      </w:r>
    </w:p>
    <w:p w:rsidR="00377519" w:rsidRPr="0048001B" w:rsidRDefault="00377519" w:rsidP="00377519">
      <w:pPr>
        <w:widowControl w:val="0"/>
        <w:jc w:val="both"/>
        <w:rPr>
          <w:sz w:val="28"/>
          <w:szCs w:val="28"/>
        </w:rPr>
      </w:pPr>
      <w:r w:rsidRPr="0048001B">
        <w:rPr>
          <w:sz w:val="28"/>
          <w:szCs w:val="28"/>
        </w:rPr>
        <w:t xml:space="preserve">В результате анализа частоты дыхания 200 лыжников во время соревнований  был построен ряд распределения по частоте дыхания: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1"/>
        <w:gridCol w:w="913"/>
        <w:gridCol w:w="866"/>
        <w:gridCol w:w="1013"/>
        <w:gridCol w:w="1118"/>
        <w:gridCol w:w="1119"/>
        <w:gridCol w:w="1119"/>
        <w:gridCol w:w="969"/>
        <w:gridCol w:w="651"/>
      </w:tblGrid>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V</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15-16</w:t>
            </w:r>
          </w:p>
        </w:tc>
        <w:tc>
          <w:tcPr>
            <w:tcW w:w="916"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17-18</w:t>
            </w:r>
          </w:p>
        </w:tc>
        <w:tc>
          <w:tcPr>
            <w:tcW w:w="869"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19-20</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21-22</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23-24</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25-26</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27-28</w:t>
            </w:r>
          </w:p>
        </w:tc>
        <w:tc>
          <w:tcPr>
            <w:tcW w:w="97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29-30</w:t>
            </w:r>
          </w:p>
        </w:tc>
        <w:tc>
          <w:tcPr>
            <w:tcW w:w="652" w:type="dxa"/>
            <w:vMerge w:val="restart"/>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n</w:t>
            </w:r>
            <w:r w:rsidRPr="0048001B">
              <w:rPr>
                <w:rFonts w:ascii="Times New Roman" w:hAnsi="Times New Roman"/>
                <w:sz w:val="24"/>
                <w:szCs w:val="28"/>
              </w:rPr>
              <w:t xml:space="preserve"> = 200</w:t>
            </w:r>
          </w:p>
        </w:tc>
      </w:tr>
      <w:tr w:rsidR="00377519" w:rsidRPr="0048001B" w:rsidTr="00377519">
        <w:trPr>
          <w:jc w:val="center"/>
        </w:trPr>
        <w:tc>
          <w:tcPr>
            <w:tcW w:w="635"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lang w:val="en-US"/>
              </w:rPr>
              <w:t>P</w:t>
            </w:r>
          </w:p>
        </w:tc>
        <w:tc>
          <w:tcPr>
            <w:tcW w:w="1178"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w:t>
            </w:r>
          </w:p>
        </w:tc>
        <w:tc>
          <w:tcPr>
            <w:tcW w:w="916" w:type="dxa"/>
            <w:vAlign w:val="center"/>
          </w:tcPr>
          <w:p w:rsidR="00377519" w:rsidRPr="0048001B" w:rsidRDefault="00377519" w:rsidP="00377519">
            <w:pPr>
              <w:widowControl w:val="0"/>
              <w:jc w:val="center"/>
              <w:rPr>
                <w:szCs w:val="28"/>
              </w:rPr>
            </w:pPr>
            <w:r w:rsidRPr="0048001B">
              <w:rPr>
                <w:szCs w:val="28"/>
              </w:rPr>
              <w:t>7</w:t>
            </w:r>
          </w:p>
        </w:tc>
        <w:tc>
          <w:tcPr>
            <w:tcW w:w="869" w:type="dxa"/>
            <w:vAlign w:val="center"/>
          </w:tcPr>
          <w:p w:rsidR="00377519" w:rsidRPr="0048001B" w:rsidRDefault="00377519" w:rsidP="00377519">
            <w:pPr>
              <w:widowControl w:val="0"/>
              <w:jc w:val="center"/>
              <w:rPr>
                <w:szCs w:val="28"/>
              </w:rPr>
            </w:pPr>
            <w:r w:rsidRPr="0048001B">
              <w:rPr>
                <w:szCs w:val="28"/>
              </w:rPr>
              <w:t>19</w:t>
            </w:r>
          </w:p>
        </w:tc>
        <w:tc>
          <w:tcPr>
            <w:tcW w:w="1017"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31</w:t>
            </w:r>
          </w:p>
        </w:tc>
        <w:tc>
          <w:tcPr>
            <w:tcW w:w="112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87</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33</w:t>
            </w:r>
          </w:p>
        </w:tc>
        <w:tc>
          <w:tcPr>
            <w:tcW w:w="1124"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13</w:t>
            </w:r>
          </w:p>
        </w:tc>
        <w:tc>
          <w:tcPr>
            <w:tcW w:w="973" w:type="dxa"/>
            <w:vAlign w:val="center"/>
          </w:tcPr>
          <w:p w:rsidR="00377519" w:rsidRPr="0048001B" w:rsidRDefault="00377519" w:rsidP="00377519">
            <w:pPr>
              <w:pStyle w:val="a5"/>
              <w:ind w:left="0" w:firstLine="0"/>
              <w:contextualSpacing w:val="0"/>
              <w:jc w:val="center"/>
              <w:rPr>
                <w:rFonts w:ascii="Times New Roman" w:hAnsi="Times New Roman"/>
                <w:sz w:val="24"/>
                <w:szCs w:val="28"/>
              </w:rPr>
            </w:pPr>
            <w:r w:rsidRPr="0048001B">
              <w:rPr>
                <w:rFonts w:ascii="Times New Roman" w:hAnsi="Times New Roman"/>
                <w:sz w:val="24"/>
                <w:szCs w:val="28"/>
              </w:rPr>
              <w:t>7</w:t>
            </w:r>
          </w:p>
        </w:tc>
        <w:tc>
          <w:tcPr>
            <w:tcW w:w="652" w:type="dxa"/>
            <w:vMerge/>
            <w:vAlign w:val="center"/>
          </w:tcPr>
          <w:p w:rsidR="00377519" w:rsidRPr="0048001B" w:rsidRDefault="00377519" w:rsidP="00377519">
            <w:pPr>
              <w:pStyle w:val="a5"/>
              <w:ind w:left="0" w:firstLine="0"/>
              <w:contextualSpacing w:val="0"/>
              <w:jc w:val="center"/>
              <w:rPr>
                <w:rFonts w:ascii="Times New Roman" w:hAnsi="Times New Roman"/>
                <w:sz w:val="24"/>
                <w:szCs w:val="28"/>
              </w:rPr>
            </w:pPr>
          </w:p>
        </w:tc>
      </w:tr>
    </w:tbl>
    <w:p w:rsidR="00377519" w:rsidRPr="0048001B" w:rsidRDefault="00377519" w:rsidP="00377519">
      <w:pPr>
        <w:widowControl w:val="0"/>
        <w:rPr>
          <w:sz w:val="28"/>
          <w:szCs w:val="28"/>
        </w:rPr>
      </w:pPr>
      <w:r w:rsidRPr="0048001B">
        <w:rPr>
          <w:sz w:val="28"/>
          <w:szCs w:val="28"/>
        </w:rPr>
        <w:t>Задания:</w:t>
      </w:r>
    </w:p>
    <w:p w:rsidR="00377519" w:rsidRPr="0048001B" w:rsidRDefault="00377519" w:rsidP="00377519">
      <w:pPr>
        <w:pStyle w:val="31"/>
        <w:spacing w:after="0"/>
        <w:ind w:left="0"/>
        <w:jc w:val="both"/>
        <w:rPr>
          <w:sz w:val="28"/>
          <w:szCs w:val="28"/>
        </w:rPr>
      </w:pPr>
      <w:r w:rsidRPr="0048001B">
        <w:rPr>
          <w:sz w:val="28"/>
          <w:szCs w:val="28"/>
        </w:rPr>
        <w:t>1. Вычислить среднюю величину (М</w:t>
      </w:r>
      <w:r w:rsidRPr="0048001B">
        <w:rPr>
          <w:sz w:val="28"/>
          <w:szCs w:val="28"/>
          <w:vertAlign w:val="subscript"/>
        </w:rPr>
        <w:t>1</w:t>
      </w:r>
      <w:r w:rsidRPr="0048001B">
        <w:rPr>
          <w:sz w:val="28"/>
          <w:szCs w:val="28"/>
        </w:rPr>
        <w:t>) по способу моментов.</w:t>
      </w:r>
    </w:p>
    <w:p w:rsidR="00377519" w:rsidRPr="0048001B" w:rsidRDefault="00377519" w:rsidP="00377519">
      <w:pPr>
        <w:pStyle w:val="31"/>
        <w:spacing w:after="0"/>
        <w:ind w:left="0"/>
        <w:jc w:val="both"/>
        <w:rPr>
          <w:sz w:val="28"/>
          <w:szCs w:val="28"/>
        </w:rPr>
      </w:pPr>
      <w:r w:rsidRPr="0048001B">
        <w:rPr>
          <w:sz w:val="28"/>
          <w:szCs w:val="28"/>
        </w:rPr>
        <w:t>2. Среднеквадратическое отклонение (</w:t>
      </w:r>
      <w:r w:rsidRPr="0048001B">
        <w:rPr>
          <w:sz w:val="28"/>
          <w:szCs w:val="28"/>
          <w:lang w:val="el-GR"/>
        </w:rPr>
        <w:t>δ</w:t>
      </w:r>
      <w:r w:rsidRPr="0048001B">
        <w:rPr>
          <w:sz w:val="28"/>
          <w:szCs w:val="28"/>
        </w:rPr>
        <w:t>).</w:t>
      </w:r>
    </w:p>
    <w:p w:rsidR="00377519" w:rsidRPr="0048001B" w:rsidRDefault="00377519" w:rsidP="00377519">
      <w:pPr>
        <w:pStyle w:val="31"/>
        <w:spacing w:after="0"/>
        <w:ind w:left="0"/>
        <w:jc w:val="both"/>
        <w:rPr>
          <w:sz w:val="28"/>
          <w:szCs w:val="28"/>
        </w:rPr>
      </w:pPr>
      <w:r w:rsidRPr="0048001B">
        <w:rPr>
          <w:sz w:val="28"/>
          <w:szCs w:val="28"/>
        </w:rPr>
        <w:t>3. Среднюю ошибку средней арифметической (</w:t>
      </w:r>
      <w:r w:rsidRPr="0048001B">
        <w:rPr>
          <w:sz w:val="28"/>
          <w:szCs w:val="28"/>
          <w:lang w:val="en-US"/>
        </w:rPr>
        <w:t>m</w:t>
      </w:r>
      <w:r w:rsidRPr="0048001B">
        <w:rPr>
          <w:sz w:val="28"/>
          <w:szCs w:val="28"/>
          <w:vertAlign w:val="subscript"/>
        </w:rPr>
        <w:t>1</w:t>
      </w:r>
      <w:r w:rsidRPr="0048001B">
        <w:rPr>
          <w:sz w:val="28"/>
          <w:szCs w:val="28"/>
        </w:rPr>
        <w:t xml:space="preserve">). </w:t>
      </w:r>
    </w:p>
    <w:p w:rsidR="00377519" w:rsidRPr="0048001B" w:rsidRDefault="00377519" w:rsidP="00377519">
      <w:pPr>
        <w:pStyle w:val="31"/>
        <w:spacing w:after="0"/>
        <w:ind w:left="0"/>
        <w:jc w:val="both"/>
        <w:rPr>
          <w:sz w:val="28"/>
          <w:szCs w:val="28"/>
        </w:rPr>
      </w:pPr>
      <w:r w:rsidRPr="0048001B">
        <w:rPr>
          <w:sz w:val="28"/>
          <w:szCs w:val="28"/>
        </w:rPr>
        <w:t>4. Определите, имеются ли существенные различия в значениях средней частоты дыхания у лыжников до и во время соревнований, если известно, что средняя частота дыхания у лыжников до соревнований (М</w:t>
      </w:r>
      <w:r w:rsidRPr="0048001B">
        <w:rPr>
          <w:sz w:val="28"/>
          <w:szCs w:val="28"/>
          <w:vertAlign w:val="subscript"/>
        </w:rPr>
        <w:t>2</w:t>
      </w:r>
      <w:r w:rsidRPr="0048001B">
        <w:rPr>
          <w:sz w:val="28"/>
          <w:szCs w:val="28"/>
        </w:rPr>
        <w:t>) равна 18 и средняя ошибка средней арифметической (</w:t>
      </w:r>
      <w:r w:rsidRPr="0048001B">
        <w:rPr>
          <w:sz w:val="28"/>
          <w:szCs w:val="28"/>
          <w:lang w:val="en-US"/>
        </w:rPr>
        <w:t>m</w:t>
      </w:r>
      <w:r w:rsidRPr="0048001B">
        <w:rPr>
          <w:sz w:val="28"/>
          <w:szCs w:val="28"/>
          <w:vertAlign w:val="subscript"/>
        </w:rPr>
        <w:t>2</w:t>
      </w:r>
      <w:r w:rsidRPr="0048001B">
        <w:rPr>
          <w:sz w:val="28"/>
          <w:szCs w:val="28"/>
        </w:rPr>
        <w:t xml:space="preserve">) равна ± </w:t>
      </w:r>
      <w:r>
        <w:rPr>
          <w:sz w:val="28"/>
          <w:szCs w:val="28"/>
        </w:rPr>
        <w:t>1.</w:t>
      </w:r>
    </w:p>
    <w:p w:rsidR="00377519" w:rsidRPr="0048001B" w:rsidRDefault="00377519" w:rsidP="00377519">
      <w:pPr>
        <w:jc w:val="both"/>
        <w:rPr>
          <w:sz w:val="28"/>
          <w:szCs w:val="28"/>
        </w:rPr>
      </w:pPr>
      <w:r w:rsidRPr="0048001B">
        <w:rPr>
          <w:sz w:val="28"/>
          <w:szCs w:val="28"/>
        </w:rPr>
        <w:t>5. Проведите анализ полу</w:t>
      </w:r>
      <w:r>
        <w:rPr>
          <w:sz w:val="28"/>
          <w:szCs w:val="28"/>
        </w:rPr>
        <w:t>ченных данных и оформите вывод.</w:t>
      </w:r>
    </w:p>
    <w:p w:rsidR="00377519" w:rsidRPr="00DD2C19" w:rsidRDefault="00377519" w:rsidP="00377519">
      <w:pPr>
        <w:pStyle w:val="a5"/>
        <w:ind w:left="0" w:firstLine="0"/>
        <w:rPr>
          <w:rFonts w:ascii="Times New Roman" w:hAnsi="Times New Roman"/>
          <w:b/>
          <w:bCs/>
          <w:iCs/>
          <w:sz w:val="28"/>
          <w:szCs w:val="28"/>
        </w:rPr>
      </w:pPr>
      <w:r w:rsidRPr="00DD2C19">
        <w:rPr>
          <w:rFonts w:ascii="Times New Roman" w:hAnsi="Times New Roman"/>
          <w:b/>
          <w:sz w:val="28"/>
        </w:rPr>
        <w:t>В</w:t>
      </w:r>
      <w:r w:rsidRPr="00DD2C19">
        <w:rPr>
          <w:rFonts w:ascii="Times New Roman" w:hAnsi="Times New Roman"/>
          <w:b/>
          <w:bCs/>
          <w:iCs/>
          <w:sz w:val="28"/>
          <w:szCs w:val="28"/>
        </w:rPr>
        <w:t>опросы для самоконтроля</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Дайте определение средним величинам.</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Укажите основные средние величины, используемые в медицинской статистике.</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lastRenderedPageBreak/>
        <w:t>Что показывает медиана?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показывает мода?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показывает средняя арифметическая величина?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свойства средней арифметической.</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Какова область применения средних величин в медицинской статистике?</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способы расчета средней арифметической величины.</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простую среднюю арифметическую величину? В каких случаях данный способ наиболее приемлем?</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среднюю арифметическую взвешенную? В каких случаях этот способ наиболее приемлем?</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среднюю арифметическую способом моментов? В каких случаях этот способ наиболее приемлем?</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Дайте определение вариационному ряду.</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элементы вариационного ряда.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построить вариационный ряд для определения средней арифметической величины по способу расчета средней взвешенной?</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В каких случаях целесообразно построение сгруппированного вариационного ряда?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Перечислите этапы построения сгруппированного вариационного ряда.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производиться на каждом этапе построения сгруппированного вариационного ряда?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Для чего необходимо определять разнообразие (вариабельность) средних величин?</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Какими величинами можно охарактеризовать разнообразие количественного признака?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такое лимит?</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такое амплитуда?</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Почему лимит и амплитуда только отчасти могут характеризовать вариабельность?</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Что показывает среднеквадратическое отклонение?</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среднеквадратическое отклонение, в случае если расчет средней арифметической проводился простым способом?</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среднеквадратическое отклонение, если средняя арифметическая рассчитывалась способом средней взвешенной?</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среднеквадратическое отклонение, если средняя арифметическая рассчитывалась способом моментов?</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 xml:space="preserve">Что означают интервалы: </w:t>
      </w:r>
      <w:r w:rsidRPr="00DD2C19">
        <w:rPr>
          <w:rFonts w:ascii="Times New Roman" w:hAnsi="Times New Roman"/>
          <w:sz w:val="28"/>
          <w:szCs w:val="28"/>
          <w:lang w:val="en-US"/>
        </w:rPr>
        <w:t>M</w:t>
      </w:r>
      <w:r w:rsidRPr="00DD2C19">
        <w:rPr>
          <w:rFonts w:ascii="Times New Roman" w:hAnsi="Times New Roman"/>
          <w:sz w:val="28"/>
          <w:szCs w:val="28"/>
        </w:rPr>
        <w:t xml:space="preserve"> ± </w:t>
      </w:r>
      <w:r w:rsidRPr="00DD2C19">
        <w:rPr>
          <w:rFonts w:ascii="Times New Roman" w:hAnsi="Times New Roman"/>
          <w:sz w:val="28"/>
          <w:szCs w:val="28"/>
          <w:lang w:val="el-GR"/>
        </w:rPr>
        <w:t xml:space="preserve">δ, </w:t>
      </w:r>
      <w:r w:rsidRPr="00DD2C19">
        <w:rPr>
          <w:rFonts w:ascii="Times New Roman" w:hAnsi="Times New Roman"/>
          <w:sz w:val="28"/>
          <w:szCs w:val="28"/>
          <w:lang w:val="en-US"/>
        </w:rPr>
        <w:t>M</w:t>
      </w:r>
      <w:r w:rsidRPr="00DD2C19">
        <w:rPr>
          <w:rFonts w:ascii="Times New Roman" w:hAnsi="Times New Roman"/>
          <w:sz w:val="28"/>
          <w:szCs w:val="28"/>
        </w:rPr>
        <w:t xml:space="preserve"> ± 2</w:t>
      </w:r>
      <w:r w:rsidRPr="00DD2C19">
        <w:rPr>
          <w:rFonts w:ascii="Times New Roman" w:hAnsi="Times New Roman"/>
          <w:sz w:val="28"/>
          <w:szCs w:val="28"/>
          <w:lang w:val="el-GR"/>
        </w:rPr>
        <w:t xml:space="preserve">δ </w:t>
      </w:r>
      <w:r w:rsidRPr="00DD2C19">
        <w:rPr>
          <w:rFonts w:ascii="Times New Roman" w:hAnsi="Times New Roman"/>
          <w:sz w:val="28"/>
          <w:szCs w:val="28"/>
        </w:rPr>
        <w:t xml:space="preserve">и </w:t>
      </w:r>
      <w:r w:rsidRPr="00DD2C19">
        <w:rPr>
          <w:rFonts w:ascii="Times New Roman" w:hAnsi="Times New Roman"/>
          <w:sz w:val="28"/>
          <w:szCs w:val="28"/>
          <w:lang w:val="en-US"/>
        </w:rPr>
        <w:t>M</w:t>
      </w:r>
      <w:r w:rsidRPr="00DD2C19">
        <w:rPr>
          <w:rFonts w:ascii="Times New Roman" w:hAnsi="Times New Roman"/>
          <w:sz w:val="28"/>
          <w:szCs w:val="28"/>
        </w:rPr>
        <w:t xml:space="preserve"> ± 3</w:t>
      </w:r>
      <w:r w:rsidRPr="00DD2C19">
        <w:rPr>
          <w:rFonts w:ascii="Times New Roman" w:hAnsi="Times New Roman"/>
          <w:sz w:val="28"/>
          <w:szCs w:val="28"/>
          <w:lang w:val="el-GR"/>
        </w:rPr>
        <w:t xml:space="preserve">δ? </w:t>
      </w:r>
      <w:r w:rsidRPr="00DD2C19">
        <w:rPr>
          <w:rFonts w:ascii="Times New Roman" w:hAnsi="Times New Roman"/>
          <w:sz w:val="28"/>
          <w:szCs w:val="28"/>
        </w:rPr>
        <w:t>Как практически это применимо для медицины?</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Какие характеристики определяются при оценке достоверности средних величин?</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рассчитывается ошибка репрезентативности для средних величин?</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доверительные границы достоверности средних величин с вероятностью безошибочного прогноза 95,5 и 99,7%?</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определить достоверность разности средних величин?</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Когда различия двух сравниваемых средних величин будут считаться до</w:t>
      </w:r>
      <w:r w:rsidRPr="00DD2C19">
        <w:rPr>
          <w:rFonts w:ascii="Times New Roman" w:hAnsi="Times New Roman"/>
          <w:sz w:val="28"/>
          <w:szCs w:val="28"/>
        </w:rPr>
        <w:lastRenderedPageBreak/>
        <w:t>стоверными?</w:t>
      </w:r>
    </w:p>
    <w:p w:rsidR="00377519" w:rsidRPr="00DD2C19" w:rsidRDefault="00377519" w:rsidP="00382B15">
      <w:pPr>
        <w:pStyle w:val="a5"/>
        <w:numPr>
          <w:ilvl w:val="0"/>
          <w:numId w:val="6"/>
        </w:numPr>
        <w:tabs>
          <w:tab w:val="left" w:pos="426"/>
        </w:tabs>
        <w:autoSpaceDE/>
        <w:autoSpaceDN/>
        <w:adjustRightInd/>
        <w:ind w:left="426" w:hanging="426"/>
        <w:rPr>
          <w:rFonts w:ascii="Times New Roman" w:hAnsi="Times New Roman"/>
          <w:sz w:val="28"/>
          <w:szCs w:val="28"/>
        </w:rPr>
      </w:pPr>
      <w:r w:rsidRPr="00DD2C19">
        <w:rPr>
          <w:rFonts w:ascii="Times New Roman" w:hAnsi="Times New Roman"/>
          <w:sz w:val="28"/>
          <w:szCs w:val="28"/>
        </w:rPr>
        <w:t>Как рассчитать необходимое число наблюдений для получения достоверных значений средних величин?</w:t>
      </w:r>
    </w:p>
    <w:p w:rsidR="00377519" w:rsidRDefault="00377519" w:rsidP="00360B3D">
      <w:pPr>
        <w:jc w:val="both"/>
        <w:rPr>
          <w:b/>
          <w:color w:val="000000"/>
          <w:sz w:val="28"/>
          <w:szCs w:val="28"/>
        </w:rPr>
      </w:pPr>
    </w:p>
    <w:p w:rsidR="00377519" w:rsidRPr="00377519" w:rsidRDefault="00377519" w:rsidP="00377519">
      <w:pPr>
        <w:widowControl w:val="0"/>
        <w:shd w:val="clear" w:color="auto" w:fill="FFFFFF"/>
        <w:autoSpaceDE w:val="0"/>
        <w:autoSpaceDN w:val="0"/>
        <w:adjustRightInd w:val="0"/>
        <w:spacing w:line="322" w:lineRule="exact"/>
        <w:ind w:left="830" w:right="-1" w:hanging="821"/>
        <w:jc w:val="both"/>
        <w:rPr>
          <w:sz w:val="20"/>
          <w:szCs w:val="20"/>
        </w:rPr>
      </w:pPr>
      <w:r w:rsidRPr="00617152">
        <w:rPr>
          <w:b/>
          <w:bCs/>
          <w:spacing w:val="-2"/>
          <w:sz w:val="28"/>
          <w:szCs w:val="28"/>
        </w:rPr>
        <w:t>Тема</w:t>
      </w:r>
      <w:r>
        <w:rPr>
          <w:b/>
          <w:bCs/>
          <w:spacing w:val="-2"/>
          <w:sz w:val="28"/>
          <w:szCs w:val="28"/>
        </w:rPr>
        <w:t xml:space="preserve"> </w:t>
      </w:r>
      <w:r w:rsidR="00ED1BA3">
        <w:rPr>
          <w:b/>
          <w:bCs/>
          <w:spacing w:val="-2"/>
          <w:sz w:val="28"/>
          <w:szCs w:val="28"/>
        </w:rPr>
        <w:t>3</w:t>
      </w:r>
      <w:r>
        <w:rPr>
          <w:b/>
          <w:bCs/>
          <w:spacing w:val="-2"/>
          <w:sz w:val="28"/>
          <w:szCs w:val="28"/>
        </w:rPr>
        <w:t>.</w:t>
      </w:r>
      <w:r w:rsidRPr="00617152">
        <w:rPr>
          <w:b/>
          <w:bCs/>
          <w:spacing w:val="-2"/>
          <w:sz w:val="28"/>
          <w:szCs w:val="28"/>
        </w:rPr>
        <w:t xml:space="preserve"> </w:t>
      </w:r>
      <w:r w:rsidRPr="00377519">
        <w:rPr>
          <w:bCs/>
          <w:spacing w:val="-2"/>
          <w:sz w:val="28"/>
          <w:szCs w:val="28"/>
        </w:rPr>
        <w:t xml:space="preserve">Динамический ряд и его анализ. Методы оценки </w:t>
      </w:r>
      <w:r w:rsidRPr="00377519">
        <w:rPr>
          <w:bCs/>
          <w:sz w:val="28"/>
          <w:szCs w:val="28"/>
        </w:rPr>
        <w:t>взаимодействия факторов. Метод корреляции. Метод стандартизации</w:t>
      </w:r>
    </w:p>
    <w:p w:rsidR="00377519" w:rsidRPr="00002B0B" w:rsidRDefault="00377519" w:rsidP="00377519">
      <w:pPr>
        <w:jc w:val="both"/>
        <w:rPr>
          <w:b/>
          <w:color w:val="000000"/>
          <w:sz w:val="28"/>
          <w:szCs w:val="28"/>
        </w:rPr>
      </w:pPr>
      <w:r w:rsidRPr="00002B0B">
        <w:rPr>
          <w:b/>
          <w:color w:val="000000"/>
          <w:sz w:val="28"/>
          <w:szCs w:val="28"/>
        </w:rPr>
        <w:t>Формы текущего контроля</w:t>
      </w:r>
      <w:r w:rsidRPr="00002B0B">
        <w:rPr>
          <w:color w:val="000000"/>
          <w:sz w:val="28"/>
          <w:szCs w:val="28"/>
        </w:rPr>
        <w:t xml:space="preserve"> </w:t>
      </w:r>
      <w:r w:rsidRPr="00002B0B">
        <w:rPr>
          <w:b/>
          <w:color w:val="000000"/>
          <w:sz w:val="28"/>
          <w:szCs w:val="28"/>
        </w:rPr>
        <w:t>успеваемости</w:t>
      </w:r>
    </w:p>
    <w:p w:rsidR="00377519" w:rsidRPr="00002B0B" w:rsidRDefault="00377519" w:rsidP="00377519">
      <w:pPr>
        <w:jc w:val="both"/>
        <w:rPr>
          <w:color w:val="000000"/>
          <w:sz w:val="28"/>
          <w:szCs w:val="28"/>
        </w:rPr>
      </w:pPr>
      <w:r w:rsidRPr="00002B0B">
        <w:rPr>
          <w:color w:val="000000"/>
          <w:sz w:val="28"/>
          <w:szCs w:val="28"/>
        </w:rPr>
        <w:t>Письменный опрос</w:t>
      </w:r>
      <w:r>
        <w:rPr>
          <w:color w:val="000000"/>
          <w:sz w:val="28"/>
          <w:szCs w:val="28"/>
        </w:rPr>
        <w:t>.</w:t>
      </w:r>
    </w:p>
    <w:p w:rsidR="00377519" w:rsidRPr="00002B0B" w:rsidRDefault="00377519" w:rsidP="00377519">
      <w:pPr>
        <w:jc w:val="both"/>
        <w:rPr>
          <w:color w:val="000000"/>
          <w:sz w:val="28"/>
          <w:szCs w:val="28"/>
        </w:rPr>
      </w:pPr>
      <w:r w:rsidRPr="00002B0B">
        <w:rPr>
          <w:color w:val="000000"/>
          <w:sz w:val="28"/>
          <w:szCs w:val="28"/>
        </w:rPr>
        <w:t>Устный опрос</w:t>
      </w:r>
      <w:r>
        <w:rPr>
          <w:color w:val="000000"/>
          <w:sz w:val="28"/>
          <w:szCs w:val="28"/>
        </w:rPr>
        <w:t>.</w:t>
      </w:r>
    </w:p>
    <w:p w:rsidR="00377519" w:rsidRPr="00002B0B" w:rsidRDefault="00377519" w:rsidP="00377519">
      <w:pPr>
        <w:jc w:val="both"/>
        <w:rPr>
          <w:color w:val="000000"/>
          <w:sz w:val="28"/>
          <w:szCs w:val="28"/>
        </w:rPr>
      </w:pPr>
      <w:r w:rsidRPr="00002B0B">
        <w:rPr>
          <w:color w:val="000000"/>
          <w:sz w:val="28"/>
          <w:szCs w:val="28"/>
        </w:rPr>
        <w:t xml:space="preserve">Решение </w:t>
      </w:r>
      <w:r w:rsidRPr="00002B0B">
        <w:rPr>
          <w:color w:val="000000"/>
          <w:sz w:val="28"/>
          <w:szCs w:val="28"/>
          <w:lang w:val="en-US"/>
        </w:rPr>
        <w:t>case</w:t>
      </w:r>
      <w:r w:rsidRPr="00002B0B">
        <w:rPr>
          <w:color w:val="000000"/>
          <w:sz w:val="28"/>
          <w:szCs w:val="28"/>
        </w:rPr>
        <w:t>-заданий</w:t>
      </w:r>
      <w:r>
        <w:rPr>
          <w:color w:val="000000"/>
          <w:sz w:val="28"/>
          <w:szCs w:val="28"/>
        </w:rPr>
        <w:t>.</w:t>
      </w:r>
    </w:p>
    <w:p w:rsidR="00377519" w:rsidRPr="00002B0B" w:rsidRDefault="00377519" w:rsidP="00377519">
      <w:pPr>
        <w:jc w:val="both"/>
        <w:rPr>
          <w:b/>
          <w:color w:val="000000"/>
          <w:sz w:val="28"/>
          <w:szCs w:val="28"/>
        </w:rPr>
      </w:pPr>
      <w:r w:rsidRPr="00002B0B">
        <w:rPr>
          <w:b/>
          <w:color w:val="000000"/>
          <w:sz w:val="28"/>
          <w:szCs w:val="28"/>
        </w:rPr>
        <w:t>Оценочные материалы текущего контроля успеваемости.</w:t>
      </w:r>
    </w:p>
    <w:p w:rsidR="00377519" w:rsidRPr="00002B0B" w:rsidRDefault="00377519" w:rsidP="00377519">
      <w:pPr>
        <w:jc w:val="both"/>
        <w:rPr>
          <w:b/>
          <w:color w:val="000000"/>
          <w:sz w:val="28"/>
          <w:szCs w:val="28"/>
        </w:rPr>
      </w:pPr>
      <w:r w:rsidRPr="00002B0B">
        <w:rPr>
          <w:b/>
          <w:color w:val="000000"/>
          <w:sz w:val="28"/>
          <w:szCs w:val="28"/>
        </w:rPr>
        <w:t>Вопросы для письменного опроса:</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Когда для анализа корреляции используются параметрические методы?</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Когда для анализа корреляции используются непараметрические методы?</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Напишите формулу расчета коэффициента ранговой корреляции Спирмена?</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Напишите формулу расчета коэффициента корреляции Пирсона (</w:t>
      </w:r>
      <w:r w:rsidRPr="001C4536">
        <w:rPr>
          <w:rFonts w:ascii="Times New Roman" w:hAnsi="Times New Roman"/>
          <w:sz w:val="28"/>
          <w:szCs w:val="28"/>
          <w:lang w:val="en-US"/>
        </w:rPr>
        <w:t>r</w:t>
      </w:r>
      <w:r w:rsidRPr="001C4536">
        <w:rPr>
          <w:rFonts w:ascii="Times New Roman" w:hAnsi="Times New Roman"/>
          <w:sz w:val="28"/>
          <w:szCs w:val="28"/>
        </w:rPr>
        <w:t>)?</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Когда применяется метод прямой стандартизации?</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Когда применяется метод обратной стандартизации?</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Что необходимо сделать для расчета коэффициента ранговой корреляции?</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Как определить достоверность коэффициента ранговой корреляции?</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Укажите сущность метода стандартизации.</w:t>
      </w:r>
    </w:p>
    <w:p w:rsidR="00377519" w:rsidRPr="001C4536" w:rsidRDefault="00377519" w:rsidP="00382B15">
      <w:pPr>
        <w:pStyle w:val="a5"/>
        <w:numPr>
          <w:ilvl w:val="0"/>
          <w:numId w:val="8"/>
        </w:numPr>
        <w:tabs>
          <w:tab w:val="left" w:pos="426"/>
        </w:tabs>
        <w:ind w:left="426" w:hanging="426"/>
        <w:rPr>
          <w:rFonts w:ascii="Times New Roman" w:hAnsi="Times New Roman"/>
          <w:sz w:val="28"/>
          <w:szCs w:val="28"/>
        </w:rPr>
      </w:pPr>
      <w:r w:rsidRPr="001C4536">
        <w:rPr>
          <w:rFonts w:ascii="Times New Roman" w:hAnsi="Times New Roman"/>
          <w:sz w:val="28"/>
          <w:szCs w:val="28"/>
        </w:rPr>
        <w:t>Укажите значение метода стандартизации.</w:t>
      </w:r>
    </w:p>
    <w:p w:rsidR="00377519" w:rsidRPr="00002B0B" w:rsidRDefault="00377519" w:rsidP="00377519">
      <w:pPr>
        <w:pStyle w:val="a5"/>
        <w:ind w:left="0" w:firstLine="0"/>
        <w:contextualSpacing w:val="0"/>
        <w:rPr>
          <w:rFonts w:ascii="Times New Roman" w:hAnsi="Times New Roman"/>
          <w:b/>
          <w:color w:val="000000"/>
          <w:sz w:val="28"/>
          <w:szCs w:val="28"/>
        </w:rPr>
      </w:pPr>
      <w:r w:rsidRPr="00002B0B">
        <w:rPr>
          <w:rFonts w:ascii="Times New Roman" w:hAnsi="Times New Roman"/>
          <w:b/>
          <w:color w:val="000000"/>
          <w:sz w:val="28"/>
          <w:szCs w:val="28"/>
        </w:rPr>
        <w:t>Вопросы для устного опроса:</w:t>
      </w:r>
    </w:p>
    <w:p w:rsidR="00ED1BA3" w:rsidRPr="00617152" w:rsidRDefault="00377519" w:rsidP="00AC232A">
      <w:pPr>
        <w:widowControl w:val="0"/>
        <w:numPr>
          <w:ilvl w:val="0"/>
          <w:numId w:val="31"/>
        </w:numPr>
        <w:shd w:val="clear" w:color="auto" w:fill="FFFFFF"/>
        <w:tabs>
          <w:tab w:val="left" w:pos="422"/>
        </w:tabs>
        <w:autoSpaceDE w:val="0"/>
        <w:autoSpaceDN w:val="0"/>
        <w:adjustRightInd w:val="0"/>
        <w:spacing w:line="276" w:lineRule="auto"/>
        <w:rPr>
          <w:spacing w:val="-28"/>
          <w:sz w:val="28"/>
          <w:szCs w:val="28"/>
        </w:rPr>
      </w:pPr>
      <w:r>
        <w:rPr>
          <w:sz w:val="28"/>
          <w:szCs w:val="28"/>
        </w:rPr>
        <w:t xml:space="preserve"> </w:t>
      </w:r>
      <w:r w:rsidR="00ED1BA3" w:rsidRPr="00617152">
        <w:rPr>
          <w:sz w:val="28"/>
          <w:szCs w:val="28"/>
        </w:rPr>
        <w:t>Методы анализа динамики явления, динамический ряд, определение понятия, типы рядов.</w:t>
      </w:r>
    </w:p>
    <w:p w:rsidR="00ED1BA3" w:rsidRPr="00617152" w:rsidRDefault="00ED1BA3" w:rsidP="00AC232A">
      <w:pPr>
        <w:widowControl w:val="0"/>
        <w:numPr>
          <w:ilvl w:val="0"/>
          <w:numId w:val="31"/>
        </w:numPr>
        <w:shd w:val="clear" w:color="auto" w:fill="FFFFFF"/>
        <w:tabs>
          <w:tab w:val="left" w:pos="422"/>
        </w:tabs>
        <w:autoSpaceDE w:val="0"/>
        <w:autoSpaceDN w:val="0"/>
        <w:adjustRightInd w:val="0"/>
        <w:spacing w:line="276" w:lineRule="auto"/>
        <w:rPr>
          <w:spacing w:val="-15"/>
          <w:sz w:val="28"/>
          <w:szCs w:val="28"/>
        </w:rPr>
      </w:pPr>
      <w:r w:rsidRPr="00617152">
        <w:rPr>
          <w:sz w:val="28"/>
          <w:szCs w:val="28"/>
        </w:rPr>
        <w:t>Показатели динамического ряда, их вычисление и практическое применение. Преобразование (выравнивание) динамических рядов.</w:t>
      </w:r>
    </w:p>
    <w:p w:rsidR="00ED1BA3" w:rsidRPr="00617152" w:rsidRDefault="00ED1BA3" w:rsidP="00AC232A">
      <w:pPr>
        <w:widowControl w:val="0"/>
        <w:numPr>
          <w:ilvl w:val="0"/>
          <w:numId w:val="31"/>
        </w:numPr>
        <w:shd w:val="clear" w:color="auto" w:fill="FFFFFF"/>
        <w:tabs>
          <w:tab w:val="left" w:pos="422"/>
        </w:tabs>
        <w:autoSpaceDE w:val="0"/>
        <w:autoSpaceDN w:val="0"/>
        <w:adjustRightInd w:val="0"/>
        <w:spacing w:line="276" w:lineRule="auto"/>
        <w:rPr>
          <w:spacing w:val="-16"/>
          <w:sz w:val="28"/>
          <w:szCs w:val="28"/>
        </w:rPr>
      </w:pPr>
      <w:r w:rsidRPr="00617152">
        <w:rPr>
          <w:sz w:val="28"/>
          <w:szCs w:val="28"/>
        </w:rPr>
        <w:t>Методы оценки взаимодействия факторов. Понятие о функциональной и корре</w:t>
      </w:r>
      <w:r w:rsidRPr="00617152">
        <w:rPr>
          <w:sz w:val="28"/>
          <w:szCs w:val="28"/>
        </w:rPr>
        <w:softHyphen/>
        <w:t>ляционной зависимости.</w:t>
      </w:r>
    </w:p>
    <w:p w:rsidR="00ED1BA3" w:rsidRPr="00617152" w:rsidRDefault="00ED1BA3" w:rsidP="00AC232A">
      <w:pPr>
        <w:widowControl w:val="0"/>
        <w:numPr>
          <w:ilvl w:val="0"/>
          <w:numId w:val="31"/>
        </w:numPr>
        <w:shd w:val="clear" w:color="auto" w:fill="FFFFFF"/>
        <w:tabs>
          <w:tab w:val="left" w:pos="422"/>
        </w:tabs>
        <w:autoSpaceDE w:val="0"/>
        <w:autoSpaceDN w:val="0"/>
        <w:adjustRightInd w:val="0"/>
        <w:spacing w:line="276" w:lineRule="auto"/>
        <w:rPr>
          <w:spacing w:val="-14"/>
          <w:sz w:val="28"/>
          <w:szCs w:val="28"/>
        </w:rPr>
      </w:pPr>
      <w:r w:rsidRPr="00617152">
        <w:rPr>
          <w:sz w:val="28"/>
          <w:szCs w:val="28"/>
        </w:rPr>
        <w:t>Коэффициент корреляции, его оценка, методы расчета, значение и практическое применение.</w:t>
      </w:r>
    </w:p>
    <w:p w:rsidR="00ED1BA3" w:rsidRPr="00617152" w:rsidRDefault="00ED1BA3" w:rsidP="00AC232A">
      <w:pPr>
        <w:widowControl w:val="0"/>
        <w:numPr>
          <w:ilvl w:val="0"/>
          <w:numId w:val="32"/>
        </w:numPr>
        <w:shd w:val="clear" w:color="auto" w:fill="FFFFFF"/>
        <w:tabs>
          <w:tab w:val="left" w:pos="422"/>
        </w:tabs>
        <w:autoSpaceDE w:val="0"/>
        <w:autoSpaceDN w:val="0"/>
        <w:adjustRightInd w:val="0"/>
        <w:spacing w:line="276" w:lineRule="auto"/>
        <w:rPr>
          <w:spacing w:val="-19"/>
          <w:sz w:val="28"/>
          <w:szCs w:val="28"/>
        </w:rPr>
      </w:pPr>
      <w:r w:rsidRPr="00617152">
        <w:rPr>
          <w:spacing w:val="-1"/>
          <w:sz w:val="28"/>
          <w:szCs w:val="28"/>
        </w:rPr>
        <w:t>Метод стандартизации: сущность, значение, применение.</w:t>
      </w:r>
    </w:p>
    <w:p w:rsidR="00ED1BA3" w:rsidRPr="00617152" w:rsidRDefault="00ED1BA3" w:rsidP="00AC232A">
      <w:pPr>
        <w:widowControl w:val="0"/>
        <w:numPr>
          <w:ilvl w:val="0"/>
          <w:numId w:val="32"/>
        </w:numPr>
        <w:shd w:val="clear" w:color="auto" w:fill="FFFFFF"/>
        <w:tabs>
          <w:tab w:val="left" w:pos="422"/>
        </w:tabs>
        <w:autoSpaceDE w:val="0"/>
        <w:autoSpaceDN w:val="0"/>
        <w:adjustRightInd w:val="0"/>
        <w:spacing w:line="276" w:lineRule="auto"/>
        <w:rPr>
          <w:spacing w:val="-17"/>
          <w:sz w:val="28"/>
          <w:szCs w:val="28"/>
        </w:rPr>
      </w:pPr>
      <w:r w:rsidRPr="00617152">
        <w:rPr>
          <w:sz w:val="28"/>
          <w:szCs w:val="28"/>
        </w:rPr>
        <w:t>Методика вычисления и анализ стандартизованных показателей.</w:t>
      </w:r>
    </w:p>
    <w:p w:rsidR="00377519" w:rsidRPr="00002B0B" w:rsidRDefault="00377519" w:rsidP="00ED1BA3">
      <w:pPr>
        <w:widowControl w:val="0"/>
        <w:jc w:val="both"/>
        <w:rPr>
          <w:b/>
          <w:color w:val="000000"/>
          <w:sz w:val="28"/>
          <w:szCs w:val="28"/>
        </w:rPr>
      </w:pPr>
      <w:r w:rsidRPr="00002B0B">
        <w:rPr>
          <w:b/>
          <w:color w:val="000000"/>
          <w:sz w:val="28"/>
          <w:szCs w:val="28"/>
          <w:lang w:val="en-US"/>
        </w:rPr>
        <w:t>Case</w:t>
      </w:r>
      <w:r w:rsidRPr="00002B0B">
        <w:rPr>
          <w:b/>
          <w:color w:val="000000"/>
          <w:sz w:val="28"/>
          <w:szCs w:val="28"/>
        </w:rPr>
        <w:t>-задания для демонстрации практических умений и навыков:</w:t>
      </w:r>
    </w:p>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-задание № 1.</w:t>
      </w:r>
    </w:p>
    <w:p w:rsidR="00377519" w:rsidRPr="00002B0B" w:rsidRDefault="00377519" w:rsidP="00377519">
      <w:pPr>
        <w:pStyle w:val="af7"/>
        <w:widowControl w:val="0"/>
        <w:tabs>
          <w:tab w:val="left" w:pos="8961"/>
        </w:tabs>
        <w:spacing w:after="0"/>
        <w:jc w:val="both"/>
        <w:rPr>
          <w:sz w:val="28"/>
          <w:szCs w:val="28"/>
        </w:rPr>
      </w:pPr>
      <w:r w:rsidRPr="00002B0B">
        <w:rPr>
          <w:sz w:val="28"/>
          <w:szCs w:val="28"/>
        </w:rPr>
        <w:t>Существует мнение, что с возрастом увеличивается число злокачественных новообразований среди населения. В таблице приведены данные по распространенности злокачественных новообразований среди различных возрастных групп населения.</w:t>
      </w:r>
    </w:p>
    <w:p w:rsidR="00377519" w:rsidRPr="00002B0B" w:rsidRDefault="00377519" w:rsidP="00377519">
      <w:pPr>
        <w:widowControl w:val="0"/>
        <w:jc w:val="both"/>
        <w:rPr>
          <w:sz w:val="28"/>
          <w:szCs w:val="28"/>
        </w:rPr>
      </w:pPr>
      <w:r w:rsidRPr="00002B0B">
        <w:rPr>
          <w:sz w:val="28"/>
          <w:szCs w:val="28"/>
        </w:rPr>
        <w:t>Рассчитайте коэффициент ранговой корреляции и определите наличие, направление и силу связи. Оформите вывод.</w:t>
      </w:r>
    </w:p>
    <w:tbl>
      <w:tblPr>
        <w:tblW w:w="9464" w:type="dxa"/>
        <w:jc w:val="center"/>
        <w:tblCellMar>
          <w:left w:w="0" w:type="dxa"/>
          <w:right w:w="0" w:type="dxa"/>
        </w:tblCellMar>
        <w:tblLook w:val="04A0" w:firstRow="1" w:lastRow="0" w:firstColumn="1" w:lastColumn="0" w:noHBand="0" w:noVBand="1"/>
      </w:tblPr>
      <w:tblGrid>
        <w:gridCol w:w="4361"/>
        <w:gridCol w:w="5103"/>
      </w:tblGrid>
      <w:tr w:rsidR="00377519" w:rsidRPr="00002B0B" w:rsidTr="00377519">
        <w:trPr>
          <w:trHeight w:val="864"/>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pStyle w:val="31"/>
              <w:spacing w:after="0"/>
              <w:ind w:left="0"/>
              <w:jc w:val="center"/>
              <w:rPr>
                <w:sz w:val="28"/>
                <w:szCs w:val="28"/>
              </w:rPr>
            </w:pPr>
            <w:r>
              <w:rPr>
                <w:color w:val="auto"/>
                <w:kern w:val="0"/>
                <w:sz w:val="28"/>
                <w:szCs w:val="28"/>
              </w:rPr>
              <w:lastRenderedPageBreak/>
              <w:pict>
                <v:shape id="_x0000_s1064" type="#_x0000_t201" style="position:absolute;left:0;text-align:left;margin-left:63.95pt;margin-top:353.9pt;width:300.45pt;height:117.5pt;z-index:251702272" stroked="f" insetpen="t" o:cliptowrap="t">
                  <v:stroke>
                    <o:left v:ext="view" weight="0"/>
                    <o:top v:ext="view" weight="0"/>
                    <o:right v:ext="view" weight="0"/>
                    <o:bottom v:ext="view" weight="0"/>
                  </v:stroke>
                  <v:textbox inset="0,0,0,0"/>
                </v:shape>
              </w:pict>
            </w:r>
            <w:r w:rsidR="00377519" w:rsidRPr="00002B0B">
              <w:rPr>
                <w:sz w:val="28"/>
                <w:szCs w:val="28"/>
              </w:rPr>
              <w:t>Возрастные группы</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Распространенность злокачественных новообразований (на 10000 населения)</w:t>
            </w:r>
          </w:p>
        </w:tc>
      </w:tr>
      <w:tr w:rsidR="00377519" w:rsidRPr="00002B0B" w:rsidTr="00377519">
        <w:trPr>
          <w:trHeight w:val="292"/>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31"/>
              <w:spacing w:after="0"/>
              <w:ind w:left="0"/>
              <w:jc w:val="center"/>
              <w:rPr>
                <w:sz w:val="28"/>
                <w:szCs w:val="28"/>
              </w:rPr>
            </w:pPr>
            <w:r w:rsidRPr="00002B0B">
              <w:rPr>
                <w:sz w:val="28"/>
                <w:szCs w:val="28"/>
              </w:rPr>
              <w:t xml:space="preserve">До </w:t>
            </w:r>
            <w:r w:rsidRPr="00002B0B">
              <w:rPr>
                <w:sz w:val="28"/>
                <w:szCs w:val="28"/>
                <w:lang w:val="en-US"/>
              </w:rPr>
              <w:t xml:space="preserve">30 </w:t>
            </w:r>
            <w:r w:rsidRPr="00002B0B">
              <w:rPr>
                <w:sz w:val="28"/>
                <w:szCs w:val="28"/>
              </w:rPr>
              <w:t>лет</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77519" w:rsidRPr="00002B0B" w:rsidRDefault="00377519" w:rsidP="00377519">
            <w:pPr>
              <w:widowControl w:val="0"/>
              <w:jc w:val="center"/>
              <w:rPr>
                <w:sz w:val="28"/>
                <w:szCs w:val="28"/>
                <w:lang w:val="en-US"/>
              </w:rPr>
            </w:pPr>
            <w:r w:rsidRPr="00002B0B">
              <w:rPr>
                <w:sz w:val="28"/>
                <w:szCs w:val="28"/>
                <w:lang w:val="en-US"/>
              </w:rPr>
              <w:t>1,0</w:t>
            </w:r>
          </w:p>
        </w:tc>
      </w:tr>
      <w:tr w:rsidR="00377519" w:rsidRPr="00002B0B" w:rsidTr="00377519">
        <w:trPr>
          <w:trHeight w:val="254"/>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31"/>
              <w:spacing w:after="0"/>
              <w:ind w:left="0"/>
              <w:jc w:val="center"/>
              <w:rPr>
                <w:sz w:val="28"/>
                <w:szCs w:val="28"/>
              </w:rPr>
            </w:pPr>
            <w:r w:rsidRPr="00002B0B">
              <w:rPr>
                <w:sz w:val="28"/>
                <w:szCs w:val="28"/>
                <w:lang w:val="en-US"/>
              </w:rPr>
              <w:t xml:space="preserve">30-39 </w:t>
            </w:r>
            <w:r w:rsidRPr="00002B0B">
              <w:rPr>
                <w:sz w:val="28"/>
                <w:szCs w:val="28"/>
              </w:rPr>
              <w:t>лет</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77519" w:rsidRPr="00002B0B" w:rsidRDefault="00377519" w:rsidP="00377519">
            <w:pPr>
              <w:widowControl w:val="0"/>
              <w:jc w:val="center"/>
              <w:rPr>
                <w:sz w:val="28"/>
                <w:szCs w:val="28"/>
                <w:lang w:val="en-US"/>
              </w:rPr>
            </w:pPr>
            <w:r w:rsidRPr="00002B0B">
              <w:rPr>
                <w:sz w:val="28"/>
                <w:szCs w:val="28"/>
                <w:lang w:val="en-US"/>
              </w:rPr>
              <w:t>5,6</w:t>
            </w:r>
          </w:p>
        </w:tc>
      </w:tr>
      <w:tr w:rsidR="00377519" w:rsidRPr="00002B0B" w:rsidTr="00377519">
        <w:trPr>
          <w:trHeight w:val="258"/>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31"/>
              <w:spacing w:after="0"/>
              <w:ind w:left="0"/>
              <w:jc w:val="center"/>
              <w:rPr>
                <w:sz w:val="28"/>
                <w:szCs w:val="28"/>
              </w:rPr>
            </w:pPr>
            <w:r w:rsidRPr="00002B0B">
              <w:rPr>
                <w:sz w:val="28"/>
                <w:szCs w:val="28"/>
                <w:lang w:val="en-US"/>
              </w:rPr>
              <w:t xml:space="preserve">40-49 </w:t>
            </w:r>
            <w:r w:rsidRPr="00002B0B">
              <w:rPr>
                <w:sz w:val="28"/>
                <w:szCs w:val="28"/>
              </w:rPr>
              <w:t>лет</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77519" w:rsidRPr="00002B0B" w:rsidRDefault="00377519" w:rsidP="00377519">
            <w:pPr>
              <w:widowControl w:val="0"/>
              <w:jc w:val="center"/>
              <w:rPr>
                <w:sz w:val="28"/>
                <w:szCs w:val="28"/>
                <w:lang w:val="en-US"/>
              </w:rPr>
            </w:pPr>
            <w:r w:rsidRPr="00002B0B">
              <w:rPr>
                <w:sz w:val="28"/>
                <w:szCs w:val="28"/>
                <w:lang w:val="en-US"/>
              </w:rPr>
              <w:t>23,7</w:t>
            </w:r>
          </w:p>
        </w:tc>
      </w:tr>
      <w:tr w:rsidR="00377519" w:rsidRPr="00002B0B" w:rsidTr="00377519">
        <w:trPr>
          <w:trHeight w:val="275"/>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31"/>
              <w:spacing w:after="0"/>
              <w:ind w:left="0"/>
              <w:jc w:val="center"/>
              <w:rPr>
                <w:sz w:val="28"/>
                <w:szCs w:val="28"/>
              </w:rPr>
            </w:pPr>
            <w:r w:rsidRPr="00002B0B">
              <w:rPr>
                <w:sz w:val="28"/>
                <w:szCs w:val="28"/>
                <w:lang w:val="en-US"/>
              </w:rPr>
              <w:t xml:space="preserve">50-59 </w:t>
            </w:r>
            <w:r w:rsidRPr="00002B0B">
              <w:rPr>
                <w:sz w:val="28"/>
                <w:szCs w:val="28"/>
              </w:rPr>
              <w:t>лет</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77519" w:rsidRPr="00002B0B" w:rsidRDefault="00377519" w:rsidP="00377519">
            <w:pPr>
              <w:widowControl w:val="0"/>
              <w:jc w:val="center"/>
              <w:rPr>
                <w:sz w:val="28"/>
                <w:szCs w:val="28"/>
                <w:lang w:val="en-US"/>
              </w:rPr>
            </w:pPr>
            <w:r w:rsidRPr="00002B0B">
              <w:rPr>
                <w:sz w:val="28"/>
                <w:szCs w:val="28"/>
                <w:lang w:val="en-US"/>
              </w:rPr>
              <w:t>76,2</w:t>
            </w:r>
          </w:p>
        </w:tc>
      </w:tr>
      <w:tr w:rsidR="00377519" w:rsidRPr="00002B0B" w:rsidTr="00377519">
        <w:trPr>
          <w:trHeight w:val="252"/>
          <w:jc w:val="center"/>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31"/>
              <w:spacing w:after="0"/>
              <w:ind w:left="0"/>
              <w:jc w:val="center"/>
              <w:rPr>
                <w:sz w:val="28"/>
                <w:szCs w:val="28"/>
              </w:rPr>
            </w:pPr>
            <w:r w:rsidRPr="00002B0B">
              <w:rPr>
                <w:sz w:val="28"/>
                <w:szCs w:val="28"/>
                <w:lang w:val="en-US"/>
              </w:rPr>
              <w:t xml:space="preserve">60 </w:t>
            </w:r>
            <w:r w:rsidRPr="00002B0B">
              <w:rPr>
                <w:sz w:val="28"/>
                <w:szCs w:val="28"/>
              </w:rPr>
              <w:t>лет и ст.</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77519" w:rsidRPr="00002B0B" w:rsidRDefault="00377519" w:rsidP="00377519">
            <w:pPr>
              <w:widowControl w:val="0"/>
              <w:jc w:val="center"/>
              <w:rPr>
                <w:sz w:val="28"/>
                <w:szCs w:val="28"/>
                <w:lang w:val="en-US"/>
              </w:rPr>
            </w:pPr>
            <w:r w:rsidRPr="00002B0B">
              <w:rPr>
                <w:sz w:val="28"/>
                <w:szCs w:val="28"/>
                <w:lang w:val="en-US"/>
              </w:rPr>
              <w:t>187,4</w:t>
            </w:r>
          </w:p>
        </w:tc>
      </w:tr>
    </w:tbl>
    <w:p w:rsidR="00377519" w:rsidRDefault="00377519" w:rsidP="00377519">
      <w:pPr>
        <w:pStyle w:val="af7"/>
        <w:widowControl w:val="0"/>
        <w:tabs>
          <w:tab w:val="left" w:pos="8961"/>
        </w:tabs>
        <w:spacing w:after="0"/>
        <w:jc w:val="both"/>
        <w:rPr>
          <w:sz w:val="28"/>
          <w:szCs w:val="28"/>
        </w:rPr>
      </w:pPr>
      <w:r>
        <w:rPr>
          <w:sz w:val="28"/>
          <w:szCs w:val="28"/>
        </w:rPr>
        <w:t>Задания:</w:t>
      </w:r>
    </w:p>
    <w:p w:rsidR="00377519" w:rsidRPr="00002B0B" w:rsidRDefault="00377519" w:rsidP="00377519">
      <w:pPr>
        <w:pStyle w:val="af7"/>
        <w:widowControl w:val="0"/>
        <w:tabs>
          <w:tab w:val="left" w:pos="8961"/>
        </w:tabs>
        <w:spacing w:after="0"/>
        <w:jc w:val="both"/>
        <w:rPr>
          <w:sz w:val="28"/>
          <w:szCs w:val="28"/>
        </w:rPr>
      </w:pPr>
      <w:r w:rsidRPr="00002B0B">
        <w:rPr>
          <w:sz w:val="28"/>
          <w:szCs w:val="28"/>
        </w:rPr>
        <w:t>Рассчитайте коэффициент ранговой корреляции и определите наличие, направление и силу связи. Оформите вывод.</w:t>
      </w:r>
    </w:p>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2</w:t>
      </w:r>
      <w:r w:rsidRPr="008521A0">
        <w:rPr>
          <w:sz w:val="28"/>
          <w:szCs w:val="28"/>
        </w:rPr>
        <w:t>.</w:t>
      </w:r>
    </w:p>
    <w:p w:rsidR="00377519" w:rsidRPr="00002B0B" w:rsidRDefault="00377519" w:rsidP="00377519">
      <w:pPr>
        <w:pStyle w:val="af7"/>
        <w:tabs>
          <w:tab w:val="left" w:pos="8961"/>
        </w:tabs>
        <w:spacing w:after="0"/>
        <w:jc w:val="both"/>
        <w:rPr>
          <w:sz w:val="28"/>
          <w:szCs w:val="28"/>
        </w:rPr>
      </w:pPr>
      <w:r w:rsidRPr="00002B0B">
        <w:rPr>
          <w:sz w:val="28"/>
          <w:szCs w:val="28"/>
        </w:rPr>
        <w:t>Существует мнение, что послеоперационная летальность при кишечной непроходимости зависит от сроков доставки пациента в хирургическое отделение от начала заболевания. В таблице приведены показатели послеоперационной летальности в зависимости от сроков доставки пациентов.</w:t>
      </w:r>
    </w:p>
    <w:p w:rsidR="00377519" w:rsidRDefault="00377519" w:rsidP="00377519">
      <w:pPr>
        <w:pStyle w:val="af7"/>
        <w:tabs>
          <w:tab w:val="left" w:pos="8961"/>
        </w:tabs>
        <w:spacing w:after="0"/>
        <w:jc w:val="both"/>
        <w:rPr>
          <w:sz w:val="28"/>
          <w:szCs w:val="28"/>
        </w:rPr>
      </w:pPr>
      <w:r>
        <w:rPr>
          <w:sz w:val="28"/>
          <w:szCs w:val="28"/>
        </w:rPr>
        <w:t>Задания:</w:t>
      </w:r>
    </w:p>
    <w:p w:rsidR="00377519" w:rsidRPr="00002B0B" w:rsidRDefault="00377519" w:rsidP="00377519">
      <w:pPr>
        <w:pStyle w:val="af7"/>
        <w:tabs>
          <w:tab w:val="left" w:pos="8961"/>
        </w:tabs>
        <w:spacing w:after="0"/>
        <w:jc w:val="both"/>
        <w:rPr>
          <w:sz w:val="28"/>
          <w:szCs w:val="28"/>
        </w:rPr>
      </w:pPr>
      <w:r w:rsidRPr="00002B0B">
        <w:rPr>
          <w:sz w:val="28"/>
          <w:szCs w:val="28"/>
        </w:rPr>
        <w:t>Рассчитайте коэффициент ранговой корреляции и определи те наличие, направление и силу связи. Оформите вывод.</w:t>
      </w:r>
    </w:p>
    <w:tbl>
      <w:tblPr>
        <w:tblW w:w="6010" w:type="dxa"/>
        <w:jc w:val="center"/>
        <w:tblCellMar>
          <w:left w:w="0" w:type="dxa"/>
          <w:right w:w="0" w:type="dxa"/>
        </w:tblCellMar>
        <w:tblLook w:val="04A0" w:firstRow="1" w:lastRow="0" w:firstColumn="1" w:lastColumn="0" w:noHBand="0" w:noVBand="1"/>
      </w:tblPr>
      <w:tblGrid>
        <w:gridCol w:w="3005"/>
        <w:gridCol w:w="3005"/>
      </w:tblGrid>
      <w:tr w:rsidR="00377519" w:rsidRPr="00002B0B" w:rsidTr="00377519">
        <w:trPr>
          <w:trHeight w:val="162"/>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pStyle w:val="af7"/>
              <w:widowControl w:val="0"/>
              <w:tabs>
                <w:tab w:val="left" w:pos="8961"/>
              </w:tabs>
              <w:spacing w:after="0"/>
              <w:jc w:val="center"/>
              <w:rPr>
                <w:sz w:val="28"/>
                <w:szCs w:val="28"/>
              </w:rPr>
            </w:pPr>
            <w:r>
              <w:rPr>
                <w:color w:val="auto"/>
                <w:kern w:val="0"/>
                <w:sz w:val="28"/>
                <w:szCs w:val="28"/>
              </w:rPr>
              <w:pict>
                <v:shape id="_x0000_s1065" type="#_x0000_t201" style="position:absolute;left:0;text-align:left;margin-left:56.85pt;margin-top:158.3pt;width:300.5pt;height:169.35pt;z-index:251703296" stroked="f" insetpen="t" o:cliptowrap="t">
                  <v:stroke>
                    <o:left v:ext="view" weight="0"/>
                    <o:top v:ext="view" weight="0"/>
                    <o:right v:ext="view" weight="0"/>
                    <o:bottom v:ext="view" weight="0"/>
                  </v:stroke>
                  <v:textbox inset="0,0,0,0"/>
                </v:shape>
              </w:pict>
            </w:r>
            <w:r w:rsidR="00377519" w:rsidRPr="00002B0B">
              <w:rPr>
                <w:sz w:val="28"/>
                <w:szCs w:val="28"/>
              </w:rPr>
              <w:t>Время (ч)</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pStyle w:val="af7"/>
              <w:widowControl w:val="0"/>
              <w:tabs>
                <w:tab w:val="left" w:pos="8961"/>
              </w:tabs>
              <w:spacing w:after="0"/>
              <w:jc w:val="center"/>
              <w:rPr>
                <w:sz w:val="28"/>
                <w:szCs w:val="28"/>
              </w:rPr>
            </w:pPr>
            <w:r w:rsidRPr="00002B0B">
              <w:rPr>
                <w:sz w:val="28"/>
                <w:szCs w:val="28"/>
              </w:rPr>
              <w:t>Летальность (%)</w:t>
            </w:r>
          </w:p>
        </w:tc>
      </w:tr>
      <w:tr w:rsidR="00377519" w:rsidRPr="00002B0B" w:rsidTr="00377519">
        <w:trPr>
          <w:trHeight w:val="193"/>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rPr>
              <w:t xml:space="preserve">До </w:t>
            </w:r>
            <w:r w:rsidRPr="00002B0B">
              <w:rPr>
                <w:sz w:val="28"/>
                <w:szCs w:val="28"/>
                <w:lang w:val="en-US"/>
              </w:rPr>
              <w:t>3</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1,5</w:t>
            </w:r>
          </w:p>
        </w:tc>
      </w:tr>
      <w:tr w:rsidR="00377519" w:rsidRPr="00002B0B" w:rsidTr="00377519">
        <w:trPr>
          <w:trHeight w:val="226"/>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 – 5</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2,2</w:t>
            </w:r>
          </w:p>
        </w:tc>
      </w:tr>
      <w:tr w:rsidR="00377519" w:rsidRPr="00002B0B" w:rsidTr="00377519">
        <w:trPr>
          <w:trHeight w:val="116"/>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6 – 8</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3,8</w:t>
            </w:r>
          </w:p>
        </w:tc>
      </w:tr>
      <w:tr w:rsidR="00377519" w:rsidRPr="00002B0B" w:rsidTr="00377519">
        <w:trPr>
          <w:trHeight w:val="120"/>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9 – 11</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2,9</w:t>
            </w:r>
          </w:p>
        </w:tc>
      </w:tr>
      <w:tr w:rsidR="00377519" w:rsidRPr="00002B0B" w:rsidTr="00377519">
        <w:trPr>
          <w:trHeight w:val="194"/>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12 – 14</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5,8</w:t>
            </w:r>
          </w:p>
        </w:tc>
      </w:tr>
      <w:tr w:rsidR="00377519" w:rsidRPr="00002B0B" w:rsidTr="00377519">
        <w:trPr>
          <w:trHeight w:val="225"/>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15 – 17</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5,8</w:t>
            </w:r>
          </w:p>
        </w:tc>
      </w:tr>
      <w:tr w:rsidR="00377519" w:rsidRPr="00002B0B" w:rsidTr="00377519">
        <w:trPr>
          <w:trHeight w:val="116"/>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18 – 20</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w:t>
            </w:r>
          </w:p>
        </w:tc>
      </w:tr>
      <w:tr w:rsidR="00377519" w:rsidRPr="00002B0B" w:rsidTr="00377519">
        <w:trPr>
          <w:trHeight w:val="147"/>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21 – 23</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11,8</w:t>
            </w:r>
          </w:p>
        </w:tc>
      </w:tr>
      <w:tr w:rsidR="00377519" w:rsidRPr="00002B0B" w:rsidTr="00377519">
        <w:trPr>
          <w:trHeight w:val="180"/>
          <w:jc w:val="center"/>
        </w:trPr>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rPr>
            </w:pPr>
            <w:r w:rsidRPr="00002B0B">
              <w:rPr>
                <w:sz w:val="28"/>
                <w:szCs w:val="28"/>
                <w:lang w:val="en-US"/>
              </w:rPr>
              <w:t xml:space="preserve">24 </w:t>
            </w:r>
            <w:r w:rsidRPr="00002B0B">
              <w:rPr>
                <w:sz w:val="28"/>
                <w:szCs w:val="28"/>
              </w:rPr>
              <w:t>и более</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15,6</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3</w:t>
      </w:r>
      <w:r w:rsidRPr="008521A0">
        <w:rPr>
          <w:sz w:val="28"/>
          <w:szCs w:val="28"/>
        </w:rPr>
        <w:t>.</w:t>
      </w:r>
    </w:p>
    <w:p w:rsidR="00377519" w:rsidRDefault="00377519" w:rsidP="00377519">
      <w:pPr>
        <w:pStyle w:val="af7"/>
        <w:tabs>
          <w:tab w:val="left" w:pos="8961"/>
        </w:tabs>
        <w:spacing w:after="0"/>
        <w:jc w:val="both"/>
        <w:rPr>
          <w:sz w:val="28"/>
          <w:szCs w:val="28"/>
        </w:rPr>
      </w:pPr>
      <w:r w:rsidRPr="00002B0B">
        <w:rPr>
          <w:sz w:val="28"/>
          <w:szCs w:val="28"/>
        </w:rPr>
        <w:t>Существует мнение, что при вакцинации гриппа резко снижается заболеваемость детей. В таблице приведены данные об охвате детей прививками и заболеваемости гриппом в различных регионах.</w:t>
      </w:r>
    </w:p>
    <w:p w:rsidR="00377519" w:rsidRDefault="00377519" w:rsidP="00377519">
      <w:pPr>
        <w:pStyle w:val="af7"/>
        <w:tabs>
          <w:tab w:val="left" w:pos="8961"/>
        </w:tabs>
        <w:spacing w:after="0"/>
        <w:jc w:val="both"/>
        <w:rPr>
          <w:sz w:val="28"/>
          <w:szCs w:val="28"/>
        </w:rPr>
      </w:pPr>
      <w:r>
        <w:rPr>
          <w:sz w:val="28"/>
          <w:szCs w:val="28"/>
        </w:rPr>
        <w:t>Задания:</w:t>
      </w:r>
    </w:p>
    <w:p w:rsidR="00377519" w:rsidRPr="00002B0B" w:rsidRDefault="00377519" w:rsidP="00377519">
      <w:pPr>
        <w:pStyle w:val="af7"/>
        <w:tabs>
          <w:tab w:val="left" w:pos="8961"/>
        </w:tabs>
        <w:spacing w:after="0"/>
        <w:jc w:val="both"/>
        <w:rPr>
          <w:sz w:val="28"/>
          <w:szCs w:val="28"/>
        </w:rPr>
      </w:pPr>
      <w:r w:rsidRPr="00002B0B">
        <w:rPr>
          <w:sz w:val="28"/>
          <w:szCs w:val="28"/>
        </w:rPr>
        <w:t>Рассчитайте коэффициент ранговой корреляции и определите наличие, направление и силу связи. Оформите вывод.</w:t>
      </w:r>
    </w:p>
    <w:tbl>
      <w:tblPr>
        <w:tblW w:w="6129" w:type="dxa"/>
        <w:jc w:val="center"/>
        <w:tblCellMar>
          <w:left w:w="0" w:type="dxa"/>
          <w:right w:w="0" w:type="dxa"/>
        </w:tblCellMar>
        <w:tblLook w:val="04A0" w:firstRow="1" w:lastRow="0" w:firstColumn="1" w:lastColumn="0" w:noHBand="0" w:noVBand="1"/>
      </w:tblPr>
      <w:tblGrid>
        <w:gridCol w:w="3064"/>
        <w:gridCol w:w="3065"/>
      </w:tblGrid>
      <w:tr w:rsidR="00377519" w:rsidRPr="00002B0B" w:rsidTr="00377519">
        <w:trPr>
          <w:trHeight w:val="90"/>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pStyle w:val="af7"/>
              <w:widowControl w:val="0"/>
              <w:tabs>
                <w:tab w:val="left" w:pos="8961"/>
              </w:tabs>
              <w:spacing w:after="0"/>
              <w:jc w:val="center"/>
              <w:rPr>
                <w:sz w:val="28"/>
                <w:szCs w:val="28"/>
              </w:rPr>
            </w:pPr>
            <w:r>
              <w:rPr>
                <w:color w:val="auto"/>
                <w:kern w:val="0"/>
                <w:sz w:val="28"/>
                <w:szCs w:val="28"/>
              </w:rPr>
              <w:pict>
                <v:shape id="_x0000_s1066" type="#_x0000_t201" style="position:absolute;left:0;text-align:left;margin-left:56.85pt;margin-top:424.75pt;width:306.45pt;height:103.3pt;z-index:251704320" stroked="f" insetpen="t" o:cliptowrap="t">
                  <v:stroke>
                    <o:left v:ext="view" weight="0"/>
                    <o:top v:ext="view" weight="0"/>
                    <o:right v:ext="view" weight="0"/>
                    <o:bottom v:ext="view" weight="0"/>
                  </v:stroke>
                  <v:textbox inset="0,0,0,0"/>
                </v:shape>
              </w:pict>
            </w:r>
            <w:r w:rsidR="00377519" w:rsidRPr="00002B0B">
              <w:rPr>
                <w:sz w:val="28"/>
                <w:szCs w:val="28"/>
              </w:rPr>
              <w:t>% охвата</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pStyle w:val="af7"/>
              <w:widowControl w:val="0"/>
              <w:tabs>
                <w:tab w:val="left" w:pos="8961"/>
              </w:tabs>
              <w:spacing w:after="0"/>
              <w:jc w:val="center"/>
              <w:rPr>
                <w:sz w:val="28"/>
                <w:szCs w:val="28"/>
              </w:rPr>
            </w:pPr>
            <w:r w:rsidRPr="00002B0B">
              <w:rPr>
                <w:sz w:val="28"/>
                <w:szCs w:val="28"/>
              </w:rPr>
              <w:t>Заболеваемость</w:t>
            </w:r>
          </w:p>
        </w:tc>
      </w:tr>
      <w:tr w:rsidR="00377519" w:rsidRPr="00002B0B" w:rsidTr="00377519">
        <w:trPr>
          <w:trHeight w:val="121"/>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45%</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140,8</w:t>
            </w:r>
          </w:p>
        </w:tc>
      </w:tr>
      <w:tr w:rsidR="00377519" w:rsidRPr="00002B0B" w:rsidTr="00377519">
        <w:trPr>
          <w:trHeight w:val="168"/>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50%</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56,6</w:t>
            </w:r>
          </w:p>
        </w:tc>
      </w:tr>
      <w:tr w:rsidR="00377519" w:rsidRPr="00002B0B" w:rsidTr="00377519">
        <w:trPr>
          <w:trHeight w:val="200"/>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78%</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60,2</w:t>
            </w:r>
          </w:p>
        </w:tc>
      </w:tr>
      <w:tr w:rsidR="00377519" w:rsidRPr="00002B0B" w:rsidTr="00377519">
        <w:trPr>
          <w:trHeight w:val="90"/>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80%</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39,4</w:t>
            </w:r>
          </w:p>
        </w:tc>
      </w:tr>
      <w:tr w:rsidR="00377519" w:rsidRPr="00002B0B" w:rsidTr="00377519">
        <w:trPr>
          <w:trHeight w:val="122"/>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88%</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44,2</w:t>
            </w:r>
          </w:p>
        </w:tc>
      </w:tr>
      <w:tr w:rsidR="00377519" w:rsidRPr="00002B0B" w:rsidTr="00377519">
        <w:trPr>
          <w:trHeight w:val="153"/>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93%</w:t>
            </w:r>
          </w:p>
        </w:tc>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31,4</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lastRenderedPageBreak/>
        <w:t>Case</w:t>
      </w:r>
      <w:r w:rsidRPr="008521A0">
        <w:rPr>
          <w:sz w:val="28"/>
          <w:szCs w:val="28"/>
        </w:rPr>
        <w:t xml:space="preserve">-задание № </w:t>
      </w:r>
      <w:r>
        <w:rPr>
          <w:sz w:val="28"/>
          <w:szCs w:val="28"/>
        </w:rPr>
        <w:t>4</w:t>
      </w:r>
      <w:r w:rsidRPr="008521A0">
        <w:rPr>
          <w:sz w:val="28"/>
          <w:szCs w:val="28"/>
        </w:rPr>
        <w:t>.</w:t>
      </w:r>
    </w:p>
    <w:p w:rsidR="00377519" w:rsidRPr="00002B0B" w:rsidRDefault="00377519" w:rsidP="00377519">
      <w:pPr>
        <w:pStyle w:val="af7"/>
        <w:widowControl w:val="0"/>
        <w:tabs>
          <w:tab w:val="left" w:pos="8961"/>
        </w:tabs>
        <w:spacing w:after="0"/>
        <w:jc w:val="both"/>
        <w:rPr>
          <w:sz w:val="28"/>
          <w:szCs w:val="28"/>
        </w:rPr>
      </w:pPr>
      <w:r w:rsidRPr="00002B0B">
        <w:rPr>
          <w:sz w:val="28"/>
          <w:szCs w:val="28"/>
        </w:rPr>
        <w:t>Имеются данные о влиянии толщины угольного пласта на заболеваемость шахтеров гипертонической болезнью (таблица).</w:t>
      </w:r>
    </w:p>
    <w:p w:rsidR="00377519" w:rsidRDefault="00377519" w:rsidP="00377519">
      <w:pPr>
        <w:jc w:val="both"/>
        <w:rPr>
          <w:sz w:val="28"/>
          <w:szCs w:val="28"/>
        </w:rPr>
      </w:pPr>
      <w:r>
        <w:rPr>
          <w:sz w:val="28"/>
          <w:szCs w:val="28"/>
        </w:rPr>
        <w:t>Задания:</w:t>
      </w:r>
    </w:p>
    <w:p w:rsidR="00377519" w:rsidRPr="00002B0B" w:rsidRDefault="00377519" w:rsidP="00377519">
      <w:pPr>
        <w:jc w:val="both"/>
        <w:rPr>
          <w:sz w:val="28"/>
          <w:szCs w:val="28"/>
        </w:rPr>
      </w:pPr>
      <w:r w:rsidRPr="00002B0B">
        <w:rPr>
          <w:sz w:val="28"/>
          <w:szCs w:val="28"/>
        </w:rPr>
        <w:t>Рассчитайте коэффициент ранговой корреляции и определите наличие, направлени</w:t>
      </w:r>
      <w:r>
        <w:rPr>
          <w:sz w:val="28"/>
          <w:szCs w:val="28"/>
        </w:rPr>
        <w:t>е и силу связи. Оформите вывод.</w:t>
      </w:r>
    </w:p>
    <w:tbl>
      <w:tblPr>
        <w:tblW w:w="6009" w:type="dxa"/>
        <w:jc w:val="center"/>
        <w:tblCellMar>
          <w:left w:w="0" w:type="dxa"/>
          <w:right w:w="0" w:type="dxa"/>
        </w:tblCellMar>
        <w:tblLook w:val="04A0" w:firstRow="1" w:lastRow="0" w:firstColumn="1" w:lastColumn="0" w:noHBand="0" w:noVBand="1"/>
      </w:tblPr>
      <w:tblGrid>
        <w:gridCol w:w="3004"/>
        <w:gridCol w:w="3005"/>
      </w:tblGrid>
      <w:tr w:rsidR="00377519" w:rsidRPr="00002B0B" w:rsidTr="00377519">
        <w:trPr>
          <w:trHeight w:val="96"/>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pStyle w:val="af7"/>
              <w:widowControl w:val="0"/>
              <w:tabs>
                <w:tab w:val="left" w:pos="8961"/>
              </w:tabs>
              <w:spacing w:after="0"/>
              <w:jc w:val="center"/>
              <w:rPr>
                <w:sz w:val="28"/>
                <w:szCs w:val="28"/>
              </w:rPr>
            </w:pPr>
            <w:r>
              <w:rPr>
                <w:color w:val="auto"/>
                <w:kern w:val="0"/>
                <w:sz w:val="28"/>
                <w:szCs w:val="28"/>
              </w:rPr>
              <w:pict>
                <v:shape id="_x0000_s1067" type="#_x0000_t201" style="position:absolute;left:0;text-align:left;margin-left:63.95pt;margin-top:135.6pt;width:300.45pt;height:110.3pt;z-index:251705344" stroked="f" insetpen="t" o:cliptowrap="t">
                  <v:stroke>
                    <o:left v:ext="view" weight="0"/>
                    <o:top v:ext="view" weight="0"/>
                    <o:right v:ext="view" weight="0"/>
                    <o:bottom v:ext="view" weight="0"/>
                  </v:stroke>
                  <v:textbox inset="0,0,0,0"/>
                </v:shape>
              </w:pict>
            </w:r>
            <w:r w:rsidR="00377519" w:rsidRPr="00002B0B">
              <w:rPr>
                <w:sz w:val="28"/>
                <w:szCs w:val="28"/>
              </w:rPr>
              <w:t>Толщина пласта (м)</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pStyle w:val="af7"/>
              <w:widowControl w:val="0"/>
              <w:tabs>
                <w:tab w:val="left" w:pos="8961"/>
              </w:tabs>
              <w:spacing w:after="0"/>
              <w:jc w:val="center"/>
              <w:rPr>
                <w:sz w:val="28"/>
                <w:szCs w:val="28"/>
              </w:rPr>
            </w:pPr>
            <w:r w:rsidRPr="00002B0B">
              <w:rPr>
                <w:sz w:val="28"/>
                <w:szCs w:val="28"/>
              </w:rPr>
              <w:t>Заболеваемость (‰)</w:t>
            </w:r>
          </w:p>
        </w:tc>
      </w:tr>
      <w:tr w:rsidR="00377519" w:rsidRPr="00002B0B" w:rsidTr="00377519">
        <w:trPr>
          <w:trHeight w:val="127"/>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0,6</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3,5</w:t>
            </w:r>
          </w:p>
        </w:tc>
      </w:tr>
      <w:tr w:rsidR="00377519" w:rsidRPr="00002B0B" w:rsidTr="00377519">
        <w:trPr>
          <w:trHeight w:val="174"/>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0,8</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4,2</w:t>
            </w:r>
          </w:p>
        </w:tc>
      </w:tr>
      <w:tr w:rsidR="00377519" w:rsidRPr="00002B0B" w:rsidTr="00377519">
        <w:trPr>
          <w:trHeight w:val="64"/>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3,6</w:t>
            </w:r>
          </w:p>
        </w:tc>
      </w:tr>
      <w:tr w:rsidR="00377519" w:rsidRPr="00002B0B" w:rsidTr="00377519">
        <w:trPr>
          <w:trHeight w:val="96"/>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1,2</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6,3</w:t>
            </w:r>
          </w:p>
        </w:tc>
      </w:tr>
      <w:tr w:rsidR="00377519" w:rsidRPr="00002B0B" w:rsidTr="00377519">
        <w:trPr>
          <w:trHeight w:val="128"/>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1,4</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7,4</w:t>
            </w:r>
          </w:p>
        </w:tc>
      </w:tr>
      <w:tr w:rsidR="00377519" w:rsidRPr="00002B0B" w:rsidTr="00377519">
        <w:trPr>
          <w:trHeight w:val="159"/>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1,5</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8,9</w:t>
            </w:r>
          </w:p>
        </w:tc>
      </w:tr>
      <w:tr w:rsidR="00377519" w:rsidRPr="00002B0B" w:rsidTr="00377519">
        <w:trPr>
          <w:trHeight w:val="50"/>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1,6</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10,0</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5</w:t>
      </w:r>
      <w:r w:rsidRPr="008521A0">
        <w:rPr>
          <w:sz w:val="28"/>
          <w:szCs w:val="28"/>
        </w:rPr>
        <w:t>.</w:t>
      </w:r>
    </w:p>
    <w:p w:rsidR="00377519" w:rsidRPr="00002B0B" w:rsidRDefault="00377519" w:rsidP="00377519">
      <w:pPr>
        <w:pStyle w:val="af7"/>
        <w:tabs>
          <w:tab w:val="left" w:pos="8961"/>
        </w:tabs>
        <w:spacing w:after="0"/>
        <w:jc w:val="both"/>
        <w:rPr>
          <w:sz w:val="28"/>
          <w:szCs w:val="28"/>
        </w:rPr>
      </w:pPr>
      <w:r w:rsidRPr="00002B0B">
        <w:rPr>
          <w:sz w:val="28"/>
          <w:szCs w:val="28"/>
        </w:rPr>
        <w:t>Име</w:t>
      </w:r>
      <w:r>
        <w:rPr>
          <w:sz w:val="28"/>
          <w:szCs w:val="28"/>
        </w:rPr>
        <w:t>е</w:t>
      </w:r>
      <w:r w:rsidRPr="00002B0B">
        <w:rPr>
          <w:sz w:val="28"/>
          <w:szCs w:val="28"/>
        </w:rPr>
        <w:t>тся мнение, что в регионах с преобладанием сельского населения уровень рождаемости более высокий. В таблице представлены данные о доле сельского населения в различных регионах и уровне рождаемости.</w:t>
      </w:r>
    </w:p>
    <w:p w:rsidR="00377519" w:rsidRDefault="00377519" w:rsidP="00377519">
      <w:pPr>
        <w:jc w:val="both"/>
        <w:rPr>
          <w:sz w:val="28"/>
          <w:szCs w:val="28"/>
        </w:rPr>
      </w:pPr>
      <w:r>
        <w:rPr>
          <w:sz w:val="28"/>
          <w:szCs w:val="28"/>
        </w:rPr>
        <w:t>Задания:</w:t>
      </w:r>
    </w:p>
    <w:p w:rsidR="00377519" w:rsidRPr="00002B0B" w:rsidRDefault="00377519" w:rsidP="00377519">
      <w:pPr>
        <w:jc w:val="both"/>
        <w:rPr>
          <w:sz w:val="28"/>
          <w:szCs w:val="28"/>
        </w:rPr>
      </w:pPr>
      <w:r w:rsidRPr="00002B0B">
        <w:rPr>
          <w:sz w:val="28"/>
          <w:szCs w:val="28"/>
        </w:rPr>
        <w:t xml:space="preserve">Рассчитайте коэффициент ранговой корреляции и определите наличие, направление и силу связи. Оформите вывод. </w:t>
      </w:r>
    </w:p>
    <w:tbl>
      <w:tblPr>
        <w:tblW w:w="6009" w:type="dxa"/>
        <w:jc w:val="center"/>
        <w:tblCellMar>
          <w:left w:w="0" w:type="dxa"/>
          <w:right w:w="0" w:type="dxa"/>
        </w:tblCellMar>
        <w:tblLook w:val="04A0" w:firstRow="1" w:lastRow="0" w:firstColumn="1" w:lastColumn="0" w:noHBand="0" w:noVBand="1"/>
      </w:tblPr>
      <w:tblGrid>
        <w:gridCol w:w="3227"/>
        <w:gridCol w:w="2782"/>
      </w:tblGrid>
      <w:tr w:rsidR="00377519" w:rsidRPr="00002B0B" w:rsidTr="00377519">
        <w:trPr>
          <w:trHeight w:val="267"/>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pStyle w:val="af7"/>
              <w:widowControl w:val="0"/>
              <w:tabs>
                <w:tab w:val="left" w:pos="8961"/>
              </w:tabs>
              <w:spacing w:after="0"/>
              <w:jc w:val="center"/>
              <w:rPr>
                <w:sz w:val="28"/>
                <w:szCs w:val="28"/>
              </w:rPr>
            </w:pPr>
            <w:r>
              <w:rPr>
                <w:color w:val="auto"/>
                <w:kern w:val="0"/>
                <w:sz w:val="28"/>
                <w:szCs w:val="28"/>
              </w:rPr>
              <w:pict>
                <v:shape id="_x0000_s1068" type="#_x0000_t201" style="position:absolute;left:0;text-align:left;margin-left:63.95pt;margin-top:334.05pt;width:300.45pt;height:109.35pt;z-index:251706368" stroked="f" insetpen="t" o:cliptowrap="t">
                  <v:stroke>
                    <o:left v:ext="view" weight="0"/>
                    <o:top v:ext="view" weight="0"/>
                    <o:right v:ext="view" weight="0"/>
                    <o:bottom v:ext="view" weight="0"/>
                  </v:stroke>
                  <v:textbox inset="0,0,0,0"/>
                </v:shape>
              </w:pict>
            </w:r>
            <w:r w:rsidR="00377519" w:rsidRPr="00002B0B">
              <w:rPr>
                <w:sz w:val="28"/>
                <w:szCs w:val="28"/>
              </w:rPr>
              <w:t>Доля сельского населения (%)</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pStyle w:val="af7"/>
              <w:widowControl w:val="0"/>
              <w:tabs>
                <w:tab w:val="left" w:pos="8961"/>
              </w:tabs>
              <w:spacing w:after="0"/>
              <w:jc w:val="center"/>
              <w:rPr>
                <w:sz w:val="28"/>
                <w:szCs w:val="28"/>
              </w:rPr>
            </w:pPr>
            <w:r w:rsidRPr="00002B0B">
              <w:rPr>
                <w:sz w:val="28"/>
                <w:szCs w:val="28"/>
              </w:rPr>
              <w:t>Рождаемость (‰)</w:t>
            </w:r>
          </w:p>
        </w:tc>
      </w:tr>
      <w:tr w:rsidR="00377519" w:rsidRPr="00002B0B" w:rsidTr="00377519">
        <w:trPr>
          <w:trHeight w:val="111"/>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21,5</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9,9</w:t>
            </w:r>
          </w:p>
        </w:tc>
      </w:tr>
      <w:tr w:rsidR="00377519" w:rsidRPr="00002B0B" w:rsidTr="00377519">
        <w:trPr>
          <w:trHeight w:val="156"/>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28,9</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9,6</w:t>
            </w:r>
          </w:p>
        </w:tc>
      </w:tr>
      <w:tr w:rsidR="00377519" w:rsidRPr="00002B0B" w:rsidTr="00377519">
        <w:trPr>
          <w:trHeight w:val="189"/>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29,4</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10,1</w:t>
            </w:r>
          </w:p>
        </w:tc>
      </w:tr>
      <w:tr w:rsidR="00377519" w:rsidRPr="00002B0B" w:rsidTr="00377519">
        <w:trPr>
          <w:trHeight w:val="78"/>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34,1</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10,1</w:t>
            </w:r>
          </w:p>
        </w:tc>
      </w:tr>
      <w:tr w:rsidR="00377519" w:rsidRPr="00002B0B" w:rsidTr="00377519">
        <w:trPr>
          <w:trHeight w:val="110"/>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37,4</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11,7</w:t>
            </w:r>
          </w:p>
        </w:tc>
      </w:tr>
      <w:tr w:rsidR="00377519" w:rsidRPr="00002B0B" w:rsidTr="00377519">
        <w:trPr>
          <w:trHeight w:val="141"/>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38,4</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10,7</w:t>
            </w:r>
          </w:p>
        </w:tc>
      </w:tr>
      <w:tr w:rsidR="00377519" w:rsidRPr="00002B0B" w:rsidTr="00377519">
        <w:trPr>
          <w:trHeight w:val="33"/>
          <w:jc w:val="center"/>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38,6</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pStyle w:val="af7"/>
              <w:widowControl w:val="0"/>
              <w:tabs>
                <w:tab w:val="left" w:pos="8961"/>
              </w:tabs>
              <w:spacing w:after="0"/>
              <w:jc w:val="center"/>
              <w:rPr>
                <w:sz w:val="28"/>
                <w:szCs w:val="28"/>
                <w:lang w:val="en-US"/>
              </w:rPr>
            </w:pPr>
            <w:r w:rsidRPr="00002B0B">
              <w:rPr>
                <w:sz w:val="28"/>
                <w:szCs w:val="28"/>
                <w:lang w:val="en-US"/>
              </w:rPr>
              <w:t>10,2</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6</w:t>
      </w:r>
      <w:r w:rsidRPr="008521A0">
        <w:rPr>
          <w:sz w:val="28"/>
          <w:szCs w:val="28"/>
        </w:rPr>
        <w:t>.</w:t>
      </w:r>
    </w:p>
    <w:p w:rsidR="00377519" w:rsidRPr="00002B0B" w:rsidRDefault="00377519" w:rsidP="00377519">
      <w:pPr>
        <w:pStyle w:val="af7"/>
        <w:tabs>
          <w:tab w:val="left" w:pos="8961"/>
        </w:tabs>
        <w:spacing w:after="0"/>
        <w:jc w:val="both"/>
        <w:rPr>
          <w:sz w:val="28"/>
          <w:szCs w:val="28"/>
        </w:rPr>
      </w:pPr>
      <w:r w:rsidRPr="00002B0B">
        <w:rPr>
          <w:sz w:val="28"/>
          <w:szCs w:val="28"/>
        </w:rPr>
        <w:t xml:space="preserve">Существует мнение, что заболеваемость дизентерией повышается с увеличением средней температуры летнего сезона. В таблице приведены данные о заболеваемости дизентерией и средней температуре летнего сезона за ряд лет. </w:t>
      </w:r>
    </w:p>
    <w:p w:rsidR="00377519" w:rsidRDefault="00377519" w:rsidP="00377519">
      <w:pPr>
        <w:jc w:val="both"/>
        <w:rPr>
          <w:sz w:val="28"/>
          <w:szCs w:val="28"/>
        </w:rPr>
      </w:pPr>
      <w:r>
        <w:rPr>
          <w:sz w:val="28"/>
          <w:szCs w:val="28"/>
        </w:rPr>
        <w:t>Задания:</w:t>
      </w:r>
    </w:p>
    <w:p w:rsidR="00377519" w:rsidRPr="00002B0B" w:rsidRDefault="00377519" w:rsidP="00377519">
      <w:pPr>
        <w:jc w:val="both"/>
        <w:rPr>
          <w:sz w:val="28"/>
          <w:szCs w:val="28"/>
        </w:rPr>
      </w:pPr>
      <w:r w:rsidRPr="00002B0B">
        <w:rPr>
          <w:sz w:val="28"/>
          <w:szCs w:val="28"/>
        </w:rPr>
        <w:t>Рассчитайте коэффициент ранговой корреляции и определите наличие, направление и силу связи. Оформите вывод.</w:t>
      </w:r>
    </w:p>
    <w:tbl>
      <w:tblPr>
        <w:tblW w:w="8897" w:type="dxa"/>
        <w:tblCellMar>
          <w:left w:w="0" w:type="dxa"/>
          <w:right w:w="0" w:type="dxa"/>
        </w:tblCellMar>
        <w:tblLook w:val="04A0" w:firstRow="1" w:lastRow="0" w:firstColumn="1" w:lastColumn="0" w:noHBand="0" w:noVBand="1"/>
      </w:tblPr>
      <w:tblGrid>
        <w:gridCol w:w="4361"/>
        <w:gridCol w:w="4536"/>
      </w:tblGrid>
      <w:tr w:rsidR="00377519" w:rsidRPr="00002B0B" w:rsidTr="00377519">
        <w:trPr>
          <w:trHeight w:val="192"/>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widowControl w:val="0"/>
              <w:jc w:val="center"/>
              <w:rPr>
                <w:sz w:val="28"/>
                <w:szCs w:val="28"/>
                <w:lang w:val="en-US"/>
              </w:rPr>
            </w:pPr>
            <w:r>
              <w:rPr>
                <w:sz w:val="28"/>
                <w:szCs w:val="28"/>
              </w:rPr>
              <w:pict>
                <v:shape id="_x0000_s1069" type="#_x0000_t201" style="position:absolute;left:0;text-align:left;margin-left:56.85pt;margin-top:56.25pt;width:300.5pt;height:155.5pt;z-index:251707392" stroked="f" insetpen="t" o:cliptowrap="t">
                  <v:stroke>
                    <o:left v:ext="view" weight="0"/>
                    <o:top v:ext="view" weight="0"/>
                    <o:right v:ext="view" weight="0"/>
                    <o:bottom v:ext="view" weight="0"/>
                  </v:stroke>
                  <v:textbox inset="0,0,0,0"/>
                </v:shape>
              </w:pict>
            </w:r>
            <w:r w:rsidR="00377519" w:rsidRPr="00002B0B">
              <w:rPr>
                <w:sz w:val="28"/>
                <w:szCs w:val="28"/>
              </w:rPr>
              <w:t xml:space="preserve">Заболеваемость (на </w:t>
            </w:r>
            <w:r w:rsidR="00377519" w:rsidRPr="00002B0B">
              <w:rPr>
                <w:sz w:val="28"/>
                <w:szCs w:val="28"/>
                <w:lang w:val="en-US"/>
              </w:rPr>
              <w:t>10000)</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Средняя температура сезона</w:t>
            </w:r>
          </w:p>
        </w:tc>
      </w:tr>
      <w:tr w:rsidR="00377519" w:rsidRPr="00002B0B" w:rsidTr="00377519">
        <w:trPr>
          <w:trHeight w:val="96"/>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31,8</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14,6</w:t>
            </w:r>
          </w:p>
        </w:tc>
      </w:tr>
      <w:tr w:rsidR="00377519" w:rsidRPr="00002B0B" w:rsidTr="00377519">
        <w:trPr>
          <w:trHeight w:val="127"/>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59,8</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15,7</w:t>
            </w:r>
          </w:p>
        </w:tc>
      </w:tr>
      <w:tr w:rsidR="00377519" w:rsidRPr="00002B0B" w:rsidTr="00377519">
        <w:trPr>
          <w:trHeight w:val="160"/>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60</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w:t>
            </w:r>
          </w:p>
        </w:tc>
      </w:tr>
      <w:tr w:rsidR="00377519" w:rsidRPr="00002B0B" w:rsidTr="00377519">
        <w:trPr>
          <w:trHeight w:val="49"/>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60,4</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14,6</w:t>
            </w:r>
          </w:p>
        </w:tc>
      </w:tr>
      <w:tr w:rsidR="00377519" w:rsidRPr="00002B0B" w:rsidTr="00377519">
        <w:trPr>
          <w:trHeight w:val="82"/>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67</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13,2</w:t>
            </w:r>
          </w:p>
        </w:tc>
      </w:tr>
      <w:tr w:rsidR="00377519" w:rsidRPr="00002B0B" w:rsidTr="00377519">
        <w:trPr>
          <w:trHeight w:val="113"/>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lastRenderedPageBreak/>
              <w:t>67</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14,1</w:t>
            </w:r>
          </w:p>
        </w:tc>
      </w:tr>
      <w:tr w:rsidR="00377519" w:rsidRPr="00002B0B" w:rsidTr="00377519">
        <w:trPr>
          <w:trHeight w:val="146"/>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68,2</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15,2</w:t>
            </w:r>
          </w:p>
        </w:tc>
      </w:tr>
      <w:tr w:rsidR="00377519" w:rsidRPr="00002B0B" w:rsidTr="00377519">
        <w:trPr>
          <w:trHeight w:val="178"/>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77</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w:t>
            </w:r>
          </w:p>
        </w:tc>
      </w:tr>
      <w:tr w:rsidR="00377519" w:rsidRPr="00002B0B" w:rsidTr="00377519">
        <w:trPr>
          <w:trHeight w:val="224"/>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88</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14,3</w:t>
            </w:r>
          </w:p>
        </w:tc>
      </w:tr>
      <w:tr w:rsidR="00377519" w:rsidRPr="00002B0B" w:rsidTr="00377519">
        <w:trPr>
          <w:trHeight w:val="114"/>
        </w:trPr>
        <w:tc>
          <w:tcPr>
            <w:tcW w:w="4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117</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15,4</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7</w:t>
      </w:r>
      <w:r w:rsidRPr="008521A0">
        <w:rPr>
          <w:sz w:val="28"/>
          <w:szCs w:val="28"/>
        </w:rPr>
        <w:t>.</w:t>
      </w:r>
    </w:p>
    <w:p w:rsidR="00377519" w:rsidRPr="00002B0B" w:rsidRDefault="00377519" w:rsidP="00377519">
      <w:pPr>
        <w:widowControl w:val="0"/>
        <w:jc w:val="both"/>
        <w:rPr>
          <w:spacing w:val="-4"/>
          <w:sz w:val="28"/>
          <w:szCs w:val="28"/>
        </w:rPr>
      </w:pPr>
      <w:r w:rsidRPr="00002B0B">
        <w:rPr>
          <w:sz w:val="28"/>
          <w:szCs w:val="28"/>
        </w:rPr>
        <w:t>Имеется мнение, что заболеваемость болезнями желудочно-кишечного тракта при вахтовом методе работы зависит от продолжительности периода вахты. В таблице приведены данные о длительности вахты и уровне заболеваемости.</w:t>
      </w:r>
    </w:p>
    <w:p w:rsidR="00377519" w:rsidRDefault="00377519" w:rsidP="00377519">
      <w:pPr>
        <w:jc w:val="both"/>
        <w:rPr>
          <w:sz w:val="28"/>
          <w:szCs w:val="28"/>
        </w:rPr>
      </w:pPr>
      <w:r>
        <w:rPr>
          <w:sz w:val="28"/>
          <w:szCs w:val="28"/>
        </w:rPr>
        <w:t>Задания:</w:t>
      </w:r>
    </w:p>
    <w:p w:rsidR="00377519" w:rsidRPr="00002B0B" w:rsidRDefault="00377519" w:rsidP="00377519">
      <w:pPr>
        <w:jc w:val="both"/>
        <w:rPr>
          <w:sz w:val="28"/>
          <w:szCs w:val="28"/>
        </w:rPr>
      </w:pPr>
      <w:r w:rsidRPr="00002B0B">
        <w:rPr>
          <w:sz w:val="28"/>
          <w:szCs w:val="28"/>
        </w:rPr>
        <w:t xml:space="preserve">Рассчитайте коэффициент ранговой корреляции и определите наличие, направление и силу связи. Оформите вывод. </w:t>
      </w:r>
    </w:p>
    <w:tbl>
      <w:tblPr>
        <w:tblW w:w="9039" w:type="dxa"/>
        <w:jc w:val="center"/>
        <w:tblCellMar>
          <w:left w:w="0" w:type="dxa"/>
          <w:right w:w="0" w:type="dxa"/>
        </w:tblCellMar>
        <w:tblLook w:val="04A0" w:firstRow="1" w:lastRow="0" w:firstColumn="1" w:lastColumn="0" w:noHBand="0" w:noVBand="1"/>
      </w:tblPr>
      <w:tblGrid>
        <w:gridCol w:w="4077"/>
        <w:gridCol w:w="4962"/>
      </w:tblGrid>
      <w:tr w:rsidR="00377519" w:rsidRPr="00002B0B" w:rsidTr="00377519">
        <w:trPr>
          <w:trHeight w:val="132"/>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Длительность вахты (нед.)</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Заболеваемость ЖКТ (‰)</w:t>
            </w:r>
          </w:p>
        </w:tc>
      </w:tr>
      <w:tr w:rsidR="00377519" w:rsidRPr="00002B0B" w:rsidTr="00377519">
        <w:trPr>
          <w:trHeight w:val="163"/>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129,9</w:t>
            </w:r>
          </w:p>
        </w:tc>
      </w:tr>
      <w:tr w:rsidR="00377519" w:rsidRPr="00002B0B" w:rsidTr="00377519">
        <w:trPr>
          <w:trHeight w:val="54"/>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2</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136,7</w:t>
            </w:r>
          </w:p>
        </w:tc>
      </w:tr>
      <w:tr w:rsidR="00377519" w:rsidRPr="00002B0B" w:rsidTr="00377519">
        <w:trPr>
          <w:trHeight w:val="89"/>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3</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133,9</w:t>
            </w:r>
          </w:p>
        </w:tc>
      </w:tr>
      <w:tr w:rsidR="00377519" w:rsidRPr="00002B0B" w:rsidTr="00377519">
        <w:trPr>
          <w:trHeight w:val="121"/>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4</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187,6</w:t>
            </w:r>
          </w:p>
        </w:tc>
      </w:tr>
      <w:tr w:rsidR="00377519" w:rsidRPr="00002B0B" w:rsidTr="00377519">
        <w:trPr>
          <w:trHeight w:val="152"/>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5</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123,6</w:t>
            </w:r>
          </w:p>
        </w:tc>
      </w:tr>
      <w:tr w:rsidR="00377519" w:rsidRPr="00002B0B" w:rsidTr="00377519">
        <w:trPr>
          <w:trHeight w:val="42"/>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135,0</w:t>
            </w:r>
          </w:p>
        </w:tc>
      </w:tr>
      <w:tr w:rsidR="00377519" w:rsidRPr="00002B0B" w:rsidTr="00377519">
        <w:trPr>
          <w:trHeight w:val="74"/>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7</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295,9</w:t>
            </w:r>
          </w:p>
        </w:tc>
      </w:tr>
      <w:tr w:rsidR="00377519" w:rsidRPr="00002B0B" w:rsidTr="00377519">
        <w:trPr>
          <w:trHeight w:val="33"/>
          <w:jc w:val="center"/>
        </w:trPr>
        <w:tc>
          <w:tcPr>
            <w:tcW w:w="4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8</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301,0</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8</w:t>
      </w:r>
      <w:r w:rsidRPr="008521A0">
        <w:rPr>
          <w:sz w:val="28"/>
          <w:szCs w:val="28"/>
        </w:rPr>
        <w:t>.</w:t>
      </w:r>
    </w:p>
    <w:p w:rsidR="00377519" w:rsidRPr="00002B0B" w:rsidRDefault="00377519" w:rsidP="00377519">
      <w:pPr>
        <w:pStyle w:val="af7"/>
        <w:tabs>
          <w:tab w:val="left" w:pos="8961"/>
        </w:tabs>
        <w:spacing w:after="0"/>
        <w:jc w:val="both"/>
        <w:rPr>
          <w:sz w:val="28"/>
          <w:szCs w:val="28"/>
        </w:rPr>
      </w:pPr>
      <w:r w:rsidRPr="00002B0B">
        <w:rPr>
          <w:sz w:val="28"/>
          <w:szCs w:val="28"/>
        </w:rPr>
        <w:t>Существует мнение, что заболеваемость психическими расстройствами зависит от численности населения, проживающего в населенном пункте. В таблице приведены города Оренбургской области, расположенные по мере возрастания численности населения и уровень заболеваемости психическими расстройствами.</w:t>
      </w:r>
    </w:p>
    <w:p w:rsidR="00377519" w:rsidRDefault="00377519" w:rsidP="00377519">
      <w:pPr>
        <w:rPr>
          <w:sz w:val="28"/>
          <w:szCs w:val="28"/>
        </w:rPr>
      </w:pPr>
      <w:r>
        <w:rPr>
          <w:sz w:val="28"/>
          <w:szCs w:val="28"/>
        </w:rPr>
        <w:t>Задания:</w:t>
      </w:r>
    </w:p>
    <w:p w:rsidR="00377519" w:rsidRPr="00002B0B" w:rsidRDefault="00377519" w:rsidP="00377519">
      <w:pPr>
        <w:rPr>
          <w:sz w:val="28"/>
          <w:szCs w:val="28"/>
        </w:rPr>
      </w:pPr>
      <w:r w:rsidRPr="00002B0B">
        <w:rPr>
          <w:sz w:val="28"/>
          <w:szCs w:val="28"/>
        </w:rPr>
        <w:t>Рассчитайте коэффициент ранговой корреляции и определите наличие, направление и силу связи. Оформите вывод.</w:t>
      </w:r>
    </w:p>
    <w:tbl>
      <w:tblPr>
        <w:tblW w:w="6129" w:type="dxa"/>
        <w:jc w:val="center"/>
        <w:tblCellMar>
          <w:left w:w="0" w:type="dxa"/>
          <w:right w:w="0" w:type="dxa"/>
        </w:tblCellMar>
        <w:tblLook w:val="04A0" w:firstRow="1" w:lastRow="0" w:firstColumn="1" w:lastColumn="0" w:noHBand="0" w:noVBand="1"/>
      </w:tblPr>
      <w:tblGrid>
        <w:gridCol w:w="3166"/>
        <w:gridCol w:w="2963"/>
      </w:tblGrid>
      <w:tr w:rsidR="00377519" w:rsidRPr="00002B0B" w:rsidTr="00377519">
        <w:trPr>
          <w:trHeight w:val="62"/>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widowControl w:val="0"/>
              <w:jc w:val="center"/>
              <w:rPr>
                <w:sz w:val="28"/>
                <w:szCs w:val="28"/>
              </w:rPr>
            </w:pPr>
            <w:r>
              <w:rPr>
                <w:sz w:val="28"/>
                <w:szCs w:val="28"/>
              </w:rPr>
              <w:pict>
                <v:shape id="_x0000_s1070" type="#_x0000_t201" style="position:absolute;left:0;text-align:left;margin-left:63.95pt;margin-top:56.25pt;width:306.45pt;height:88.75pt;z-index:251708416" stroked="f" insetpen="t" o:cliptowrap="t">
                  <v:stroke>
                    <o:left v:ext="view" weight="0"/>
                    <o:top v:ext="view" weight="0"/>
                    <o:right v:ext="view" weight="0"/>
                    <o:bottom v:ext="view" weight="0"/>
                  </v:stroke>
                  <v:textbox inset="0,0,0,0"/>
                </v:shape>
              </w:pict>
            </w:r>
            <w:r w:rsidR="00377519" w:rsidRPr="00002B0B">
              <w:rPr>
                <w:sz w:val="28"/>
                <w:szCs w:val="28"/>
              </w:rPr>
              <w:t>Города</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Заболеваемость (‰)</w:t>
            </w:r>
          </w:p>
        </w:tc>
      </w:tr>
      <w:tr w:rsidR="00377519" w:rsidRPr="00002B0B" w:rsidTr="00377519">
        <w:trPr>
          <w:trHeight w:val="94"/>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Медногорск</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13,4</w:t>
            </w:r>
          </w:p>
        </w:tc>
      </w:tr>
      <w:tr w:rsidR="00377519" w:rsidRPr="00002B0B" w:rsidTr="00377519">
        <w:trPr>
          <w:trHeight w:val="140"/>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Бугуруслан</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6,5</w:t>
            </w:r>
          </w:p>
        </w:tc>
      </w:tr>
      <w:tr w:rsidR="00377519" w:rsidRPr="00002B0B" w:rsidTr="00377519">
        <w:trPr>
          <w:trHeight w:val="33"/>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Бузулук</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17,3</w:t>
            </w:r>
          </w:p>
        </w:tc>
      </w:tr>
      <w:tr w:rsidR="00377519" w:rsidRPr="00002B0B" w:rsidTr="00377519">
        <w:trPr>
          <w:trHeight w:val="62"/>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Новотроицк</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13,3</w:t>
            </w:r>
          </w:p>
        </w:tc>
      </w:tr>
      <w:tr w:rsidR="00377519" w:rsidRPr="00002B0B" w:rsidTr="00377519">
        <w:trPr>
          <w:trHeight w:val="94"/>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Орск</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12,7</w:t>
            </w:r>
          </w:p>
        </w:tc>
      </w:tr>
      <w:tr w:rsidR="00377519" w:rsidRPr="00002B0B" w:rsidTr="00377519">
        <w:trPr>
          <w:trHeight w:val="33"/>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Оренбург</w:t>
            </w:r>
          </w:p>
        </w:tc>
        <w:tc>
          <w:tcPr>
            <w:tcW w:w="2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12,5</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 xml:space="preserve">-задание № </w:t>
      </w:r>
      <w:r>
        <w:rPr>
          <w:sz w:val="28"/>
          <w:szCs w:val="28"/>
        </w:rPr>
        <w:t>9</w:t>
      </w:r>
      <w:r w:rsidRPr="008521A0">
        <w:rPr>
          <w:sz w:val="28"/>
          <w:szCs w:val="28"/>
        </w:rPr>
        <w:t>.</w:t>
      </w:r>
    </w:p>
    <w:p w:rsidR="00377519" w:rsidRPr="00002B0B" w:rsidRDefault="00377519" w:rsidP="00377519">
      <w:pPr>
        <w:widowControl w:val="0"/>
        <w:jc w:val="both"/>
        <w:rPr>
          <w:sz w:val="28"/>
          <w:szCs w:val="28"/>
        </w:rPr>
      </w:pPr>
      <w:r w:rsidRPr="00002B0B">
        <w:rPr>
          <w:sz w:val="28"/>
          <w:szCs w:val="28"/>
        </w:rPr>
        <w:t>Существует мнение, что уровень травматизма зависит от численности населения, проживающего в населенном пункте. В таблице приведены города Оренбургской области, расположенные по мере возрастания численности населения и уровень травматизма.</w:t>
      </w:r>
    </w:p>
    <w:p w:rsidR="00377519" w:rsidRDefault="00377519" w:rsidP="00377519">
      <w:pPr>
        <w:widowControl w:val="0"/>
        <w:jc w:val="both"/>
        <w:rPr>
          <w:sz w:val="28"/>
          <w:szCs w:val="28"/>
        </w:rPr>
      </w:pPr>
      <w:r>
        <w:rPr>
          <w:sz w:val="28"/>
          <w:szCs w:val="28"/>
        </w:rPr>
        <w:lastRenderedPageBreak/>
        <w:t>Задания:</w:t>
      </w:r>
    </w:p>
    <w:p w:rsidR="00377519" w:rsidRPr="00002B0B" w:rsidRDefault="00377519" w:rsidP="00377519">
      <w:pPr>
        <w:widowControl w:val="0"/>
        <w:jc w:val="both"/>
        <w:rPr>
          <w:sz w:val="28"/>
          <w:szCs w:val="28"/>
        </w:rPr>
      </w:pPr>
      <w:r w:rsidRPr="00002B0B">
        <w:rPr>
          <w:sz w:val="28"/>
          <w:szCs w:val="28"/>
        </w:rPr>
        <w:t xml:space="preserve">Рассчитайте коэффициент ранговой корреляции, определите наличие, направление и силу связи. Оформите вывод. </w:t>
      </w:r>
    </w:p>
    <w:tbl>
      <w:tblPr>
        <w:tblW w:w="6009" w:type="dxa"/>
        <w:jc w:val="center"/>
        <w:tblCellMar>
          <w:left w:w="0" w:type="dxa"/>
          <w:right w:w="0" w:type="dxa"/>
        </w:tblCellMar>
        <w:tblLook w:val="04A0" w:firstRow="1" w:lastRow="0" w:firstColumn="1" w:lastColumn="0" w:noHBand="0" w:noVBand="1"/>
      </w:tblPr>
      <w:tblGrid>
        <w:gridCol w:w="3004"/>
        <w:gridCol w:w="3005"/>
      </w:tblGrid>
      <w:tr w:rsidR="00377519" w:rsidRPr="00002B0B" w:rsidTr="00377519">
        <w:trPr>
          <w:trHeight w:val="120"/>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Города</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Заболеваемость (‰)</w:t>
            </w:r>
          </w:p>
        </w:tc>
      </w:tr>
      <w:tr w:rsidR="00377519" w:rsidRPr="00002B0B" w:rsidTr="00377519">
        <w:trPr>
          <w:trHeight w:val="33"/>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Медногорск</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84,9</w:t>
            </w:r>
          </w:p>
        </w:tc>
      </w:tr>
      <w:tr w:rsidR="00377519" w:rsidRPr="00002B0B" w:rsidTr="00377519">
        <w:trPr>
          <w:trHeight w:val="56"/>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Бугуруслан</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101,2</w:t>
            </w:r>
          </w:p>
        </w:tc>
      </w:tr>
      <w:tr w:rsidR="00377519" w:rsidRPr="00002B0B" w:rsidTr="00377519">
        <w:trPr>
          <w:trHeight w:val="89"/>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Бузулук</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151,4</w:t>
            </w:r>
          </w:p>
        </w:tc>
      </w:tr>
      <w:tr w:rsidR="00377519" w:rsidRPr="00002B0B" w:rsidTr="00377519">
        <w:trPr>
          <w:trHeight w:val="33"/>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Новотроицк</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133,0</w:t>
            </w:r>
          </w:p>
        </w:tc>
      </w:tr>
      <w:tr w:rsidR="00377519" w:rsidRPr="00002B0B" w:rsidTr="00377519">
        <w:trPr>
          <w:trHeight w:val="33"/>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Орск</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101,0</w:t>
            </w:r>
          </w:p>
        </w:tc>
      </w:tr>
      <w:tr w:rsidR="00377519" w:rsidRPr="00002B0B" w:rsidTr="00377519">
        <w:trPr>
          <w:trHeight w:val="42"/>
          <w:jc w:val="center"/>
        </w:trPr>
        <w:tc>
          <w:tcPr>
            <w:tcW w:w="3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Оренбург</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174,2</w:t>
            </w:r>
          </w:p>
        </w:tc>
      </w:tr>
    </w:tbl>
    <w:p w:rsidR="00377519" w:rsidRPr="008521A0" w:rsidRDefault="00377519" w:rsidP="00377519">
      <w:pPr>
        <w:pStyle w:val="af7"/>
        <w:widowControl w:val="0"/>
        <w:tabs>
          <w:tab w:val="left" w:pos="8961"/>
        </w:tabs>
        <w:spacing w:after="0"/>
        <w:jc w:val="both"/>
        <w:rPr>
          <w:sz w:val="28"/>
          <w:szCs w:val="28"/>
        </w:rPr>
      </w:pPr>
      <w:r w:rsidRPr="008521A0">
        <w:rPr>
          <w:sz w:val="28"/>
          <w:szCs w:val="28"/>
          <w:lang w:val="en-US"/>
        </w:rPr>
        <w:t>Case</w:t>
      </w:r>
      <w:r w:rsidRPr="008521A0">
        <w:rPr>
          <w:sz w:val="28"/>
          <w:szCs w:val="28"/>
        </w:rPr>
        <w:t>-задание № 1</w:t>
      </w:r>
      <w:r>
        <w:rPr>
          <w:sz w:val="28"/>
          <w:szCs w:val="28"/>
        </w:rPr>
        <w:t>0</w:t>
      </w:r>
      <w:r w:rsidRPr="008521A0">
        <w:rPr>
          <w:sz w:val="28"/>
          <w:szCs w:val="28"/>
        </w:rPr>
        <w:t>.</w:t>
      </w:r>
    </w:p>
    <w:p w:rsidR="00377519" w:rsidRPr="00002B0B" w:rsidRDefault="00377519" w:rsidP="00377519">
      <w:pPr>
        <w:widowControl w:val="0"/>
        <w:jc w:val="both"/>
        <w:rPr>
          <w:sz w:val="28"/>
          <w:szCs w:val="28"/>
        </w:rPr>
      </w:pPr>
      <w:r w:rsidRPr="00002B0B">
        <w:rPr>
          <w:sz w:val="28"/>
          <w:szCs w:val="28"/>
        </w:rPr>
        <w:t xml:space="preserve">Существует мнение, что на уровень общей заболеваемости оказывает влияние укомплектованность </w:t>
      </w:r>
      <w:r>
        <w:rPr>
          <w:sz w:val="28"/>
          <w:szCs w:val="28"/>
        </w:rPr>
        <w:t>медицинской организации</w:t>
      </w:r>
      <w:r w:rsidRPr="00002B0B">
        <w:rPr>
          <w:sz w:val="28"/>
          <w:szCs w:val="28"/>
        </w:rPr>
        <w:t xml:space="preserve"> врачами. В таблице приведены данные об укомплектованности врачами в различных гг. Оренбургской области и уровнях общей заболеваемости.</w:t>
      </w:r>
    </w:p>
    <w:p w:rsidR="00377519" w:rsidRDefault="00377519" w:rsidP="00377519">
      <w:pPr>
        <w:widowControl w:val="0"/>
        <w:jc w:val="both"/>
        <w:rPr>
          <w:sz w:val="28"/>
          <w:szCs w:val="28"/>
        </w:rPr>
      </w:pPr>
      <w:r>
        <w:rPr>
          <w:sz w:val="28"/>
          <w:szCs w:val="28"/>
        </w:rPr>
        <w:t>Задания:</w:t>
      </w:r>
    </w:p>
    <w:p w:rsidR="00377519" w:rsidRPr="00002B0B" w:rsidRDefault="00377519" w:rsidP="00377519">
      <w:pPr>
        <w:widowControl w:val="0"/>
        <w:jc w:val="both"/>
        <w:rPr>
          <w:sz w:val="28"/>
          <w:szCs w:val="28"/>
        </w:rPr>
      </w:pPr>
      <w:r w:rsidRPr="00002B0B">
        <w:rPr>
          <w:sz w:val="28"/>
          <w:szCs w:val="28"/>
        </w:rPr>
        <w:t xml:space="preserve">Рассчитайте коэффициент ранговой корреляции и определите наличие, направление и силу связи. Оформите вывод. </w:t>
      </w:r>
    </w:p>
    <w:tbl>
      <w:tblPr>
        <w:tblW w:w="9039" w:type="dxa"/>
        <w:jc w:val="center"/>
        <w:tblCellMar>
          <w:left w:w="0" w:type="dxa"/>
          <w:right w:w="0" w:type="dxa"/>
        </w:tblCellMar>
        <w:tblLook w:val="04A0" w:firstRow="1" w:lastRow="0" w:firstColumn="1" w:lastColumn="0" w:noHBand="0" w:noVBand="1"/>
      </w:tblPr>
      <w:tblGrid>
        <w:gridCol w:w="1677"/>
        <w:gridCol w:w="4243"/>
        <w:gridCol w:w="3119"/>
      </w:tblGrid>
      <w:tr w:rsidR="00377519" w:rsidRPr="00002B0B" w:rsidTr="00377519">
        <w:trPr>
          <w:trHeight w:val="376"/>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E2A20" w:rsidP="00377519">
            <w:pPr>
              <w:widowControl w:val="0"/>
              <w:jc w:val="center"/>
              <w:rPr>
                <w:sz w:val="28"/>
                <w:szCs w:val="28"/>
              </w:rPr>
            </w:pPr>
            <w:r>
              <w:rPr>
                <w:sz w:val="28"/>
                <w:szCs w:val="28"/>
              </w:rPr>
              <w:pict>
                <v:shape id="_x0000_s1071" type="#_x0000_t201" style="position:absolute;left:0;text-align:left;margin-left:63.95pt;margin-top:404.9pt;width:300.45pt;height:100pt;z-index:251709440" stroked="f" insetpen="t" o:cliptowrap="t">
                  <v:stroke>
                    <o:left v:ext="view" weight="0"/>
                    <o:top v:ext="view" weight="0"/>
                    <o:right v:ext="view" weight="0"/>
                    <o:bottom v:ext="view" weight="0"/>
                  </v:stroke>
                  <v:textbox inset="0,0,0,0"/>
                </v:shape>
              </w:pict>
            </w:r>
            <w:r w:rsidR="00377519" w:rsidRPr="00002B0B">
              <w:rPr>
                <w:sz w:val="28"/>
                <w:szCs w:val="28"/>
              </w:rPr>
              <w:t>Города</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rPr>
            </w:pPr>
            <w:r w:rsidRPr="00002B0B">
              <w:rPr>
                <w:sz w:val="28"/>
                <w:szCs w:val="28"/>
              </w:rPr>
              <w:t>Укомплектованность врачами (%)</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Заболеваемость (‰)</w:t>
            </w:r>
          </w:p>
        </w:tc>
      </w:tr>
      <w:tr w:rsidR="00377519" w:rsidRPr="00002B0B" w:rsidTr="00377519">
        <w:trPr>
          <w:trHeight w:val="33"/>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Оренбург</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90,1</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2094,0</w:t>
            </w:r>
          </w:p>
        </w:tc>
      </w:tr>
      <w:tr w:rsidR="00377519" w:rsidRPr="00002B0B" w:rsidTr="00377519">
        <w:trPr>
          <w:trHeight w:val="60"/>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Бугуруслан</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94,9</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1803,7</w:t>
            </w:r>
          </w:p>
        </w:tc>
      </w:tr>
      <w:tr w:rsidR="00377519" w:rsidRPr="00002B0B" w:rsidTr="00377519">
        <w:trPr>
          <w:trHeight w:val="33"/>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Орск</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97,0</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1446,3</w:t>
            </w:r>
          </w:p>
        </w:tc>
      </w:tr>
      <w:tr w:rsidR="00377519" w:rsidRPr="00002B0B" w:rsidTr="00377519">
        <w:trPr>
          <w:trHeight w:val="33"/>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Новотроицк</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98,5</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1664,1</w:t>
            </w:r>
          </w:p>
        </w:tc>
      </w:tr>
      <w:tr w:rsidR="00377519" w:rsidRPr="00002B0B" w:rsidTr="00377519">
        <w:trPr>
          <w:trHeight w:val="33"/>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Бузулук</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99,1</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2023,9</w:t>
            </w:r>
          </w:p>
        </w:tc>
      </w:tr>
      <w:tr w:rsidR="00377519" w:rsidRPr="00002B0B" w:rsidTr="00377519">
        <w:trPr>
          <w:trHeight w:val="60"/>
          <w:jc w:val="center"/>
        </w:trPr>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rPr>
            </w:pPr>
            <w:r w:rsidRPr="00002B0B">
              <w:rPr>
                <w:sz w:val="28"/>
                <w:szCs w:val="28"/>
              </w:rPr>
              <w:t>Медногорск</w:t>
            </w:r>
          </w:p>
        </w:tc>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7519" w:rsidRPr="00002B0B" w:rsidRDefault="00377519" w:rsidP="00377519">
            <w:pPr>
              <w:widowControl w:val="0"/>
              <w:jc w:val="center"/>
              <w:rPr>
                <w:sz w:val="28"/>
                <w:szCs w:val="28"/>
                <w:lang w:val="en-US"/>
              </w:rPr>
            </w:pPr>
            <w:r w:rsidRPr="00002B0B">
              <w:rPr>
                <w:sz w:val="28"/>
                <w:szCs w:val="28"/>
                <w:lang w:val="en-US"/>
              </w:rPr>
              <w:t>100</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77519" w:rsidRPr="00002B0B" w:rsidRDefault="00377519" w:rsidP="00377519">
            <w:pPr>
              <w:widowControl w:val="0"/>
              <w:jc w:val="center"/>
              <w:rPr>
                <w:sz w:val="28"/>
                <w:szCs w:val="28"/>
                <w:lang w:val="en-US"/>
              </w:rPr>
            </w:pPr>
            <w:r w:rsidRPr="00002B0B">
              <w:rPr>
                <w:sz w:val="28"/>
                <w:szCs w:val="28"/>
                <w:lang w:val="en-US"/>
              </w:rPr>
              <w:t>1786,0</w:t>
            </w:r>
          </w:p>
        </w:tc>
      </w:tr>
    </w:tbl>
    <w:p w:rsidR="00377519" w:rsidRPr="00450224" w:rsidRDefault="00377519" w:rsidP="00377519">
      <w:pPr>
        <w:widowControl w:val="0"/>
        <w:jc w:val="both"/>
        <w:rPr>
          <w:b/>
          <w:sz w:val="28"/>
          <w:szCs w:val="28"/>
        </w:rPr>
      </w:pPr>
      <w:r w:rsidRPr="00450224">
        <w:rPr>
          <w:b/>
          <w:sz w:val="28"/>
          <w:szCs w:val="28"/>
        </w:rPr>
        <w:t>Вопросы для самоконтроля:</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Дайте определение динамического ряда.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Назовите типы динамических рядов.</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простой динамический ряд?</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сложный динамический ряд?</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моментный динамический ряд?</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интервальный динамический ряд?</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Какие действия можно предпринять с интервальным динамическим рядом?</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Перечислите показатели динамического ряда.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показывает абсолютный прирост, и какова методика его расчета?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показывает темп прироста, и какова методика его расчета?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показывает темп роста, и какова методика его расчета?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Какова методика значения 1% прироста?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Для чего используются методики выравнивания и сглаживания динамического ряда?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Перечислите методики сглаживания динамического ряда?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 xml:space="preserve">В чем заключается сглаживание динамического ряда путем укрупнения </w:t>
      </w:r>
      <w:r w:rsidRPr="00ED1BA3">
        <w:rPr>
          <w:rFonts w:ascii="Times New Roman" w:hAnsi="Times New Roman"/>
          <w:sz w:val="28"/>
          <w:szCs w:val="28"/>
        </w:rPr>
        <w:lastRenderedPageBreak/>
        <w:t>интервала?</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В чем заключается сглаживание динамического ряда путем расчета групповой средней?</w:t>
      </w:r>
    </w:p>
    <w:p w:rsidR="00ED1BA3" w:rsidRPr="00ED1BA3" w:rsidRDefault="00ED1BA3"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В чем заключается сглаживание динамического ряда путем расчета скользящей средней?</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Для чего необходимо определение взаимосвязи между признаками в медицинской науке и практике?</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Укажите формы взаимосвязи между признаками?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функциональная связь? Приведите пример.</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В каких явлениях обнаруживается функциональная связь?</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корреляционная связь?</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прямая корреляционная связь? Приведите пример.</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такое обратная корреляционная связь? Приведите пример.</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 классифицируют корреляционную связь по силе? На основании чего это можно сделать?</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Какие вопросы необходимо решить в рамках корреляционного анализа?</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Когда для анализа корреляции используются параметрические методы?</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Когда для анализа корреляции используются непараметрические методы?</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Напишите формулу расчета коэффициента корреляции Пирсона (</w:t>
      </w:r>
      <w:r w:rsidRPr="00ED1BA3">
        <w:rPr>
          <w:rFonts w:ascii="Times New Roman" w:hAnsi="Times New Roman"/>
          <w:sz w:val="28"/>
          <w:szCs w:val="28"/>
          <w:lang w:val="en-US"/>
        </w:rPr>
        <w:t>r</w:t>
      </w:r>
      <w:r w:rsidRPr="00ED1BA3">
        <w:rPr>
          <w:rFonts w:ascii="Times New Roman" w:hAnsi="Times New Roman"/>
          <w:sz w:val="28"/>
          <w:szCs w:val="28"/>
        </w:rPr>
        <w:t>).</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необходимо сделать для расчета коэффициента корреляции Пирсона?</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 определить достоверность коэффициента корреляции Пирсона?</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Напишите формулу расчета коэффициента ранговой корреляции Спирмена?</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необходимо сделать для расчета коэффициента ранговой корреляции?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 определить достоверность коэффициента ранговой корреляции?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Укажите сущность метода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Укажите значение метода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Можно ли по стандартизированным показателям судить об истинных размерах явлений?</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Перечислите методики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Когда применяется метод прямой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Когда применяется метод обратной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Когда применяется метод косвенной стандартизации?</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Перечислите этапы прямого метода стандартизации и их содержание.</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Что можно взять за стандарт?</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 рассчитать ожидаемые числа?</w:t>
      </w:r>
    </w:p>
    <w:p w:rsidR="00377519" w:rsidRPr="00ED1BA3" w:rsidRDefault="00377519" w:rsidP="00AC232A">
      <w:pPr>
        <w:pStyle w:val="a5"/>
        <w:numPr>
          <w:ilvl w:val="0"/>
          <w:numId w:val="30"/>
        </w:numPr>
        <w:ind w:left="426"/>
        <w:rPr>
          <w:rFonts w:ascii="Times New Roman" w:hAnsi="Times New Roman"/>
          <w:sz w:val="28"/>
          <w:szCs w:val="28"/>
        </w:rPr>
      </w:pPr>
      <w:r w:rsidRPr="00ED1BA3">
        <w:rPr>
          <w:rFonts w:ascii="Times New Roman" w:hAnsi="Times New Roman"/>
          <w:sz w:val="28"/>
          <w:szCs w:val="28"/>
        </w:rPr>
        <w:t>Как рассчитать стандартизированные показатели?</w:t>
      </w:r>
    </w:p>
    <w:p w:rsidR="00377519" w:rsidRDefault="00377519" w:rsidP="00360B3D">
      <w:pPr>
        <w:jc w:val="both"/>
        <w:rPr>
          <w:b/>
          <w:color w:val="000000"/>
          <w:sz w:val="28"/>
          <w:szCs w:val="28"/>
        </w:rPr>
      </w:pPr>
    </w:p>
    <w:p w:rsidR="00ED1BA3" w:rsidRPr="00B53A13" w:rsidRDefault="007E7400" w:rsidP="00B53A13">
      <w:pPr>
        <w:widowControl w:val="0"/>
        <w:shd w:val="clear" w:color="auto" w:fill="FFFFFF"/>
        <w:tabs>
          <w:tab w:val="left" w:pos="1045"/>
        </w:tabs>
        <w:autoSpaceDE w:val="0"/>
        <w:autoSpaceDN w:val="0"/>
        <w:adjustRightInd w:val="0"/>
        <w:ind w:left="851" w:hanging="846"/>
        <w:jc w:val="both"/>
        <w:rPr>
          <w:bCs/>
          <w:spacing w:val="-1"/>
          <w:sz w:val="28"/>
          <w:szCs w:val="28"/>
        </w:rPr>
      </w:pPr>
      <w:r w:rsidRPr="00E836D2">
        <w:rPr>
          <w:b/>
          <w:color w:val="000000"/>
          <w:sz w:val="28"/>
          <w:szCs w:val="28"/>
        </w:rPr>
        <w:t xml:space="preserve">Тема </w:t>
      </w:r>
      <w:r w:rsidR="00ED1BA3">
        <w:rPr>
          <w:b/>
          <w:color w:val="000000"/>
          <w:sz w:val="28"/>
          <w:szCs w:val="28"/>
        </w:rPr>
        <w:t>4</w:t>
      </w:r>
      <w:r w:rsidR="003645EE">
        <w:rPr>
          <w:b/>
          <w:color w:val="000000"/>
          <w:sz w:val="28"/>
          <w:szCs w:val="28"/>
        </w:rPr>
        <w:t>.</w:t>
      </w:r>
      <w:r w:rsidRPr="00E836D2">
        <w:rPr>
          <w:i/>
          <w:color w:val="000000"/>
          <w:sz w:val="28"/>
          <w:szCs w:val="28"/>
        </w:rPr>
        <w:t xml:space="preserve"> </w:t>
      </w:r>
      <w:r w:rsidR="00ED1BA3" w:rsidRPr="00B53A13">
        <w:rPr>
          <w:bCs/>
          <w:spacing w:val="-1"/>
          <w:sz w:val="28"/>
          <w:szCs w:val="28"/>
        </w:rPr>
        <w:t xml:space="preserve">Организация статистического исследования в практике медико-профилактического дела. </w:t>
      </w:r>
    </w:p>
    <w:p w:rsidR="00845DD4" w:rsidRDefault="007E7400" w:rsidP="00360B3D">
      <w:pPr>
        <w:jc w:val="both"/>
        <w:rPr>
          <w:b/>
          <w:color w:val="000000"/>
          <w:sz w:val="28"/>
          <w:szCs w:val="28"/>
        </w:rPr>
      </w:pPr>
      <w:r w:rsidRPr="00E836D2">
        <w:rPr>
          <w:b/>
          <w:color w:val="000000"/>
          <w:sz w:val="28"/>
          <w:szCs w:val="28"/>
        </w:rPr>
        <w:t>Форма текущего контроля</w:t>
      </w:r>
      <w:r w:rsidRPr="00E836D2">
        <w:rPr>
          <w:color w:val="000000"/>
          <w:sz w:val="28"/>
          <w:szCs w:val="28"/>
        </w:rPr>
        <w:t xml:space="preserve"> </w:t>
      </w:r>
      <w:r w:rsidRPr="00E836D2">
        <w:rPr>
          <w:b/>
          <w:color w:val="000000"/>
          <w:sz w:val="28"/>
          <w:szCs w:val="28"/>
        </w:rPr>
        <w:t>успеваемости</w:t>
      </w:r>
    </w:p>
    <w:p w:rsidR="00845DD4" w:rsidRPr="00845DD4" w:rsidRDefault="00845DD4" w:rsidP="00360B3D">
      <w:pPr>
        <w:jc w:val="both"/>
        <w:rPr>
          <w:color w:val="000000"/>
          <w:sz w:val="28"/>
          <w:szCs w:val="28"/>
        </w:rPr>
      </w:pPr>
      <w:r w:rsidRPr="00845DD4">
        <w:rPr>
          <w:color w:val="000000"/>
          <w:sz w:val="28"/>
          <w:szCs w:val="28"/>
        </w:rPr>
        <w:t>Письменный опрос</w:t>
      </w:r>
      <w:r w:rsidR="00C57B83">
        <w:rPr>
          <w:color w:val="000000"/>
          <w:sz w:val="28"/>
          <w:szCs w:val="28"/>
        </w:rPr>
        <w:t>.</w:t>
      </w:r>
    </w:p>
    <w:p w:rsidR="00845DD4" w:rsidRPr="00845DD4" w:rsidRDefault="00845DD4" w:rsidP="00360B3D">
      <w:pPr>
        <w:jc w:val="both"/>
        <w:rPr>
          <w:color w:val="000000"/>
          <w:sz w:val="28"/>
          <w:szCs w:val="28"/>
        </w:rPr>
      </w:pPr>
      <w:r w:rsidRPr="00845DD4">
        <w:rPr>
          <w:color w:val="000000"/>
          <w:sz w:val="28"/>
          <w:szCs w:val="28"/>
        </w:rPr>
        <w:t>Устный опрос</w:t>
      </w:r>
      <w:r w:rsidR="00C57B83">
        <w:rPr>
          <w:color w:val="000000"/>
          <w:sz w:val="28"/>
          <w:szCs w:val="28"/>
        </w:rPr>
        <w:t>.</w:t>
      </w:r>
    </w:p>
    <w:p w:rsidR="00845DD4" w:rsidRDefault="00845DD4" w:rsidP="00360B3D">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sidR="00C57B83">
        <w:rPr>
          <w:color w:val="000000"/>
          <w:sz w:val="28"/>
          <w:szCs w:val="28"/>
        </w:rPr>
        <w:t>.</w:t>
      </w:r>
    </w:p>
    <w:p w:rsidR="009B0C49" w:rsidRPr="009B0C49" w:rsidRDefault="009B0C49" w:rsidP="00360B3D">
      <w:pPr>
        <w:jc w:val="both"/>
        <w:rPr>
          <w:color w:val="000000"/>
          <w:sz w:val="28"/>
          <w:szCs w:val="28"/>
        </w:rPr>
      </w:pPr>
      <w:r w:rsidRPr="009B0C49">
        <w:rPr>
          <w:sz w:val="28"/>
          <w:szCs w:val="28"/>
        </w:rPr>
        <w:lastRenderedPageBreak/>
        <w:t>Тестирование</w:t>
      </w:r>
      <w:r>
        <w:rPr>
          <w:sz w:val="28"/>
          <w:szCs w:val="28"/>
        </w:rPr>
        <w:t>.</w:t>
      </w:r>
    </w:p>
    <w:p w:rsidR="00845DD4" w:rsidRDefault="007E7400" w:rsidP="00360B3D">
      <w:pPr>
        <w:jc w:val="both"/>
        <w:rPr>
          <w:b/>
          <w:color w:val="000000"/>
          <w:sz w:val="28"/>
          <w:szCs w:val="28"/>
        </w:rPr>
      </w:pPr>
      <w:r w:rsidRPr="00E836D2">
        <w:rPr>
          <w:b/>
          <w:color w:val="000000"/>
          <w:sz w:val="28"/>
          <w:szCs w:val="28"/>
        </w:rPr>
        <w:t>Оценочные материалы текущего контроля успеваемости</w:t>
      </w:r>
      <w:r w:rsidR="00C57B83">
        <w:rPr>
          <w:b/>
          <w:color w:val="000000"/>
          <w:sz w:val="28"/>
          <w:szCs w:val="28"/>
        </w:rPr>
        <w:t>.</w:t>
      </w:r>
    </w:p>
    <w:p w:rsidR="00845DD4" w:rsidRPr="00C57B83" w:rsidRDefault="004A5348" w:rsidP="00360B3D">
      <w:pPr>
        <w:jc w:val="both"/>
        <w:rPr>
          <w:b/>
          <w:color w:val="000000"/>
          <w:sz w:val="28"/>
          <w:szCs w:val="28"/>
        </w:rPr>
      </w:pPr>
      <w:r w:rsidRPr="00C57B83">
        <w:rPr>
          <w:b/>
          <w:color w:val="000000"/>
          <w:sz w:val="28"/>
          <w:szCs w:val="28"/>
        </w:rPr>
        <w:t>Вопросы для письменного</w:t>
      </w:r>
      <w:r w:rsidR="00845DD4" w:rsidRPr="00C57B83">
        <w:rPr>
          <w:b/>
          <w:color w:val="000000"/>
          <w:sz w:val="28"/>
          <w:szCs w:val="28"/>
        </w:rPr>
        <w:t xml:space="preserve"> опрос</w:t>
      </w:r>
      <w:r w:rsidRPr="00C57B83">
        <w:rPr>
          <w:b/>
          <w:color w:val="000000"/>
          <w:sz w:val="28"/>
          <w:szCs w:val="28"/>
        </w:rPr>
        <w:t>а</w:t>
      </w:r>
      <w:r w:rsidR="00C57B83" w:rsidRPr="00C57B83">
        <w:rPr>
          <w:b/>
          <w:color w:val="000000"/>
          <w:sz w:val="28"/>
          <w:szCs w:val="28"/>
        </w:rPr>
        <w:t>:</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Дайте определение статистической совокупности.</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Дайте определение единице наблюдения.</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Дайте определение объекту исследования.</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Что понимается под термином «учетные признаки»?</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Какими могут быть учетные признаки?</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Что представляет собой «генеральная совокупность»?</w:t>
      </w:r>
    </w:p>
    <w:p w:rsidR="003645EE"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Что представляет собой «выборочная совокупность»?</w:t>
      </w:r>
    </w:p>
    <w:p w:rsidR="00845DD4" w:rsidRPr="004A5348" w:rsidRDefault="003645EE"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Укажите суть, достоинства и недостатки сплошного метода исследования.</w:t>
      </w:r>
    </w:p>
    <w:p w:rsidR="004A5348" w:rsidRPr="004A5348" w:rsidRDefault="004A5348"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Что представляет собой случайный отбор?</w:t>
      </w:r>
    </w:p>
    <w:p w:rsidR="004A5348" w:rsidRPr="004A5348" w:rsidRDefault="004A5348" w:rsidP="00ED1BA3">
      <w:pPr>
        <w:pStyle w:val="a5"/>
        <w:numPr>
          <w:ilvl w:val="0"/>
          <w:numId w:val="2"/>
        </w:numPr>
        <w:tabs>
          <w:tab w:val="left" w:pos="426"/>
        </w:tabs>
        <w:ind w:left="426" w:hanging="426"/>
        <w:rPr>
          <w:rFonts w:ascii="Times New Roman" w:hAnsi="Times New Roman"/>
          <w:color w:val="000000"/>
          <w:sz w:val="28"/>
          <w:szCs w:val="28"/>
        </w:rPr>
      </w:pPr>
      <w:r w:rsidRPr="004A5348">
        <w:rPr>
          <w:rFonts w:ascii="Times New Roman" w:hAnsi="Times New Roman"/>
          <w:color w:val="000000"/>
          <w:sz w:val="28"/>
          <w:szCs w:val="28"/>
        </w:rPr>
        <w:t>Что представляет собой механический отбор?</w:t>
      </w:r>
    </w:p>
    <w:p w:rsidR="00845DD4" w:rsidRPr="00401E33" w:rsidRDefault="004A5348" w:rsidP="00360B3D">
      <w:pPr>
        <w:jc w:val="both"/>
        <w:rPr>
          <w:b/>
          <w:color w:val="000000"/>
          <w:sz w:val="28"/>
          <w:szCs w:val="28"/>
        </w:rPr>
      </w:pPr>
      <w:r w:rsidRPr="00401E33">
        <w:rPr>
          <w:b/>
          <w:color w:val="000000"/>
          <w:sz w:val="28"/>
          <w:szCs w:val="28"/>
        </w:rPr>
        <w:t>Вопросы для устного</w:t>
      </w:r>
      <w:r w:rsidR="00845DD4" w:rsidRPr="00401E33">
        <w:rPr>
          <w:b/>
          <w:color w:val="000000"/>
          <w:sz w:val="28"/>
          <w:szCs w:val="28"/>
        </w:rPr>
        <w:t xml:space="preserve"> опрос</w:t>
      </w:r>
      <w:r w:rsidRPr="00401E33">
        <w:rPr>
          <w:b/>
          <w:color w:val="000000"/>
          <w:sz w:val="28"/>
          <w:szCs w:val="28"/>
        </w:rPr>
        <w:t>а</w:t>
      </w:r>
      <w:r w:rsidR="00C57B83">
        <w:rPr>
          <w:b/>
          <w:color w:val="000000"/>
          <w:sz w:val="28"/>
          <w:szCs w:val="28"/>
        </w:rPr>
        <w:t>:</w:t>
      </w:r>
    </w:p>
    <w:p w:rsidR="00ED1BA3" w:rsidRPr="00617152" w:rsidRDefault="003645EE" w:rsidP="00ED1BA3">
      <w:pPr>
        <w:widowControl w:val="0"/>
        <w:shd w:val="clear" w:color="auto" w:fill="FFFFFF"/>
        <w:tabs>
          <w:tab w:val="left" w:pos="284"/>
        </w:tabs>
        <w:autoSpaceDE w:val="0"/>
        <w:autoSpaceDN w:val="0"/>
        <w:adjustRightInd w:val="0"/>
        <w:spacing w:line="326" w:lineRule="exact"/>
        <w:rPr>
          <w:sz w:val="20"/>
          <w:szCs w:val="20"/>
        </w:rPr>
      </w:pPr>
      <w:r w:rsidRPr="003645EE">
        <w:rPr>
          <w:color w:val="000000"/>
          <w:sz w:val="28"/>
          <w:szCs w:val="28"/>
        </w:rPr>
        <w:t>1.</w:t>
      </w:r>
      <w:r w:rsidRPr="003645EE">
        <w:rPr>
          <w:color w:val="000000"/>
          <w:sz w:val="28"/>
          <w:szCs w:val="28"/>
        </w:rPr>
        <w:tab/>
      </w:r>
      <w:r w:rsidR="00ED1BA3" w:rsidRPr="00617152">
        <w:rPr>
          <w:sz w:val="28"/>
          <w:szCs w:val="28"/>
        </w:rPr>
        <w:t>Понятие о статистическом методе исследования. Определение статистической совокупности, единицы наблюдения, учетных признаков.</w:t>
      </w:r>
    </w:p>
    <w:p w:rsidR="00ED1BA3" w:rsidRPr="00617152" w:rsidRDefault="00ED1BA3" w:rsidP="00ED1BA3">
      <w:pPr>
        <w:widowControl w:val="0"/>
        <w:shd w:val="clear" w:color="auto" w:fill="FFFFFF"/>
        <w:autoSpaceDE w:val="0"/>
        <w:autoSpaceDN w:val="0"/>
        <w:adjustRightInd w:val="0"/>
        <w:rPr>
          <w:spacing w:val="-1"/>
          <w:sz w:val="28"/>
          <w:szCs w:val="28"/>
        </w:rPr>
      </w:pPr>
      <w:r w:rsidRPr="00617152">
        <w:rPr>
          <w:spacing w:val="-1"/>
          <w:sz w:val="28"/>
          <w:szCs w:val="28"/>
        </w:rPr>
        <w:t>2. Определение необходимого объема выборки.</w:t>
      </w:r>
    </w:p>
    <w:p w:rsidR="00ED1BA3" w:rsidRPr="00617152" w:rsidRDefault="00ED1BA3" w:rsidP="00ED1BA3">
      <w:pPr>
        <w:widowControl w:val="0"/>
        <w:shd w:val="clear" w:color="auto" w:fill="FFFFFF"/>
        <w:autoSpaceDE w:val="0"/>
        <w:autoSpaceDN w:val="0"/>
        <w:adjustRightInd w:val="0"/>
        <w:rPr>
          <w:spacing w:val="-1"/>
          <w:sz w:val="28"/>
          <w:szCs w:val="28"/>
        </w:rPr>
      </w:pPr>
      <w:r w:rsidRPr="00617152">
        <w:rPr>
          <w:spacing w:val="-1"/>
          <w:sz w:val="28"/>
          <w:szCs w:val="28"/>
        </w:rPr>
        <w:t>3. Этапы статистического исследования и их содержание.</w:t>
      </w:r>
    </w:p>
    <w:p w:rsidR="00ED1BA3" w:rsidRPr="00617152" w:rsidRDefault="00ED1BA3" w:rsidP="00ED1BA3">
      <w:pPr>
        <w:widowControl w:val="0"/>
        <w:shd w:val="clear" w:color="auto" w:fill="FFFFFF"/>
        <w:autoSpaceDE w:val="0"/>
        <w:autoSpaceDN w:val="0"/>
        <w:adjustRightInd w:val="0"/>
        <w:rPr>
          <w:spacing w:val="-1"/>
          <w:sz w:val="28"/>
          <w:szCs w:val="28"/>
        </w:rPr>
      </w:pPr>
      <w:r w:rsidRPr="00617152">
        <w:rPr>
          <w:spacing w:val="-1"/>
          <w:sz w:val="28"/>
          <w:szCs w:val="28"/>
        </w:rPr>
        <w:t>4. Статистический анализ, его элементы.</w:t>
      </w:r>
    </w:p>
    <w:p w:rsidR="00ED1BA3" w:rsidRPr="00617152" w:rsidRDefault="00ED1BA3" w:rsidP="00ED1BA3">
      <w:pPr>
        <w:widowControl w:val="0"/>
        <w:shd w:val="clear" w:color="auto" w:fill="FFFFFF"/>
        <w:autoSpaceDE w:val="0"/>
        <w:autoSpaceDN w:val="0"/>
        <w:adjustRightInd w:val="0"/>
        <w:rPr>
          <w:spacing w:val="-19"/>
          <w:sz w:val="28"/>
          <w:szCs w:val="28"/>
        </w:rPr>
      </w:pPr>
      <w:r w:rsidRPr="00617152">
        <w:rPr>
          <w:spacing w:val="-1"/>
          <w:sz w:val="28"/>
          <w:szCs w:val="28"/>
        </w:rPr>
        <w:t xml:space="preserve">5. </w:t>
      </w:r>
      <w:r w:rsidRPr="00617152">
        <w:rPr>
          <w:sz w:val="28"/>
          <w:szCs w:val="28"/>
        </w:rPr>
        <w:t>Возможные ошибки статистического анализа. Значение их предупреждения для практики медико-профилактического дела.</w:t>
      </w:r>
    </w:p>
    <w:p w:rsidR="004A5348" w:rsidRPr="00401E33" w:rsidRDefault="004A5348" w:rsidP="00ED1BA3">
      <w:pPr>
        <w:jc w:val="both"/>
        <w:rPr>
          <w:b/>
          <w:color w:val="000000"/>
          <w:sz w:val="28"/>
          <w:szCs w:val="28"/>
        </w:rPr>
      </w:pPr>
      <w:r w:rsidRPr="00401E33">
        <w:rPr>
          <w:b/>
          <w:color w:val="000000"/>
          <w:sz w:val="28"/>
          <w:szCs w:val="28"/>
          <w:lang w:val="en-US"/>
        </w:rPr>
        <w:t>Case</w:t>
      </w:r>
      <w:r w:rsidRPr="00401E33">
        <w:rPr>
          <w:b/>
          <w:color w:val="000000"/>
          <w:sz w:val="28"/>
          <w:szCs w:val="28"/>
        </w:rPr>
        <w:t>-задания для демонстрации практических умений и навыков</w:t>
      </w:r>
      <w:r w:rsidR="00C57B83">
        <w:rPr>
          <w:b/>
          <w:color w:val="000000"/>
          <w:sz w:val="28"/>
          <w:szCs w:val="28"/>
        </w:rPr>
        <w:t>:</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1</w:t>
      </w:r>
      <w:r w:rsidR="00C57B83">
        <w:rPr>
          <w:color w:val="000000"/>
          <w:sz w:val="28"/>
          <w:szCs w:val="28"/>
        </w:rPr>
        <w:t>.</w:t>
      </w:r>
    </w:p>
    <w:p w:rsidR="00C57B83" w:rsidRDefault="00845DD4" w:rsidP="00360B3D">
      <w:pPr>
        <w:jc w:val="both"/>
        <w:rPr>
          <w:color w:val="000000"/>
          <w:sz w:val="28"/>
          <w:szCs w:val="28"/>
        </w:rPr>
      </w:pPr>
      <w:r w:rsidRPr="00B56784">
        <w:rPr>
          <w:color w:val="000000"/>
          <w:sz w:val="28"/>
          <w:szCs w:val="28"/>
        </w:rPr>
        <w:t>Оренбургск</w:t>
      </w:r>
      <w:r>
        <w:rPr>
          <w:color w:val="000000"/>
          <w:sz w:val="28"/>
          <w:szCs w:val="28"/>
        </w:rPr>
        <w:t>им</w:t>
      </w:r>
      <w:r w:rsidRPr="00B56784">
        <w:rPr>
          <w:color w:val="000000"/>
          <w:sz w:val="28"/>
          <w:szCs w:val="28"/>
        </w:rPr>
        <w:t xml:space="preserve"> государственн</w:t>
      </w:r>
      <w:r>
        <w:rPr>
          <w:color w:val="000000"/>
          <w:sz w:val="28"/>
          <w:szCs w:val="28"/>
        </w:rPr>
        <w:t>ым</w:t>
      </w:r>
      <w:r w:rsidRPr="00B56784">
        <w:rPr>
          <w:color w:val="000000"/>
          <w:sz w:val="28"/>
          <w:szCs w:val="28"/>
        </w:rPr>
        <w:t xml:space="preserve"> медицинск</w:t>
      </w:r>
      <w:r>
        <w:rPr>
          <w:color w:val="000000"/>
          <w:sz w:val="28"/>
          <w:szCs w:val="28"/>
        </w:rPr>
        <w:t>им</w:t>
      </w:r>
      <w:r w:rsidRPr="00B56784">
        <w:rPr>
          <w:color w:val="000000"/>
          <w:sz w:val="28"/>
          <w:szCs w:val="28"/>
        </w:rPr>
        <w:t xml:space="preserve"> </w:t>
      </w:r>
      <w:r>
        <w:rPr>
          <w:color w:val="000000"/>
          <w:sz w:val="28"/>
          <w:szCs w:val="28"/>
        </w:rPr>
        <w:t>университетом</w:t>
      </w:r>
      <w:r w:rsidRPr="00B56784">
        <w:rPr>
          <w:color w:val="000000"/>
          <w:sz w:val="28"/>
          <w:szCs w:val="28"/>
        </w:rPr>
        <w:t xml:space="preserve"> планируется проведение исследования водителей городского автотранспорта с целью выявления остеохондроза пояснично-крестцового отдела позвоночника (в зависимости от возраста, стажа работы, сопутствующих заболеваний, частоты обострений, длительности нетрудоспособности и др.). Цель работы – изучить заболеваемость остеохондрозом пояснично-крестцового отдела </w:t>
      </w:r>
      <w:r>
        <w:rPr>
          <w:color w:val="000000"/>
          <w:sz w:val="28"/>
          <w:szCs w:val="28"/>
        </w:rPr>
        <w:t>позво</w:t>
      </w:r>
      <w:r w:rsidRPr="00B56784">
        <w:rPr>
          <w:color w:val="000000"/>
          <w:sz w:val="28"/>
          <w:szCs w:val="28"/>
        </w:rPr>
        <w:t>ночника водителей городского автотранспорта г.</w:t>
      </w:r>
      <w:r>
        <w:rPr>
          <w:color w:val="000000"/>
          <w:sz w:val="28"/>
          <w:szCs w:val="28"/>
        </w:rPr>
        <w:t xml:space="preserve"> </w:t>
      </w:r>
      <w:r w:rsidRPr="00B56784">
        <w:rPr>
          <w:color w:val="000000"/>
          <w:sz w:val="28"/>
          <w:szCs w:val="28"/>
        </w:rPr>
        <w:t xml:space="preserve">Оренбурга для разработки целенаправленных профилактических мероприятий. </w:t>
      </w:r>
    </w:p>
    <w:p w:rsidR="00845DD4" w:rsidRPr="00B56784" w:rsidRDefault="00C57B83" w:rsidP="00360B3D">
      <w:pPr>
        <w:jc w:val="both"/>
        <w:rPr>
          <w:color w:val="000000"/>
          <w:sz w:val="28"/>
          <w:szCs w:val="28"/>
        </w:rPr>
      </w:pPr>
      <w:r>
        <w:rPr>
          <w:color w:val="000000"/>
          <w:sz w:val="28"/>
          <w:szCs w:val="28"/>
        </w:rPr>
        <w:t>Задание: с</w:t>
      </w:r>
      <w:r w:rsidR="00845DD4"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2</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Оренбургск</w:t>
      </w:r>
      <w:r>
        <w:rPr>
          <w:color w:val="000000"/>
          <w:sz w:val="28"/>
          <w:szCs w:val="28"/>
        </w:rPr>
        <w:t>им</w:t>
      </w:r>
      <w:r w:rsidRPr="00B56784">
        <w:rPr>
          <w:color w:val="000000"/>
          <w:sz w:val="28"/>
          <w:szCs w:val="28"/>
        </w:rPr>
        <w:t xml:space="preserve"> государственн</w:t>
      </w:r>
      <w:r>
        <w:rPr>
          <w:color w:val="000000"/>
          <w:sz w:val="28"/>
          <w:szCs w:val="28"/>
        </w:rPr>
        <w:t>ым</w:t>
      </w:r>
      <w:r w:rsidRPr="00B56784">
        <w:rPr>
          <w:color w:val="000000"/>
          <w:sz w:val="28"/>
          <w:szCs w:val="28"/>
        </w:rPr>
        <w:t xml:space="preserve"> медицинск</w:t>
      </w:r>
      <w:r>
        <w:rPr>
          <w:color w:val="000000"/>
          <w:sz w:val="28"/>
          <w:szCs w:val="28"/>
        </w:rPr>
        <w:t>им</w:t>
      </w:r>
      <w:r w:rsidRPr="00B56784">
        <w:rPr>
          <w:color w:val="000000"/>
          <w:sz w:val="28"/>
          <w:szCs w:val="28"/>
        </w:rPr>
        <w:t xml:space="preserve"> </w:t>
      </w:r>
      <w:r>
        <w:rPr>
          <w:color w:val="000000"/>
          <w:sz w:val="28"/>
          <w:szCs w:val="28"/>
        </w:rPr>
        <w:t>университетом</w:t>
      </w:r>
      <w:r w:rsidRPr="00B56784">
        <w:rPr>
          <w:color w:val="000000"/>
          <w:sz w:val="28"/>
          <w:szCs w:val="28"/>
        </w:rPr>
        <w:t xml:space="preserve"> планируется проведение изучение психического здоровья студентов ОрГМ</w:t>
      </w:r>
      <w:r>
        <w:rPr>
          <w:color w:val="000000"/>
          <w:sz w:val="28"/>
          <w:szCs w:val="28"/>
        </w:rPr>
        <w:t>У</w:t>
      </w:r>
      <w:r w:rsidRPr="00B56784">
        <w:rPr>
          <w:color w:val="000000"/>
          <w:sz w:val="28"/>
          <w:szCs w:val="28"/>
        </w:rPr>
        <w:t xml:space="preserve"> (в зависимости от пола, возраста, курса, факультета, успеваемости и др.). Цель работы – изучить состояние психического здоровья студентов ОрГМ</w:t>
      </w:r>
      <w:r>
        <w:rPr>
          <w:color w:val="000000"/>
          <w:sz w:val="28"/>
          <w:szCs w:val="28"/>
        </w:rPr>
        <w:t>У</w:t>
      </w:r>
      <w:r w:rsidRPr="00B56784">
        <w:rPr>
          <w:color w:val="000000"/>
          <w:sz w:val="28"/>
          <w:szCs w:val="28"/>
        </w:rPr>
        <w:t xml:space="preserve"> и предложить рациональные пути его охраны.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3</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 xml:space="preserve">Администрацией </w:t>
      </w:r>
      <w:r>
        <w:rPr>
          <w:color w:val="000000"/>
          <w:sz w:val="28"/>
          <w:szCs w:val="28"/>
        </w:rPr>
        <w:t>О</w:t>
      </w:r>
      <w:r w:rsidRPr="00B56784">
        <w:rPr>
          <w:color w:val="000000"/>
          <w:sz w:val="28"/>
          <w:szCs w:val="28"/>
        </w:rPr>
        <w:t>АО «</w:t>
      </w:r>
      <w:r>
        <w:rPr>
          <w:color w:val="000000"/>
          <w:sz w:val="28"/>
          <w:szCs w:val="28"/>
        </w:rPr>
        <w:t>Оренбур</w:t>
      </w:r>
      <w:r w:rsidRPr="00B56784">
        <w:rPr>
          <w:color w:val="000000"/>
          <w:sz w:val="28"/>
          <w:szCs w:val="28"/>
        </w:rPr>
        <w:t xml:space="preserve">газпром» планируется проведение исследования производственного травматизма на гелиевом заводе (в зависимости от возраста, стажа работы, сопутствующих заболеваний, частоты обострений, </w:t>
      </w:r>
      <w:r w:rsidRPr="00B56784">
        <w:rPr>
          <w:color w:val="000000"/>
          <w:sz w:val="28"/>
          <w:szCs w:val="28"/>
        </w:rPr>
        <w:lastRenderedPageBreak/>
        <w:t>длительности нетрудоспособности и др.). Цель работы – изучить производственный травматизм работников гелиевого завода г.</w:t>
      </w:r>
      <w:r>
        <w:rPr>
          <w:color w:val="000000"/>
          <w:sz w:val="28"/>
          <w:szCs w:val="28"/>
        </w:rPr>
        <w:t xml:space="preserve"> </w:t>
      </w:r>
      <w:r w:rsidRPr="00B56784">
        <w:rPr>
          <w:color w:val="000000"/>
          <w:sz w:val="28"/>
          <w:szCs w:val="28"/>
        </w:rPr>
        <w:t xml:space="preserve">Оренбурга для разработки целенаправленных профилактических мероприятий по его снижению. </w:t>
      </w:r>
    </w:p>
    <w:p w:rsidR="00845DD4" w:rsidRPr="00B56784" w:rsidRDefault="00845DD4" w:rsidP="00360B3D">
      <w:pPr>
        <w:jc w:val="both"/>
        <w:rPr>
          <w:color w:val="000000"/>
          <w:sz w:val="28"/>
          <w:szCs w:val="28"/>
        </w:rPr>
      </w:pPr>
      <w:r w:rsidRPr="00B56784">
        <w:rPr>
          <w:color w:val="000000"/>
          <w:sz w:val="28"/>
          <w:szCs w:val="28"/>
        </w:rPr>
        <w:t>Составьте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4</w:t>
      </w:r>
      <w:r w:rsidR="00C57B83">
        <w:rPr>
          <w:color w:val="000000"/>
          <w:sz w:val="28"/>
          <w:szCs w:val="28"/>
        </w:rPr>
        <w:t>.</w:t>
      </w:r>
    </w:p>
    <w:p w:rsidR="00C57B83" w:rsidRDefault="00845DD4" w:rsidP="00360B3D">
      <w:pPr>
        <w:jc w:val="both"/>
        <w:rPr>
          <w:color w:val="000000"/>
          <w:sz w:val="28"/>
          <w:szCs w:val="28"/>
        </w:rPr>
      </w:pPr>
      <w:r w:rsidRPr="00B56784">
        <w:rPr>
          <w:color w:val="000000"/>
          <w:sz w:val="28"/>
          <w:szCs w:val="28"/>
        </w:rPr>
        <w:t>Оренбургск</w:t>
      </w:r>
      <w:r>
        <w:rPr>
          <w:color w:val="000000"/>
          <w:sz w:val="28"/>
          <w:szCs w:val="28"/>
        </w:rPr>
        <w:t>им</w:t>
      </w:r>
      <w:r w:rsidRPr="00B56784">
        <w:rPr>
          <w:color w:val="000000"/>
          <w:sz w:val="28"/>
          <w:szCs w:val="28"/>
        </w:rPr>
        <w:t xml:space="preserve"> государственн</w:t>
      </w:r>
      <w:r>
        <w:rPr>
          <w:color w:val="000000"/>
          <w:sz w:val="28"/>
          <w:szCs w:val="28"/>
        </w:rPr>
        <w:t>ым</w:t>
      </w:r>
      <w:r w:rsidRPr="00B56784">
        <w:rPr>
          <w:color w:val="000000"/>
          <w:sz w:val="28"/>
          <w:szCs w:val="28"/>
        </w:rPr>
        <w:t xml:space="preserve"> медицинск</w:t>
      </w:r>
      <w:r>
        <w:rPr>
          <w:color w:val="000000"/>
          <w:sz w:val="28"/>
          <w:szCs w:val="28"/>
        </w:rPr>
        <w:t>им</w:t>
      </w:r>
      <w:r w:rsidRPr="00B56784">
        <w:rPr>
          <w:color w:val="000000"/>
          <w:sz w:val="28"/>
          <w:szCs w:val="28"/>
        </w:rPr>
        <w:t xml:space="preserve"> </w:t>
      </w:r>
      <w:r>
        <w:rPr>
          <w:color w:val="000000"/>
          <w:sz w:val="28"/>
          <w:szCs w:val="28"/>
        </w:rPr>
        <w:t>университетом</w:t>
      </w:r>
      <w:r w:rsidRPr="00B56784">
        <w:rPr>
          <w:color w:val="000000"/>
          <w:sz w:val="28"/>
          <w:szCs w:val="28"/>
        </w:rPr>
        <w:t xml:space="preserve"> планируется исследование заболеваемости студентов болезнями органов пищеварения (в зависимости от пола, возраста, курса, факультета, сопутствующих заболеваний, частоты приема пищи в день и др.). Цель работы –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5</w:t>
      </w:r>
      <w:r w:rsidR="00C57B83">
        <w:rPr>
          <w:color w:val="000000"/>
          <w:sz w:val="28"/>
          <w:szCs w:val="28"/>
        </w:rPr>
        <w:t>.</w:t>
      </w:r>
    </w:p>
    <w:p w:rsidR="00845DD4" w:rsidRDefault="00845DD4" w:rsidP="00360B3D">
      <w:pPr>
        <w:jc w:val="both"/>
        <w:rPr>
          <w:color w:val="000000"/>
          <w:sz w:val="28"/>
          <w:szCs w:val="28"/>
        </w:rPr>
      </w:pPr>
      <w:r>
        <w:rPr>
          <w:color w:val="000000"/>
          <w:sz w:val="28"/>
          <w:szCs w:val="28"/>
        </w:rPr>
        <w:t>Министерством здравоохранения Оренбургской области</w:t>
      </w:r>
      <w:r w:rsidRPr="00B56784">
        <w:rPr>
          <w:color w:val="000000"/>
          <w:sz w:val="28"/>
          <w:szCs w:val="28"/>
        </w:rPr>
        <w:t xml:space="preserve"> совместно с отделом дошкольного образования городского управления образования г. Оренбурга планируется изучение физического развития детей, посещающих детские дошкольные учреждения (в зависимости от пола, возраста, группы здоровья, числа случаев заболеваний в течение года, социального статуса родителей, их образования и др.). Цель работы – оценить роль детских дошкольных учреждений в формировании здоровья воспитанника и предложить пути формирования у детей ЗОЖ.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6</w:t>
      </w:r>
      <w:r w:rsidR="00C57B83">
        <w:rPr>
          <w:color w:val="000000"/>
          <w:sz w:val="28"/>
          <w:szCs w:val="28"/>
        </w:rPr>
        <w:t>.</w:t>
      </w:r>
    </w:p>
    <w:p w:rsidR="00845DD4" w:rsidRDefault="00845DD4" w:rsidP="00360B3D">
      <w:pPr>
        <w:jc w:val="both"/>
        <w:rPr>
          <w:color w:val="000000"/>
          <w:sz w:val="28"/>
          <w:szCs w:val="28"/>
        </w:rPr>
      </w:pPr>
      <w:r>
        <w:rPr>
          <w:color w:val="000000"/>
          <w:sz w:val="28"/>
          <w:szCs w:val="28"/>
        </w:rPr>
        <w:t>Министерством здравоохранения Оренбургской области</w:t>
      </w:r>
      <w:r w:rsidR="00A328B1">
        <w:rPr>
          <w:color w:val="000000"/>
          <w:sz w:val="28"/>
          <w:szCs w:val="28"/>
        </w:rPr>
        <w:t xml:space="preserve"> планиру</w:t>
      </w:r>
      <w:r w:rsidRPr="00B56784">
        <w:rPr>
          <w:color w:val="000000"/>
          <w:sz w:val="28"/>
          <w:szCs w:val="28"/>
        </w:rPr>
        <w:t>ется проведение исследования заболеваемости взрослого населения г.</w:t>
      </w:r>
      <w:r>
        <w:rPr>
          <w:color w:val="000000"/>
          <w:sz w:val="28"/>
          <w:szCs w:val="28"/>
        </w:rPr>
        <w:t xml:space="preserve"> </w:t>
      </w:r>
      <w:r w:rsidRPr="00B56784">
        <w:rPr>
          <w:color w:val="000000"/>
          <w:sz w:val="28"/>
          <w:szCs w:val="28"/>
        </w:rPr>
        <w:t>Оренбурга болезнями системы кровообращения (в зависимости от пола, возраста, места работы, стажа работы, диагноза, сопутствующих заболеваний и др.). Цель работы - изучить заболеваемость взрослого населения г.</w:t>
      </w:r>
      <w:r>
        <w:rPr>
          <w:color w:val="000000"/>
          <w:sz w:val="28"/>
          <w:szCs w:val="28"/>
        </w:rPr>
        <w:t xml:space="preserve"> </w:t>
      </w:r>
      <w:r w:rsidRPr="00B56784">
        <w:rPr>
          <w:color w:val="000000"/>
          <w:sz w:val="28"/>
          <w:szCs w:val="28"/>
        </w:rPr>
        <w:t xml:space="preserve">Оренбурга болезнями системы кровообращения для разработки целенаправленных путей профилактики.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7</w:t>
      </w:r>
      <w:r w:rsidR="00C57B83">
        <w:rPr>
          <w:color w:val="000000"/>
          <w:sz w:val="28"/>
          <w:szCs w:val="28"/>
        </w:rPr>
        <w:t>.</w:t>
      </w:r>
    </w:p>
    <w:p w:rsidR="00845DD4" w:rsidRDefault="00845DD4" w:rsidP="00360B3D">
      <w:pPr>
        <w:jc w:val="both"/>
        <w:rPr>
          <w:color w:val="000000"/>
          <w:sz w:val="28"/>
          <w:szCs w:val="28"/>
        </w:rPr>
      </w:pPr>
      <w:r>
        <w:rPr>
          <w:color w:val="000000"/>
          <w:sz w:val="28"/>
          <w:szCs w:val="28"/>
        </w:rPr>
        <w:t>Министерством здравоохранения Оренбургской области</w:t>
      </w:r>
      <w:r w:rsidRPr="00B56784">
        <w:rPr>
          <w:color w:val="000000"/>
          <w:sz w:val="28"/>
          <w:szCs w:val="28"/>
        </w:rPr>
        <w:t xml:space="preserve"> планируется проведение исследования состояния госпитализации при гинекологических заболеваниях женщин г.</w:t>
      </w:r>
      <w:r>
        <w:rPr>
          <w:color w:val="000000"/>
          <w:sz w:val="28"/>
          <w:szCs w:val="28"/>
        </w:rPr>
        <w:t xml:space="preserve"> </w:t>
      </w:r>
      <w:r w:rsidRPr="00B56784">
        <w:rPr>
          <w:color w:val="000000"/>
          <w:sz w:val="28"/>
          <w:szCs w:val="28"/>
        </w:rPr>
        <w:t>Оренбурга (в</w:t>
      </w:r>
      <w:r>
        <w:rPr>
          <w:color w:val="000000"/>
          <w:sz w:val="28"/>
          <w:szCs w:val="28"/>
        </w:rPr>
        <w:t xml:space="preserve"> зависимости от диагноза, сопут</w:t>
      </w:r>
      <w:r w:rsidRPr="00B56784">
        <w:rPr>
          <w:color w:val="000000"/>
          <w:sz w:val="28"/>
          <w:szCs w:val="28"/>
        </w:rPr>
        <w:t xml:space="preserve">ствующих заболеваний, возраста, места и сроков догоспитального лечения и др.), для рациональной организации стационарной помощи. Цель работы - изучить состояние госпитализации женщин при гинекологических заболеваниях, для рациональной организации медицинской помощи.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lastRenderedPageBreak/>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8</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Оренбургск</w:t>
      </w:r>
      <w:r>
        <w:rPr>
          <w:color w:val="000000"/>
          <w:sz w:val="28"/>
          <w:szCs w:val="28"/>
        </w:rPr>
        <w:t>им</w:t>
      </w:r>
      <w:r w:rsidRPr="00B56784">
        <w:rPr>
          <w:color w:val="000000"/>
          <w:sz w:val="28"/>
          <w:szCs w:val="28"/>
        </w:rPr>
        <w:t xml:space="preserve"> государственн</w:t>
      </w:r>
      <w:r>
        <w:rPr>
          <w:color w:val="000000"/>
          <w:sz w:val="28"/>
          <w:szCs w:val="28"/>
        </w:rPr>
        <w:t>ым</w:t>
      </w:r>
      <w:r w:rsidRPr="00B56784">
        <w:rPr>
          <w:color w:val="000000"/>
          <w:sz w:val="28"/>
          <w:szCs w:val="28"/>
        </w:rPr>
        <w:t xml:space="preserve"> медицинск</w:t>
      </w:r>
      <w:r>
        <w:rPr>
          <w:color w:val="000000"/>
          <w:sz w:val="28"/>
          <w:szCs w:val="28"/>
        </w:rPr>
        <w:t>им</w:t>
      </w:r>
      <w:r w:rsidRPr="00B56784">
        <w:rPr>
          <w:color w:val="000000"/>
          <w:sz w:val="28"/>
          <w:szCs w:val="28"/>
        </w:rPr>
        <w:t xml:space="preserve"> </w:t>
      </w:r>
      <w:r>
        <w:rPr>
          <w:color w:val="000000"/>
          <w:sz w:val="28"/>
          <w:szCs w:val="28"/>
        </w:rPr>
        <w:t>университетом</w:t>
      </w:r>
      <w:r w:rsidRPr="00B56784">
        <w:rPr>
          <w:color w:val="000000"/>
          <w:sz w:val="28"/>
          <w:szCs w:val="28"/>
        </w:rPr>
        <w:t xml:space="preserve"> планируется проведение исследования заболеваемости населения г.</w:t>
      </w:r>
      <w:r>
        <w:rPr>
          <w:color w:val="000000"/>
          <w:sz w:val="28"/>
          <w:szCs w:val="28"/>
        </w:rPr>
        <w:t xml:space="preserve"> </w:t>
      </w:r>
      <w:r w:rsidRPr="00B56784">
        <w:rPr>
          <w:color w:val="000000"/>
          <w:sz w:val="28"/>
          <w:szCs w:val="28"/>
        </w:rPr>
        <w:t xml:space="preserve">Оренбурга ревматизмом (в зависимости от пола, возраста, вида деятельности, диагноза, наличия инвалидности и др.). Цель работы – изучить заболеваемость населения г.Оренбурга ревматизмом для разработки целенаправленных профилактических мероприятий и совершенствования медицинской помощи ревматологическим больным.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CD38AE"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9</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 xml:space="preserve">Министерством здравоохранения Оренбургской области планируется проведение анализа деятельности санаторно-курортной службы области (в зависимости от потребности населения, пола, возраста, заболеваемости, качества обслуживания, платежеспособности и др.) с целью улучшения здоровья и качества жизни населения Оренбургской области.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Pr>
          <w:color w:val="000000"/>
          <w:sz w:val="28"/>
          <w:szCs w:val="28"/>
        </w:rPr>
        <w:t xml:space="preserve"> </w:t>
      </w:r>
      <w:r w:rsidR="00845DD4" w:rsidRPr="00B56784">
        <w:rPr>
          <w:color w:val="000000"/>
          <w:sz w:val="28"/>
          <w:szCs w:val="28"/>
        </w:rPr>
        <w:t>10</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 xml:space="preserve">Организационно-методическим отделом </w:t>
      </w:r>
      <w:r>
        <w:rPr>
          <w:color w:val="000000"/>
          <w:sz w:val="28"/>
          <w:szCs w:val="28"/>
        </w:rPr>
        <w:t xml:space="preserve">областного </w:t>
      </w:r>
      <w:r w:rsidRPr="00B56784">
        <w:rPr>
          <w:color w:val="000000"/>
          <w:sz w:val="28"/>
          <w:szCs w:val="28"/>
        </w:rPr>
        <w:t>перинатального центра планируется исследование послеродовых осложнений в 201</w:t>
      </w:r>
      <w:r>
        <w:rPr>
          <w:color w:val="000000"/>
          <w:sz w:val="28"/>
          <w:szCs w:val="28"/>
        </w:rPr>
        <w:t>8</w:t>
      </w:r>
      <w:r w:rsidRPr="00B56784">
        <w:rPr>
          <w:color w:val="000000"/>
          <w:sz w:val="28"/>
          <w:szCs w:val="28"/>
        </w:rPr>
        <w:t xml:space="preserve"> г. Цель работы – изучить частоту и причины послеродовых осложнений у женщин, родоразрешавшихся в перинатальном центре (в зависимости от возраста, наличия патологии беременности, экстраг</w:t>
      </w:r>
      <w:r>
        <w:rPr>
          <w:color w:val="000000"/>
          <w:sz w:val="28"/>
          <w:szCs w:val="28"/>
        </w:rPr>
        <w:t>е</w:t>
      </w:r>
      <w:r w:rsidRPr="00B56784">
        <w:rPr>
          <w:color w:val="000000"/>
          <w:sz w:val="28"/>
          <w:szCs w:val="28"/>
        </w:rPr>
        <w:t>н</w:t>
      </w:r>
      <w:r>
        <w:rPr>
          <w:color w:val="000000"/>
          <w:sz w:val="28"/>
          <w:szCs w:val="28"/>
        </w:rPr>
        <w:t>и</w:t>
      </w:r>
      <w:r w:rsidRPr="00B56784">
        <w:rPr>
          <w:color w:val="000000"/>
          <w:sz w:val="28"/>
          <w:szCs w:val="28"/>
        </w:rPr>
        <w:t>тальной патологии, своевременности взятия на учет, регулярности наблюдения, течения родов, применения оперативных пособий в родах и др.) г.</w:t>
      </w:r>
      <w:r>
        <w:rPr>
          <w:color w:val="000000"/>
          <w:sz w:val="28"/>
          <w:szCs w:val="28"/>
        </w:rPr>
        <w:t xml:space="preserve"> </w:t>
      </w:r>
      <w:r w:rsidRPr="00B56784">
        <w:rPr>
          <w:color w:val="000000"/>
          <w:sz w:val="28"/>
          <w:szCs w:val="28"/>
        </w:rPr>
        <w:t xml:space="preserve">Оренбурга для разработки целенаправленных профилактических мероприятий.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360B3D">
        <w:rPr>
          <w:color w:val="000000"/>
          <w:sz w:val="28"/>
          <w:szCs w:val="28"/>
        </w:rPr>
        <w:t xml:space="preserve"> </w:t>
      </w:r>
      <w:r w:rsidR="00845DD4" w:rsidRPr="00B56784">
        <w:rPr>
          <w:color w:val="000000"/>
          <w:sz w:val="28"/>
          <w:szCs w:val="28"/>
        </w:rPr>
        <w:t>11</w:t>
      </w:r>
      <w:r w:rsidR="00C57B83">
        <w:rPr>
          <w:color w:val="000000"/>
          <w:sz w:val="28"/>
          <w:szCs w:val="28"/>
        </w:rPr>
        <w:t>.</w:t>
      </w:r>
    </w:p>
    <w:p w:rsidR="00C57B83" w:rsidRDefault="00845DD4" w:rsidP="00360B3D">
      <w:pPr>
        <w:jc w:val="both"/>
        <w:rPr>
          <w:color w:val="000000"/>
          <w:sz w:val="28"/>
          <w:szCs w:val="28"/>
        </w:rPr>
      </w:pPr>
      <w:r>
        <w:rPr>
          <w:color w:val="000000"/>
          <w:sz w:val="28"/>
          <w:szCs w:val="28"/>
        </w:rPr>
        <w:t>Министерством</w:t>
      </w:r>
      <w:r w:rsidRPr="00B56784">
        <w:rPr>
          <w:color w:val="000000"/>
          <w:sz w:val="28"/>
          <w:szCs w:val="28"/>
        </w:rPr>
        <w:t xml:space="preserve"> здравоохранения Оренбургской обл. планируется проведение исследования заболеваемости сахарным диабетом II типа взрослого населения Восточного Оренбуржья. Цель работы – изучить заболеваемость сахарным диабетом II типа взрослого населения Восточного Оренбуржья (в зависимости от пола, возраста, места жительства, длительности заболевания, сопутствующих заболеваний и др.) для разработки рациональны</w:t>
      </w:r>
      <w:r w:rsidR="00C57B83">
        <w:rPr>
          <w:color w:val="000000"/>
          <w:sz w:val="28"/>
          <w:szCs w:val="28"/>
        </w:rPr>
        <w:t>х профилактических мероприятий.</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12</w:t>
      </w:r>
      <w:r w:rsidR="00C57B83">
        <w:rPr>
          <w:color w:val="000000"/>
          <w:sz w:val="28"/>
          <w:szCs w:val="28"/>
        </w:rPr>
        <w:t>.</w:t>
      </w:r>
    </w:p>
    <w:p w:rsidR="00C57B83" w:rsidRDefault="00845DD4" w:rsidP="00C57B83">
      <w:pPr>
        <w:jc w:val="both"/>
        <w:rPr>
          <w:color w:val="000000"/>
          <w:sz w:val="28"/>
          <w:szCs w:val="28"/>
        </w:rPr>
      </w:pPr>
      <w:r w:rsidRPr="00B56784">
        <w:rPr>
          <w:color w:val="000000"/>
          <w:sz w:val="28"/>
          <w:szCs w:val="28"/>
        </w:rPr>
        <w:t>В рамках национального проекта «</w:t>
      </w:r>
      <w:r>
        <w:rPr>
          <w:color w:val="000000"/>
          <w:sz w:val="28"/>
          <w:szCs w:val="28"/>
        </w:rPr>
        <w:t>Здравоохранение</w:t>
      </w:r>
      <w:r w:rsidRPr="00B56784">
        <w:rPr>
          <w:color w:val="000000"/>
          <w:sz w:val="28"/>
          <w:szCs w:val="28"/>
        </w:rPr>
        <w:t xml:space="preserve">» планируется проведение диспансеризации </w:t>
      </w:r>
      <w:r>
        <w:rPr>
          <w:color w:val="000000"/>
          <w:sz w:val="28"/>
          <w:szCs w:val="28"/>
        </w:rPr>
        <w:t>взрослого</w:t>
      </w:r>
      <w:r w:rsidRPr="00B56784">
        <w:rPr>
          <w:color w:val="000000"/>
          <w:sz w:val="28"/>
          <w:szCs w:val="28"/>
        </w:rPr>
        <w:t xml:space="preserve"> населения г. Оренбурга в 20</w:t>
      </w:r>
      <w:r>
        <w:rPr>
          <w:color w:val="000000"/>
          <w:sz w:val="28"/>
          <w:szCs w:val="28"/>
        </w:rPr>
        <w:t>1</w:t>
      </w:r>
      <w:r w:rsidRPr="00B56784">
        <w:rPr>
          <w:color w:val="000000"/>
          <w:sz w:val="28"/>
          <w:szCs w:val="28"/>
        </w:rPr>
        <w:t xml:space="preserve">9 г. Цель исследования - определить потребность граждан в видах медицинской помощи (в зависимости от пола, возраста, вредных привычек, профессии, заболеваний и </w:t>
      </w:r>
      <w:r w:rsidRPr="00B56784">
        <w:rPr>
          <w:color w:val="000000"/>
          <w:sz w:val="28"/>
          <w:szCs w:val="28"/>
        </w:rPr>
        <w:lastRenderedPageBreak/>
        <w:t>др.) для проведения дальнейших медицинских мероприятий, направленных на сохранение и улучшение здоровья работающего населения.</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13</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 xml:space="preserve">Администрацией городской клинической больницы № 1 </w:t>
      </w:r>
      <w:r>
        <w:rPr>
          <w:color w:val="000000"/>
          <w:sz w:val="28"/>
          <w:szCs w:val="28"/>
        </w:rPr>
        <w:t xml:space="preserve">г. Оренбурга </w:t>
      </w:r>
      <w:r w:rsidRPr="00B56784">
        <w:rPr>
          <w:color w:val="000000"/>
          <w:sz w:val="28"/>
          <w:szCs w:val="28"/>
        </w:rPr>
        <w:t xml:space="preserve">планируется исследование послеоперационных осложнений в хирургических отделениях (в зависимости от пола, возраста, сроков доставки в хирургический стационар от начала заболевания, диагноза, сопутствующих заболеваний и др.). Цель работы – изучить частоту, структуру, причины послеоперационных осложнений в хирургических отделениях ГКБ № 1 </w:t>
      </w:r>
      <w:r>
        <w:rPr>
          <w:color w:val="000000"/>
          <w:sz w:val="28"/>
          <w:szCs w:val="28"/>
        </w:rPr>
        <w:t xml:space="preserve">г. Оренбурга </w:t>
      </w:r>
      <w:r w:rsidRPr="00B56784">
        <w:rPr>
          <w:color w:val="000000"/>
          <w:sz w:val="28"/>
          <w:szCs w:val="28"/>
        </w:rPr>
        <w:t xml:space="preserve">для разработки целенаправленных профилактических мероприятий.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14</w:t>
      </w:r>
      <w:r w:rsidR="00C57B83">
        <w:rPr>
          <w:color w:val="000000"/>
          <w:sz w:val="28"/>
          <w:szCs w:val="28"/>
        </w:rPr>
        <w:t>.</w:t>
      </w:r>
    </w:p>
    <w:p w:rsidR="00845DD4" w:rsidRDefault="00845DD4" w:rsidP="00360B3D">
      <w:pPr>
        <w:jc w:val="both"/>
        <w:rPr>
          <w:color w:val="000000"/>
          <w:sz w:val="28"/>
          <w:szCs w:val="28"/>
        </w:rPr>
      </w:pPr>
      <w:r w:rsidRPr="00B56784">
        <w:rPr>
          <w:color w:val="000000"/>
          <w:sz w:val="28"/>
          <w:szCs w:val="28"/>
        </w:rPr>
        <w:t xml:space="preserve">Организационно-методическим кабинетом Беляевской районной больницы планируется проведение исследования заболеваемости детей района инфекционными болезнями (в зависимости от возраста, пола, посещаемости дошкольно-школьных учреждений, группы здоровья, состава семьи и др.). Цель работы – изучить детскую инфекционную заболеваемость Беляевского района для разработки рациональных путей профилактики. </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845DD4" w:rsidRPr="00B56784" w:rsidRDefault="009D10FD" w:rsidP="00360B3D">
      <w:pPr>
        <w:jc w:val="both"/>
        <w:rPr>
          <w:color w:val="000000"/>
          <w:sz w:val="28"/>
          <w:szCs w:val="28"/>
        </w:rPr>
      </w:pPr>
      <w:r w:rsidRPr="00CD38AE">
        <w:rPr>
          <w:color w:val="000000"/>
          <w:sz w:val="28"/>
          <w:szCs w:val="28"/>
          <w:lang w:val="en-US"/>
        </w:rPr>
        <w:t>Case</w:t>
      </w:r>
      <w:r w:rsidRPr="00CD38AE">
        <w:rPr>
          <w:color w:val="000000"/>
          <w:sz w:val="28"/>
          <w:szCs w:val="28"/>
        </w:rPr>
        <w:t>-задание №</w:t>
      </w:r>
      <w:r w:rsidR="00845DD4">
        <w:rPr>
          <w:color w:val="000000"/>
          <w:sz w:val="28"/>
          <w:szCs w:val="28"/>
        </w:rPr>
        <w:t xml:space="preserve"> </w:t>
      </w:r>
      <w:r w:rsidR="00845DD4" w:rsidRPr="00B56784">
        <w:rPr>
          <w:color w:val="000000"/>
          <w:sz w:val="28"/>
          <w:szCs w:val="28"/>
        </w:rPr>
        <w:t>15</w:t>
      </w:r>
      <w:r w:rsidR="00C57B83">
        <w:rPr>
          <w:color w:val="000000"/>
          <w:sz w:val="28"/>
          <w:szCs w:val="28"/>
        </w:rPr>
        <w:t>.</w:t>
      </w:r>
    </w:p>
    <w:p w:rsidR="00845DD4" w:rsidRDefault="00845DD4" w:rsidP="00360B3D">
      <w:pPr>
        <w:jc w:val="both"/>
        <w:rPr>
          <w:color w:val="000000"/>
          <w:sz w:val="28"/>
          <w:szCs w:val="28"/>
        </w:rPr>
      </w:pPr>
      <w:r>
        <w:rPr>
          <w:color w:val="000000"/>
          <w:sz w:val="28"/>
          <w:szCs w:val="28"/>
        </w:rPr>
        <w:t xml:space="preserve">Министерством </w:t>
      </w:r>
      <w:r w:rsidRPr="00B56784">
        <w:rPr>
          <w:color w:val="000000"/>
          <w:sz w:val="28"/>
          <w:szCs w:val="28"/>
        </w:rPr>
        <w:t>здравоохранения Оренбург</w:t>
      </w:r>
      <w:r>
        <w:rPr>
          <w:color w:val="000000"/>
          <w:sz w:val="28"/>
          <w:szCs w:val="28"/>
        </w:rPr>
        <w:t>ской области</w:t>
      </w:r>
      <w:r w:rsidRPr="00B56784">
        <w:rPr>
          <w:color w:val="000000"/>
          <w:sz w:val="28"/>
          <w:szCs w:val="28"/>
        </w:rPr>
        <w:t xml:space="preserve"> и кафедрой общественного здоровья и здравоохранения ОрГМ</w:t>
      </w:r>
      <w:r>
        <w:rPr>
          <w:color w:val="000000"/>
          <w:sz w:val="28"/>
          <w:szCs w:val="28"/>
        </w:rPr>
        <w:t>У</w:t>
      </w:r>
      <w:r w:rsidRPr="00B56784">
        <w:rPr>
          <w:color w:val="000000"/>
          <w:sz w:val="28"/>
          <w:szCs w:val="28"/>
        </w:rPr>
        <w:t xml:space="preserve"> планируется проведение исследования удовлетворенности взрослого населения г. Оренбурга оказанием амбулаторно-поликлинической помощи (в зависимости от возраста, пола, частоты обращений, времени ожидания приема, длительности приема и др.). Цель исследования – разработка рекомендаций, ориентированных на повышение качества оказания медицинской помощи населению в амбулаторно-поликлинической службе.</w:t>
      </w:r>
    </w:p>
    <w:p w:rsidR="00C57B83" w:rsidRPr="00B56784" w:rsidRDefault="00C57B83" w:rsidP="00C57B83">
      <w:pPr>
        <w:jc w:val="both"/>
        <w:rPr>
          <w:color w:val="000000"/>
          <w:sz w:val="28"/>
          <w:szCs w:val="28"/>
        </w:rPr>
      </w:pPr>
      <w:r>
        <w:rPr>
          <w:color w:val="000000"/>
          <w:sz w:val="28"/>
          <w:szCs w:val="28"/>
        </w:rPr>
        <w:t>Задание: с</w:t>
      </w:r>
      <w:r w:rsidRPr="00B56784">
        <w:rPr>
          <w:color w:val="000000"/>
          <w:sz w:val="28"/>
          <w:szCs w:val="28"/>
        </w:rPr>
        <w:t>оставьте план и программу статистического исследования указанного вопроса.</w:t>
      </w:r>
    </w:p>
    <w:p w:rsidR="004A5348" w:rsidRDefault="006761DA" w:rsidP="00011DAA">
      <w:pPr>
        <w:jc w:val="both"/>
        <w:rPr>
          <w:b/>
          <w:color w:val="000000"/>
          <w:sz w:val="28"/>
          <w:szCs w:val="28"/>
        </w:rPr>
      </w:pPr>
      <w:r>
        <w:rPr>
          <w:b/>
          <w:color w:val="000000"/>
          <w:sz w:val="28"/>
          <w:szCs w:val="28"/>
        </w:rPr>
        <w:t>Вопросы для самоконтроля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Дайте определение статистике как науке.</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изучает санитарная статистика?</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Назовите основные разделы санитарной статистики.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изучает статистика здоровья населения?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изучает статистика здравоохранения?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Как применяется статистический метод в медико-социальных и медико-биологических исследованиях?</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Дайте определение статистической совокупности.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Дайте определение единице наблюдения.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Дайте определение объекту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lastRenderedPageBreak/>
        <w:t>Что понимается под термином «учетные признаки»?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Какими могут быть учетные признаки?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«генеральная совокупность»?</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«выборочная совокупность»?</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Укажите суть, достоинства и недостатки сплошного метода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Укажите суть, достоинства и недостатки выборочного метода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От чего зависит достоверность выборочного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Перечислите способы формирования выборочной совокупности.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случайный отбор?</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механический отбор?</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типологический отбор?</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Укажите суть «гнездного» выборочного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Перечислите и охарактеризуйте групповые свойства статистической совокупности.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такое репрезентативность?</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Какие виды распределения признаков выделяют в статистической совокупности?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Перечислите этапы статистического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необходимо сделать на предварительном этапе статистического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В чем заключается первый этап статистического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Какие типовые пункты должен содержать план статистического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программа статистического исследования?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Укажите содержание программы наблюдения.</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представляют собой первичные учетные документы, и какие они бывают?</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Укажите содержание программы разработки.</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Перечислите виды статистических таблиц.</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простая таблица?</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групповая таблица?</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представляет собой комбинационная таблица?</w:t>
      </w:r>
    </w:p>
    <w:p w:rsidR="00ED1BFD" w:rsidRPr="00C57B83" w:rsidRDefault="00ED1BFD" w:rsidP="00382B15">
      <w:pPr>
        <w:pStyle w:val="a5"/>
        <w:numPr>
          <w:ilvl w:val="0"/>
          <w:numId w:val="7"/>
        </w:numPr>
        <w:tabs>
          <w:tab w:val="left" w:pos="426"/>
        </w:tabs>
        <w:ind w:left="426" w:hanging="426"/>
        <w:rPr>
          <w:rFonts w:ascii="Times New Roman" w:hAnsi="Times New Roman"/>
          <w:sz w:val="28"/>
          <w:szCs w:val="22"/>
        </w:rPr>
      </w:pPr>
      <w:r w:rsidRPr="00C57B83">
        <w:rPr>
          <w:rFonts w:ascii="Times New Roman" w:hAnsi="Times New Roman"/>
          <w:sz w:val="28"/>
          <w:szCs w:val="22"/>
        </w:rPr>
        <w:t>Что включает в себя программа анализа?</w:t>
      </w:r>
    </w:p>
    <w:p w:rsidR="00D17CED" w:rsidRPr="00C16E4A" w:rsidRDefault="00D17CED" w:rsidP="00D17CED">
      <w:pPr>
        <w:tabs>
          <w:tab w:val="left" w:pos="284"/>
        </w:tabs>
        <w:rPr>
          <w:b/>
          <w:sz w:val="28"/>
          <w:szCs w:val="28"/>
        </w:rPr>
      </w:pPr>
      <w:r w:rsidRPr="00C16E4A">
        <w:rPr>
          <w:b/>
          <w:sz w:val="28"/>
          <w:szCs w:val="28"/>
        </w:rPr>
        <w:t>Тест</w:t>
      </w:r>
      <w:r>
        <w:rPr>
          <w:b/>
          <w:sz w:val="28"/>
          <w:szCs w:val="28"/>
        </w:rPr>
        <w:t>ы</w:t>
      </w:r>
      <w:r w:rsidRPr="00C16E4A">
        <w:rPr>
          <w:b/>
          <w:sz w:val="28"/>
          <w:szCs w:val="28"/>
        </w:rPr>
        <w:t xml:space="preserve"> по основам медицинской статистики</w:t>
      </w:r>
    </w:p>
    <w:p w:rsidR="00D17CED" w:rsidRPr="00F534E8" w:rsidRDefault="00D17CED" w:rsidP="00D17CED">
      <w:pPr>
        <w:contextualSpacing/>
        <w:jc w:val="both"/>
        <w:rPr>
          <w:sz w:val="28"/>
          <w:szCs w:val="28"/>
        </w:rPr>
      </w:pPr>
      <w:r w:rsidRPr="00F534E8">
        <w:rPr>
          <w:sz w:val="28"/>
          <w:szCs w:val="28"/>
        </w:rPr>
        <w:t>1.</w:t>
      </w:r>
      <w:r>
        <w:rPr>
          <w:sz w:val="28"/>
          <w:szCs w:val="28"/>
        </w:rPr>
        <w:t> </w:t>
      </w:r>
      <w:r w:rsidRPr="00F534E8">
        <w:rPr>
          <w:sz w:val="28"/>
          <w:szCs w:val="28"/>
        </w:rPr>
        <w:t>Выберите верные этапы статистического исследования</w:t>
      </w:r>
    </w:p>
    <w:p w:rsidR="00D17CED" w:rsidRPr="00F534E8" w:rsidRDefault="00D17CED" w:rsidP="00AC232A">
      <w:pPr>
        <w:numPr>
          <w:ilvl w:val="0"/>
          <w:numId w:val="56"/>
        </w:numPr>
        <w:ind w:left="1134" w:hanging="425"/>
        <w:contextualSpacing/>
        <w:jc w:val="both"/>
        <w:rPr>
          <w:sz w:val="28"/>
          <w:szCs w:val="28"/>
        </w:rPr>
      </w:pPr>
      <w:r w:rsidRPr="00F534E8">
        <w:rPr>
          <w:sz w:val="28"/>
          <w:szCs w:val="28"/>
        </w:rPr>
        <w:t>Место исследования, время исследования, вид исследования по времени и по объему, ка</w:t>
      </w:r>
      <w:r>
        <w:rPr>
          <w:sz w:val="28"/>
          <w:szCs w:val="28"/>
        </w:rPr>
        <w:t>дровое обеспечение исследования</w:t>
      </w:r>
    </w:p>
    <w:p w:rsidR="00D17CED" w:rsidRPr="00F534E8" w:rsidRDefault="00D17CED" w:rsidP="00AC232A">
      <w:pPr>
        <w:numPr>
          <w:ilvl w:val="0"/>
          <w:numId w:val="56"/>
        </w:numPr>
        <w:ind w:left="1134" w:hanging="425"/>
        <w:contextualSpacing/>
        <w:jc w:val="both"/>
        <w:rPr>
          <w:sz w:val="28"/>
          <w:szCs w:val="28"/>
        </w:rPr>
      </w:pPr>
      <w:r w:rsidRPr="00F534E8">
        <w:rPr>
          <w:sz w:val="28"/>
          <w:szCs w:val="28"/>
        </w:rPr>
        <w:t>Составление плана и программы, сбор материала, разработка данных, анализ, выводы, практические рекомендации</w:t>
      </w:r>
    </w:p>
    <w:p w:rsidR="00D17CED" w:rsidRPr="00F534E8" w:rsidRDefault="00D17CED" w:rsidP="00AC232A">
      <w:pPr>
        <w:numPr>
          <w:ilvl w:val="0"/>
          <w:numId w:val="56"/>
        </w:numPr>
        <w:ind w:left="1134" w:hanging="425"/>
        <w:contextualSpacing/>
        <w:jc w:val="both"/>
        <w:rPr>
          <w:sz w:val="28"/>
          <w:szCs w:val="28"/>
        </w:rPr>
      </w:pPr>
      <w:r w:rsidRPr="00F534E8">
        <w:rPr>
          <w:sz w:val="28"/>
          <w:szCs w:val="28"/>
        </w:rPr>
        <w:t>Планирование, анализ, выводы, прак</w:t>
      </w:r>
      <w:r>
        <w:rPr>
          <w:sz w:val="28"/>
          <w:szCs w:val="28"/>
        </w:rPr>
        <w:t>тические рекомендации</w:t>
      </w:r>
    </w:p>
    <w:p w:rsidR="00D17CED" w:rsidRPr="00F534E8" w:rsidRDefault="00D17CED" w:rsidP="00AC232A">
      <w:pPr>
        <w:numPr>
          <w:ilvl w:val="0"/>
          <w:numId w:val="56"/>
        </w:numPr>
        <w:ind w:left="1134" w:hanging="425"/>
        <w:contextualSpacing/>
        <w:jc w:val="both"/>
        <w:rPr>
          <w:sz w:val="28"/>
          <w:szCs w:val="28"/>
        </w:rPr>
      </w:pPr>
      <w:r w:rsidRPr="00F534E8">
        <w:rPr>
          <w:sz w:val="28"/>
          <w:szCs w:val="28"/>
        </w:rPr>
        <w:t>Выбор объекта исследования, единицы наблюдения, расчет данны</w:t>
      </w:r>
      <w:r>
        <w:rPr>
          <w:sz w:val="28"/>
          <w:szCs w:val="28"/>
        </w:rPr>
        <w:t>х и их статистическая обработка</w:t>
      </w:r>
    </w:p>
    <w:p w:rsidR="00D17CED" w:rsidRDefault="00D17CED" w:rsidP="00AC232A">
      <w:pPr>
        <w:numPr>
          <w:ilvl w:val="0"/>
          <w:numId w:val="56"/>
        </w:numPr>
        <w:ind w:left="1134" w:hanging="425"/>
        <w:contextualSpacing/>
        <w:jc w:val="both"/>
        <w:rPr>
          <w:sz w:val="28"/>
          <w:szCs w:val="28"/>
        </w:rPr>
      </w:pPr>
      <w:r w:rsidRPr="00F534E8">
        <w:rPr>
          <w:sz w:val="28"/>
          <w:szCs w:val="28"/>
        </w:rPr>
        <w:t>Планирование, финансирование исследования, контроль проведения, подготовка от</w:t>
      </w:r>
      <w:r>
        <w:rPr>
          <w:sz w:val="28"/>
          <w:szCs w:val="28"/>
        </w:rPr>
        <w:t>чета о проведенном исследовании</w:t>
      </w:r>
    </w:p>
    <w:p w:rsidR="00D17CED" w:rsidRPr="00F534E8" w:rsidRDefault="00D17CED" w:rsidP="00D17CED">
      <w:pPr>
        <w:ind w:left="426" w:hanging="426"/>
        <w:jc w:val="both"/>
        <w:rPr>
          <w:sz w:val="28"/>
          <w:szCs w:val="28"/>
        </w:rPr>
      </w:pPr>
      <w:r w:rsidRPr="00F534E8">
        <w:rPr>
          <w:sz w:val="28"/>
          <w:szCs w:val="28"/>
        </w:rPr>
        <w:lastRenderedPageBreak/>
        <w:t>2.</w:t>
      </w:r>
      <w:r>
        <w:rPr>
          <w:sz w:val="28"/>
          <w:szCs w:val="28"/>
        </w:rPr>
        <w:t> </w:t>
      </w:r>
      <w:r w:rsidRPr="00F534E8">
        <w:rPr>
          <w:sz w:val="28"/>
          <w:szCs w:val="28"/>
        </w:rPr>
        <w:t>Планирован</w:t>
      </w:r>
      <w:r>
        <w:rPr>
          <w:sz w:val="28"/>
          <w:szCs w:val="28"/>
        </w:rPr>
        <w:t xml:space="preserve">ие статистического исследования </w:t>
      </w:r>
      <w:r w:rsidRPr="00F534E8">
        <w:rPr>
          <w:sz w:val="28"/>
          <w:szCs w:val="28"/>
        </w:rPr>
        <w:t xml:space="preserve">включает в себя </w:t>
      </w:r>
    </w:p>
    <w:p w:rsidR="00D17CED" w:rsidRPr="00F534E8" w:rsidRDefault="00D17CED" w:rsidP="00AC232A">
      <w:pPr>
        <w:numPr>
          <w:ilvl w:val="0"/>
          <w:numId w:val="57"/>
        </w:numPr>
        <w:ind w:left="1134" w:hanging="425"/>
        <w:contextualSpacing/>
        <w:jc w:val="both"/>
        <w:rPr>
          <w:sz w:val="28"/>
          <w:szCs w:val="28"/>
        </w:rPr>
      </w:pPr>
      <w:r w:rsidRPr="00F534E8">
        <w:rPr>
          <w:sz w:val="28"/>
          <w:szCs w:val="28"/>
        </w:rPr>
        <w:t>Составление плана исследования</w:t>
      </w:r>
    </w:p>
    <w:p w:rsidR="00D17CED" w:rsidRPr="00F534E8" w:rsidRDefault="00D17CED" w:rsidP="00AC232A">
      <w:pPr>
        <w:numPr>
          <w:ilvl w:val="0"/>
          <w:numId w:val="57"/>
        </w:numPr>
        <w:ind w:left="1134" w:hanging="425"/>
        <w:contextualSpacing/>
        <w:jc w:val="both"/>
        <w:rPr>
          <w:sz w:val="28"/>
          <w:szCs w:val="28"/>
        </w:rPr>
      </w:pPr>
      <w:r w:rsidRPr="00F534E8">
        <w:rPr>
          <w:sz w:val="28"/>
          <w:szCs w:val="28"/>
        </w:rPr>
        <w:t>Разработку программы исследования</w:t>
      </w:r>
    </w:p>
    <w:p w:rsidR="00D17CED" w:rsidRPr="00F534E8" w:rsidRDefault="00D17CED" w:rsidP="00AC232A">
      <w:pPr>
        <w:numPr>
          <w:ilvl w:val="0"/>
          <w:numId w:val="57"/>
        </w:numPr>
        <w:ind w:left="1134" w:hanging="425"/>
        <w:contextualSpacing/>
        <w:jc w:val="both"/>
        <w:rPr>
          <w:sz w:val="28"/>
          <w:szCs w:val="28"/>
        </w:rPr>
      </w:pPr>
      <w:r w:rsidRPr="00F534E8">
        <w:rPr>
          <w:sz w:val="28"/>
          <w:szCs w:val="28"/>
        </w:rPr>
        <w:t>Составление плана исследования и разработку программы исследования</w:t>
      </w:r>
    </w:p>
    <w:p w:rsidR="00D17CED" w:rsidRPr="00F534E8" w:rsidRDefault="00D17CED" w:rsidP="00AC232A">
      <w:pPr>
        <w:numPr>
          <w:ilvl w:val="0"/>
          <w:numId w:val="57"/>
        </w:numPr>
        <w:ind w:left="1134" w:hanging="425"/>
        <w:contextualSpacing/>
        <w:jc w:val="both"/>
        <w:rPr>
          <w:sz w:val="28"/>
          <w:szCs w:val="28"/>
        </w:rPr>
      </w:pPr>
      <w:r w:rsidRPr="00F534E8">
        <w:rPr>
          <w:sz w:val="28"/>
          <w:szCs w:val="28"/>
        </w:rPr>
        <w:t>Разработку этапов исследования и инструкции исследования</w:t>
      </w:r>
    </w:p>
    <w:p w:rsidR="00D17CED" w:rsidRPr="00F534E8" w:rsidRDefault="00D17CED" w:rsidP="00AC232A">
      <w:pPr>
        <w:numPr>
          <w:ilvl w:val="0"/>
          <w:numId w:val="57"/>
        </w:numPr>
        <w:ind w:left="1134" w:hanging="425"/>
        <w:contextualSpacing/>
        <w:jc w:val="both"/>
        <w:rPr>
          <w:sz w:val="28"/>
          <w:szCs w:val="28"/>
        </w:rPr>
      </w:pPr>
      <w:r w:rsidRPr="00F534E8">
        <w:rPr>
          <w:sz w:val="28"/>
          <w:szCs w:val="28"/>
        </w:rPr>
        <w:t>Формулировка цели и задач исследования</w:t>
      </w:r>
    </w:p>
    <w:p w:rsidR="00D17CED" w:rsidRPr="00F534E8" w:rsidRDefault="00D17CED" w:rsidP="00D17CED">
      <w:pPr>
        <w:jc w:val="both"/>
        <w:rPr>
          <w:sz w:val="28"/>
          <w:szCs w:val="28"/>
        </w:rPr>
      </w:pPr>
      <w:r w:rsidRPr="00F534E8">
        <w:rPr>
          <w:sz w:val="28"/>
          <w:szCs w:val="28"/>
        </w:rPr>
        <w:t>3.</w:t>
      </w:r>
      <w:r>
        <w:rPr>
          <w:sz w:val="28"/>
          <w:szCs w:val="28"/>
        </w:rPr>
        <w:t xml:space="preserve"> </w:t>
      </w:r>
      <w:r w:rsidRPr="00F534E8">
        <w:rPr>
          <w:sz w:val="28"/>
          <w:szCs w:val="28"/>
        </w:rPr>
        <w:t>Программа и план исследования отража</w:t>
      </w:r>
      <w:r>
        <w:rPr>
          <w:sz w:val="28"/>
          <w:szCs w:val="28"/>
        </w:rPr>
        <w:t>ю</w:t>
      </w:r>
      <w:r w:rsidRPr="00F534E8">
        <w:rPr>
          <w:sz w:val="28"/>
          <w:szCs w:val="28"/>
        </w:rPr>
        <w:t xml:space="preserve">т </w:t>
      </w:r>
    </w:p>
    <w:p w:rsidR="00D17CED" w:rsidRPr="00F534E8" w:rsidRDefault="00D17CED" w:rsidP="00AC232A">
      <w:pPr>
        <w:numPr>
          <w:ilvl w:val="0"/>
          <w:numId w:val="58"/>
        </w:numPr>
        <w:ind w:left="1134" w:hanging="425"/>
        <w:contextualSpacing/>
        <w:jc w:val="both"/>
        <w:rPr>
          <w:sz w:val="28"/>
          <w:szCs w:val="28"/>
        </w:rPr>
      </w:pPr>
      <w:r w:rsidRPr="00F534E8">
        <w:rPr>
          <w:sz w:val="28"/>
          <w:szCs w:val="28"/>
        </w:rPr>
        <w:t>Программа отражает содержательную сторону исследования, план - организационную сторону исследования</w:t>
      </w:r>
    </w:p>
    <w:p w:rsidR="00D17CED" w:rsidRPr="00F534E8" w:rsidRDefault="00D17CED" w:rsidP="00AC232A">
      <w:pPr>
        <w:numPr>
          <w:ilvl w:val="0"/>
          <w:numId w:val="58"/>
        </w:numPr>
        <w:ind w:left="1134" w:hanging="425"/>
        <w:contextualSpacing/>
        <w:jc w:val="both"/>
        <w:rPr>
          <w:sz w:val="28"/>
          <w:szCs w:val="28"/>
        </w:rPr>
      </w:pPr>
      <w:r w:rsidRPr="00F534E8">
        <w:rPr>
          <w:sz w:val="28"/>
          <w:szCs w:val="28"/>
        </w:rPr>
        <w:t>Какие методы будут использоваться при проведении исследования</w:t>
      </w:r>
    </w:p>
    <w:p w:rsidR="00D17CED" w:rsidRPr="00F534E8" w:rsidRDefault="00D17CED" w:rsidP="00AC232A">
      <w:pPr>
        <w:numPr>
          <w:ilvl w:val="0"/>
          <w:numId w:val="58"/>
        </w:numPr>
        <w:ind w:left="1134" w:hanging="425"/>
        <w:contextualSpacing/>
        <w:jc w:val="both"/>
        <w:rPr>
          <w:sz w:val="28"/>
          <w:szCs w:val="28"/>
        </w:rPr>
      </w:pPr>
      <w:r w:rsidRPr="00F534E8">
        <w:rPr>
          <w:sz w:val="28"/>
          <w:szCs w:val="28"/>
        </w:rPr>
        <w:t>Максимальное исключение ошибок при проведении исследования</w:t>
      </w:r>
    </w:p>
    <w:p w:rsidR="00D17CED" w:rsidRPr="00F534E8" w:rsidRDefault="00D17CED" w:rsidP="00AC232A">
      <w:pPr>
        <w:numPr>
          <w:ilvl w:val="0"/>
          <w:numId w:val="58"/>
        </w:numPr>
        <w:ind w:left="1134" w:hanging="425"/>
        <w:contextualSpacing/>
        <w:jc w:val="both"/>
        <w:rPr>
          <w:sz w:val="28"/>
          <w:szCs w:val="28"/>
        </w:rPr>
      </w:pPr>
      <w:r>
        <w:rPr>
          <w:sz w:val="28"/>
          <w:szCs w:val="28"/>
        </w:rPr>
        <w:t>Подходы к исследованию</w:t>
      </w:r>
    </w:p>
    <w:p w:rsidR="00D17CED" w:rsidRPr="00E4770D" w:rsidRDefault="00D17CED" w:rsidP="00AC232A">
      <w:pPr>
        <w:numPr>
          <w:ilvl w:val="0"/>
          <w:numId w:val="58"/>
        </w:numPr>
        <w:ind w:left="1134" w:hanging="425"/>
        <w:contextualSpacing/>
        <w:jc w:val="both"/>
        <w:rPr>
          <w:sz w:val="28"/>
          <w:szCs w:val="28"/>
        </w:rPr>
      </w:pPr>
      <w:r>
        <w:rPr>
          <w:sz w:val="28"/>
          <w:szCs w:val="28"/>
        </w:rPr>
        <w:t>Методику исследования</w:t>
      </w:r>
    </w:p>
    <w:p w:rsidR="00D17CED" w:rsidRPr="00F534E8" w:rsidRDefault="00D17CED" w:rsidP="00D17CED">
      <w:pPr>
        <w:contextualSpacing/>
        <w:jc w:val="both"/>
        <w:rPr>
          <w:sz w:val="28"/>
          <w:szCs w:val="28"/>
        </w:rPr>
      </w:pPr>
      <w:r w:rsidRPr="00F534E8">
        <w:rPr>
          <w:sz w:val="28"/>
          <w:szCs w:val="28"/>
        </w:rPr>
        <w:t>4. Программа исследования</w:t>
      </w:r>
      <w:r w:rsidRPr="00461F18">
        <w:rPr>
          <w:sz w:val="28"/>
          <w:szCs w:val="28"/>
        </w:rPr>
        <w:t xml:space="preserve"> </w:t>
      </w:r>
      <w:r w:rsidRPr="00F534E8">
        <w:rPr>
          <w:sz w:val="28"/>
          <w:szCs w:val="28"/>
        </w:rPr>
        <w:t>включает в себя</w:t>
      </w:r>
    </w:p>
    <w:p w:rsidR="00D17CED" w:rsidRPr="00F534E8" w:rsidRDefault="00D17CED" w:rsidP="00AC232A">
      <w:pPr>
        <w:numPr>
          <w:ilvl w:val="0"/>
          <w:numId w:val="59"/>
        </w:numPr>
        <w:contextualSpacing/>
        <w:jc w:val="both"/>
        <w:rPr>
          <w:sz w:val="28"/>
          <w:szCs w:val="28"/>
        </w:rPr>
      </w:pPr>
      <w:r w:rsidRPr="00F534E8">
        <w:rPr>
          <w:sz w:val="28"/>
          <w:szCs w:val="28"/>
        </w:rPr>
        <w:t>Программу сбора материала, программ</w:t>
      </w:r>
      <w:r>
        <w:rPr>
          <w:sz w:val="28"/>
          <w:szCs w:val="28"/>
        </w:rPr>
        <w:t>у разработки, программу анализа</w:t>
      </w:r>
    </w:p>
    <w:p w:rsidR="00D17CED" w:rsidRPr="00F534E8" w:rsidRDefault="00D17CED" w:rsidP="00AC232A">
      <w:pPr>
        <w:numPr>
          <w:ilvl w:val="0"/>
          <w:numId w:val="59"/>
        </w:numPr>
        <w:contextualSpacing/>
        <w:jc w:val="both"/>
        <w:rPr>
          <w:sz w:val="28"/>
          <w:szCs w:val="28"/>
        </w:rPr>
      </w:pPr>
      <w:r w:rsidRPr="00F534E8">
        <w:rPr>
          <w:sz w:val="28"/>
          <w:szCs w:val="28"/>
        </w:rPr>
        <w:t>Программу планирования и финансирования исследования</w:t>
      </w:r>
    </w:p>
    <w:p w:rsidR="00D17CED" w:rsidRPr="00F534E8" w:rsidRDefault="00D17CED" w:rsidP="00AC232A">
      <w:pPr>
        <w:numPr>
          <w:ilvl w:val="0"/>
          <w:numId w:val="59"/>
        </w:numPr>
        <w:contextualSpacing/>
        <w:jc w:val="both"/>
        <w:rPr>
          <w:sz w:val="28"/>
          <w:szCs w:val="28"/>
        </w:rPr>
      </w:pPr>
      <w:r w:rsidRPr="00F534E8">
        <w:rPr>
          <w:sz w:val="28"/>
          <w:szCs w:val="28"/>
        </w:rPr>
        <w:t>Программу разработки материала и обраб</w:t>
      </w:r>
      <w:r>
        <w:rPr>
          <w:sz w:val="28"/>
          <w:szCs w:val="28"/>
        </w:rPr>
        <w:t>отку данных</w:t>
      </w:r>
    </w:p>
    <w:p w:rsidR="00D17CED" w:rsidRPr="00F534E8" w:rsidRDefault="00D17CED" w:rsidP="00AC232A">
      <w:pPr>
        <w:numPr>
          <w:ilvl w:val="0"/>
          <w:numId w:val="59"/>
        </w:numPr>
        <w:contextualSpacing/>
        <w:jc w:val="both"/>
        <w:rPr>
          <w:sz w:val="28"/>
          <w:szCs w:val="28"/>
        </w:rPr>
      </w:pPr>
      <w:r w:rsidRPr="00F534E8">
        <w:rPr>
          <w:sz w:val="28"/>
          <w:szCs w:val="28"/>
        </w:rPr>
        <w:t>Программу выводов, предложений и практических рекомендаций</w:t>
      </w:r>
    </w:p>
    <w:p w:rsidR="00D17CED" w:rsidRPr="00F534E8" w:rsidRDefault="00D17CED" w:rsidP="00AC232A">
      <w:pPr>
        <w:numPr>
          <w:ilvl w:val="0"/>
          <w:numId w:val="59"/>
        </w:numPr>
        <w:contextualSpacing/>
        <w:jc w:val="both"/>
        <w:rPr>
          <w:sz w:val="28"/>
          <w:szCs w:val="28"/>
        </w:rPr>
      </w:pPr>
      <w:r w:rsidRPr="00F534E8">
        <w:rPr>
          <w:sz w:val="28"/>
          <w:szCs w:val="28"/>
        </w:rPr>
        <w:t>Рес</w:t>
      </w:r>
      <w:r>
        <w:rPr>
          <w:sz w:val="28"/>
          <w:szCs w:val="28"/>
        </w:rPr>
        <w:t>урсное обеспечение исследования</w:t>
      </w:r>
    </w:p>
    <w:p w:rsidR="00D17CED" w:rsidRPr="00F534E8" w:rsidRDefault="00D17CED" w:rsidP="00D17CED">
      <w:pPr>
        <w:contextualSpacing/>
        <w:jc w:val="both"/>
        <w:rPr>
          <w:sz w:val="28"/>
          <w:szCs w:val="28"/>
        </w:rPr>
      </w:pPr>
      <w:r>
        <w:rPr>
          <w:sz w:val="28"/>
          <w:szCs w:val="28"/>
        </w:rPr>
        <w:t xml:space="preserve">5. </w:t>
      </w:r>
      <w:r w:rsidRPr="00F534E8">
        <w:rPr>
          <w:sz w:val="28"/>
          <w:szCs w:val="28"/>
        </w:rPr>
        <w:t>Группа, состоящая из множества относительно однородных элементов, взятых вместе в известных границах времени и пространства называеться</w:t>
      </w:r>
    </w:p>
    <w:p w:rsidR="00D17CED" w:rsidRPr="00F534E8" w:rsidRDefault="00D17CED" w:rsidP="00AC232A">
      <w:pPr>
        <w:numPr>
          <w:ilvl w:val="0"/>
          <w:numId w:val="60"/>
        </w:numPr>
        <w:contextualSpacing/>
        <w:jc w:val="both"/>
        <w:rPr>
          <w:sz w:val="28"/>
          <w:szCs w:val="28"/>
        </w:rPr>
      </w:pPr>
      <w:r>
        <w:rPr>
          <w:sz w:val="28"/>
          <w:szCs w:val="28"/>
        </w:rPr>
        <w:t>Объектом исследования</w:t>
      </w:r>
    </w:p>
    <w:p w:rsidR="00D17CED" w:rsidRPr="00F534E8" w:rsidRDefault="00D17CED" w:rsidP="00AC232A">
      <w:pPr>
        <w:numPr>
          <w:ilvl w:val="0"/>
          <w:numId w:val="60"/>
        </w:numPr>
        <w:contextualSpacing/>
        <w:jc w:val="both"/>
        <w:rPr>
          <w:sz w:val="28"/>
          <w:szCs w:val="28"/>
        </w:rPr>
      </w:pPr>
      <w:r>
        <w:rPr>
          <w:sz w:val="28"/>
          <w:szCs w:val="28"/>
        </w:rPr>
        <w:t>Единицей наблюдения</w:t>
      </w:r>
    </w:p>
    <w:p w:rsidR="00D17CED" w:rsidRPr="00F534E8" w:rsidRDefault="00D17CED" w:rsidP="00AC232A">
      <w:pPr>
        <w:numPr>
          <w:ilvl w:val="0"/>
          <w:numId w:val="60"/>
        </w:numPr>
        <w:contextualSpacing/>
        <w:jc w:val="both"/>
        <w:rPr>
          <w:sz w:val="28"/>
          <w:szCs w:val="28"/>
        </w:rPr>
      </w:pPr>
      <w:r>
        <w:rPr>
          <w:sz w:val="28"/>
          <w:szCs w:val="28"/>
        </w:rPr>
        <w:t>Статистической совокупностью</w:t>
      </w:r>
    </w:p>
    <w:p w:rsidR="00D17CED" w:rsidRPr="00F534E8" w:rsidRDefault="00D17CED" w:rsidP="00AC232A">
      <w:pPr>
        <w:numPr>
          <w:ilvl w:val="0"/>
          <w:numId w:val="60"/>
        </w:numPr>
        <w:contextualSpacing/>
        <w:jc w:val="both"/>
        <w:rPr>
          <w:sz w:val="28"/>
          <w:szCs w:val="28"/>
        </w:rPr>
      </w:pPr>
      <w:r>
        <w:rPr>
          <w:sz w:val="28"/>
          <w:szCs w:val="28"/>
        </w:rPr>
        <w:t>Выборочной совокупностью</w:t>
      </w:r>
    </w:p>
    <w:p w:rsidR="00D17CED" w:rsidRPr="00F534E8" w:rsidRDefault="00D17CED" w:rsidP="00AC232A">
      <w:pPr>
        <w:numPr>
          <w:ilvl w:val="0"/>
          <w:numId w:val="60"/>
        </w:numPr>
        <w:contextualSpacing/>
        <w:jc w:val="both"/>
        <w:rPr>
          <w:sz w:val="28"/>
          <w:szCs w:val="28"/>
        </w:rPr>
      </w:pPr>
      <w:r>
        <w:rPr>
          <w:sz w:val="28"/>
          <w:szCs w:val="28"/>
        </w:rPr>
        <w:t>Статистическим множеством</w:t>
      </w:r>
    </w:p>
    <w:p w:rsidR="00D17CED" w:rsidRPr="00F534E8" w:rsidRDefault="00D17CED" w:rsidP="00D17CED">
      <w:pPr>
        <w:contextualSpacing/>
        <w:jc w:val="both"/>
        <w:rPr>
          <w:sz w:val="28"/>
          <w:szCs w:val="28"/>
        </w:rPr>
      </w:pPr>
      <w:r w:rsidRPr="00F534E8">
        <w:rPr>
          <w:sz w:val="28"/>
          <w:szCs w:val="28"/>
        </w:rPr>
        <w:t>6. Каждый первичный элемент статистической совокупности, наделенный элементами сходства называется</w:t>
      </w:r>
    </w:p>
    <w:p w:rsidR="00D17CED" w:rsidRPr="00F534E8" w:rsidRDefault="00D17CED" w:rsidP="00AC232A">
      <w:pPr>
        <w:numPr>
          <w:ilvl w:val="0"/>
          <w:numId w:val="61"/>
        </w:numPr>
        <w:contextualSpacing/>
        <w:jc w:val="both"/>
        <w:rPr>
          <w:sz w:val="28"/>
          <w:szCs w:val="28"/>
        </w:rPr>
      </w:pPr>
      <w:r w:rsidRPr="00F534E8">
        <w:rPr>
          <w:sz w:val="28"/>
          <w:szCs w:val="28"/>
        </w:rPr>
        <w:t>Объектом ис</w:t>
      </w:r>
      <w:r>
        <w:rPr>
          <w:sz w:val="28"/>
          <w:szCs w:val="28"/>
        </w:rPr>
        <w:t>следования</w:t>
      </w:r>
    </w:p>
    <w:p w:rsidR="00D17CED" w:rsidRPr="00F534E8" w:rsidRDefault="00D17CED" w:rsidP="00AC232A">
      <w:pPr>
        <w:numPr>
          <w:ilvl w:val="0"/>
          <w:numId w:val="61"/>
        </w:numPr>
        <w:contextualSpacing/>
        <w:jc w:val="both"/>
        <w:rPr>
          <w:sz w:val="28"/>
          <w:szCs w:val="28"/>
        </w:rPr>
      </w:pPr>
      <w:r>
        <w:rPr>
          <w:sz w:val="28"/>
          <w:szCs w:val="28"/>
        </w:rPr>
        <w:t>Единицей наблюдения</w:t>
      </w:r>
    </w:p>
    <w:p w:rsidR="00D17CED" w:rsidRPr="00F534E8" w:rsidRDefault="00D17CED" w:rsidP="00AC232A">
      <w:pPr>
        <w:numPr>
          <w:ilvl w:val="0"/>
          <w:numId w:val="61"/>
        </w:numPr>
        <w:contextualSpacing/>
        <w:jc w:val="both"/>
        <w:rPr>
          <w:sz w:val="28"/>
          <w:szCs w:val="28"/>
        </w:rPr>
      </w:pPr>
      <w:r>
        <w:rPr>
          <w:sz w:val="28"/>
          <w:szCs w:val="28"/>
        </w:rPr>
        <w:t>Выборочной совокупностью</w:t>
      </w:r>
    </w:p>
    <w:p w:rsidR="00D17CED" w:rsidRPr="00F534E8" w:rsidRDefault="00D17CED" w:rsidP="00AC232A">
      <w:pPr>
        <w:numPr>
          <w:ilvl w:val="0"/>
          <w:numId w:val="61"/>
        </w:numPr>
        <w:contextualSpacing/>
        <w:jc w:val="both"/>
        <w:rPr>
          <w:sz w:val="28"/>
          <w:szCs w:val="28"/>
        </w:rPr>
      </w:pPr>
      <w:r>
        <w:rPr>
          <w:sz w:val="28"/>
          <w:szCs w:val="28"/>
        </w:rPr>
        <w:t>Генеральной совокупностью</w:t>
      </w:r>
    </w:p>
    <w:p w:rsidR="00D17CED" w:rsidRPr="00F534E8" w:rsidRDefault="00D17CED" w:rsidP="00AC232A">
      <w:pPr>
        <w:numPr>
          <w:ilvl w:val="0"/>
          <w:numId w:val="61"/>
        </w:numPr>
        <w:contextualSpacing/>
        <w:jc w:val="both"/>
        <w:rPr>
          <w:sz w:val="28"/>
          <w:szCs w:val="28"/>
        </w:rPr>
      </w:pPr>
      <w:r>
        <w:rPr>
          <w:sz w:val="28"/>
          <w:szCs w:val="28"/>
        </w:rPr>
        <w:t>Компонентом исследования</w:t>
      </w:r>
    </w:p>
    <w:p w:rsidR="00D17CED" w:rsidRPr="00F534E8" w:rsidRDefault="00D17CED" w:rsidP="00D17CED">
      <w:pPr>
        <w:contextualSpacing/>
        <w:jc w:val="both"/>
        <w:rPr>
          <w:sz w:val="28"/>
          <w:szCs w:val="28"/>
        </w:rPr>
      </w:pPr>
      <w:r w:rsidRPr="00F534E8">
        <w:rPr>
          <w:sz w:val="28"/>
          <w:szCs w:val="28"/>
        </w:rPr>
        <w:t>7. Учетные признаки могут быть</w:t>
      </w:r>
    </w:p>
    <w:p w:rsidR="00D17CED" w:rsidRPr="00F534E8" w:rsidRDefault="00D17CED" w:rsidP="00AC232A">
      <w:pPr>
        <w:numPr>
          <w:ilvl w:val="0"/>
          <w:numId w:val="62"/>
        </w:numPr>
        <w:ind w:left="1134" w:hanging="425"/>
        <w:contextualSpacing/>
        <w:jc w:val="both"/>
        <w:rPr>
          <w:sz w:val="28"/>
          <w:szCs w:val="28"/>
        </w:rPr>
      </w:pPr>
      <w:r w:rsidRPr="00F534E8">
        <w:rPr>
          <w:sz w:val="28"/>
          <w:szCs w:val="28"/>
        </w:rPr>
        <w:t>Атрибутивными (качественными) и</w:t>
      </w:r>
      <w:r>
        <w:rPr>
          <w:sz w:val="28"/>
          <w:szCs w:val="28"/>
        </w:rPr>
        <w:t xml:space="preserve"> вариативными (количественными)</w:t>
      </w:r>
    </w:p>
    <w:p w:rsidR="00D17CED" w:rsidRPr="00F534E8" w:rsidRDefault="00D17CED" w:rsidP="00AC232A">
      <w:pPr>
        <w:numPr>
          <w:ilvl w:val="0"/>
          <w:numId w:val="62"/>
        </w:numPr>
        <w:ind w:left="1134" w:hanging="425"/>
        <w:contextualSpacing/>
        <w:jc w:val="both"/>
        <w:rPr>
          <w:sz w:val="28"/>
          <w:szCs w:val="28"/>
        </w:rPr>
      </w:pPr>
      <w:r>
        <w:rPr>
          <w:sz w:val="28"/>
          <w:szCs w:val="28"/>
        </w:rPr>
        <w:t>Ассиметричными</w:t>
      </w:r>
    </w:p>
    <w:p w:rsidR="00D17CED" w:rsidRPr="00F534E8" w:rsidRDefault="00D17CED" w:rsidP="00AC232A">
      <w:pPr>
        <w:numPr>
          <w:ilvl w:val="0"/>
          <w:numId w:val="62"/>
        </w:numPr>
        <w:ind w:left="1134" w:hanging="425"/>
        <w:contextualSpacing/>
        <w:jc w:val="both"/>
        <w:rPr>
          <w:sz w:val="28"/>
          <w:szCs w:val="28"/>
        </w:rPr>
      </w:pPr>
      <w:r w:rsidRPr="00F534E8">
        <w:rPr>
          <w:sz w:val="28"/>
          <w:szCs w:val="28"/>
        </w:rPr>
        <w:t>Взаимозаме</w:t>
      </w:r>
      <w:r>
        <w:rPr>
          <w:sz w:val="28"/>
          <w:szCs w:val="28"/>
        </w:rPr>
        <w:t>щающими и взаимоисключающими</w:t>
      </w:r>
    </w:p>
    <w:p w:rsidR="00D17CED" w:rsidRPr="00F534E8" w:rsidRDefault="00D17CED" w:rsidP="00AC232A">
      <w:pPr>
        <w:numPr>
          <w:ilvl w:val="0"/>
          <w:numId w:val="62"/>
        </w:numPr>
        <w:ind w:left="1134" w:hanging="425"/>
        <w:contextualSpacing/>
        <w:jc w:val="both"/>
        <w:rPr>
          <w:sz w:val="28"/>
          <w:szCs w:val="28"/>
        </w:rPr>
      </w:pPr>
      <w:r>
        <w:rPr>
          <w:sz w:val="28"/>
          <w:szCs w:val="28"/>
        </w:rPr>
        <w:t>Многофакторными и биполярными</w:t>
      </w:r>
    </w:p>
    <w:p w:rsidR="00D17CED" w:rsidRPr="00F534E8" w:rsidRDefault="00D17CED" w:rsidP="00AC232A">
      <w:pPr>
        <w:numPr>
          <w:ilvl w:val="0"/>
          <w:numId w:val="62"/>
        </w:numPr>
        <w:ind w:left="1134" w:hanging="425"/>
        <w:contextualSpacing/>
        <w:jc w:val="both"/>
        <w:rPr>
          <w:sz w:val="28"/>
          <w:szCs w:val="28"/>
        </w:rPr>
      </w:pPr>
      <w:r>
        <w:rPr>
          <w:sz w:val="28"/>
          <w:szCs w:val="28"/>
        </w:rPr>
        <w:t>Бимодальными</w:t>
      </w:r>
    </w:p>
    <w:p w:rsidR="00D17CED" w:rsidRPr="00F534E8" w:rsidRDefault="00D17CED" w:rsidP="00D17CED">
      <w:pPr>
        <w:contextualSpacing/>
        <w:jc w:val="both"/>
        <w:rPr>
          <w:sz w:val="28"/>
          <w:szCs w:val="28"/>
        </w:rPr>
      </w:pPr>
      <w:r w:rsidRPr="00F534E8">
        <w:rPr>
          <w:sz w:val="28"/>
          <w:szCs w:val="28"/>
        </w:rPr>
        <w:t>8. Выборочная совокупность при проведении статистического исследования должна</w:t>
      </w:r>
    </w:p>
    <w:p w:rsidR="00D17CED" w:rsidRPr="00F534E8" w:rsidRDefault="00D17CED" w:rsidP="00AC232A">
      <w:pPr>
        <w:numPr>
          <w:ilvl w:val="0"/>
          <w:numId w:val="63"/>
        </w:numPr>
        <w:contextualSpacing/>
        <w:jc w:val="both"/>
        <w:rPr>
          <w:sz w:val="28"/>
          <w:szCs w:val="28"/>
        </w:rPr>
      </w:pPr>
      <w:r w:rsidRPr="00F534E8">
        <w:rPr>
          <w:sz w:val="28"/>
          <w:szCs w:val="28"/>
        </w:rPr>
        <w:lastRenderedPageBreak/>
        <w:t>Отличаться от генеральной совокупности по полу, возраст</w:t>
      </w:r>
      <w:r>
        <w:rPr>
          <w:sz w:val="28"/>
          <w:szCs w:val="28"/>
        </w:rPr>
        <w:t>у и иным группирующим признакам</w:t>
      </w:r>
    </w:p>
    <w:p w:rsidR="00D17CED" w:rsidRPr="00F534E8" w:rsidRDefault="00D17CED" w:rsidP="00AC232A">
      <w:pPr>
        <w:numPr>
          <w:ilvl w:val="0"/>
          <w:numId w:val="63"/>
        </w:numPr>
        <w:contextualSpacing/>
        <w:jc w:val="both"/>
        <w:rPr>
          <w:sz w:val="28"/>
          <w:szCs w:val="28"/>
        </w:rPr>
      </w:pPr>
      <w:r w:rsidRPr="00F534E8">
        <w:rPr>
          <w:sz w:val="28"/>
          <w:szCs w:val="28"/>
        </w:rPr>
        <w:t>Обладать основными характерными чертами генеральной совокупно</w:t>
      </w:r>
      <w:r>
        <w:rPr>
          <w:sz w:val="28"/>
          <w:szCs w:val="28"/>
        </w:rPr>
        <w:t>сти, быть достаточной по объему</w:t>
      </w:r>
    </w:p>
    <w:p w:rsidR="00D17CED" w:rsidRPr="00F534E8" w:rsidRDefault="00D17CED" w:rsidP="00AC232A">
      <w:pPr>
        <w:numPr>
          <w:ilvl w:val="0"/>
          <w:numId w:val="63"/>
        </w:numPr>
        <w:contextualSpacing/>
        <w:jc w:val="both"/>
        <w:rPr>
          <w:sz w:val="28"/>
          <w:szCs w:val="28"/>
        </w:rPr>
      </w:pPr>
      <w:r w:rsidRPr="00F534E8">
        <w:rPr>
          <w:sz w:val="28"/>
          <w:szCs w:val="28"/>
        </w:rPr>
        <w:t xml:space="preserve">Независимой, несвязанной с какими-либо </w:t>
      </w:r>
      <w:r>
        <w:rPr>
          <w:sz w:val="28"/>
          <w:szCs w:val="28"/>
        </w:rPr>
        <w:t>признаками других совокупностей</w:t>
      </w:r>
    </w:p>
    <w:p w:rsidR="00D17CED" w:rsidRPr="00F534E8" w:rsidRDefault="00D17CED" w:rsidP="00AC232A">
      <w:pPr>
        <w:numPr>
          <w:ilvl w:val="0"/>
          <w:numId w:val="63"/>
        </w:numPr>
        <w:contextualSpacing/>
        <w:jc w:val="both"/>
        <w:rPr>
          <w:sz w:val="28"/>
          <w:szCs w:val="28"/>
        </w:rPr>
      </w:pPr>
      <w:r>
        <w:rPr>
          <w:sz w:val="28"/>
          <w:szCs w:val="28"/>
        </w:rPr>
        <w:t>Отражать распределение признака</w:t>
      </w:r>
    </w:p>
    <w:p w:rsidR="00D17CED" w:rsidRPr="00F534E8" w:rsidRDefault="00D17CED" w:rsidP="00AC232A">
      <w:pPr>
        <w:numPr>
          <w:ilvl w:val="0"/>
          <w:numId w:val="63"/>
        </w:numPr>
        <w:contextualSpacing/>
        <w:jc w:val="both"/>
        <w:rPr>
          <w:sz w:val="28"/>
          <w:szCs w:val="28"/>
        </w:rPr>
      </w:pPr>
      <w:r>
        <w:rPr>
          <w:sz w:val="28"/>
          <w:szCs w:val="28"/>
        </w:rPr>
        <w:t>Отражать единицу наблюдения</w:t>
      </w:r>
    </w:p>
    <w:p w:rsidR="00D17CED" w:rsidRPr="00F534E8" w:rsidRDefault="00D17CED" w:rsidP="00D17CED">
      <w:pPr>
        <w:contextualSpacing/>
        <w:jc w:val="both"/>
        <w:rPr>
          <w:sz w:val="28"/>
          <w:szCs w:val="28"/>
        </w:rPr>
      </w:pPr>
      <w:r>
        <w:rPr>
          <w:sz w:val="28"/>
          <w:szCs w:val="28"/>
        </w:rPr>
        <w:t xml:space="preserve">9. </w:t>
      </w:r>
      <w:r w:rsidRPr="00F534E8">
        <w:rPr>
          <w:sz w:val="28"/>
          <w:szCs w:val="28"/>
        </w:rPr>
        <w:t>Способами формирования репрезентативной выборочной с</w:t>
      </w:r>
      <w:r>
        <w:rPr>
          <w:sz w:val="28"/>
          <w:szCs w:val="28"/>
        </w:rPr>
        <w:t>овокупности являются все, кроме</w:t>
      </w:r>
    </w:p>
    <w:p w:rsidR="00D17CED" w:rsidRPr="00F534E8" w:rsidRDefault="00D17CED" w:rsidP="00AC232A">
      <w:pPr>
        <w:numPr>
          <w:ilvl w:val="0"/>
          <w:numId w:val="64"/>
        </w:numPr>
        <w:ind w:left="1134" w:hanging="425"/>
        <w:contextualSpacing/>
        <w:jc w:val="both"/>
        <w:rPr>
          <w:sz w:val="28"/>
          <w:szCs w:val="28"/>
        </w:rPr>
      </w:pPr>
      <w:r>
        <w:rPr>
          <w:sz w:val="28"/>
          <w:szCs w:val="28"/>
        </w:rPr>
        <w:t>Случайный отбор</w:t>
      </w:r>
    </w:p>
    <w:p w:rsidR="00D17CED" w:rsidRPr="00F534E8" w:rsidRDefault="00D17CED" w:rsidP="00AC232A">
      <w:pPr>
        <w:numPr>
          <w:ilvl w:val="0"/>
          <w:numId w:val="64"/>
        </w:numPr>
        <w:ind w:left="1134" w:hanging="425"/>
        <w:contextualSpacing/>
        <w:jc w:val="both"/>
        <w:rPr>
          <w:sz w:val="28"/>
          <w:szCs w:val="28"/>
        </w:rPr>
      </w:pPr>
      <w:r>
        <w:rPr>
          <w:sz w:val="28"/>
          <w:szCs w:val="28"/>
        </w:rPr>
        <w:t>Текущий отбор</w:t>
      </w:r>
    </w:p>
    <w:p w:rsidR="00D17CED" w:rsidRPr="00F534E8" w:rsidRDefault="00D17CED" w:rsidP="00AC232A">
      <w:pPr>
        <w:numPr>
          <w:ilvl w:val="0"/>
          <w:numId w:val="64"/>
        </w:numPr>
        <w:ind w:left="1134" w:hanging="425"/>
        <w:contextualSpacing/>
        <w:jc w:val="both"/>
        <w:rPr>
          <w:sz w:val="28"/>
          <w:szCs w:val="28"/>
        </w:rPr>
      </w:pPr>
      <w:r>
        <w:rPr>
          <w:sz w:val="28"/>
          <w:szCs w:val="28"/>
        </w:rPr>
        <w:t>Механический отбор</w:t>
      </w:r>
    </w:p>
    <w:p w:rsidR="00D17CED" w:rsidRPr="00F534E8" w:rsidRDefault="00D17CED" w:rsidP="00AC232A">
      <w:pPr>
        <w:numPr>
          <w:ilvl w:val="0"/>
          <w:numId w:val="64"/>
        </w:numPr>
        <w:ind w:left="1134" w:hanging="425"/>
        <w:contextualSpacing/>
        <w:jc w:val="both"/>
        <w:rPr>
          <w:sz w:val="28"/>
          <w:szCs w:val="28"/>
        </w:rPr>
      </w:pPr>
      <w:r>
        <w:rPr>
          <w:sz w:val="28"/>
          <w:szCs w:val="28"/>
        </w:rPr>
        <w:t>Типологический отбор</w:t>
      </w:r>
    </w:p>
    <w:p w:rsidR="00D17CED" w:rsidRPr="00F534E8" w:rsidRDefault="00D17CED" w:rsidP="00AC232A">
      <w:pPr>
        <w:numPr>
          <w:ilvl w:val="0"/>
          <w:numId w:val="64"/>
        </w:numPr>
        <w:ind w:left="1134" w:hanging="425"/>
        <w:contextualSpacing/>
        <w:jc w:val="both"/>
        <w:rPr>
          <w:sz w:val="28"/>
          <w:szCs w:val="28"/>
        </w:rPr>
      </w:pPr>
      <w:r>
        <w:rPr>
          <w:sz w:val="28"/>
          <w:szCs w:val="28"/>
        </w:rPr>
        <w:t>Серийный отбор</w:t>
      </w:r>
    </w:p>
    <w:p w:rsidR="00D17CED" w:rsidRPr="00F534E8" w:rsidRDefault="00D17CED" w:rsidP="00D17CED">
      <w:pPr>
        <w:contextualSpacing/>
        <w:jc w:val="both"/>
        <w:rPr>
          <w:sz w:val="28"/>
          <w:szCs w:val="28"/>
        </w:rPr>
      </w:pPr>
      <w:r w:rsidRPr="00F534E8">
        <w:rPr>
          <w:sz w:val="28"/>
          <w:szCs w:val="28"/>
        </w:rPr>
        <w:t>10. Сбор материала проводится непрерывно по мере его поступления за определенный промежуток времени</w:t>
      </w:r>
    </w:p>
    <w:p w:rsidR="00D17CED" w:rsidRPr="00F534E8" w:rsidRDefault="00D17CED" w:rsidP="00AC232A">
      <w:pPr>
        <w:numPr>
          <w:ilvl w:val="0"/>
          <w:numId w:val="65"/>
        </w:numPr>
        <w:ind w:left="1134" w:hanging="425"/>
        <w:contextualSpacing/>
        <w:jc w:val="both"/>
        <w:rPr>
          <w:sz w:val="28"/>
          <w:szCs w:val="28"/>
        </w:rPr>
      </w:pPr>
      <w:r>
        <w:rPr>
          <w:sz w:val="28"/>
          <w:szCs w:val="28"/>
        </w:rPr>
        <w:t>При единовременном исследовании</w:t>
      </w:r>
    </w:p>
    <w:p w:rsidR="00D17CED" w:rsidRPr="00F534E8" w:rsidRDefault="00D17CED" w:rsidP="00AC232A">
      <w:pPr>
        <w:numPr>
          <w:ilvl w:val="0"/>
          <w:numId w:val="65"/>
        </w:numPr>
        <w:ind w:left="1134" w:hanging="425"/>
        <w:contextualSpacing/>
        <w:jc w:val="both"/>
        <w:rPr>
          <w:sz w:val="28"/>
          <w:szCs w:val="28"/>
        </w:rPr>
      </w:pPr>
      <w:r>
        <w:rPr>
          <w:sz w:val="28"/>
          <w:szCs w:val="28"/>
        </w:rPr>
        <w:t>При выборочном исследовании</w:t>
      </w:r>
    </w:p>
    <w:p w:rsidR="00D17CED" w:rsidRPr="00F534E8" w:rsidRDefault="00D17CED" w:rsidP="00AC232A">
      <w:pPr>
        <w:numPr>
          <w:ilvl w:val="0"/>
          <w:numId w:val="65"/>
        </w:numPr>
        <w:ind w:left="1134" w:hanging="425"/>
        <w:contextualSpacing/>
        <w:jc w:val="both"/>
        <w:rPr>
          <w:sz w:val="28"/>
          <w:szCs w:val="28"/>
        </w:rPr>
      </w:pPr>
      <w:r>
        <w:rPr>
          <w:sz w:val="28"/>
          <w:szCs w:val="28"/>
        </w:rPr>
        <w:t>При текущем исследовании</w:t>
      </w:r>
    </w:p>
    <w:p w:rsidR="00D17CED" w:rsidRPr="00F534E8" w:rsidRDefault="00D17CED" w:rsidP="00AC232A">
      <w:pPr>
        <w:numPr>
          <w:ilvl w:val="0"/>
          <w:numId w:val="65"/>
        </w:numPr>
        <w:ind w:left="1134" w:hanging="425"/>
        <w:contextualSpacing/>
        <w:jc w:val="both"/>
        <w:rPr>
          <w:sz w:val="28"/>
          <w:szCs w:val="28"/>
        </w:rPr>
      </w:pPr>
      <w:r>
        <w:rPr>
          <w:sz w:val="28"/>
          <w:szCs w:val="28"/>
        </w:rPr>
        <w:t>При сплошном исследовании</w:t>
      </w:r>
    </w:p>
    <w:p w:rsidR="00D17CED" w:rsidRPr="00F534E8" w:rsidRDefault="00D17CED" w:rsidP="00AC232A">
      <w:pPr>
        <w:numPr>
          <w:ilvl w:val="0"/>
          <w:numId w:val="65"/>
        </w:numPr>
        <w:ind w:left="1134" w:hanging="425"/>
        <w:contextualSpacing/>
        <w:jc w:val="both"/>
        <w:rPr>
          <w:sz w:val="28"/>
          <w:szCs w:val="28"/>
        </w:rPr>
      </w:pPr>
      <w:r>
        <w:rPr>
          <w:sz w:val="28"/>
          <w:szCs w:val="28"/>
        </w:rPr>
        <w:t>При любом исследовании</w:t>
      </w:r>
    </w:p>
    <w:p w:rsidR="00D17CED" w:rsidRPr="00F534E8" w:rsidRDefault="00D17CED" w:rsidP="00D17CED">
      <w:pPr>
        <w:contextualSpacing/>
        <w:jc w:val="both"/>
        <w:rPr>
          <w:sz w:val="28"/>
          <w:szCs w:val="28"/>
        </w:rPr>
      </w:pPr>
      <w:r w:rsidRPr="00F534E8">
        <w:rPr>
          <w:sz w:val="28"/>
          <w:szCs w:val="28"/>
        </w:rPr>
        <w:t>11. Статистическая совокупность имеет след</w:t>
      </w:r>
      <w:r>
        <w:rPr>
          <w:sz w:val="28"/>
          <w:szCs w:val="28"/>
        </w:rPr>
        <w:t>ующие групповые свойства, кроме</w:t>
      </w:r>
    </w:p>
    <w:p w:rsidR="00D17CED" w:rsidRPr="00F534E8" w:rsidRDefault="00D17CED" w:rsidP="00AC232A">
      <w:pPr>
        <w:numPr>
          <w:ilvl w:val="0"/>
          <w:numId w:val="66"/>
        </w:numPr>
        <w:contextualSpacing/>
        <w:jc w:val="both"/>
        <w:rPr>
          <w:sz w:val="28"/>
          <w:szCs w:val="28"/>
        </w:rPr>
      </w:pPr>
      <w:r w:rsidRPr="00F534E8">
        <w:rPr>
          <w:sz w:val="28"/>
          <w:szCs w:val="28"/>
        </w:rPr>
        <w:t>Репрезентати</w:t>
      </w:r>
      <w:r>
        <w:rPr>
          <w:sz w:val="28"/>
          <w:szCs w:val="28"/>
        </w:rPr>
        <w:t>вность</w:t>
      </w:r>
    </w:p>
    <w:p w:rsidR="00D17CED" w:rsidRPr="00F534E8" w:rsidRDefault="00D17CED" w:rsidP="00AC232A">
      <w:pPr>
        <w:numPr>
          <w:ilvl w:val="0"/>
          <w:numId w:val="66"/>
        </w:numPr>
        <w:contextualSpacing/>
        <w:jc w:val="both"/>
        <w:rPr>
          <w:sz w:val="28"/>
          <w:szCs w:val="28"/>
        </w:rPr>
      </w:pPr>
      <w:r>
        <w:rPr>
          <w:sz w:val="28"/>
          <w:szCs w:val="28"/>
        </w:rPr>
        <w:t>Неделимость</w:t>
      </w:r>
    </w:p>
    <w:p w:rsidR="00D17CED" w:rsidRPr="00F534E8" w:rsidRDefault="00D17CED" w:rsidP="00AC232A">
      <w:pPr>
        <w:numPr>
          <w:ilvl w:val="0"/>
          <w:numId w:val="66"/>
        </w:numPr>
        <w:contextualSpacing/>
        <w:jc w:val="both"/>
        <w:rPr>
          <w:bCs/>
          <w:iCs/>
          <w:sz w:val="28"/>
          <w:szCs w:val="28"/>
        </w:rPr>
      </w:pPr>
      <w:r>
        <w:rPr>
          <w:bCs/>
          <w:iCs/>
          <w:sz w:val="28"/>
          <w:szCs w:val="28"/>
        </w:rPr>
        <w:t>Распределение признака</w:t>
      </w:r>
      <w:r w:rsidRPr="00F534E8">
        <w:rPr>
          <w:bCs/>
          <w:iCs/>
          <w:sz w:val="28"/>
          <w:szCs w:val="28"/>
        </w:rPr>
        <w:t xml:space="preserve"> </w:t>
      </w:r>
    </w:p>
    <w:p w:rsidR="00D17CED" w:rsidRPr="00F534E8" w:rsidRDefault="00D17CED" w:rsidP="00AC232A">
      <w:pPr>
        <w:numPr>
          <w:ilvl w:val="0"/>
          <w:numId w:val="66"/>
        </w:numPr>
        <w:contextualSpacing/>
        <w:jc w:val="both"/>
        <w:rPr>
          <w:bCs/>
          <w:iCs/>
          <w:sz w:val="28"/>
          <w:szCs w:val="28"/>
        </w:rPr>
      </w:pPr>
      <w:r>
        <w:rPr>
          <w:bCs/>
          <w:iCs/>
          <w:sz w:val="28"/>
          <w:szCs w:val="28"/>
        </w:rPr>
        <w:t>Средний уровень признака;</w:t>
      </w:r>
    </w:p>
    <w:p w:rsidR="00D17CED" w:rsidRPr="00F534E8" w:rsidRDefault="00D17CED" w:rsidP="00AC232A">
      <w:pPr>
        <w:numPr>
          <w:ilvl w:val="0"/>
          <w:numId w:val="66"/>
        </w:numPr>
        <w:contextualSpacing/>
        <w:jc w:val="both"/>
        <w:rPr>
          <w:sz w:val="28"/>
          <w:szCs w:val="28"/>
        </w:rPr>
      </w:pPr>
      <w:r w:rsidRPr="00F534E8">
        <w:rPr>
          <w:bCs/>
          <w:iCs/>
          <w:sz w:val="28"/>
          <w:szCs w:val="28"/>
        </w:rPr>
        <w:t xml:space="preserve">Разнообразие </w:t>
      </w:r>
      <w:r>
        <w:rPr>
          <w:sz w:val="28"/>
          <w:szCs w:val="28"/>
        </w:rPr>
        <w:t>(вариабельность)</w:t>
      </w:r>
    </w:p>
    <w:p w:rsidR="00D17CED" w:rsidRPr="00F534E8" w:rsidRDefault="00D17CED" w:rsidP="00D17CED">
      <w:pPr>
        <w:contextualSpacing/>
        <w:jc w:val="both"/>
        <w:rPr>
          <w:sz w:val="28"/>
          <w:szCs w:val="28"/>
        </w:rPr>
      </w:pPr>
      <w:r w:rsidRPr="00F534E8">
        <w:rPr>
          <w:sz w:val="28"/>
          <w:szCs w:val="28"/>
        </w:rPr>
        <w:t>12. Статистическое исследование включае</w:t>
      </w:r>
      <w:r>
        <w:rPr>
          <w:sz w:val="28"/>
          <w:szCs w:val="28"/>
        </w:rPr>
        <w:t>т в себя следующие этапы, кроме</w:t>
      </w:r>
    </w:p>
    <w:p w:rsidR="00D17CED" w:rsidRPr="00F534E8" w:rsidRDefault="00D17CED" w:rsidP="00AC232A">
      <w:pPr>
        <w:numPr>
          <w:ilvl w:val="0"/>
          <w:numId w:val="67"/>
        </w:numPr>
        <w:contextualSpacing/>
        <w:jc w:val="both"/>
        <w:rPr>
          <w:sz w:val="28"/>
          <w:szCs w:val="28"/>
        </w:rPr>
      </w:pPr>
      <w:r w:rsidRPr="00F534E8">
        <w:rPr>
          <w:sz w:val="28"/>
          <w:szCs w:val="28"/>
        </w:rPr>
        <w:t>Составление</w:t>
      </w:r>
      <w:r>
        <w:rPr>
          <w:sz w:val="28"/>
          <w:szCs w:val="28"/>
        </w:rPr>
        <w:t xml:space="preserve"> плана и программы исследования</w:t>
      </w:r>
    </w:p>
    <w:p w:rsidR="00D17CED" w:rsidRPr="00F534E8" w:rsidRDefault="00D17CED" w:rsidP="00AC232A">
      <w:pPr>
        <w:numPr>
          <w:ilvl w:val="0"/>
          <w:numId w:val="67"/>
        </w:numPr>
        <w:contextualSpacing/>
        <w:jc w:val="both"/>
        <w:rPr>
          <w:sz w:val="28"/>
          <w:szCs w:val="28"/>
        </w:rPr>
      </w:pPr>
      <w:r w:rsidRPr="00F534E8">
        <w:rPr>
          <w:sz w:val="28"/>
          <w:szCs w:val="28"/>
        </w:rPr>
        <w:t>Прогнозирование иссле</w:t>
      </w:r>
      <w:r>
        <w:rPr>
          <w:sz w:val="28"/>
          <w:szCs w:val="28"/>
        </w:rPr>
        <w:t>дования и публикацию монографий</w:t>
      </w:r>
    </w:p>
    <w:p w:rsidR="00D17CED" w:rsidRPr="00F534E8" w:rsidRDefault="00D17CED" w:rsidP="00AC232A">
      <w:pPr>
        <w:numPr>
          <w:ilvl w:val="0"/>
          <w:numId w:val="67"/>
        </w:numPr>
        <w:contextualSpacing/>
        <w:jc w:val="both"/>
        <w:rPr>
          <w:sz w:val="28"/>
          <w:szCs w:val="28"/>
        </w:rPr>
      </w:pPr>
      <w:r>
        <w:rPr>
          <w:sz w:val="28"/>
          <w:szCs w:val="28"/>
        </w:rPr>
        <w:t>Сбор данных</w:t>
      </w:r>
    </w:p>
    <w:p w:rsidR="00D17CED" w:rsidRPr="00F534E8" w:rsidRDefault="00D17CED" w:rsidP="00AC232A">
      <w:pPr>
        <w:numPr>
          <w:ilvl w:val="0"/>
          <w:numId w:val="67"/>
        </w:numPr>
        <w:contextualSpacing/>
        <w:jc w:val="both"/>
        <w:rPr>
          <w:sz w:val="28"/>
          <w:szCs w:val="28"/>
        </w:rPr>
      </w:pPr>
      <w:r>
        <w:rPr>
          <w:sz w:val="28"/>
          <w:szCs w:val="28"/>
        </w:rPr>
        <w:t>Разработку данных</w:t>
      </w:r>
    </w:p>
    <w:p w:rsidR="00D17CED" w:rsidRPr="00F534E8" w:rsidRDefault="00D17CED" w:rsidP="00AC232A">
      <w:pPr>
        <w:numPr>
          <w:ilvl w:val="0"/>
          <w:numId w:val="67"/>
        </w:numPr>
        <w:contextualSpacing/>
        <w:jc w:val="both"/>
        <w:rPr>
          <w:sz w:val="28"/>
          <w:szCs w:val="28"/>
        </w:rPr>
      </w:pPr>
      <w:r w:rsidRPr="00F534E8">
        <w:rPr>
          <w:sz w:val="28"/>
          <w:szCs w:val="28"/>
        </w:rPr>
        <w:t>Анализ материала, пра</w:t>
      </w:r>
      <w:r>
        <w:rPr>
          <w:sz w:val="28"/>
          <w:szCs w:val="28"/>
        </w:rPr>
        <w:t>ктические выводы и рекомендации</w:t>
      </w:r>
    </w:p>
    <w:p w:rsidR="00D17CED" w:rsidRPr="00F534E8" w:rsidRDefault="00D17CED" w:rsidP="00D17CED">
      <w:pPr>
        <w:contextualSpacing/>
        <w:jc w:val="both"/>
        <w:rPr>
          <w:sz w:val="28"/>
          <w:szCs w:val="28"/>
        </w:rPr>
      </w:pPr>
      <w:r w:rsidRPr="00F534E8">
        <w:rPr>
          <w:sz w:val="28"/>
          <w:szCs w:val="28"/>
        </w:rPr>
        <w:t>13. План статистического исследования отражает</w:t>
      </w:r>
    </w:p>
    <w:p w:rsidR="00D17CED" w:rsidRPr="00F534E8" w:rsidRDefault="00D17CED" w:rsidP="00AC232A">
      <w:pPr>
        <w:numPr>
          <w:ilvl w:val="0"/>
          <w:numId w:val="68"/>
        </w:numPr>
        <w:contextualSpacing/>
        <w:jc w:val="both"/>
        <w:rPr>
          <w:sz w:val="28"/>
          <w:szCs w:val="28"/>
        </w:rPr>
      </w:pPr>
      <w:r>
        <w:rPr>
          <w:sz w:val="28"/>
          <w:szCs w:val="28"/>
        </w:rPr>
        <w:t>Программу наблюдения</w:t>
      </w:r>
    </w:p>
    <w:p w:rsidR="00D17CED" w:rsidRPr="00F534E8" w:rsidRDefault="00D17CED" w:rsidP="00AC232A">
      <w:pPr>
        <w:numPr>
          <w:ilvl w:val="0"/>
          <w:numId w:val="68"/>
        </w:numPr>
        <w:contextualSpacing/>
        <w:jc w:val="both"/>
        <w:rPr>
          <w:sz w:val="28"/>
          <w:szCs w:val="28"/>
        </w:rPr>
      </w:pPr>
      <w:r w:rsidRPr="00F534E8">
        <w:rPr>
          <w:sz w:val="28"/>
          <w:szCs w:val="28"/>
        </w:rPr>
        <w:t>Со</w:t>
      </w:r>
      <w:r>
        <w:rPr>
          <w:sz w:val="28"/>
          <w:szCs w:val="28"/>
        </w:rPr>
        <w:t>держательную часть исследования</w:t>
      </w:r>
    </w:p>
    <w:p w:rsidR="00D17CED" w:rsidRPr="00F534E8" w:rsidRDefault="00D17CED" w:rsidP="00AC232A">
      <w:pPr>
        <w:numPr>
          <w:ilvl w:val="0"/>
          <w:numId w:val="68"/>
        </w:numPr>
        <w:contextualSpacing/>
        <w:jc w:val="both"/>
        <w:rPr>
          <w:sz w:val="28"/>
          <w:szCs w:val="28"/>
        </w:rPr>
      </w:pPr>
      <w:r w:rsidRPr="00F534E8">
        <w:rPr>
          <w:sz w:val="28"/>
          <w:szCs w:val="28"/>
        </w:rPr>
        <w:t>Организацио</w:t>
      </w:r>
      <w:r>
        <w:rPr>
          <w:sz w:val="28"/>
          <w:szCs w:val="28"/>
        </w:rPr>
        <w:t>нные аспекты предстоящей работы</w:t>
      </w:r>
    </w:p>
    <w:p w:rsidR="00D17CED" w:rsidRPr="00F534E8" w:rsidRDefault="00D17CED" w:rsidP="00AC232A">
      <w:pPr>
        <w:numPr>
          <w:ilvl w:val="0"/>
          <w:numId w:val="68"/>
        </w:numPr>
        <w:contextualSpacing/>
        <w:jc w:val="both"/>
        <w:rPr>
          <w:sz w:val="28"/>
          <w:szCs w:val="28"/>
        </w:rPr>
      </w:pPr>
      <w:r>
        <w:rPr>
          <w:sz w:val="28"/>
          <w:szCs w:val="28"/>
        </w:rPr>
        <w:t>Разработку материала</w:t>
      </w:r>
    </w:p>
    <w:p w:rsidR="00D17CED" w:rsidRPr="00F534E8" w:rsidRDefault="00D17CED" w:rsidP="00AC232A">
      <w:pPr>
        <w:numPr>
          <w:ilvl w:val="0"/>
          <w:numId w:val="68"/>
        </w:numPr>
        <w:contextualSpacing/>
        <w:jc w:val="both"/>
        <w:rPr>
          <w:sz w:val="28"/>
          <w:szCs w:val="28"/>
        </w:rPr>
      </w:pPr>
      <w:r w:rsidRPr="00F534E8">
        <w:rPr>
          <w:sz w:val="28"/>
          <w:szCs w:val="28"/>
        </w:rPr>
        <w:t>Граф</w:t>
      </w:r>
      <w:r>
        <w:rPr>
          <w:sz w:val="28"/>
          <w:szCs w:val="28"/>
        </w:rPr>
        <w:t>ическое представление материала</w:t>
      </w:r>
    </w:p>
    <w:p w:rsidR="00D17CED" w:rsidRPr="00F534E8" w:rsidRDefault="00D17CED" w:rsidP="00D17CED">
      <w:pPr>
        <w:contextualSpacing/>
        <w:jc w:val="both"/>
        <w:rPr>
          <w:sz w:val="28"/>
          <w:szCs w:val="28"/>
        </w:rPr>
      </w:pPr>
      <w:r w:rsidRPr="00F534E8">
        <w:rPr>
          <w:sz w:val="28"/>
          <w:szCs w:val="28"/>
        </w:rPr>
        <w:t>Типовыми пунктами плана статистического и</w:t>
      </w:r>
      <w:r>
        <w:rPr>
          <w:sz w:val="28"/>
          <w:szCs w:val="28"/>
        </w:rPr>
        <w:t>сследования являются все, кроме</w:t>
      </w:r>
    </w:p>
    <w:p w:rsidR="00D17CED" w:rsidRPr="00F534E8" w:rsidRDefault="00D17CED" w:rsidP="00AC232A">
      <w:pPr>
        <w:numPr>
          <w:ilvl w:val="0"/>
          <w:numId w:val="69"/>
        </w:numPr>
        <w:contextualSpacing/>
        <w:jc w:val="both"/>
        <w:rPr>
          <w:sz w:val="28"/>
          <w:szCs w:val="28"/>
        </w:rPr>
      </w:pPr>
      <w:r>
        <w:rPr>
          <w:sz w:val="28"/>
          <w:szCs w:val="28"/>
        </w:rPr>
        <w:t>Единица наблюдения</w:t>
      </w:r>
    </w:p>
    <w:p w:rsidR="00D17CED" w:rsidRPr="00F534E8" w:rsidRDefault="00D17CED" w:rsidP="00AC232A">
      <w:pPr>
        <w:numPr>
          <w:ilvl w:val="0"/>
          <w:numId w:val="69"/>
        </w:numPr>
        <w:contextualSpacing/>
        <w:jc w:val="both"/>
        <w:rPr>
          <w:sz w:val="28"/>
          <w:szCs w:val="28"/>
        </w:rPr>
      </w:pPr>
      <w:r>
        <w:rPr>
          <w:sz w:val="28"/>
          <w:szCs w:val="28"/>
        </w:rPr>
        <w:t>Объект исследования</w:t>
      </w:r>
    </w:p>
    <w:p w:rsidR="00D17CED" w:rsidRPr="00F534E8" w:rsidRDefault="00D17CED" w:rsidP="00AC232A">
      <w:pPr>
        <w:numPr>
          <w:ilvl w:val="0"/>
          <w:numId w:val="69"/>
        </w:numPr>
        <w:contextualSpacing/>
        <w:jc w:val="both"/>
        <w:rPr>
          <w:sz w:val="28"/>
          <w:szCs w:val="28"/>
        </w:rPr>
      </w:pPr>
      <w:r>
        <w:rPr>
          <w:sz w:val="28"/>
          <w:szCs w:val="28"/>
        </w:rPr>
        <w:lastRenderedPageBreak/>
        <w:t>Место исследования</w:t>
      </w:r>
    </w:p>
    <w:p w:rsidR="00D17CED" w:rsidRPr="00F534E8" w:rsidRDefault="00D17CED" w:rsidP="00AC232A">
      <w:pPr>
        <w:numPr>
          <w:ilvl w:val="0"/>
          <w:numId w:val="69"/>
        </w:numPr>
        <w:contextualSpacing/>
        <w:jc w:val="both"/>
        <w:rPr>
          <w:sz w:val="28"/>
          <w:szCs w:val="28"/>
        </w:rPr>
      </w:pPr>
      <w:r>
        <w:rPr>
          <w:sz w:val="28"/>
          <w:szCs w:val="28"/>
        </w:rPr>
        <w:t>Время исследования</w:t>
      </w:r>
    </w:p>
    <w:p w:rsidR="00D17CED" w:rsidRPr="00F534E8" w:rsidRDefault="00D17CED" w:rsidP="00AC232A">
      <w:pPr>
        <w:numPr>
          <w:ilvl w:val="0"/>
          <w:numId w:val="69"/>
        </w:numPr>
        <w:contextualSpacing/>
        <w:jc w:val="both"/>
        <w:rPr>
          <w:sz w:val="28"/>
          <w:szCs w:val="28"/>
        </w:rPr>
      </w:pPr>
      <w:r>
        <w:rPr>
          <w:sz w:val="28"/>
          <w:szCs w:val="28"/>
        </w:rPr>
        <w:t>Вид исследования по объему</w:t>
      </w:r>
    </w:p>
    <w:p w:rsidR="00D17CED" w:rsidRPr="00F534E8" w:rsidRDefault="00D17CED" w:rsidP="00D17CED">
      <w:pPr>
        <w:contextualSpacing/>
        <w:jc w:val="both"/>
        <w:rPr>
          <w:sz w:val="28"/>
          <w:szCs w:val="28"/>
        </w:rPr>
      </w:pPr>
      <w:r w:rsidRPr="00F534E8">
        <w:rPr>
          <w:sz w:val="28"/>
          <w:szCs w:val="28"/>
        </w:rPr>
        <w:t>15. Программа статистич</w:t>
      </w:r>
      <w:r>
        <w:rPr>
          <w:sz w:val="28"/>
          <w:szCs w:val="28"/>
        </w:rPr>
        <w:t>еского исследования не включает</w:t>
      </w:r>
    </w:p>
    <w:p w:rsidR="00D17CED" w:rsidRPr="00F534E8" w:rsidRDefault="00D17CED" w:rsidP="00AC232A">
      <w:pPr>
        <w:numPr>
          <w:ilvl w:val="0"/>
          <w:numId w:val="70"/>
        </w:numPr>
        <w:contextualSpacing/>
        <w:jc w:val="both"/>
        <w:rPr>
          <w:sz w:val="28"/>
          <w:szCs w:val="28"/>
        </w:rPr>
      </w:pPr>
      <w:r w:rsidRPr="00F534E8">
        <w:rPr>
          <w:sz w:val="28"/>
          <w:szCs w:val="28"/>
        </w:rPr>
        <w:t>Програм</w:t>
      </w:r>
      <w:r>
        <w:rPr>
          <w:sz w:val="28"/>
          <w:szCs w:val="28"/>
        </w:rPr>
        <w:t>му наблюдения (сбора материала)</w:t>
      </w:r>
    </w:p>
    <w:p w:rsidR="00D17CED" w:rsidRPr="00F534E8" w:rsidRDefault="00D17CED" w:rsidP="00AC232A">
      <w:pPr>
        <w:numPr>
          <w:ilvl w:val="0"/>
          <w:numId w:val="70"/>
        </w:numPr>
        <w:contextualSpacing/>
        <w:jc w:val="both"/>
        <w:rPr>
          <w:sz w:val="28"/>
          <w:szCs w:val="28"/>
        </w:rPr>
      </w:pPr>
      <w:r>
        <w:rPr>
          <w:sz w:val="28"/>
          <w:szCs w:val="28"/>
        </w:rPr>
        <w:t>Составление плана исследования</w:t>
      </w:r>
    </w:p>
    <w:p w:rsidR="00D17CED" w:rsidRPr="00F534E8" w:rsidRDefault="00D17CED" w:rsidP="00AC232A">
      <w:pPr>
        <w:numPr>
          <w:ilvl w:val="0"/>
          <w:numId w:val="70"/>
        </w:numPr>
        <w:contextualSpacing/>
        <w:jc w:val="both"/>
        <w:rPr>
          <w:sz w:val="28"/>
          <w:szCs w:val="28"/>
        </w:rPr>
      </w:pPr>
      <w:r>
        <w:rPr>
          <w:sz w:val="28"/>
          <w:szCs w:val="28"/>
        </w:rPr>
        <w:t>Программу разработки материала</w:t>
      </w:r>
    </w:p>
    <w:p w:rsidR="00D17CED" w:rsidRPr="00F534E8" w:rsidRDefault="00D17CED" w:rsidP="00AC232A">
      <w:pPr>
        <w:numPr>
          <w:ilvl w:val="0"/>
          <w:numId w:val="70"/>
        </w:numPr>
        <w:contextualSpacing/>
        <w:jc w:val="both"/>
        <w:rPr>
          <w:sz w:val="28"/>
          <w:szCs w:val="28"/>
        </w:rPr>
      </w:pPr>
      <w:r w:rsidRPr="00F534E8">
        <w:rPr>
          <w:sz w:val="28"/>
          <w:szCs w:val="28"/>
        </w:rPr>
        <w:t>Программу наблюдения, п</w:t>
      </w:r>
      <w:r>
        <w:rPr>
          <w:sz w:val="28"/>
          <w:szCs w:val="28"/>
        </w:rPr>
        <w:t>рограмму разработки материала</w:t>
      </w:r>
    </w:p>
    <w:p w:rsidR="00D17CED" w:rsidRPr="00F534E8" w:rsidRDefault="00D17CED" w:rsidP="00AC232A">
      <w:pPr>
        <w:numPr>
          <w:ilvl w:val="0"/>
          <w:numId w:val="70"/>
        </w:numPr>
        <w:contextualSpacing/>
        <w:jc w:val="both"/>
        <w:rPr>
          <w:sz w:val="28"/>
          <w:szCs w:val="28"/>
        </w:rPr>
      </w:pPr>
      <w:r>
        <w:rPr>
          <w:sz w:val="28"/>
          <w:szCs w:val="28"/>
        </w:rPr>
        <w:t>Программу анализа</w:t>
      </w:r>
    </w:p>
    <w:p w:rsidR="00D17CED" w:rsidRPr="00F534E8" w:rsidRDefault="00D17CED" w:rsidP="00D17CED">
      <w:pPr>
        <w:contextualSpacing/>
        <w:jc w:val="both"/>
        <w:rPr>
          <w:sz w:val="28"/>
          <w:szCs w:val="28"/>
        </w:rPr>
      </w:pPr>
      <w:r w:rsidRPr="00F534E8">
        <w:rPr>
          <w:sz w:val="28"/>
          <w:szCs w:val="28"/>
        </w:rPr>
        <w:t>16. Программа сбора материала включает</w:t>
      </w:r>
    </w:p>
    <w:p w:rsidR="00D17CED" w:rsidRPr="00F534E8" w:rsidRDefault="00D17CED" w:rsidP="00AC232A">
      <w:pPr>
        <w:numPr>
          <w:ilvl w:val="0"/>
          <w:numId w:val="71"/>
        </w:numPr>
        <w:contextualSpacing/>
        <w:jc w:val="both"/>
        <w:rPr>
          <w:sz w:val="28"/>
          <w:szCs w:val="28"/>
        </w:rPr>
      </w:pPr>
      <w:r w:rsidRPr="00F534E8">
        <w:rPr>
          <w:sz w:val="28"/>
          <w:szCs w:val="28"/>
        </w:rPr>
        <w:t>Определение единицы наблюдения, формировани</w:t>
      </w:r>
      <w:r>
        <w:rPr>
          <w:sz w:val="28"/>
          <w:szCs w:val="28"/>
        </w:rPr>
        <w:t>е первичного учетного документа</w:t>
      </w:r>
    </w:p>
    <w:p w:rsidR="00D17CED" w:rsidRPr="00F534E8" w:rsidRDefault="00D17CED" w:rsidP="00AC232A">
      <w:pPr>
        <w:numPr>
          <w:ilvl w:val="0"/>
          <w:numId w:val="71"/>
        </w:numPr>
        <w:contextualSpacing/>
        <w:jc w:val="both"/>
        <w:rPr>
          <w:sz w:val="28"/>
          <w:szCs w:val="28"/>
        </w:rPr>
      </w:pPr>
      <w:r>
        <w:rPr>
          <w:sz w:val="28"/>
          <w:szCs w:val="28"/>
        </w:rPr>
        <w:t>Выбор объекта исследования</w:t>
      </w:r>
    </w:p>
    <w:p w:rsidR="00D17CED" w:rsidRPr="00F534E8" w:rsidRDefault="00D17CED" w:rsidP="00AC232A">
      <w:pPr>
        <w:numPr>
          <w:ilvl w:val="0"/>
          <w:numId w:val="71"/>
        </w:numPr>
        <w:contextualSpacing/>
        <w:jc w:val="both"/>
        <w:rPr>
          <w:sz w:val="28"/>
          <w:szCs w:val="28"/>
        </w:rPr>
      </w:pPr>
      <w:r>
        <w:rPr>
          <w:sz w:val="28"/>
          <w:szCs w:val="28"/>
        </w:rPr>
        <w:t>Составление макетов таблиц</w:t>
      </w:r>
    </w:p>
    <w:p w:rsidR="00D17CED" w:rsidRPr="00F534E8" w:rsidRDefault="00D17CED" w:rsidP="00AC232A">
      <w:pPr>
        <w:numPr>
          <w:ilvl w:val="0"/>
          <w:numId w:val="71"/>
        </w:numPr>
        <w:contextualSpacing/>
        <w:jc w:val="both"/>
        <w:rPr>
          <w:sz w:val="28"/>
          <w:szCs w:val="28"/>
        </w:rPr>
      </w:pPr>
      <w:r w:rsidRPr="00F534E8">
        <w:rPr>
          <w:sz w:val="28"/>
          <w:szCs w:val="28"/>
        </w:rPr>
        <w:t>Ресурсное обесп</w:t>
      </w:r>
      <w:r>
        <w:rPr>
          <w:sz w:val="28"/>
          <w:szCs w:val="28"/>
        </w:rPr>
        <w:t>ечение исследования</w:t>
      </w:r>
    </w:p>
    <w:p w:rsidR="00D17CED" w:rsidRPr="00F534E8" w:rsidRDefault="00D17CED" w:rsidP="00AC232A">
      <w:pPr>
        <w:numPr>
          <w:ilvl w:val="0"/>
          <w:numId w:val="71"/>
        </w:numPr>
        <w:contextualSpacing/>
        <w:jc w:val="both"/>
        <w:rPr>
          <w:sz w:val="28"/>
          <w:szCs w:val="28"/>
        </w:rPr>
      </w:pPr>
      <w:r>
        <w:rPr>
          <w:sz w:val="28"/>
          <w:szCs w:val="28"/>
        </w:rPr>
        <w:t>Расчет статистических величин</w:t>
      </w:r>
    </w:p>
    <w:p w:rsidR="00D17CED" w:rsidRPr="00F534E8" w:rsidRDefault="00D17CED" w:rsidP="00D17CED">
      <w:pPr>
        <w:contextualSpacing/>
        <w:jc w:val="both"/>
        <w:rPr>
          <w:sz w:val="28"/>
          <w:szCs w:val="28"/>
        </w:rPr>
      </w:pPr>
      <w:r w:rsidRPr="00F534E8">
        <w:rPr>
          <w:sz w:val="28"/>
          <w:szCs w:val="28"/>
        </w:rPr>
        <w:t>17. Программа разработки материала включает</w:t>
      </w:r>
    </w:p>
    <w:p w:rsidR="00D17CED" w:rsidRPr="00F534E8" w:rsidRDefault="00D17CED" w:rsidP="00AC232A">
      <w:pPr>
        <w:numPr>
          <w:ilvl w:val="0"/>
          <w:numId w:val="72"/>
        </w:numPr>
        <w:contextualSpacing/>
        <w:jc w:val="both"/>
        <w:rPr>
          <w:sz w:val="28"/>
          <w:szCs w:val="28"/>
        </w:rPr>
      </w:pPr>
      <w:r>
        <w:rPr>
          <w:sz w:val="28"/>
          <w:szCs w:val="28"/>
        </w:rPr>
        <w:t>Определение единицы наблюдения</w:t>
      </w:r>
    </w:p>
    <w:p w:rsidR="00D17CED" w:rsidRPr="00F534E8" w:rsidRDefault="00D17CED" w:rsidP="00AC232A">
      <w:pPr>
        <w:numPr>
          <w:ilvl w:val="0"/>
          <w:numId w:val="72"/>
        </w:numPr>
        <w:contextualSpacing/>
        <w:jc w:val="both"/>
        <w:rPr>
          <w:sz w:val="28"/>
          <w:szCs w:val="28"/>
        </w:rPr>
      </w:pPr>
      <w:r>
        <w:rPr>
          <w:sz w:val="28"/>
          <w:szCs w:val="28"/>
        </w:rPr>
        <w:t>Выбор объекта исследования</w:t>
      </w:r>
    </w:p>
    <w:p w:rsidR="00D17CED" w:rsidRPr="00F534E8" w:rsidRDefault="00D17CED" w:rsidP="00AC232A">
      <w:pPr>
        <w:numPr>
          <w:ilvl w:val="0"/>
          <w:numId w:val="72"/>
        </w:numPr>
        <w:contextualSpacing/>
        <w:jc w:val="both"/>
        <w:rPr>
          <w:sz w:val="28"/>
          <w:szCs w:val="28"/>
        </w:rPr>
      </w:pPr>
      <w:r>
        <w:rPr>
          <w:sz w:val="28"/>
          <w:szCs w:val="28"/>
        </w:rPr>
        <w:t>Составление макетов таблиц</w:t>
      </w:r>
    </w:p>
    <w:p w:rsidR="00D17CED" w:rsidRPr="00F534E8" w:rsidRDefault="00D17CED" w:rsidP="00AC232A">
      <w:pPr>
        <w:numPr>
          <w:ilvl w:val="0"/>
          <w:numId w:val="72"/>
        </w:numPr>
        <w:contextualSpacing/>
        <w:jc w:val="both"/>
        <w:rPr>
          <w:sz w:val="28"/>
          <w:szCs w:val="28"/>
        </w:rPr>
      </w:pPr>
      <w:r w:rsidRPr="00F534E8">
        <w:rPr>
          <w:sz w:val="28"/>
          <w:szCs w:val="28"/>
        </w:rPr>
        <w:t>Формировани</w:t>
      </w:r>
      <w:r>
        <w:rPr>
          <w:sz w:val="28"/>
          <w:szCs w:val="28"/>
        </w:rPr>
        <w:t>е первичного учетного документа</w:t>
      </w:r>
    </w:p>
    <w:p w:rsidR="00D17CED" w:rsidRPr="00F534E8" w:rsidRDefault="00D17CED" w:rsidP="00AC232A">
      <w:pPr>
        <w:numPr>
          <w:ilvl w:val="0"/>
          <w:numId w:val="72"/>
        </w:numPr>
        <w:contextualSpacing/>
        <w:jc w:val="both"/>
        <w:rPr>
          <w:sz w:val="28"/>
          <w:szCs w:val="28"/>
        </w:rPr>
      </w:pPr>
      <w:r w:rsidRPr="00F534E8">
        <w:rPr>
          <w:sz w:val="28"/>
          <w:szCs w:val="28"/>
        </w:rPr>
        <w:t>Расчет статистических величин</w:t>
      </w:r>
    </w:p>
    <w:p w:rsidR="00D17CED" w:rsidRPr="00F534E8" w:rsidRDefault="00D17CED" w:rsidP="00D17CED">
      <w:pPr>
        <w:pStyle w:val="a5"/>
        <w:ind w:left="0"/>
        <w:rPr>
          <w:rFonts w:ascii="Times New Roman" w:hAnsi="Times New Roman"/>
          <w:sz w:val="28"/>
          <w:szCs w:val="28"/>
        </w:rPr>
      </w:pPr>
      <w:r>
        <w:rPr>
          <w:rFonts w:ascii="Times New Roman" w:hAnsi="Times New Roman"/>
          <w:sz w:val="28"/>
          <w:szCs w:val="28"/>
        </w:rPr>
        <w:t xml:space="preserve">18. </w:t>
      </w:r>
      <w:r w:rsidRPr="00F534E8">
        <w:rPr>
          <w:rFonts w:ascii="Times New Roman" w:hAnsi="Times New Roman"/>
          <w:sz w:val="28"/>
          <w:szCs w:val="28"/>
        </w:rPr>
        <w:t>Понятие репрезентативность стати</w:t>
      </w:r>
      <w:r>
        <w:rPr>
          <w:rFonts w:ascii="Times New Roman" w:hAnsi="Times New Roman"/>
          <w:sz w:val="28"/>
          <w:szCs w:val="28"/>
        </w:rPr>
        <w:t>стической совокупности отражает</w:t>
      </w:r>
    </w:p>
    <w:p w:rsidR="00D17CED" w:rsidRPr="00F534E8" w:rsidRDefault="00D17CED" w:rsidP="00AC232A">
      <w:pPr>
        <w:pStyle w:val="a5"/>
        <w:widowControl/>
        <w:numPr>
          <w:ilvl w:val="0"/>
          <w:numId w:val="73"/>
        </w:numPr>
        <w:rPr>
          <w:rFonts w:ascii="Times New Roman" w:hAnsi="Times New Roman"/>
          <w:sz w:val="28"/>
          <w:szCs w:val="28"/>
        </w:rPr>
      </w:pPr>
      <w:r w:rsidRPr="00F534E8">
        <w:rPr>
          <w:rFonts w:ascii="Times New Roman" w:eastAsia="TimesNewRomanPSMT" w:hAnsi="Times New Roman"/>
          <w:sz w:val="28"/>
          <w:szCs w:val="28"/>
        </w:rPr>
        <w:t>Свойство, заключающееся в неодинаковом распределении элементов со</w:t>
      </w:r>
      <w:r>
        <w:rPr>
          <w:rFonts w:ascii="Times New Roman" w:eastAsia="TimesNewRomanPSMT" w:hAnsi="Times New Roman"/>
          <w:sz w:val="28"/>
          <w:szCs w:val="28"/>
        </w:rPr>
        <w:t>вокупности по величине признака</w:t>
      </w:r>
      <w:r w:rsidRPr="00F534E8">
        <w:rPr>
          <w:rFonts w:ascii="Times New Roman" w:eastAsia="TimesNewRomanPSMT" w:hAnsi="Times New Roman"/>
          <w:sz w:val="28"/>
          <w:szCs w:val="28"/>
        </w:rPr>
        <w:t xml:space="preserve"> </w:t>
      </w:r>
    </w:p>
    <w:p w:rsidR="00D17CED" w:rsidRPr="00F534E8" w:rsidRDefault="00D17CED" w:rsidP="00AC232A">
      <w:pPr>
        <w:pStyle w:val="a5"/>
        <w:widowControl/>
        <w:numPr>
          <w:ilvl w:val="0"/>
          <w:numId w:val="73"/>
        </w:numPr>
        <w:rPr>
          <w:rFonts w:ascii="Times New Roman" w:hAnsi="Times New Roman"/>
          <w:sz w:val="28"/>
          <w:szCs w:val="28"/>
        </w:rPr>
      </w:pPr>
      <w:r w:rsidRPr="00F534E8">
        <w:rPr>
          <w:rFonts w:ascii="Times New Roman" w:eastAsia="TimesNewRomanPSMT" w:hAnsi="Times New Roman"/>
          <w:sz w:val="28"/>
          <w:szCs w:val="28"/>
        </w:rPr>
        <w:t>Способность генеральной совокупности отражать свойства выбороч</w:t>
      </w:r>
      <w:r>
        <w:rPr>
          <w:rFonts w:ascii="Times New Roman" w:eastAsia="TimesNewRomanPSMT" w:hAnsi="Times New Roman"/>
          <w:sz w:val="28"/>
          <w:szCs w:val="28"/>
        </w:rPr>
        <w:t>ной</w:t>
      </w:r>
    </w:p>
    <w:p w:rsidR="00D17CED" w:rsidRPr="00F534E8" w:rsidRDefault="00D17CED" w:rsidP="00AC232A">
      <w:pPr>
        <w:pStyle w:val="a5"/>
        <w:widowControl/>
        <w:numPr>
          <w:ilvl w:val="0"/>
          <w:numId w:val="73"/>
        </w:numPr>
        <w:rPr>
          <w:rFonts w:ascii="Times New Roman" w:hAnsi="Times New Roman"/>
          <w:sz w:val="28"/>
          <w:szCs w:val="28"/>
        </w:rPr>
      </w:pPr>
      <w:r w:rsidRPr="00F534E8">
        <w:rPr>
          <w:rFonts w:ascii="Times New Roman" w:eastAsia="TimesNewRomanPSMT" w:hAnsi="Times New Roman"/>
          <w:sz w:val="28"/>
          <w:szCs w:val="28"/>
        </w:rPr>
        <w:t>Способность генеральной совокупно</w:t>
      </w:r>
      <w:r>
        <w:rPr>
          <w:rFonts w:ascii="Times New Roman" w:eastAsia="TimesNewRomanPSMT" w:hAnsi="Times New Roman"/>
          <w:sz w:val="28"/>
          <w:szCs w:val="28"/>
        </w:rPr>
        <w:t>сти отражать функции выборочной</w:t>
      </w:r>
    </w:p>
    <w:p w:rsidR="00D17CED" w:rsidRPr="00F534E8" w:rsidRDefault="00D17CED" w:rsidP="00AC232A">
      <w:pPr>
        <w:pStyle w:val="a5"/>
        <w:widowControl/>
        <w:numPr>
          <w:ilvl w:val="0"/>
          <w:numId w:val="73"/>
        </w:numPr>
        <w:rPr>
          <w:rFonts w:ascii="Times New Roman" w:hAnsi="Times New Roman"/>
          <w:sz w:val="28"/>
          <w:szCs w:val="28"/>
        </w:rPr>
      </w:pPr>
      <w:r w:rsidRPr="00F534E8">
        <w:rPr>
          <w:rFonts w:ascii="Times New Roman" w:eastAsia="TimesNewRomanPSMT" w:hAnsi="Times New Roman"/>
          <w:sz w:val="28"/>
          <w:szCs w:val="28"/>
        </w:rPr>
        <w:t>Способность выборочной совокупност</w:t>
      </w:r>
      <w:r>
        <w:rPr>
          <w:rFonts w:ascii="Times New Roman" w:eastAsia="TimesNewRomanPSMT" w:hAnsi="Times New Roman"/>
          <w:sz w:val="28"/>
          <w:szCs w:val="28"/>
        </w:rPr>
        <w:t>и отражать свойства генеральной</w:t>
      </w:r>
    </w:p>
    <w:p w:rsidR="00D17CED" w:rsidRPr="00F534E8" w:rsidRDefault="00D17CED" w:rsidP="00AC232A">
      <w:pPr>
        <w:pStyle w:val="a5"/>
        <w:widowControl/>
        <w:numPr>
          <w:ilvl w:val="0"/>
          <w:numId w:val="73"/>
        </w:numPr>
        <w:rPr>
          <w:rFonts w:ascii="Times New Roman" w:hAnsi="Times New Roman"/>
          <w:sz w:val="28"/>
          <w:szCs w:val="28"/>
        </w:rPr>
      </w:pPr>
      <w:r w:rsidRPr="00F534E8">
        <w:rPr>
          <w:rFonts w:ascii="Times New Roman" w:eastAsia="TimesNewRomanPSMT" w:hAnsi="Times New Roman"/>
          <w:sz w:val="28"/>
          <w:szCs w:val="28"/>
        </w:rPr>
        <w:t>Способность генеральной совокупности отражать свойс</w:t>
      </w:r>
      <w:r>
        <w:rPr>
          <w:rFonts w:ascii="Times New Roman" w:eastAsia="TimesNewRomanPSMT" w:hAnsi="Times New Roman"/>
          <w:sz w:val="28"/>
          <w:szCs w:val="28"/>
        </w:rPr>
        <w:t>тва статистической совокупности</w:t>
      </w:r>
    </w:p>
    <w:p w:rsidR="00D17CED" w:rsidRPr="00F534E8" w:rsidRDefault="00D17CED" w:rsidP="00D17CED">
      <w:pPr>
        <w:pStyle w:val="a5"/>
        <w:ind w:left="0"/>
        <w:rPr>
          <w:rFonts w:ascii="Times New Roman" w:hAnsi="Times New Roman"/>
          <w:sz w:val="28"/>
          <w:szCs w:val="28"/>
        </w:rPr>
      </w:pPr>
      <w:r>
        <w:rPr>
          <w:rFonts w:ascii="Times New Roman" w:hAnsi="Times New Roman"/>
          <w:sz w:val="28"/>
          <w:szCs w:val="28"/>
        </w:rPr>
        <w:t xml:space="preserve">19. </w:t>
      </w:r>
      <w:r w:rsidRPr="00F534E8">
        <w:rPr>
          <w:rFonts w:ascii="Times New Roman" w:hAnsi="Times New Roman"/>
          <w:sz w:val="28"/>
          <w:szCs w:val="28"/>
        </w:rPr>
        <w:t>Симметричное и ассиметричное распр</w:t>
      </w:r>
      <w:r>
        <w:rPr>
          <w:rFonts w:ascii="Times New Roman" w:hAnsi="Times New Roman"/>
          <w:sz w:val="28"/>
          <w:szCs w:val="28"/>
        </w:rPr>
        <w:t>еделение характерно для</w:t>
      </w:r>
    </w:p>
    <w:p w:rsidR="00D17CED" w:rsidRPr="00F534E8" w:rsidRDefault="00D17CED" w:rsidP="00AC232A">
      <w:pPr>
        <w:pStyle w:val="a5"/>
        <w:widowControl/>
        <w:numPr>
          <w:ilvl w:val="0"/>
          <w:numId w:val="74"/>
        </w:numPr>
        <w:autoSpaceDE/>
        <w:autoSpaceDN/>
        <w:adjustRightInd/>
        <w:rPr>
          <w:rFonts w:ascii="Times New Roman" w:hAnsi="Times New Roman"/>
          <w:sz w:val="28"/>
          <w:szCs w:val="28"/>
        </w:rPr>
      </w:pPr>
      <w:r>
        <w:rPr>
          <w:rFonts w:ascii="Times New Roman" w:hAnsi="Times New Roman"/>
          <w:sz w:val="28"/>
          <w:szCs w:val="28"/>
        </w:rPr>
        <w:t>Качественных явлений</w:t>
      </w:r>
    </w:p>
    <w:p w:rsidR="00D17CED" w:rsidRPr="00F534E8" w:rsidRDefault="00D17CED" w:rsidP="00AC232A">
      <w:pPr>
        <w:pStyle w:val="a5"/>
        <w:widowControl/>
        <w:numPr>
          <w:ilvl w:val="0"/>
          <w:numId w:val="74"/>
        </w:numPr>
        <w:autoSpaceDE/>
        <w:autoSpaceDN/>
        <w:adjustRightInd/>
        <w:rPr>
          <w:rFonts w:ascii="Times New Roman" w:hAnsi="Times New Roman"/>
          <w:sz w:val="28"/>
          <w:szCs w:val="28"/>
        </w:rPr>
      </w:pPr>
      <w:r>
        <w:rPr>
          <w:rFonts w:ascii="Times New Roman" w:hAnsi="Times New Roman"/>
          <w:sz w:val="28"/>
          <w:szCs w:val="28"/>
        </w:rPr>
        <w:t>Множественных явлений</w:t>
      </w:r>
    </w:p>
    <w:p w:rsidR="00D17CED" w:rsidRPr="00F534E8" w:rsidRDefault="00D17CED" w:rsidP="00AC232A">
      <w:pPr>
        <w:pStyle w:val="a5"/>
        <w:widowControl/>
        <w:numPr>
          <w:ilvl w:val="0"/>
          <w:numId w:val="74"/>
        </w:numPr>
        <w:autoSpaceDE/>
        <w:autoSpaceDN/>
        <w:adjustRightInd/>
        <w:rPr>
          <w:rFonts w:ascii="Times New Roman" w:hAnsi="Times New Roman"/>
          <w:sz w:val="28"/>
          <w:szCs w:val="28"/>
        </w:rPr>
      </w:pPr>
      <w:r>
        <w:rPr>
          <w:rFonts w:ascii="Times New Roman" w:hAnsi="Times New Roman"/>
          <w:sz w:val="28"/>
          <w:szCs w:val="28"/>
        </w:rPr>
        <w:t>Количественных явлений</w:t>
      </w:r>
    </w:p>
    <w:p w:rsidR="00D17CED" w:rsidRPr="00F534E8" w:rsidRDefault="00D17CED" w:rsidP="00AC232A">
      <w:pPr>
        <w:pStyle w:val="a5"/>
        <w:widowControl/>
        <w:numPr>
          <w:ilvl w:val="0"/>
          <w:numId w:val="74"/>
        </w:numPr>
        <w:autoSpaceDE/>
        <w:autoSpaceDN/>
        <w:adjustRightInd/>
        <w:rPr>
          <w:rFonts w:ascii="Times New Roman" w:hAnsi="Times New Roman"/>
          <w:sz w:val="28"/>
          <w:szCs w:val="28"/>
        </w:rPr>
      </w:pPr>
      <w:r>
        <w:rPr>
          <w:rFonts w:ascii="Times New Roman" w:hAnsi="Times New Roman"/>
          <w:sz w:val="28"/>
          <w:szCs w:val="28"/>
        </w:rPr>
        <w:t>Конкретных явлений</w:t>
      </w:r>
    </w:p>
    <w:p w:rsidR="00D17CED" w:rsidRPr="00F534E8" w:rsidRDefault="00D17CED" w:rsidP="00AC232A">
      <w:pPr>
        <w:pStyle w:val="a5"/>
        <w:widowControl/>
        <w:numPr>
          <w:ilvl w:val="0"/>
          <w:numId w:val="74"/>
        </w:numPr>
        <w:autoSpaceDE/>
        <w:autoSpaceDN/>
        <w:adjustRightInd/>
        <w:rPr>
          <w:rFonts w:ascii="Times New Roman" w:hAnsi="Times New Roman"/>
          <w:sz w:val="28"/>
          <w:szCs w:val="28"/>
        </w:rPr>
      </w:pPr>
      <w:r>
        <w:rPr>
          <w:rFonts w:ascii="Times New Roman" w:hAnsi="Times New Roman"/>
          <w:sz w:val="28"/>
          <w:szCs w:val="28"/>
        </w:rPr>
        <w:t>Для любых явлений</w:t>
      </w:r>
    </w:p>
    <w:p w:rsidR="00D17CED" w:rsidRPr="00F534E8" w:rsidRDefault="00D17CED" w:rsidP="00D17CED">
      <w:pPr>
        <w:autoSpaceDE w:val="0"/>
        <w:autoSpaceDN w:val="0"/>
        <w:adjustRightInd w:val="0"/>
        <w:jc w:val="both"/>
        <w:rPr>
          <w:rFonts w:eastAsia="TimesNewRomanPSMT"/>
          <w:sz w:val="28"/>
          <w:szCs w:val="28"/>
        </w:rPr>
      </w:pPr>
      <w:r w:rsidRPr="00F534E8">
        <w:rPr>
          <w:sz w:val="28"/>
          <w:szCs w:val="28"/>
        </w:rPr>
        <w:t>20. Понятие средний уровень признака стати</w:t>
      </w:r>
      <w:r>
        <w:rPr>
          <w:sz w:val="28"/>
          <w:szCs w:val="28"/>
        </w:rPr>
        <w:t>стической совокупности отражает</w:t>
      </w:r>
    </w:p>
    <w:p w:rsidR="00D17CED" w:rsidRPr="00F534E8" w:rsidRDefault="00D17CED" w:rsidP="00AC232A">
      <w:pPr>
        <w:pStyle w:val="a5"/>
        <w:widowControl/>
        <w:numPr>
          <w:ilvl w:val="0"/>
          <w:numId w:val="75"/>
        </w:numPr>
        <w:rPr>
          <w:rFonts w:ascii="Times New Roman" w:hAnsi="Times New Roman"/>
          <w:sz w:val="28"/>
          <w:szCs w:val="28"/>
        </w:rPr>
      </w:pPr>
      <w:r w:rsidRPr="00F534E8">
        <w:rPr>
          <w:rFonts w:ascii="Times New Roman" w:eastAsia="TimesNewRomanPSMT" w:hAnsi="Times New Roman"/>
          <w:sz w:val="28"/>
          <w:szCs w:val="28"/>
        </w:rPr>
        <w:t>Свойство характерное для качественных признаков и выражает в</w:t>
      </w:r>
      <w:r>
        <w:rPr>
          <w:rFonts w:ascii="Times New Roman" w:eastAsia="TimesNewRomanPSMT" w:hAnsi="Times New Roman"/>
          <w:sz w:val="28"/>
          <w:szCs w:val="28"/>
        </w:rPr>
        <w:t>сю их совокупность одним числом</w:t>
      </w:r>
    </w:p>
    <w:p w:rsidR="00D17CED" w:rsidRPr="00F534E8" w:rsidRDefault="00D17CED" w:rsidP="00AC232A">
      <w:pPr>
        <w:pStyle w:val="a5"/>
        <w:widowControl/>
        <w:numPr>
          <w:ilvl w:val="0"/>
          <w:numId w:val="75"/>
        </w:numPr>
        <w:rPr>
          <w:rFonts w:ascii="Times New Roman" w:hAnsi="Times New Roman"/>
          <w:sz w:val="28"/>
          <w:szCs w:val="28"/>
        </w:rPr>
      </w:pPr>
      <w:r w:rsidRPr="00F534E8">
        <w:rPr>
          <w:rFonts w:ascii="Times New Roman" w:eastAsia="TimesNewRomanPSMT" w:hAnsi="Times New Roman"/>
          <w:sz w:val="28"/>
          <w:szCs w:val="28"/>
        </w:rPr>
        <w:lastRenderedPageBreak/>
        <w:t>Свойство характерное для количественных и качественных  признаков и выражает в</w:t>
      </w:r>
      <w:r>
        <w:rPr>
          <w:rFonts w:ascii="Times New Roman" w:eastAsia="TimesNewRomanPSMT" w:hAnsi="Times New Roman"/>
          <w:sz w:val="28"/>
          <w:szCs w:val="28"/>
        </w:rPr>
        <w:t>сю их совокупность одним числом</w:t>
      </w:r>
    </w:p>
    <w:p w:rsidR="00D17CED" w:rsidRPr="00F534E8" w:rsidRDefault="00D17CED" w:rsidP="00AC232A">
      <w:pPr>
        <w:pStyle w:val="a5"/>
        <w:widowControl/>
        <w:numPr>
          <w:ilvl w:val="0"/>
          <w:numId w:val="75"/>
        </w:numPr>
        <w:rPr>
          <w:rFonts w:ascii="Times New Roman" w:hAnsi="Times New Roman"/>
          <w:sz w:val="28"/>
          <w:szCs w:val="28"/>
        </w:rPr>
      </w:pPr>
      <w:r w:rsidRPr="00F534E8">
        <w:rPr>
          <w:rFonts w:ascii="Times New Roman" w:eastAsia="TimesNewRomanPSMT" w:hAnsi="Times New Roman"/>
          <w:sz w:val="28"/>
          <w:szCs w:val="28"/>
        </w:rPr>
        <w:t>Свойство характерное для качественных признаков и выражает всю их совокупность нескольки</w:t>
      </w:r>
      <w:r>
        <w:rPr>
          <w:rFonts w:ascii="Times New Roman" w:eastAsia="TimesNewRomanPSMT" w:hAnsi="Times New Roman"/>
          <w:sz w:val="28"/>
          <w:szCs w:val="28"/>
        </w:rPr>
        <w:t>ми числами</w:t>
      </w:r>
      <w:r w:rsidRPr="00F534E8">
        <w:rPr>
          <w:rFonts w:ascii="Times New Roman" w:eastAsia="TimesNewRomanPSMT" w:hAnsi="Times New Roman"/>
          <w:sz w:val="28"/>
          <w:szCs w:val="28"/>
        </w:rPr>
        <w:t xml:space="preserve"> </w:t>
      </w:r>
    </w:p>
    <w:p w:rsidR="00D17CED" w:rsidRPr="00F534E8" w:rsidRDefault="00D17CED" w:rsidP="00AC232A">
      <w:pPr>
        <w:pStyle w:val="a5"/>
        <w:widowControl/>
        <w:numPr>
          <w:ilvl w:val="0"/>
          <w:numId w:val="75"/>
        </w:numPr>
        <w:rPr>
          <w:rFonts w:ascii="Times New Roman" w:hAnsi="Times New Roman"/>
          <w:sz w:val="28"/>
          <w:szCs w:val="28"/>
        </w:rPr>
      </w:pPr>
      <w:r w:rsidRPr="00F534E8">
        <w:rPr>
          <w:rFonts w:ascii="Times New Roman" w:eastAsia="TimesNewRomanPSMT" w:hAnsi="Times New Roman"/>
          <w:sz w:val="28"/>
          <w:szCs w:val="28"/>
        </w:rPr>
        <w:t>Свойство характерное для количественных признаков и выражает в</w:t>
      </w:r>
      <w:r>
        <w:rPr>
          <w:rFonts w:ascii="Times New Roman" w:eastAsia="TimesNewRomanPSMT" w:hAnsi="Times New Roman"/>
          <w:sz w:val="28"/>
          <w:szCs w:val="28"/>
        </w:rPr>
        <w:t>сю их совокупность одним числом</w:t>
      </w:r>
    </w:p>
    <w:p w:rsidR="00D17CED" w:rsidRPr="00F534E8" w:rsidRDefault="00D17CED" w:rsidP="00AC232A">
      <w:pPr>
        <w:pStyle w:val="a5"/>
        <w:widowControl/>
        <w:numPr>
          <w:ilvl w:val="0"/>
          <w:numId w:val="75"/>
        </w:numPr>
        <w:rPr>
          <w:rFonts w:ascii="Times New Roman" w:hAnsi="Times New Roman"/>
          <w:sz w:val="28"/>
          <w:szCs w:val="28"/>
        </w:rPr>
      </w:pPr>
      <w:r w:rsidRPr="00F534E8">
        <w:rPr>
          <w:rFonts w:ascii="Times New Roman" w:eastAsia="TimesNewRomanPSMT" w:hAnsi="Times New Roman"/>
          <w:sz w:val="28"/>
          <w:szCs w:val="28"/>
        </w:rPr>
        <w:t>Свойство характерное для количественных признаков и выражает всю их с</w:t>
      </w:r>
      <w:r>
        <w:rPr>
          <w:rFonts w:ascii="Times New Roman" w:eastAsia="TimesNewRomanPSMT" w:hAnsi="Times New Roman"/>
          <w:sz w:val="28"/>
          <w:szCs w:val="28"/>
        </w:rPr>
        <w:t>овокупность несколькими числами</w:t>
      </w:r>
    </w:p>
    <w:p w:rsidR="00D17CED" w:rsidRPr="00F534E8" w:rsidRDefault="00D17CED" w:rsidP="00D17CED">
      <w:pPr>
        <w:autoSpaceDE w:val="0"/>
        <w:autoSpaceDN w:val="0"/>
        <w:adjustRightInd w:val="0"/>
        <w:jc w:val="both"/>
        <w:rPr>
          <w:sz w:val="28"/>
          <w:szCs w:val="28"/>
        </w:rPr>
      </w:pPr>
      <w:r w:rsidRPr="00F534E8">
        <w:rPr>
          <w:sz w:val="28"/>
          <w:szCs w:val="28"/>
        </w:rPr>
        <w:t>21. В</w:t>
      </w:r>
      <w:r>
        <w:rPr>
          <w:sz w:val="28"/>
          <w:szCs w:val="28"/>
        </w:rPr>
        <w:t>заимосвязь между признаками это</w:t>
      </w:r>
    </w:p>
    <w:p w:rsidR="00D17CED" w:rsidRPr="00F534E8" w:rsidRDefault="00D17CED" w:rsidP="00AC232A">
      <w:pPr>
        <w:pStyle w:val="a5"/>
        <w:widowControl/>
        <w:numPr>
          <w:ilvl w:val="0"/>
          <w:numId w:val="76"/>
        </w:numPr>
        <w:tabs>
          <w:tab w:val="left" w:pos="1134"/>
        </w:tabs>
        <w:ind w:left="1134" w:hanging="425"/>
        <w:rPr>
          <w:rFonts w:ascii="Times New Roman" w:hAnsi="Times New Roman"/>
          <w:sz w:val="28"/>
          <w:szCs w:val="28"/>
        </w:rPr>
      </w:pPr>
      <w:r w:rsidRPr="00F534E8">
        <w:rPr>
          <w:rFonts w:ascii="Times New Roman" w:hAnsi="Times New Roman"/>
          <w:sz w:val="28"/>
          <w:szCs w:val="28"/>
        </w:rPr>
        <w:t>Свойство, показывающее степень зависимости признаком выбороч</w:t>
      </w:r>
      <w:r>
        <w:rPr>
          <w:rFonts w:ascii="Times New Roman" w:hAnsi="Times New Roman"/>
          <w:sz w:val="28"/>
          <w:szCs w:val="28"/>
        </w:rPr>
        <w:t>ной совокупности от генеральной</w:t>
      </w:r>
    </w:p>
    <w:p w:rsidR="00D17CED" w:rsidRPr="00F534E8" w:rsidRDefault="00D17CED" w:rsidP="00AC232A">
      <w:pPr>
        <w:pStyle w:val="a5"/>
        <w:widowControl/>
        <w:numPr>
          <w:ilvl w:val="0"/>
          <w:numId w:val="76"/>
        </w:numPr>
        <w:tabs>
          <w:tab w:val="left" w:pos="1134"/>
        </w:tabs>
        <w:ind w:left="1134" w:hanging="425"/>
        <w:rPr>
          <w:rFonts w:ascii="Times New Roman" w:hAnsi="Times New Roman"/>
          <w:sz w:val="28"/>
          <w:szCs w:val="28"/>
        </w:rPr>
      </w:pPr>
      <w:r w:rsidRPr="00F534E8">
        <w:rPr>
          <w:rFonts w:ascii="Times New Roman" w:hAnsi="Times New Roman"/>
          <w:sz w:val="28"/>
          <w:szCs w:val="28"/>
        </w:rPr>
        <w:t>Свойство, показывающее наличие и степень зависи</w:t>
      </w:r>
      <w:r>
        <w:rPr>
          <w:rFonts w:ascii="Times New Roman" w:hAnsi="Times New Roman"/>
          <w:sz w:val="28"/>
          <w:szCs w:val="28"/>
        </w:rPr>
        <w:t>мости одних признаком от других</w:t>
      </w:r>
    </w:p>
    <w:p w:rsidR="00D17CED" w:rsidRPr="00F534E8" w:rsidRDefault="00D17CED" w:rsidP="00AC232A">
      <w:pPr>
        <w:pStyle w:val="a5"/>
        <w:widowControl/>
        <w:numPr>
          <w:ilvl w:val="0"/>
          <w:numId w:val="76"/>
        </w:numPr>
        <w:tabs>
          <w:tab w:val="left" w:pos="1134"/>
        </w:tabs>
        <w:ind w:left="1134" w:hanging="425"/>
        <w:rPr>
          <w:rFonts w:ascii="Times New Roman" w:hAnsi="Times New Roman"/>
          <w:sz w:val="28"/>
          <w:szCs w:val="28"/>
        </w:rPr>
      </w:pPr>
      <w:r w:rsidRPr="00F534E8">
        <w:rPr>
          <w:rFonts w:ascii="Times New Roman" w:hAnsi="Times New Roman"/>
          <w:sz w:val="28"/>
          <w:szCs w:val="28"/>
        </w:rPr>
        <w:t>Свойство, показывающее наличие и степень зависимости всех признаков генеральной</w:t>
      </w:r>
      <w:r w:rsidRPr="00F534E8">
        <w:rPr>
          <w:rFonts w:ascii="Times New Roman" w:hAnsi="Times New Roman"/>
          <w:sz w:val="28"/>
          <w:szCs w:val="28"/>
        </w:rPr>
        <w:tab/>
        <w:t xml:space="preserve"> сово</w:t>
      </w:r>
      <w:r>
        <w:rPr>
          <w:rFonts w:ascii="Times New Roman" w:hAnsi="Times New Roman"/>
          <w:sz w:val="28"/>
          <w:szCs w:val="28"/>
        </w:rPr>
        <w:t>купности</w:t>
      </w:r>
    </w:p>
    <w:p w:rsidR="00D17CED" w:rsidRPr="00F534E8" w:rsidRDefault="00D17CED" w:rsidP="00AC232A">
      <w:pPr>
        <w:pStyle w:val="a5"/>
        <w:widowControl/>
        <w:numPr>
          <w:ilvl w:val="0"/>
          <w:numId w:val="76"/>
        </w:numPr>
        <w:tabs>
          <w:tab w:val="left" w:pos="1134"/>
        </w:tabs>
        <w:ind w:left="1134" w:hanging="425"/>
        <w:rPr>
          <w:rFonts w:ascii="Times New Roman" w:hAnsi="Times New Roman"/>
          <w:sz w:val="28"/>
          <w:szCs w:val="28"/>
        </w:rPr>
      </w:pPr>
      <w:r w:rsidRPr="00F534E8">
        <w:rPr>
          <w:rFonts w:ascii="Times New Roman" w:hAnsi="Times New Roman"/>
          <w:sz w:val="28"/>
          <w:szCs w:val="28"/>
        </w:rPr>
        <w:t>Свойство, показывающее степень зависи</w:t>
      </w:r>
      <w:r>
        <w:rPr>
          <w:rFonts w:ascii="Times New Roman" w:hAnsi="Times New Roman"/>
          <w:sz w:val="28"/>
          <w:szCs w:val="28"/>
        </w:rPr>
        <w:t>мости одних признаком от других</w:t>
      </w:r>
    </w:p>
    <w:p w:rsidR="00D17CED" w:rsidRPr="00F534E8" w:rsidRDefault="00D17CED" w:rsidP="00AC232A">
      <w:pPr>
        <w:pStyle w:val="a5"/>
        <w:widowControl/>
        <w:numPr>
          <w:ilvl w:val="0"/>
          <w:numId w:val="76"/>
        </w:numPr>
        <w:tabs>
          <w:tab w:val="left" w:pos="1134"/>
        </w:tabs>
        <w:ind w:left="1134" w:hanging="425"/>
        <w:rPr>
          <w:rFonts w:ascii="Times New Roman" w:hAnsi="Times New Roman"/>
          <w:sz w:val="28"/>
          <w:szCs w:val="28"/>
        </w:rPr>
      </w:pPr>
      <w:r w:rsidRPr="00F534E8">
        <w:rPr>
          <w:rFonts w:ascii="Times New Roman" w:hAnsi="Times New Roman"/>
          <w:sz w:val="28"/>
          <w:szCs w:val="28"/>
        </w:rPr>
        <w:t>Свойство, показывающее наличие зависи</w:t>
      </w:r>
      <w:r>
        <w:rPr>
          <w:rFonts w:ascii="Times New Roman" w:hAnsi="Times New Roman"/>
          <w:sz w:val="28"/>
          <w:szCs w:val="28"/>
        </w:rPr>
        <w:t>мости одних признаком от других</w:t>
      </w:r>
    </w:p>
    <w:p w:rsidR="00D17CED" w:rsidRPr="00F534E8" w:rsidRDefault="00D17CED" w:rsidP="00D17CED">
      <w:pPr>
        <w:pStyle w:val="a5"/>
        <w:ind w:left="0"/>
        <w:rPr>
          <w:rFonts w:ascii="Times New Roman" w:hAnsi="Times New Roman"/>
          <w:sz w:val="28"/>
          <w:szCs w:val="28"/>
        </w:rPr>
      </w:pPr>
      <w:r>
        <w:rPr>
          <w:rFonts w:ascii="Times New Roman" w:hAnsi="Times New Roman"/>
          <w:sz w:val="28"/>
          <w:szCs w:val="28"/>
        </w:rPr>
        <w:t>22. Этап</w:t>
      </w:r>
      <w:r w:rsidRPr="00F534E8">
        <w:rPr>
          <w:rFonts w:ascii="Times New Roman" w:hAnsi="Times New Roman"/>
          <w:sz w:val="28"/>
          <w:szCs w:val="28"/>
        </w:rPr>
        <w:t xml:space="preserve"> статистического исследования</w:t>
      </w:r>
      <w:r>
        <w:rPr>
          <w:rFonts w:ascii="Times New Roman" w:hAnsi="Times New Roman"/>
          <w:sz w:val="28"/>
          <w:szCs w:val="28"/>
        </w:rPr>
        <w:t>, определяющий</w:t>
      </w:r>
      <w:r w:rsidRPr="00F534E8">
        <w:rPr>
          <w:rFonts w:ascii="Times New Roman" w:hAnsi="Times New Roman"/>
          <w:sz w:val="28"/>
          <w:szCs w:val="28"/>
        </w:rPr>
        <w:t xml:space="preserve"> </w:t>
      </w:r>
      <w:r>
        <w:rPr>
          <w:rFonts w:ascii="Times New Roman" w:hAnsi="Times New Roman"/>
          <w:sz w:val="28"/>
          <w:szCs w:val="28"/>
        </w:rPr>
        <w:t>первичный учетный документ</w:t>
      </w:r>
    </w:p>
    <w:p w:rsidR="00D17CED" w:rsidRPr="00F534E8" w:rsidRDefault="00D17CED" w:rsidP="00AC232A">
      <w:pPr>
        <w:pStyle w:val="a5"/>
        <w:widowControl/>
        <w:numPr>
          <w:ilvl w:val="0"/>
          <w:numId w:val="77"/>
        </w:numPr>
        <w:tabs>
          <w:tab w:val="left" w:pos="1134"/>
        </w:tabs>
        <w:ind w:left="709" w:firstLine="0"/>
        <w:rPr>
          <w:rFonts w:ascii="Times New Roman" w:hAnsi="Times New Roman"/>
          <w:sz w:val="28"/>
          <w:szCs w:val="28"/>
        </w:rPr>
      </w:pPr>
      <w:r w:rsidRPr="00F534E8">
        <w:rPr>
          <w:rFonts w:ascii="Times New Roman" w:hAnsi="Times New Roman"/>
          <w:sz w:val="28"/>
          <w:szCs w:val="28"/>
        </w:rPr>
        <w:t>Подготовительный этап</w:t>
      </w:r>
    </w:p>
    <w:p w:rsidR="00D17CED" w:rsidRPr="00F534E8" w:rsidRDefault="00D17CED" w:rsidP="00AC232A">
      <w:pPr>
        <w:pStyle w:val="a5"/>
        <w:widowControl/>
        <w:numPr>
          <w:ilvl w:val="0"/>
          <w:numId w:val="77"/>
        </w:numPr>
        <w:tabs>
          <w:tab w:val="left" w:pos="1134"/>
        </w:tabs>
        <w:ind w:left="709" w:firstLine="0"/>
        <w:rPr>
          <w:rFonts w:ascii="Times New Roman" w:hAnsi="Times New Roman"/>
          <w:sz w:val="28"/>
          <w:szCs w:val="28"/>
        </w:rPr>
      </w:pPr>
      <w:r w:rsidRPr="00F534E8">
        <w:rPr>
          <w:rFonts w:ascii="Times New Roman" w:hAnsi="Times New Roman"/>
          <w:sz w:val="28"/>
          <w:szCs w:val="28"/>
        </w:rPr>
        <w:t>Составление плана и программы статистического исследования</w:t>
      </w:r>
    </w:p>
    <w:p w:rsidR="00D17CED" w:rsidRPr="00F534E8" w:rsidRDefault="00D17CED" w:rsidP="00AC232A">
      <w:pPr>
        <w:pStyle w:val="a5"/>
        <w:widowControl/>
        <w:numPr>
          <w:ilvl w:val="0"/>
          <w:numId w:val="77"/>
        </w:numPr>
        <w:tabs>
          <w:tab w:val="left" w:pos="1134"/>
        </w:tabs>
        <w:ind w:left="709" w:firstLine="0"/>
        <w:rPr>
          <w:rFonts w:ascii="Times New Roman" w:hAnsi="Times New Roman"/>
          <w:sz w:val="28"/>
          <w:szCs w:val="28"/>
        </w:rPr>
      </w:pPr>
      <w:r w:rsidRPr="00F534E8">
        <w:rPr>
          <w:rFonts w:ascii="Times New Roman" w:hAnsi="Times New Roman"/>
          <w:sz w:val="28"/>
          <w:szCs w:val="28"/>
        </w:rPr>
        <w:t>Сбор материала</w:t>
      </w:r>
    </w:p>
    <w:p w:rsidR="00D17CED" w:rsidRPr="00F534E8" w:rsidRDefault="00D17CED" w:rsidP="00AC232A">
      <w:pPr>
        <w:pStyle w:val="a5"/>
        <w:widowControl/>
        <w:numPr>
          <w:ilvl w:val="0"/>
          <w:numId w:val="77"/>
        </w:numPr>
        <w:tabs>
          <w:tab w:val="left" w:pos="1134"/>
        </w:tabs>
        <w:ind w:left="709" w:firstLine="0"/>
        <w:rPr>
          <w:rFonts w:ascii="Times New Roman" w:hAnsi="Times New Roman"/>
          <w:sz w:val="28"/>
          <w:szCs w:val="28"/>
        </w:rPr>
      </w:pPr>
      <w:r w:rsidRPr="00F534E8">
        <w:rPr>
          <w:rFonts w:ascii="Times New Roman" w:hAnsi="Times New Roman"/>
          <w:sz w:val="28"/>
          <w:szCs w:val="28"/>
        </w:rPr>
        <w:t>Разработка материала</w:t>
      </w:r>
    </w:p>
    <w:p w:rsidR="00D17CED" w:rsidRPr="00F534E8" w:rsidRDefault="00D17CED" w:rsidP="00AC232A">
      <w:pPr>
        <w:pStyle w:val="a5"/>
        <w:widowControl/>
        <w:numPr>
          <w:ilvl w:val="0"/>
          <w:numId w:val="77"/>
        </w:numPr>
        <w:tabs>
          <w:tab w:val="left" w:pos="1134"/>
        </w:tabs>
        <w:ind w:left="709" w:firstLine="0"/>
        <w:rPr>
          <w:rFonts w:ascii="Times New Roman" w:hAnsi="Times New Roman"/>
          <w:sz w:val="28"/>
          <w:szCs w:val="28"/>
        </w:rPr>
      </w:pPr>
      <w:r w:rsidRPr="00F534E8">
        <w:rPr>
          <w:rFonts w:ascii="Times New Roman" w:hAnsi="Times New Roman"/>
          <w:sz w:val="28"/>
          <w:szCs w:val="28"/>
        </w:rPr>
        <w:t>Анализ материала, пра</w:t>
      </w:r>
      <w:r>
        <w:rPr>
          <w:rFonts w:ascii="Times New Roman" w:hAnsi="Times New Roman"/>
          <w:sz w:val="28"/>
          <w:szCs w:val="28"/>
        </w:rPr>
        <w:t>ктические выводы и рекомендации</w:t>
      </w:r>
    </w:p>
    <w:p w:rsidR="00D17CED" w:rsidRPr="00F534E8" w:rsidRDefault="00D17CED" w:rsidP="00D17CED">
      <w:pPr>
        <w:autoSpaceDE w:val="0"/>
        <w:autoSpaceDN w:val="0"/>
        <w:adjustRightInd w:val="0"/>
        <w:jc w:val="both"/>
        <w:rPr>
          <w:sz w:val="28"/>
          <w:szCs w:val="28"/>
        </w:rPr>
      </w:pPr>
      <w:r w:rsidRPr="00F534E8">
        <w:rPr>
          <w:sz w:val="28"/>
          <w:szCs w:val="28"/>
        </w:rPr>
        <w:t>23. Понятие первичный документ статистического исследования отражает:</w:t>
      </w:r>
    </w:p>
    <w:p w:rsidR="00D17CED" w:rsidRPr="00F534E8" w:rsidRDefault="00D17CED" w:rsidP="00AC232A">
      <w:pPr>
        <w:pStyle w:val="a5"/>
        <w:widowControl/>
        <w:numPr>
          <w:ilvl w:val="0"/>
          <w:numId w:val="78"/>
        </w:numPr>
        <w:tabs>
          <w:tab w:val="left" w:pos="1134"/>
        </w:tabs>
        <w:ind w:left="709" w:firstLine="0"/>
        <w:rPr>
          <w:rFonts w:ascii="Times New Roman" w:hAnsi="Times New Roman"/>
          <w:sz w:val="28"/>
          <w:szCs w:val="28"/>
        </w:rPr>
      </w:pPr>
      <w:r w:rsidRPr="00F534E8">
        <w:rPr>
          <w:rFonts w:ascii="Times New Roman" w:hAnsi="Times New Roman"/>
          <w:sz w:val="28"/>
          <w:szCs w:val="28"/>
        </w:rPr>
        <w:t>Документ, разрешающий проведен</w:t>
      </w:r>
      <w:r>
        <w:rPr>
          <w:rFonts w:ascii="Times New Roman" w:hAnsi="Times New Roman"/>
          <w:sz w:val="28"/>
          <w:szCs w:val="28"/>
        </w:rPr>
        <w:t>ие статистического исследования</w:t>
      </w:r>
    </w:p>
    <w:p w:rsidR="00D17CED" w:rsidRPr="00F534E8" w:rsidRDefault="00D17CED" w:rsidP="00AC232A">
      <w:pPr>
        <w:pStyle w:val="a5"/>
        <w:widowControl/>
        <w:numPr>
          <w:ilvl w:val="0"/>
          <w:numId w:val="78"/>
        </w:numPr>
        <w:tabs>
          <w:tab w:val="left" w:pos="1134"/>
        </w:tabs>
        <w:ind w:left="709" w:firstLine="0"/>
        <w:rPr>
          <w:rFonts w:ascii="Times New Roman" w:hAnsi="Times New Roman"/>
          <w:sz w:val="28"/>
          <w:szCs w:val="28"/>
        </w:rPr>
      </w:pPr>
      <w:r w:rsidRPr="00F534E8">
        <w:rPr>
          <w:rFonts w:ascii="Times New Roman" w:hAnsi="Times New Roman"/>
          <w:sz w:val="28"/>
          <w:szCs w:val="28"/>
        </w:rPr>
        <w:t>Документ, содержащий результа</w:t>
      </w:r>
      <w:r>
        <w:rPr>
          <w:rFonts w:ascii="Times New Roman" w:hAnsi="Times New Roman"/>
          <w:sz w:val="28"/>
          <w:szCs w:val="28"/>
        </w:rPr>
        <w:t>ты статистического исследования</w:t>
      </w:r>
    </w:p>
    <w:p w:rsidR="00D17CED" w:rsidRPr="00F534E8" w:rsidRDefault="00D17CED" w:rsidP="00AC232A">
      <w:pPr>
        <w:pStyle w:val="a5"/>
        <w:widowControl/>
        <w:numPr>
          <w:ilvl w:val="0"/>
          <w:numId w:val="78"/>
        </w:numPr>
        <w:tabs>
          <w:tab w:val="left" w:pos="1134"/>
        </w:tabs>
        <w:ind w:left="709" w:firstLine="0"/>
        <w:rPr>
          <w:rFonts w:ascii="Times New Roman" w:hAnsi="Times New Roman"/>
          <w:sz w:val="28"/>
          <w:szCs w:val="28"/>
        </w:rPr>
      </w:pPr>
      <w:r w:rsidRPr="00F534E8">
        <w:rPr>
          <w:rFonts w:ascii="Times New Roman" w:hAnsi="Times New Roman"/>
          <w:sz w:val="28"/>
          <w:szCs w:val="28"/>
        </w:rPr>
        <w:t>Документ, отражающий регистрацию явлений</w:t>
      </w:r>
    </w:p>
    <w:p w:rsidR="00D17CED" w:rsidRDefault="00D17CED" w:rsidP="00AC232A">
      <w:pPr>
        <w:pStyle w:val="a5"/>
        <w:widowControl/>
        <w:numPr>
          <w:ilvl w:val="0"/>
          <w:numId w:val="78"/>
        </w:numPr>
        <w:tabs>
          <w:tab w:val="left" w:pos="1134"/>
        </w:tabs>
        <w:ind w:left="709" w:firstLine="0"/>
        <w:rPr>
          <w:rFonts w:ascii="Times New Roman" w:hAnsi="Times New Roman"/>
          <w:sz w:val="28"/>
          <w:szCs w:val="28"/>
        </w:rPr>
      </w:pPr>
      <w:r w:rsidRPr="00F534E8">
        <w:rPr>
          <w:rFonts w:ascii="Times New Roman" w:hAnsi="Times New Roman"/>
          <w:sz w:val="28"/>
          <w:szCs w:val="28"/>
        </w:rPr>
        <w:t>Документ, определяющий объем статистического исследования</w:t>
      </w:r>
    </w:p>
    <w:p w:rsidR="00D17CED" w:rsidRPr="00824F00" w:rsidRDefault="00D17CED" w:rsidP="00D17CED">
      <w:pPr>
        <w:tabs>
          <w:tab w:val="left" w:pos="1134"/>
        </w:tabs>
        <w:autoSpaceDE w:val="0"/>
        <w:autoSpaceDN w:val="0"/>
        <w:adjustRightInd w:val="0"/>
        <w:ind w:left="709"/>
        <w:jc w:val="both"/>
        <w:rPr>
          <w:sz w:val="28"/>
          <w:szCs w:val="28"/>
        </w:rPr>
      </w:pPr>
      <w:r>
        <w:rPr>
          <w:sz w:val="28"/>
          <w:szCs w:val="28"/>
        </w:rPr>
        <w:t>5) документ, определяющий выводы исследования</w:t>
      </w:r>
    </w:p>
    <w:p w:rsidR="00D17CED" w:rsidRPr="00F534E8" w:rsidRDefault="00D17CED" w:rsidP="00D17CED">
      <w:pPr>
        <w:autoSpaceDE w:val="0"/>
        <w:autoSpaceDN w:val="0"/>
        <w:adjustRightInd w:val="0"/>
        <w:ind w:left="735" w:hanging="735"/>
        <w:jc w:val="both"/>
        <w:rPr>
          <w:sz w:val="28"/>
          <w:szCs w:val="28"/>
        </w:rPr>
      </w:pPr>
      <w:r>
        <w:rPr>
          <w:sz w:val="28"/>
          <w:szCs w:val="28"/>
        </w:rPr>
        <w:t xml:space="preserve">24. </w:t>
      </w:r>
      <w:r w:rsidRPr="00F534E8">
        <w:rPr>
          <w:sz w:val="28"/>
          <w:szCs w:val="28"/>
        </w:rPr>
        <w:t>Програм</w:t>
      </w:r>
      <w:r>
        <w:rPr>
          <w:sz w:val="28"/>
          <w:szCs w:val="28"/>
        </w:rPr>
        <w:t>ма сбора материала начинается с</w:t>
      </w:r>
    </w:p>
    <w:p w:rsidR="00D17CED" w:rsidRPr="00F534E8" w:rsidRDefault="00D17CED" w:rsidP="00AC232A">
      <w:pPr>
        <w:pStyle w:val="a5"/>
        <w:widowControl/>
        <w:numPr>
          <w:ilvl w:val="0"/>
          <w:numId w:val="79"/>
        </w:numPr>
        <w:tabs>
          <w:tab w:val="left" w:pos="1134"/>
        </w:tabs>
        <w:ind w:left="709" w:firstLine="0"/>
        <w:rPr>
          <w:rFonts w:ascii="Times New Roman" w:hAnsi="Times New Roman"/>
          <w:sz w:val="28"/>
          <w:szCs w:val="28"/>
        </w:rPr>
      </w:pPr>
      <w:r w:rsidRPr="00F534E8">
        <w:rPr>
          <w:rFonts w:ascii="Times New Roman" w:hAnsi="Times New Roman"/>
          <w:sz w:val="28"/>
          <w:szCs w:val="28"/>
        </w:rPr>
        <w:t>Определен</w:t>
      </w:r>
      <w:r>
        <w:rPr>
          <w:rFonts w:ascii="Times New Roman" w:hAnsi="Times New Roman"/>
          <w:sz w:val="28"/>
          <w:szCs w:val="28"/>
        </w:rPr>
        <w:t>ия единицы наблюдения</w:t>
      </w:r>
    </w:p>
    <w:p w:rsidR="00D17CED" w:rsidRPr="00F534E8" w:rsidRDefault="00D17CED" w:rsidP="00AC232A">
      <w:pPr>
        <w:pStyle w:val="a5"/>
        <w:widowControl/>
        <w:numPr>
          <w:ilvl w:val="0"/>
          <w:numId w:val="79"/>
        </w:numPr>
        <w:tabs>
          <w:tab w:val="left" w:pos="1134"/>
        </w:tabs>
        <w:ind w:left="709" w:firstLine="0"/>
        <w:rPr>
          <w:rFonts w:ascii="Times New Roman" w:hAnsi="Times New Roman"/>
          <w:sz w:val="28"/>
          <w:szCs w:val="28"/>
        </w:rPr>
      </w:pPr>
      <w:r w:rsidRPr="00F534E8">
        <w:rPr>
          <w:rFonts w:ascii="Times New Roman" w:hAnsi="Times New Roman"/>
          <w:sz w:val="28"/>
          <w:szCs w:val="28"/>
        </w:rPr>
        <w:t>Определения ра</w:t>
      </w:r>
      <w:r>
        <w:rPr>
          <w:rFonts w:ascii="Times New Roman" w:hAnsi="Times New Roman"/>
          <w:sz w:val="28"/>
          <w:szCs w:val="28"/>
        </w:rPr>
        <w:t>змеров  выборочной совокупности</w:t>
      </w:r>
    </w:p>
    <w:p w:rsidR="00D17CED" w:rsidRPr="00F534E8" w:rsidRDefault="00D17CED" w:rsidP="00AC232A">
      <w:pPr>
        <w:pStyle w:val="a5"/>
        <w:widowControl/>
        <w:numPr>
          <w:ilvl w:val="0"/>
          <w:numId w:val="79"/>
        </w:numPr>
        <w:tabs>
          <w:tab w:val="left" w:pos="1134"/>
        </w:tabs>
        <w:ind w:left="709" w:firstLine="0"/>
        <w:rPr>
          <w:rFonts w:ascii="Times New Roman" w:hAnsi="Times New Roman"/>
          <w:sz w:val="28"/>
          <w:szCs w:val="28"/>
        </w:rPr>
      </w:pPr>
      <w:r w:rsidRPr="00F534E8">
        <w:rPr>
          <w:rFonts w:ascii="Times New Roman" w:hAnsi="Times New Roman"/>
          <w:sz w:val="28"/>
          <w:szCs w:val="28"/>
        </w:rPr>
        <w:t>Определения  репрезентат</w:t>
      </w:r>
      <w:r>
        <w:rPr>
          <w:rFonts w:ascii="Times New Roman" w:hAnsi="Times New Roman"/>
          <w:sz w:val="28"/>
          <w:szCs w:val="28"/>
        </w:rPr>
        <w:t>ивности выборочной совокупности</w:t>
      </w:r>
    </w:p>
    <w:p w:rsidR="00D17CED" w:rsidRPr="00F534E8" w:rsidRDefault="00D17CED" w:rsidP="00AC232A">
      <w:pPr>
        <w:pStyle w:val="a5"/>
        <w:widowControl/>
        <w:numPr>
          <w:ilvl w:val="0"/>
          <w:numId w:val="79"/>
        </w:numPr>
        <w:tabs>
          <w:tab w:val="left" w:pos="1134"/>
        </w:tabs>
        <w:ind w:left="709" w:firstLine="0"/>
        <w:rPr>
          <w:rFonts w:ascii="Times New Roman" w:hAnsi="Times New Roman"/>
          <w:sz w:val="28"/>
          <w:szCs w:val="28"/>
        </w:rPr>
      </w:pPr>
      <w:r w:rsidRPr="00F534E8">
        <w:rPr>
          <w:rFonts w:ascii="Times New Roman" w:hAnsi="Times New Roman"/>
          <w:sz w:val="28"/>
          <w:szCs w:val="28"/>
        </w:rPr>
        <w:t>О</w:t>
      </w:r>
      <w:r>
        <w:rPr>
          <w:rFonts w:ascii="Times New Roman" w:hAnsi="Times New Roman"/>
          <w:sz w:val="28"/>
          <w:szCs w:val="28"/>
        </w:rPr>
        <w:t>пределения первичного документа</w:t>
      </w:r>
    </w:p>
    <w:p w:rsidR="00D17CED" w:rsidRPr="00F534E8" w:rsidRDefault="00D17CED" w:rsidP="00AC232A">
      <w:pPr>
        <w:pStyle w:val="a5"/>
        <w:widowControl/>
        <w:numPr>
          <w:ilvl w:val="0"/>
          <w:numId w:val="79"/>
        </w:numPr>
        <w:tabs>
          <w:tab w:val="left" w:pos="1134"/>
        </w:tabs>
        <w:ind w:left="709" w:firstLine="0"/>
        <w:rPr>
          <w:rFonts w:ascii="Times New Roman" w:hAnsi="Times New Roman"/>
          <w:sz w:val="28"/>
          <w:szCs w:val="28"/>
        </w:rPr>
      </w:pPr>
      <w:r w:rsidRPr="00F534E8">
        <w:rPr>
          <w:rFonts w:ascii="Times New Roman" w:hAnsi="Times New Roman"/>
          <w:sz w:val="28"/>
          <w:szCs w:val="28"/>
        </w:rPr>
        <w:t>Определения методики статистического исследования</w:t>
      </w:r>
    </w:p>
    <w:p w:rsidR="00D17CED" w:rsidRPr="00F534E8" w:rsidRDefault="00D17CED" w:rsidP="00D17CED">
      <w:pPr>
        <w:autoSpaceDE w:val="0"/>
        <w:autoSpaceDN w:val="0"/>
        <w:adjustRightInd w:val="0"/>
        <w:jc w:val="both"/>
        <w:rPr>
          <w:rFonts w:eastAsia="TimesNewRomanPSMT"/>
          <w:sz w:val="28"/>
          <w:szCs w:val="28"/>
        </w:rPr>
      </w:pPr>
      <w:r w:rsidRPr="00F534E8">
        <w:rPr>
          <w:sz w:val="28"/>
          <w:szCs w:val="28"/>
        </w:rPr>
        <w:t xml:space="preserve">25.  </w:t>
      </w:r>
      <w:r w:rsidRPr="00F534E8">
        <w:rPr>
          <w:rFonts w:eastAsia="TimesNewRomanPSMT"/>
          <w:sz w:val="28"/>
          <w:szCs w:val="28"/>
        </w:rPr>
        <w:t>Программа сбора материала не включает</w:t>
      </w:r>
    </w:p>
    <w:p w:rsidR="00D17CED" w:rsidRPr="00F534E8" w:rsidRDefault="00D17CED" w:rsidP="00AC232A">
      <w:pPr>
        <w:pStyle w:val="a5"/>
        <w:widowControl/>
        <w:numPr>
          <w:ilvl w:val="0"/>
          <w:numId w:val="80"/>
        </w:numPr>
        <w:tabs>
          <w:tab w:val="left" w:pos="1134"/>
        </w:tabs>
        <w:ind w:left="709" w:firstLine="0"/>
        <w:rPr>
          <w:rFonts w:ascii="Times New Roman" w:eastAsia="TimesNewRomanPSMT" w:hAnsi="Times New Roman"/>
          <w:sz w:val="28"/>
          <w:szCs w:val="28"/>
        </w:rPr>
      </w:pPr>
      <w:r w:rsidRPr="00F534E8">
        <w:rPr>
          <w:rFonts w:ascii="Times New Roman" w:eastAsia="TimesNewRomanPSMT" w:hAnsi="Times New Roman"/>
          <w:sz w:val="28"/>
          <w:szCs w:val="28"/>
        </w:rPr>
        <w:t>Определение единицы наблюдения</w:t>
      </w:r>
    </w:p>
    <w:p w:rsidR="00D17CED" w:rsidRPr="00F534E8" w:rsidRDefault="00D17CED" w:rsidP="00AC232A">
      <w:pPr>
        <w:pStyle w:val="a5"/>
        <w:widowControl/>
        <w:numPr>
          <w:ilvl w:val="0"/>
          <w:numId w:val="80"/>
        </w:numPr>
        <w:tabs>
          <w:tab w:val="left" w:pos="1134"/>
        </w:tabs>
        <w:ind w:left="709" w:firstLine="0"/>
        <w:rPr>
          <w:rFonts w:ascii="Times New Roman" w:eastAsia="TimesNewRomanPSMT" w:hAnsi="Times New Roman"/>
          <w:sz w:val="28"/>
          <w:szCs w:val="28"/>
        </w:rPr>
      </w:pPr>
      <w:r w:rsidRPr="00F534E8">
        <w:rPr>
          <w:rFonts w:ascii="Times New Roman" w:eastAsia="TimesNewRomanPSMT" w:hAnsi="Times New Roman"/>
          <w:sz w:val="28"/>
          <w:szCs w:val="28"/>
        </w:rPr>
        <w:t>Выбор учетных признаков</w:t>
      </w:r>
    </w:p>
    <w:p w:rsidR="00D17CED" w:rsidRPr="00F534E8" w:rsidRDefault="00D17CED" w:rsidP="00AC232A">
      <w:pPr>
        <w:pStyle w:val="a5"/>
        <w:widowControl/>
        <w:numPr>
          <w:ilvl w:val="0"/>
          <w:numId w:val="80"/>
        </w:numPr>
        <w:tabs>
          <w:tab w:val="left" w:pos="1134"/>
        </w:tabs>
        <w:ind w:left="709" w:firstLine="0"/>
        <w:rPr>
          <w:rFonts w:ascii="Times New Roman" w:eastAsia="TimesNewRomanPSMT" w:hAnsi="Times New Roman"/>
          <w:sz w:val="28"/>
          <w:szCs w:val="28"/>
        </w:rPr>
      </w:pPr>
      <w:r w:rsidRPr="00F534E8">
        <w:rPr>
          <w:rFonts w:ascii="Times New Roman" w:eastAsia="TimesNewRomanPSMT" w:hAnsi="Times New Roman"/>
          <w:sz w:val="28"/>
          <w:szCs w:val="28"/>
        </w:rPr>
        <w:t>Составление макетов таблиц</w:t>
      </w:r>
    </w:p>
    <w:p w:rsidR="00D17CED" w:rsidRPr="00F534E8" w:rsidRDefault="00D17CED" w:rsidP="00AC232A">
      <w:pPr>
        <w:pStyle w:val="a5"/>
        <w:widowControl/>
        <w:numPr>
          <w:ilvl w:val="0"/>
          <w:numId w:val="80"/>
        </w:numPr>
        <w:tabs>
          <w:tab w:val="left" w:pos="1134"/>
        </w:tabs>
        <w:ind w:left="709" w:firstLine="0"/>
        <w:rPr>
          <w:rFonts w:ascii="Times New Roman" w:eastAsia="TimesNewRomanPSMT" w:hAnsi="Times New Roman"/>
          <w:sz w:val="28"/>
          <w:szCs w:val="28"/>
        </w:rPr>
      </w:pPr>
      <w:r w:rsidRPr="00F534E8">
        <w:rPr>
          <w:rFonts w:ascii="Times New Roman" w:eastAsia="TimesNewRomanPSMT" w:hAnsi="Times New Roman"/>
          <w:sz w:val="28"/>
          <w:szCs w:val="28"/>
        </w:rPr>
        <w:t>Формирование первичного учетного документа</w:t>
      </w:r>
    </w:p>
    <w:p w:rsidR="00D17CED" w:rsidRPr="00F534E8" w:rsidRDefault="00D17CED" w:rsidP="00AC232A">
      <w:pPr>
        <w:pStyle w:val="a5"/>
        <w:widowControl/>
        <w:numPr>
          <w:ilvl w:val="0"/>
          <w:numId w:val="80"/>
        </w:numPr>
        <w:tabs>
          <w:tab w:val="left" w:pos="1134"/>
        </w:tabs>
        <w:ind w:left="709" w:firstLine="0"/>
        <w:rPr>
          <w:rFonts w:ascii="Times New Roman" w:eastAsia="TimesNewRomanPSMT" w:hAnsi="Times New Roman"/>
          <w:sz w:val="28"/>
          <w:szCs w:val="28"/>
        </w:rPr>
      </w:pPr>
      <w:r w:rsidRPr="00F534E8">
        <w:rPr>
          <w:rFonts w:ascii="Times New Roman" w:eastAsia="TimesNewRomanPSMT" w:hAnsi="Times New Roman"/>
          <w:sz w:val="28"/>
          <w:szCs w:val="28"/>
        </w:rPr>
        <w:t>Создание первичного учетного документа</w:t>
      </w:r>
    </w:p>
    <w:p w:rsidR="00D17CED" w:rsidRPr="00F534E8" w:rsidRDefault="00D17CED" w:rsidP="00D17CED">
      <w:pPr>
        <w:contextualSpacing/>
        <w:jc w:val="both"/>
        <w:rPr>
          <w:sz w:val="28"/>
          <w:szCs w:val="28"/>
        </w:rPr>
      </w:pPr>
      <w:r w:rsidRPr="00F534E8">
        <w:rPr>
          <w:sz w:val="28"/>
          <w:szCs w:val="28"/>
        </w:rPr>
        <w:t xml:space="preserve">26. Статистическими величинами </w:t>
      </w:r>
      <w:r>
        <w:rPr>
          <w:sz w:val="28"/>
          <w:szCs w:val="28"/>
        </w:rPr>
        <w:t xml:space="preserve">не </w:t>
      </w:r>
      <w:r w:rsidRPr="00F534E8">
        <w:rPr>
          <w:sz w:val="28"/>
          <w:szCs w:val="28"/>
        </w:rPr>
        <w:t>являются</w:t>
      </w:r>
    </w:p>
    <w:p w:rsidR="00D17CED" w:rsidRPr="00F534E8" w:rsidRDefault="00D17CED" w:rsidP="00AC232A">
      <w:pPr>
        <w:numPr>
          <w:ilvl w:val="0"/>
          <w:numId w:val="81"/>
        </w:numPr>
        <w:contextualSpacing/>
        <w:jc w:val="both"/>
        <w:rPr>
          <w:sz w:val="28"/>
          <w:szCs w:val="28"/>
        </w:rPr>
      </w:pPr>
      <w:r w:rsidRPr="00F534E8">
        <w:rPr>
          <w:sz w:val="28"/>
          <w:szCs w:val="28"/>
        </w:rPr>
        <w:lastRenderedPageBreak/>
        <w:t>Абсолютные величины</w:t>
      </w:r>
    </w:p>
    <w:p w:rsidR="00D17CED" w:rsidRPr="00F534E8" w:rsidRDefault="00D17CED" w:rsidP="00AC232A">
      <w:pPr>
        <w:numPr>
          <w:ilvl w:val="0"/>
          <w:numId w:val="81"/>
        </w:numPr>
        <w:contextualSpacing/>
        <w:jc w:val="both"/>
        <w:rPr>
          <w:sz w:val="28"/>
          <w:szCs w:val="28"/>
        </w:rPr>
      </w:pPr>
      <w:r w:rsidRPr="00F534E8">
        <w:rPr>
          <w:sz w:val="28"/>
          <w:szCs w:val="28"/>
        </w:rPr>
        <w:t>Относительные величины</w:t>
      </w:r>
    </w:p>
    <w:p w:rsidR="00D17CED" w:rsidRPr="00F534E8" w:rsidRDefault="00D17CED" w:rsidP="00AC232A">
      <w:pPr>
        <w:numPr>
          <w:ilvl w:val="0"/>
          <w:numId w:val="81"/>
        </w:numPr>
        <w:contextualSpacing/>
        <w:jc w:val="both"/>
        <w:rPr>
          <w:sz w:val="28"/>
          <w:szCs w:val="28"/>
        </w:rPr>
      </w:pPr>
      <w:r w:rsidRPr="00F534E8">
        <w:rPr>
          <w:sz w:val="28"/>
          <w:szCs w:val="28"/>
        </w:rPr>
        <w:t>Производные величины</w:t>
      </w:r>
    </w:p>
    <w:p w:rsidR="00D17CED" w:rsidRPr="00F534E8" w:rsidRDefault="00D17CED" w:rsidP="00AC232A">
      <w:pPr>
        <w:numPr>
          <w:ilvl w:val="0"/>
          <w:numId w:val="81"/>
        </w:numPr>
        <w:contextualSpacing/>
        <w:jc w:val="both"/>
        <w:rPr>
          <w:sz w:val="28"/>
          <w:szCs w:val="28"/>
        </w:rPr>
      </w:pPr>
      <w:r w:rsidRPr="00F534E8">
        <w:rPr>
          <w:sz w:val="28"/>
          <w:szCs w:val="28"/>
        </w:rPr>
        <w:t>Средние величины</w:t>
      </w:r>
    </w:p>
    <w:p w:rsidR="00D17CED" w:rsidRPr="00F534E8" w:rsidRDefault="00D17CED" w:rsidP="00AC232A">
      <w:pPr>
        <w:numPr>
          <w:ilvl w:val="0"/>
          <w:numId w:val="81"/>
        </w:numPr>
        <w:contextualSpacing/>
        <w:jc w:val="both"/>
        <w:rPr>
          <w:sz w:val="28"/>
          <w:szCs w:val="28"/>
        </w:rPr>
      </w:pPr>
      <w:r>
        <w:rPr>
          <w:sz w:val="28"/>
          <w:szCs w:val="28"/>
        </w:rPr>
        <w:t>Вычисляемые величины</w:t>
      </w:r>
    </w:p>
    <w:p w:rsidR="00D17CED" w:rsidRPr="00F534E8" w:rsidRDefault="00D17CED" w:rsidP="00D17CED">
      <w:pPr>
        <w:contextualSpacing/>
        <w:jc w:val="both"/>
        <w:rPr>
          <w:bCs/>
          <w:iCs/>
          <w:sz w:val="28"/>
          <w:szCs w:val="28"/>
        </w:rPr>
      </w:pPr>
      <w:r w:rsidRPr="00F534E8">
        <w:rPr>
          <w:sz w:val="28"/>
          <w:szCs w:val="28"/>
        </w:rPr>
        <w:t xml:space="preserve">27. </w:t>
      </w:r>
      <w:r w:rsidRPr="00F534E8">
        <w:rPr>
          <w:bCs/>
          <w:iCs/>
          <w:sz w:val="28"/>
          <w:szCs w:val="28"/>
        </w:rPr>
        <w:t>Истинные размеры изучаемых явлений вне связи со средой отражают</w:t>
      </w:r>
    </w:p>
    <w:p w:rsidR="00D17CED" w:rsidRPr="00F534E8" w:rsidRDefault="00D17CED" w:rsidP="00AC232A">
      <w:pPr>
        <w:numPr>
          <w:ilvl w:val="0"/>
          <w:numId w:val="82"/>
        </w:numPr>
        <w:contextualSpacing/>
        <w:jc w:val="both"/>
        <w:rPr>
          <w:bCs/>
          <w:iCs/>
          <w:sz w:val="28"/>
          <w:szCs w:val="28"/>
        </w:rPr>
      </w:pPr>
      <w:r w:rsidRPr="00F534E8">
        <w:rPr>
          <w:bCs/>
          <w:iCs/>
          <w:sz w:val="28"/>
          <w:szCs w:val="28"/>
        </w:rPr>
        <w:t>Относительные величины</w:t>
      </w:r>
    </w:p>
    <w:p w:rsidR="00D17CED" w:rsidRPr="00F534E8" w:rsidRDefault="00D17CED" w:rsidP="00AC232A">
      <w:pPr>
        <w:numPr>
          <w:ilvl w:val="0"/>
          <w:numId w:val="82"/>
        </w:numPr>
        <w:contextualSpacing/>
        <w:jc w:val="both"/>
        <w:rPr>
          <w:bCs/>
          <w:iCs/>
          <w:sz w:val="28"/>
          <w:szCs w:val="28"/>
        </w:rPr>
      </w:pPr>
      <w:r w:rsidRPr="00F534E8">
        <w:rPr>
          <w:bCs/>
          <w:iCs/>
          <w:sz w:val="28"/>
          <w:szCs w:val="28"/>
        </w:rPr>
        <w:t>Средние величины</w:t>
      </w:r>
    </w:p>
    <w:p w:rsidR="00D17CED" w:rsidRPr="00F534E8" w:rsidRDefault="00D17CED" w:rsidP="00AC232A">
      <w:pPr>
        <w:numPr>
          <w:ilvl w:val="0"/>
          <w:numId w:val="82"/>
        </w:numPr>
        <w:contextualSpacing/>
        <w:jc w:val="both"/>
        <w:rPr>
          <w:bCs/>
          <w:iCs/>
          <w:sz w:val="28"/>
          <w:szCs w:val="28"/>
        </w:rPr>
      </w:pPr>
      <w:r w:rsidRPr="00F534E8">
        <w:rPr>
          <w:bCs/>
          <w:iCs/>
          <w:sz w:val="28"/>
          <w:szCs w:val="28"/>
        </w:rPr>
        <w:t>Абсолютные величины</w:t>
      </w:r>
    </w:p>
    <w:p w:rsidR="00D17CED" w:rsidRPr="00F534E8" w:rsidRDefault="00D17CED" w:rsidP="00AC232A">
      <w:pPr>
        <w:numPr>
          <w:ilvl w:val="0"/>
          <w:numId w:val="82"/>
        </w:numPr>
        <w:contextualSpacing/>
        <w:jc w:val="both"/>
        <w:rPr>
          <w:bCs/>
          <w:iCs/>
          <w:sz w:val="28"/>
          <w:szCs w:val="28"/>
        </w:rPr>
      </w:pPr>
      <w:r w:rsidRPr="00F534E8">
        <w:rPr>
          <w:bCs/>
          <w:iCs/>
          <w:sz w:val="28"/>
          <w:szCs w:val="28"/>
        </w:rPr>
        <w:t>Алгебраические величины</w:t>
      </w:r>
    </w:p>
    <w:p w:rsidR="00D17CED" w:rsidRPr="00F534E8" w:rsidRDefault="00D17CED" w:rsidP="00AC232A">
      <w:pPr>
        <w:numPr>
          <w:ilvl w:val="0"/>
          <w:numId w:val="82"/>
        </w:numPr>
        <w:contextualSpacing/>
        <w:jc w:val="both"/>
        <w:rPr>
          <w:bCs/>
          <w:iCs/>
          <w:sz w:val="28"/>
          <w:szCs w:val="28"/>
        </w:rPr>
      </w:pPr>
      <w:r w:rsidRPr="00F534E8">
        <w:rPr>
          <w:bCs/>
          <w:iCs/>
          <w:sz w:val="28"/>
          <w:szCs w:val="28"/>
        </w:rPr>
        <w:t>Статистические величины</w:t>
      </w:r>
    </w:p>
    <w:p w:rsidR="00D17CED" w:rsidRPr="00F534E8" w:rsidRDefault="00D17CED" w:rsidP="00D17CED">
      <w:pPr>
        <w:contextualSpacing/>
        <w:jc w:val="both"/>
        <w:rPr>
          <w:bCs/>
          <w:iCs/>
          <w:sz w:val="28"/>
          <w:szCs w:val="28"/>
        </w:rPr>
      </w:pPr>
      <w:r w:rsidRPr="00F534E8">
        <w:rPr>
          <w:bCs/>
          <w:iCs/>
          <w:sz w:val="28"/>
          <w:szCs w:val="28"/>
        </w:rPr>
        <w:t>28. Относительными величинами являются все перечисленные, кроме</w:t>
      </w:r>
    </w:p>
    <w:p w:rsidR="00D17CED" w:rsidRPr="00F534E8" w:rsidRDefault="00D17CED" w:rsidP="00AC232A">
      <w:pPr>
        <w:numPr>
          <w:ilvl w:val="0"/>
          <w:numId w:val="83"/>
        </w:numPr>
        <w:contextualSpacing/>
        <w:jc w:val="both"/>
        <w:rPr>
          <w:bCs/>
          <w:iCs/>
          <w:sz w:val="28"/>
          <w:szCs w:val="28"/>
        </w:rPr>
      </w:pPr>
      <w:r w:rsidRPr="00F534E8">
        <w:rPr>
          <w:bCs/>
          <w:iCs/>
          <w:sz w:val="28"/>
          <w:szCs w:val="28"/>
        </w:rPr>
        <w:t>Интенсивные показатели</w:t>
      </w:r>
    </w:p>
    <w:p w:rsidR="00D17CED" w:rsidRPr="00F534E8" w:rsidRDefault="00D17CED" w:rsidP="00AC232A">
      <w:pPr>
        <w:numPr>
          <w:ilvl w:val="0"/>
          <w:numId w:val="83"/>
        </w:numPr>
        <w:contextualSpacing/>
        <w:jc w:val="both"/>
        <w:rPr>
          <w:bCs/>
          <w:iCs/>
          <w:sz w:val="28"/>
          <w:szCs w:val="28"/>
        </w:rPr>
      </w:pPr>
      <w:r w:rsidRPr="00F534E8">
        <w:rPr>
          <w:bCs/>
          <w:iCs/>
          <w:sz w:val="28"/>
          <w:szCs w:val="28"/>
        </w:rPr>
        <w:t>Экстенсивные показатели</w:t>
      </w:r>
    </w:p>
    <w:p w:rsidR="00D17CED" w:rsidRPr="00F534E8" w:rsidRDefault="00D17CED" w:rsidP="00AC232A">
      <w:pPr>
        <w:numPr>
          <w:ilvl w:val="0"/>
          <w:numId w:val="83"/>
        </w:numPr>
        <w:contextualSpacing/>
        <w:jc w:val="both"/>
        <w:rPr>
          <w:bCs/>
          <w:iCs/>
          <w:sz w:val="28"/>
          <w:szCs w:val="28"/>
        </w:rPr>
      </w:pPr>
      <w:r w:rsidRPr="00F534E8">
        <w:rPr>
          <w:bCs/>
          <w:iCs/>
          <w:sz w:val="28"/>
          <w:szCs w:val="28"/>
        </w:rPr>
        <w:t>Средняя арифметическая величина</w:t>
      </w:r>
    </w:p>
    <w:p w:rsidR="00D17CED" w:rsidRPr="00F534E8" w:rsidRDefault="00D17CED" w:rsidP="00AC232A">
      <w:pPr>
        <w:numPr>
          <w:ilvl w:val="0"/>
          <w:numId w:val="83"/>
        </w:numPr>
        <w:contextualSpacing/>
        <w:jc w:val="both"/>
        <w:rPr>
          <w:bCs/>
          <w:iCs/>
          <w:sz w:val="28"/>
          <w:szCs w:val="28"/>
        </w:rPr>
      </w:pPr>
      <w:r w:rsidRPr="00F534E8">
        <w:rPr>
          <w:bCs/>
          <w:iCs/>
          <w:sz w:val="28"/>
          <w:szCs w:val="28"/>
        </w:rPr>
        <w:t>Показатели соотношения</w:t>
      </w:r>
    </w:p>
    <w:p w:rsidR="00D17CED" w:rsidRPr="00F534E8" w:rsidRDefault="00D17CED" w:rsidP="00AC232A">
      <w:pPr>
        <w:numPr>
          <w:ilvl w:val="0"/>
          <w:numId w:val="83"/>
        </w:numPr>
        <w:contextualSpacing/>
        <w:jc w:val="both"/>
        <w:rPr>
          <w:bCs/>
          <w:iCs/>
          <w:sz w:val="28"/>
          <w:szCs w:val="28"/>
        </w:rPr>
      </w:pPr>
      <w:r w:rsidRPr="00F534E8">
        <w:rPr>
          <w:bCs/>
          <w:iCs/>
          <w:sz w:val="28"/>
          <w:szCs w:val="28"/>
        </w:rPr>
        <w:t>Показатели наглядности</w:t>
      </w:r>
    </w:p>
    <w:p w:rsidR="00D17CED" w:rsidRPr="00F534E8" w:rsidRDefault="00D17CED" w:rsidP="00D17CED">
      <w:pPr>
        <w:contextualSpacing/>
        <w:jc w:val="both"/>
        <w:rPr>
          <w:bCs/>
          <w:iCs/>
          <w:sz w:val="28"/>
          <w:szCs w:val="28"/>
        </w:rPr>
      </w:pPr>
      <w:r w:rsidRPr="00F534E8">
        <w:rPr>
          <w:bCs/>
          <w:iCs/>
          <w:sz w:val="28"/>
          <w:szCs w:val="28"/>
        </w:rPr>
        <w:t>29. Частоту (уровень) явления в среде его продуцирующей отражает</w:t>
      </w:r>
    </w:p>
    <w:p w:rsidR="00D17CED" w:rsidRPr="00F534E8" w:rsidRDefault="00D17CED" w:rsidP="00AC232A">
      <w:pPr>
        <w:numPr>
          <w:ilvl w:val="0"/>
          <w:numId w:val="84"/>
        </w:numPr>
        <w:contextualSpacing/>
        <w:jc w:val="both"/>
        <w:rPr>
          <w:bCs/>
          <w:iCs/>
          <w:sz w:val="28"/>
          <w:szCs w:val="28"/>
        </w:rPr>
      </w:pPr>
      <w:r w:rsidRPr="00F534E8">
        <w:rPr>
          <w:bCs/>
          <w:iCs/>
          <w:sz w:val="28"/>
          <w:szCs w:val="28"/>
        </w:rPr>
        <w:t>Экстенсивный показатель</w:t>
      </w:r>
    </w:p>
    <w:p w:rsidR="00D17CED" w:rsidRPr="00F534E8" w:rsidRDefault="00D17CED" w:rsidP="00AC232A">
      <w:pPr>
        <w:numPr>
          <w:ilvl w:val="0"/>
          <w:numId w:val="84"/>
        </w:numPr>
        <w:contextualSpacing/>
        <w:jc w:val="both"/>
        <w:rPr>
          <w:bCs/>
          <w:iCs/>
          <w:sz w:val="28"/>
          <w:szCs w:val="28"/>
        </w:rPr>
      </w:pPr>
      <w:r w:rsidRPr="00F534E8">
        <w:rPr>
          <w:bCs/>
          <w:iCs/>
          <w:sz w:val="28"/>
          <w:szCs w:val="28"/>
        </w:rPr>
        <w:t>Интенсивный показатель</w:t>
      </w:r>
    </w:p>
    <w:p w:rsidR="00D17CED" w:rsidRPr="00F534E8" w:rsidRDefault="00D17CED" w:rsidP="00AC232A">
      <w:pPr>
        <w:numPr>
          <w:ilvl w:val="0"/>
          <w:numId w:val="84"/>
        </w:numPr>
        <w:contextualSpacing/>
        <w:jc w:val="both"/>
        <w:rPr>
          <w:bCs/>
          <w:iCs/>
          <w:sz w:val="28"/>
          <w:szCs w:val="28"/>
        </w:rPr>
      </w:pPr>
      <w:r w:rsidRPr="00F534E8">
        <w:rPr>
          <w:bCs/>
          <w:iCs/>
          <w:sz w:val="28"/>
          <w:szCs w:val="28"/>
        </w:rPr>
        <w:t>Показатель наглядности</w:t>
      </w:r>
    </w:p>
    <w:p w:rsidR="00D17CED" w:rsidRPr="00F534E8" w:rsidRDefault="00D17CED" w:rsidP="00AC232A">
      <w:pPr>
        <w:numPr>
          <w:ilvl w:val="0"/>
          <w:numId w:val="84"/>
        </w:numPr>
        <w:contextualSpacing/>
        <w:jc w:val="both"/>
        <w:rPr>
          <w:bCs/>
          <w:iCs/>
          <w:sz w:val="28"/>
          <w:szCs w:val="28"/>
        </w:rPr>
      </w:pPr>
      <w:r w:rsidRPr="00F534E8">
        <w:rPr>
          <w:bCs/>
          <w:iCs/>
          <w:sz w:val="28"/>
          <w:szCs w:val="28"/>
        </w:rPr>
        <w:t>Показатель соотношения</w:t>
      </w:r>
    </w:p>
    <w:p w:rsidR="00D17CED" w:rsidRDefault="00D17CED" w:rsidP="00AC232A">
      <w:pPr>
        <w:numPr>
          <w:ilvl w:val="0"/>
          <w:numId w:val="84"/>
        </w:numPr>
        <w:contextualSpacing/>
        <w:jc w:val="both"/>
        <w:rPr>
          <w:bCs/>
          <w:iCs/>
          <w:sz w:val="28"/>
          <w:szCs w:val="28"/>
        </w:rPr>
      </w:pPr>
      <w:r w:rsidRPr="00F534E8">
        <w:rPr>
          <w:bCs/>
          <w:iCs/>
          <w:sz w:val="28"/>
          <w:szCs w:val="28"/>
        </w:rPr>
        <w:t>Темп прироста</w:t>
      </w:r>
    </w:p>
    <w:p w:rsidR="00D17CED" w:rsidRPr="00F534E8" w:rsidRDefault="00D17CED" w:rsidP="00D17CED">
      <w:pPr>
        <w:contextualSpacing/>
        <w:jc w:val="both"/>
        <w:rPr>
          <w:bCs/>
          <w:iCs/>
          <w:sz w:val="28"/>
          <w:szCs w:val="28"/>
        </w:rPr>
      </w:pPr>
      <w:r w:rsidRPr="00F534E8">
        <w:rPr>
          <w:bCs/>
          <w:iCs/>
          <w:sz w:val="28"/>
          <w:szCs w:val="28"/>
        </w:rPr>
        <w:t>30. Структура явления может быть охарактеризована с помощью</w:t>
      </w:r>
    </w:p>
    <w:p w:rsidR="00D17CED" w:rsidRPr="00F534E8" w:rsidRDefault="00D17CED" w:rsidP="00AC232A">
      <w:pPr>
        <w:numPr>
          <w:ilvl w:val="0"/>
          <w:numId w:val="85"/>
        </w:numPr>
        <w:contextualSpacing/>
        <w:jc w:val="both"/>
        <w:rPr>
          <w:bCs/>
          <w:iCs/>
          <w:sz w:val="28"/>
          <w:szCs w:val="28"/>
        </w:rPr>
      </w:pPr>
      <w:r w:rsidRPr="00F534E8">
        <w:rPr>
          <w:bCs/>
          <w:iCs/>
          <w:sz w:val="28"/>
          <w:szCs w:val="28"/>
        </w:rPr>
        <w:t>Экстенсивных показателей</w:t>
      </w:r>
    </w:p>
    <w:p w:rsidR="00D17CED" w:rsidRPr="00F534E8" w:rsidRDefault="00D17CED" w:rsidP="00AC232A">
      <w:pPr>
        <w:numPr>
          <w:ilvl w:val="0"/>
          <w:numId w:val="85"/>
        </w:numPr>
        <w:contextualSpacing/>
        <w:jc w:val="both"/>
        <w:rPr>
          <w:bCs/>
          <w:iCs/>
          <w:sz w:val="28"/>
          <w:szCs w:val="28"/>
        </w:rPr>
      </w:pPr>
      <w:r w:rsidRPr="00F534E8">
        <w:rPr>
          <w:bCs/>
          <w:iCs/>
          <w:sz w:val="28"/>
          <w:szCs w:val="28"/>
        </w:rPr>
        <w:t>Интенсивных показателей</w:t>
      </w:r>
    </w:p>
    <w:p w:rsidR="00D17CED" w:rsidRPr="00F534E8" w:rsidRDefault="00D17CED" w:rsidP="00AC232A">
      <w:pPr>
        <w:numPr>
          <w:ilvl w:val="0"/>
          <w:numId w:val="85"/>
        </w:numPr>
        <w:contextualSpacing/>
        <w:jc w:val="both"/>
        <w:rPr>
          <w:bCs/>
          <w:iCs/>
          <w:sz w:val="28"/>
          <w:szCs w:val="28"/>
        </w:rPr>
      </w:pPr>
      <w:r w:rsidRPr="00F534E8">
        <w:rPr>
          <w:bCs/>
          <w:iCs/>
          <w:sz w:val="28"/>
          <w:szCs w:val="28"/>
        </w:rPr>
        <w:t>Показателей наглядности</w:t>
      </w:r>
    </w:p>
    <w:p w:rsidR="00D17CED" w:rsidRPr="00F534E8" w:rsidRDefault="00D17CED" w:rsidP="00AC232A">
      <w:pPr>
        <w:numPr>
          <w:ilvl w:val="0"/>
          <w:numId w:val="85"/>
        </w:numPr>
        <w:contextualSpacing/>
        <w:jc w:val="both"/>
        <w:rPr>
          <w:bCs/>
          <w:iCs/>
          <w:sz w:val="28"/>
          <w:szCs w:val="28"/>
        </w:rPr>
      </w:pPr>
      <w:r w:rsidRPr="00F534E8">
        <w:rPr>
          <w:bCs/>
          <w:iCs/>
          <w:sz w:val="28"/>
          <w:szCs w:val="28"/>
        </w:rPr>
        <w:t>Показателей соотношения</w:t>
      </w:r>
    </w:p>
    <w:p w:rsidR="00D17CED" w:rsidRDefault="00D17CED" w:rsidP="00AC232A">
      <w:pPr>
        <w:numPr>
          <w:ilvl w:val="0"/>
          <w:numId w:val="85"/>
        </w:numPr>
        <w:contextualSpacing/>
        <w:jc w:val="both"/>
        <w:rPr>
          <w:bCs/>
          <w:iCs/>
          <w:sz w:val="28"/>
          <w:szCs w:val="28"/>
        </w:rPr>
      </w:pPr>
      <w:r w:rsidRPr="00F534E8">
        <w:rPr>
          <w:bCs/>
          <w:iCs/>
          <w:sz w:val="28"/>
          <w:szCs w:val="28"/>
        </w:rPr>
        <w:t>Показателя разности</w:t>
      </w:r>
    </w:p>
    <w:p w:rsidR="00D17CED" w:rsidRPr="00F534E8" w:rsidRDefault="00D17CED" w:rsidP="00D17CED">
      <w:pPr>
        <w:contextualSpacing/>
        <w:jc w:val="both"/>
        <w:rPr>
          <w:bCs/>
          <w:iCs/>
          <w:sz w:val="28"/>
          <w:szCs w:val="28"/>
        </w:rPr>
      </w:pPr>
      <w:r>
        <w:rPr>
          <w:bCs/>
          <w:iCs/>
          <w:sz w:val="28"/>
          <w:szCs w:val="28"/>
        </w:rPr>
        <w:t xml:space="preserve">31. </w:t>
      </w:r>
      <w:r w:rsidRPr="00F534E8">
        <w:rPr>
          <w:bCs/>
          <w:iCs/>
          <w:sz w:val="28"/>
          <w:szCs w:val="28"/>
        </w:rPr>
        <w:t xml:space="preserve">Частоту распространения явления в среде его не продуцирующей (соотношение между двумя независимыми явлениями) характеризуют </w:t>
      </w:r>
    </w:p>
    <w:p w:rsidR="00D17CED" w:rsidRPr="00F534E8" w:rsidRDefault="00D17CED" w:rsidP="00AC232A">
      <w:pPr>
        <w:numPr>
          <w:ilvl w:val="0"/>
          <w:numId w:val="86"/>
        </w:numPr>
        <w:contextualSpacing/>
        <w:jc w:val="both"/>
        <w:rPr>
          <w:bCs/>
          <w:iCs/>
          <w:sz w:val="28"/>
          <w:szCs w:val="28"/>
        </w:rPr>
      </w:pPr>
      <w:r w:rsidRPr="00F534E8">
        <w:rPr>
          <w:bCs/>
          <w:iCs/>
          <w:sz w:val="28"/>
          <w:szCs w:val="28"/>
        </w:rPr>
        <w:t>Экстенсивные показатели</w:t>
      </w:r>
    </w:p>
    <w:p w:rsidR="00D17CED" w:rsidRPr="00F534E8" w:rsidRDefault="00D17CED" w:rsidP="00AC232A">
      <w:pPr>
        <w:numPr>
          <w:ilvl w:val="0"/>
          <w:numId w:val="86"/>
        </w:numPr>
        <w:contextualSpacing/>
        <w:jc w:val="both"/>
        <w:rPr>
          <w:bCs/>
          <w:iCs/>
          <w:sz w:val="28"/>
          <w:szCs w:val="28"/>
        </w:rPr>
      </w:pPr>
      <w:r w:rsidRPr="00F534E8">
        <w:rPr>
          <w:bCs/>
          <w:iCs/>
          <w:sz w:val="28"/>
          <w:szCs w:val="28"/>
        </w:rPr>
        <w:t>Интенсивные показатели</w:t>
      </w:r>
    </w:p>
    <w:p w:rsidR="00D17CED" w:rsidRPr="00F534E8" w:rsidRDefault="00D17CED" w:rsidP="00AC232A">
      <w:pPr>
        <w:numPr>
          <w:ilvl w:val="0"/>
          <w:numId w:val="86"/>
        </w:numPr>
        <w:contextualSpacing/>
        <w:jc w:val="both"/>
        <w:rPr>
          <w:bCs/>
          <w:iCs/>
          <w:sz w:val="28"/>
          <w:szCs w:val="28"/>
        </w:rPr>
      </w:pPr>
      <w:r w:rsidRPr="00F534E8">
        <w:rPr>
          <w:bCs/>
          <w:iCs/>
          <w:sz w:val="28"/>
          <w:szCs w:val="28"/>
        </w:rPr>
        <w:t>Показатели наглядности</w:t>
      </w:r>
    </w:p>
    <w:p w:rsidR="00D17CED" w:rsidRPr="00F534E8" w:rsidRDefault="00D17CED" w:rsidP="00AC232A">
      <w:pPr>
        <w:numPr>
          <w:ilvl w:val="0"/>
          <w:numId w:val="86"/>
        </w:numPr>
        <w:contextualSpacing/>
        <w:jc w:val="both"/>
        <w:rPr>
          <w:bCs/>
          <w:iCs/>
          <w:sz w:val="28"/>
          <w:szCs w:val="28"/>
        </w:rPr>
      </w:pPr>
      <w:r w:rsidRPr="00F534E8">
        <w:rPr>
          <w:bCs/>
          <w:iCs/>
          <w:sz w:val="28"/>
          <w:szCs w:val="28"/>
        </w:rPr>
        <w:t>Показатели соотношения</w:t>
      </w:r>
    </w:p>
    <w:p w:rsidR="00D17CED" w:rsidRDefault="00D17CED" w:rsidP="00AC232A">
      <w:pPr>
        <w:numPr>
          <w:ilvl w:val="0"/>
          <w:numId w:val="86"/>
        </w:numPr>
        <w:contextualSpacing/>
        <w:jc w:val="both"/>
        <w:rPr>
          <w:bCs/>
          <w:iCs/>
          <w:sz w:val="28"/>
          <w:szCs w:val="28"/>
        </w:rPr>
      </w:pPr>
      <w:r w:rsidRPr="00F534E8">
        <w:rPr>
          <w:bCs/>
          <w:iCs/>
          <w:sz w:val="28"/>
          <w:szCs w:val="28"/>
        </w:rPr>
        <w:t>Показателя разности</w:t>
      </w:r>
    </w:p>
    <w:p w:rsidR="00D17CED" w:rsidRPr="00F534E8" w:rsidRDefault="00D17CED" w:rsidP="00D17CED">
      <w:pPr>
        <w:contextualSpacing/>
        <w:jc w:val="both"/>
        <w:rPr>
          <w:bCs/>
          <w:iCs/>
          <w:sz w:val="28"/>
          <w:szCs w:val="28"/>
        </w:rPr>
      </w:pPr>
      <w:r w:rsidRPr="00F534E8">
        <w:rPr>
          <w:sz w:val="28"/>
          <w:szCs w:val="28"/>
        </w:rPr>
        <w:t xml:space="preserve">32. </w:t>
      </w:r>
      <w:r w:rsidRPr="00F534E8">
        <w:rPr>
          <w:bCs/>
          <w:iCs/>
          <w:sz w:val="28"/>
          <w:szCs w:val="28"/>
        </w:rPr>
        <w:t>На сколько процентов или во сколько раз больше или меньше одна величина относительно другой характеризуют</w:t>
      </w:r>
    </w:p>
    <w:p w:rsidR="00D17CED" w:rsidRPr="00F534E8" w:rsidRDefault="00D17CED" w:rsidP="00AC232A">
      <w:pPr>
        <w:numPr>
          <w:ilvl w:val="0"/>
          <w:numId w:val="87"/>
        </w:numPr>
        <w:contextualSpacing/>
        <w:jc w:val="both"/>
        <w:rPr>
          <w:bCs/>
          <w:iCs/>
          <w:sz w:val="28"/>
          <w:szCs w:val="28"/>
        </w:rPr>
      </w:pPr>
      <w:r w:rsidRPr="00F534E8">
        <w:rPr>
          <w:bCs/>
          <w:iCs/>
          <w:sz w:val="28"/>
          <w:szCs w:val="28"/>
        </w:rPr>
        <w:t>Экстенсивные показатели</w:t>
      </w:r>
    </w:p>
    <w:p w:rsidR="00D17CED" w:rsidRPr="00F534E8" w:rsidRDefault="00D17CED" w:rsidP="00AC232A">
      <w:pPr>
        <w:numPr>
          <w:ilvl w:val="0"/>
          <w:numId w:val="87"/>
        </w:numPr>
        <w:contextualSpacing/>
        <w:jc w:val="both"/>
        <w:rPr>
          <w:bCs/>
          <w:iCs/>
          <w:sz w:val="28"/>
          <w:szCs w:val="28"/>
        </w:rPr>
      </w:pPr>
      <w:r w:rsidRPr="00F534E8">
        <w:rPr>
          <w:bCs/>
          <w:iCs/>
          <w:sz w:val="28"/>
          <w:szCs w:val="28"/>
        </w:rPr>
        <w:t>Интенсивные показатели</w:t>
      </w:r>
    </w:p>
    <w:p w:rsidR="00D17CED" w:rsidRPr="00F534E8" w:rsidRDefault="00D17CED" w:rsidP="00AC232A">
      <w:pPr>
        <w:numPr>
          <w:ilvl w:val="0"/>
          <w:numId w:val="87"/>
        </w:numPr>
        <w:contextualSpacing/>
        <w:jc w:val="both"/>
        <w:rPr>
          <w:bCs/>
          <w:iCs/>
          <w:sz w:val="28"/>
          <w:szCs w:val="28"/>
        </w:rPr>
      </w:pPr>
      <w:r w:rsidRPr="00F534E8">
        <w:rPr>
          <w:bCs/>
          <w:iCs/>
          <w:sz w:val="28"/>
          <w:szCs w:val="28"/>
        </w:rPr>
        <w:t>Показатели наглядности</w:t>
      </w:r>
    </w:p>
    <w:p w:rsidR="00D17CED" w:rsidRPr="00F534E8" w:rsidRDefault="00D17CED" w:rsidP="00AC232A">
      <w:pPr>
        <w:numPr>
          <w:ilvl w:val="0"/>
          <w:numId w:val="87"/>
        </w:numPr>
        <w:contextualSpacing/>
        <w:jc w:val="both"/>
        <w:rPr>
          <w:bCs/>
          <w:iCs/>
          <w:sz w:val="28"/>
          <w:szCs w:val="28"/>
        </w:rPr>
      </w:pPr>
      <w:r w:rsidRPr="00F534E8">
        <w:rPr>
          <w:bCs/>
          <w:iCs/>
          <w:sz w:val="28"/>
          <w:szCs w:val="28"/>
        </w:rPr>
        <w:t>Показатели соотношения</w:t>
      </w:r>
    </w:p>
    <w:p w:rsidR="00D17CED" w:rsidRDefault="00D17CED" w:rsidP="00AC232A">
      <w:pPr>
        <w:numPr>
          <w:ilvl w:val="0"/>
          <w:numId w:val="87"/>
        </w:numPr>
        <w:contextualSpacing/>
        <w:jc w:val="both"/>
        <w:rPr>
          <w:bCs/>
          <w:iCs/>
          <w:sz w:val="28"/>
          <w:szCs w:val="28"/>
        </w:rPr>
      </w:pPr>
      <w:r w:rsidRPr="00F534E8">
        <w:rPr>
          <w:bCs/>
          <w:iCs/>
          <w:sz w:val="28"/>
          <w:szCs w:val="28"/>
        </w:rPr>
        <w:t>Показателя разности</w:t>
      </w:r>
    </w:p>
    <w:p w:rsidR="00D17CED" w:rsidRPr="00F534E8" w:rsidRDefault="00D17CED" w:rsidP="00D17CED">
      <w:pPr>
        <w:contextualSpacing/>
        <w:jc w:val="both"/>
        <w:rPr>
          <w:bCs/>
          <w:iCs/>
          <w:sz w:val="28"/>
          <w:szCs w:val="28"/>
        </w:rPr>
      </w:pPr>
      <w:r w:rsidRPr="00F534E8">
        <w:rPr>
          <w:bCs/>
          <w:iCs/>
          <w:sz w:val="28"/>
          <w:szCs w:val="28"/>
        </w:rPr>
        <w:t>33. Ошибка репрезентативности относительной величины показывает</w:t>
      </w:r>
    </w:p>
    <w:p w:rsidR="00D17CED" w:rsidRPr="00F534E8" w:rsidRDefault="00D17CED" w:rsidP="00AC232A">
      <w:pPr>
        <w:numPr>
          <w:ilvl w:val="0"/>
          <w:numId w:val="88"/>
        </w:numPr>
        <w:contextualSpacing/>
        <w:jc w:val="both"/>
        <w:rPr>
          <w:bCs/>
          <w:iCs/>
          <w:sz w:val="28"/>
          <w:szCs w:val="28"/>
        </w:rPr>
      </w:pPr>
      <w:r w:rsidRPr="00F534E8">
        <w:rPr>
          <w:bCs/>
          <w:iCs/>
          <w:sz w:val="28"/>
          <w:szCs w:val="28"/>
        </w:rPr>
        <w:t>Разнообразие анализируемого качественного признака</w:t>
      </w:r>
    </w:p>
    <w:p w:rsidR="00D17CED" w:rsidRPr="00F534E8" w:rsidRDefault="00D17CED" w:rsidP="00AC232A">
      <w:pPr>
        <w:numPr>
          <w:ilvl w:val="0"/>
          <w:numId w:val="88"/>
        </w:numPr>
        <w:contextualSpacing/>
        <w:jc w:val="both"/>
        <w:rPr>
          <w:bCs/>
          <w:iCs/>
          <w:sz w:val="28"/>
          <w:szCs w:val="28"/>
        </w:rPr>
      </w:pPr>
      <w:r w:rsidRPr="00F534E8">
        <w:rPr>
          <w:bCs/>
          <w:iCs/>
          <w:sz w:val="28"/>
          <w:szCs w:val="28"/>
        </w:rPr>
        <w:lastRenderedPageBreak/>
        <w:t>Достоверность различий между двумя относительными величинами</w:t>
      </w:r>
    </w:p>
    <w:p w:rsidR="00D17CED" w:rsidRPr="00F534E8" w:rsidRDefault="00D17CED" w:rsidP="00AC232A">
      <w:pPr>
        <w:numPr>
          <w:ilvl w:val="0"/>
          <w:numId w:val="88"/>
        </w:numPr>
        <w:contextualSpacing/>
        <w:jc w:val="both"/>
        <w:rPr>
          <w:bCs/>
          <w:iCs/>
          <w:sz w:val="28"/>
          <w:szCs w:val="28"/>
        </w:rPr>
      </w:pPr>
      <w:r w:rsidRPr="00F534E8">
        <w:rPr>
          <w:bCs/>
          <w:iCs/>
          <w:sz w:val="28"/>
          <w:szCs w:val="28"/>
        </w:rPr>
        <w:t>Ч</w:t>
      </w:r>
      <w:r w:rsidRPr="00F534E8">
        <w:rPr>
          <w:sz w:val="28"/>
          <w:szCs w:val="28"/>
        </w:rPr>
        <w:t xml:space="preserve">исло, на которое величина показателя выборочной совокупности будет отличаться от показателя, рассчитанного в генеральной совокупности в большую или меньшую сторону </w:t>
      </w:r>
    </w:p>
    <w:p w:rsidR="00D17CED" w:rsidRPr="00F534E8" w:rsidRDefault="00D17CED" w:rsidP="00AC232A">
      <w:pPr>
        <w:numPr>
          <w:ilvl w:val="0"/>
          <w:numId w:val="88"/>
        </w:numPr>
        <w:contextualSpacing/>
        <w:jc w:val="both"/>
        <w:rPr>
          <w:bCs/>
          <w:iCs/>
          <w:sz w:val="28"/>
          <w:szCs w:val="28"/>
        </w:rPr>
      </w:pPr>
      <w:r w:rsidRPr="00F534E8">
        <w:rPr>
          <w:bCs/>
          <w:iCs/>
          <w:sz w:val="28"/>
          <w:szCs w:val="28"/>
        </w:rPr>
        <w:t>Ошибку сбора материала</w:t>
      </w:r>
    </w:p>
    <w:p w:rsidR="00D17CED" w:rsidRDefault="00D17CED" w:rsidP="00AC232A">
      <w:pPr>
        <w:numPr>
          <w:ilvl w:val="0"/>
          <w:numId w:val="88"/>
        </w:numPr>
        <w:contextualSpacing/>
        <w:jc w:val="both"/>
        <w:rPr>
          <w:bCs/>
          <w:iCs/>
          <w:sz w:val="28"/>
          <w:szCs w:val="28"/>
        </w:rPr>
      </w:pPr>
      <w:r w:rsidRPr="00F534E8">
        <w:rPr>
          <w:bCs/>
          <w:iCs/>
          <w:sz w:val="28"/>
          <w:szCs w:val="28"/>
        </w:rPr>
        <w:t>Ошибку факторного признака</w:t>
      </w:r>
    </w:p>
    <w:p w:rsidR="00D17CED" w:rsidRPr="00F534E8" w:rsidRDefault="00D17CED" w:rsidP="00D17CED">
      <w:pPr>
        <w:contextualSpacing/>
        <w:jc w:val="both"/>
        <w:rPr>
          <w:sz w:val="28"/>
          <w:szCs w:val="28"/>
        </w:rPr>
      </w:pPr>
      <w:r w:rsidRPr="00F534E8">
        <w:rPr>
          <w:sz w:val="28"/>
          <w:szCs w:val="28"/>
        </w:rPr>
        <w:t>34. Динамический ряд может быть, кроме</w:t>
      </w:r>
    </w:p>
    <w:p w:rsidR="00D17CED" w:rsidRPr="00F534E8" w:rsidRDefault="00D17CED" w:rsidP="00AC232A">
      <w:pPr>
        <w:numPr>
          <w:ilvl w:val="0"/>
          <w:numId w:val="89"/>
        </w:numPr>
        <w:contextualSpacing/>
        <w:jc w:val="both"/>
        <w:rPr>
          <w:sz w:val="28"/>
          <w:szCs w:val="28"/>
        </w:rPr>
      </w:pPr>
      <w:r w:rsidRPr="00F534E8">
        <w:rPr>
          <w:sz w:val="28"/>
          <w:szCs w:val="28"/>
        </w:rPr>
        <w:t>Простым</w:t>
      </w:r>
    </w:p>
    <w:p w:rsidR="00D17CED" w:rsidRPr="00F534E8" w:rsidRDefault="00D17CED" w:rsidP="00AC232A">
      <w:pPr>
        <w:numPr>
          <w:ilvl w:val="0"/>
          <w:numId w:val="89"/>
        </w:numPr>
        <w:contextualSpacing/>
        <w:jc w:val="both"/>
        <w:rPr>
          <w:sz w:val="28"/>
          <w:szCs w:val="28"/>
        </w:rPr>
      </w:pPr>
      <w:r w:rsidRPr="00F534E8">
        <w:rPr>
          <w:sz w:val="28"/>
          <w:szCs w:val="28"/>
        </w:rPr>
        <w:t>Интервальным</w:t>
      </w:r>
    </w:p>
    <w:p w:rsidR="00D17CED" w:rsidRPr="00F534E8" w:rsidRDefault="00D17CED" w:rsidP="00AC232A">
      <w:pPr>
        <w:numPr>
          <w:ilvl w:val="0"/>
          <w:numId w:val="89"/>
        </w:numPr>
        <w:contextualSpacing/>
        <w:jc w:val="both"/>
        <w:rPr>
          <w:sz w:val="28"/>
          <w:szCs w:val="28"/>
        </w:rPr>
      </w:pPr>
      <w:r w:rsidRPr="00F534E8">
        <w:rPr>
          <w:sz w:val="28"/>
          <w:szCs w:val="28"/>
        </w:rPr>
        <w:t>Сложным</w:t>
      </w:r>
    </w:p>
    <w:p w:rsidR="00D17CED" w:rsidRPr="00F534E8" w:rsidRDefault="00D17CED" w:rsidP="00AC232A">
      <w:pPr>
        <w:numPr>
          <w:ilvl w:val="0"/>
          <w:numId w:val="89"/>
        </w:numPr>
        <w:contextualSpacing/>
        <w:jc w:val="both"/>
        <w:rPr>
          <w:sz w:val="28"/>
          <w:szCs w:val="28"/>
        </w:rPr>
      </w:pPr>
      <w:r w:rsidRPr="00F534E8">
        <w:rPr>
          <w:sz w:val="28"/>
          <w:szCs w:val="28"/>
        </w:rPr>
        <w:t>Моментным</w:t>
      </w:r>
    </w:p>
    <w:p w:rsidR="00D17CED" w:rsidRDefault="00D17CED" w:rsidP="00AC232A">
      <w:pPr>
        <w:numPr>
          <w:ilvl w:val="0"/>
          <w:numId w:val="89"/>
        </w:numPr>
        <w:contextualSpacing/>
        <w:jc w:val="both"/>
        <w:rPr>
          <w:sz w:val="28"/>
          <w:szCs w:val="28"/>
        </w:rPr>
      </w:pPr>
      <w:r w:rsidRPr="00F534E8">
        <w:rPr>
          <w:sz w:val="28"/>
          <w:szCs w:val="28"/>
        </w:rPr>
        <w:t>Вариационным</w:t>
      </w:r>
    </w:p>
    <w:p w:rsidR="00D17CED" w:rsidRPr="00F534E8" w:rsidRDefault="00D17CED" w:rsidP="00D17CED">
      <w:pPr>
        <w:contextualSpacing/>
        <w:jc w:val="both"/>
        <w:rPr>
          <w:sz w:val="28"/>
          <w:szCs w:val="28"/>
        </w:rPr>
      </w:pPr>
      <w:r w:rsidRPr="00F534E8">
        <w:rPr>
          <w:sz w:val="28"/>
          <w:szCs w:val="28"/>
        </w:rPr>
        <w:t>35. Разность уровней данного года и предыдущего показывает</w:t>
      </w:r>
    </w:p>
    <w:p w:rsidR="00D17CED" w:rsidRPr="00F534E8" w:rsidRDefault="00D17CED" w:rsidP="00AC232A">
      <w:pPr>
        <w:numPr>
          <w:ilvl w:val="0"/>
          <w:numId w:val="90"/>
        </w:numPr>
        <w:contextualSpacing/>
        <w:jc w:val="both"/>
        <w:rPr>
          <w:sz w:val="28"/>
          <w:szCs w:val="28"/>
        </w:rPr>
      </w:pPr>
      <w:r w:rsidRPr="00F534E8">
        <w:rPr>
          <w:sz w:val="28"/>
          <w:szCs w:val="28"/>
        </w:rPr>
        <w:t>Абсолютный прирост</w:t>
      </w:r>
    </w:p>
    <w:p w:rsidR="00D17CED" w:rsidRPr="00F534E8" w:rsidRDefault="00D17CED" w:rsidP="00AC232A">
      <w:pPr>
        <w:numPr>
          <w:ilvl w:val="0"/>
          <w:numId w:val="90"/>
        </w:numPr>
        <w:contextualSpacing/>
        <w:jc w:val="both"/>
        <w:rPr>
          <w:sz w:val="28"/>
          <w:szCs w:val="28"/>
        </w:rPr>
      </w:pPr>
      <w:r w:rsidRPr="00F534E8">
        <w:rPr>
          <w:sz w:val="28"/>
          <w:szCs w:val="28"/>
        </w:rPr>
        <w:t>Темп роста</w:t>
      </w:r>
    </w:p>
    <w:p w:rsidR="00D17CED" w:rsidRPr="00F534E8" w:rsidRDefault="00D17CED" w:rsidP="00AC232A">
      <w:pPr>
        <w:numPr>
          <w:ilvl w:val="0"/>
          <w:numId w:val="90"/>
        </w:numPr>
        <w:contextualSpacing/>
        <w:jc w:val="both"/>
        <w:rPr>
          <w:sz w:val="28"/>
          <w:szCs w:val="28"/>
        </w:rPr>
      </w:pPr>
      <w:r w:rsidRPr="00F534E8">
        <w:rPr>
          <w:sz w:val="28"/>
          <w:szCs w:val="28"/>
        </w:rPr>
        <w:t>Темп прироста</w:t>
      </w:r>
    </w:p>
    <w:p w:rsidR="00D17CED" w:rsidRPr="00F534E8" w:rsidRDefault="00D17CED" w:rsidP="00AC232A">
      <w:pPr>
        <w:numPr>
          <w:ilvl w:val="0"/>
          <w:numId w:val="90"/>
        </w:numPr>
        <w:contextualSpacing/>
        <w:jc w:val="both"/>
        <w:rPr>
          <w:bCs/>
          <w:iCs/>
          <w:spacing w:val="-2"/>
          <w:sz w:val="28"/>
          <w:szCs w:val="28"/>
        </w:rPr>
      </w:pPr>
      <w:r w:rsidRPr="00F534E8">
        <w:rPr>
          <w:sz w:val="28"/>
          <w:szCs w:val="28"/>
        </w:rPr>
        <w:t>З</w:t>
      </w:r>
      <w:r w:rsidRPr="00F534E8">
        <w:rPr>
          <w:bCs/>
          <w:iCs/>
          <w:spacing w:val="-2"/>
          <w:sz w:val="28"/>
          <w:szCs w:val="28"/>
        </w:rPr>
        <w:t>начение 1% прироста</w:t>
      </w:r>
    </w:p>
    <w:p w:rsidR="00D17CED" w:rsidRDefault="00D17CED" w:rsidP="00AC232A">
      <w:pPr>
        <w:numPr>
          <w:ilvl w:val="0"/>
          <w:numId w:val="90"/>
        </w:numPr>
        <w:contextualSpacing/>
        <w:jc w:val="both"/>
        <w:rPr>
          <w:bCs/>
          <w:iCs/>
          <w:spacing w:val="-2"/>
          <w:sz w:val="28"/>
          <w:szCs w:val="28"/>
        </w:rPr>
      </w:pPr>
      <w:r w:rsidRPr="00F534E8">
        <w:rPr>
          <w:bCs/>
          <w:iCs/>
          <w:spacing w:val="-2"/>
          <w:sz w:val="28"/>
          <w:szCs w:val="28"/>
        </w:rPr>
        <w:t>Уровень распределения</w:t>
      </w:r>
    </w:p>
    <w:p w:rsidR="00D17CED" w:rsidRPr="00F534E8" w:rsidRDefault="00D17CED" w:rsidP="00D17CED">
      <w:pPr>
        <w:contextualSpacing/>
        <w:jc w:val="both"/>
        <w:rPr>
          <w:spacing w:val="-2"/>
          <w:sz w:val="28"/>
          <w:szCs w:val="28"/>
        </w:rPr>
      </w:pPr>
      <w:r w:rsidRPr="00F534E8">
        <w:rPr>
          <w:sz w:val="28"/>
          <w:szCs w:val="28"/>
        </w:rPr>
        <w:t xml:space="preserve">36. </w:t>
      </w:r>
      <w:r w:rsidRPr="00F534E8">
        <w:rPr>
          <w:spacing w:val="-2"/>
          <w:sz w:val="28"/>
          <w:szCs w:val="28"/>
        </w:rPr>
        <w:t>Отношение абсолютного прироста к предыдущему уровню выраженное в процентах показывает</w:t>
      </w:r>
    </w:p>
    <w:p w:rsidR="00D17CED" w:rsidRPr="00F534E8" w:rsidRDefault="00D17CED" w:rsidP="00AC232A">
      <w:pPr>
        <w:numPr>
          <w:ilvl w:val="0"/>
          <w:numId w:val="91"/>
        </w:numPr>
        <w:contextualSpacing/>
        <w:jc w:val="both"/>
        <w:rPr>
          <w:sz w:val="28"/>
          <w:szCs w:val="28"/>
        </w:rPr>
      </w:pPr>
      <w:r w:rsidRPr="00F534E8">
        <w:rPr>
          <w:sz w:val="28"/>
          <w:szCs w:val="28"/>
        </w:rPr>
        <w:t>Абсолютный прирост</w:t>
      </w:r>
    </w:p>
    <w:p w:rsidR="00D17CED" w:rsidRPr="00F534E8" w:rsidRDefault="00D17CED" w:rsidP="00AC232A">
      <w:pPr>
        <w:numPr>
          <w:ilvl w:val="0"/>
          <w:numId w:val="91"/>
        </w:numPr>
        <w:contextualSpacing/>
        <w:jc w:val="both"/>
        <w:rPr>
          <w:sz w:val="28"/>
          <w:szCs w:val="28"/>
        </w:rPr>
      </w:pPr>
      <w:r w:rsidRPr="00F534E8">
        <w:rPr>
          <w:sz w:val="28"/>
          <w:szCs w:val="28"/>
        </w:rPr>
        <w:t>Темп роста</w:t>
      </w:r>
    </w:p>
    <w:p w:rsidR="00D17CED" w:rsidRPr="00F534E8" w:rsidRDefault="00D17CED" w:rsidP="00AC232A">
      <w:pPr>
        <w:numPr>
          <w:ilvl w:val="0"/>
          <w:numId w:val="91"/>
        </w:numPr>
        <w:contextualSpacing/>
        <w:jc w:val="both"/>
        <w:rPr>
          <w:sz w:val="28"/>
          <w:szCs w:val="28"/>
        </w:rPr>
      </w:pPr>
      <w:r w:rsidRPr="00F534E8">
        <w:rPr>
          <w:sz w:val="28"/>
          <w:szCs w:val="28"/>
        </w:rPr>
        <w:t>Темп прироста</w:t>
      </w:r>
    </w:p>
    <w:p w:rsidR="00D17CED" w:rsidRPr="00F534E8" w:rsidRDefault="00D17CED" w:rsidP="00AC232A">
      <w:pPr>
        <w:numPr>
          <w:ilvl w:val="0"/>
          <w:numId w:val="91"/>
        </w:numPr>
        <w:contextualSpacing/>
        <w:jc w:val="both"/>
        <w:rPr>
          <w:bCs/>
          <w:iCs/>
          <w:spacing w:val="-2"/>
          <w:sz w:val="28"/>
          <w:szCs w:val="28"/>
        </w:rPr>
      </w:pPr>
      <w:r w:rsidRPr="00F534E8">
        <w:rPr>
          <w:sz w:val="28"/>
          <w:szCs w:val="28"/>
        </w:rPr>
        <w:t>З</w:t>
      </w:r>
      <w:r w:rsidRPr="00F534E8">
        <w:rPr>
          <w:bCs/>
          <w:iCs/>
          <w:spacing w:val="-2"/>
          <w:sz w:val="28"/>
          <w:szCs w:val="28"/>
        </w:rPr>
        <w:t>начение 1% прироста</w:t>
      </w:r>
    </w:p>
    <w:p w:rsidR="00D17CED" w:rsidRDefault="00D17CED" w:rsidP="00AC232A">
      <w:pPr>
        <w:numPr>
          <w:ilvl w:val="0"/>
          <w:numId w:val="91"/>
        </w:numPr>
        <w:contextualSpacing/>
        <w:jc w:val="both"/>
        <w:rPr>
          <w:bCs/>
          <w:iCs/>
          <w:spacing w:val="-2"/>
          <w:sz w:val="28"/>
          <w:szCs w:val="28"/>
        </w:rPr>
      </w:pPr>
      <w:r w:rsidRPr="00F534E8">
        <w:rPr>
          <w:bCs/>
          <w:iCs/>
          <w:spacing w:val="-2"/>
          <w:sz w:val="28"/>
          <w:szCs w:val="28"/>
        </w:rPr>
        <w:t>Уровень распределения</w:t>
      </w:r>
    </w:p>
    <w:p w:rsidR="00D17CED" w:rsidRPr="00F534E8" w:rsidRDefault="00D17CED" w:rsidP="00D17CED">
      <w:pPr>
        <w:contextualSpacing/>
        <w:jc w:val="both"/>
        <w:rPr>
          <w:spacing w:val="-2"/>
          <w:sz w:val="28"/>
          <w:szCs w:val="28"/>
        </w:rPr>
      </w:pPr>
      <w:r w:rsidRPr="00F534E8">
        <w:rPr>
          <w:spacing w:val="-2"/>
          <w:sz w:val="28"/>
          <w:szCs w:val="28"/>
        </w:rPr>
        <w:t>37. Отношение последующего уровня к предыдущему, выраженное в процентах показывает</w:t>
      </w:r>
    </w:p>
    <w:p w:rsidR="00D17CED" w:rsidRPr="00F534E8" w:rsidRDefault="00D17CED" w:rsidP="00AC232A">
      <w:pPr>
        <w:numPr>
          <w:ilvl w:val="0"/>
          <w:numId w:val="92"/>
        </w:numPr>
        <w:contextualSpacing/>
        <w:jc w:val="both"/>
        <w:rPr>
          <w:sz w:val="28"/>
          <w:szCs w:val="28"/>
        </w:rPr>
      </w:pPr>
      <w:r w:rsidRPr="00F534E8">
        <w:rPr>
          <w:sz w:val="28"/>
          <w:szCs w:val="28"/>
        </w:rPr>
        <w:t>Абсолютный прирост</w:t>
      </w:r>
    </w:p>
    <w:p w:rsidR="00D17CED" w:rsidRPr="00F534E8" w:rsidRDefault="00D17CED" w:rsidP="00AC232A">
      <w:pPr>
        <w:numPr>
          <w:ilvl w:val="0"/>
          <w:numId w:val="92"/>
        </w:numPr>
        <w:contextualSpacing/>
        <w:jc w:val="both"/>
        <w:rPr>
          <w:sz w:val="28"/>
          <w:szCs w:val="28"/>
        </w:rPr>
      </w:pPr>
      <w:r w:rsidRPr="00F534E8">
        <w:rPr>
          <w:sz w:val="28"/>
          <w:szCs w:val="28"/>
        </w:rPr>
        <w:t>Темп роста</w:t>
      </w:r>
    </w:p>
    <w:p w:rsidR="00D17CED" w:rsidRPr="00F534E8" w:rsidRDefault="00D17CED" w:rsidP="00AC232A">
      <w:pPr>
        <w:numPr>
          <w:ilvl w:val="0"/>
          <w:numId w:val="92"/>
        </w:numPr>
        <w:contextualSpacing/>
        <w:jc w:val="both"/>
        <w:rPr>
          <w:sz w:val="28"/>
          <w:szCs w:val="28"/>
        </w:rPr>
      </w:pPr>
      <w:r w:rsidRPr="00F534E8">
        <w:rPr>
          <w:sz w:val="28"/>
          <w:szCs w:val="28"/>
        </w:rPr>
        <w:t>Темп прироста</w:t>
      </w:r>
    </w:p>
    <w:p w:rsidR="00D17CED" w:rsidRPr="00F534E8" w:rsidRDefault="00D17CED" w:rsidP="00AC232A">
      <w:pPr>
        <w:numPr>
          <w:ilvl w:val="0"/>
          <w:numId w:val="92"/>
        </w:numPr>
        <w:contextualSpacing/>
        <w:jc w:val="both"/>
        <w:rPr>
          <w:bCs/>
          <w:iCs/>
          <w:spacing w:val="-2"/>
          <w:sz w:val="28"/>
          <w:szCs w:val="28"/>
        </w:rPr>
      </w:pPr>
      <w:r w:rsidRPr="00F534E8">
        <w:rPr>
          <w:sz w:val="28"/>
          <w:szCs w:val="28"/>
        </w:rPr>
        <w:t>З</w:t>
      </w:r>
      <w:r w:rsidRPr="00F534E8">
        <w:rPr>
          <w:bCs/>
          <w:iCs/>
          <w:spacing w:val="-2"/>
          <w:sz w:val="28"/>
          <w:szCs w:val="28"/>
        </w:rPr>
        <w:t>начение 1% прироста</w:t>
      </w:r>
    </w:p>
    <w:p w:rsidR="00D17CED" w:rsidRPr="00F534E8" w:rsidRDefault="00D17CED" w:rsidP="00AC232A">
      <w:pPr>
        <w:numPr>
          <w:ilvl w:val="0"/>
          <w:numId w:val="92"/>
        </w:numPr>
        <w:contextualSpacing/>
        <w:jc w:val="both"/>
        <w:rPr>
          <w:sz w:val="28"/>
          <w:szCs w:val="28"/>
        </w:rPr>
      </w:pPr>
      <w:r w:rsidRPr="00F534E8">
        <w:rPr>
          <w:bCs/>
          <w:iCs/>
          <w:spacing w:val="-2"/>
          <w:sz w:val="28"/>
          <w:szCs w:val="28"/>
        </w:rPr>
        <w:t>Уровень распределения</w:t>
      </w:r>
    </w:p>
    <w:p w:rsidR="00D17CED" w:rsidRPr="00F534E8" w:rsidRDefault="00D17CED" w:rsidP="00D17CED">
      <w:pPr>
        <w:contextualSpacing/>
        <w:jc w:val="both"/>
        <w:rPr>
          <w:spacing w:val="-2"/>
          <w:sz w:val="28"/>
          <w:szCs w:val="28"/>
        </w:rPr>
      </w:pPr>
      <w:r w:rsidRPr="00F534E8">
        <w:rPr>
          <w:bCs/>
          <w:iCs/>
          <w:spacing w:val="-2"/>
          <w:sz w:val="28"/>
          <w:szCs w:val="28"/>
        </w:rPr>
        <w:t xml:space="preserve">38. </w:t>
      </w:r>
      <w:r w:rsidRPr="00F534E8">
        <w:rPr>
          <w:spacing w:val="-2"/>
          <w:sz w:val="28"/>
          <w:szCs w:val="28"/>
        </w:rPr>
        <w:t>Отношение абсолютного прироста к темпу прироста показывает</w:t>
      </w:r>
    </w:p>
    <w:p w:rsidR="00D17CED" w:rsidRPr="00F534E8" w:rsidRDefault="00D17CED" w:rsidP="00AC232A">
      <w:pPr>
        <w:numPr>
          <w:ilvl w:val="0"/>
          <w:numId w:val="94"/>
        </w:numPr>
        <w:contextualSpacing/>
        <w:jc w:val="both"/>
        <w:rPr>
          <w:sz w:val="28"/>
          <w:szCs w:val="28"/>
        </w:rPr>
      </w:pPr>
      <w:r w:rsidRPr="00F534E8">
        <w:rPr>
          <w:sz w:val="28"/>
          <w:szCs w:val="28"/>
        </w:rPr>
        <w:t>Абсолютный прирост</w:t>
      </w:r>
    </w:p>
    <w:p w:rsidR="00D17CED" w:rsidRPr="00F534E8" w:rsidRDefault="00D17CED" w:rsidP="00AC232A">
      <w:pPr>
        <w:numPr>
          <w:ilvl w:val="0"/>
          <w:numId w:val="94"/>
        </w:numPr>
        <w:contextualSpacing/>
        <w:jc w:val="both"/>
        <w:rPr>
          <w:sz w:val="28"/>
          <w:szCs w:val="28"/>
        </w:rPr>
      </w:pPr>
      <w:r w:rsidRPr="00F534E8">
        <w:rPr>
          <w:sz w:val="28"/>
          <w:szCs w:val="28"/>
        </w:rPr>
        <w:t>Темп роста</w:t>
      </w:r>
    </w:p>
    <w:p w:rsidR="00D17CED" w:rsidRPr="00F534E8" w:rsidRDefault="00D17CED" w:rsidP="00AC232A">
      <w:pPr>
        <w:numPr>
          <w:ilvl w:val="0"/>
          <w:numId w:val="94"/>
        </w:numPr>
        <w:contextualSpacing/>
        <w:jc w:val="both"/>
        <w:rPr>
          <w:sz w:val="28"/>
          <w:szCs w:val="28"/>
        </w:rPr>
      </w:pPr>
      <w:r w:rsidRPr="00F534E8">
        <w:rPr>
          <w:sz w:val="28"/>
          <w:szCs w:val="28"/>
        </w:rPr>
        <w:t>Темп прироста</w:t>
      </w:r>
    </w:p>
    <w:p w:rsidR="00D17CED" w:rsidRPr="00F534E8" w:rsidRDefault="00D17CED" w:rsidP="00AC232A">
      <w:pPr>
        <w:numPr>
          <w:ilvl w:val="0"/>
          <w:numId w:val="94"/>
        </w:numPr>
        <w:contextualSpacing/>
        <w:jc w:val="both"/>
        <w:rPr>
          <w:bCs/>
          <w:iCs/>
          <w:spacing w:val="-2"/>
          <w:sz w:val="28"/>
          <w:szCs w:val="28"/>
        </w:rPr>
      </w:pPr>
      <w:r w:rsidRPr="00F534E8">
        <w:rPr>
          <w:sz w:val="28"/>
          <w:szCs w:val="28"/>
        </w:rPr>
        <w:t>З</w:t>
      </w:r>
      <w:r w:rsidRPr="00F534E8">
        <w:rPr>
          <w:bCs/>
          <w:iCs/>
          <w:spacing w:val="-2"/>
          <w:sz w:val="28"/>
          <w:szCs w:val="28"/>
        </w:rPr>
        <w:t>начение 1% прироста</w:t>
      </w:r>
    </w:p>
    <w:p w:rsidR="00D17CED" w:rsidRPr="00F534E8" w:rsidRDefault="00D17CED" w:rsidP="00AC232A">
      <w:pPr>
        <w:numPr>
          <w:ilvl w:val="0"/>
          <w:numId w:val="94"/>
        </w:numPr>
        <w:contextualSpacing/>
        <w:jc w:val="both"/>
        <w:rPr>
          <w:sz w:val="28"/>
          <w:szCs w:val="28"/>
        </w:rPr>
      </w:pPr>
      <w:r w:rsidRPr="00F534E8">
        <w:rPr>
          <w:bCs/>
          <w:iCs/>
          <w:spacing w:val="-2"/>
          <w:sz w:val="28"/>
          <w:szCs w:val="28"/>
        </w:rPr>
        <w:t>Уровень распределения</w:t>
      </w:r>
    </w:p>
    <w:p w:rsidR="00D17CED" w:rsidRPr="00F534E8" w:rsidRDefault="00D17CED" w:rsidP="00D17CED">
      <w:pPr>
        <w:contextualSpacing/>
        <w:jc w:val="both"/>
        <w:rPr>
          <w:sz w:val="28"/>
          <w:szCs w:val="28"/>
        </w:rPr>
      </w:pPr>
      <w:r w:rsidRPr="00F534E8">
        <w:rPr>
          <w:sz w:val="28"/>
          <w:szCs w:val="28"/>
        </w:rPr>
        <w:t xml:space="preserve">39. Выравнивание (сглаживание) динамического ряда проводиться </w:t>
      </w:r>
      <w:r w:rsidRPr="00F534E8">
        <w:rPr>
          <w:sz w:val="28"/>
          <w:szCs w:val="28"/>
        </w:rPr>
        <w:tab/>
      </w:r>
    </w:p>
    <w:p w:rsidR="00D17CED" w:rsidRPr="00F534E8" w:rsidRDefault="00D17CED" w:rsidP="00AC232A">
      <w:pPr>
        <w:numPr>
          <w:ilvl w:val="0"/>
          <w:numId w:val="95"/>
        </w:numPr>
        <w:contextualSpacing/>
        <w:jc w:val="both"/>
        <w:rPr>
          <w:sz w:val="28"/>
          <w:szCs w:val="28"/>
        </w:rPr>
      </w:pPr>
      <w:r>
        <w:rPr>
          <w:sz w:val="28"/>
          <w:szCs w:val="28"/>
        </w:rPr>
        <w:t>Во всех динамических рядах</w:t>
      </w:r>
    </w:p>
    <w:p w:rsidR="00D17CED" w:rsidRPr="00F534E8" w:rsidRDefault="00D17CED" w:rsidP="00AC232A">
      <w:pPr>
        <w:numPr>
          <w:ilvl w:val="0"/>
          <w:numId w:val="95"/>
        </w:numPr>
        <w:contextualSpacing/>
        <w:jc w:val="both"/>
        <w:rPr>
          <w:sz w:val="28"/>
          <w:szCs w:val="28"/>
        </w:rPr>
      </w:pPr>
      <w:r w:rsidRPr="00F534E8">
        <w:rPr>
          <w:sz w:val="28"/>
          <w:szCs w:val="28"/>
        </w:rPr>
        <w:t xml:space="preserve">В динамических рядах с очевидной </w:t>
      </w:r>
      <w:r>
        <w:rPr>
          <w:sz w:val="28"/>
          <w:szCs w:val="28"/>
        </w:rPr>
        <w:t>тенденцией изменения показателя</w:t>
      </w:r>
    </w:p>
    <w:p w:rsidR="00D17CED" w:rsidRPr="00F534E8" w:rsidRDefault="00D17CED" w:rsidP="00AC232A">
      <w:pPr>
        <w:numPr>
          <w:ilvl w:val="0"/>
          <w:numId w:val="95"/>
        </w:numPr>
        <w:contextualSpacing/>
        <w:jc w:val="both"/>
        <w:rPr>
          <w:sz w:val="28"/>
          <w:szCs w:val="28"/>
        </w:rPr>
      </w:pPr>
      <w:r w:rsidRPr="00F534E8">
        <w:rPr>
          <w:sz w:val="28"/>
          <w:szCs w:val="28"/>
        </w:rPr>
        <w:t xml:space="preserve">В динамических рядах с колебаниями уровней ряда и неочевидной </w:t>
      </w:r>
      <w:r>
        <w:rPr>
          <w:sz w:val="28"/>
          <w:szCs w:val="28"/>
        </w:rPr>
        <w:t>тенденцией изменения показателя</w:t>
      </w:r>
    </w:p>
    <w:p w:rsidR="00D17CED" w:rsidRPr="00F534E8" w:rsidRDefault="00D17CED" w:rsidP="00AC232A">
      <w:pPr>
        <w:numPr>
          <w:ilvl w:val="0"/>
          <w:numId w:val="95"/>
        </w:numPr>
        <w:contextualSpacing/>
        <w:jc w:val="both"/>
        <w:rPr>
          <w:sz w:val="28"/>
          <w:szCs w:val="28"/>
        </w:rPr>
      </w:pPr>
      <w:r>
        <w:rPr>
          <w:sz w:val="28"/>
          <w:szCs w:val="28"/>
        </w:rPr>
        <w:t>Только при планировании</w:t>
      </w:r>
    </w:p>
    <w:p w:rsidR="00D17CED" w:rsidRPr="00F534E8" w:rsidRDefault="00D17CED" w:rsidP="00AC232A">
      <w:pPr>
        <w:numPr>
          <w:ilvl w:val="0"/>
          <w:numId w:val="95"/>
        </w:numPr>
        <w:contextualSpacing/>
        <w:jc w:val="both"/>
        <w:rPr>
          <w:sz w:val="28"/>
          <w:szCs w:val="28"/>
        </w:rPr>
      </w:pPr>
      <w:r>
        <w:rPr>
          <w:sz w:val="28"/>
          <w:szCs w:val="28"/>
        </w:rPr>
        <w:lastRenderedPageBreak/>
        <w:t>Для прогнозирования</w:t>
      </w:r>
    </w:p>
    <w:p w:rsidR="00D17CED" w:rsidRPr="00F534E8" w:rsidRDefault="00D17CED" w:rsidP="00D17CED">
      <w:pPr>
        <w:autoSpaceDE w:val="0"/>
        <w:autoSpaceDN w:val="0"/>
        <w:adjustRightInd w:val="0"/>
        <w:jc w:val="both"/>
        <w:rPr>
          <w:sz w:val="28"/>
          <w:szCs w:val="28"/>
        </w:rPr>
      </w:pPr>
      <w:r w:rsidRPr="00F534E8">
        <w:rPr>
          <w:sz w:val="28"/>
          <w:szCs w:val="28"/>
        </w:rPr>
        <w:t xml:space="preserve">40. Что определяет критерий достоверности </w:t>
      </w:r>
      <w:r w:rsidRPr="00F534E8">
        <w:rPr>
          <w:sz w:val="28"/>
          <w:szCs w:val="28"/>
          <w:lang w:val="en-US"/>
        </w:rPr>
        <w:t>t</w:t>
      </w:r>
      <w:r>
        <w:rPr>
          <w:sz w:val="28"/>
          <w:szCs w:val="28"/>
        </w:rPr>
        <w:t xml:space="preserve"> </w:t>
      </w:r>
    </w:p>
    <w:p w:rsidR="00D17CED" w:rsidRPr="00F534E8" w:rsidRDefault="00D17CED" w:rsidP="00AC232A">
      <w:pPr>
        <w:pStyle w:val="a5"/>
        <w:widowControl/>
        <w:numPr>
          <w:ilvl w:val="0"/>
          <w:numId w:val="93"/>
        </w:numPr>
        <w:tabs>
          <w:tab w:val="left" w:pos="1134"/>
        </w:tabs>
        <w:ind w:left="1134" w:hanging="425"/>
        <w:rPr>
          <w:rFonts w:ascii="Times New Roman" w:hAnsi="Times New Roman"/>
          <w:sz w:val="28"/>
          <w:szCs w:val="28"/>
        </w:rPr>
      </w:pPr>
      <w:r w:rsidRPr="00F534E8">
        <w:rPr>
          <w:rFonts w:ascii="Times New Roman" w:hAnsi="Times New Roman"/>
          <w:sz w:val="28"/>
          <w:szCs w:val="28"/>
        </w:rPr>
        <w:t>Ошибку репрезентативности</w:t>
      </w:r>
    </w:p>
    <w:p w:rsidR="00D17CED" w:rsidRPr="00F534E8" w:rsidRDefault="00D17CED" w:rsidP="00AC232A">
      <w:pPr>
        <w:pStyle w:val="a5"/>
        <w:widowControl/>
        <w:numPr>
          <w:ilvl w:val="0"/>
          <w:numId w:val="93"/>
        </w:numPr>
        <w:tabs>
          <w:tab w:val="left" w:pos="1134"/>
        </w:tabs>
        <w:ind w:left="1134" w:hanging="425"/>
        <w:rPr>
          <w:rFonts w:ascii="Times New Roman" w:hAnsi="Times New Roman"/>
          <w:sz w:val="28"/>
          <w:szCs w:val="28"/>
        </w:rPr>
      </w:pPr>
      <w:r w:rsidRPr="00F534E8">
        <w:rPr>
          <w:rFonts w:ascii="Times New Roman" w:hAnsi="Times New Roman"/>
          <w:sz w:val="28"/>
          <w:szCs w:val="28"/>
        </w:rPr>
        <w:t>Вероятность того что величина показателя генеральной совокупности будет находится в полученных границах</w:t>
      </w:r>
    </w:p>
    <w:p w:rsidR="00D17CED" w:rsidRPr="00F534E8" w:rsidRDefault="00D17CED" w:rsidP="00AC232A">
      <w:pPr>
        <w:pStyle w:val="a5"/>
        <w:widowControl/>
        <w:numPr>
          <w:ilvl w:val="0"/>
          <w:numId w:val="93"/>
        </w:numPr>
        <w:tabs>
          <w:tab w:val="left" w:pos="1134"/>
        </w:tabs>
        <w:ind w:left="1134" w:hanging="425"/>
        <w:rPr>
          <w:rFonts w:ascii="Times New Roman" w:hAnsi="Times New Roman"/>
          <w:sz w:val="28"/>
          <w:szCs w:val="28"/>
        </w:rPr>
      </w:pPr>
      <w:r w:rsidRPr="00F534E8">
        <w:rPr>
          <w:rFonts w:ascii="Times New Roman" w:hAnsi="Times New Roman"/>
          <w:sz w:val="28"/>
          <w:szCs w:val="28"/>
        </w:rPr>
        <w:t>Вероятность того что величина показателя выборочной совокупности будет находится в полученных границах</w:t>
      </w:r>
    </w:p>
    <w:p w:rsidR="00D17CED" w:rsidRPr="00F534E8" w:rsidRDefault="00D17CED" w:rsidP="00AC232A">
      <w:pPr>
        <w:pStyle w:val="a5"/>
        <w:widowControl/>
        <w:numPr>
          <w:ilvl w:val="0"/>
          <w:numId w:val="93"/>
        </w:numPr>
        <w:tabs>
          <w:tab w:val="left" w:pos="1134"/>
        </w:tabs>
        <w:ind w:left="1134" w:hanging="425"/>
        <w:rPr>
          <w:rFonts w:ascii="Times New Roman" w:hAnsi="Times New Roman"/>
          <w:sz w:val="28"/>
          <w:szCs w:val="28"/>
        </w:rPr>
      </w:pPr>
      <w:r w:rsidRPr="00F534E8">
        <w:rPr>
          <w:rFonts w:ascii="Times New Roman" w:hAnsi="Times New Roman"/>
          <w:sz w:val="28"/>
          <w:szCs w:val="28"/>
        </w:rPr>
        <w:t>Вероятность того что величина показателя генеральной совокупности не будет находится в полученных границах</w:t>
      </w:r>
    </w:p>
    <w:p w:rsidR="00D17CED" w:rsidRPr="00F534E8" w:rsidRDefault="00D17CED" w:rsidP="00AC232A">
      <w:pPr>
        <w:pStyle w:val="a5"/>
        <w:widowControl/>
        <w:numPr>
          <w:ilvl w:val="0"/>
          <w:numId w:val="93"/>
        </w:numPr>
        <w:tabs>
          <w:tab w:val="left" w:pos="1134"/>
        </w:tabs>
        <w:ind w:left="1134" w:hanging="425"/>
        <w:rPr>
          <w:rFonts w:ascii="Times New Roman" w:hAnsi="Times New Roman"/>
          <w:sz w:val="28"/>
          <w:szCs w:val="28"/>
        </w:rPr>
      </w:pPr>
      <w:r>
        <w:rPr>
          <w:rFonts w:ascii="Times New Roman" w:hAnsi="Times New Roman"/>
          <w:sz w:val="28"/>
          <w:szCs w:val="28"/>
        </w:rPr>
        <w:t>Прогноз динамики</w:t>
      </w:r>
    </w:p>
    <w:p w:rsidR="00D17CED" w:rsidRPr="00F534E8" w:rsidRDefault="00D17CED" w:rsidP="00D17CED">
      <w:pPr>
        <w:autoSpaceDE w:val="0"/>
        <w:autoSpaceDN w:val="0"/>
        <w:adjustRightInd w:val="0"/>
        <w:ind w:left="284"/>
        <w:jc w:val="both"/>
        <w:rPr>
          <w:sz w:val="28"/>
          <w:szCs w:val="28"/>
        </w:rPr>
      </w:pPr>
      <w:r w:rsidRPr="00F534E8">
        <w:rPr>
          <w:sz w:val="28"/>
          <w:szCs w:val="28"/>
        </w:rPr>
        <w:t xml:space="preserve">41. Для большинства исследований величина </w:t>
      </w:r>
      <w:r w:rsidRPr="00F534E8">
        <w:rPr>
          <w:sz w:val="28"/>
          <w:szCs w:val="28"/>
          <w:lang w:val="en-US"/>
        </w:rPr>
        <w:t>t</w:t>
      </w:r>
      <w:r>
        <w:rPr>
          <w:sz w:val="28"/>
          <w:szCs w:val="28"/>
        </w:rPr>
        <w:t xml:space="preserve"> достаточна</w:t>
      </w:r>
    </w:p>
    <w:p w:rsidR="00D17CED" w:rsidRPr="00F534E8" w:rsidRDefault="00D17CED" w:rsidP="00AC232A">
      <w:pPr>
        <w:pStyle w:val="a5"/>
        <w:widowControl/>
        <w:numPr>
          <w:ilvl w:val="0"/>
          <w:numId w:val="96"/>
        </w:numPr>
        <w:ind w:left="709" w:firstLine="0"/>
        <w:rPr>
          <w:rFonts w:ascii="Times New Roman" w:hAnsi="Times New Roman"/>
          <w:sz w:val="28"/>
          <w:szCs w:val="28"/>
        </w:rPr>
      </w:pPr>
      <w:r w:rsidRPr="00F534E8">
        <w:rPr>
          <w:rFonts w:ascii="Times New Roman" w:hAnsi="Times New Roman"/>
          <w:sz w:val="28"/>
          <w:szCs w:val="28"/>
          <w:lang w:val="en-US"/>
        </w:rPr>
        <w:t xml:space="preserve">T = </w:t>
      </w:r>
      <w:r w:rsidRPr="00F534E8">
        <w:rPr>
          <w:rFonts w:ascii="Times New Roman" w:hAnsi="Times New Roman"/>
          <w:sz w:val="28"/>
          <w:szCs w:val="28"/>
        </w:rPr>
        <w:t>2</w:t>
      </w:r>
    </w:p>
    <w:p w:rsidR="00D17CED" w:rsidRPr="00F534E8" w:rsidRDefault="00D17CED" w:rsidP="00AC232A">
      <w:pPr>
        <w:pStyle w:val="a5"/>
        <w:widowControl/>
        <w:numPr>
          <w:ilvl w:val="0"/>
          <w:numId w:val="96"/>
        </w:numPr>
        <w:ind w:left="709" w:firstLine="0"/>
        <w:rPr>
          <w:rFonts w:ascii="Times New Roman" w:hAnsi="Times New Roman"/>
          <w:sz w:val="28"/>
          <w:szCs w:val="28"/>
        </w:rPr>
      </w:pPr>
      <w:r w:rsidRPr="00F534E8">
        <w:rPr>
          <w:rFonts w:ascii="Times New Roman" w:hAnsi="Times New Roman"/>
          <w:sz w:val="28"/>
          <w:szCs w:val="28"/>
          <w:lang w:val="en-US"/>
        </w:rPr>
        <w:t xml:space="preserve">T = </w:t>
      </w:r>
      <w:r w:rsidRPr="00F534E8">
        <w:rPr>
          <w:rFonts w:ascii="Times New Roman" w:hAnsi="Times New Roman"/>
          <w:sz w:val="28"/>
          <w:szCs w:val="28"/>
        </w:rPr>
        <w:t>3</w:t>
      </w:r>
    </w:p>
    <w:p w:rsidR="00D17CED" w:rsidRPr="00F534E8" w:rsidRDefault="00D17CED" w:rsidP="00AC232A">
      <w:pPr>
        <w:pStyle w:val="a5"/>
        <w:widowControl/>
        <w:numPr>
          <w:ilvl w:val="0"/>
          <w:numId w:val="96"/>
        </w:numPr>
        <w:ind w:left="709" w:firstLine="0"/>
        <w:rPr>
          <w:rFonts w:ascii="Times New Roman" w:hAnsi="Times New Roman"/>
          <w:sz w:val="28"/>
          <w:szCs w:val="28"/>
        </w:rPr>
      </w:pPr>
      <w:r w:rsidRPr="00F534E8">
        <w:rPr>
          <w:rFonts w:ascii="Times New Roman" w:hAnsi="Times New Roman"/>
          <w:sz w:val="28"/>
          <w:szCs w:val="28"/>
          <w:lang w:val="en-US"/>
        </w:rPr>
        <w:t>T = 1</w:t>
      </w:r>
    </w:p>
    <w:p w:rsidR="00D17CED" w:rsidRPr="00F534E8" w:rsidRDefault="00D17CED" w:rsidP="00AC232A">
      <w:pPr>
        <w:pStyle w:val="a5"/>
        <w:widowControl/>
        <w:numPr>
          <w:ilvl w:val="0"/>
          <w:numId w:val="96"/>
        </w:numPr>
        <w:ind w:left="709" w:firstLine="0"/>
        <w:rPr>
          <w:rFonts w:ascii="Times New Roman" w:hAnsi="Times New Roman"/>
          <w:sz w:val="28"/>
          <w:szCs w:val="28"/>
        </w:rPr>
      </w:pPr>
      <w:r w:rsidRPr="00F534E8">
        <w:rPr>
          <w:rFonts w:ascii="Times New Roman" w:hAnsi="Times New Roman"/>
          <w:sz w:val="28"/>
          <w:szCs w:val="28"/>
          <w:lang w:val="en-US"/>
        </w:rPr>
        <w:t xml:space="preserve">T = </w:t>
      </w:r>
      <w:r w:rsidRPr="00F534E8">
        <w:rPr>
          <w:rFonts w:ascii="Times New Roman" w:hAnsi="Times New Roman"/>
          <w:sz w:val="28"/>
          <w:szCs w:val="28"/>
        </w:rPr>
        <w:t>0,5</w:t>
      </w:r>
    </w:p>
    <w:p w:rsidR="00D17CED" w:rsidRPr="00F534E8" w:rsidRDefault="00D17CED" w:rsidP="00AC232A">
      <w:pPr>
        <w:pStyle w:val="a5"/>
        <w:widowControl/>
        <w:numPr>
          <w:ilvl w:val="0"/>
          <w:numId w:val="96"/>
        </w:numPr>
        <w:ind w:left="709" w:firstLine="0"/>
        <w:rPr>
          <w:rFonts w:ascii="Times New Roman" w:hAnsi="Times New Roman"/>
          <w:sz w:val="28"/>
          <w:szCs w:val="28"/>
        </w:rPr>
      </w:pPr>
      <w:r w:rsidRPr="00F534E8">
        <w:rPr>
          <w:rFonts w:ascii="Times New Roman" w:hAnsi="Times New Roman"/>
          <w:sz w:val="28"/>
          <w:szCs w:val="28"/>
          <w:lang w:val="en-US"/>
        </w:rPr>
        <w:t xml:space="preserve">T = </w:t>
      </w:r>
      <w:r w:rsidRPr="00F534E8">
        <w:rPr>
          <w:rFonts w:ascii="Times New Roman" w:hAnsi="Times New Roman"/>
          <w:sz w:val="28"/>
          <w:szCs w:val="28"/>
        </w:rPr>
        <w:t>0,1</w:t>
      </w:r>
    </w:p>
    <w:p w:rsidR="00D17CED" w:rsidRPr="00F534E8" w:rsidRDefault="00D17CED" w:rsidP="00D17CED">
      <w:pPr>
        <w:autoSpaceDE w:val="0"/>
        <w:autoSpaceDN w:val="0"/>
        <w:adjustRightInd w:val="0"/>
        <w:ind w:left="284"/>
        <w:jc w:val="both"/>
        <w:rPr>
          <w:sz w:val="28"/>
          <w:szCs w:val="28"/>
        </w:rPr>
      </w:pPr>
      <w:r w:rsidRPr="00F534E8">
        <w:rPr>
          <w:sz w:val="28"/>
          <w:szCs w:val="28"/>
        </w:rPr>
        <w:t xml:space="preserve">42.темп роста – </w:t>
      </w:r>
      <w:r>
        <w:rPr>
          <w:sz w:val="28"/>
          <w:szCs w:val="28"/>
        </w:rPr>
        <w:t>показатель, который  определяет</w:t>
      </w:r>
    </w:p>
    <w:p w:rsidR="00D17CED" w:rsidRPr="00F534E8" w:rsidRDefault="00D17CED" w:rsidP="00AC232A">
      <w:pPr>
        <w:pStyle w:val="a5"/>
        <w:widowControl/>
        <w:numPr>
          <w:ilvl w:val="0"/>
          <w:numId w:val="97"/>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последующего уровня к пред</w:t>
      </w:r>
      <w:r>
        <w:rPr>
          <w:rFonts w:ascii="Times New Roman" w:hAnsi="Times New Roman"/>
          <w:sz w:val="28"/>
          <w:szCs w:val="28"/>
        </w:rPr>
        <w:t>ыдущему, выраженное в процентах</w:t>
      </w:r>
    </w:p>
    <w:p w:rsidR="00D17CED" w:rsidRPr="00F534E8" w:rsidRDefault="00D17CED" w:rsidP="00AC232A">
      <w:pPr>
        <w:pStyle w:val="a5"/>
        <w:widowControl/>
        <w:numPr>
          <w:ilvl w:val="0"/>
          <w:numId w:val="97"/>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предыдущему уровню, выраженное в процентах</w:t>
      </w:r>
    </w:p>
    <w:p w:rsidR="00D17CED" w:rsidRPr="00F534E8" w:rsidRDefault="00D17CED" w:rsidP="00AC232A">
      <w:pPr>
        <w:pStyle w:val="a5"/>
        <w:widowControl/>
        <w:numPr>
          <w:ilvl w:val="0"/>
          <w:numId w:val="97"/>
        </w:numPr>
        <w:tabs>
          <w:tab w:val="left" w:pos="1134"/>
        </w:tabs>
        <w:ind w:left="1134" w:hanging="425"/>
        <w:rPr>
          <w:rFonts w:ascii="Times New Roman" w:hAnsi="Times New Roman"/>
          <w:sz w:val="28"/>
          <w:szCs w:val="28"/>
        </w:rPr>
      </w:pPr>
      <w:r w:rsidRPr="00F534E8">
        <w:rPr>
          <w:rFonts w:ascii="Times New Roman" w:hAnsi="Times New Roman"/>
          <w:sz w:val="28"/>
          <w:szCs w:val="28"/>
        </w:rPr>
        <w:t xml:space="preserve">Разность уровней данного года и предыдущего </w:t>
      </w:r>
    </w:p>
    <w:p w:rsidR="00D17CED" w:rsidRPr="00F534E8" w:rsidRDefault="00D17CED" w:rsidP="00AC232A">
      <w:pPr>
        <w:pStyle w:val="a5"/>
        <w:widowControl/>
        <w:numPr>
          <w:ilvl w:val="0"/>
          <w:numId w:val="97"/>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темпу прироста</w:t>
      </w:r>
    </w:p>
    <w:p w:rsidR="00D17CED" w:rsidRPr="00F534E8" w:rsidRDefault="00D17CED" w:rsidP="00AC232A">
      <w:pPr>
        <w:pStyle w:val="a5"/>
        <w:widowControl/>
        <w:numPr>
          <w:ilvl w:val="0"/>
          <w:numId w:val="97"/>
        </w:numPr>
        <w:tabs>
          <w:tab w:val="left" w:pos="1134"/>
        </w:tabs>
        <w:ind w:left="1134" w:hanging="425"/>
        <w:rPr>
          <w:rFonts w:ascii="Times New Roman" w:hAnsi="Times New Roman"/>
          <w:sz w:val="28"/>
          <w:szCs w:val="28"/>
        </w:rPr>
      </w:pPr>
      <w:r w:rsidRPr="00F534E8">
        <w:rPr>
          <w:rFonts w:ascii="Times New Roman" w:hAnsi="Times New Roman"/>
          <w:sz w:val="28"/>
          <w:szCs w:val="28"/>
        </w:rPr>
        <w:t>Разность абсолютного прироста и абсолютной убыли</w:t>
      </w:r>
    </w:p>
    <w:p w:rsidR="00D17CED" w:rsidRPr="00F534E8" w:rsidRDefault="00D17CED" w:rsidP="00D17CED">
      <w:pPr>
        <w:autoSpaceDE w:val="0"/>
        <w:autoSpaceDN w:val="0"/>
        <w:adjustRightInd w:val="0"/>
        <w:ind w:left="284"/>
        <w:jc w:val="both"/>
        <w:rPr>
          <w:sz w:val="28"/>
          <w:szCs w:val="28"/>
        </w:rPr>
      </w:pPr>
      <w:r w:rsidRPr="00F534E8">
        <w:rPr>
          <w:sz w:val="28"/>
          <w:szCs w:val="28"/>
        </w:rPr>
        <w:t xml:space="preserve">43.темп прироста – </w:t>
      </w:r>
      <w:r>
        <w:rPr>
          <w:sz w:val="28"/>
          <w:szCs w:val="28"/>
        </w:rPr>
        <w:t>показатель, который  определяет</w:t>
      </w:r>
    </w:p>
    <w:p w:rsidR="00D17CED" w:rsidRPr="00F534E8" w:rsidRDefault="00D17CED" w:rsidP="00AC232A">
      <w:pPr>
        <w:pStyle w:val="a5"/>
        <w:widowControl/>
        <w:numPr>
          <w:ilvl w:val="0"/>
          <w:numId w:val="98"/>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последующего уровня к предыдущему</w:t>
      </w:r>
    </w:p>
    <w:p w:rsidR="00D17CED" w:rsidRPr="00F534E8" w:rsidRDefault="00D17CED" w:rsidP="00AC232A">
      <w:pPr>
        <w:pStyle w:val="a5"/>
        <w:widowControl/>
        <w:numPr>
          <w:ilvl w:val="0"/>
          <w:numId w:val="98"/>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предыдущему уровню, выраженное в процентах</w:t>
      </w:r>
    </w:p>
    <w:p w:rsidR="00D17CED" w:rsidRPr="00F534E8" w:rsidRDefault="00D17CED" w:rsidP="00AC232A">
      <w:pPr>
        <w:pStyle w:val="a5"/>
        <w:widowControl/>
        <w:numPr>
          <w:ilvl w:val="0"/>
          <w:numId w:val="98"/>
        </w:numPr>
        <w:tabs>
          <w:tab w:val="left" w:pos="1134"/>
        </w:tabs>
        <w:ind w:left="1134" w:hanging="425"/>
        <w:rPr>
          <w:rFonts w:ascii="Times New Roman" w:hAnsi="Times New Roman"/>
          <w:sz w:val="28"/>
          <w:szCs w:val="28"/>
        </w:rPr>
      </w:pPr>
      <w:r w:rsidRPr="00F534E8">
        <w:rPr>
          <w:rFonts w:ascii="Times New Roman" w:hAnsi="Times New Roman"/>
          <w:sz w:val="28"/>
          <w:szCs w:val="28"/>
        </w:rPr>
        <w:t xml:space="preserve">Разность уровней данного года и предыдущего </w:t>
      </w:r>
    </w:p>
    <w:p w:rsidR="00D17CED" w:rsidRPr="00F534E8" w:rsidRDefault="00D17CED" w:rsidP="00AC232A">
      <w:pPr>
        <w:pStyle w:val="a5"/>
        <w:widowControl/>
        <w:numPr>
          <w:ilvl w:val="0"/>
          <w:numId w:val="98"/>
        </w:numPr>
        <w:tabs>
          <w:tab w:val="left" w:pos="1134"/>
        </w:tabs>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темпу прироста</w:t>
      </w:r>
    </w:p>
    <w:p w:rsidR="00D17CED" w:rsidRPr="00F534E8" w:rsidRDefault="00D17CED" w:rsidP="00D17CED">
      <w:pPr>
        <w:tabs>
          <w:tab w:val="left" w:pos="1134"/>
        </w:tabs>
        <w:autoSpaceDE w:val="0"/>
        <w:autoSpaceDN w:val="0"/>
        <w:adjustRightInd w:val="0"/>
        <w:ind w:left="1134" w:hanging="425"/>
        <w:jc w:val="both"/>
        <w:rPr>
          <w:sz w:val="28"/>
          <w:szCs w:val="28"/>
        </w:rPr>
      </w:pPr>
      <w:r w:rsidRPr="00F534E8">
        <w:rPr>
          <w:sz w:val="28"/>
          <w:szCs w:val="28"/>
        </w:rPr>
        <w:t xml:space="preserve">5) </w:t>
      </w:r>
      <w:r>
        <w:rPr>
          <w:sz w:val="28"/>
          <w:szCs w:val="28"/>
        </w:rPr>
        <w:t xml:space="preserve">  </w:t>
      </w:r>
      <w:r w:rsidRPr="00F534E8">
        <w:rPr>
          <w:sz w:val="28"/>
          <w:szCs w:val="28"/>
        </w:rPr>
        <w:t>разность абсолютного прироста и абсолютной убыли</w:t>
      </w:r>
    </w:p>
    <w:p w:rsidR="00D17CED" w:rsidRPr="00F534E8" w:rsidRDefault="00D17CED" w:rsidP="00D17CED">
      <w:pPr>
        <w:autoSpaceDE w:val="0"/>
        <w:autoSpaceDN w:val="0"/>
        <w:adjustRightInd w:val="0"/>
        <w:ind w:left="284"/>
        <w:jc w:val="both"/>
        <w:rPr>
          <w:sz w:val="28"/>
          <w:szCs w:val="28"/>
        </w:rPr>
      </w:pPr>
      <w:r w:rsidRPr="00F534E8">
        <w:rPr>
          <w:sz w:val="28"/>
          <w:szCs w:val="28"/>
        </w:rPr>
        <w:t>Абсолютный прирост – показатель</w:t>
      </w:r>
      <w:r>
        <w:rPr>
          <w:sz w:val="28"/>
          <w:szCs w:val="28"/>
        </w:rPr>
        <w:t>, который  определяет</w:t>
      </w:r>
    </w:p>
    <w:p w:rsidR="00D17CED" w:rsidRPr="00F534E8" w:rsidRDefault="00D17CED" w:rsidP="00AC232A">
      <w:pPr>
        <w:pStyle w:val="a5"/>
        <w:widowControl/>
        <w:numPr>
          <w:ilvl w:val="0"/>
          <w:numId w:val="99"/>
        </w:numPr>
        <w:ind w:left="1134" w:hanging="425"/>
        <w:rPr>
          <w:rFonts w:ascii="Times New Roman" w:hAnsi="Times New Roman"/>
          <w:sz w:val="28"/>
          <w:szCs w:val="28"/>
        </w:rPr>
      </w:pPr>
      <w:r w:rsidRPr="00F534E8">
        <w:rPr>
          <w:rFonts w:ascii="Times New Roman" w:hAnsi="Times New Roman"/>
          <w:sz w:val="28"/>
          <w:szCs w:val="28"/>
        </w:rPr>
        <w:t>Отношение последующего уровня к предыдущему</w:t>
      </w:r>
    </w:p>
    <w:p w:rsidR="00D17CED" w:rsidRPr="00F534E8" w:rsidRDefault="00D17CED" w:rsidP="00AC232A">
      <w:pPr>
        <w:pStyle w:val="a5"/>
        <w:widowControl/>
        <w:numPr>
          <w:ilvl w:val="0"/>
          <w:numId w:val="99"/>
        </w:numPr>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предыдущему уровню, выраженное в процентах</w:t>
      </w:r>
    </w:p>
    <w:p w:rsidR="00D17CED" w:rsidRPr="00F534E8" w:rsidRDefault="00D17CED" w:rsidP="00AC232A">
      <w:pPr>
        <w:pStyle w:val="a5"/>
        <w:widowControl/>
        <w:numPr>
          <w:ilvl w:val="0"/>
          <w:numId w:val="99"/>
        </w:numPr>
        <w:ind w:left="1134" w:hanging="425"/>
        <w:rPr>
          <w:rFonts w:ascii="Times New Roman" w:hAnsi="Times New Roman"/>
          <w:sz w:val="28"/>
          <w:szCs w:val="28"/>
        </w:rPr>
      </w:pPr>
      <w:r w:rsidRPr="00F534E8">
        <w:rPr>
          <w:rFonts w:ascii="Times New Roman" w:hAnsi="Times New Roman"/>
          <w:sz w:val="28"/>
          <w:szCs w:val="28"/>
        </w:rPr>
        <w:t xml:space="preserve">Разность уровней данного года и предыдущего </w:t>
      </w:r>
    </w:p>
    <w:p w:rsidR="00D17CED" w:rsidRPr="00F534E8" w:rsidRDefault="00D17CED" w:rsidP="00AC232A">
      <w:pPr>
        <w:pStyle w:val="a5"/>
        <w:widowControl/>
        <w:numPr>
          <w:ilvl w:val="0"/>
          <w:numId w:val="99"/>
        </w:numPr>
        <w:ind w:left="1134" w:hanging="425"/>
        <w:rPr>
          <w:rFonts w:ascii="Times New Roman" w:hAnsi="Times New Roman"/>
          <w:sz w:val="28"/>
          <w:szCs w:val="28"/>
        </w:rPr>
      </w:pPr>
      <w:r w:rsidRPr="00F534E8">
        <w:rPr>
          <w:rFonts w:ascii="Times New Roman" w:hAnsi="Times New Roman"/>
          <w:sz w:val="28"/>
          <w:szCs w:val="28"/>
        </w:rPr>
        <w:t>Отношение абсолю</w:t>
      </w:r>
      <w:r>
        <w:rPr>
          <w:rFonts w:ascii="Times New Roman" w:hAnsi="Times New Roman"/>
          <w:sz w:val="28"/>
          <w:szCs w:val="28"/>
        </w:rPr>
        <w:t>тного прироста к темпу прироста</w:t>
      </w:r>
    </w:p>
    <w:p w:rsidR="00D17CED" w:rsidRPr="00F534E8" w:rsidRDefault="00D17CED" w:rsidP="00AC232A">
      <w:pPr>
        <w:pStyle w:val="a5"/>
        <w:widowControl/>
        <w:numPr>
          <w:ilvl w:val="0"/>
          <w:numId w:val="99"/>
        </w:numPr>
        <w:ind w:left="1134" w:hanging="425"/>
        <w:rPr>
          <w:rFonts w:ascii="Times New Roman" w:hAnsi="Times New Roman"/>
          <w:sz w:val="28"/>
          <w:szCs w:val="28"/>
        </w:rPr>
      </w:pPr>
      <w:r w:rsidRPr="00F534E8">
        <w:rPr>
          <w:rFonts w:ascii="Times New Roman" w:hAnsi="Times New Roman"/>
          <w:sz w:val="28"/>
          <w:szCs w:val="28"/>
        </w:rPr>
        <w:t>Разность абсолютного прироста и абсолютной убыли</w:t>
      </w:r>
    </w:p>
    <w:p w:rsidR="00D17CED" w:rsidRPr="00F534E8" w:rsidRDefault="00D17CED" w:rsidP="00D17CED">
      <w:pPr>
        <w:autoSpaceDE w:val="0"/>
        <w:autoSpaceDN w:val="0"/>
        <w:adjustRightInd w:val="0"/>
        <w:ind w:left="284"/>
        <w:jc w:val="both"/>
        <w:rPr>
          <w:sz w:val="28"/>
          <w:szCs w:val="28"/>
        </w:rPr>
      </w:pPr>
      <w:r w:rsidRPr="00F534E8">
        <w:rPr>
          <w:sz w:val="28"/>
          <w:szCs w:val="28"/>
        </w:rPr>
        <w:t xml:space="preserve">45.значение 1% прироста – </w:t>
      </w:r>
      <w:r>
        <w:rPr>
          <w:sz w:val="28"/>
          <w:szCs w:val="28"/>
        </w:rPr>
        <w:t>показатель, который  определяет</w:t>
      </w:r>
    </w:p>
    <w:p w:rsidR="00D17CED" w:rsidRPr="00F534E8" w:rsidRDefault="00D17CED" w:rsidP="00AC232A">
      <w:pPr>
        <w:pStyle w:val="a5"/>
        <w:widowControl/>
        <w:numPr>
          <w:ilvl w:val="0"/>
          <w:numId w:val="100"/>
        </w:numPr>
        <w:ind w:left="1134" w:hanging="425"/>
        <w:rPr>
          <w:rFonts w:ascii="Times New Roman" w:hAnsi="Times New Roman"/>
          <w:sz w:val="28"/>
          <w:szCs w:val="28"/>
        </w:rPr>
      </w:pPr>
      <w:r w:rsidRPr="00F534E8">
        <w:rPr>
          <w:rFonts w:ascii="Times New Roman" w:hAnsi="Times New Roman"/>
          <w:sz w:val="28"/>
          <w:szCs w:val="28"/>
        </w:rPr>
        <w:t>Отношение последующего уровня к предыдущему</w:t>
      </w:r>
    </w:p>
    <w:p w:rsidR="00D17CED" w:rsidRPr="00F534E8" w:rsidRDefault="00D17CED" w:rsidP="00AC232A">
      <w:pPr>
        <w:pStyle w:val="a5"/>
        <w:widowControl/>
        <w:numPr>
          <w:ilvl w:val="0"/>
          <w:numId w:val="100"/>
        </w:numPr>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предыдущему уровню, выраженное в процентах</w:t>
      </w:r>
    </w:p>
    <w:p w:rsidR="00D17CED" w:rsidRPr="00F534E8" w:rsidRDefault="00D17CED" w:rsidP="00AC232A">
      <w:pPr>
        <w:pStyle w:val="a5"/>
        <w:widowControl/>
        <w:numPr>
          <w:ilvl w:val="0"/>
          <w:numId w:val="100"/>
        </w:numPr>
        <w:ind w:left="1134" w:hanging="425"/>
        <w:rPr>
          <w:rFonts w:ascii="Times New Roman" w:hAnsi="Times New Roman"/>
          <w:sz w:val="28"/>
          <w:szCs w:val="28"/>
        </w:rPr>
      </w:pPr>
      <w:r w:rsidRPr="00F534E8">
        <w:rPr>
          <w:rFonts w:ascii="Times New Roman" w:hAnsi="Times New Roman"/>
          <w:sz w:val="28"/>
          <w:szCs w:val="28"/>
        </w:rPr>
        <w:t xml:space="preserve">Разность уровней данного года и предыдущего </w:t>
      </w:r>
    </w:p>
    <w:p w:rsidR="00D17CED" w:rsidRPr="00F534E8" w:rsidRDefault="00D17CED" w:rsidP="00AC232A">
      <w:pPr>
        <w:pStyle w:val="a5"/>
        <w:widowControl/>
        <w:numPr>
          <w:ilvl w:val="0"/>
          <w:numId w:val="100"/>
        </w:numPr>
        <w:ind w:left="1134" w:hanging="425"/>
        <w:rPr>
          <w:rFonts w:ascii="Times New Roman" w:hAnsi="Times New Roman"/>
          <w:sz w:val="28"/>
          <w:szCs w:val="28"/>
        </w:rPr>
      </w:pPr>
      <w:r w:rsidRPr="00F534E8">
        <w:rPr>
          <w:rFonts w:ascii="Times New Roman" w:hAnsi="Times New Roman"/>
          <w:sz w:val="28"/>
          <w:szCs w:val="28"/>
        </w:rPr>
        <w:t>Отношение абсолютного прироста к темпу прироста</w:t>
      </w:r>
    </w:p>
    <w:p w:rsidR="00D17CED" w:rsidRPr="00F534E8" w:rsidRDefault="00D17CED" w:rsidP="00AC232A">
      <w:pPr>
        <w:pStyle w:val="a5"/>
        <w:widowControl/>
        <w:numPr>
          <w:ilvl w:val="0"/>
          <w:numId w:val="100"/>
        </w:numPr>
        <w:ind w:left="1134" w:hanging="425"/>
        <w:rPr>
          <w:rFonts w:ascii="Times New Roman" w:hAnsi="Times New Roman"/>
          <w:sz w:val="28"/>
          <w:szCs w:val="28"/>
        </w:rPr>
      </w:pPr>
      <w:r w:rsidRPr="00F534E8">
        <w:rPr>
          <w:rFonts w:ascii="Times New Roman" w:hAnsi="Times New Roman"/>
          <w:sz w:val="28"/>
          <w:szCs w:val="28"/>
        </w:rPr>
        <w:t>Разность абсолютного прироста и абсолютной убыли</w:t>
      </w:r>
    </w:p>
    <w:p w:rsidR="00D17CED" w:rsidRPr="00F534E8" w:rsidRDefault="00D17CED" w:rsidP="00D17CED">
      <w:pPr>
        <w:autoSpaceDE w:val="0"/>
        <w:autoSpaceDN w:val="0"/>
        <w:adjustRightInd w:val="0"/>
        <w:ind w:left="284"/>
        <w:jc w:val="both"/>
        <w:rPr>
          <w:sz w:val="28"/>
          <w:szCs w:val="28"/>
        </w:rPr>
      </w:pPr>
      <w:r w:rsidRPr="00F534E8">
        <w:rPr>
          <w:sz w:val="28"/>
          <w:szCs w:val="28"/>
        </w:rPr>
        <w:lastRenderedPageBreak/>
        <w:t>46.сущность методики сглаживания с помощью ук</w:t>
      </w:r>
      <w:r>
        <w:rPr>
          <w:sz w:val="28"/>
          <w:szCs w:val="28"/>
        </w:rPr>
        <w:t>рупнение интервалов заключается</w:t>
      </w:r>
    </w:p>
    <w:p w:rsidR="00D17CED" w:rsidRPr="00F534E8" w:rsidRDefault="00D17CED" w:rsidP="00AC232A">
      <w:pPr>
        <w:pStyle w:val="a5"/>
        <w:widowControl/>
        <w:numPr>
          <w:ilvl w:val="0"/>
          <w:numId w:val="101"/>
        </w:numPr>
        <w:ind w:left="1134" w:hanging="425"/>
        <w:rPr>
          <w:rFonts w:ascii="Times New Roman" w:hAnsi="Times New Roman"/>
          <w:sz w:val="28"/>
          <w:szCs w:val="28"/>
        </w:rPr>
      </w:pPr>
      <w:r w:rsidRPr="00F534E8">
        <w:rPr>
          <w:rFonts w:ascii="Times New Roman" w:hAnsi="Times New Roman"/>
          <w:sz w:val="28"/>
          <w:szCs w:val="28"/>
        </w:rPr>
        <w:t>В суммировани</w:t>
      </w:r>
      <w:r>
        <w:rPr>
          <w:rFonts w:ascii="Times New Roman" w:hAnsi="Times New Roman"/>
          <w:sz w:val="28"/>
          <w:szCs w:val="28"/>
        </w:rPr>
        <w:t>я данных за ряд смежных уровней</w:t>
      </w:r>
    </w:p>
    <w:p w:rsidR="00D17CED" w:rsidRPr="00F534E8" w:rsidRDefault="00D17CED" w:rsidP="00AC232A">
      <w:pPr>
        <w:pStyle w:val="a5"/>
        <w:widowControl/>
        <w:numPr>
          <w:ilvl w:val="0"/>
          <w:numId w:val="101"/>
        </w:numPr>
        <w:ind w:left="1134" w:hanging="425"/>
        <w:rPr>
          <w:rFonts w:ascii="Times New Roman" w:hAnsi="Times New Roman"/>
          <w:sz w:val="28"/>
          <w:szCs w:val="28"/>
        </w:rPr>
      </w:pPr>
      <w:r w:rsidRPr="00F534E8">
        <w:rPr>
          <w:rFonts w:ascii="Times New Roman" w:hAnsi="Times New Roman"/>
          <w:sz w:val="28"/>
          <w:szCs w:val="28"/>
        </w:rPr>
        <w:t>В вычислении средней величины каждого укрупнённого периода</w:t>
      </w:r>
    </w:p>
    <w:p w:rsidR="00D17CED" w:rsidRPr="00F534E8" w:rsidRDefault="00D17CED" w:rsidP="00AC232A">
      <w:pPr>
        <w:pStyle w:val="a5"/>
        <w:widowControl/>
        <w:numPr>
          <w:ilvl w:val="0"/>
          <w:numId w:val="101"/>
        </w:numPr>
        <w:ind w:left="1134" w:hanging="425"/>
        <w:rPr>
          <w:rFonts w:ascii="Times New Roman" w:hAnsi="Times New Roman"/>
          <w:sz w:val="28"/>
          <w:szCs w:val="28"/>
        </w:rPr>
      </w:pPr>
      <w:r w:rsidRPr="00F534E8">
        <w:rPr>
          <w:rFonts w:ascii="Times New Roman" w:hAnsi="Times New Roman"/>
          <w:sz w:val="28"/>
          <w:szCs w:val="28"/>
        </w:rPr>
        <w:t>Каждый уровень заменяется средним из него же и соседних с ним уровней</w:t>
      </w:r>
    </w:p>
    <w:p w:rsidR="00D17CED" w:rsidRPr="00F534E8" w:rsidRDefault="00D17CED" w:rsidP="00AC232A">
      <w:pPr>
        <w:pStyle w:val="a5"/>
        <w:widowControl/>
        <w:numPr>
          <w:ilvl w:val="0"/>
          <w:numId w:val="101"/>
        </w:numPr>
        <w:ind w:left="1134" w:hanging="425"/>
        <w:rPr>
          <w:rFonts w:ascii="Times New Roman" w:hAnsi="Times New Roman"/>
          <w:sz w:val="28"/>
          <w:szCs w:val="28"/>
        </w:rPr>
      </w:pPr>
      <w:r w:rsidRPr="00F534E8">
        <w:rPr>
          <w:rFonts w:ascii="Times New Roman" w:hAnsi="Times New Roman"/>
          <w:sz w:val="28"/>
          <w:szCs w:val="28"/>
        </w:rPr>
        <w:t>В получении разницы данных за ряд смежных уровней</w:t>
      </w:r>
    </w:p>
    <w:p w:rsidR="00D17CED" w:rsidRPr="00F534E8" w:rsidRDefault="00D17CED" w:rsidP="00AC232A">
      <w:pPr>
        <w:pStyle w:val="a5"/>
        <w:widowControl/>
        <w:numPr>
          <w:ilvl w:val="0"/>
          <w:numId w:val="101"/>
        </w:numPr>
        <w:ind w:left="1134" w:hanging="425"/>
        <w:rPr>
          <w:rFonts w:ascii="Times New Roman" w:hAnsi="Times New Roman"/>
          <w:sz w:val="28"/>
          <w:szCs w:val="28"/>
        </w:rPr>
      </w:pPr>
      <w:r w:rsidRPr="00F534E8">
        <w:rPr>
          <w:rFonts w:ascii="Times New Roman" w:hAnsi="Times New Roman"/>
          <w:sz w:val="28"/>
          <w:szCs w:val="28"/>
        </w:rPr>
        <w:t>В графич</w:t>
      </w:r>
      <w:r>
        <w:rPr>
          <w:rFonts w:ascii="Times New Roman" w:hAnsi="Times New Roman"/>
          <w:sz w:val="28"/>
          <w:szCs w:val="28"/>
        </w:rPr>
        <w:t>еском представлении результатов</w:t>
      </w:r>
    </w:p>
    <w:p w:rsidR="00D17CED" w:rsidRPr="00F534E8" w:rsidRDefault="00D17CED" w:rsidP="00D17CED">
      <w:pPr>
        <w:autoSpaceDE w:val="0"/>
        <w:autoSpaceDN w:val="0"/>
        <w:adjustRightInd w:val="0"/>
        <w:ind w:left="284"/>
        <w:jc w:val="both"/>
        <w:rPr>
          <w:sz w:val="28"/>
          <w:szCs w:val="28"/>
        </w:rPr>
      </w:pPr>
      <w:r w:rsidRPr="00F534E8">
        <w:rPr>
          <w:sz w:val="28"/>
          <w:szCs w:val="28"/>
        </w:rPr>
        <w:t xml:space="preserve">47.сущность методики сглаживания с помощью вычисления групповой средней </w:t>
      </w:r>
      <w:r>
        <w:rPr>
          <w:sz w:val="28"/>
          <w:szCs w:val="28"/>
        </w:rPr>
        <w:t>заключается</w:t>
      </w:r>
    </w:p>
    <w:p w:rsidR="00D17CED" w:rsidRPr="00F534E8" w:rsidRDefault="00D17CED" w:rsidP="00AC232A">
      <w:pPr>
        <w:pStyle w:val="a5"/>
        <w:widowControl/>
        <w:numPr>
          <w:ilvl w:val="0"/>
          <w:numId w:val="102"/>
        </w:numPr>
        <w:tabs>
          <w:tab w:val="left" w:pos="993"/>
          <w:tab w:val="left" w:pos="1134"/>
        </w:tabs>
        <w:ind w:left="1134" w:hanging="425"/>
        <w:rPr>
          <w:rFonts w:ascii="Times New Roman" w:hAnsi="Times New Roman"/>
          <w:sz w:val="28"/>
          <w:szCs w:val="28"/>
        </w:rPr>
      </w:pPr>
      <w:r w:rsidRPr="00F534E8">
        <w:rPr>
          <w:rFonts w:ascii="Times New Roman" w:hAnsi="Times New Roman"/>
          <w:sz w:val="28"/>
          <w:szCs w:val="28"/>
        </w:rPr>
        <w:t>В суммировани</w:t>
      </w:r>
      <w:r>
        <w:rPr>
          <w:rFonts w:ascii="Times New Roman" w:hAnsi="Times New Roman"/>
          <w:sz w:val="28"/>
          <w:szCs w:val="28"/>
        </w:rPr>
        <w:t>я данных за ряд смежных уровней</w:t>
      </w:r>
    </w:p>
    <w:p w:rsidR="00D17CED" w:rsidRPr="00F534E8" w:rsidRDefault="00D17CED" w:rsidP="00AC232A">
      <w:pPr>
        <w:pStyle w:val="a5"/>
        <w:widowControl/>
        <w:numPr>
          <w:ilvl w:val="0"/>
          <w:numId w:val="102"/>
        </w:numPr>
        <w:tabs>
          <w:tab w:val="left" w:pos="993"/>
          <w:tab w:val="left" w:pos="1134"/>
        </w:tabs>
        <w:ind w:left="1134" w:hanging="425"/>
        <w:rPr>
          <w:rFonts w:ascii="Times New Roman" w:hAnsi="Times New Roman"/>
          <w:sz w:val="28"/>
          <w:szCs w:val="28"/>
        </w:rPr>
      </w:pPr>
      <w:r w:rsidRPr="00F534E8">
        <w:rPr>
          <w:rFonts w:ascii="Times New Roman" w:hAnsi="Times New Roman"/>
          <w:sz w:val="28"/>
          <w:szCs w:val="28"/>
        </w:rPr>
        <w:t>В вычислении средней величины каждого укрупнённого периода</w:t>
      </w:r>
    </w:p>
    <w:p w:rsidR="00D17CED" w:rsidRPr="00F534E8" w:rsidRDefault="00D17CED" w:rsidP="00AC232A">
      <w:pPr>
        <w:pStyle w:val="a5"/>
        <w:widowControl/>
        <w:numPr>
          <w:ilvl w:val="0"/>
          <w:numId w:val="102"/>
        </w:numPr>
        <w:tabs>
          <w:tab w:val="left" w:pos="993"/>
          <w:tab w:val="left" w:pos="1134"/>
        </w:tabs>
        <w:ind w:left="1134" w:hanging="425"/>
        <w:rPr>
          <w:rFonts w:ascii="Times New Roman" w:hAnsi="Times New Roman"/>
          <w:sz w:val="28"/>
          <w:szCs w:val="28"/>
        </w:rPr>
      </w:pPr>
      <w:r w:rsidRPr="00F534E8">
        <w:rPr>
          <w:rFonts w:ascii="Times New Roman" w:hAnsi="Times New Roman"/>
          <w:sz w:val="28"/>
          <w:szCs w:val="28"/>
        </w:rPr>
        <w:t>Каждый уровень заменяется средним из него же и соседних с ним уровней</w:t>
      </w:r>
    </w:p>
    <w:p w:rsidR="00D17CED" w:rsidRPr="00F534E8" w:rsidRDefault="00D17CED" w:rsidP="00AC232A">
      <w:pPr>
        <w:pStyle w:val="a5"/>
        <w:widowControl/>
        <w:numPr>
          <w:ilvl w:val="0"/>
          <w:numId w:val="102"/>
        </w:numPr>
        <w:tabs>
          <w:tab w:val="left" w:pos="993"/>
          <w:tab w:val="left" w:pos="1134"/>
        </w:tabs>
        <w:ind w:left="1134" w:hanging="425"/>
        <w:rPr>
          <w:rFonts w:ascii="Times New Roman" w:hAnsi="Times New Roman"/>
          <w:sz w:val="28"/>
          <w:szCs w:val="28"/>
        </w:rPr>
      </w:pPr>
      <w:r w:rsidRPr="00F534E8">
        <w:rPr>
          <w:rFonts w:ascii="Times New Roman" w:hAnsi="Times New Roman"/>
          <w:sz w:val="28"/>
          <w:szCs w:val="28"/>
        </w:rPr>
        <w:t>В получении разницы данных за ряд смежных уровней</w:t>
      </w:r>
    </w:p>
    <w:p w:rsidR="00D17CED" w:rsidRPr="00F534E8" w:rsidRDefault="00D17CED" w:rsidP="00AC232A">
      <w:pPr>
        <w:pStyle w:val="a5"/>
        <w:widowControl/>
        <w:numPr>
          <w:ilvl w:val="0"/>
          <w:numId w:val="102"/>
        </w:numPr>
        <w:tabs>
          <w:tab w:val="left" w:pos="993"/>
          <w:tab w:val="left" w:pos="1134"/>
        </w:tabs>
        <w:ind w:left="1134" w:hanging="425"/>
        <w:rPr>
          <w:rFonts w:ascii="Times New Roman" w:hAnsi="Times New Roman"/>
          <w:sz w:val="28"/>
          <w:szCs w:val="28"/>
        </w:rPr>
      </w:pPr>
      <w:r w:rsidRPr="00F534E8">
        <w:rPr>
          <w:rFonts w:ascii="Times New Roman" w:hAnsi="Times New Roman"/>
          <w:sz w:val="28"/>
          <w:szCs w:val="28"/>
        </w:rPr>
        <w:t>В графическом представлении результатов</w:t>
      </w:r>
    </w:p>
    <w:p w:rsidR="00D17CED" w:rsidRPr="00F534E8" w:rsidRDefault="00D17CED" w:rsidP="00D17CED">
      <w:pPr>
        <w:autoSpaceDE w:val="0"/>
        <w:autoSpaceDN w:val="0"/>
        <w:adjustRightInd w:val="0"/>
        <w:ind w:left="284"/>
        <w:jc w:val="both"/>
        <w:rPr>
          <w:sz w:val="28"/>
          <w:szCs w:val="28"/>
        </w:rPr>
      </w:pPr>
      <w:r w:rsidRPr="00F534E8">
        <w:rPr>
          <w:sz w:val="28"/>
          <w:szCs w:val="28"/>
        </w:rPr>
        <w:t>48.сущность методики сглаживания с помощью сглаживания по скользящей средней заключается:</w:t>
      </w:r>
    </w:p>
    <w:p w:rsidR="00D17CED" w:rsidRPr="00F534E8" w:rsidRDefault="00D17CED" w:rsidP="00AC232A">
      <w:pPr>
        <w:pStyle w:val="a5"/>
        <w:widowControl/>
        <w:numPr>
          <w:ilvl w:val="0"/>
          <w:numId w:val="103"/>
        </w:numPr>
        <w:ind w:left="1134" w:hanging="425"/>
        <w:rPr>
          <w:rFonts w:ascii="Times New Roman" w:hAnsi="Times New Roman"/>
          <w:sz w:val="28"/>
          <w:szCs w:val="28"/>
        </w:rPr>
      </w:pPr>
      <w:r w:rsidRPr="00F534E8">
        <w:rPr>
          <w:rFonts w:ascii="Times New Roman" w:hAnsi="Times New Roman"/>
          <w:sz w:val="28"/>
          <w:szCs w:val="28"/>
        </w:rPr>
        <w:t>В суммировани</w:t>
      </w:r>
      <w:r>
        <w:rPr>
          <w:rFonts w:ascii="Times New Roman" w:hAnsi="Times New Roman"/>
          <w:sz w:val="28"/>
          <w:szCs w:val="28"/>
        </w:rPr>
        <w:t>я данных за ряд смежных уровней</w:t>
      </w:r>
    </w:p>
    <w:p w:rsidR="00D17CED" w:rsidRPr="00F534E8" w:rsidRDefault="00D17CED" w:rsidP="00AC232A">
      <w:pPr>
        <w:pStyle w:val="a5"/>
        <w:widowControl/>
        <w:numPr>
          <w:ilvl w:val="0"/>
          <w:numId w:val="103"/>
        </w:numPr>
        <w:ind w:left="1134" w:hanging="425"/>
        <w:rPr>
          <w:rFonts w:ascii="Times New Roman" w:hAnsi="Times New Roman"/>
          <w:sz w:val="28"/>
          <w:szCs w:val="28"/>
        </w:rPr>
      </w:pPr>
      <w:r w:rsidRPr="00F534E8">
        <w:rPr>
          <w:rFonts w:ascii="Times New Roman" w:hAnsi="Times New Roman"/>
          <w:sz w:val="28"/>
          <w:szCs w:val="28"/>
        </w:rPr>
        <w:t>В вычислении средней величины каждого укрупнённого периода</w:t>
      </w:r>
    </w:p>
    <w:p w:rsidR="00D17CED" w:rsidRPr="00F534E8" w:rsidRDefault="00D17CED" w:rsidP="00AC232A">
      <w:pPr>
        <w:pStyle w:val="a5"/>
        <w:widowControl/>
        <w:numPr>
          <w:ilvl w:val="0"/>
          <w:numId w:val="103"/>
        </w:numPr>
        <w:ind w:left="1134" w:hanging="425"/>
        <w:rPr>
          <w:rFonts w:ascii="Times New Roman" w:hAnsi="Times New Roman"/>
          <w:sz w:val="28"/>
          <w:szCs w:val="28"/>
        </w:rPr>
      </w:pPr>
      <w:r w:rsidRPr="00F534E8">
        <w:rPr>
          <w:rFonts w:ascii="Times New Roman" w:hAnsi="Times New Roman"/>
          <w:sz w:val="28"/>
          <w:szCs w:val="28"/>
        </w:rPr>
        <w:t>Каждый уровень заменяется средним из него же и соседних с ним уровней</w:t>
      </w:r>
    </w:p>
    <w:p w:rsidR="00D17CED" w:rsidRPr="00F534E8" w:rsidRDefault="00D17CED" w:rsidP="00AC232A">
      <w:pPr>
        <w:pStyle w:val="a5"/>
        <w:widowControl/>
        <w:numPr>
          <w:ilvl w:val="0"/>
          <w:numId w:val="103"/>
        </w:numPr>
        <w:ind w:left="1134" w:hanging="425"/>
        <w:rPr>
          <w:rFonts w:ascii="Times New Roman" w:hAnsi="Times New Roman"/>
          <w:sz w:val="28"/>
          <w:szCs w:val="28"/>
        </w:rPr>
      </w:pPr>
      <w:r w:rsidRPr="00F534E8">
        <w:rPr>
          <w:rFonts w:ascii="Times New Roman" w:hAnsi="Times New Roman"/>
          <w:sz w:val="28"/>
          <w:szCs w:val="28"/>
        </w:rPr>
        <w:t>В получении разницы данных за ряд смежных уровней</w:t>
      </w:r>
    </w:p>
    <w:p w:rsidR="00D17CED" w:rsidRPr="00F534E8" w:rsidRDefault="00D17CED" w:rsidP="00AC232A">
      <w:pPr>
        <w:pStyle w:val="a5"/>
        <w:widowControl/>
        <w:numPr>
          <w:ilvl w:val="0"/>
          <w:numId w:val="103"/>
        </w:numPr>
        <w:ind w:left="1134" w:hanging="425"/>
        <w:rPr>
          <w:rFonts w:ascii="Times New Roman" w:hAnsi="Times New Roman"/>
          <w:sz w:val="28"/>
          <w:szCs w:val="28"/>
        </w:rPr>
      </w:pPr>
      <w:r w:rsidRPr="00F534E8">
        <w:rPr>
          <w:rFonts w:ascii="Times New Roman" w:hAnsi="Times New Roman"/>
          <w:sz w:val="28"/>
          <w:szCs w:val="28"/>
        </w:rPr>
        <w:t>В графическом представлении результатов</w:t>
      </w:r>
    </w:p>
    <w:p w:rsidR="00D17CED" w:rsidRPr="00F534E8" w:rsidRDefault="00D17CED" w:rsidP="00D17CED">
      <w:pPr>
        <w:contextualSpacing/>
        <w:jc w:val="both"/>
        <w:rPr>
          <w:sz w:val="28"/>
          <w:szCs w:val="28"/>
        </w:rPr>
      </w:pPr>
      <w:r w:rsidRPr="00F534E8">
        <w:rPr>
          <w:sz w:val="28"/>
          <w:szCs w:val="28"/>
        </w:rPr>
        <w:t xml:space="preserve">49. </w:t>
      </w:r>
      <w:r w:rsidRPr="00F534E8">
        <w:rPr>
          <w:bCs/>
          <w:iCs/>
          <w:sz w:val="28"/>
          <w:szCs w:val="28"/>
        </w:rPr>
        <w:t>Для характеристики разнообразия изучаемых количественных признаков в медицинской статистике применяют</w:t>
      </w:r>
      <w:r w:rsidRPr="00F534E8">
        <w:rPr>
          <w:sz w:val="28"/>
          <w:szCs w:val="28"/>
        </w:rPr>
        <w:t xml:space="preserve"> </w:t>
      </w:r>
    </w:p>
    <w:p w:rsidR="00D17CED" w:rsidRPr="00F534E8" w:rsidRDefault="00D17CED" w:rsidP="00AC232A">
      <w:pPr>
        <w:numPr>
          <w:ilvl w:val="0"/>
          <w:numId w:val="104"/>
        </w:numPr>
        <w:contextualSpacing/>
        <w:jc w:val="both"/>
        <w:rPr>
          <w:sz w:val="28"/>
          <w:szCs w:val="28"/>
        </w:rPr>
      </w:pPr>
      <w:r w:rsidRPr="00F534E8">
        <w:rPr>
          <w:sz w:val="28"/>
          <w:szCs w:val="28"/>
        </w:rPr>
        <w:t>Среднюю арифметическую величину</w:t>
      </w:r>
    </w:p>
    <w:p w:rsidR="00D17CED" w:rsidRPr="00F534E8" w:rsidRDefault="00D17CED" w:rsidP="00AC232A">
      <w:pPr>
        <w:numPr>
          <w:ilvl w:val="0"/>
          <w:numId w:val="104"/>
        </w:numPr>
        <w:contextualSpacing/>
        <w:jc w:val="both"/>
        <w:rPr>
          <w:sz w:val="28"/>
          <w:szCs w:val="28"/>
        </w:rPr>
      </w:pPr>
      <w:r w:rsidRPr="00F534E8">
        <w:rPr>
          <w:sz w:val="28"/>
          <w:szCs w:val="28"/>
        </w:rPr>
        <w:t>Лимит, амплитуду ряда, среднеквадратическое отклонение, коэффициент вариации</w:t>
      </w:r>
    </w:p>
    <w:p w:rsidR="00D17CED" w:rsidRPr="00F534E8" w:rsidRDefault="00D17CED" w:rsidP="00AC232A">
      <w:pPr>
        <w:numPr>
          <w:ilvl w:val="0"/>
          <w:numId w:val="104"/>
        </w:numPr>
        <w:contextualSpacing/>
        <w:jc w:val="both"/>
        <w:rPr>
          <w:sz w:val="28"/>
          <w:szCs w:val="28"/>
        </w:rPr>
      </w:pPr>
      <w:r w:rsidRPr="00F534E8">
        <w:rPr>
          <w:sz w:val="28"/>
          <w:szCs w:val="28"/>
        </w:rPr>
        <w:t xml:space="preserve">Медиану </w:t>
      </w:r>
    </w:p>
    <w:p w:rsidR="00D17CED" w:rsidRPr="00F534E8" w:rsidRDefault="00D17CED" w:rsidP="00AC232A">
      <w:pPr>
        <w:numPr>
          <w:ilvl w:val="0"/>
          <w:numId w:val="104"/>
        </w:numPr>
        <w:contextualSpacing/>
        <w:jc w:val="both"/>
        <w:rPr>
          <w:sz w:val="28"/>
          <w:szCs w:val="28"/>
        </w:rPr>
      </w:pPr>
      <w:r w:rsidRPr="00F534E8">
        <w:rPr>
          <w:sz w:val="28"/>
          <w:szCs w:val="28"/>
        </w:rPr>
        <w:t>Интенсивный коэффициент</w:t>
      </w:r>
    </w:p>
    <w:p w:rsidR="00D17CED" w:rsidRPr="00F534E8" w:rsidRDefault="00D17CED" w:rsidP="00AC232A">
      <w:pPr>
        <w:numPr>
          <w:ilvl w:val="0"/>
          <w:numId w:val="104"/>
        </w:numPr>
        <w:contextualSpacing/>
        <w:jc w:val="both"/>
        <w:rPr>
          <w:sz w:val="28"/>
          <w:szCs w:val="28"/>
        </w:rPr>
      </w:pPr>
      <w:r w:rsidRPr="00F534E8">
        <w:rPr>
          <w:sz w:val="28"/>
          <w:szCs w:val="28"/>
        </w:rPr>
        <w:t>Ошибку репрезентативности</w:t>
      </w:r>
    </w:p>
    <w:p w:rsidR="00D17CED" w:rsidRPr="00F534E8" w:rsidRDefault="00D17CED" w:rsidP="00D17CED">
      <w:pPr>
        <w:contextualSpacing/>
        <w:jc w:val="both"/>
        <w:rPr>
          <w:sz w:val="28"/>
          <w:szCs w:val="28"/>
        </w:rPr>
      </w:pPr>
      <w:r w:rsidRPr="00F534E8">
        <w:rPr>
          <w:sz w:val="28"/>
          <w:szCs w:val="28"/>
        </w:rPr>
        <w:t xml:space="preserve">50. В пределах </w:t>
      </w:r>
      <w:r w:rsidRPr="00F534E8">
        <w:rPr>
          <w:sz w:val="28"/>
          <w:szCs w:val="28"/>
          <w:lang w:val="en-US"/>
        </w:rPr>
        <w:t>m</w:t>
      </w:r>
      <w:r w:rsidRPr="00F534E8">
        <w:rPr>
          <w:sz w:val="28"/>
          <w:szCs w:val="28"/>
        </w:rPr>
        <w:t>±1</w:t>
      </w:r>
      <w:r w:rsidRPr="00F534E8">
        <w:rPr>
          <w:sz w:val="28"/>
          <w:szCs w:val="28"/>
          <w:lang w:val="en-US"/>
        </w:rPr>
        <w:sym w:font="Symbol" w:char="F064"/>
      </w:r>
      <w:r w:rsidRPr="00F534E8">
        <w:rPr>
          <w:sz w:val="28"/>
          <w:szCs w:val="28"/>
        </w:rPr>
        <w:t xml:space="preserve"> будут находиться</w:t>
      </w:r>
    </w:p>
    <w:p w:rsidR="00D17CED" w:rsidRPr="00F534E8" w:rsidRDefault="00D17CED" w:rsidP="00AC232A">
      <w:pPr>
        <w:numPr>
          <w:ilvl w:val="0"/>
          <w:numId w:val="105"/>
        </w:numPr>
        <w:contextualSpacing/>
        <w:jc w:val="both"/>
        <w:rPr>
          <w:sz w:val="28"/>
          <w:szCs w:val="28"/>
        </w:rPr>
      </w:pPr>
      <w:r w:rsidRPr="00F534E8">
        <w:rPr>
          <w:sz w:val="28"/>
          <w:szCs w:val="28"/>
        </w:rPr>
        <w:t>68,3% всех наблюдений</w:t>
      </w:r>
    </w:p>
    <w:p w:rsidR="00D17CED" w:rsidRPr="00F534E8" w:rsidRDefault="00D17CED" w:rsidP="00AC232A">
      <w:pPr>
        <w:numPr>
          <w:ilvl w:val="0"/>
          <w:numId w:val="105"/>
        </w:numPr>
        <w:contextualSpacing/>
        <w:jc w:val="both"/>
        <w:rPr>
          <w:sz w:val="28"/>
          <w:szCs w:val="28"/>
        </w:rPr>
      </w:pPr>
      <w:r w:rsidRPr="00F534E8">
        <w:rPr>
          <w:sz w:val="28"/>
          <w:szCs w:val="28"/>
        </w:rPr>
        <w:t>95,5% всех наблюдений</w:t>
      </w:r>
    </w:p>
    <w:p w:rsidR="00D17CED" w:rsidRPr="00F534E8" w:rsidRDefault="00D17CED" w:rsidP="00AC232A">
      <w:pPr>
        <w:numPr>
          <w:ilvl w:val="0"/>
          <w:numId w:val="105"/>
        </w:numPr>
        <w:contextualSpacing/>
        <w:jc w:val="both"/>
        <w:rPr>
          <w:sz w:val="28"/>
          <w:szCs w:val="28"/>
        </w:rPr>
      </w:pPr>
      <w:r w:rsidRPr="00F534E8">
        <w:rPr>
          <w:sz w:val="28"/>
          <w:szCs w:val="28"/>
        </w:rPr>
        <w:t>99,7% всех наблюдений</w:t>
      </w:r>
    </w:p>
    <w:p w:rsidR="00D17CED" w:rsidRPr="00F534E8" w:rsidRDefault="00D17CED" w:rsidP="00AC232A">
      <w:pPr>
        <w:numPr>
          <w:ilvl w:val="0"/>
          <w:numId w:val="105"/>
        </w:numPr>
        <w:contextualSpacing/>
        <w:jc w:val="both"/>
        <w:rPr>
          <w:sz w:val="28"/>
          <w:szCs w:val="28"/>
        </w:rPr>
      </w:pPr>
      <w:r w:rsidRPr="00F534E8">
        <w:rPr>
          <w:sz w:val="28"/>
          <w:szCs w:val="28"/>
        </w:rPr>
        <w:t>50% всех наблюдений</w:t>
      </w:r>
    </w:p>
    <w:p w:rsidR="00D17CED" w:rsidRPr="00F534E8" w:rsidRDefault="00D17CED" w:rsidP="00AC232A">
      <w:pPr>
        <w:numPr>
          <w:ilvl w:val="0"/>
          <w:numId w:val="105"/>
        </w:numPr>
        <w:contextualSpacing/>
        <w:jc w:val="both"/>
        <w:rPr>
          <w:sz w:val="28"/>
          <w:szCs w:val="28"/>
        </w:rPr>
      </w:pPr>
      <w:r w:rsidRPr="00F534E8">
        <w:rPr>
          <w:sz w:val="28"/>
          <w:szCs w:val="28"/>
        </w:rPr>
        <w:t>100% всех наблюдений</w:t>
      </w:r>
    </w:p>
    <w:p w:rsidR="00D17CED" w:rsidRPr="00F534E8" w:rsidRDefault="00D17CED" w:rsidP="00D17CED">
      <w:pPr>
        <w:contextualSpacing/>
        <w:jc w:val="both"/>
        <w:rPr>
          <w:sz w:val="28"/>
          <w:szCs w:val="28"/>
        </w:rPr>
      </w:pPr>
      <w:r w:rsidRPr="00F534E8">
        <w:rPr>
          <w:sz w:val="28"/>
          <w:szCs w:val="28"/>
        </w:rPr>
        <w:t xml:space="preserve">51. В пределах </w:t>
      </w:r>
      <w:r w:rsidRPr="00F534E8">
        <w:rPr>
          <w:sz w:val="28"/>
          <w:szCs w:val="28"/>
          <w:lang w:val="en-US"/>
        </w:rPr>
        <w:t>m</w:t>
      </w:r>
      <w:r w:rsidRPr="00F534E8">
        <w:rPr>
          <w:sz w:val="28"/>
          <w:szCs w:val="28"/>
        </w:rPr>
        <w:t>±2</w:t>
      </w:r>
      <w:r w:rsidRPr="00F534E8">
        <w:rPr>
          <w:sz w:val="28"/>
          <w:szCs w:val="28"/>
          <w:lang w:val="en-US"/>
        </w:rPr>
        <w:sym w:font="Symbol" w:char="F064"/>
      </w:r>
      <w:r w:rsidRPr="00F534E8">
        <w:rPr>
          <w:sz w:val="28"/>
          <w:szCs w:val="28"/>
        </w:rPr>
        <w:t xml:space="preserve"> будут находиться</w:t>
      </w:r>
    </w:p>
    <w:p w:rsidR="00D17CED" w:rsidRPr="00F534E8" w:rsidRDefault="00D17CED" w:rsidP="00AC232A">
      <w:pPr>
        <w:numPr>
          <w:ilvl w:val="0"/>
          <w:numId w:val="107"/>
        </w:numPr>
        <w:contextualSpacing/>
        <w:jc w:val="both"/>
        <w:rPr>
          <w:sz w:val="28"/>
          <w:szCs w:val="28"/>
        </w:rPr>
      </w:pPr>
      <w:r w:rsidRPr="00F534E8">
        <w:rPr>
          <w:sz w:val="28"/>
          <w:szCs w:val="28"/>
        </w:rPr>
        <w:t>68,3% всех наблюдений</w:t>
      </w:r>
    </w:p>
    <w:p w:rsidR="00D17CED" w:rsidRPr="00F534E8" w:rsidRDefault="00D17CED" w:rsidP="00AC232A">
      <w:pPr>
        <w:numPr>
          <w:ilvl w:val="0"/>
          <w:numId w:val="107"/>
        </w:numPr>
        <w:contextualSpacing/>
        <w:jc w:val="both"/>
        <w:rPr>
          <w:sz w:val="28"/>
          <w:szCs w:val="28"/>
        </w:rPr>
      </w:pPr>
      <w:r w:rsidRPr="00F534E8">
        <w:rPr>
          <w:sz w:val="28"/>
          <w:szCs w:val="28"/>
        </w:rPr>
        <w:t>95,5% всех наблюдений</w:t>
      </w:r>
    </w:p>
    <w:p w:rsidR="00D17CED" w:rsidRPr="00F534E8" w:rsidRDefault="00D17CED" w:rsidP="00AC232A">
      <w:pPr>
        <w:numPr>
          <w:ilvl w:val="0"/>
          <w:numId w:val="107"/>
        </w:numPr>
        <w:contextualSpacing/>
        <w:jc w:val="both"/>
        <w:rPr>
          <w:sz w:val="28"/>
          <w:szCs w:val="28"/>
        </w:rPr>
      </w:pPr>
      <w:r w:rsidRPr="00F534E8">
        <w:rPr>
          <w:sz w:val="28"/>
          <w:szCs w:val="28"/>
        </w:rPr>
        <w:t>99,7% всех наблюдений</w:t>
      </w:r>
    </w:p>
    <w:p w:rsidR="00D17CED" w:rsidRPr="00F534E8" w:rsidRDefault="00D17CED" w:rsidP="00AC232A">
      <w:pPr>
        <w:numPr>
          <w:ilvl w:val="0"/>
          <w:numId w:val="107"/>
        </w:numPr>
        <w:contextualSpacing/>
        <w:jc w:val="both"/>
        <w:rPr>
          <w:sz w:val="28"/>
          <w:szCs w:val="28"/>
        </w:rPr>
      </w:pPr>
      <w:r w:rsidRPr="00F534E8">
        <w:rPr>
          <w:sz w:val="28"/>
          <w:szCs w:val="28"/>
        </w:rPr>
        <w:t>50% всех наблюдений</w:t>
      </w:r>
    </w:p>
    <w:p w:rsidR="00D17CED" w:rsidRPr="00F534E8" w:rsidRDefault="00D17CED" w:rsidP="00AC232A">
      <w:pPr>
        <w:numPr>
          <w:ilvl w:val="0"/>
          <w:numId w:val="107"/>
        </w:numPr>
        <w:contextualSpacing/>
        <w:jc w:val="both"/>
        <w:rPr>
          <w:sz w:val="28"/>
          <w:szCs w:val="28"/>
        </w:rPr>
      </w:pPr>
      <w:r w:rsidRPr="00F534E8">
        <w:rPr>
          <w:sz w:val="28"/>
          <w:szCs w:val="28"/>
        </w:rPr>
        <w:t>100% всех наблюдений</w:t>
      </w:r>
    </w:p>
    <w:p w:rsidR="00D17CED" w:rsidRPr="00F534E8" w:rsidRDefault="00D17CED" w:rsidP="00D17CED">
      <w:pPr>
        <w:contextualSpacing/>
        <w:jc w:val="both"/>
        <w:rPr>
          <w:sz w:val="28"/>
          <w:szCs w:val="28"/>
        </w:rPr>
      </w:pPr>
      <w:r w:rsidRPr="00F534E8">
        <w:rPr>
          <w:sz w:val="28"/>
          <w:szCs w:val="28"/>
        </w:rPr>
        <w:t xml:space="preserve">52. В пределах </w:t>
      </w:r>
      <w:r w:rsidRPr="00F534E8">
        <w:rPr>
          <w:sz w:val="28"/>
          <w:szCs w:val="28"/>
          <w:lang w:val="en-US"/>
        </w:rPr>
        <w:t>m</w:t>
      </w:r>
      <w:r w:rsidRPr="00F534E8">
        <w:rPr>
          <w:sz w:val="28"/>
          <w:szCs w:val="28"/>
        </w:rPr>
        <w:t>±3</w:t>
      </w:r>
      <w:r w:rsidRPr="00F534E8">
        <w:rPr>
          <w:sz w:val="28"/>
          <w:szCs w:val="28"/>
          <w:lang w:val="en-US"/>
        </w:rPr>
        <w:sym w:font="Symbol" w:char="F064"/>
      </w:r>
      <w:r w:rsidRPr="00F534E8">
        <w:rPr>
          <w:sz w:val="28"/>
          <w:szCs w:val="28"/>
        </w:rPr>
        <w:t xml:space="preserve"> будут находиться</w:t>
      </w:r>
      <w:r w:rsidRPr="00F534E8">
        <w:rPr>
          <w:sz w:val="28"/>
          <w:szCs w:val="28"/>
        </w:rPr>
        <w:tab/>
      </w:r>
    </w:p>
    <w:p w:rsidR="00D17CED" w:rsidRPr="00F534E8" w:rsidRDefault="00D17CED" w:rsidP="00AC232A">
      <w:pPr>
        <w:numPr>
          <w:ilvl w:val="0"/>
          <w:numId w:val="108"/>
        </w:numPr>
        <w:contextualSpacing/>
        <w:jc w:val="both"/>
        <w:rPr>
          <w:sz w:val="28"/>
          <w:szCs w:val="28"/>
        </w:rPr>
      </w:pPr>
      <w:r w:rsidRPr="00F534E8">
        <w:rPr>
          <w:sz w:val="28"/>
          <w:szCs w:val="28"/>
        </w:rPr>
        <w:lastRenderedPageBreak/>
        <w:t>68,3% всех наблюдений</w:t>
      </w:r>
    </w:p>
    <w:p w:rsidR="00D17CED" w:rsidRPr="00F534E8" w:rsidRDefault="00D17CED" w:rsidP="00AC232A">
      <w:pPr>
        <w:numPr>
          <w:ilvl w:val="0"/>
          <w:numId w:val="108"/>
        </w:numPr>
        <w:contextualSpacing/>
        <w:jc w:val="both"/>
        <w:rPr>
          <w:sz w:val="28"/>
          <w:szCs w:val="28"/>
        </w:rPr>
      </w:pPr>
      <w:r w:rsidRPr="00F534E8">
        <w:rPr>
          <w:sz w:val="28"/>
          <w:szCs w:val="28"/>
        </w:rPr>
        <w:t>95,5% всех наблюдений</w:t>
      </w:r>
    </w:p>
    <w:p w:rsidR="00D17CED" w:rsidRPr="00F534E8" w:rsidRDefault="00D17CED" w:rsidP="00AC232A">
      <w:pPr>
        <w:numPr>
          <w:ilvl w:val="0"/>
          <w:numId w:val="108"/>
        </w:numPr>
        <w:contextualSpacing/>
        <w:jc w:val="both"/>
        <w:rPr>
          <w:sz w:val="28"/>
          <w:szCs w:val="28"/>
        </w:rPr>
      </w:pPr>
      <w:r w:rsidRPr="00F534E8">
        <w:rPr>
          <w:sz w:val="28"/>
          <w:szCs w:val="28"/>
        </w:rPr>
        <w:t>99,7% всех наблюдений</w:t>
      </w:r>
    </w:p>
    <w:p w:rsidR="00D17CED" w:rsidRPr="00F534E8" w:rsidRDefault="00D17CED" w:rsidP="00AC232A">
      <w:pPr>
        <w:numPr>
          <w:ilvl w:val="0"/>
          <w:numId w:val="108"/>
        </w:numPr>
        <w:contextualSpacing/>
        <w:jc w:val="both"/>
        <w:rPr>
          <w:sz w:val="28"/>
          <w:szCs w:val="28"/>
        </w:rPr>
      </w:pPr>
      <w:r w:rsidRPr="00F534E8">
        <w:rPr>
          <w:sz w:val="28"/>
          <w:szCs w:val="28"/>
        </w:rPr>
        <w:t>50% всех наблюдений</w:t>
      </w:r>
    </w:p>
    <w:p w:rsidR="00D17CED" w:rsidRPr="00F534E8" w:rsidRDefault="00D17CED" w:rsidP="00AC232A">
      <w:pPr>
        <w:numPr>
          <w:ilvl w:val="0"/>
          <w:numId w:val="108"/>
        </w:numPr>
        <w:contextualSpacing/>
        <w:jc w:val="both"/>
        <w:rPr>
          <w:sz w:val="28"/>
          <w:szCs w:val="28"/>
        </w:rPr>
      </w:pPr>
      <w:r w:rsidRPr="00F534E8">
        <w:rPr>
          <w:sz w:val="28"/>
          <w:szCs w:val="28"/>
        </w:rPr>
        <w:t>100% всех наблюдений</w:t>
      </w:r>
    </w:p>
    <w:p w:rsidR="00D17CED" w:rsidRPr="00F534E8" w:rsidRDefault="00D17CED" w:rsidP="00D17CED">
      <w:pPr>
        <w:autoSpaceDE w:val="0"/>
        <w:autoSpaceDN w:val="0"/>
        <w:adjustRightInd w:val="0"/>
        <w:ind w:hanging="11"/>
        <w:jc w:val="both"/>
        <w:rPr>
          <w:sz w:val="28"/>
          <w:szCs w:val="28"/>
        </w:rPr>
      </w:pPr>
      <w:r w:rsidRPr="00F534E8">
        <w:rPr>
          <w:sz w:val="28"/>
          <w:szCs w:val="28"/>
        </w:rPr>
        <w:t>53. Расчетом средней арифметической величины (м) по способу моме</w:t>
      </w:r>
      <w:r>
        <w:rPr>
          <w:sz w:val="28"/>
          <w:szCs w:val="28"/>
        </w:rPr>
        <w:t>нтов удобно пользовать в случае</w:t>
      </w:r>
    </w:p>
    <w:p w:rsidR="00D17CED" w:rsidRPr="00F534E8" w:rsidRDefault="00D17CED" w:rsidP="00AC232A">
      <w:pPr>
        <w:pStyle w:val="a5"/>
        <w:widowControl/>
        <w:numPr>
          <w:ilvl w:val="1"/>
          <w:numId w:val="106"/>
        </w:numPr>
        <w:ind w:left="1134" w:hanging="425"/>
        <w:rPr>
          <w:rFonts w:ascii="Times New Roman" w:hAnsi="Times New Roman"/>
          <w:sz w:val="28"/>
          <w:szCs w:val="28"/>
        </w:rPr>
      </w:pPr>
      <w:r w:rsidRPr="00F534E8">
        <w:rPr>
          <w:rFonts w:ascii="Times New Roman" w:hAnsi="Times New Roman"/>
          <w:sz w:val="28"/>
          <w:szCs w:val="28"/>
        </w:rPr>
        <w:t>Число наблюдений менее 30, а разнообразие изучаемого признака низкое</w:t>
      </w:r>
    </w:p>
    <w:p w:rsidR="00D17CED" w:rsidRPr="00F534E8" w:rsidRDefault="00D17CED" w:rsidP="00AC232A">
      <w:pPr>
        <w:pStyle w:val="a5"/>
        <w:widowControl/>
        <w:numPr>
          <w:ilvl w:val="1"/>
          <w:numId w:val="106"/>
        </w:numPr>
        <w:ind w:left="1134" w:hanging="425"/>
        <w:rPr>
          <w:rFonts w:ascii="Times New Roman" w:hAnsi="Times New Roman"/>
          <w:sz w:val="28"/>
          <w:szCs w:val="28"/>
        </w:rPr>
      </w:pPr>
      <w:r w:rsidRPr="00F534E8">
        <w:rPr>
          <w:rFonts w:ascii="Times New Roman" w:hAnsi="Times New Roman"/>
          <w:sz w:val="28"/>
          <w:szCs w:val="28"/>
        </w:rPr>
        <w:t>Число наблюдений менее 30, а значение каждой варианты встречается только один раз</w:t>
      </w:r>
    </w:p>
    <w:p w:rsidR="00D17CED" w:rsidRPr="00F534E8" w:rsidRDefault="00D17CED" w:rsidP="00AC232A">
      <w:pPr>
        <w:pStyle w:val="a5"/>
        <w:widowControl/>
        <w:numPr>
          <w:ilvl w:val="1"/>
          <w:numId w:val="106"/>
        </w:numPr>
        <w:ind w:left="1134" w:hanging="425"/>
        <w:rPr>
          <w:rFonts w:ascii="Times New Roman" w:hAnsi="Times New Roman"/>
          <w:sz w:val="28"/>
          <w:szCs w:val="28"/>
        </w:rPr>
      </w:pPr>
      <w:r w:rsidRPr="00F534E8">
        <w:rPr>
          <w:rFonts w:ascii="Times New Roman" w:hAnsi="Times New Roman"/>
          <w:sz w:val="28"/>
          <w:szCs w:val="28"/>
        </w:rPr>
        <w:t>Большого  количества наблюдений и высокого разнообразия изучаемого признака</w:t>
      </w:r>
    </w:p>
    <w:p w:rsidR="00D17CED" w:rsidRPr="00F534E8" w:rsidRDefault="00D17CED" w:rsidP="00AC232A">
      <w:pPr>
        <w:pStyle w:val="a5"/>
        <w:widowControl/>
        <w:numPr>
          <w:ilvl w:val="1"/>
          <w:numId w:val="106"/>
        </w:numPr>
        <w:ind w:left="1134" w:hanging="425"/>
        <w:rPr>
          <w:rFonts w:ascii="Times New Roman" w:hAnsi="Times New Roman"/>
          <w:sz w:val="28"/>
          <w:szCs w:val="28"/>
        </w:rPr>
      </w:pPr>
      <w:r w:rsidRPr="00F534E8">
        <w:rPr>
          <w:rFonts w:ascii="Times New Roman" w:hAnsi="Times New Roman"/>
          <w:sz w:val="28"/>
          <w:szCs w:val="28"/>
        </w:rPr>
        <w:t>Число наблюдений менее 100</w:t>
      </w:r>
    </w:p>
    <w:p w:rsidR="00D17CED" w:rsidRPr="00F534E8" w:rsidRDefault="00D17CED" w:rsidP="00AC232A">
      <w:pPr>
        <w:pStyle w:val="a5"/>
        <w:widowControl/>
        <w:numPr>
          <w:ilvl w:val="1"/>
          <w:numId w:val="106"/>
        </w:numPr>
        <w:ind w:left="1134" w:hanging="425"/>
        <w:rPr>
          <w:rFonts w:ascii="Times New Roman" w:hAnsi="Times New Roman"/>
          <w:sz w:val="28"/>
          <w:szCs w:val="28"/>
        </w:rPr>
      </w:pPr>
      <w:r w:rsidRPr="00F534E8">
        <w:rPr>
          <w:rFonts w:ascii="Times New Roman" w:hAnsi="Times New Roman"/>
          <w:sz w:val="28"/>
          <w:szCs w:val="28"/>
        </w:rPr>
        <w:t>Число наблюдений менее 100, а значение каждой варианты встречается только один раз</w:t>
      </w:r>
    </w:p>
    <w:p w:rsidR="00D17CED" w:rsidRPr="00F534E8" w:rsidRDefault="00D17CED" w:rsidP="00D17CED">
      <w:pPr>
        <w:autoSpaceDE w:val="0"/>
        <w:autoSpaceDN w:val="0"/>
        <w:adjustRightInd w:val="0"/>
        <w:ind w:hanging="11"/>
        <w:jc w:val="both"/>
        <w:rPr>
          <w:sz w:val="28"/>
          <w:szCs w:val="28"/>
        </w:rPr>
      </w:pPr>
      <w:r>
        <w:rPr>
          <w:sz w:val="28"/>
          <w:szCs w:val="28"/>
        </w:rPr>
        <w:t>54</w:t>
      </w:r>
      <w:r w:rsidRPr="00F534E8">
        <w:rPr>
          <w:sz w:val="28"/>
          <w:szCs w:val="28"/>
        </w:rPr>
        <w:t>. Каждое число вариационного ряда, показывающее отдельное количе</w:t>
      </w:r>
      <w:r>
        <w:rPr>
          <w:sz w:val="28"/>
          <w:szCs w:val="28"/>
        </w:rPr>
        <w:t>ственное выражение признака это</w:t>
      </w:r>
    </w:p>
    <w:p w:rsidR="00D17CED" w:rsidRPr="00F534E8" w:rsidRDefault="00D17CED" w:rsidP="00AC232A">
      <w:pPr>
        <w:pStyle w:val="a5"/>
        <w:widowControl/>
        <w:numPr>
          <w:ilvl w:val="1"/>
          <w:numId w:val="109"/>
        </w:numPr>
        <w:ind w:left="1134" w:hanging="425"/>
        <w:rPr>
          <w:rFonts w:ascii="Times New Roman" w:hAnsi="Times New Roman"/>
          <w:sz w:val="28"/>
          <w:szCs w:val="28"/>
        </w:rPr>
      </w:pPr>
      <w:r w:rsidRPr="00F534E8">
        <w:rPr>
          <w:rFonts w:ascii="Times New Roman" w:hAnsi="Times New Roman"/>
          <w:sz w:val="28"/>
          <w:szCs w:val="28"/>
        </w:rPr>
        <w:t>Частота</w:t>
      </w:r>
    </w:p>
    <w:p w:rsidR="00D17CED" w:rsidRPr="00F534E8" w:rsidRDefault="00D17CED" w:rsidP="00AC232A">
      <w:pPr>
        <w:pStyle w:val="a5"/>
        <w:widowControl/>
        <w:numPr>
          <w:ilvl w:val="1"/>
          <w:numId w:val="109"/>
        </w:numPr>
        <w:ind w:left="1134" w:hanging="425"/>
        <w:rPr>
          <w:rFonts w:ascii="Times New Roman" w:hAnsi="Times New Roman"/>
          <w:sz w:val="28"/>
          <w:szCs w:val="28"/>
        </w:rPr>
      </w:pPr>
      <w:r w:rsidRPr="00F534E8">
        <w:rPr>
          <w:rFonts w:ascii="Times New Roman" w:hAnsi="Times New Roman"/>
          <w:sz w:val="28"/>
          <w:szCs w:val="28"/>
        </w:rPr>
        <w:t>Интервал</w:t>
      </w:r>
    </w:p>
    <w:p w:rsidR="00D17CED" w:rsidRPr="00F534E8" w:rsidRDefault="00D17CED" w:rsidP="00AC232A">
      <w:pPr>
        <w:pStyle w:val="a5"/>
        <w:widowControl/>
        <w:numPr>
          <w:ilvl w:val="1"/>
          <w:numId w:val="109"/>
        </w:numPr>
        <w:ind w:left="1134" w:hanging="425"/>
        <w:rPr>
          <w:rFonts w:ascii="Times New Roman" w:hAnsi="Times New Roman"/>
          <w:sz w:val="28"/>
          <w:szCs w:val="28"/>
        </w:rPr>
      </w:pPr>
      <w:r w:rsidRPr="00F534E8">
        <w:rPr>
          <w:rFonts w:ascii="Times New Roman" w:hAnsi="Times New Roman"/>
          <w:sz w:val="28"/>
          <w:szCs w:val="28"/>
        </w:rPr>
        <w:t>Варианта</w:t>
      </w:r>
    </w:p>
    <w:p w:rsidR="00D17CED" w:rsidRPr="00F534E8" w:rsidRDefault="00D17CED" w:rsidP="00AC232A">
      <w:pPr>
        <w:pStyle w:val="a5"/>
        <w:widowControl/>
        <w:numPr>
          <w:ilvl w:val="1"/>
          <w:numId w:val="109"/>
        </w:numPr>
        <w:ind w:left="1134" w:hanging="425"/>
        <w:rPr>
          <w:rFonts w:ascii="Times New Roman" w:hAnsi="Times New Roman"/>
          <w:sz w:val="28"/>
          <w:szCs w:val="28"/>
        </w:rPr>
      </w:pPr>
      <w:r w:rsidRPr="00F534E8">
        <w:rPr>
          <w:rFonts w:ascii="Times New Roman" w:hAnsi="Times New Roman"/>
          <w:sz w:val="28"/>
          <w:szCs w:val="28"/>
        </w:rPr>
        <w:t xml:space="preserve">Медиана </w:t>
      </w:r>
    </w:p>
    <w:p w:rsidR="00D17CED" w:rsidRPr="00F534E8" w:rsidRDefault="00D17CED" w:rsidP="00AC232A">
      <w:pPr>
        <w:pStyle w:val="a5"/>
        <w:widowControl/>
        <w:numPr>
          <w:ilvl w:val="1"/>
          <w:numId w:val="109"/>
        </w:numPr>
        <w:ind w:left="1134" w:hanging="425"/>
        <w:rPr>
          <w:rFonts w:ascii="Times New Roman" w:hAnsi="Times New Roman"/>
          <w:sz w:val="28"/>
          <w:szCs w:val="28"/>
        </w:rPr>
      </w:pPr>
      <w:r w:rsidRPr="00F534E8">
        <w:rPr>
          <w:rFonts w:ascii="Times New Roman" w:hAnsi="Times New Roman"/>
          <w:sz w:val="28"/>
          <w:szCs w:val="28"/>
        </w:rPr>
        <w:t>Амплитуда</w:t>
      </w:r>
    </w:p>
    <w:p w:rsidR="00D17CED" w:rsidRPr="00F534E8" w:rsidRDefault="00D17CED" w:rsidP="00D17CED">
      <w:pPr>
        <w:autoSpaceDE w:val="0"/>
        <w:autoSpaceDN w:val="0"/>
        <w:adjustRightInd w:val="0"/>
        <w:ind w:hanging="11"/>
        <w:jc w:val="both"/>
        <w:rPr>
          <w:sz w:val="28"/>
          <w:szCs w:val="28"/>
        </w:rPr>
      </w:pPr>
      <w:r w:rsidRPr="00F534E8">
        <w:rPr>
          <w:sz w:val="28"/>
          <w:szCs w:val="28"/>
        </w:rPr>
        <w:t>55. Расстояние между отдельными группами  или вариант</w:t>
      </w:r>
      <w:r>
        <w:rPr>
          <w:sz w:val="28"/>
          <w:szCs w:val="28"/>
        </w:rPr>
        <w:t>ами в вариационном ряду</w:t>
      </w:r>
    </w:p>
    <w:p w:rsidR="00D17CED" w:rsidRPr="00F534E8" w:rsidRDefault="00D17CED" w:rsidP="00AC232A">
      <w:pPr>
        <w:pStyle w:val="a5"/>
        <w:widowControl/>
        <w:numPr>
          <w:ilvl w:val="0"/>
          <w:numId w:val="110"/>
        </w:numPr>
        <w:ind w:left="1134" w:hanging="425"/>
        <w:rPr>
          <w:rFonts w:ascii="Times New Roman" w:hAnsi="Times New Roman"/>
          <w:sz w:val="28"/>
          <w:szCs w:val="28"/>
        </w:rPr>
      </w:pPr>
      <w:r w:rsidRPr="00F534E8">
        <w:rPr>
          <w:rFonts w:ascii="Times New Roman" w:hAnsi="Times New Roman"/>
          <w:sz w:val="28"/>
          <w:szCs w:val="28"/>
        </w:rPr>
        <w:t>Варианта</w:t>
      </w:r>
    </w:p>
    <w:p w:rsidR="00D17CED" w:rsidRPr="00F534E8" w:rsidRDefault="00D17CED" w:rsidP="00AC232A">
      <w:pPr>
        <w:pStyle w:val="a5"/>
        <w:widowControl/>
        <w:numPr>
          <w:ilvl w:val="0"/>
          <w:numId w:val="110"/>
        </w:numPr>
        <w:ind w:left="1134" w:hanging="425"/>
        <w:rPr>
          <w:rFonts w:ascii="Times New Roman" w:hAnsi="Times New Roman"/>
          <w:sz w:val="28"/>
          <w:szCs w:val="28"/>
        </w:rPr>
      </w:pPr>
      <w:r w:rsidRPr="00F534E8">
        <w:rPr>
          <w:rFonts w:ascii="Times New Roman" w:hAnsi="Times New Roman"/>
          <w:sz w:val="28"/>
          <w:szCs w:val="28"/>
        </w:rPr>
        <w:t>Амплитуда</w:t>
      </w:r>
    </w:p>
    <w:p w:rsidR="00D17CED" w:rsidRPr="00F534E8" w:rsidRDefault="00D17CED" w:rsidP="00AC232A">
      <w:pPr>
        <w:pStyle w:val="a5"/>
        <w:widowControl/>
        <w:numPr>
          <w:ilvl w:val="0"/>
          <w:numId w:val="110"/>
        </w:numPr>
        <w:ind w:left="1134" w:hanging="425"/>
        <w:rPr>
          <w:rFonts w:ascii="Times New Roman" w:hAnsi="Times New Roman"/>
          <w:sz w:val="28"/>
          <w:szCs w:val="28"/>
        </w:rPr>
      </w:pPr>
      <w:r w:rsidRPr="00F534E8">
        <w:rPr>
          <w:rFonts w:ascii="Times New Roman" w:hAnsi="Times New Roman"/>
          <w:sz w:val="28"/>
          <w:szCs w:val="28"/>
        </w:rPr>
        <w:t>Медиана</w:t>
      </w:r>
    </w:p>
    <w:p w:rsidR="00D17CED" w:rsidRPr="00F534E8" w:rsidRDefault="00D17CED" w:rsidP="00AC232A">
      <w:pPr>
        <w:pStyle w:val="a5"/>
        <w:widowControl/>
        <w:numPr>
          <w:ilvl w:val="0"/>
          <w:numId w:val="110"/>
        </w:numPr>
        <w:ind w:left="1134" w:hanging="425"/>
        <w:rPr>
          <w:rFonts w:ascii="Times New Roman" w:hAnsi="Times New Roman"/>
          <w:sz w:val="28"/>
          <w:szCs w:val="28"/>
        </w:rPr>
      </w:pPr>
      <w:r w:rsidRPr="00F534E8">
        <w:rPr>
          <w:rFonts w:ascii="Times New Roman" w:hAnsi="Times New Roman"/>
          <w:sz w:val="28"/>
          <w:szCs w:val="28"/>
        </w:rPr>
        <w:t>Частота</w:t>
      </w:r>
    </w:p>
    <w:p w:rsidR="00D17CED" w:rsidRPr="00F534E8" w:rsidRDefault="00D17CED" w:rsidP="00AC232A">
      <w:pPr>
        <w:pStyle w:val="a5"/>
        <w:widowControl/>
        <w:numPr>
          <w:ilvl w:val="0"/>
          <w:numId w:val="110"/>
        </w:numPr>
        <w:ind w:left="1134" w:hanging="425"/>
        <w:rPr>
          <w:rFonts w:ascii="Times New Roman" w:hAnsi="Times New Roman"/>
          <w:sz w:val="28"/>
          <w:szCs w:val="28"/>
        </w:rPr>
      </w:pPr>
      <w:r w:rsidRPr="00F534E8">
        <w:rPr>
          <w:rFonts w:ascii="Times New Roman" w:hAnsi="Times New Roman"/>
          <w:sz w:val="28"/>
          <w:szCs w:val="28"/>
        </w:rPr>
        <w:t>Интервал</w:t>
      </w:r>
    </w:p>
    <w:p w:rsidR="00D17CED" w:rsidRPr="00F534E8" w:rsidRDefault="00D17CED" w:rsidP="00D17CED">
      <w:pPr>
        <w:autoSpaceDE w:val="0"/>
        <w:autoSpaceDN w:val="0"/>
        <w:adjustRightInd w:val="0"/>
        <w:jc w:val="both"/>
        <w:rPr>
          <w:sz w:val="28"/>
          <w:szCs w:val="28"/>
        </w:rPr>
      </w:pPr>
      <w:r w:rsidRPr="00F534E8">
        <w:rPr>
          <w:sz w:val="28"/>
          <w:szCs w:val="28"/>
        </w:rPr>
        <w:t>56. Абсолютная численност</w:t>
      </w:r>
      <w:r>
        <w:rPr>
          <w:sz w:val="28"/>
          <w:szCs w:val="28"/>
        </w:rPr>
        <w:t>ь отдельной варианты в ряду это</w:t>
      </w:r>
    </w:p>
    <w:p w:rsidR="00D17CED" w:rsidRPr="00F534E8" w:rsidRDefault="00D17CED" w:rsidP="00AC232A">
      <w:pPr>
        <w:pStyle w:val="a5"/>
        <w:widowControl/>
        <w:numPr>
          <w:ilvl w:val="1"/>
          <w:numId w:val="111"/>
        </w:numPr>
        <w:ind w:left="1134" w:hanging="425"/>
        <w:rPr>
          <w:rFonts w:ascii="Times New Roman" w:hAnsi="Times New Roman"/>
          <w:sz w:val="28"/>
          <w:szCs w:val="28"/>
        </w:rPr>
      </w:pPr>
      <w:r>
        <w:rPr>
          <w:rFonts w:ascii="Times New Roman" w:hAnsi="Times New Roman"/>
          <w:sz w:val="28"/>
          <w:szCs w:val="28"/>
        </w:rPr>
        <w:t>Амплитуда</w:t>
      </w:r>
    </w:p>
    <w:p w:rsidR="00D17CED" w:rsidRPr="00F534E8" w:rsidRDefault="00D17CED" w:rsidP="00AC232A">
      <w:pPr>
        <w:pStyle w:val="a5"/>
        <w:widowControl/>
        <w:numPr>
          <w:ilvl w:val="1"/>
          <w:numId w:val="111"/>
        </w:numPr>
        <w:ind w:left="1134" w:hanging="425"/>
        <w:rPr>
          <w:rFonts w:ascii="Times New Roman" w:hAnsi="Times New Roman"/>
          <w:sz w:val="28"/>
          <w:szCs w:val="28"/>
        </w:rPr>
      </w:pPr>
      <w:r w:rsidRPr="00F534E8">
        <w:rPr>
          <w:rFonts w:ascii="Times New Roman" w:hAnsi="Times New Roman"/>
          <w:sz w:val="28"/>
          <w:szCs w:val="28"/>
        </w:rPr>
        <w:t>Варианта</w:t>
      </w:r>
    </w:p>
    <w:p w:rsidR="00D17CED" w:rsidRPr="00F534E8" w:rsidRDefault="00D17CED" w:rsidP="00AC232A">
      <w:pPr>
        <w:pStyle w:val="a5"/>
        <w:widowControl/>
        <w:numPr>
          <w:ilvl w:val="1"/>
          <w:numId w:val="111"/>
        </w:numPr>
        <w:ind w:left="1134" w:hanging="425"/>
        <w:rPr>
          <w:rFonts w:ascii="Times New Roman" w:hAnsi="Times New Roman"/>
          <w:sz w:val="28"/>
          <w:szCs w:val="28"/>
        </w:rPr>
      </w:pPr>
      <w:r w:rsidRPr="00F534E8">
        <w:rPr>
          <w:rFonts w:ascii="Times New Roman" w:hAnsi="Times New Roman"/>
          <w:sz w:val="28"/>
          <w:szCs w:val="28"/>
        </w:rPr>
        <w:t>Интервал</w:t>
      </w:r>
    </w:p>
    <w:p w:rsidR="00D17CED" w:rsidRPr="00F534E8" w:rsidRDefault="00D17CED" w:rsidP="00AC232A">
      <w:pPr>
        <w:pStyle w:val="a5"/>
        <w:widowControl/>
        <w:numPr>
          <w:ilvl w:val="1"/>
          <w:numId w:val="111"/>
        </w:numPr>
        <w:ind w:left="1134" w:hanging="425"/>
        <w:rPr>
          <w:rFonts w:ascii="Times New Roman" w:hAnsi="Times New Roman"/>
          <w:sz w:val="28"/>
          <w:szCs w:val="28"/>
        </w:rPr>
      </w:pPr>
      <w:r w:rsidRPr="00F534E8">
        <w:rPr>
          <w:rFonts w:ascii="Times New Roman" w:hAnsi="Times New Roman"/>
          <w:sz w:val="28"/>
          <w:szCs w:val="28"/>
        </w:rPr>
        <w:t>Частота</w:t>
      </w:r>
    </w:p>
    <w:p w:rsidR="00D17CED" w:rsidRPr="00F534E8" w:rsidRDefault="00D17CED" w:rsidP="00AC232A">
      <w:pPr>
        <w:pStyle w:val="a5"/>
        <w:widowControl/>
        <w:numPr>
          <w:ilvl w:val="1"/>
          <w:numId w:val="111"/>
        </w:numPr>
        <w:ind w:left="1134" w:hanging="425"/>
        <w:rPr>
          <w:rFonts w:ascii="Times New Roman" w:hAnsi="Times New Roman"/>
          <w:sz w:val="28"/>
          <w:szCs w:val="28"/>
        </w:rPr>
      </w:pPr>
      <w:r w:rsidRPr="00F534E8">
        <w:rPr>
          <w:rFonts w:ascii="Times New Roman" w:hAnsi="Times New Roman"/>
          <w:sz w:val="28"/>
          <w:szCs w:val="28"/>
        </w:rPr>
        <w:t>Мода</w:t>
      </w:r>
    </w:p>
    <w:p w:rsidR="00D17CED" w:rsidRPr="00F534E8" w:rsidRDefault="00D17CED" w:rsidP="00D17CED">
      <w:pPr>
        <w:autoSpaceDE w:val="0"/>
        <w:autoSpaceDN w:val="0"/>
        <w:adjustRightInd w:val="0"/>
        <w:ind w:left="142"/>
        <w:jc w:val="both"/>
        <w:rPr>
          <w:sz w:val="28"/>
          <w:szCs w:val="28"/>
        </w:rPr>
      </w:pPr>
      <w:r w:rsidRPr="00F534E8">
        <w:rPr>
          <w:sz w:val="28"/>
          <w:szCs w:val="28"/>
        </w:rPr>
        <w:t>57. Разница между минима</w:t>
      </w:r>
      <w:r>
        <w:rPr>
          <w:sz w:val="28"/>
          <w:szCs w:val="28"/>
        </w:rPr>
        <w:t>льной и максимальной вариантами</w:t>
      </w:r>
    </w:p>
    <w:p w:rsidR="00D17CED" w:rsidRPr="00F534E8" w:rsidRDefault="00D17CED" w:rsidP="00AC232A">
      <w:pPr>
        <w:pStyle w:val="a5"/>
        <w:widowControl/>
        <w:numPr>
          <w:ilvl w:val="1"/>
          <w:numId w:val="112"/>
        </w:numPr>
        <w:ind w:left="1134" w:hanging="425"/>
        <w:rPr>
          <w:rFonts w:ascii="Times New Roman" w:hAnsi="Times New Roman"/>
          <w:sz w:val="28"/>
          <w:szCs w:val="28"/>
        </w:rPr>
      </w:pPr>
      <w:r w:rsidRPr="00F534E8">
        <w:rPr>
          <w:rFonts w:ascii="Times New Roman" w:hAnsi="Times New Roman"/>
          <w:sz w:val="28"/>
          <w:szCs w:val="28"/>
        </w:rPr>
        <w:t>Интервал</w:t>
      </w:r>
    </w:p>
    <w:p w:rsidR="00D17CED" w:rsidRPr="00F534E8" w:rsidRDefault="00D17CED" w:rsidP="00AC232A">
      <w:pPr>
        <w:pStyle w:val="a5"/>
        <w:widowControl/>
        <w:numPr>
          <w:ilvl w:val="1"/>
          <w:numId w:val="112"/>
        </w:numPr>
        <w:ind w:left="1134" w:hanging="425"/>
        <w:rPr>
          <w:rFonts w:ascii="Times New Roman" w:hAnsi="Times New Roman"/>
          <w:sz w:val="28"/>
          <w:szCs w:val="28"/>
        </w:rPr>
      </w:pPr>
      <w:r w:rsidRPr="00F534E8">
        <w:rPr>
          <w:rFonts w:ascii="Times New Roman" w:hAnsi="Times New Roman"/>
          <w:sz w:val="28"/>
          <w:szCs w:val="28"/>
        </w:rPr>
        <w:t>Частота</w:t>
      </w:r>
    </w:p>
    <w:p w:rsidR="00D17CED" w:rsidRPr="00F534E8" w:rsidRDefault="00D17CED" w:rsidP="00AC232A">
      <w:pPr>
        <w:pStyle w:val="a5"/>
        <w:widowControl/>
        <w:numPr>
          <w:ilvl w:val="1"/>
          <w:numId w:val="112"/>
        </w:numPr>
        <w:ind w:left="1134" w:hanging="425"/>
        <w:rPr>
          <w:rFonts w:ascii="Times New Roman" w:hAnsi="Times New Roman"/>
          <w:sz w:val="28"/>
          <w:szCs w:val="28"/>
        </w:rPr>
      </w:pPr>
      <w:r w:rsidRPr="00F534E8">
        <w:rPr>
          <w:rFonts w:ascii="Times New Roman" w:hAnsi="Times New Roman"/>
          <w:sz w:val="28"/>
          <w:szCs w:val="28"/>
        </w:rPr>
        <w:t>Амплитуда</w:t>
      </w:r>
    </w:p>
    <w:p w:rsidR="00D17CED" w:rsidRPr="00F534E8" w:rsidRDefault="00D17CED" w:rsidP="00AC232A">
      <w:pPr>
        <w:pStyle w:val="a5"/>
        <w:widowControl/>
        <w:numPr>
          <w:ilvl w:val="1"/>
          <w:numId w:val="112"/>
        </w:numPr>
        <w:ind w:left="1134" w:hanging="425"/>
        <w:rPr>
          <w:rFonts w:ascii="Times New Roman" w:hAnsi="Times New Roman"/>
          <w:sz w:val="28"/>
          <w:szCs w:val="28"/>
        </w:rPr>
      </w:pPr>
      <w:r w:rsidRPr="00F534E8">
        <w:rPr>
          <w:rFonts w:ascii="Times New Roman" w:hAnsi="Times New Roman"/>
          <w:sz w:val="28"/>
          <w:szCs w:val="28"/>
        </w:rPr>
        <w:t>Среднеквадратическое отклонение</w:t>
      </w:r>
    </w:p>
    <w:p w:rsidR="00D17CED" w:rsidRPr="00F534E8" w:rsidRDefault="00D17CED" w:rsidP="00AC232A">
      <w:pPr>
        <w:pStyle w:val="a5"/>
        <w:widowControl/>
        <w:numPr>
          <w:ilvl w:val="1"/>
          <w:numId w:val="112"/>
        </w:numPr>
        <w:ind w:left="1134" w:hanging="425"/>
        <w:rPr>
          <w:rFonts w:ascii="Times New Roman" w:hAnsi="Times New Roman"/>
          <w:sz w:val="28"/>
          <w:szCs w:val="28"/>
        </w:rPr>
      </w:pPr>
      <w:r w:rsidRPr="00F534E8">
        <w:rPr>
          <w:rFonts w:ascii="Times New Roman" w:hAnsi="Times New Roman"/>
          <w:sz w:val="28"/>
          <w:szCs w:val="28"/>
        </w:rPr>
        <w:t>Сигма</w:t>
      </w:r>
    </w:p>
    <w:p w:rsidR="00D17CED" w:rsidRPr="00F534E8" w:rsidRDefault="00D17CED" w:rsidP="00D17CED">
      <w:pPr>
        <w:autoSpaceDE w:val="0"/>
        <w:autoSpaceDN w:val="0"/>
        <w:adjustRightInd w:val="0"/>
        <w:ind w:left="142"/>
        <w:jc w:val="both"/>
        <w:rPr>
          <w:sz w:val="28"/>
          <w:szCs w:val="28"/>
        </w:rPr>
      </w:pPr>
      <w:r w:rsidRPr="00F534E8">
        <w:rPr>
          <w:sz w:val="28"/>
          <w:szCs w:val="28"/>
        </w:rPr>
        <w:t>58. Характеристика разнообразия признака в сим</w:t>
      </w:r>
      <w:r>
        <w:rPr>
          <w:sz w:val="28"/>
          <w:szCs w:val="28"/>
        </w:rPr>
        <w:t>метричном вариационном ряду это</w:t>
      </w:r>
    </w:p>
    <w:p w:rsidR="00D17CED" w:rsidRPr="00F534E8" w:rsidRDefault="00D17CED" w:rsidP="00AC232A">
      <w:pPr>
        <w:pStyle w:val="a5"/>
        <w:widowControl/>
        <w:numPr>
          <w:ilvl w:val="1"/>
          <w:numId w:val="53"/>
        </w:numPr>
        <w:ind w:left="1134" w:hanging="425"/>
        <w:rPr>
          <w:rFonts w:ascii="Times New Roman" w:hAnsi="Times New Roman"/>
          <w:sz w:val="28"/>
          <w:szCs w:val="28"/>
        </w:rPr>
      </w:pPr>
      <w:r w:rsidRPr="00F534E8">
        <w:rPr>
          <w:rFonts w:ascii="Times New Roman" w:hAnsi="Times New Roman"/>
          <w:sz w:val="28"/>
          <w:szCs w:val="28"/>
        </w:rPr>
        <w:t>Медиана</w:t>
      </w:r>
    </w:p>
    <w:p w:rsidR="00D17CED" w:rsidRPr="00F534E8" w:rsidRDefault="00D17CED" w:rsidP="00AC232A">
      <w:pPr>
        <w:pStyle w:val="a5"/>
        <w:widowControl/>
        <w:numPr>
          <w:ilvl w:val="1"/>
          <w:numId w:val="53"/>
        </w:numPr>
        <w:ind w:left="1134" w:hanging="425"/>
        <w:rPr>
          <w:rFonts w:ascii="Times New Roman" w:hAnsi="Times New Roman"/>
          <w:sz w:val="28"/>
          <w:szCs w:val="28"/>
        </w:rPr>
      </w:pPr>
      <w:r w:rsidRPr="00F534E8">
        <w:rPr>
          <w:rFonts w:ascii="Times New Roman" w:hAnsi="Times New Roman"/>
          <w:sz w:val="28"/>
          <w:szCs w:val="28"/>
        </w:rPr>
        <w:lastRenderedPageBreak/>
        <w:t>Частота</w:t>
      </w:r>
    </w:p>
    <w:p w:rsidR="00D17CED" w:rsidRPr="00F534E8" w:rsidRDefault="00D17CED" w:rsidP="00AC232A">
      <w:pPr>
        <w:pStyle w:val="a5"/>
        <w:widowControl/>
        <w:numPr>
          <w:ilvl w:val="1"/>
          <w:numId w:val="53"/>
        </w:numPr>
        <w:ind w:left="1134" w:hanging="425"/>
        <w:rPr>
          <w:rFonts w:ascii="Times New Roman" w:hAnsi="Times New Roman"/>
          <w:sz w:val="28"/>
          <w:szCs w:val="28"/>
        </w:rPr>
      </w:pPr>
      <w:r w:rsidRPr="00F534E8">
        <w:rPr>
          <w:rFonts w:ascii="Times New Roman" w:hAnsi="Times New Roman"/>
          <w:sz w:val="28"/>
          <w:szCs w:val="28"/>
        </w:rPr>
        <w:t>Среднеарифметическое отклонение</w:t>
      </w:r>
    </w:p>
    <w:p w:rsidR="00D17CED" w:rsidRPr="00F534E8" w:rsidRDefault="00D17CED" w:rsidP="00AC232A">
      <w:pPr>
        <w:pStyle w:val="a5"/>
        <w:widowControl/>
        <w:numPr>
          <w:ilvl w:val="1"/>
          <w:numId w:val="53"/>
        </w:numPr>
        <w:ind w:left="1134" w:hanging="425"/>
        <w:rPr>
          <w:rFonts w:ascii="Times New Roman" w:hAnsi="Times New Roman"/>
          <w:sz w:val="28"/>
          <w:szCs w:val="28"/>
        </w:rPr>
      </w:pPr>
      <w:r w:rsidRPr="00F534E8">
        <w:rPr>
          <w:rFonts w:ascii="Times New Roman" w:hAnsi="Times New Roman"/>
          <w:sz w:val="28"/>
          <w:szCs w:val="28"/>
        </w:rPr>
        <w:t>Среднеквадратическое отклонение</w:t>
      </w:r>
    </w:p>
    <w:p w:rsidR="00D17CED" w:rsidRPr="00F534E8" w:rsidRDefault="00D17CED" w:rsidP="00AC232A">
      <w:pPr>
        <w:pStyle w:val="a5"/>
        <w:widowControl/>
        <w:numPr>
          <w:ilvl w:val="1"/>
          <w:numId w:val="53"/>
        </w:numPr>
        <w:ind w:left="1134" w:hanging="425"/>
        <w:rPr>
          <w:rFonts w:ascii="Times New Roman" w:hAnsi="Times New Roman"/>
          <w:sz w:val="28"/>
          <w:szCs w:val="28"/>
        </w:rPr>
      </w:pPr>
      <w:r w:rsidRPr="00F534E8">
        <w:rPr>
          <w:rFonts w:ascii="Times New Roman" w:hAnsi="Times New Roman"/>
          <w:sz w:val="28"/>
          <w:szCs w:val="28"/>
        </w:rPr>
        <w:t>Интервал</w:t>
      </w:r>
    </w:p>
    <w:p w:rsidR="00D17CED" w:rsidRPr="00F534E8" w:rsidRDefault="00D17CED" w:rsidP="00D17CED">
      <w:pPr>
        <w:contextualSpacing/>
        <w:jc w:val="both"/>
        <w:rPr>
          <w:sz w:val="28"/>
          <w:szCs w:val="28"/>
        </w:rPr>
      </w:pPr>
      <w:r w:rsidRPr="00F534E8">
        <w:rPr>
          <w:sz w:val="28"/>
          <w:szCs w:val="28"/>
        </w:rPr>
        <w:t>59. По направлению корреляционная связь может быть</w:t>
      </w:r>
    </w:p>
    <w:p w:rsidR="00D17CED" w:rsidRPr="00F534E8" w:rsidRDefault="00D17CED" w:rsidP="00AC232A">
      <w:pPr>
        <w:numPr>
          <w:ilvl w:val="0"/>
          <w:numId w:val="113"/>
        </w:numPr>
        <w:contextualSpacing/>
        <w:jc w:val="both"/>
        <w:rPr>
          <w:sz w:val="28"/>
          <w:szCs w:val="28"/>
        </w:rPr>
      </w:pPr>
      <w:r w:rsidRPr="00F534E8">
        <w:rPr>
          <w:sz w:val="28"/>
          <w:szCs w:val="28"/>
        </w:rPr>
        <w:t>Прямой и обратной</w:t>
      </w:r>
    </w:p>
    <w:p w:rsidR="00D17CED" w:rsidRPr="00F534E8" w:rsidRDefault="00D17CED" w:rsidP="00AC232A">
      <w:pPr>
        <w:numPr>
          <w:ilvl w:val="0"/>
          <w:numId w:val="113"/>
        </w:numPr>
        <w:contextualSpacing/>
        <w:jc w:val="both"/>
        <w:rPr>
          <w:sz w:val="28"/>
          <w:szCs w:val="28"/>
        </w:rPr>
      </w:pPr>
      <w:r w:rsidRPr="00F534E8">
        <w:rPr>
          <w:sz w:val="28"/>
          <w:szCs w:val="28"/>
        </w:rPr>
        <w:t>Сильной и слабой</w:t>
      </w:r>
    </w:p>
    <w:p w:rsidR="00D17CED" w:rsidRPr="00F534E8" w:rsidRDefault="00D17CED" w:rsidP="00AC232A">
      <w:pPr>
        <w:numPr>
          <w:ilvl w:val="0"/>
          <w:numId w:val="113"/>
        </w:numPr>
        <w:contextualSpacing/>
        <w:jc w:val="both"/>
        <w:rPr>
          <w:sz w:val="28"/>
          <w:szCs w:val="28"/>
        </w:rPr>
      </w:pPr>
      <w:r w:rsidRPr="00F534E8">
        <w:rPr>
          <w:sz w:val="28"/>
          <w:szCs w:val="28"/>
        </w:rPr>
        <w:t>Параллельной</w:t>
      </w:r>
    </w:p>
    <w:p w:rsidR="00D17CED" w:rsidRPr="00F534E8" w:rsidRDefault="00D17CED" w:rsidP="00AC232A">
      <w:pPr>
        <w:numPr>
          <w:ilvl w:val="0"/>
          <w:numId w:val="113"/>
        </w:numPr>
        <w:contextualSpacing/>
        <w:jc w:val="both"/>
        <w:rPr>
          <w:sz w:val="28"/>
          <w:szCs w:val="28"/>
        </w:rPr>
      </w:pPr>
      <w:r w:rsidRPr="00F534E8">
        <w:rPr>
          <w:sz w:val="28"/>
          <w:szCs w:val="28"/>
        </w:rPr>
        <w:t>Только обратной</w:t>
      </w:r>
    </w:p>
    <w:p w:rsidR="00D17CED" w:rsidRPr="00F534E8" w:rsidRDefault="00D17CED" w:rsidP="00AC232A">
      <w:pPr>
        <w:numPr>
          <w:ilvl w:val="0"/>
          <w:numId w:val="113"/>
        </w:numPr>
        <w:contextualSpacing/>
        <w:jc w:val="both"/>
        <w:rPr>
          <w:sz w:val="28"/>
          <w:szCs w:val="28"/>
        </w:rPr>
      </w:pPr>
      <w:r w:rsidRPr="00F534E8">
        <w:rPr>
          <w:sz w:val="28"/>
          <w:szCs w:val="28"/>
        </w:rPr>
        <w:t>Положительной и отрицательной</w:t>
      </w:r>
    </w:p>
    <w:p w:rsidR="00D17CED" w:rsidRPr="00F534E8" w:rsidRDefault="00D17CED" w:rsidP="00D17CED">
      <w:pPr>
        <w:contextualSpacing/>
        <w:jc w:val="both"/>
        <w:rPr>
          <w:sz w:val="28"/>
          <w:szCs w:val="28"/>
        </w:rPr>
      </w:pPr>
      <w:r w:rsidRPr="00F534E8">
        <w:rPr>
          <w:sz w:val="28"/>
          <w:szCs w:val="28"/>
        </w:rPr>
        <w:t>60. По силе корреляционная связь может быть</w:t>
      </w:r>
    </w:p>
    <w:p w:rsidR="00D17CED" w:rsidRPr="00F534E8" w:rsidRDefault="00D17CED" w:rsidP="00AC232A">
      <w:pPr>
        <w:numPr>
          <w:ilvl w:val="0"/>
          <w:numId w:val="114"/>
        </w:numPr>
        <w:contextualSpacing/>
        <w:jc w:val="both"/>
        <w:rPr>
          <w:sz w:val="28"/>
          <w:szCs w:val="28"/>
        </w:rPr>
      </w:pPr>
      <w:r w:rsidRPr="00F534E8">
        <w:rPr>
          <w:sz w:val="28"/>
          <w:szCs w:val="28"/>
        </w:rPr>
        <w:t>Прямой и обратной</w:t>
      </w:r>
    </w:p>
    <w:p w:rsidR="00D17CED" w:rsidRPr="00F534E8" w:rsidRDefault="00D17CED" w:rsidP="00AC232A">
      <w:pPr>
        <w:numPr>
          <w:ilvl w:val="0"/>
          <w:numId w:val="114"/>
        </w:numPr>
        <w:contextualSpacing/>
        <w:jc w:val="both"/>
        <w:rPr>
          <w:sz w:val="28"/>
          <w:szCs w:val="28"/>
        </w:rPr>
      </w:pPr>
      <w:r w:rsidRPr="00F534E8">
        <w:rPr>
          <w:sz w:val="28"/>
          <w:szCs w:val="28"/>
        </w:rPr>
        <w:t>Сильной и слабой</w:t>
      </w:r>
    </w:p>
    <w:p w:rsidR="00D17CED" w:rsidRPr="00F534E8" w:rsidRDefault="00D17CED" w:rsidP="00AC232A">
      <w:pPr>
        <w:numPr>
          <w:ilvl w:val="0"/>
          <w:numId w:val="114"/>
        </w:numPr>
        <w:contextualSpacing/>
        <w:jc w:val="both"/>
        <w:rPr>
          <w:sz w:val="28"/>
          <w:szCs w:val="28"/>
        </w:rPr>
      </w:pPr>
      <w:r w:rsidRPr="00F534E8">
        <w:rPr>
          <w:sz w:val="28"/>
          <w:szCs w:val="28"/>
        </w:rPr>
        <w:t>Параллельной</w:t>
      </w:r>
    </w:p>
    <w:p w:rsidR="00D17CED" w:rsidRPr="00F534E8" w:rsidRDefault="00D17CED" w:rsidP="00AC232A">
      <w:pPr>
        <w:numPr>
          <w:ilvl w:val="0"/>
          <w:numId w:val="114"/>
        </w:numPr>
        <w:contextualSpacing/>
        <w:jc w:val="both"/>
        <w:rPr>
          <w:sz w:val="28"/>
          <w:szCs w:val="28"/>
        </w:rPr>
      </w:pPr>
      <w:r w:rsidRPr="00F534E8">
        <w:rPr>
          <w:sz w:val="28"/>
          <w:szCs w:val="28"/>
        </w:rPr>
        <w:t>Только обратной</w:t>
      </w:r>
    </w:p>
    <w:p w:rsidR="00D17CED" w:rsidRDefault="00D17CED" w:rsidP="00AC232A">
      <w:pPr>
        <w:numPr>
          <w:ilvl w:val="0"/>
          <w:numId w:val="114"/>
        </w:numPr>
        <w:contextualSpacing/>
        <w:jc w:val="both"/>
        <w:rPr>
          <w:sz w:val="28"/>
          <w:szCs w:val="28"/>
        </w:rPr>
      </w:pPr>
      <w:r w:rsidRPr="00F534E8">
        <w:rPr>
          <w:sz w:val="28"/>
          <w:szCs w:val="28"/>
        </w:rPr>
        <w:t>Положительной и отрицательной</w:t>
      </w:r>
    </w:p>
    <w:p w:rsidR="00D17CED" w:rsidRPr="00F534E8" w:rsidRDefault="00D17CED" w:rsidP="00D17CED">
      <w:pPr>
        <w:contextualSpacing/>
        <w:jc w:val="both"/>
        <w:rPr>
          <w:sz w:val="28"/>
          <w:szCs w:val="28"/>
        </w:rPr>
      </w:pPr>
      <w:r w:rsidRPr="00F534E8">
        <w:rPr>
          <w:sz w:val="28"/>
          <w:szCs w:val="28"/>
        </w:rPr>
        <w:t xml:space="preserve">61. </w:t>
      </w:r>
      <w:r w:rsidRPr="00F534E8">
        <w:rPr>
          <w:bCs/>
          <w:iCs/>
          <w:sz w:val="28"/>
          <w:szCs w:val="28"/>
        </w:rPr>
        <w:t>Под прямой корреляционной зависимостью</w:t>
      </w:r>
      <w:r w:rsidRPr="00F534E8">
        <w:rPr>
          <w:sz w:val="28"/>
          <w:szCs w:val="28"/>
        </w:rPr>
        <w:t xml:space="preserve"> понимают такую связь когда</w:t>
      </w:r>
    </w:p>
    <w:p w:rsidR="00D17CED" w:rsidRPr="00F534E8" w:rsidRDefault="00D17CED" w:rsidP="00AC232A">
      <w:pPr>
        <w:numPr>
          <w:ilvl w:val="0"/>
          <w:numId w:val="115"/>
        </w:numPr>
        <w:contextualSpacing/>
        <w:jc w:val="both"/>
        <w:rPr>
          <w:sz w:val="28"/>
          <w:szCs w:val="28"/>
        </w:rPr>
      </w:pPr>
      <w:r w:rsidRPr="00F534E8">
        <w:rPr>
          <w:sz w:val="28"/>
          <w:szCs w:val="28"/>
        </w:rPr>
        <w:t>Увеличению (снижению) одной величины соответствует увеличение (с</w:t>
      </w:r>
      <w:r>
        <w:rPr>
          <w:sz w:val="28"/>
          <w:szCs w:val="28"/>
        </w:rPr>
        <w:t>нижение) связанной с ней другой</w:t>
      </w:r>
    </w:p>
    <w:p w:rsidR="00D17CED" w:rsidRPr="00F534E8" w:rsidRDefault="00D17CED" w:rsidP="00AC232A">
      <w:pPr>
        <w:numPr>
          <w:ilvl w:val="0"/>
          <w:numId w:val="115"/>
        </w:numPr>
        <w:contextualSpacing/>
        <w:jc w:val="both"/>
        <w:rPr>
          <w:sz w:val="28"/>
          <w:szCs w:val="28"/>
        </w:rPr>
      </w:pPr>
      <w:r w:rsidRPr="00F534E8">
        <w:rPr>
          <w:sz w:val="28"/>
          <w:szCs w:val="28"/>
        </w:rPr>
        <w:t>Увеличению (снижению) одной величины соответствует снижение (увеличение) св</w:t>
      </w:r>
      <w:r>
        <w:rPr>
          <w:sz w:val="28"/>
          <w:szCs w:val="28"/>
        </w:rPr>
        <w:t>язанной с ней другой</w:t>
      </w:r>
    </w:p>
    <w:p w:rsidR="00D17CED" w:rsidRPr="00F534E8" w:rsidRDefault="00D17CED" w:rsidP="00AC232A">
      <w:pPr>
        <w:numPr>
          <w:ilvl w:val="0"/>
          <w:numId w:val="115"/>
        </w:numPr>
        <w:contextualSpacing/>
        <w:jc w:val="both"/>
        <w:rPr>
          <w:sz w:val="28"/>
          <w:szCs w:val="28"/>
        </w:rPr>
      </w:pPr>
      <w:r w:rsidRPr="00F534E8">
        <w:rPr>
          <w:sz w:val="28"/>
          <w:szCs w:val="28"/>
        </w:rPr>
        <w:t xml:space="preserve">Происходит увеличение значения </w:t>
      </w:r>
      <w:r>
        <w:rPr>
          <w:sz w:val="28"/>
          <w:szCs w:val="28"/>
        </w:rPr>
        <w:t>признака на какую-либо величину</w:t>
      </w:r>
    </w:p>
    <w:p w:rsidR="00D17CED" w:rsidRPr="00F534E8" w:rsidRDefault="00D17CED" w:rsidP="00AC232A">
      <w:pPr>
        <w:numPr>
          <w:ilvl w:val="0"/>
          <w:numId w:val="115"/>
        </w:numPr>
        <w:contextualSpacing/>
        <w:jc w:val="both"/>
        <w:rPr>
          <w:sz w:val="28"/>
          <w:szCs w:val="28"/>
        </w:rPr>
      </w:pPr>
      <w:r w:rsidRPr="00F534E8">
        <w:rPr>
          <w:sz w:val="28"/>
          <w:szCs w:val="28"/>
        </w:rPr>
        <w:t xml:space="preserve">Происходит уменьшение значения </w:t>
      </w:r>
      <w:r>
        <w:rPr>
          <w:sz w:val="28"/>
          <w:szCs w:val="28"/>
        </w:rPr>
        <w:t>признака на какую-либо величину</w:t>
      </w:r>
    </w:p>
    <w:p w:rsidR="00D17CED" w:rsidRPr="00F534E8" w:rsidRDefault="00D17CED" w:rsidP="00AC232A">
      <w:pPr>
        <w:numPr>
          <w:ilvl w:val="0"/>
          <w:numId w:val="115"/>
        </w:numPr>
        <w:contextualSpacing/>
        <w:jc w:val="both"/>
        <w:rPr>
          <w:sz w:val="28"/>
          <w:szCs w:val="28"/>
        </w:rPr>
      </w:pPr>
      <w:r w:rsidRPr="00F534E8">
        <w:rPr>
          <w:sz w:val="28"/>
          <w:szCs w:val="28"/>
        </w:rPr>
        <w:t>Значения связи не меняется при</w:t>
      </w:r>
      <w:r>
        <w:rPr>
          <w:sz w:val="28"/>
          <w:szCs w:val="28"/>
        </w:rPr>
        <w:t xml:space="preserve"> воздействии различных факторов</w:t>
      </w:r>
    </w:p>
    <w:p w:rsidR="00D17CED" w:rsidRPr="00F534E8" w:rsidRDefault="00D17CED" w:rsidP="00D17CED">
      <w:pPr>
        <w:contextualSpacing/>
        <w:jc w:val="both"/>
        <w:rPr>
          <w:sz w:val="28"/>
          <w:szCs w:val="28"/>
        </w:rPr>
      </w:pPr>
      <w:r w:rsidRPr="00F534E8">
        <w:rPr>
          <w:sz w:val="28"/>
          <w:szCs w:val="28"/>
        </w:rPr>
        <w:t>62. При значениях коэффициента корреляции 0 – 0,29 и 0 – (-0,29) говорят о</w:t>
      </w:r>
    </w:p>
    <w:p w:rsidR="00D17CED" w:rsidRPr="00F534E8" w:rsidRDefault="00D17CED" w:rsidP="00AC232A">
      <w:pPr>
        <w:numPr>
          <w:ilvl w:val="0"/>
          <w:numId w:val="116"/>
        </w:numPr>
        <w:contextualSpacing/>
        <w:jc w:val="both"/>
        <w:rPr>
          <w:sz w:val="28"/>
          <w:szCs w:val="28"/>
        </w:rPr>
      </w:pPr>
      <w:r w:rsidRPr="00F534E8">
        <w:rPr>
          <w:sz w:val="28"/>
          <w:szCs w:val="28"/>
        </w:rPr>
        <w:t>Сильной связи</w:t>
      </w:r>
    </w:p>
    <w:p w:rsidR="00D17CED" w:rsidRPr="00F534E8" w:rsidRDefault="00D17CED" w:rsidP="00AC232A">
      <w:pPr>
        <w:numPr>
          <w:ilvl w:val="0"/>
          <w:numId w:val="116"/>
        </w:numPr>
        <w:contextualSpacing/>
        <w:jc w:val="both"/>
        <w:rPr>
          <w:sz w:val="28"/>
          <w:szCs w:val="28"/>
        </w:rPr>
      </w:pPr>
      <w:r w:rsidRPr="00F534E8">
        <w:rPr>
          <w:sz w:val="28"/>
          <w:szCs w:val="28"/>
        </w:rPr>
        <w:t>Связи средней силы</w:t>
      </w:r>
    </w:p>
    <w:p w:rsidR="00D17CED" w:rsidRPr="00F534E8" w:rsidRDefault="00D17CED" w:rsidP="00AC232A">
      <w:pPr>
        <w:numPr>
          <w:ilvl w:val="0"/>
          <w:numId w:val="116"/>
        </w:numPr>
        <w:contextualSpacing/>
        <w:jc w:val="both"/>
        <w:rPr>
          <w:sz w:val="28"/>
          <w:szCs w:val="28"/>
        </w:rPr>
      </w:pPr>
      <w:r w:rsidRPr="00F534E8">
        <w:rPr>
          <w:sz w:val="28"/>
          <w:szCs w:val="28"/>
        </w:rPr>
        <w:t>Слабой связи</w:t>
      </w:r>
    </w:p>
    <w:p w:rsidR="00D17CED" w:rsidRPr="00F534E8" w:rsidRDefault="00D17CED" w:rsidP="00AC232A">
      <w:pPr>
        <w:numPr>
          <w:ilvl w:val="0"/>
          <w:numId w:val="116"/>
        </w:numPr>
        <w:contextualSpacing/>
        <w:jc w:val="both"/>
        <w:rPr>
          <w:sz w:val="28"/>
          <w:szCs w:val="28"/>
        </w:rPr>
      </w:pPr>
      <w:r w:rsidRPr="00F534E8">
        <w:rPr>
          <w:sz w:val="28"/>
          <w:szCs w:val="28"/>
        </w:rPr>
        <w:t>Об ее отсутствии</w:t>
      </w:r>
    </w:p>
    <w:p w:rsidR="00D17CED" w:rsidRPr="00F534E8" w:rsidRDefault="00D17CED" w:rsidP="00AC232A">
      <w:pPr>
        <w:numPr>
          <w:ilvl w:val="0"/>
          <w:numId w:val="116"/>
        </w:numPr>
        <w:contextualSpacing/>
        <w:jc w:val="both"/>
        <w:rPr>
          <w:sz w:val="28"/>
          <w:szCs w:val="28"/>
        </w:rPr>
      </w:pPr>
      <w:r w:rsidRPr="00F534E8">
        <w:rPr>
          <w:sz w:val="28"/>
          <w:szCs w:val="28"/>
        </w:rPr>
        <w:t>О ее присутствии</w:t>
      </w:r>
    </w:p>
    <w:p w:rsidR="00D17CED" w:rsidRPr="00F534E8" w:rsidRDefault="00D17CED" w:rsidP="00D17CED">
      <w:pPr>
        <w:contextualSpacing/>
        <w:jc w:val="both"/>
        <w:rPr>
          <w:sz w:val="28"/>
          <w:szCs w:val="28"/>
        </w:rPr>
      </w:pPr>
      <w:r w:rsidRPr="00F534E8">
        <w:rPr>
          <w:sz w:val="28"/>
          <w:szCs w:val="28"/>
        </w:rPr>
        <w:t>63. При значениях коэффициента корреляции 0,3 – 0,69 и (-0,3) – (-0,69) говорят о</w:t>
      </w:r>
    </w:p>
    <w:p w:rsidR="00D17CED" w:rsidRPr="00F534E8" w:rsidRDefault="00D17CED" w:rsidP="00AC232A">
      <w:pPr>
        <w:numPr>
          <w:ilvl w:val="0"/>
          <w:numId w:val="117"/>
        </w:numPr>
        <w:contextualSpacing/>
        <w:jc w:val="both"/>
        <w:rPr>
          <w:sz w:val="28"/>
          <w:szCs w:val="28"/>
        </w:rPr>
      </w:pPr>
      <w:r w:rsidRPr="00F534E8">
        <w:rPr>
          <w:sz w:val="28"/>
          <w:szCs w:val="28"/>
        </w:rPr>
        <w:t>Сильной связи</w:t>
      </w:r>
    </w:p>
    <w:p w:rsidR="00D17CED" w:rsidRPr="00F534E8" w:rsidRDefault="00D17CED" w:rsidP="00AC232A">
      <w:pPr>
        <w:numPr>
          <w:ilvl w:val="0"/>
          <w:numId w:val="117"/>
        </w:numPr>
        <w:contextualSpacing/>
        <w:jc w:val="both"/>
        <w:rPr>
          <w:sz w:val="28"/>
          <w:szCs w:val="28"/>
        </w:rPr>
      </w:pPr>
      <w:r w:rsidRPr="00F534E8">
        <w:rPr>
          <w:sz w:val="28"/>
          <w:szCs w:val="28"/>
        </w:rPr>
        <w:t>Связи средней силы</w:t>
      </w:r>
    </w:p>
    <w:p w:rsidR="00D17CED" w:rsidRPr="00F534E8" w:rsidRDefault="00D17CED" w:rsidP="00AC232A">
      <w:pPr>
        <w:numPr>
          <w:ilvl w:val="0"/>
          <w:numId w:val="117"/>
        </w:numPr>
        <w:contextualSpacing/>
        <w:jc w:val="both"/>
        <w:rPr>
          <w:sz w:val="28"/>
          <w:szCs w:val="28"/>
        </w:rPr>
      </w:pPr>
      <w:r w:rsidRPr="00F534E8">
        <w:rPr>
          <w:sz w:val="28"/>
          <w:szCs w:val="28"/>
        </w:rPr>
        <w:t>Слабой связи</w:t>
      </w:r>
    </w:p>
    <w:p w:rsidR="00D17CED" w:rsidRPr="00F534E8" w:rsidRDefault="00D17CED" w:rsidP="00AC232A">
      <w:pPr>
        <w:numPr>
          <w:ilvl w:val="0"/>
          <w:numId w:val="117"/>
        </w:numPr>
        <w:contextualSpacing/>
        <w:jc w:val="both"/>
        <w:rPr>
          <w:sz w:val="28"/>
          <w:szCs w:val="28"/>
        </w:rPr>
      </w:pPr>
      <w:r w:rsidRPr="00F534E8">
        <w:rPr>
          <w:sz w:val="28"/>
          <w:szCs w:val="28"/>
        </w:rPr>
        <w:t>Об ее отсутствии</w:t>
      </w:r>
    </w:p>
    <w:p w:rsidR="00D17CED" w:rsidRPr="00F534E8" w:rsidRDefault="00D17CED" w:rsidP="00AC232A">
      <w:pPr>
        <w:numPr>
          <w:ilvl w:val="0"/>
          <w:numId w:val="117"/>
        </w:numPr>
        <w:contextualSpacing/>
        <w:jc w:val="both"/>
        <w:rPr>
          <w:sz w:val="28"/>
          <w:szCs w:val="28"/>
        </w:rPr>
      </w:pPr>
      <w:r w:rsidRPr="00F534E8">
        <w:rPr>
          <w:sz w:val="28"/>
          <w:szCs w:val="28"/>
        </w:rPr>
        <w:t>О ее присутствии</w:t>
      </w:r>
    </w:p>
    <w:p w:rsidR="00D17CED" w:rsidRPr="00F534E8" w:rsidRDefault="00D17CED" w:rsidP="00D17CED">
      <w:pPr>
        <w:contextualSpacing/>
        <w:jc w:val="both"/>
        <w:rPr>
          <w:sz w:val="28"/>
          <w:szCs w:val="28"/>
        </w:rPr>
      </w:pPr>
      <w:r w:rsidRPr="00F534E8">
        <w:rPr>
          <w:sz w:val="28"/>
          <w:szCs w:val="28"/>
        </w:rPr>
        <w:t>64. При значениях коэффициента корреляции 0,7 – 1,0 и (-0,7) – (- 1,0) говорят о</w:t>
      </w:r>
    </w:p>
    <w:p w:rsidR="00D17CED" w:rsidRPr="00F534E8" w:rsidRDefault="00D17CED" w:rsidP="00AC232A">
      <w:pPr>
        <w:numPr>
          <w:ilvl w:val="0"/>
          <w:numId w:val="118"/>
        </w:numPr>
        <w:contextualSpacing/>
        <w:jc w:val="both"/>
        <w:rPr>
          <w:sz w:val="28"/>
          <w:szCs w:val="28"/>
        </w:rPr>
      </w:pPr>
      <w:r w:rsidRPr="00F534E8">
        <w:rPr>
          <w:sz w:val="28"/>
          <w:szCs w:val="28"/>
        </w:rPr>
        <w:t>Сильной связи</w:t>
      </w:r>
    </w:p>
    <w:p w:rsidR="00D17CED" w:rsidRPr="00F534E8" w:rsidRDefault="00D17CED" w:rsidP="00AC232A">
      <w:pPr>
        <w:numPr>
          <w:ilvl w:val="0"/>
          <w:numId w:val="118"/>
        </w:numPr>
        <w:contextualSpacing/>
        <w:jc w:val="both"/>
        <w:rPr>
          <w:sz w:val="28"/>
          <w:szCs w:val="28"/>
        </w:rPr>
      </w:pPr>
      <w:r w:rsidRPr="00F534E8">
        <w:rPr>
          <w:sz w:val="28"/>
          <w:szCs w:val="28"/>
        </w:rPr>
        <w:t>Связи средней силы</w:t>
      </w:r>
    </w:p>
    <w:p w:rsidR="00D17CED" w:rsidRPr="00F534E8" w:rsidRDefault="00D17CED" w:rsidP="00AC232A">
      <w:pPr>
        <w:numPr>
          <w:ilvl w:val="0"/>
          <w:numId w:val="118"/>
        </w:numPr>
        <w:contextualSpacing/>
        <w:jc w:val="both"/>
        <w:rPr>
          <w:sz w:val="28"/>
          <w:szCs w:val="28"/>
        </w:rPr>
      </w:pPr>
      <w:r w:rsidRPr="00F534E8">
        <w:rPr>
          <w:sz w:val="28"/>
          <w:szCs w:val="28"/>
        </w:rPr>
        <w:t>Слабой связи</w:t>
      </w:r>
    </w:p>
    <w:p w:rsidR="00D17CED" w:rsidRPr="00F534E8" w:rsidRDefault="00D17CED" w:rsidP="00AC232A">
      <w:pPr>
        <w:numPr>
          <w:ilvl w:val="0"/>
          <w:numId w:val="118"/>
        </w:numPr>
        <w:contextualSpacing/>
        <w:jc w:val="both"/>
        <w:rPr>
          <w:sz w:val="28"/>
          <w:szCs w:val="28"/>
        </w:rPr>
      </w:pPr>
      <w:r w:rsidRPr="00F534E8">
        <w:rPr>
          <w:sz w:val="28"/>
          <w:szCs w:val="28"/>
        </w:rPr>
        <w:t>Об ее отсутствии</w:t>
      </w:r>
    </w:p>
    <w:p w:rsidR="00D17CED" w:rsidRPr="00F534E8" w:rsidRDefault="00D17CED" w:rsidP="00AC232A">
      <w:pPr>
        <w:numPr>
          <w:ilvl w:val="0"/>
          <w:numId w:val="118"/>
        </w:numPr>
        <w:contextualSpacing/>
        <w:jc w:val="both"/>
        <w:rPr>
          <w:sz w:val="28"/>
          <w:szCs w:val="28"/>
        </w:rPr>
      </w:pPr>
      <w:r w:rsidRPr="00F534E8">
        <w:rPr>
          <w:sz w:val="28"/>
          <w:szCs w:val="28"/>
        </w:rPr>
        <w:t>О ее присутствии</w:t>
      </w:r>
    </w:p>
    <w:p w:rsidR="00D17CED" w:rsidRPr="00F534E8" w:rsidRDefault="00D17CED" w:rsidP="00D17CED">
      <w:pPr>
        <w:contextualSpacing/>
        <w:jc w:val="both"/>
        <w:rPr>
          <w:spacing w:val="-4"/>
          <w:sz w:val="28"/>
          <w:szCs w:val="28"/>
        </w:rPr>
      </w:pPr>
      <w:r w:rsidRPr="00F534E8">
        <w:rPr>
          <w:sz w:val="28"/>
          <w:szCs w:val="28"/>
        </w:rPr>
        <w:lastRenderedPageBreak/>
        <w:t xml:space="preserve">65. </w:t>
      </w:r>
      <w:r w:rsidRPr="00F534E8">
        <w:rPr>
          <w:spacing w:val="-4"/>
          <w:sz w:val="28"/>
          <w:szCs w:val="28"/>
        </w:rPr>
        <w:t>Когда известен как размер изучаемого явления, так и состав среды может быть применен следующий метод стандартизации</w:t>
      </w:r>
    </w:p>
    <w:p w:rsidR="00D17CED" w:rsidRPr="00F534E8" w:rsidRDefault="00D17CED" w:rsidP="00AC232A">
      <w:pPr>
        <w:numPr>
          <w:ilvl w:val="0"/>
          <w:numId w:val="119"/>
        </w:numPr>
        <w:contextualSpacing/>
        <w:jc w:val="both"/>
        <w:rPr>
          <w:sz w:val="28"/>
          <w:szCs w:val="28"/>
        </w:rPr>
      </w:pPr>
      <w:r w:rsidRPr="00F534E8">
        <w:rPr>
          <w:sz w:val="28"/>
          <w:szCs w:val="28"/>
        </w:rPr>
        <w:t>Прямой</w:t>
      </w:r>
    </w:p>
    <w:p w:rsidR="00D17CED" w:rsidRPr="00F534E8" w:rsidRDefault="00D17CED" w:rsidP="00AC232A">
      <w:pPr>
        <w:numPr>
          <w:ilvl w:val="0"/>
          <w:numId w:val="119"/>
        </w:numPr>
        <w:contextualSpacing/>
        <w:jc w:val="both"/>
        <w:rPr>
          <w:sz w:val="28"/>
          <w:szCs w:val="28"/>
        </w:rPr>
      </w:pPr>
      <w:r w:rsidRPr="00F534E8">
        <w:rPr>
          <w:sz w:val="28"/>
          <w:szCs w:val="28"/>
        </w:rPr>
        <w:t>Обратный</w:t>
      </w:r>
    </w:p>
    <w:p w:rsidR="00D17CED" w:rsidRPr="00F534E8" w:rsidRDefault="00D17CED" w:rsidP="00AC232A">
      <w:pPr>
        <w:numPr>
          <w:ilvl w:val="0"/>
          <w:numId w:val="119"/>
        </w:numPr>
        <w:contextualSpacing/>
        <w:jc w:val="both"/>
        <w:rPr>
          <w:sz w:val="28"/>
          <w:szCs w:val="28"/>
        </w:rPr>
      </w:pPr>
      <w:r w:rsidRPr="00F534E8">
        <w:rPr>
          <w:sz w:val="28"/>
          <w:szCs w:val="28"/>
        </w:rPr>
        <w:t>Ресурсный</w:t>
      </w:r>
    </w:p>
    <w:p w:rsidR="00D17CED" w:rsidRPr="00F534E8" w:rsidRDefault="00D17CED" w:rsidP="00AC232A">
      <w:pPr>
        <w:numPr>
          <w:ilvl w:val="0"/>
          <w:numId w:val="119"/>
        </w:numPr>
        <w:contextualSpacing/>
        <w:jc w:val="both"/>
        <w:rPr>
          <w:sz w:val="28"/>
          <w:szCs w:val="28"/>
        </w:rPr>
      </w:pPr>
      <w:r w:rsidRPr="00F534E8">
        <w:rPr>
          <w:sz w:val="28"/>
          <w:szCs w:val="28"/>
        </w:rPr>
        <w:t>Косвенный</w:t>
      </w:r>
    </w:p>
    <w:p w:rsidR="00D17CED" w:rsidRPr="00F534E8" w:rsidRDefault="00D17CED" w:rsidP="00AC232A">
      <w:pPr>
        <w:numPr>
          <w:ilvl w:val="0"/>
          <w:numId w:val="119"/>
        </w:numPr>
        <w:contextualSpacing/>
        <w:jc w:val="both"/>
        <w:rPr>
          <w:sz w:val="28"/>
          <w:szCs w:val="28"/>
        </w:rPr>
      </w:pPr>
      <w:r w:rsidRPr="00F534E8">
        <w:rPr>
          <w:sz w:val="28"/>
          <w:szCs w:val="28"/>
        </w:rPr>
        <w:t>Смешанный</w:t>
      </w:r>
    </w:p>
    <w:p w:rsidR="00D17CED" w:rsidRPr="00F534E8" w:rsidRDefault="00D17CED" w:rsidP="00D17CED">
      <w:pPr>
        <w:contextualSpacing/>
        <w:jc w:val="both"/>
        <w:rPr>
          <w:spacing w:val="-4"/>
          <w:sz w:val="28"/>
          <w:szCs w:val="28"/>
        </w:rPr>
      </w:pPr>
      <w:r w:rsidRPr="00F534E8">
        <w:rPr>
          <w:sz w:val="28"/>
          <w:szCs w:val="28"/>
        </w:rPr>
        <w:t xml:space="preserve">66. Когда имеются данные о размерах изучаемого явления, но отсутствуют данные о составе среды </w:t>
      </w:r>
      <w:r w:rsidRPr="00F534E8">
        <w:rPr>
          <w:spacing w:val="-4"/>
          <w:sz w:val="28"/>
          <w:szCs w:val="28"/>
        </w:rPr>
        <w:t>может быть применен следующий метод стандартизации</w:t>
      </w:r>
    </w:p>
    <w:p w:rsidR="00D17CED" w:rsidRPr="00F534E8" w:rsidRDefault="00D17CED" w:rsidP="00AC232A">
      <w:pPr>
        <w:numPr>
          <w:ilvl w:val="0"/>
          <w:numId w:val="120"/>
        </w:numPr>
        <w:contextualSpacing/>
        <w:jc w:val="both"/>
        <w:rPr>
          <w:sz w:val="28"/>
          <w:szCs w:val="28"/>
        </w:rPr>
      </w:pPr>
      <w:r w:rsidRPr="00F534E8">
        <w:rPr>
          <w:sz w:val="28"/>
          <w:szCs w:val="28"/>
        </w:rPr>
        <w:t>Прямой</w:t>
      </w:r>
    </w:p>
    <w:p w:rsidR="00D17CED" w:rsidRPr="00F534E8" w:rsidRDefault="00D17CED" w:rsidP="00AC232A">
      <w:pPr>
        <w:numPr>
          <w:ilvl w:val="0"/>
          <w:numId w:val="120"/>
        </w:numPr>
        <w:contextualSpacing/>
        <w:jc w:val="both"/>
        <w:rPr>
          <w:sz w:val="28"/>
          <w:szCs w:val="28"/>
        </w:rPr>
      </w:pPr>
      <w:r w:rsidRPr="00F534E8">
        <w:rPr>
          <w:sz w:val="28"/>
          <w:szCs w:val="28"/>
        </w:rPr>
        <w:t>Обратный</w:t>
      </w:r>
    </w:p>
    <w:p w:rsidR="00D17CED" w:rsidRPr="00F534E8" w:rsidRDefault="00D17CED" w:rsidP="00AC232A">
      <w:pPr>
        <w:numPr>
          <w:ilvl w:val="0"/>
          <w:numId w:val="120"/>
        </w:numPr>
        <w:contextualSpacing/>
        <w:jc w:val="both"/>
        <w:rPr>
          <w:sz w:val="28"/>
          <w:szCs w:val="28"/>
        </w:rPr>
      </w:pPr>
      <w:r w:rsidRPr="00F534E8">
        <w:rPr>
          <w:sz w:val="28"/>
          <w:szCs w:val="28"/>
        </w:rPr>
        <w:t>Множественный</w:t>
      </w:r>
    </w:p>
    <w:p w:rsidR="00D17CED" w:rsidRPr="00F534E8" w:rsidRDefault="00D17CED" w:rsidP="00AC232A">
      <w:pPr>
        <w:numPr>
          <w:ilvl w:val="0"/>
          <w:numId w:val="120"/>
        </w:numPr>
        <w:contextualSpacing/>
        <w:jc w:val="both"/>
        <w:rPr>
          <w:sz w:val="28"/>
          <w:szCs w:val="28"/>
        </w:rPr>
      </w:pPr>
      <w:r w:rsidRPr="00F534E8">
        <w:rPr>
          <w:sz w:val="28"/>
          <w:szCs w:val="28"/>
        </w:rPr>
        <w:t>Косвенный</w:t>
      </w:r>
    </w:p>
    <w:p w:rsidR="00D17CED" w:rsidRPr="00F534E8" w:rsidRDefault="00D17CED" w:rsidP="00AC232A">
      <w:pPr>
        <w:numPr>
          <w:ilvl w:val="0"/>
          <w:numId w:val="120"/>
        </w:numPr>
        <w:contextualSpacing/>
        <w:jc w:val="both"/>
        <w:rPr>
          <w:spacing w:val="-4"/>
          <w:sz w:val="28"/>
          <w:szCs w:val="28"/>
        </w:rPr>
      </w:pPr>
      <w:r w:rsidRPr="00F534E8">
        <w:rPr>
          <w:sz w:val="28"/>
          <w:szCs w:val="28"/>
        </w:rPr>
        <w:t>Смешанный</w:t>
      </w:r>
    </w:p>
    <w:p w:rsidR="00D17CED" w:rsidRPr="00F534E8" w:rsidRDefault="00D17CED" w:rsidP="00D17CED">
      <w:pPr>
        <w:contextualSpacing/>
        <w:jc w:val="both"/>
        <w:rPr>
          <w:spacing w:val="-4"/>
          <w:sz w:val="28"/>
          <w:szCs w:val="28"/>
        </w:rPr>
      </w:pPr>
      <w:r w:rsidRPr="00F534E8">
        <w:rPr>
          <w:sz w:val="28"/>
          <w:szCs w:val="28"/>
        </w:rPr>
        <w:t xml:space="preserve">67. Когда отсутствуют данные о размерах изучаемого явления, но есть данные о составе среды </w:t>
      </w:r>
      <w:r w:rsidRPr="00F534E8">
        <w:rPr>
          <w:spacing w:val="-4"/>
          <w:sz w:val="28"/>
          <w:szCs w:val="28"/>
        </w:rPr>
        <w:t>может быть применен следующий метод стандартизации</w:t>
      </w:r>
    </w:p>
    <w:p w:rsidR="00D17CED" w:rsidRPr="00F534E8" w:rsidRDefault="00D17CED" w:rsidP="00AC232A">
      <w:pPr>
        <w:numPr>
          <w:ilvl w:val="0"/>
          <w:numId w:val="121"/>
        </w:numPr>
        <w:contextualSpacing/>
        <w:jc w:val="both"/>
        <w:rPr>
          <w:sz w:val="28"/>
          <w:szCs w:val="28"/>
        </w:rPr>
      </w:pPr>
      <w:r w:rsidRPr="00F534E8">
        <w:rPr>
          <w:sz w:val="28"/>
          <w:szCs w:val="28"/>
        </w:rPr>
        <w:t>Прямой</w:t>
      </w:r>
    </w:p>
    <w:p w:rsidR="00D17CED" w:rsidRPr="00F534E8" w:rsidRDefault="00D17CED" w:rsidP="00AC232A">
      <w:pPr>
        <w:numPr>
          <w:ilvl w:val="0"/>
          <w:numId w:val="121"/>
        </w:numPr>
        <w:contextualSpacing/>
        <w:jc w:val="both"/>
        <w:rPr>
          <w:sz w:val="28"/>
          <w:szCs w:val="28"/>
        </w:rPr>
      </w:pPr>
      <w:r w:rsidRPr="00F534E8">
        <w:rPr>
          <w:sz w:val="28"/>
          <w:szCs w:val="28"/>
        </w:rPr>
        <w:t>Обратный</w:t>
      </w:r>
    </w:p>
    <w:p w:rsidR="00D17CED" w:rsidRPr="00F534E8" w:rsidRDefault="00D17CED" w:rsidP="00AC232A">
      <w:pPr>
        <w:numPr>
          <w:ilvl w:val="0"/>
          <w:numId w:val="121"/>
        </w:numPr>
        <w:contextualSpacing/>
        <w:jc w:val="both"/>
        <w:rPr>
          <w:sz w:val="28"/>
          <w:szCs w:val="28"/>
        </w:rPr>
      </w:pPr>
      <w:r w:rsidRPr="00F534E8">
        <w:rPr>
          <w:sz w:val="28"/>
          <w:szCs w:val="28"/>
        </w:rPr>
        <w:t>Множественный</w:t>
      </w:r>
    </w:p>
    <w:p w:rsidR="00D17CED" w:rsidRPr="00F534E8" w:rsidRDefault="00D17CED" w:rsidP="00AC232A">
      <w:pPr>
        <w:numPr>
          <w:ilvl w:val="0"/>
          <w:numId w:val="121"/>
        </w:numPr>
        <w:contextualSpacing/>
        <w:jc w:val="both"/>
        <w:rPr>
          <w:sz w:val="28"/>
          <w:szCs w:val="28"/>
        </w:rPr>
      </w:pPr>
      <w:r w:rsidRPr="00F534E8">
        <w:rPr>
          <w:sz w:val="28"/>
          <w:szCs w:val="28"/>
        </w:rPr>
        <w:t>Косвенный</w:t>
      </w:r>
    </w:p>
    <w:p w:rsidR="00D17CED" w:rsidRPr="00F534E8" w:rsidRDefault="00D17CED" w:rsidP="00AC232A">
      <w:pPr>
        <w:numPr>
          <w:ilvl w:val="0"/>
          <w:numId w:val="121"/>
        </w:numPr>
        <w:contextualSpacing/>
        <w:jc w:val="both"/>
        <w:rPr>
          <w:sz w:val="28"/>
          <w:szCs w:val="28"/>
        </w:rPr>
      </w:pPr>
      <w:r w:rsidRPr="00F534E8">
        <w:rPr>
          <w:sz w:val="28"/>
          <w:szCs w:val="28"/>
        </w:rPr>
        <w:t>Смешанный</w:t>
      </w:r>
    </w:p>
    <w:p w:rsidR="00D17CED" w:rsidRDefault="00D17CED" w:rsidP="00D17CED">
      <w:pPr>
        <w:contextualSpacing/>
        <w:jc w:val="both"/>
        <w:rPr>
          <w:sz w:val="28"/>
          <w:szCs w:val="28"/>
        </w:rPr>
      </w:pPr>
    </w:p>
    <w:p w:rsidR="00D17CED" w:rsidRPr="00F534E8" w:rsidRDefault="00D17CED" w:rsidP="00D17CED">
      <w:pPr>
        <w:contextualSpacing/>
        <w:jc w:val="both"/>
        <w:rPr>
          <w:sz w:val="28"/>
          <w:szCs w:val="28"/>
        </w:rPr>
      </w:pPr>
      <w:r w:rsidRPr="00F534E8">
        <w:rPr>
          <w:sz w:val="28"/>
          <w:szCs w:val="28"/>
        </w:rPr>
        <w:t>68. Прямой метод стандартизации включает в себя этапы</w:t>
      </w:r>
    </w:p>
    <w:p w:rsidR="00D17CED" w:rsidRPr="00F534E8" w:rsidRDefault="00D17CED" w:rsidP="00AC232A">
      <w:pPr>
        <w:numPr>
          <w:ilvl w:val="0"/>
          <w:numId w:val="124"/>
        </w:numPr>
        <w:contextualSpacing/>
        <w:jc w:val="both"/>
        <w:rPr>
          <w:sz w:val="28"/>
          <w:szCs w:val="28"/>
        </w:rPr>
      </w:pPr>
      <w:r w:rsidRPr="00F534E8">
        <w:rPr>
          <w:sz w:val="28"/>
          <w:szCs w:val="28"/>
        </w:rPr>
        <w:t>Расчет общего и погрупповых интенсивных показателей, выбор стандарта, расчет ожидаемых величин, расчет стандартизированных показателей, сравнение стандартизированных показателей между собой и исти</w:t>
      </w:r>
      <w:r>
        <w:rPr>
          <w:sz w:val="28"/>
          <w:szCs w:val="28"/>
        </w:rPr>
        <w:t>нными интенсивными показателями</w:t>
      </w:r>
    </w:p>
    <w:p w:rsidR="00D17CED" w:rsidRPr="00F534E8" w:rsidRDefault="00D17CED" w:rsidP="00AC232A">
      <w:pPr>
        <w:numPr>
          <w:ilvl w:val="0"/>
          <w:numId w:val="124"/>
        </w:numPr>
        <w:contextualSpacing/>
        <w:jc w:val="both"/>
        <w:rPr>
          <w:sz w:val="28"/>
          <w:szCs w:val="28"/>
        </w:rPr>
      </w:pPr>
      <w:r w:rsidRPr="00F534E8">
        <w:rPr>
          <w:sz w:val="28"/>
          <w:szCs w:val="28"/>
        </w:rPr>
        <w:t xml:space="preserve">Разработку </w:t>
      </w:r>
      <w:r>
        <w:rPr>
          <w:sz w:val="28"/>
          <w:szCs w:val="28"/>
        </w:rPr>
        <w:t>стандарта на федеральном уровне</w:t>
      </w:r>
    </w:p>
    <w:p w:rsidR="00D17CED" w:rsidRPr="00F534E8" w:rsidRDefault="00D17CED" w:rsidP="00AC232A">
      <w:pPr>
        <w:numPr>
          <w:ilvl w:val="0"/>
          <w:numId w:val="124"/>
        </w:numPr>
        <w:contextualSpacing/>
        <w:jc w:val="both"/>
        <w:rPr>
          <w:sz w:val="28"/>
          <w:szCs w:val="28"/>
        </w:rPr>
      </w:pPr>
      <w:r w:rsidRPr="00F534E8">
        <w:rPr>
          <w:sz w:val="28"/>
          <w:szCs w:val="28"/>
        </w:rPr>
        <w:t>В</w:t>
      </w:r>
      <w:r>
        <w:rPr>
          <w:sz w:val="28"/>
          <w:szCs w:val="28"/>
        </w:rPr>
        <w:t>недрение стандарта в работу лпу</w:t>
      </w:r>
      <w:r w:rsidRPr="00F534E8">
        <w:rPr>
          <w:sz w:val="28"/>
          <w:szCs w:val="28"/>
        </w:rPr>
        <w:tab/>
      </w:r>
    </w:p>
    <w:p w:rsidR="00D17CED" w:rsidRPr="00F534E8" w:rsidRDefault="00D17CED" w:rsidP="00AC232A">
      <w:pPr>
        <w:numPr>
          <w:ilvl w:val="0"/>
          <w:numId w:val="124"/>
        </w:numPr>
        <w:contextualSpacing/>
        <w:jc w:val="both"/>
        <w:rPr>
          <w:sz w:val="28"/>
          <w:szCs w:val="28"/>
        </w:rPr>
      </w:pPr>
      <w:r w:rsidRPr="00F534E8">
        <w:rPr>
          <w:sz w:val="28"/>
          <w:szCs w:val="28"/>
        </w:rPr>
        <w:t>Сравнение стандартизированных показателей между собой и исти</w:t>
      </w:r>
      <w:r>
        <w:rPr>
          <w:sz w:val="28"/>
          <w:szCs w:val="28"/>
        </w:rPr>
        <w:t>нными интенсивными показателями</w:t>
      </w:r>
    </w:p>
    <w:p w:rsidR="00D17CED" w:rsidRPr="00F534E8" w:rsidRDefault="00D17CED" w:rsidP="00AC232A">
      <w:pPr>
        <w:numPr>
          <w:ilvl w:val="0"/>
          <w:numId w:val="124"/>
        </w:numPr>
        <w:contextualSpacing/>
        <w:jc w:val="both"/>
        <w:rPr>
          <w:sz w:val="28"/>
          <w:szCs w:val="28"/>
        </w:rPr>
      </w:pPr>
      <w:r w:rsidRPr="00F534E8">
        <w:rPr>
          <w:sz w:val="28"/>
          <w:szCs w:val="28"/>
        </w:rPr>
        <w:t>Контроль за соблюдением стандарта орган</w:t>
      </w:r>
      <w:r>
        <w:rPr>
          <w:sz w:val="28"/>
          <w:szCs w:val="28"/>
        </w:rPr>
        <w:t>ами управления здравоохранением</w:t>
      </w:r>
    </w:p>
    <w:p w:rsidR="00D17CED" w:rsidRPr="00F534E8" w:rsidRDefault="00D17CED" w:rsidP="00D17CED">
      <w:pPr>
        <w:autoSpaceDE w:val="0"/>
        <w:autoSpaceDN w:val="0"/>
        <w:adjustRightInd w:val="0"/>
        <w:jc w:val="both"/>
        <w:rPr>
          <w:sz w:val="28"/>
          <w:szCs w:val="28"/>
        </w:rPr>
      </w:pPr>
      <w:r w:rsidRPr="00F534E8">
        <w:rPr>
          <w:sz w:val="28"/>
          <w:szCs w:val="28"/>
        </w:rPr>
        <w:t>69.  Выделяют следующие методики о</w:t>
      </w:r>
      <w:r>
        <w:rPr>
          <w:sz w:val="28"/>
          <w:szCs w:val="28"/>
        </w:rPr>
        <w:t>пределения корреляционной связи</w:t>
      </w:r>
    </w:p>
    <w:p w:rsidR="00D17CED" w:rsidRPr="00F534E8" w:rsidRDefault="00D17CED" w:rsidP="00AC232A">
      <w:pPr>
        <w:pStyle w:val="a5"/>
        <w:widowControl/>
        <w:numPr>
          <w:ilvl w:val="1"/>
          <w:numId w:val="122"/>
        </w:numPr>
        <w:tabs>
          <w:tab w:val="left" w:pos="1134"/>
        </w:tabs>
        <w:ind w:left="709" w:firstLine="0"/>
        <w:rPr>
          <w:rFonts w:ascii="Times New Roman" w:hAnsi="Times New Roman"/>
          <w:sz w:val="28"/>
          <w:szCs w:val="28"/>
        </w:rPr>
      </w:pPr>
      <w:r w:rsidRPr="00F534E8">
        <w:rPr>
          <w:rFonts w:ascii="Times New Roman" w:hAnsi="Times New Roman"/>
          <w:sz w:val="28"/>
          <w:szCs w:val="28"/>
        </w:rPr>
        <w:t>Паралинейные</w:t>
      </w:r>
    </w:p>
    <w:p w:rsidR="00D17CED" w:rsidRPr="00F534E8" w:rsidRDefault="00D17CED" w:rsidP="00AC232A">
      <w:pPr>
        <w:pStyle w:val="a5"/>
        <w:widowControl/>
        <w:numPr>
          <w:ilvl w:val="1"/>
          <w:numId w:val="122"/>
        </w:numPr>
        <w:tabs>
          <w:tab w:val="left" w:pos="1134"/>
        </w:tabs>
        <w:ind w:left="709" w:firstLine="0"/>
        <w:rPr>
          <w:rFonts w:ascii="Times New Roman" w:hAnsi="Times New Roman"/>
          <w:sz w:val="28"/>
          <w:szCs w:val="28"/>
        </w:rPr>
      </w:pPr>
      <w:r w:rsidRPr="00F534E8">
        <w:rPr>
          <w:rFonts w:ascii="Times New Roman" w:hAnsi="Times New Roman"/>
          <w:sz w:val="28"/>
          <w:szCs w:val="28"/>
        </w:rPr>
        <w:t>Параметрические и непараметрические</w:t>
      </w:r>
    </w:p>
    <w:p w:rsidR="00D17CED" w:rsidRPr="00F534E8" w:rsidRDefault="00D17CED" w:rsidP="00AC232A">
      <w:pPr>
        <w:pStyle w:val="a5"/>
        <w:widowControl/>
        <w:numPr>
          <w:ilvl w:val="1"/>
          <w:numId w:val="122"/>
        </w:numPr>
        <w:tabs>
          <w:tab w:val="left" w:pos="1134"/>
        </w:tabs>
        <w:ind w:left="709" w:firstLine="0"/>
        <w:rPr>
          <w:rFonts w:ascii="Times New Roman" w:hAnsi="Times New Roman"/>
          <w:sz w:val="28"/>
          <w:szCs w:val="28"/>
        </w:rPr>
      </w:pPr>
      <w:r w:rsidRPr="00F534E8">
        <w:rPr>
          <w:rFonts w:ascii="Times New Roman" w:hAnsi="Times New Roman"/>
          <w:sz w:val="28"/>
          <w:szCs w:val="28"/>
        </w:rPr>
        <w:t>Нелинейные</w:t>
      </w:r>
    </w:p>
    <w:p w:rsidR="00D17CED" w:rsidRPr="00F534E8" w:rsidRDefault="00D17CED" w:rsidP="00AC232A">
      <w:pPr>
        <w:pStyle w:val="a5"/>
        <w:widowControl/>
        <w:numPr>
          <w:ilvl w:val="1"/>
          <w:numId w:val="122"/>
        </w:numPr>
        <w:tabs>
          <w:tab w:val="left" w:pos="1134"/>
        </w:tabs>
        <w:ind w:left="709" w:firstLine="0"/>
        <w:rPr>
          <w:rFonts w:ascii="Times New Roman" w:hAnsi="Times New Roman"/>
          <w:sz w:val="28"/>
          <w:szCs w:val="28"/>
        </w:rPr>
      </w:pPr>
      <w:r w:rsidRPr="00F534E8">
        <w:rPr>
          <w:rFonts w:ascii="Times New Roman" w:hAnsi="Times New Roman"/>
          <w:sz w:val="28"/>
          <w:szCs w:val="28"/>
        </w:rPr>
        <w:t>Арифметические</w:t>
      </w:r>
    </w:p>
    <w:p w:rsidR="00D17CED" w:rsidRPr="00F534E8" w:rsidRDefault="00D17CED" w:rsidP="00AC232A">
      <w:pPr>
        <w:pStyle w:val="a5"/>
        <w:widowControl/>
        <w:numPr>
          <w:ilvl w:val="1"/>
          <w:numId w:val="122"/>
        </w:numPr>
        <w:tabs>
          <w:tab w:val="left" w:pos="1134"/>
        </w:tabs>
        <w:ind w:left="709" w:firstLine="0"/>
        <w:rPr>
          <w:rFonts w:ascii="Times New Roman" w:hAnsi="Times New Roman"/>
          <w:sz w:val="28"/>
          <w:szCs w:val="28"/>
        </w:rPr>
      </w:pPr>
      <w:r w:rsidRPr="00F534E8">
        <w:rPr>
          <w:rFonts w:ascii="Times New Roman" w:hAnsi="Times New Roman"/>
          <w:sz w:val="28"/>
          <w:szCs w:val="28"/>
        </w:rPr>
        <w:t>Стандартизированные</w:t>
      </w:r>
    </w:p>
    <w:p w:rsidR="00D17CED" w:rsidRPr="00F534E8" w:rsidRDefault="00D17CED" w:rsidP="00D17CED">
      <w:pPr>
        <w:autoSpaceDE w:val="0"/>
        <w:autoSpaceDN w:val="0"/>
        <w:adjustRightInd w:val="0"/>
        <w:jc w:val="both"/>
        <w:rPr>
          <w:sz w:val="28"/>
          <w:szCs w:val="28"/>
        </w:rPr>
      </w:pPr>
      <w:r w:rsidRPr="00F534E8">
        <w:rPr>
          <w:sz w:val="28"/>
          <w:szCs w:val="28"/>
        </w:rPr>
        <w:t>70.  Для параметрических методик определения корреляц</w:t>
      </w:r>
      <w:r>
        <w:rPr>
          <w:sz w:val="28"/>
          <w:szCs w:val="28"/>
        </w:rPr>
        <w:t>ионной связи необходимо условие</w:t>
      </w:r>
    </w:p>
    <w:p w:rsidR="00D17CED" w:rsidRPr="00F534E8" w:rsidRDefault="00D17CED" w:rsidP="00AC232A">
      <w:pPr>
        <w:pStyle w:val="a5"/>
        <w:widowControl/>
        <w:numPr>
          <w:ilvl w:val="1"/>
          <w:numId w:val="123"/>
        </w:numPr>
        <w:ind w:left="1134" w:hanging="425"/>
        <w:rPr>
          <w:rFonts w:ascii="Times New Roman" w:hAnsi="Times New Roman"/>
          <w:sz w:val="28"/>
          <w:szCs w:val="28"/>
        </w:rPr>
      </w:pPr>
      <w:r w:rsidRPr="00F534E8">
        <w:rPr>
          <w:rFonts w:ascii="Times New Roman" w:hAnsi="Times New Roman"/>
          <w:sz w:val="28"/>
          <w:szCs w:val="28"/>
        </w:rPr>
        <w:t>Симметричное распределение величин в статистической совокупности</w:t>
      </w:r>
    </w:p>
    <w:p w:rsidR="00D17CED" w:rsidRPr="00F534E8" w:rsidRDefault="00D17CED" w:rsidP="00AC232A">
      <w:pPr>
        <w:pStyle w:val="a5"/>
        <w:widowControl/>
        <w:numPr>
          <w:ilvl w:val="1"/>
          <w:numId w:val="123"/>
        </w:numPr>
        <w:ind w:left="1134" w:hanging="425"/>
        <w:rPr>
          <w:rFonts w:ascii="Times New Roman" w:hAnsi="Times New Roman"/>
          <w:sz w:val="28"/>
          <w:szCs w:val="28"/>
        </w:rPr>
      </w:pPr>
      <w:r w:rsidRPr="00F534E8">
        <w:rPr>
          <w:rFonts w:ascii="Times New Roman" w:hAnsi="Times New Roman"/>
          <w:sz w:val="28"/>
          <w:szCs w:val="28"/>
        </w:rPr>
        <w:lastRenderedPageBreak/>
        <w:t>Асимметричное распределение величин в статистической совокупности</w:t>
      </w:r>
    </w:p>
    <w:p w:rsidR="00D17CED" w:rsidRPr="00F534E8" w:rsidRDefault="00D17CED" w:rsidP="00AC232A">
      <w:pPr>
        <w:pStyle w:val="a5"/>
        <w:widowControl/>
        <w:numPr>
          <w:ilvl w:val="1"/>
          <w:numId w:val="123"/>
        </w:numPr>
        <w:ind w:left="1134" w:hanging="425"/>
        <w:rPr>
          <w:rFonts w:ascii="Times New Roman" w:hAnsi="Times New Roman"/>
          <w:sz w:val="28"/>
          <w:szCs w:val="28"/>
        </w:rPr>
      </w:pPr>
      <w:r w:rsidRPr="00F534E8">
        <w:rPr>
          <w:rFonts w:ascii="Times New Roman" w:hAnsi="Times New Roman"/>
          <w:sz w:val="28"/>
          <w:szCs w:val="28"/>
        </w:rPr>
        <w:t>Несимметричное распределение величин в статистической совокупности</w:t>
      </w:r>
    </w:p>
    <w:p w:rsidR="00D17CED" w:rsidRPr="00F534E8" w:rsidRDefault="00D17CED" w:rsidP="00AC232A">
      <w:pPr>
        <w:pStyle w:val="a5"/>
        <w:widowControl/>
        <w:numPr>
          <w:ilvl w:val="1"/>
          <w:numId w:val="123"/>
        </w:numPr>
        <w:ind w:left="1134" w:hanging="425"/>
        <w:rPr>
          <w:rFonts w:ascii="Times New Roman" w:hAnsi="Times New Roman"/>
          <w:sz w:val="28"/>
          <w:szCs w:val="28"/>
        </w:rPr>
      </w:pPr>
      <w:r w:rsidRPr="00F534E8">
        <w:rPr>
          <w:rFonts w:ascii="Times New Roman" w:hAnsi="Times New Roman"/>
          <w:sz w:val="28"/>
          <w:szCs w:val="28"/>
        </w:rPr>
        <w:t>Произвольное распределение величин в статистической совокупности</w:t>
      </w:r>
    </w:p>
    <w:p w:rsidR="00D17CED" w:rsidRPr="00F534E8" w:rsidRDefault="00D17CED" w:rsidP="00AC232A">
      <w:pPr>
        <w:pStyle w:val="a5"/>
        <w:widowControl/>
        <w:numPr>
          <w:ilvl w:val="1"/>
          <w:numId w:val="123"/>
        </w:numPr>
        <w:ind w:left="1134" w:hanging="425"/>
        <w:rPr>
          <w:rFonts w:ascii="Times New Roman" w:hAnsi="Times New Roman"/>
          <w:sz w:val="28"/>
          <w:szCs w:val="28"/>
        </w:rPr>
      </w:pPr>
      <w:r w:rsidRPr="00F534E8">
        <w:rPr>
          <w:rFonts w:ascii="Times New Roman" w:hAnsi="Times New Roman"/>
          <w:sz w:val="28"/>
          <w:szCs w:val="28"/>
        </w:rPr>
        <w:t>Альтернативное распределение величин в статистической совокупности</w:t>
      </w:r>
    </w:p>
    <w:p w:rsidR="00D17CED" w:rsidRPr="00F534E8" w:rsidRDefault="00D17CED" w:rsidP="00D17CED">
      <w:pPr>
        <w:autoSpaceDE w:val="0"/>
        <w:autoSpaceDN w:val="0"/>
        <w:adjustRightInd w:val="0"/>
        <w:jc w:val="both"/>
        <w:rPr>
          <w:sz w:val="28"/>
          <w:szCs w:val="28"/>
        </w:rPr>
      </w:pPr>
      <w:r w:rsidRPr="00F534E8">
        <w:rPr>
          <w:sz w:val="28"/>
          <w:szCs w:val="28"/>
        </w:rPr>
        <w:t>71.  Параметрические ме</w:t>
      </w:r>
      <w:r>
        <w:rPr>
          <w:sz w:val="28"/>
          <w:szCs w:val="28"/>
        </w:rPr>
        <w:t>тодики используются при анализе</w:t>
      </w:r>
    </w:p>
    <w:p w:rsidR="00D17CED" w:rsidRPr="00F534E8" w:rsidRDefault="00D17CED" w:rsidP="00AC232A">
      <w:pPr>
        <w:pStyle w:val="a5"/>
        <w:widowControl/>
        <w:numPr>
          <w:ilvl w:val="1"/>
          <w:numId w:val="125"/>
        </w:numPr>
        <w:ind w:left="1134" w:hanging="425"/>
        <w:rPr>
          <w:rFonts w:ascii="Times New Roman" w:hAnsi="Times New Roman"/>
          <w:sz w:val="28"/>
          <w:szCs w:val="28"/>
        </w:rPr>
      </w:pPr>
      <w:r w:rsidRPr="00F534E8">
        <w:rPr>
          <w:rFonts w:ascii="Times New Roman" w:hAnsi="Times New Roman"/>
          <w:sz w:val="28"/>
          <w:szCs w:val="28"/>
        </w:rPr>
        <w:t>Количественных признаков</w:t>
      </w:r>
    </w:p>
    <w:p w:rsidR="00D17CED" w:rsidRPr="00F534E8" w:rsidRDefault="00D17CED" w:rsidP="00AC232A">
      <w:pPr>
        <w:pStyle w:val="a5"/>
        <w:widowControl/>
        <w:numPr>
          <w:ilvl w:val="1"/>
          <w:numId w:val="125"/>
        </w:numPr>
        <w:ind w:left="1134" w:hanging="425"/>
        <w:rPr>
          <w:rFonts w:ascii="Times New Roman" w:hAnsi="Times New Roman"/>
          <w:sz w:val="28"/>
          <w:szCs w:val="28"/>
        </w:rPr>
      </w:pPr>
      <w:r w:rsidRPr="00F534E8">
        <w:rPr>
          <w:rFonts w:ascii="Times New Roman" w:hAnsi="Times New Roman"/>
          <w:sz w:val="28"/>
          <w:szCs w:val="28"/>
        </w:rPr>
        <w:t>Качественных признаков</w:t>
      </w:r>
    </w:p>
    <w:p w:rsidR="00D17CED" w:rsidRPr="00F534E8" w:rsidRDefault="00D17CED" w:rsidP="00AC232A">
      <w:pPr>
        <w:pStyle w:val="a5"/>
        <w:widowControl/>
        <w:numPr>
          <w:ilvl w:val="1"/>
          <w:numId w:val="125"/>
        </w:numPr>
        <w:ind w:left="1134" w:hanging="425"/>
        <w:rPr>
          <w:rFonts w:ascii="Times New Roman" w:hAnsi="Times New Roman"/>
          <w:sz w:val="28"/>
          <w:szCs w:val="28"/>
        </w:rPr>
      </w:pPr>
      <w:r w:rsidRPr="00F534E8">
        <w:rPr>
          <w:rFonts w:ascii="Times New Roman" w:hAnsi="Times New Roman"/>
          <w:sz w:val="28"/>
          <w:szCs w:val="28"/>
        </w:rPr>
        <w:t>Количественных и качественных признаков</w:t>
      </w:r>
    </w:p>
    <w:p w:rsidR="00D17CED" w:rsidRPr="00F534E8" w:rsidRDefault="00D17CED" w:rsidP="00AC232A">
      <w:pPr>
        <w:pStyle w:val="a5"/>
        <w:widowControl/>
        <w:numPr>
          <w:ilvl w:val="1"/>
          <w:numId w:val="125"/>
        </w:numPr>
        <w:ind w:left="1134" w:hanging="425"/>
        <w:rPr>
          <w:rFonts w:ascii="Times New Roman" w:hAnsi="Times New Roman"/>
          <w:sz w:val="28"/>
          <w:szCs w:val="28"/>
        </w:rPr>
      </w:pPr>
      <w:r w:rsidRPr="00F534E8">
        <w:rPr>
          <w:rFonts w:ascii="Times New Roman" w:hAnsi="Times New Roman"/>
          <w:sz w:val="28"/>
          <w:szCs w:val="28"/>
        </w:rPr>
        <w:t>Альтернативного выбора признака</w:t>
      </w:r>
    </w:p>
    <w:p w:rsidR="00D17CED" w:rsidRPr="00F534E8" w:rsidRDefault="00D17CED" w:rsidP="00AC232A">
      <w:pPr>
        <w:pStyle w:val="a5"/>
        <w:widowControl/>
        <w:numPr>
          <w:ilvl w:val="1"/>
          <w:numId w:val="125"/>
        </w:numPr>
        <w:ind w:left="1134" w:hanging="425"/>
        <w:rPr>
          <w:rFonts w:ascii="Times New Roman" w:hAnsi="Times New Roman"/>
          <w:sz w:val="28"/>
          <w:szCs w:val="28"/>
        </w:rPr>
      </w:pPr>
      <w:r w:rsidRPr="00F534E8">
        <w:rPr>
          <w:rFonts w:ascii="Times New Roman" w:hAnsi="Times New Roman"/>
          <w:sz w:val="28"/>
          <w:szCs w:val="28"/>
        </w:rPr>
        <w:t>Нет верного ответа</w:t>
      </w:r>
    </w:p>
    <w:p w:rsidR="00D17CED" w:rsidRPr="00F534E8" w:rsidRDefault="00D17CED" w:rsidP="00D17CED">
      <w:pPr>
        <w:autoSpaceDE w:val="0"/>
        <w:autoSpaceDN w:val="0"/>
        <w:adjustRightInd w:val="0"/>
        <w:jc w:val="both"/>
        <w:rPr>
          <w:sz w:val="28"/>
          <w:szCs w:val="28"/>
        </w:rPr>
      </w:pPr>
      <w:r w:rsidRPr="00F534E8">
        <w:rPr>
          <w:sz w:val="28"/>
          <w:szCs w:val="28"/>
        </w:rPr>
        <w:t>72.  Коэффицие</w:t>
      </w:r>
      <w:r>
        <w:rPr>
          <w:sz w:val="28"/>
          <w:szCs w:val="28"/>
        </w:rPr>
        <w:t>нт корреляции пирсона относится</w:t>
      </w:r>
    </w:p>
    <w:p w:rsidR="00D17CED" w:rsidRPr="00F534E8" w:rsidRDefault="00D17CED" w:rsidP="00AC232A">
      <w:pPr>
        <w:pStyle w:val="a5"/>
        <w:widowControl/>
        <w:numPr>
          <w:ilvl w:val="1"/>
          <w:numId w:val="126"/>
        </w:numPr>
        <w:ind w:left="1134" w:hanging="425"/>
        <w:rPr>
          <w:rFonts w:ascii="Times New Roman" w:hAnsi="Times New Roman"/>
          <w:sz w:val="28"/>
          <w:szCs w:val="28"/>
        </w:rPr>
      </w:pPr>
      <w:r w:rsidRPr="00F534E8">
        <w:rPr>
          <w:rFonts w:ascii="Times New Roman" w:hAnsi="Times New Roman"/>
          <w:sz w:val="28"/>
          <w:szCs w:val="28"/>
        </w:rPr>
        <w:t>К параметрическим методикам</w:t>
      </w:r>
    </w:p>
    <w:p w:rsidR="00D17CED" w:rsidRPr="00F534E8" w:rsidRDefault="00D17CED" w:rsidP="00AC232A">
      <w:pPr>
        <w:pStyle w:val="a5"/>
        <w:widowControl/>
        <w:numPr>
          <w:ilvl w:val="1"/>
          <w:numId w:val="126"/>
        </w:numPr>
        <w:ind w:left="1134" w:hanging="425"/>
        <w:rPr>
          <w:rFonts w:ascii="Times New Roman" w:hAnsi="Times New Roman"/>
          <w:sz w:val="28"/>
          <w:szCs w:val="28"/>
        </w:rPr>
      </w:pPr>
      <w:r w:rsidRPr="00F534E8">
        <w:rPr>
          <w:rFonts w:ascii="Times New Roman" w:hAnsi="Times New Roman"/>
          <w:sz w:val="28"/>
          <w:szCs w:val="28"/>
        </w:rPr>
        <w:t>К непараметрическим методикам</w:t>
      </w:r>
    </w:p>
    <w:p w:rsidR="00D17CED" w:rsidRPr="00F534E8" w:rsidRDefault="00D17CED" w:rsidP="00AC232A">
      <w:pPr>
        <w:pStyle w:val="a5"/>
        <w:widowControl/>
        <w:numPr>
          <w:ilvl w:val="1"/>
          <w:numId w:val="126"/>
        </w:numPr>
        <w:ind w:left="1134" w:hanging="425"/>
        <w:rPr>
          <w:rFonts w:ascii="Times New Roman" w:hAnsi="Times New Roman"/>
          <w:sz w:val="28"/>
          <w:szCs w:val="28"/>
        </w:rPr>
      </w:pPr>
      <w:r w:rsidRPr="00F534E8">
        <w:rPr>
          <w:rFonts w:ascii="Times New Roman" w:hAnsi="Times New Roman"/>
          <w:sz w:val="28"/>
          <w:szCs w:val="28"/>
        </w:rPr>
        <w:t>К математическим методикам</w:t>
      </w:r>
    </w:p>
    <w:p w:rsidR="00D17CED" w:rsidRPr="00F534E8" w:rsidRDefault="00D17CED" w:rsidP="00AC232A">
      <w:pPr>
        <w:pStyle w:val="a5"/>
        <w:widowControl/>
        <w:numPr>
          <w:ilvl w:val="1"/>
          <w:numId w:val="126"/>
        </w:numPr>
        <w:ind w:left="1134" w:hanging="425"/>
        <w:rPr>
          <w:rFonts w:ascii="Times New Roman" w:hAnsi="Times New Roman"/>
          <w:sz w:val="28"/>
          <w:szCs w:val="28"/>
        </w:rPr>
      </w:pPr>
      <w:r w:rsidRPr="00F534E8">
        <w:rPr>
          <w:rFonts w:ascii="Times New Roman" w:hAnsi="Times New Roman"/>
          <w:sz w:val="28"/>
          <w:szCs w:val="28"/>
        </w:rPr>
        <w:t>Все варианта не верны</w:t>
      </w:r>
    </w:p>
    <w:p w:rsidR="00D17CED" w:rsidRPr="00F534E8" w:rsidRDefault="00D17CED" w:rsidP="00AC232A">
      <w:pPr>
        <w:pStyle w:val="a5"/>
        <w:widowControl/>
        <w:numPr>
          <w:ilvl w:val="1"/>
          <w:numId w:val="126"/>
        </w:numPr>
        <w:ind w:left="1134" w:hanging="425"/>
        <w:rPr>
          <w:rFonts w:ascii="Times New Roman" w:hAnsi="Times New Roman"/>
          <w:sz w:val="28"/>
          <w:szCs w:val="28"/>
        </w:rPr>
      </w:pPr>
      <w:r w:rsidRPr="00F534E8">
        <w:rPr>
          <w:rFonts w:ascii="Times New Roman" w:hAnsi="Times New Roman"/>
          <w:sz w:val="28"/>
          <w:szCs w:val="28"/>
        </w:rPr>
        <w:t>Все варианты верны</w:t>
      </w:r>
    </w:p>
    <w:p w:rsidR="00D17CED" w:rsidRPr="00F534E8" w:rsidRDefault="00D17CED" w:rsidP="00D17CED">
      <w:pPr>
        <w:autoSpaceDE w:val="0"/>
        <w:autoSpaceDN w:val="0"/>
        <w:adjustRightInd w:val="0"/>
        <w:jc w:val="both"/>
        <w:rPr>
          <w:sz w:val="28"/>
          <w:szCs w:val="28"/>
        </w:rPr>
      </w:pPr>
      <w:r w:rsidRPr="00F534E8">
        <w:rPr>
          <w:sz w:val="28"/>
          <w:szCs w:val="28"/>
        </w:rPr>
        <w:t>73.  Коэффициен</w:t>
      </w:r>
      <w:r>
        <w:rPr>
          <w:sz w:val="28"/>
          <w:szCs w:val="28"/>
        </w:rPr>
        <w:t>т корреляции спирмена относится</w:t>
      </w:r>
    </w:p>
    <w:p w:rsidR="00D17CED" w:rsidRPr="00F534E8" w:rsidRDefault="00D17CED" w:rsidP="00AC232A">
      <w:pPr>
        <w:pStyle w:val="a5"/>
        <w:widowControl/>
        <w:numPr>
          <w:ilvl w:val="1"/>
          <w:numId w:val="127"/>
        </w:numPr>
        <w:ind w:left="1134" w:hanging="425"/>
        <w:rPr>
          <w:rFonts w:ascii="Times New Roman" w:hAnsi="Times New Roman"/>
          <w:sz w:val="28"/>
          <w:szCs w:val="28"/>
        </w:rPr>
      </w:pPr>
      <w:r w:rsidRPr="00F534E8">
        <w:rPr>
          <w:rFonts w:ascii="Times New Roman" w:hAnsi="Times New Roman"/>
          <w:sz w:val="28"/>
          <w:szCs w:val="28"/>
        </w:rPr>
        <w:t>К параметрическим методикам</w:t>
      </w:r>
    </w:p>
    <w:p w:rsidR="00D17CED" w:rsidRPr="00F534E8" w:rsidRDefault="00D17CED" w:rsidP="00AC232A">
      <w:pPr>
        <w:pStyle w:val="a5"/>
        <w:widowControl/>
        <w:numPr>
          <w:ilvl w:val="1"/>
          <w:numId w:val="127"/>
        </w:numPr>
        <w:ind w:left="1134" w:hanging="425"/>
        <w:rPr>
          <w:rFonts w:ascii="Times New Roman" w:hAnsi="Times New Roman"/>
          <w:sz w:val="28"/>
          <w:szCs w:val="28"/>
        </w:rPr>
      </w:pPr>
      <w:r w:rsidRPr="00F534E8">
        <w:rPr>
          <w:rFonts w:ascii="Times New Roman" w:hAnsi="Times New Roman"/>
          <w:sz w:val="28"/>
          <w:szCs w:val="28"/>
        </w:rPr>
        <w:t>К непараметрическим методикам</w:t>
      </w:r>
    </w:p>
    <w:p w:rsidR="00D17CED" w:rsidRPr="00F534E8" w:rsidRDefault="00D17CED" w:rsidP="00AC232A">
      <w:pPr>
        <w:pStyle w:val="a5"/>
        <w:widowControl/>
        <w:numPr>
          <w:ilvl w:val="1"/>
          <w:numId w:val="127"/>
        </w:numPr>
        <w:ind w:left="1134" w:hanging="425"/>
        <w:rPr>
          <w:rFonts w:ascii="Times New Roman" w:hAnsi="Times New Roman"/>
          <w:sz w:val="28"/>
          <w:szCs w:val="28"/>
        </w:rPr>
      </w:pPr>
      <w:r w:rsidRPr="00F534E8">
        <w:rPr>
          <w:rFonts w:ascii="Times New Roman" w:hAnsi="Times New Roman"/>
          <w:sz w:val="28"/>
          <w:szCs w:val="28"/>
        </w:rPr>
        <w:t>К математическим методикам</w:t>
      </w:r>
    </w:p>
    <w:p w:rsidR="00D17CED" w:rsidRPr="00F534E8" w:rsidRDefault="00D17CED" w:rsidP="00AC232A">
      <w:pPr>
        <w:pStyle w:val="a5"/>
        <w:widowControl/>
        <w:numPr>
          <w:ilvl w:val="1"/>
          <w:numId w:val="127"/>
        </w:numPr>
        <w:ind w:left="1134" w:hanging="425"/>
        <w:rPr>
          <w:rFonts w:ascii="Times New Roman" w:hAnsi="Times New Roman"/>
          <w:sz w:val="28"/>
          <w:szCs w:val="28"/>
        </w:rPr>
      </w:pPr>
      <w:r w:rsidRPr="00F534E8">
        <w:rPr>
          <w:rFonts w:ascii="Times New Roman" w:hAnsi="Times New Roman"/>
          <w:sz w:val="28"/>
          <w:szCs w:val="28"/>
        </w:rPr>
        <w:t>Все варианта не верны</w:t>
      </w:r>
    </w:p>
    <w:p w:rsidR="00D17CED" w:rsidRPr="00F534E8" w:rsidRDefault="00D17CED" w:rsidP="00AC232A">
      <w:pPr>
        <w:pStyle w:val="a5"/>
        <w:widowControl/>
        <w:numPr>
          <w:ilvl w:val="1"/>
          <w:numId w:val="127"/>
        </w:numPr>
        <w:ind w:left="1134" w:hanging="425"/>
        <w:rPr>
          <w:rFonts w:ascii="Times New Roman" w:hAnsi="Times New Roman"/>
          <w:sz w:val="28"/>
          <w:szCs w:val="28"/>
        </w:rPr>
      </w:pPr>
      <w:r w:rsidRPr="00F534E8">
        <w:rPr>
          <w:rFonts w:ascii="Times New Roman" w:hAnsi="Times New Roman"/>
          <w:sz w:val="28"/>
          <w:szCs w:val="28"/>
        </w:rPr>
        <w:t>Все варианты верны</w:t>
      </w:r>
    </w:p>
    <w:p w:rsidR="00D17CED" w:rsidRPr="00F534E8" w:rsidRDefault="00D17CED" w:rsidP="00D17CED">
      <w:pPr>
        <w:jc w:val="both"/>
        <w:rPr>
          <w:sz w:val="28"/>
          <w:szCs w:val="28"/>
        </w:rPr>
      </w:pPr>
      <w:r w:rsidRPr="00F534E8">
        <w:rPr>
          <w:sz w:val="28"/>
          <w:szCs w:val="28"/>
        </w:rPr>
        <w:t>74.  Коэффициент корреляции спирмена менее точен, чем коэффици</w:t>
      </w:r>
      <w:r>
        <w:rPr>
          <w:sz w:val="28"/>
          <w:szCs w:val="28"/>
        </w:rPr>
        <w:t>ент корреляции пирсона  т.к. он</w:t>
      </w:r>
    </w:p>
    <w:p w:rsidR="00D17CED" w:rsidRPr="00F534E8" w:rsidRDefault="00D17CED" w:rsidP="00AC232A">
      <w:pPr>
        <w:pStyle w:val="a5"/>
        <w:widowControl/>
        <w:numPr>
          <w:ilvl w:val="1"/>
          <w:numId w:val="54"/>
        </w:numPr>
        <w:autoSpaceDE/>
        <w:autoSpaceDN/>
        <w:adjustRightInd/>
        <w:ind w:left="1134" w:hanging="425"/>
        <w:rPr>
          <w:rFonts w:ascii="Times New Roman" w:hAnsi="Times New Roman"/>
          <w:sz w:val="28"/>
          <w:szCs w:val="28"/>
        </w:rPr>
      </w:pPr>
      <w:r w:rsidRPr="00F534E8">
        <w:rPr>
          <w:rFonts w:ascii="Times New Roman" w:hAnsi="Times New Roman"/>
          <w:sz w:val="28"/>
          <w:szCs w:val="28"/>
        </w:rPr>
        <w:t>Анализирует качественные признаки</w:t>
      </w:r>
    </w:p>
    <w:p w:rsidR="00D17CED" w:rsidRPr="00F534E8" w:rsidRDefault="00D17CED" w:rsidP="00AC232A">
      <w:pPr>
        <w:pStyle w:val="a5"/>
        <w:widowControl/>
        <w:numPr>
          <w:ilvl w:val="1"/>
          <w:numId w:val="54"/>
        </w:numPr>
        <w:autoSpaceDE/>
        <w:autoSpaceDN/>
        <w:adjustRightInd/>
        <w:ind w:left="1134" w:hanging="425"/>
        <w:rPr>
          <w:rFonts w:ascii="Times New Roman" w:hAnsi="Times New Roman"/>
          <w:sz w:val="28"/>
          <w:szCs w:val="28"/>
        </w:rPr>
      </w:pPr>
      <w:r w:rsidRPr="00F534E8">
        <w:rPr>
          <w:rFonts w:ascii="Times New Roman" w:hAnsi="Times New Roman"/>
          <w:sz w:val="28"/>
          <w:szCs w:val="28"/>
        </w:rPr>
        <w:t>Анализирует количественные признаки</w:t>
      </w:r>
    </w:p>
    <w:p w:rsidR="00D17CED" w:rsidRPr="00F534E8" w:rsidRDefault="00D17CED" w:rsidP="00AC232A">
      <w:pPr>
        <w:pStyle w:val="a5"/>
        <w:widowControl/>
        <w:numPr>
          <w:ilvl w:val="1"/>
          <w:numId w:val="54"/>
        </w:numPr>
        <w:autoSpaceDE/>
        <w:autoSpaceDN/>
        <w:adjustRightInd/>
        <w:ind w:left="1134" w:hanging="425"/>
        <w:rPr>
          <w:rFonts w:ascii="Times New Roman" w:hAnsi="Times New Roman"/>
          <w:sz w:val="28"/>
          <w:szCs w:val="28"/>
        </w:rPr>
      </w:pPr>
      <w:r w:rsidRPr="00F534E8">
        <w:rPr>
          <w:rFonts w:ascii="Times New Roman" w:hAnsi="Times New Roman"/>
          <w:sz w:val="28"/>
          <w:szCs w:val="28"/>
        </w:rPr>
        <w:t>Рассчитывается при симметричное распределение величин</w:t>
      </w:r>
    </w:p>
    <w:p w:rsidR="00D17CED" w:rsidRPr="00F534E8" w:rsidRDefault="00D17CED" w:rsidP="00AC232A">
      <w:pPr>
        <w:pStyle w:val="a5"/>
        <w:widowControl/>
        <w:numPr>
          <w:ilvl w:val="1"/>
          <w:numId w:val="54"/>
        </w:numPr>
        <w:autoSpaceDE/>
        <w:autoSpaceDN/>
        <w:adjustRightInd/>
        <w:ind w:left="1134" w:hanging="425"/>
        <w:rPr>
          <w:rFonts w:ascii="Times New Roman" w:hAnsi="Times New Roman"/>
          <w:sz w:val="28"/>
          <w:szCs w:val="28"/>
        </w:rPr>
      </w:pPr>
      <w:r w:rsidRPr="00F534E8">
        <w:rPr>
          <w:rFonts w:ascii="Times New Roman" w:hAnsi="Times New Roman"/>
          <w:sz w:val="28"/>
          <w:szCs w:val="28"/>
        </w:rPr>
        <w:t>Рассчитывается при ассиметричном распределении величин</w:t>
      </w:r>
    </w:p>
    <w:p w:rsidR="00D17CED" w:rsidRPr="00F534E8" w:rsidRDefault="00D17CED" w:rsidP="00AC232A">
      <w:pPr>
        <w:pStyle w:val="a5"/>
        <w:widowControl/>
        <w:numPr>
          <w:ilvl w:val="1"/>
          <w:numId w:val="54"/>
        </w:numPr>
        <w:autoSpaceDE/>
        <w:autoSpaceDN/>
        <w:adjustRightInd/>
        <w:ind w:left="1134" w:hanging="425"/>
        <w:rPr>
          <w:rFonts w:ascii="Times New Roman" w:hAnsi="Times New Roman"/>
          <w:sz w:val="28"/>
          <w:szCs w:val="28"/>
        </w:rPr>
      </w:pPr>
      <w:r w:rsidRPr="00F534E8">
        <w:rPr>
          <w:rFonts w:ascii="Times New Roman" w:hAnsi="Times New Roman"/>
          <w:sz w:val="28"/>
          <w:szCs w:val="28"/>
        </w:rPr>
        <w:t>Рассчитывается при любом распределении величин</w:t>
      </w:r>
    </w:p>
    <w:p w:rsidR="00D17CED" w:rsidRPr="00F534E8" w:rsidRDefault="00D17CED" w:rsidP="00D17CED">
      <w:pPr>
        <w:autoSpaceDE w:val="0"/>
        <w:autoSpaceDN w:val="0"/>
        <w:adjustRightInd w:val="0"/>
        <w:jc w:val="both"/>
        <w:rPr>
          <w:sz w:val="28"/>
          <w:szCs w:val="28"/>
        </w:rPr>
      </w:pPr>
      <w:r w:rsidRPr="00F534E8">
        <w:rPr>
          <w:sz w:val="28"/>
          <w:szCs w:val="28"/>
        </w:rPr>
        <w:t>75.  Анализ количественных признаков статистического исследо</w:t>
      </w:r>
      <w:r>
        <w:rPr>
          <w:sz w:val="28"/>
          <w:szCs w:val="28"/>
        </w:rPr>
        <w:t>вания можно проводить с помощью</w:t>
      </w:r>
    </w:p>
    <w:p w:rsidR="00D17CED" w:rsidRPr="00F534E8" w:rsidRDefault="00D17CED" w:rsidP="00AC232A">
      <w:pPr>
        <w:pStyle w:val="a5"/>
        <w:widowControl/>
        <w:numPr>
          <w:ilvl w:val="1"/>
          <w:numId w:val="55"/>
        </w:numPr>
        <w:ind w:left="1134" w:hanging="425"/>
        <w:rPr>
          <w:rFonts w:ascii="Times New Roman" w:hAnsi="Times New Roman"/>
          <w:sz w:val="28"/>
          <w:szCs w:val="28"/>
        </w:rPr>
      </w:pPr>
      <w:r w:rsidRPr="00F534E8">
        <w:rPr>
          <w:rFonts w:ascii="Times New Roman" w:hAnsi="Times New Roman"/>
          <w:sz w:val="28"/>
          <w:szCs w:val="28"/>
        </w:rPr>
        <w:t>Параметрических методик статистического исследования</w:t>
      </w:r>
    </w:p>
    <w:p w:rsidR="00D17CED" w:rsidRPr="00F534E8" w:rsidRDefault="00D17CED" w:rsidP="00AC232A">
      <w:pPr>
        <w:pStyle w:val="a5"/>
        <w:widowControl/>
        <w:numPr>
          <w:ilvl w:val="1"/>
          <w:numId w:val="55"/>
        </w:numPr>
        <w:ind w:left="1134" w:hanging="425"/>
        <w:rPr>
          <w:rFonts w:ascii="Times New Roman" w:hAnsi="Times New Roman"/>
          <w:sz w:val="28"/>
          <w:szCs w:val="28"/>
        </w:rPr>
      </w:pPr>
      <w:r w:rsidRPr="00F534E8">
        <w:rPr>
          <w:rFonts w:ascii="Times New Roman" w:hAnsi="Times New Roman"/>
          <w:sz w:val="28"/>
          <w:szCs w:val="28"/>
        </w:rPr>
        <w:t>Коэффициента корреляции пирсона</w:t>
      </w:r>
    </w:p>
    <w:p w:rsidR="00D17CED" w:rsidRPr="00F534E8" w:rsidRDefault="00D17CED" w:rsidP="00AC232A">
      <w:pPr>
        <w:pStyle w:val="a5"/>
        <w:widowControl/>
        <w:numPr>
          <w:ilvl w:val="1"/>
          <w:numId w:val="55"/>
        </w:numPr>
        <w:ind w:left="1134" w:hanging="425"/>
        <w:rPr>
          <w:rFonts w:ascii="Times New Roman" w:hAnsi="Times New Roman"/>
          <w:sz w:val="28"/>
          <w:szCs w:val="28"/>
        </w:rPr>
      </w:pPr>
      <w:r w:rsidRPr="00F534E8">
        <w:rPr>
          <w:rFonts w:ascii="Times New Roman" w:hAnsi="Times New Roman"/>
          <w:sz w:val="28"/>
          <w:szCs w:val="28"/>
        </w:rPr>
        <w:t>Коэффициента корреляции спирмена</w:t>
      </w:r>
    </w:p>
    <w:p w:rsidR="00D17CED" w:rsidRPr="00F534E8" w:rsidRDefault="00D17CED" w:rsidP="00AC232A">
      <w:pPr>
        <w:pStyle w:val="a5"/>
        <w:widowControl/>
        <w:numPr>
          <w:ilvl w:val="1"/>
          <w:numId w:val="55"/>
        </w:numPr>
        <w:ind w:left="1134" w:hanging="425"/>
        <w:rPr>
          <w:rFonts w:ascii="Times New Roman" w:hAnsi="Times New Roman"/>
          <w:sz w:val="28"/>
          <w:szCs w:val="28"/>
        </w:rPr>
      </w:pPr>
      <w:r w:rsidRPr="00F534E8">
        <w:rPr>
          <w:rFonts w:ascii="Times New Roman" w:hAnsi="Times New Roman"/>
          <w:sz w:val="28"/>
          <w:szCs w:val="28"/>
        </w:rPr>
        <w:t>Непараметрических методик статистического исследования</w:t>
      </w:r>
    </w:p>
    <w:p w:rsidR="00D17CED" w:rsidRPr="00F534E8" w:rsidRDefault="00D17CED" w:rsidP="00AC232A">
      <w:pPr>
        <w:pStyle w:val="a5"/>
        <w:widowControl/>
        <w:numPr>
          <w:ilvl w:val="1"/>
          <w:numId w:val="55"/>
        </w:numPr>
        <w:ind w:left="1134" w:hanging="425"/>
        <w:rPr>
          <w:rFonts w:ascii="Times New Roman" w:hAnsi="Times New Roman"/>
          <w:sz w:val="28"/>
          <w:szCs w:val="28"/>
        </w:rPr>
      </w:pPr>
      <w:r w:rsidRPr="00F534E8">
        <w:rPr>
          <w:rFonts w:ascii="Times New Roman" w:hAnsi="Times New Roman"/>
          <w:sz w:val="28"/>
          <w:szCs w:val="28"/>
        </w:rPr>
        <w:t>Все варианты верны</w:t>
      </w:r>
    </w:p>
    <w:p w:rsidR="00D17CED" w:rsidRPr="00672F4A" w:rsidRDefault="00D17CED" w:rsidP="00672F4A">
      <w:pPr>
        <w:jc w:val="center"/>
        <w:rPr>
          <w:b/>
          <w:sz w:val="28"/>
          <w:szCs w:val="28"/>
        </w:rPr>
      </w:pPr>
      <w:r w:rsidRPr="00672F4A">
        <w:rPr>
          <w:b/>
          <w:sz w:val="28"/>
          <w:szCs w:val="28"/>
        </w:rPr>
        <w:t>Ответы к тестам по основам медицинской статистики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992"/>
        <w:gridCol w:w="1559"/>
        <w:gridCol w:w="993"/>
        <w:gridCol w:w="1559"/>
        <w:gridCol w:w="1566"/>
      </w:tblGrid>
      <w:tr w:rsidR="00D17CED" w:rsidRPr="007018A7" w:rsidTr="00D17CED">
        <w:trPr>
          <w:jc w:val="center"/>
        </w:trPr>
        <w:tc>
          <w:tcPr>
            <w:tcW w:w="1526" w:type="dxa"/>
          </w:tcPr>
          <w:p w:rsidR="00D17CED" w:rsidRPr="00586CDB" w:rsidRDefault="00D17CED" w:rsidP="00D17CED">
            <w:pPr>
              <w:jc w:val="center"/>
            </w:pPr>
            <w:r w:rsidRPr="00586CDB">
              <w:t>№ вопроса</w:t>
            </w:r>
          </w:p>
        </w:tc>
        <w:tc>
          <w:tcPr>
            <w:tcW w:w="992" w:type="dxa"/>
          </w:tcPr>
          <w:p w:rsidR="00D17CED" w:rsidRPr="00586CDB" w:rsidRDefault="00D17CED" w:rsidP="00D17CED">
            <w:pPr>
              <w:jc w:val="center"/>
            </w:pPr>
            <w:r w:rsidRPr="00586CDB">
              <w:t>ответ</w:t>
            </w:r>
          </w:p>
        </w:tc>
        <w:tc>
          <w:tcPr>
            <w:tcW w:w="1559" w:type="dxa"/>
          </w:tcPr>
          <w:p w:rsidR="00D17CED" w:rsidRPr="00586CDB" w:rsidRDefault="00D17CED" w:rsidP="00D17CED">
            <w:pPr>
              <w:jc w:val="center"/>
            </w:pPr>
            <w:r w:rsidRPr="00586CDB">
              <w:t>№ вопроса</w:t>
            </w:r>
          </w:p>
        </w:tc>
        <w:tc>
          <w:tcPr>
            <w:tcW w:w="993" w:type="dxa"/>
          </w:tcPr>
          <w:p w:rsidR="00D17CED" w:rsidRPr="00586CDB" w:rsidRDefault="00D17CED" w:rsidP="00D17CED">
            <w:pPr>
              <w:jc w:val="center"/>
            </w:pPr>
            <w:r w:rsidRPr="00586CDB">
              <w:t>ответ</w:t>
            </w:r>
          </w:p>
        </w:tc>
        <w:tc>
          <w:tcPr>
            <w:tcW w:w="1559" w:type="dxa"/>
          </w:tcPr>
          <w:p w:rsidR="00D17CED" w:rsidRPr="00586CDB" w:rsidRDefault="00D17CED" w:rsidP="00D17CED">
            <w:pPr>
              <w:jc w:val="center"/>
            </w:pPr>
            <w:r w:rsidRPr="00586CDB">
              <w:t>№ вопроса</w:t>
            </w:r>
          </w:p>
        </w:tc>
        <w:tc>
          <w:tcPr>
            <w:tcW w:w="1566" w:type="dxa"/>
          </w:tcPr>
          <w:p w:rsidR="00D17CED" w:rsidRPr="00586CDB" w:rsidRDefault="00D17CED" w:rsidP="00D17CED">
            <w:pPr>
              <w:jc w:val="center"/>
            </w:pPr>
            <w:r w:rsidRPr="00586CDB">
              <w:t>ответ</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26</w:t>
            </w:r>
          </w:p>
        </w:tc>
        <w:tc>
          <w:tcPr>
            <w:tcW w:w="993" w:type="dxa"/>
          </w:tcPr>
          <w:p w:rsidR="00D17CED" w:rsidRPr="00E101A4" w:rsidRDefault="00D17CED" w:rsidP="00D17CED">
            <w:pPr>
              <w:jc w:val="center"/>
              <w:rPr>
                <w:sz w:val="28"/>
                <w:szCs w:val="28"/>
              </w:rPr>
            </w:pPr>
            <w:r w:rsidRPr="00E101A4">
              <w:rPr>
                <w:sz w:val="28"/>
                <w:szCs w:val="28"/>
              </w:rPr>
              <w:t>5</w:t>
            </w:r>
          </w:p>
        </w:tc>
        <w:tc>
          <w:tcPr>
            <w:tcW w:w="1559" w:type="dxa"/>
          </w:tcPr>
          <w:p w:rsidR="00D17CED" w:rsidRPr="00E101A4" w:rsidRDefault="00D17CED" w:rsidP="00D17CED">
            <w:pPr>
              <w:jc w:val="center"/>
              <w:rPr>
                <w:sz w:val="28"/>
                <w:szCs w:val="28"/>
              </w:rPr>
            </w:pPr>
            <w:r w:rsidRPr="00E101A4">
              <w:rPr>
                <w:sz w:val="28"/>
                <w:szCs w:val="28"/>
              </w:rPr>
              <w:t>51</w:t>
            </w:r>
          </w:p>
        </w:tc>
        <w:tc>
          <w:tcPr>
            <w:tcW w:w="1566" w:type="dxa"/>
          </w:tcPr>
          <w:p w:rsidR="00D17CED" w:rsidRPr="00E101A4" w:rsidRDefault="00D17CED" w:rsidP="00D17CED">
            <w:pPr>
              <w:contextualSpacing/>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27</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52</w:t>
            </w:r>
          </w:p>
        </w:tc>
        <w:tc>
          <w:tcPr>
            <w:tcW w:w="1566" w:type="dxa"/>
          </w:tcPr>
          <w:p w:rsidR="00D17CED" w:rsidRPr="00E101A4" w:rsidRDefault="00D17CED" w:rsidP="00D17CED">
            <w:pPr>
              <w:contextualSpacing/>
              <w:jc w:val="center"/>
              <w:rPr>
                <w:sz w:val="28"/>
                <w:szCs w:val="28"/>
              </w:rPr>
            </w:pPr>
            <w:r w:rsidRPr="00E101A4">
              <w:rPr>
                <w:sz w:val="28"/>
                <w:szCs w:val="28"/>
              </w:rPr>
              <w:t>3</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3</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28</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53</w:t>
            </w:r>
          </w:p>
        </w:tc>
        <w:tc>
          <w:tcPr>
            <w:tcW w:w="1566" w:type="dxa"/>
          </w:tcPr>
          <w:p w:rsidR="00D17CED" w:rsidRPr="00E101A4" w:rsidRDefault="00D17CED" w:rsidP="00D17CED">
            <w:pPr>
              <w:contextualSpacing/>
              <w:jc w:val="center"/>
              <w:rPr>
                <w:sz w:val="28"/>
                <w:szCs w:val="28"/>
              </w:rPr>
            </w:pPr>
            <w:r w:rsidRPr="00E101A4">
              <w:rPr>
                <w:sz w:val="28"/>
                <w:szCs w:val="28"/>
              </w:rPr>
              <w:t>3</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lastRenderedPageBreak/>
              <w:t>4</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29</w:t>
            </w:r>
          </w:p>
        </w:tc>
        <w:tc>
          <w:tcPr>
            <w:tcW w:w="993"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54</w:t>
            </w:r>
          </w:p>
        </w:tc>
        <w:tc>
          <w:tcPr>
            <w:tcW w:w="1566" w:type="dxa"/>
          </w:tcPr>
          <w:p w:rsidR="00D17CED" w:rsidRPr="00E101A4" w:rsidRDefault="00D17CED" w:rsidP="00D17CED">
            <w:pPr>
              <w:contextualSpacing/>
              <w:jc w:val="center"/>
              <w:rPr>
                <w:sz w:val="28"/>
                <w:szCs w:val="28"/>
              </w:rPr>
            </w:pPr>
            <w:r w:rsidRPr="00E101A4">
              <w:rPr>
                <w:sz w:val="28"/>
                <w:szCs w:val="28"/>
              </w:rPr>
              <w:t>3</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5</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30</w:t>
            </w:r>
          </w:p>
        </w:tc>
        <w:tc>
          <w:tcPr>
            <w:tcW w:w="993"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55</w:t>
            </w:r>
          </w:p>
        </w:tc>
        <w:tc>
          <w:tcPr>
            <w:tcW w:w="1566" w:type="dxa"/>
          </w:tcPr>
          <w:p w:rsidR="00D17CED" w:rsidRPr="00E101A4" w:rsidRDefault="00D17CED" w:rsidP="00D17CED">
            <w:pPr>
              <w:contextualSpacing/>
              <w:jc w:val="center"/>
              <w:rPr>
                <w:sz w:val="28"/>
                <w:szCs w:val="28"/>
              </w:rPr>
            </w:pPr>
            <w:r w:rsidRPr="00E101A4">
              <w:rPr>
                <w:sz w:val="28"/>
                <w:szCs w:val="28"/>
              </w:rPr>
              <w:t>5</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6</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31</w:t>
            </w:r>
          </w:p>
        </w:tc>
        <w:tc>
          <w:tcPr>
            <w:tcW w:w="993" w:type="dxa"/>
          </w:tcPr>
          <w:p w:rsidR="00D17CED" w:rsidRPr="00E101A4" w:rsidRDefault="00D17CED" w:rsidP="00D17CED">
            <w:pPr>
              <w:contextualSpacing/>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56</w:t>
            </w:r>
          </w:p>
        </w:tc>
        <w:tc>
          <w:tcPr>
            <w:tcW w:w="1566" w:type="dxa"/>
          </w:tcPr>
          <w:p w:rsidR="00D17CED" w:rsidRPr="00E101A4" w:rsidRDefault="00D17CED" w:rsidP="00D17CED">
            <w:pPr>
              <w:contextualSpacing/>
              <w:jc w:val="center"/>
              <w:rPr>
                <w:sz w:val="28"/>
                <w:szCs w:val="28"/>
              </w:rPr>
            </w:pPr>
            <w:r w:rsidRPr="00E101A4">
              <w:rPr>
                <w:sz w:val="28"/>
                <w:szCs w:val="28"/>
              </w:rPr>
              <w:t>4</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7</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32</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57</w:t>
            </w:r>
          </w:p>
        </w:tc>
        <w:tc>
          <w:tcPr>
            <w:tcW w:w="1566" w:type="dxa"/>
          </w:tcPr>
          <w:p w:rsidR="00D17CED" w:rsidRPr="00E101A4" w:rsidRDefault="00D17CED" w:rsidP="00D17CED">
            <w:pPr>
              <w:contextualSpacing/>
              <w:jc w:val="center"/>
              <w:rPr>
                <w:sz w:val="28"/>
                <w:szCs w:val="28"/>
              </w:rPr>
            </w:pPr>
            <w:r w:rsidRPr="00E101A4">
              <w:rPr>
                <w:sz w:val="28"/>
                <w:szCs w:val="28"/>
              </w:rPr>
              <w:t>3</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8</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33</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58</w:t>
            </w:r>
          </w:p>
        </w:tc>
        <w:tc>
          <w:tcPr>
            <w:tcW w:w="1566" w:type="dxa"/>
          </w:tcPr>
          <w:p w:rsidR="00D17CED" w:rsidRPr="00E101A4" w:rsidRDefault="00D17CED" w:rsidP="00D17CED">
            <w:pPr>
              <w:contextualSpacing/>
              <w:jc w:val="center"/>
              <w:rPr>
                <w:sz w:val="28"/>
                <w:szCs w:val="28"/>
              </w:rPr>
            </w:pPr>
            <w:r w:rsidRPr="00E101A4">
              <w:rPr>
                <w:sz w:val="28"/>
                <w:szCs w:val="28"/>
              </w:rPr>
              <w:t>4</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9</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34</w:t>
            </w:r>
          </w:p>
        </w:tc>
        <w:tc>
          <w:tcPr>
            <w:tcW w:w="993" w:type="dxa"/>
          </w:tcPr>
          <w:p w:rsidR="00D17CED" w:rsidRPr="00E101A4" w:rsidRDefault="00D17CED" w:rsidP="00D17CED">
            <w:pPr>
              <w:contextualSpacing/>
              <w:jc w:val="center"/>
              <w:rPr>
                <w:sz w:val="28"/>
                <w:szCs w:val="28"/>
              </w:rPr>
            </w:pPr>
            <w:r w:rsidRPr="00E101A4">
              <w:rPr>
                <w:sz w:val="28"/>
                <w:szCs w:val="28"/>
              </w:rPr>
              <w:t>5</w:t>
            </w:r>
          </w:p>
        </w:tc>
        <w:tc>
          <w:tcPr>
            <w:tcW w:w="1559" w:type="dxa"/>
          </w:tcPr>
          <w:p w:rsidR="00D17CED" w:rsidRPr="00E101A4" w:rsidRDefault="00D17CED" w:rsidP="00D17CED">
            <w:pPr>
              <w:jc w:val="center"/>
              <w:rPr>
                <w:sz w:val="28"/>
                <w:szCs w:val="28"/>
              </w:rPr>
            </w:pPr>
            <w:r w:rsidRPr="00E101A4">
              <w:rPr>
                <w:sz w:val="28"/>
                <w:szCs w:val="28"/>
              </w:rPr>
              <w:t>59</w:t>
            </w:r>
          </w:p>
        </w:tc>
        <w:tc>
          <w:tcPr>
            <w:tcW w:w="1566" w:type="dxa"/>
          </w:tcPr>
          <w:p w:rsidR="00D17CED" w:rsidRPr="00E101A4" w:rsidRDefault="00D17CED" w:rsidP="00D17CED">
            <w:pPr>
              <w:contextualSpacing/>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10</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35</w:t>
            </w:r>
          </w:p>
        </w:tc>
        <w:tc>
          <w:tcPr>
            <w:tcW w:w="993"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60</w:t>
            </w:r>
          </w:p>
        </w:tc>
        <w:tc>
          <w:tcPr>
            <w:tcW w:w="1566" w:type="dxa"/>
          </w:tcPr>
          <w:p w:rsidR="00D17CED" w:rsidRPr="00E101A4" w:rsidRDefault="00D17CED" w:rsidP="00D17CED">
            <w:pPr>
              <w:contextualSpacing/>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11</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36</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61</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12</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37</w:t>
            </w:r>
          </w:p>
        </w:tc>
        <w:tc>
          <w:tcPr>
            <w:tcW w:w="993"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62</w:t>
            </w:r>
          </w:p>
        </w:tc>
        <w:tc>
          <w:tcPr>
            <w:tcW w:w="1566" w:type="dxa"/>
          </w:tcPr>
          <w:p w:rsidR="00D17CED" w:rsidRPr="00E101A4" w:rsidRDefault="00D17CED" w:rsidP="00D17CED">
            <w:pPr>
              <w:jc w:val="center"/>
              <w:rPr>
                <w:sz w:val="28"/>
                <w:szCs w:val="28"/>
              </w:rPr>
            </w:pPr>
            <w:r w:rsidRPr="00E101A4">
              <w:rPr>
                <w:sz w:val="28"/>
                <w:szCs w:val="28"/>
              </w:rPr>
              <w:t>3</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13</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38</w:t>
            </w:r>
          </w:p>
        </w:tc>
        <w:tc>
          <w:tcPr>
            <w:tcW w:w="993" w:type="dxa"/>
          </w:tcPr>
          <w:p w:rsidR="00D17CED" w:rsidRPr="00E101A4" w:rsidRDefault="00D17CED" w:rsidP="00D17CED">
            <w:pPr>
              <w:contextualSpacing/>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63</w:t>
            </w:r>
          </w:p>
        </w:tc>
        <w:tc>
          <w:tcPr>
            <w:tcW w:w="1566" w:type="dxa"/>
          </w:tcPr>
          <w:p w:rsidR="00D17CED" w:rsidRPr="00E101A4" w:rsidRDefault="00D17CED" w:rsidP="00D17CED">
            <w:pPr>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14</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39</w:t>
            </w:r>
          </w:p>
        </w:tc>
        <w:tc>
          <w:tcPr>
            <w:tcW w:w="993"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64</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15</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40</w:t>
            </w:r>
          </w:p>
        </w:tc>
        <w:tc>
          <w:tcPr>
            <w:tcW w:w="993"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65</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16</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41</w:t>
            </w:r>
          </w:p>
        </w:tc>
        <w:tc>
          <w:tcPr>
            <w:tcW w:w="993"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66</w:t>
            </w:r>
          </w:p>
        </w:tc>
        <w:tc>
          <w:tcPr>
            <w:tcW w:w="1566" w:type="dxa"/>
          </w:tcPr>
          <w:p w:rsidR="00D17CED" w:rsidRPr="00E101A4" w:rsidRDefault="00D17CED" w:rsidP="00D17CED">
            <w:pPr>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17</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42</w:t>
            </w:r>
          </w:p>
        </w:tc>
        <w:tc>
          <w:tcPr>
            <w:tcW w:w="993"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67</w:t>
            </w:r>
          </w:p>
        </w:tc>
        <w:tc>
          <w:tcPr>
            <w:tcW w:w="1566" w:type="dxa"/>
          </w:tcPr>
          <w:p w:rsidR="00D17CED" w:rsidRPr="00E101A4" w:rsidRDefault="00D17CED" w:rsidP="00D17CED">
            <w:pPr>
              <w:jc w:val="center"/>
              <w:rPr>
                <w:sz w:val="28"/>
                <w:szCs w:val="28"/>
              </w:rPr>
            </w:pPr>
            <w:r w:rsidRPr="00E101A4">
              <w:rPr>
                <w:sz w:val="28"/>
                <w:szCs w:val="28"/>
              </w:rPr>
              <w:t>4</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18</w:t>
            </w:r>
          </w:p>
        </w:tc>
        <w:tc>
          <w:tcPr>
            <w:tcW w:w="992" w:type="dxa"/>
          </w:tcPr>
          <w:p w:rsidR="00D17CED" w:rsidRPr="00E101A4" w:rsidRDefault="00D17CED" w:rsidP="00D17CED">
            <w:pPr>
              <w:contextualSpacing/>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43</w:t>
            </w:r>
          </w:p>
        </w:tc>
        <w:tc>
          <w:tcPr>
            <w:tcW w:w="993" w:type="dxa"/>
          </w:tcPr>
          <w:p w:rsidR="00D17CED" w:rsidRPr="00E101A4" w:rsidRDefault="00D17CED" w:rsidP="00D17CED">
            <w:pPr>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68</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19</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44</w:t>
            </w:r>
          </w:p>
        </w:tc>
        <w:tc>
          <w:tcPr>
            <w:tcW w:w="993" w:type="dxa"/>
          </w:tcPr>
          <w:p w:rsidR="00D17CED" w:rsidRPr="00E101A4" w:rsidRDefault="00D17CED" w:rsidP="00D17CED">
            <w:pPr>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69</w:t>
            </w:r>
          </w:p>
        </w:tc>
        <w:tc>
          <w:tcPr>
            <w:tcW w:w="1566" w:type="dxa"/>
          </w:tcPr>
          <w:p w:rsidR="00D17CED" w:rsidRPr="00E101A4" w:rsidRDefault="00D17CED" w:rsidP="00D17CED">
            <w:pPr>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20</w:t>
            </w:r>
          </w:p>
        </w:tc>
        <w:tc>
          <w:tcPr>
            <w:tcW w:w="992" w:type="dxa"/>
          </w:tcPr>
          <w:p w:rsidR="00D17CED" w:rsidRPr="00E101A4" w:rsidRDefault="00D17CED" w:rsidP="00D17CED">
            <w:pPr>
              <w:contextualSpacing/>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45</w:t>
            </w:r>
          </w:p>
        </w:tc>
        <w:tc>
          <w:tcPr>
            <w:tcW w:w="993" w:type="dxa"/>
          </w:tcPr>
          <w:p w:rsidR="00D17CED" w:rsidRPr="00E101A4" w:rsidRDefault="00D17CED" w:rsidP="00D17CED">
            <w:pPr>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70</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21</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46</w:t>
            </w:r>
          </w:p>
        </w:tc>
        <w:tc>
          <w:tcPr>
            <w:tcW w:w="993" w:type="dxa"/>
          </w:tcPr>
          <w:p w:rsidR="00D17CED" w:rsidRPr="00E101A4" w:rsidRDefault="00D17CED" w:rsidP="00D17CED">
            <w:pPr>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71</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22</w:t>
            </w:r>
          </w:p>
        </w:tc>
        <w:tc>
          <w:tcPr>
            <w:tcW w:w="992" w:type="dxa"/>
          </w:tcPr>
          <w:p w:rsidR="00D17CED" w:rsidRPr="00E101A4" w:rsidRDefault="00D17CED" w:rsidP="00D17CED">
            <w:pPr>
              <w:contextualSpacing/>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47</w:t>
            </w:r>
          </w:p>
        </w:tc>
        <w:tc>
          <w:tcPr>
            <w:tcW w:w="993" w:type="dxa"/>
          </w:tcPr>
          <w:p w:rsidR="00D17CED" w:rsidRPr="00E101A4" w:rsidRDefault="00D17CED" w:rsidP="00D17CED">
            <w:pPr>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72</w:t>
            </w:r>
          </w:p>
        </w:tc>
        <w:tc>
          <w:tcPr>
            <w:tcW w:w="1566" w:type="dxa"/>
          </w:tcPr>
          <w:p w:rsidR="00D17CED" w:rsidRPr="00E101A4" w:rsidRDefault="00D17CED" w:rsidP="00D17CED">
            <w:pPr>
              <w:jc w:val="center"/>
              <w:rPr>
                <w:sz w:val="28"/>
                <w:szCs w:val="28"/>
              </w:rPr>
            </w:pPr>
            <w:r w:rsidRPr="00E101A4">
              <w:rPr>
                <w:sz w:val="28"/>
                <w:szCs w:val="28"/>
              </w:rPr>
              <w:t>1</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23</w:t>
            </w:r>
          </w:p>
        </w:tc>
        <w:tc>
          <w:tcPr>
            <w:tcW w:w="992" w:type="dxa"/>
          </w:tcPr>
          <w:p w:rsidR="00D17CED" w:rsidRPr="00E101A4" w:rsidRDefault="00D17CED" w:rsidP="00D17CED">
            <w:pPr>
              <w:contextualSpacing/>
              <w:jc w:val="center"/>
              <w:rPr>
                <w:sz w:val="28"/>
                <w:szCs w:val="28"/>
              </w:rPr>
            </w:pPr>
            <w:r w:rsidRPr="00E101A4">
              <w:rPr>
                <w:sz w:val="28"/>
                <w:szCs w:val="28"/>
              </w:rPr>
              <w:t>4</w:t>
            </w:r>
          </w:p>
        </w:tc>
        <w:tc>
          <w:tcPr>
            <w:tcW w:w="1559" w:type="dxa"/>
          </w:tcPr>
          <w:p w:rsidR="00D17CED" w:rsidRPr="00E101A4" w:rsidRDefault="00D17CED" w:rsidP="00D17CED">
            <w:pPr>
              <w:jc w:val="center"/>
              <w:rPr>
                <w:sz w:val="28"/>
                <w:szCs w:val="28"/>
              </w:rPr>
            </w:pPr>
            <w:r w:rsidRPr="00E101A4">
              <w:rPr>
                <w:sz w:val="28"/>
                <w:szCs w:val="28"/>
              </w:rPr>
              <w:t>48</w:t>
            </w:r>
          </w:p>
        </w:tc>
        <w:tc>
          <w:tcPr>
            <w:tcW w:w="993" w:type="dxa"/>
          </w:tcPr>
          <w:p w:rsidR="00D17CED" w:rsidRPr="00E101A4" w:rsidRDefault="00D17CED" w:rsidP="00D17CED">
            <w:pPr>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73</w:t>
            </w:r>
          </w:p>
        </w:tc>
        <w:tc>
          <w:tcPr>
            <w:tcW w:w="1566" w:type="dxa"/>
          </w:tcPr>
          <w:p w:rsidR="00D17CED" w:rsidRPr="00E101A4" w:rsidRDefault="00D17CED" w:rsidP="00D17CED">
            <w:pPr>
              <w:jc w:val="center"/>
              <w:rPr>
                <w:sz w:val="28"/>
                <w:szCs w:val="28"/>
              </w:rPr>
            </w:pPr>
            <w:r w:rsidRPr="00E101A4">
              <w:rPr>
                <w:sz w:val="28"/>
                <w:szCs w:val="28"/>
              </w:rPr>
              <w:t>2</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24</w:t>
            </w:r>
          </w:p>
        </w:tc>
        <w:tc>
          <w:tcPr>
            <w:tcW w:w="992" w:type="dxa"/>
          </w:tcPr>
          <w:p w:rsidR="00D17CED" w:rsidRPr="00E101A4" w:rsidRDefault="00D17CED" w:rsidP="00D17CED">
            <w:pPr>
              <w:contextualSpacing/>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49</w:t>
            </w:r>
          </w:p>
        </w:tc>
        <w:tc>
          <w:tcPr>
            <w:tcW w:w="993" w:type="dxa"/>
          </w:tcPr>
          <w:p w:rsidR="00D17CED" w:rsidRPr="00E101A4" w:rsidRDefault="00D17CED" w:rsidP="00D17CED">
            <w:pPr>
              <w:jc w:val="center"/>
              <w:rPr>
                <w:sz w:val="28"/>
                <w:szCs w:val="28"/>
              </w:rPr>
            </w:pPr>
            <w:r w:rsidRPr="00E101A4">
              <w:rPr>
                <w:sz w:val="28"/>
                <w:szCs w:val="28"/>
              </w:rPr>
              <w:t>2</w:t>
            </w:r>
          </w:p>
        </w:tc>
        <w:tc>
          <w:tcPr>
            <w:tcW w:w="1559" w:type="dxa"/>
          </w:tcPr>
          <w:p w:rsidR="00D17CED" w:rsidRPr="00E101A4" w:rsidRDefault="00D17CED" w:rsidP="00D17CED">
            <w:pPr>
              <w:jc w:val="center"/>
              <w:rPr>
                <w:sz w:val="28"/>
                <w:szCs w:val="28"/>
              </w:rPr>
            </w:pPr>
            <w:r w:rsidRPr="00E101A4">
              <w:rPr>
                <w:sz w:val="28"/>
                <w:szCs w:val="28"/>
              </w:rPr>
              <w:t>74</w:t>
            </w:r>
          </w:p>
        </w:tc>
        <w:tc>
          <w:tcPr>
            <w:tcW w:w="1566" w:type="dxa"/>
          </w:tcPr>
          <w:p w:rsidR="00D17CED" w:rsidRPr="00E101A4" w:rsidRDefault="00D17CED" w:rsidP="00D17CED">
            <w:pPr>
              <w:jc w:val="center"/>
              <w:rPr>
                <w:sz w:val="28"/>
                <w:szCs w:val="28"/>
              </w:rPr>
            </w:pPr>
            <w:r w:rsidRPr="00E101A4">
              <w:rPr>
                <w:sz w:val="28"/>
                <w:szCs w:val="28"/>
              </w:rPr>
              <w:t>4</w:t>
            </w:r>
          </w:p>
        </w:tc>
      </w:tr>
      <w:tr w:rsidR="00D17CED" w:rsidRPr="007018A7" w:rsidTr="00D17CED">
        <w:trPr>
          <w:jc w:val="center"/>
        </w:trPr>
        <w:tc>
          <w:tcPr>
            <w:tcW w:w="1526" w:type="dxa"/>
          </w:tcPr>
          <w:p w:rsidR="00D17CED" w:rsidRPr="00E101A4" w:rsidRDefault="00D17CED" w:rsidP="00D17CED">
            <w:pPr>
              <w:jc w:val="center"/>
              <w:rPr>
                <w:sz w:val="28"/>
                <w:szCs w:val="28"/>
              </w:rPr>
            </w:pPr>
            <w:r w:rsidRPr="00E101A4">
              <w:rPr>
                <w:sz w:val="28"/>
                <w:szCs w:val="28"/>
              </w:rPr>
              <w:t>25</w:t>
            </w:r>
          </w:p>
        </w:tc>
        <w:tc>
          <w:tcPr>
            <w:tcW w:w="992" w:type="dxa"/>
          </w:tcPr>
          <w:p w:rsidR="00D17CED" w:rsidRPr="00E101A4" w:rsidRDefault="00D17CED" w:rsidP="00D17CED">
            <w:pPr>
              <w:contextualSpacing/>
              <w:jc w:val="center"/>
              <w:rPr>
                <w:sz w:val="28"/>
                <w:szCs w:val="28"/>
              </w:rPr>
            </w:pPr>
            <w:r w:rsidRPr="00E101A4">
              <w:rPr>
                <w:sz w:val="28"/>
                <w:szCs w:val="28"/>
              </w:rPr>
              <w:t>3</w:t>
            </w:r>
          </w:p>
        </w:tc>
        <w:tc>
          <w:tcPr>
            <w:tcW w:w="1559" w:type="dxa"/>
          </w:tcPr>
          <w:p w:rsidR="00D17CED" w:rsidRPr="00E101A4" w:rsidRDefault="00D17CED" w:rsidP="00D17CED">
            <w:pPr>
              <w:jc w:val="center"/>
              <w:rPr>
                <w:sz w:val="28"/>
                <w:szCs w:val="28"/>
              </w:rPr>
            </w:pPr>
            <w:r w:rsidRPr="00E101A4">
              <w:rPr>
                <w:sz w:val="28"/>
                <w:szCs w:val="28"/>
              </w:rPr>
              <w:t>50</w:t>
            </w:r>
          </w:p>
        </w:tc>
        <w:tc>
          <w:tcPr>
            <w:tcW w:w="993" w:type="dxa"/>
          </w:tcPr>
          <w:p w:rsidR="00D17CED" w:rsidRPr="00E101A4" w:rsidRDefault="00D17CED" w:rsidP="00D17CED">
            <w:pPr>
              <w:jc w:val="center"/>
              <w:rPr>
                <w:sz w:val="28"/>
                <w:szCs w:val="28"/>
              </w:rPr>
            </w:pPr>
            <w:r w:rsidRPr="00E101A4">
              <w:rPr>
                <w:sz w:val="28"/>
                <w:szCs w:val="28"/>
              </w:rPr>
              <w:t>1</w:t>
            </w:r>
          </w:p>
        </w:tc>
        <w:tc>
          <w:tcPr>
            <w:tcW w:w="1559" w:type="dxa"/>
          </w:tcPr>
          <w:p w:rsidR="00D17CED" w:rsidRPr="00E101A4" w:rsidRDefault="00D17CED" w:rsidP="00D17CED">
            <w:pPr>
              <w:jc w:val="center"/>
              <w:rPr>
                <w:sz w:val="28"/>
                <w:szCs w:val="28"/>
              </w:rPr>
            </w:pPr>
            <w:r w:rsidRPr="00E101A4">
              <w:rPr>
                <w:sz w:val="28"/>
                <w:szCs w:val="28"/>
              </w:rPr>
              <w:t>75</w:t>
            </w:r>
          </w:p>
        </w:tc>
        <w:tc>
          <w:tcPr>
            <w:tcW w:w="1566" w:type="dxa"/>
          </w:tcPr>
          <w:p w:rsidR="00D17CED" w:rsidRPr="00E101A4" w:rsidRDefault="00D17CED" w:rsidP="00D17CED">
            <w:pPr>
              <w:jc w:val="center"/>
              <w:rPr>
                <w:sz w:val="28"/>
                <w:szCs w:val="28"/>
              </w:rPr>
            </w:pPr>
            <w:r w:rsidRPr="00E101A4">
              <w:rPr>
                <w:sz w:val="28"/>
                <w:szCs w:val="28"/>
              </w:rPr>
              <w:t>5</w:t>
            </w:r>
          </w:p>
        </w:tc>
      </w:tr>
    </w:tbl>
    <w:p w:rsidR="00672F4A" w:rsidRDefault="00672F4A" w:rsidP="004F1C5D">
      <w:pPr>
        <w:pStyle w:val="a5"/>
        <w:ind w:left="0" w:firstLine="0"/>
        <w:contextualSpacing w:val="0"/>
        <w:rPr>
          <w:rFonts w:ascii="Times New Roman" w:hAnsi="Times New Roman"/>
          <w:b/>
          <w:color w:val="000000"/>
          <w:sz w:val="28"/>
          <w:szCs w:val="28"/>
        </w:rPr>
      </w:pPr>
    </w:p>
    <w:p w:rsidR="004F1C5D" w:rsidRPr="004F1C5D" w:rsidRDefault="004F1C5D" w:rsidP="004F1C5D">
      <w:pPr>
        <w:pStyle w:val="a5"/>
        <w:ind w:left="0" w:firstLine="0"/>
        <w:contextualSpacing w:val="0"/>
        <w:rPr>
          <w:rFonts w:ascii="Times New Roman" w:hAnsi="Times New Roman"/>
          <w:b/>
          <w:color w:val="000000"/>
          <w:sz w:val="28"/>
          <w:szCs w:val="28"/>
        </w:rPr>
      </w:pPr>
      <w:r w:rsidRPr="004F1C5D">
        <w:rPr>
          <w:rFonts w:ascii="Times New Roman" w:hAnsi="Times New Roman"/>
          <w:b/>
          <w:color w:val="000000"/>
          <w:sz w:val="28"/>
          <w:szCs w:val="28"/>
        </w:rPr>
        <w:t>Модуль 2. Общественное здоровье.</w:t>
      </w:r>
    </w:p>
    <w:p w:rsidR="004F1C5D" w:rsidRDefault="004F1C5D" w:rsidP="004F1C5D">
      <w:pPr>
        <w:jc w:val="both"/>
        <w:rPr>
          <w:b/>
          <w:color w:val="000000"/>
          <w:sz w:val="28"/>
          <w:szCs w:val="28"/>
        </w:rPr>
      </w:pPr>
    </w:p>
    <w:p w:rsidR="004F1C5D" w:rsidRPr="004F1C5D" w:rsidRDefault="004F1C5D" w:rsidP="004F1C5D">
      <w:pPr>
        <w:jc w:val="both"/>
        <w:rPr>
          <w:i/>
          <w:color w:val="000000"/>
          <w:sz w:val="28"/>
          <w:szCs w:val="28"/>
        </w:rPr>
      </w:pPr>
      <w:r w:rsidRPr="004F1C5D">
        <w:rPr>
          <w:b/>
          <w:color w:val="000000"/>
          <w:sz w:val="28"/>
          <w:szCs w:val="28"/>
        </w:rPr>
        <w:t>Тема 1.</w:t>
      </w:r>
      <w:r w:rsidRPr="004F1C5D">
        <w:rPr>
          <w:i/>
          <w:color w:val="000000"/>
          <w:sz w:val="28"/>
          <w:szCs w:val="28"/>
        </w:rPr>
        <w:t xml:space="preserve"> </w:t>
      </w:r>
      <w:r w:rsidRPr="004F1C5D">
        <w:rPr>
          <w:sz w:val="28"/>
          <w:szCs w:val="28"/>
        </w:rPr>
        <w:t>Методика вычисления и анализа демографических показателей.</w:t>
      </w:r>
    </w:p>
    <w:p w:rsidR="004F1C5D" w:rsidRPr="004F1C5D" w:rsidRDefault="004F1C5D" w:rsidP="004F1C5D">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4F1C5D" w:rsidRPr="004F1C5D" w:rsidRDefault="004F1C5D" w:rsidP="004F1C5D">
      <w:pPr>
        <w:jc w:val="both"/>
        <w:rPr>
          <w:color w:val="000000"/>
          <w:sz w:val="28"/>
          <w:szCs w:val="28"/>
        </w:rPr>
      </w:pPr>
      <w:r w:rsidRPr="004F1C5D">
        <w:rPr>
          <w:color w:val="000000"/>
          <w:sz w:val="28"/>
          <w:szCs w:val="28"/>
        </w:rPr>
        <w:t>Письменный опрос.</w:t>
      </w:r>
    </w:p>
    <w:p w:rsidR="004F1C5D" w:rsidRPr="004F1C5D" w:rsidRDefault="004F1C5D" w:rsidP="004F1C5D">
      <w:pPr>
        <w:jc w:val="both"/>
        <w:rPr>
          <w:color w:val="000000"/>
          <w:sz w:val="28"/>
          <w:szCs w:val="28"/>
        </w:rPr>
      </w:pPr>
      <w:r w:rsidRPr="004F1C5D">
        <w:rPr>
          <w:color w:val="000000"/>
          <w:sz w:val="28"/>
          <w:szCs w:val="28"/>
        </w:rPr>
        <w:t>Устный опрос.</w:t>
      </w:r>
    </w:p>
    <w:p w:rsidR="004F1C5D" w:rsidRPr="004F1C5D" w:rsidRDefault="004F1C5D" w:rsidP="004F1C5D">
      <w:pPr>
        <w:jc w:val="both"/>
        <w:rPr>
          <w:color w:val="000000"/>
          <w:sz w:val="28"/>
          <w:szCs w:val="28"/>
        </w:rPr>
      </w:pPr>
      <w:r w:rsidRPr="004F1C5D">
        <w:rPr>
          <w:color w:val="000000"/>
          <w:sz w:val="28"/>
          <w:szCs w:val="28"/>
        </w:rPr>
        <w:t xml:space="preserve">Решение </w:t>
      </w:r>
      <w:r w:rsidRPr="004F1C5D">
        <w:rPr>
          <w:color w:val="000000"/>
          <w:sz w:val="28"/>
          <w:szCs w:val="28"/>
          <w:lang w:val="en-US"/>
        </w:rPr>
        <w:t>case</w:t>
      </w:r>
      <w:r w:rsidRPr="004F1C5D">
        <w:rPr>
          <w:color w:val="000000"/>
          <w:sz w:val="28"/>
          <w:szCs w:val="28"/>
        </w:rPr>
        <w:t>-заданий.</w:t>
      </w:r>
    </w:p>
    <w:p w:rsidR="004F1C5D" w:rsidRPr="004F1C5D" w:rsidRDefault="004F1C5D" w:rsidP="004F1C5D">
      <w:pPr>
        <w:jc w:val="both"/>
        <w:rPr>
          <w:b/>
          <w:color w:val="000000"/>
          <w:sz w:val="28"/>
          <w:szCs w:val="28"/>
        </w:rPr>
      </w:pPr>
      <w:r w:rsidRPr="004F1C5D">
        <w:rPr>
          <w:b/>
          <w:color w:val="000000"/>
          <w:sz w:val="28"/>
          <w:szCs w:val="28"/>
        </w:rPr>
        <w:t>Оценочные материалы текущего контроля успеваемости.</w:t>
      </w:r>
    </w:p>
    <w:p w:rsidR="004F1C5D" w:rsidRPr="004F1C5D" w:rsidRDefault="004F1C5D" w:rsidP="004F1C5D">
      <w:pPr>
        <w:jc w:val="both"/>
        <w:rPr>
          <w:b/>
          <w:color w:val="000000"/>
          <w:sz w:val="28"/>
          <w:szCs w:val="28"/>
        </w:rPr>
      </w:pPr>
      <w:r w:rsidRPr="00605599">
        <w:rPr>
          <w:b/>
          <w:color w:val="000000"/>
          <w:sz w:val="28"/>
          <w:szCs w:val="28"/>
        </w:rPr>
        <w:t>Вопросы для письменного опроса:</w:t>
      </w:r>
    </w:p>
    <w:p w:rsidR="004F1C5D"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Дайте определение рождаемости.</w:t>
      </w:r>
    </w:p>
    <w:p w:rsidR="00ED1090"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Дайте определение смертности.</w:t>
      </w:r>
    </w:p>
    <w:p w:rsidR="00ED1090"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Приведите формулу для расчета материнской смертности.</w:t>
      </w:r>
    </w:p>
    <w:p w:rsidR="00ED1090"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Приведите формулу для расчета младенческой смертности.</w:t>
      </w:r>
    </w:p>
    <w:p w:rsidR="00ED1090"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Укажите ведущие причины смертности взрослого населения РФ.</w:t>
      </w:r>
    </w:p>
    <w:p w:rsidR="00ED1090" w:rsidRPr="00605599" w:rsidRDefault="00ED1090"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Укажите ведущие причины младенческой смертности в РФ.</w:t>
      </w:r>
    </w:p>
    <w:p w:rsidR="00ED1090" w:rsidRPr="00605599" w:rsidRDefault="00605599"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Перечислите виды младенческой смертности.</w:t>
      </w:r>
    </w:p>
    <w:p w:rsidR="00605599" w:rsidRPr="00605599" w:rsidRDefault="00605599"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Перечислите виды смертности взрослого населения.</w:t>
      </w:r>
    </w:p>
    <w:p w:rsidR="00605599" w:rsidRPr="00605599" w:rsidRDefault="00605599"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Укажите учетный документ для регистрации рождения.</w:t>
      </w:r>
    </w:p>
    <w:p w:rsidR="00605599" w:rsidRPr="00605599" w:rsidRDefault="00605599" w:rsidP="00382B15">
      <w:pPr>
        <w:pStyle w:val="a5"/>
        <w:numPr>
          <w:ilvl w:val="0"/>
          <w:numId w:val="11"/>
        </w:numPr>
        <w:ind w:left="0" w:firstLine="0"/>
        <w:rPr>
          <w:rFonts w:ascii="Times New Roman" w:hAnsi="Times New Roman"/>
          <w:sz w:val="28"/>
          <w:szCs w:val="28"/>
        </w:rPr>
      </w:pPr>
      <w:r w:rsidRPr="00605599">
        <w:rPr>
          <w:rFonts w:ascii="Times New Roman" w:hAnsi="Times New Roman"/>
          <w:sz w:val="28"/>
          <w:szCs w:val="28"/>
        </w:rPr>
        <w:t>Укажите учетный документ для регистрации смерти.</w:t>
      </w:r>
    </w:p>
    <w:p w:rsidR="004F1C5D" w:rsidRPr="004F1C5D" w:rsidRDefault="004F1C5D" w:rsidP="004F1C5D">
      <w:pPr>
        <w:rPr>
          <w:b/>
          <w:sz w:val="28"/>
          <w:szCs w:val="28"/>
        </w:rPr>
      </w:pPr>
      <w:r w:rsidRPr="004F1C5D">
        <w:rPr>
          <w:b/>
          <w:sz w:val="28"/>
          <w:szCs w:val="28"/>
        </w:rPr>
        <w:t>Вопросы для устного опроса:</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6" w:lineRule="exact"/>
        <w:rPr>
          <w:spacing w:val="-23"/>
          <w:sz w:val="28"/>
          <w:szCs w:val="28"/>
        </w:rPr>
      </w:pPr>
      <w:r w:rsidRPr="00617152">
        <w:rPr>
          <w:sz w:val="28"/>
          <w:szCs w:val="28"/>
        </w:rPr>
        <w:t>Медицинская демография: определение, основные разделы, значение де</w:t>
      </w:r>
      <w:r w:rsidRPr="00617152">
        <w:rPr>
          <w:sz w:val="28"/>
          <w:szCs w:val="28"/>
        </w:rPr>
        <w:lastRenderedPageBreak/>
        <w:t>могра</w:t>
      </w:r>
      <w:r w:rsidRPr="00617152">
        <w:rPr>
          <w:sz w:val="28"/>
          <w:szCs w:val="28"/>
        </w:rPr>
        <w:softHyphen/>
        <w:t>фических данных для медицинской науки и практики.</w:t>
      </w:r>
    </w:p>
    <w:p w:rsidR="0090521A" w:rsidRPr="00617152" w:rsidRDefault="0090521A" w:rsidP="00AC232A">
      <w:pPr>
        <w:widowControl w:val="0"/>
        <w:numPr>
          <w:ilvl w:val="0"/>
          <w:numId w:val="33"/>
        </w:numPr>
        <w:shd w:val="clear" w:color="auto" w:fill="FFFFFF"/>
        <w:tabs>
          <w:tab w:val="left" w:pos="422"/>
        </w:tabs>
        <w:autoSpaceDE w:val="0"/>
        <w:autoSpaceDN w:val="0"/>
        <w:adjustRightInd w:val="0"/>
        <w:rPr>
          <w:spacing w:val="-9"/>
          <w:sz w:val="28"/>
          <w:szCs w:val="28"/>
        </w:rPr>
      </w:pPr>
      <w:r w:rsidRPr="00617152">
        <w:rPr>
          <w:sz w:val="28"/>
          <w:szCs w:val="28"/>
        </w:rPr>
        <w:t>Статика населения: важнейшие показатели, методика изучения.</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2" w:lineRule="exact"/>
        <w:rPr>
          <w:spacing w:val="-9"/>
          <w:sz w:val="28"/>
          <w:szCs w:val="28"/>
        </w:rPr>
      </w:pPr>
      <w:r w:rsidRPr="00617152">
        <w:rPr>
          <w:sz w:val="28"/>
          <w:szCs w:val="28"/>
        </w:rPr>
        <w:t>Механическое движение населения, виды, факторы, его определяющие; основ</w:t>
      </w:r>
      <w:r w:rsidRPr="00617152">
        <w:rPr>
          <w:sz w:val="28"/>
          <w:szCs w:val="28"/>
        </w:rPr>
        <w:softHyphen/>
        <w:t>ные тенденции.</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6" w:lineRule="exact"/>
        <w:rPr>
          <w:spacing w:val="-6"/>
          <w:sz w:val="28"/>
          <w:szCs w:val="28"/>
        </w:rPr>
      </w:pPr>
      <w:r w:rsidRPr="00617152">
        <w:rPr>
          <w:sz w:val="28"/>
          <w:szCs w:val="28"/>
        </w:rPr>
        <w:t>Естественное движение населения. Рождаемость. Методика изучения. Общие и специальные показатели, их анализ и оценка.</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2" w:lineRule="exact"/>
        <w:rPr>
          <w:spacing w:val="-11"/>
          <w:sz w:val="28"/>
          <w:szCs w:val="28"/>
        </w:rPr>
      </w:pPr>
      <w:r w:rsidRPr="00617152">
        <w:rPr>
          <w:sz w:val="28"/>
          <w:szCs w:val="28"/>
        </w:rPr>
        <w:t>Смертность населения. Методика изучения. Общие и специальные показатели смертности, их анализ и оценка. Структура причин смертности.</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2" w:lineRule="exact"/>
        <w:rPr>
          <w:spacing w:val="-11"/>
          <w:sz w:val="28"/>
          <w:szCs w:val="28"/>
        </w:rPr>
      </w:pPr>
      <w:r w:rsidRPr="00617152">
        <w:rPr>
          <w:sz w:val="28"/>
          <w:szCs w:val="28"/>
        </w:rPr>
        <w:t>Естественный прирост населения, методика вычисления, анализ, оценка.</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2" w:lineRule="exact"/>
        <w:rPr>
          <w:spacing w:val="-11"/>
          <w:sz w:val="28"/>
          <w:szCs w:val="28"/>
        </w:rPr>
      </w:pPr>
      <w:r w:rsidRPr="00617152">
        <w:rPr>
          <w:sz w:val="28"/>
          <w:szCs w:val="28"/>
        </w:rPr>
        <w:t>Младенческая смертность. Методика вычисления показателей, основные причи</w:t>
      </w:r>
      <w:r w:rsidRPr="00617152">
        <w:rPr>
          <w:sz w:val="28"/>
          <w:szCs w:val="28"/>
        </w:rPr>
        <w:softHyphen/>
        <w:t>ны, повозрастные особенности, пути снижения.</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6" w:lineRule="exact"/>
        <w:rPr>
          <w:spacing w:val="-11"/>
          <w:sz w:val="28"/>
          <w:szCs w:val="28"/>
        </w:rPr>
      </w:pPr>
      <w:r w:rsidRPr="00617152">
        <w:rPr>
          <w:sz w:val="28"/>
          <w:szCs w:val="28"/>
        </w:rPr>
        <w:t>Перинатальная смертность: определение, методика вычисления, причины, пути снижения.</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6" w:lineRule="exact"/>
        <w:rPr>
          <w:spacing w:val="-12"/>
          <w:sz w:val="28"/>
          <w:szCs w:val="28"/>
        </w:rPr>
      </w:pPr>
      <w:r w:rsidRPr="00617152">
        <w:rPr>
          <w:sz w:val="28"/>
          <w:szCs w:val="28"/>
        </w:rPr>
        <w:t>Материнская смертность: методика вычисления, структура причин, пути сниже</w:t>
      </w:r>
      <w:r w:rsidRPr="00617152">
        <w:rPr>
          <w:sz w:val="28"/>
          <w:szCs w:val="28"/>
        </w:rPr>
        <w:softHyphen/>
        <w:t>ния.</w:t>
      </w:r>
    </w:p>
    <w:p w:rsidR="0090521A" w:rsidRPr="00617152" w:rsidRDefault="0090521A" w:rsidP="00AC232A">
      <w:pPr>
        <w:widowControl w:val="0"/>
        <w:numPr>
          <w:ilvl w:val="0"/>
          <w:numId w:val="33"/>
        </w:numPr>
        <w:shd w:val="clear" w:color="auto" w:fill="FFFFFF"/>
        <w:tabs>
          <w:tab w:val="left" w:pos="422"/>
        </w:tabs>
        <w:autoSpaceDE w:val="0"/>
        <w:autoSpaceDN w:val="0"/>
        <w:adjustRightInd w:val="0"/>
        <w:spacing w:line="326" w:lineRule="exact"/>
        <w:rPr>
          <w:spacing w:val="-12"/>
          <w:sz w:val="28"/>
          <w:szCs w:val="28"/>
        </w:rPr>
      </w:pPr>
      <w:r w:rsidRPr="00617152">
        <w:rPr>
          <w:sz w:val="28"/>
          <w:szCs w:val="28"/>
        </w:rPr>
        <w:t xml:space="preserve">Понятие </w:t>
      </w:r>
      <w:r>
        <w:rPr>
          <w:sz w:val="28"/>
          <w:szCs w:val="28"/>
        </w:rPr>
        <w:t>о</w:t>
      </w:r>
      <w:r w:rsidRPr="00617152">
        <w:rPr>
          <w:sz w:val="28"/>
          <w:szCs w:val="28"/>
        </w:rPr>
        <w:t xml:space="preserve"> средней продолжительности предстоящей жизни.</w:t>
      </w:r>
    </w:p>
    <w:p w:rsidR="0090521A" w:rsidRPr="00617152" w:rsidRDefault="0090521A" w:rsidP="00AC232A">
      <w:pPr>
        <w:widowControl w:val="0"/>
        <w:numPr>
          <w:ilvl w:val="0"/>
          <w:numId w:val="33"/>
        </w:numPr>
        <w:shd w:val="clear" w:color="auto" w:fill="FFFFFF"/>
        <w:tabs>
          <w:tab w:val="left" w:pos="422"/>
        </w:tabs>
        <w:autoSpaceDE w:val="0"/>
        <w:autoSpaceDN w:val="0"/>
        <w:adjustRightInd w:val="0"/>
        <w:rPr>
          <w:spacing w:val="-12"/>
          <w:sz w:val="28"/>
          <w:szCs w:val="28"/>
        </w:rPr>
      </w:pPr>
      <w:r w:rsidRPr="00617152">
        <w:rPr>
          <w:sz w:val="28"/>
          <w:szCs w:val="28"/>
        </w:rPr>
        <w:t>Демографическая политика в Российской Федерации.</w:t>
      </w:r>
    </w:p>
    <w:p w:rsidR="00BF007A" w:rsidRPr="00BF007A" w:rsidRDefault="00BF007A" w:rsidP="00BF007A">
      <w:pPr>
        <w:jc w:val="both"/>
        <w:rPr>
          <w:b/>
          <w:sz w:val="28"/>
          <w:szCs w:val="28"/>
        </w:rPr>
      </w:pPr>
      <w:r w:rsidRPr="00BF007A">
        <w:rPr>
          <w:b/>
          <w:sz w:val="28"/>
          <w:szCs w:val="28"/>
        </w:rPr>
        <w:t>Case-задания для демонстрации практических умений и навыков:</w:t>
      </w:r>
    </w:p>
    <w:p w:rsidR="00BF007A" w:rsidRPr="00BF007A" w:rsidRDefault="00BF007A" w:rsidP="00BF007A">
      <w:pPr>
        <w:jc w:val="both"/>
        <w:rPr>
          <w:sz w:val="28"/>
          <w:szCs w:val="28"/>
        </w:rPr>
      </w:pPr>
      <w:r w:rsidRPr="00BF007A">
        <w:rPr>
          <w:sz w:val="28"/>
          <w:szCs w:val="28"/>
        </w:rPr>
        <w:t>Case-задание № 1.</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Приволжского федерального округа Российской Федерации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gridCol w:w="1241"/>
      </w:tblGrid>
      <w:tr w:rsidR="00BF007A" w:rsidRPr="00742F56" w:rsidTr="00EC7927">
        <w:trPr>
          <w:jc w:val="center"/>
        </w:trPr>
        <w:tc>
          <w:tcPr>
            <w:tcW w:w="6912" w:type="dxa"/>
          </w:tcPr>
          <w:p w:rsidR="00BF007A" w:rsidRPr="00742F56" w:rsidRDefault="00BF007A" w:rsidP="00EC7927">
            <w:pPr>
              <w:jc w:val="center"/>
            </w:pPr>
            <w:r w:rsidRPr="00742F56">
              <w:t>Показатель, человек</w:t>
            </w:r>
          </w:p>
        </w:tc>
        <w:tc>
          <w:tcPr>
            <w:tcW w:w="1418"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6912" w:type="dxa"/>
          </w:tcPr>
          <w:p w:rsidR="00BF007A" w:rsidRPr="00742F56" w:rsidRDefault="00BF007A" w:rsidP="00EC7927">
            <w:pPr>
              <w:jc w:val="both"/>
            </w:pPr>
            <w:r w:rsidRPr="00742F56">
              <w:t>Численность населения</w:t>
            </w:r>
          </w:p>
        </w:tc>
        <w:tc>
          <w:tcPr>
            <w:tcW w:w="1418" w:type="dxa"/>
          </w:tcPr>
          <w:p w:rsidR="00BF007A" w:rsidRPr="00742F56" w:rsidRDefault="00BF007A" w:rsidP="00EC7927">
            <w:pPr>
              <w:jc w:val="center"/>
            </w:pPr>
            <w:r w:rsidRPr="00742F56">
              <w:t>29673644</w:t>
            </w:r>
          </w:p>
        </w:tc>
        <w:tc>
          <w:tcPr>
            <w:tcW w:w="1241" w:type="dxa"/>
          </w:tcPr>
          <w:p w:rsidR="00BF007A" w:rsidRPr="00742F56" w:rsidRDefault="00BF007A" w:rsidP="00EC7927">
            <w:pPr>
              <w:jc w:val="center"/>
            </w:pPr>
            <w:r w:rsidRPr="00742F56">
              <w:t>29636574</w:t>
            </w:r>
          </w:p>
        </w:tc>
      </w:tr>
      <w:tr w:rsidR="00BF007A" w:rsidRPr="00742F56" w:rsidTr="00EC7927">
        <w:trPr>
          <w:jc w:val="center"/>
        </w:trPr>
        <w:tc>
          <w:tcPr>
            <w:tcW w:w="6912"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418" w:type="dxa"/>
          </w:tcPr>
          <w:p w:rsidR="00BF007A" w:rsidRPr="00742F56" w:rsidRDefault="00BF007A" w:rsidP="00EC7927">
            <w:pPr>
              <w:jc w:val="center"/>
            </w:pPr>
          </w:p>
          <w:p w:rsidR="00BF007A" w:rsidRPr="00742F56" w:rsidRDefault="00BF007A" w:rsidP="00EC7927">
            <w:pPr>
              <w:jc w:val="center"/>
            </w:pPr>
            <w:r w:rsidRPr="00742F56">
              <w:t>5333646</w:t>
            </w:r>
          </w:p>
        </w:tc>
        <w:tc>
          <w:tcPr>
            <w:tcW w:w="1241" w:type="dxa"/>
          </w:tcPr>
          <w:p w:rsidR="00BF007A" w:rsidRPr="00742F56" w:rsidRDefault="00BF007A" w:rsidP="00EC7927">
            <w:pPr>
              <w:jc w:val="center"/>
            </w:pPr>
          </w:p>
          <w:p w:rsidR="00BF007A" w:rsidRPr="00742F56" w:rsidRDefault="00BF007A" w:rsidP="00EC7927">
            <w:pPr>
              <w:jc w:val="center"/>
            </w:pPr>
            <w:r w:rsidRPr="00742F56">
              <w:t>5430782</w:t>
            </w:r>
          </w:p>
        </w:tc>
      </w:tr>
      <w:tr w:rsidR="00BF007A" w:rsidRPr="00742F56" w:rsidTr="00EC7927">
        <w:trPr>
          <w:jc w:val="center"/>
        </w:trPr>
        <w:tc>
          <w:tcPr>
            <w:tcW w:w="6912" w:type="dxa"/>
          </w:tcPr>
          <w:p w:rsidR="00BF007A" w:rsidRPr="00742F56" w:rsidRDefault="00BF007A" w:rsidP="00EC7927">
            <w:pPr>
              <w:jc w:val="both"/>
            </w:pPr>
            <w:r w:rsidRPr="00742F56">
              <w:t xml:space="preserve">    трудоспособного возраста </w:t>
            </w:r>
          </w:p>
        </w:tc>
        <w:tc>
          <w:tcPr>
            <w:tcW w:w="1418" w:type="dxa"/>
          </w:tcPr>
          <w:p w:rsidR="00BF007A" w:rsidRPr="00742F56" w:rsidRDefault="00BF007A" w:rsidP="00EC7927">
            <w:pPr>
              <w:jc w:val="center"/>
            </w:pPr>
            <w:r w:rsidRPr="00742F56">
              <w:t>16858485</w:t>
            </w:r>
          </w:p>
        </w:tc>
        <w:tc>
          <w:tcPr>
            <w:tcW w:w="1241" w:type="dxa"/>
          </w:tcPr>
          <w:p w:rsidR="00BF007A" w:rsidRPr="00742F56" w:rsidRDefault="00BF007A" w:rsidP="00EC7927">
            <w:pPr>
              <w:jc w:val="center"/>
            </w:pPr>
            <w:r w:rsidRPr="00742F56">
              <w:t>16585591</w:t>
            </w:r>
          </w:p>
        </w:tc>
      </w:tr>
      <w:tr w:rsidR="00BF007A" w:rsidRPr="00742F56" w:rsidTr="00EC7927">
        <w:trPr>
          <w:jc w:val="center"/>
        </w:trPr>
        <w:tc>
          <w:tcPr>
            <w:tcW w:w="6912" w:type="dxa"/>
          </w:tcPr>
          <w:p w:rsidR="00BF007A" w:rsidRPr="00742F56" w:rsidRDefault="00BF007A" w:rsidP="00EC7927">
            <w:pPr>
              <w:jc w:val="both"/>
            </w:pPr>
            <w:r w:rsidRPr="00742F56">
              <w:t xml:space="preserve">    старше трудоспособного возраста</w:t>
            </w:r>
          </w:p>
        </w:tc>
        <w:tc>
          <w:tcPr>
            <w:tcW w:w="1418" w:type="dxa"/>
          </w:tcPr>
          <w:p w:rsidR="00BF007A" w:rsidRPr="00742F56" w:rsidRDefault="00BF007A" w:rsidP="00EC7927">
            <w:pPr>
              <w:jc w:val="center"/>
            </w:pPr>
            <w:r w:rsidRPr="00742F56">
              <w:t>7481513</w:t>
            </w:r>
          </w:p>
        </w:tc>
        <w:tc>
          <w:tcPr>
            <w:tcW w:w="1241" w:type="dxa"/>
          </w:tcPr>
          <w:p w:rsidR="00BF007A" w:rsidRPr="00742F56" w:rsidRDefault="00BF007A" w:rsidP="00EC7927">
            <w:pPr>
              <w:jc w:val="center"/>
            </w:pPr>
            <w:r w:rsidRPr="00742F56">
              <w:t>7620201</w:t>
            </w:r>
          </w:p>
        </w:tc>
      </w:tr>
      <w:tr w:rsidR="00BF007A" w:rsidRPr="00742F56" w:rsidTr="00EC7927">
        <w:trPr>
          <w:jc w:val="center"/>
        </w:trPr>
        <w:tc>
          <w:tcPr>
            <w:tcW w:w="6912" w:type="dxa"/>
          </w:tcPr>
          <w:p w:rsidR="00BF007A" w:rsidRPr="00742F56" w:rsidRDefault="00BF007A" w:rsidP="00EC7927">
            <w:pPr>
              <w:jc w:val="both"/>
            </w:pPr>
            <w:r w:rsidRPr="00742F56">
              <w:t xml:space="preserve">Число родившихся </w:t>
            </w:r>
          </w:p>
        </w:tc>
        <w:tc>
          <w:tcPr>
            <w:tcW w:w="1418" w:type="dxa"/>
          </w:tcPr>
          <w:p w:rsidR="00BF007A" w:rsidRPr="00742F56" w:rsidRDefault="00BF007A" w:rsidP="00EC7927">
            <w:pPr>
              <w:jc w:val="center"/>
            </w:pPr>
            <w:r w:rsidRPr="00742F56">
              <w:t>395571</w:t>
            </w:r>
          </w:p>
        </w:tc>
        <w:tc>
          <w:tcPr>
            <w:tcW w:w="1241" w:type="dxa"/>
          </w:tcPr>
          <w:p w:rsidR="00BF007A" w:rsidRPr="00742F56" w:rsidRDefault="00BF007A" w:rsidP="00EC7927">
            <w:pPr>
              <w:jc w:val="center"/>
            </w:pPr>
            <w:r w:rsidRPr="00742F56">
              <w:t>380517</w:t>
            </w:r>
          </w:p>
        </w:tc>
      </w:tr>
      <w:tr w:rsidR="00BF007A" w:rsidRPr="00742F56" w:rsidTr="00EC7927">
        <w:trPr>
          <w:jc w:val="center"/>
        </w:trPr>
        <w:tc>
          <w:tcPr>
            <w:tcW w:w="6912" w:type="dxa"/>
          </w:tcPr>
          <w:p w:rsidR="00BF007A" w:rsidRPr="00742F56" w:rsidRDefault="00BF007A" w:rsidP="00EC7927">
            <w:pPr>
              <w:jc w:val="both"/>
            </w:pPr>
            <w:r w:rsidRPr="00742F56">
              <w:t>Число умерших</w:t>
            </w:r>
          </w:p>
        </w:tc>
        <w:tc>
          <w:tcPr>
            <w:tcW w:w="1418" w:type="dxa"/>
          </w:tcPr>
          <w:p w:rsidR="00BF007A" w:rsidRPr="00742F56" w:rsidRDefault="00BF007A" w:rsidP="00EC7927">
            <w:pPr>
              <w:jc w:val="center"/>
            </w:pPr>
            <w:r w:rsidRPr="00742F56">
              <w:t>412786</w:t>
            </w:r>
          </w:p>
        </w:tc>
        <w:tc>
          <w:tcPr>
            <w:tcW w:w="1241" w:type="dxa"/>
          </w:tcPr>
          <w:p w:rsidR="00BF007A" w:rsidRPr="00742F56" w:rsidRDefault="00BF007A" w:rsidP="00EC7927">
            <w:pPr>
              <w:jc w:val="center"/>
            </w:pPr>
            <w:r w:rsidRPr="00742F56">
              <w:t>403230</w:t>
            </w:r>
          </w:p>
        </w:tc>
      </w:tr>
      <w:tr w:rsidR="00BF007A" w:rsidRPr="00742F56" w:rsidTr="00EC7927">
        <w:trPr>
          <w:jc w:val="center"/>
        </w:trPr>
        <w:tc>
          <w:tcPr>
            <w:tcW w:w="6912" w:type="dxa"/>
          </w:tcPr>
          <w:p w:rsidR="00BF007A" w:rsidRPr="00742F56" w:rsidRDefault="00BF007A" w:rsidP="00EC7927">
            <w:pPr>
              <w:jc w:val="both"/>
            </w:pPr>
            <w:r w:rsidRPr="00742F56">
              <w:t>Число детей, умерших до 1 года</w:t>
            </w:r>
          </w:p>
        </w:tc>
        <w:tc>
          <w:tcPr>
            <w:tcW w:w="1418" w:type="dxa"/>
          </w:tcPr>
          <w:p w:rsidR="00BF007A" w:rsidRPr="00742F56" w:rsidRDefault="00BF007A" w:rsidP="00EC7927">
            <w:pPr>
              <w:jc w:val="center"/>
            </w:pPr>
            <w:r w:rsidRPr="00742F56">
              <w:t>2420</w:t>
            </w:r>
          </w:p>
        </w:tc>
        <w:tc>
          <w:tcPr>
            <w:tcW w:w="1241" w:type="dxa"/>
          </w:tcPr>
          <w:p w:rsidR="00BF007A" w:rsidRPr="00742F56" w:rsidRDefault="00BF007A" w:rsidP="00EC7927">
            <w:pPr>
              <w:jc w:val="center"/>
            </w:pPr>
            <w:r w:rsidRPr="00742F56">
              <w:t>2173</w:t>
            </w:r>
          </w:p>
        </w:tc>
      </w:tr>
      <w:tr w:rsidR="00BF007A" w:rsidRPr="00742F56" w:rsidTr="00EC7927">
        <w:trPr>
          <w:jc w:val="center"/>
        </w:trPr>
        <w:tc>
          <w:tcPr>
            <w:tcW w:w="6912" w:type="dxa"/>
          </w:tcPr>
          <w:p w:rsidR="00BF007A" w:rsidRPr="00742F56" w:rsidRDefault="00BF007A" w:rsidP="00EC7927">
            <w:pPr>
              <w:jc w:val="both"/>
            </w:pPr>
            <w:r w:rsidRPr="00742F56">
              <w:t>Число детей, умерших в возрасте до 7 дней</w:t>
            </w:r>
          </w:p>
        </w:tc>
        <w:tc>
          <w:tcPr>
            <w:tcW w:w="1418" w:type="dxa"/>
          </w:tcPr>
          <w:p w:rsidR="00BF007A" w:rsidRPr="00742F56" w:rsidRDefault="00BF007A" w:rsidP="00EC7927">
            <w:pPr>
              <w:jc w:val="center"/>
            </w:pPr>
            <w:r w:rsidRPr="00742F56">
              <w:t>911</w:t>
            </w:r>
          </w:p>
        </w:tc>
        <w:tc>
          <w:tcPr>
            <w:tcW w:w="1241" w:type="dxa"/>
          </w:tcPr>
          <w:p w:rsidR="00BF007A" w:rsidRPr="00742F56" w:rsidRDefault="00BF007A" w:rsidP="00EC7927">
            <w:pPr>
              <w:jc w:val="center"/>
            </w:pPr>
            <w:r w:rsidRPr="00742F56">
              <w:t>841</w:t>
            </w:r>
          </w:p>
        </w:tc>
      </w:tr>
      <w:tr w:rsidR="00BF007A" w:rsidRPr="00742F56" w:rsidTr="00EC7927">
        <w:trPr>
          <w:jc w:val="center"/>
        </w:trPr>
        <w:tc>
          <w:tcPr>
            <w:tcW w:w="6912" w:type="dxa"/>
          </w:tcPr>
          <w:p w:rsidR="00BF007A" w:rsidRPr="00742F56" w:rsidRDefault="00BF007A" w:rsidP="00EC7927">
            <w:pPr>
              <w:jc w:val="both"/>
            </w:pPr>
            <w:r w:rsidRPr="00742F56">
              <w:t>Число мертворожденных</w:t>
            </w:r>
          </w:p>
        </w:tc>
        <w:tc>
          <w:tcPr>
            <w:tcW w:w="1418" w:type="dxa"/>
          </w:tcPr>
          <w:p w:rsidR="00BF007A" w:rsidRPr="00742F56" w:rsidRDefault="00BF007A" w:rsidP="00EC7927">
            <w:pPr>
              <w:jc w:val="center"/>
            </w:pPr>
            <w:r w:rsidRPr="00742F56">
              <w:t>2581</w:t>
            </w:r>
          </w:p>
        </w:tc>
        <w:tc>
          <w:tcPr>
            <w:tcW w:w="1241" w:type="dxa"/>
          </w:tcPr>
          <w:p w:rsidR="00BF007A" w:rsidRPr="00742F56" w:rsidRDefault="00BF007A" w:rsidP="00EC7927">
            <w:pPr>
              <w:jc w:val="center"/>
            </w:pPr>
            <w:r w:rsidRPr="00742F56">
              <w:t>2483</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lastRenderedPageBreak/>
        <w:t>Case-задание №</w:t>
      </w:r>
      <w:r>
        <w:rPr>
          <w:sz w:val="28"/>
          <w:szCs w:val="28"/>
        </w:rPr>
        <w:t xml:space="preserve"> 2.</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Оренбургской области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742F56" w:rsidRDefault="00BF007A" w:rsidP="00BF007A">
      <w:pPr>
        <w:jc w:val="center"/>
        <w:rPr>
          <w:i/>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1994762</w:t>
            </w:r>
          </w:p>
        </w:tc>
        <w:tc>
          <w:tcPr>
            <w:tcW w:w="1241" w:type="dxa"/>
          </w:tcPr>
          <w:p w:rsidR="00BF007A" w:rsidRPr="00742F56" w:rsidRDefault="00BF007A" w:rsidP="00EC7927">
            <w:pPr>
              <w:jc w:val="center"/>
            </w:pPr>
            <w:r w:rsidRPr="00742F56">
              <w:t>1989589</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391562</w:t>
            </w:r>
          </w:p>
        </w:tc>
        <w:tc>
          <w:tcPr>
            <w:tcW w:w="1241" w:type="dxa"/>
          </w:tcPr>
          <w:p w:rsidR="00BF007A" w:rsidRPr="00742F56" w:rsidRDefault="00BF007A" w:rsidP="00EC7927">
            <w:pPr>
              <w:jc w:val="center"/>
            </w:pPr>
          </w:p>
          <w:p w:rsidR="00BF007A" w:rsidRPr="00742F56" w:rsidRDefault="00BF007A" w:rsidP="00EC7927">
            <w:pPr>
              <w:jc w:val="center"/>
            </w:pPr>
            <w:r w:rsidRPr="00742F56">
              <w:t>396957</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1124018</w:t>
            </w:r>
          </w:p>
        </w:tc>
        <w:tc>
          <w:tcPr>
            <w:tcW w:w="1241" w:type="dxa"/>
          </w:tcPr>
          <w:p w:rsidR="00BF007A" w:rsidRPr="00742F56" w:rsidRDefault="00BF007A" w:rsidP="00EC7927">
            <w:pPr>
              <w:jc w:val="center"/>
            </w:pPr>
            <w:r w:rsidRPr="00742F56">
              <w:t>1103964</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479182</w:t>
            </w:r>
          </w:p>
        </w:tc>
        <w:tc>
          <w:tcPr>
            <w:tcW w:w="1241" w:type="dxa"/>
          </w:tcPr>
          <w:p w:rsidR="00BF007A" w:rsidRPr="00742F56" w:rsidRDefault="00BF007A" w:rsidP="00EC7927">
            <w:pPr>
              <w:jc w:val="center"/>
            </w:pPr>
            <w:r w:rsidRPr="00742F56">
              <w:t>488668</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28377</w:t>
            </w:r>
          </w:p>
        </w:tc>
        <w:tc>
          <w:tcPr>
            <w:tcW w:w="1241" w:type="dxa"/>
          </w:tcPr>
          <w:p w:rsidR="00BF007A" w:rsidRPr="00742F56" w:rsidRDefault="00BF007A" w:rsidP="00EC7927">
            <w:pPr>
              <w:jc w:val="center"/>
            </w:pPr>
            <w:r w:rsidRPr="00742F56">
              <w:t>26704</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28044</w:t>
            </w:r>
          </w:p>
        </w:tc>
        <w:tc>
          <w:tcPr>
            <w:tcW w:w="1241" w:type="dxa"/>
          </w:tcPr>
          <w:p w:rsidR="00BF007A" w:rsidRPr="00742F56" w:rsidRDefault="00BF007A" w:rsidP="00EC7927">
            <w:pPr>
              <w:jc w:val="center"/>
            </w:pPr>
            <w:r w:rsidRPr="00742F56">
              <w:t>26900</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194</w:t>
            </w:r>
          </w:p>
        </w:tc>
        <w:tc>
          <w:tcPr>
            <w:tcW w:w="1241" w:type="dxa"/>
          </w:tcPr>
          <w:p w:rsidR="00BF007A" w:rsidRPr="00742F56" w:rsidRDefault="00BF007A" w:rsidP="00EC7927">
            <w:pPr>
              <w:jc w:val="center"/>
            </w:pPr>
            <w:r w:rsidRPr="00742F56">
              <w:t>175</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78</w:t>
            </w:r>
          </w:p>
        </w:tc>
        <w:tc>
          <w:tcPr>
            <w:tcW w:w="1241" w:type="dxa"/>
          </w:tcPr>
          <w:p w:rsidR="00BF007A" w:rsidRPr="00742F56" w:rsidRDefault="00BF007A" w:rsidP="00EC7927">
            <w:pPr>
              <w:jc w:val="center"/>
            </w:pPr>
            <w:r w:rsidRPr="00742F56">
              <w:t>58</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161</w:t>
            </w:r>
          </w:p>
        </w:tc>
        <w:tc>
          <w:tcPr>
            <w:tcW w:w="1241" w:type="dxa"/>
          </w:tcPr>
          <w:p w:rsidR="00BF007A" w:rsidRPr="00742F56" w:rsidRDefault="00BF007A" w:rsidP="00EC7927">
            <w:pPr>
              <w:jc w:val="center"/>
            </w:pPr>
            <w:r w:rsidRPr="00742F56">
              <w:t>160</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t>Case-задание №</w:t>
      </w:r>
      <w:r>
        <w:rPr>
          <w:sz w:val="28"/>
          <w:szCs w:val="28"/>
        </w:rPr>
        <w:t xml:space="preserve"> 3.</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Республики Башкортостан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742F56" w:rsidRDefault="00BF007A" w:rsidP="00BF007A">
      <w:pPr>
        <w:jc w:val="center"/>
        <w:rPr>
          <w:i/>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4071064</w:t>
            </w:r>
          </w:p>
        </w:tc>
        <w:tc>
          <w:tcPr>
            <w:tcW w:w="1241" w:type="dxa"/>
          </w:tcPr>
          <w:p w:rsidR="00BF007A" w:rsidRPr="00742F56" w:rsidRDefault="00BF007A" w:rsidP="00EC7927">
            <w:pPr>
              <w:jc w:val="center"/>
            </w:pPr>
            <w:r w:rsidRPr="00742F56">
              <w:t>4066972</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810222</w:t>
            </w:r>
          </w:p>
        </w:tc>
        <w:tc>
          <w:tcPr>
            <w:tcW w:w="1241" w:type="dxa"/>
          </w:tcPr>
          <w:p w:rsidR="00BF007A" w:rsidRPr="00742F56" w:rsidRDefault="00BF007A" w:rsidP="00EC7927">
            <w:pPr>
              <w:jc w:val="center"/>
            </w:pPr>
          </w:p>
          <w:p w:rsidR="00BF007A" w:rsidRPr="00742F56" w:rsidRDefault="00BF007A" w:rsidP="00EC7927">
            <w:pPr>
              <w:jc w:val="center"/>
            </w:pPr>
            <w:r w:rsidRPr="00742F56">
              <w:t>822603</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2333369</w:t>
            </w:r>
          </w:p>
        </w:tc>
        <w:tc>
          <w:tcPr>
            <w:tcW w:w="1241" w:type="dxa"/>
          </w:tcPr>
          <w:p w:rsidR="00BF007A" w:rsidRPr="00742F56" w:rsidRDefault="00BF007A" w:rsidP="00EC7927">
            <w:pPr>
              <w:jc w:val="center"/>
            </w:pPr>
            <w:r w:rsidRPr="00742F56">
              <w:t>2294078</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927473</w:t>
            </w:r>
          </w:p>
        </w:tc>
        <w:tc>
          <w:tcPr>
            <w:tcW w:w="1241" w:type="dxa"/>
          </w:tcPr>
          <w:p w:rsidR="00BF007A" w:rsidRPr="00742F56" w:rsidRDefault="00BF007A" w:rsidP="00EC7927">
            <w:pPr>
              <w:jc w:val="center"/>
            </w:pPr>
            <w:r w:rsidRPr="00742F56">
              <w:t>950291</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59028</w:t>
            </w:r>
          </w:p>
        </w:tc>
        <w:tc>
          <w:tcPr>
            <w:tcW w:w="1241" w:type="dxa"/>
          </w:tcPr>
          <w:p w:rsidR="00BF007A" w:rsidRPr="00742F56" w:rsidRDefault="00BF007A" w:rsidP="00EC7927">
            <w:pPr>
              <w:jc w:val="center"/>
            </w:pPr>
            <w:r w:rsidRPr="00742F56">
              <w:t>55628</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54024</w:t>
            </w:r>
          </w:p>
        </w:tc>
        <w:tc>
          <w:tcPr>
            <w:tcW w:w="1241" w:type="dxa"/>
          </w:tcPr>
          <w:p w:rsidR="00BF007A" w:rsidRPr="00742F56" w:rsidRDefault="00BF007A" w:rsidP="00EC7927">
            <w:pPr>
              <w:jc w:val="center"/>
            </w:pPr>
            <w:r w:rsidRPr="00742F56">
              <w:t>52330</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438</w:t>
            </w:r>
          </w:p>
        </w:tc>
        <w:tc>
          <w:tcPr>
            <w:tcW w:w="1241" w:type="dxa"/>
          </w:tcPr>
          <w:p w:rsidR="00BF007A" w:rsidRPr="00742F56" w:rsidRDefault="00BF007A" w:rsidP="00EC7927">
            <w:pPr>
              <w:jc w:val="center"/>
            </w:pPr>
            <w:r w:rsidRPr="00742F56">
              <w:t>337</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150</w:t>
            </w:r>
          </w:p>
        </w:tc>
        <w:tc>
          <w:tcPr>
            <w:tcW w:w="1241" w:type="dxa"/>
          </w:tcPr>
          <w:p w:rsidR="00BF007A" w:rsidRPr="00742F56" w:rsidRDefault="00BF007A" w:rsidP="00EC7927">
            <w:pPr>
              <w:jc w:val="center"/>
            </w:pPr>
            <w:r w:rsidRPr="00742F56">
              <w:t>114</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348</w:t>
            </w:r>
          </w:p>
        </w:tc>
        <w:tc>
          <w:tcPr>
            <w:tcW w:w="1241" w:type="dxa"/>
          </w:tcPr>
          <w:p w:rsidR="00BF007A" w:rsidRPr="00742F56" w:rsidRDefault="00BF007A" w:rsidP="00EC7927">
            <w:pPr>
              <w:jc w:val="center"/>
            </w:pPr>
            <w:r w:rsidRPr="00742F56">
              <w:t>320</w:t>
            </w:r>
          </w:p>
        </w:tc>
      </w:tr>
    </w:tbl>
    <w:p w:rsidR="00BF007A" w:rsidRDefault="00BF007A" w:rsidP="00BF007A">
      <w:pPr>
        <w:ind w:firstLine="709"/>
        <w:jc w:val="both"/>
        <w:rPr>
          <w:sz w:val="28"/>
          <w:szCs w:val="28"/>
        </w:rPr>
      </w:pPr>
      <w:r>
        <w:rPr>
          <w:sz w:val="28"/>
          <w:szCs w:val="28"/>
        </w:rPr>
        <w:lastRenderedPageBreak/>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t>Case-задание №</w:t>
      </w:r>
      <w:r>
        <w:rPr>
          <w:sz w:val="28"/>
          <w:szCs w:val="28"/>
        </w:rPr>
        <w:t xml:space="preserve"> 4.</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Республики Марий Эл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685865</w:t>
            </w:r>
          </w:p>
        </w:tc>
        <w:tc>
          <w:tcPr>
            <w:tcW w:w="1241" w:type="dxa"/>
          </w:tcPr>
          <w:p w:rsidR="00BF007A" w:rsidRPr="00742F56" w:rsidRDefault="00BF007A" w:rsidP="00EC7927">
            <w:pPr>
              <w:jc w:val="center"/>
            </w:pPr>
            <w:r w:rsidRPr="00742F56">
              <w:t>684684</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130868</w:t>
            </w:r>
          </w:p>
        </w:tc>
        <w:tc>
          <w:tcPr>
            <w:tcW w:w="1241" w:type="dxa"/>
          </w:tcPr>
          <w:p w:rsidR="00BF007A" w:rsidRPr="00742F56" w:rsidRDefault="00BF007A" w:rsidP="00EC7927">
            <w:pPr>
              <w:jc w:val="center"/>
            </w:pPr>
          </w:p>
          <w:p w:rsidR="00BF007A" w:rsidRPr="00742F56" w:rsidRDefault="00BF007A" w:rsidP="00EC7927">
            <w:pPr>
              <w:jc w:val="center"/>
            </w:pPr>
            <w:r w:rsidRPr="00742F56">
              <w:t>133621</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389443</w:t>
            </w:r>
          </w:p>
        </w:tc>
        <w:tc>
          <w:tcPr>
            <w:tcW w:w="1241" w:type="dxa"/>
          </w:tcPr>
          <w:p w:rsidR="00BF007A" w:rsidRPr="00742F56" w:rsidRDefault="00BF007A" w:rsidP="00EC7927">
            <w:pPr>
              <w:jc w:val="center"/>
            </w:pPr>
            <w:r w:rsidRPr="00742F56">
              <w:t>381250</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165554</w:t>
            </w:r>
          </w:p>
        </w:tc>
        <w:tc>
          <w:tcPr>
            <w:tcW w:w="1241" w:type="dxa"/>
          </w:tcPr>
          <w:p w:rsidR="00BF007A" w:rsidRPr="00742F56" w:rsidRDefault="00BF007A" w:rsidP="00EC7927">
            <w:pPr>
              <w:jc w:val="center"/>
            </w:pPr>
            <w:r w:rsidRPr="00742F56">
              <w:t>169813</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9915</w:t>
            </w:r>
          </w:p>
        </w:tc>
        <w:tc>
          <w:tcPr>
            <w:tcW w:w="1241" w:type="dxa"/>
          </w:tcPr>
          <w:p w:rsidR="00BF007A" w:rsidRPr="00742F56" w:rsidRDefault="00BF007A" w:rsidP="00EC7927">
            <w:pPr>
              <w:jc w:val="center"/>
            </w:pPr>
            <w:r w:rsidRPr="00742F56">
              <w:t>9537</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9444</w:t>
            </w:r>
          </w:p>
        </w:tc>
        <w:tc>
          <w:tcPr>
            <w:tcW w:w="1241" w:type="dxa"/>
          </w:tcPr>
          <w:p w:rsidR="00BF007A" w:rsidRPr="00742F56" w:rsidRDefault="00BF007A" w:rsidP="00EC7927">
            <w:pPr>
              <w:jc w:val="center"/>
            </w:pPr>
            <w:r w:rsidRPr="00742F56">
              <w:t>9045</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75</w:t>
            </w:r>
          </w:p>
        </w:tc>
        <w:tc>
          <w:tcPr>
            <w:tcW w:w="1241" w:type="dxa"/>
          </w:tcPr>
          <w:p w:rsidR="00BF007A" w:rsidRPr="00742F56" w:rsidRDefault="00BF007A" w:rsidP="00EC7927">
            <w:pPr>
              <w:jc w:val="center"/>
            </w:pPr>
            <w:r w:rsidRPr="00742F56">
              <w:t>50</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26</w:t>
            </w:r>
          </w:p>
        </w:tc>
        <w:tc>
          <w:tcPr>
            <w:tcW w:w="1241" w:type="dxa"/>
          </w:tcPr>
          <w:p w:rsidR="00BF007A" w:rsidRPr="00742F56" w:rsidRDefault="00BF007A" w:rsidP="00EC7927">
            <w:pPr>
              <w:jc w:val="center"/>
            </w:pPr>
            <w:r w:rsidRPr="00742F56">
              <w:t>18</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71</w:t>
            </w:r>
          </w:p>
        </w:tc>
        <w:tc>
          <w:tcPr>
            <w:tcW w:w="1241" w:type="dxa"/>
          </w:tcPr>
          <w:p w:rsidR="00BF007A" w:rsidRPr="00742F56" w:rsidRDefault="00BF007A" w:rsidP="00EC7927">
            <w:pPr>
              <w:jc w:val="center"/>
            </w:pPr>
            <w:r w:rsidRPr="00742F56">
              <w:t>65</w:t>
            </w:r>
          </w:p>
        </w:tc>
      </w:tr>
    </w:tbl>
    <w:p w:rsidR="00BF007A" w:rsidRDefault="00BF007A" w:rsidP="00BF007A">
      <w:pPr>
        <w:ind w:firstLine="709"/>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t>Case-задание №</w:t>
      </w:r>
      <w:r>
        <w:rPr>
          <w:sz w:val="28"/>
          <w:szCs w:val="28"/>
        </w:rPr>
        <w:t xml:space="preserve"> 5.</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Республики Мордовия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475431" w:rsidRDefault="00475431" w:rsidP="00BF007A">
      <w:pPr>
        <w:jc w:val="center"/>
        <w:rPr>
          <w:sz w:val="28"/>
          <w:szCs w:val="28"/>
        </w:rPr>
      </w:pPr>
    </w:p>
    <w:p w:rsidR="00475431" w:rsidRDefault="00475431" w:rsidP="00BF007A">
      <w:pPr>
        <w:jc w:val="center"/>
        <w:rPr>
          <w:sz w:val="28"/>
          <w:szCs w:val="28"/>
        </w:rPr>
      </w:pPr>
    </w:p>
    <w:p w:rsidR="00BF007A" w:rsidRPr="008610D7" w:rsidRDefault="00BF007A" w:rsidP="00BF007A">
      <w:pPr>
        <w:jc w:val="center"/>
        <w:rPr>
          <w:sz w:val="28"/>
          <w:szCs w:val="28"/>
        </w:rPr>
      </w:pPr>
      <w:r>
        <w:rPr>
          <w:sz w:val="28"/>
          <w:szCs w:val="28"/>
        </w:rPr>
        <w:lastRenderedPageBreak/>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807453</w:t>
            </w:r>
          </w:p>
        </w:tc>
        <w:tc>
          <w:tcPr>
            <w:tcW w:w="1241" w:type="dxa"/>
          </w:tcPr>
          <w:p w:rsidR="00BF007A" w:rsidRPr="00742F56" w:rsidRDefault="00BF007A" w:rsidP="00EC7927">
            <w:pPr>
              <w:jc w:val="center"/>
            </w:pPr>
            <w:r w:rsidRPr="00742F56">
              <w:t>808541</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122459</w:t>
            </w:r>
          </w:p>
        </w:tc>
        <w:tc>
          <w:tcPr>
            <w:tcW w:w="1241" w:type="dxa"/>
          </w:tcPr>
          <w:p w:rsidR="00BF007A" w:rsidRPr="00742F56" w:rsidRDefault="00BF007A" w:rsidP="00EC7927">
            <w:pPr>
              <w:jc w:val="center"/>
            </w:pPr>
          </w:p>
          <w:p w:rsidR="00BF007A" w:rsidRPr="00742F56" w:rsidRDefault="00BF007A" w:rsidP="00EC7927">
            <w:pPr>
              <w:jc w:val="center"/>
            </w:pPr>
            <w:r w:rsidRPr="00742F56">
              <w:t>123024</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470376</w:t>
            </w:r>
          </w:p>
        </w:tc>
        <w:tc>
          <w:tcPr>
            <w:tcW w:w="1241" w:type="dxa"/>
          </w:tcPr>
          <w:p w:rsidR="00BF007A" w:rsidRPr="00742F56" w:rsidRDefault="00BF007A" w:rsidP="00EC7927">
            <w:pPr>
              <w:jc w:val="center"/>
            </w:pPr>
            <w:r w:rsidRPr="00742F56">
              <w:t>466690</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214618</w:t>
            </w:r>
          </w:p>
        </w:tc>
        <w:tc>
          <w:tcPr>
            <w:tcW w:w="1241" w:type="dxa"/>
          </w:tcPr>
          <w:p w:rsidR="00BF007A" w:rsidRPr="00742F56" w:rsidRDefault="00BF007A" w:rsidP="00EC7927">
            <w:pPr>
              <w:jc w:val="center"/>
            </w:pPr>
            <w:r w:rsidRPr="00742F56">
              <w:t>218827</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7867</w:t>
            </w:r>
          </w:p>
        </w:tc>
        <w:tc>
          <w:tcPr>
            <w:tcW w:w="1241" w:type="dxa"/>
          </w:tcPr>
          <w:p w:rsidR="00BF007A" w:rsidRPr="00742F56" w:rsidRDefault="00BF007A" w:rsidP="00EC7927">
            <w:pPr>
              <w:jc w:val="center"/>
            </w:pPr>
            <w:r w:rsidRPr="00742F56">
              <w:t>7933</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11395</w:t>
            </w:r>
          </w:p>
        </w:tc>
        <w:tc>
          <w:tcPr>
            <w:tcW w:w="1241" w:type="dxa"/>
          </w:tcPr>
          <w:p w:rsidR="00BF007A" w:rsidRPr="00742F56" w:rsidRDefault="00BF007A" w:rsidP="00EC7927">
            <w:pPr>
              <w:jc w:val="center"/>
            </w:pPr>
            <w:r w:rsidRPr="00742F56">
              <w:t>11390</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35</w:t>
            </w:r>
          </w:p>
        </w:tc>
        <w:tc>
          <w:tcPr>
            <w:tcW w:w="1241" w:type="dxa"/>
          </w:tcPr>
          <w:p w:rsidR="00BF007A" w:rsidRPr="00742F56" w:rsidRDefault="00BF007A" w:rsidP="00EC7927">
            <w:pPr>
              <w:jc w:val="center"/>
            </w:pPr>
            <w:r w:rsidRPr="00742F56">
              <w:t>36</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4</w:t>
            </w:r>
          </w:p>
        </w:tc>
        <w:tc>
          <w:tcPr>
            <w:tcW w:w="1241" w:type="dxa"/>
          </w:tcPr>
          <w:p w:rsidR="00BF007A" w:rsidRPr="00742F56" w:rsidRDefault="00BF007A" w:rsidP="00EC7927">
            <w:pPr>
              <w:jc w:val="center"/>
            </w:pPr>
            <w:r w:rsidRPr="00742F56">
              <w:t>8</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50</w:t>
            </w:r>
          </w:p>
        </w:tc>
        <w:tc>
          <w:tcPr>
            <w:tcW w:w="1241" w:type="dxa"/>
          </w:tcPr>
          <w:p w:rsidR="00BF007A" w:rsidRPr="00742F56" w:rsidRDefault="00BF007A" w:rsidP="00EC7927">
            <w:pPr>
              <w:jc w:val="center"/>
            </w:pPr>
            <w:r w:rsidRPr="00742F56">
              <w:t>35</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t>Case-задание №</w:t>
      </w:r>
      <w:r>
        <w:rPr>
          <w:sz w:val="28"/>
          <w:szCs w:val="28"/>
        </w:rPr>
        <w:t xml:space="preserve"> 6.</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Республики Татарстан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3868730</w:t>
            </w:r>
          </w:p>
        </w:tc>
        <w:tc>
          <w:tcPr>
            <w:tcW w:w="1241" w:type="dxa"/>
          </w:tcPr>
          <w:p w:rsidR="00BF007A" w:rsidRPr="00742F56" w:rsidRDefault="00BF007A" w:rsidP="00EC7927">
            <w:pPr>
              <w:jc w:val="center"/>
            </w:pPr>
            <w:r w:rsidRPr="00742F56">
              <w:t>3885253</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721377</w:t>
            </w:r>
          </w:p>
        </w:tc>
        <w:tc>
          <w:tcPr>
            <w:tcW w:w="1241" w:type="dxa"/>
          </w:tcPr>
          <w:p w:rsidR="00BF007A" w:rsidRPr="00742F56" w:rsidRDefault="00BF007A" w:rsidP="00EC7927">
            <w:pPr>
              <w:jc w:val="center"/>
            </w:pPr>
          </w:p>
          <w:p w:rsidR="00BF007A" w:rsidRPr="00742F56" w:rsidRDefault="00BF007A" w:rsidP="00EC7927">
            <w:pPr>
              <w:jc w:val="center"/>
            </w:pPr>
            <w:r w:rsidRPr="00742F56">
              <w:t>740182</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2226628</w:t>
            </w:r>
          </w:p>
        </w:tc>
        <w:tc>
          <w:tcPr>
            <w:tcW w:w="1241" w:type="dxa"/>
          </w:tcPr>
          <w:p w:rsidR="00BF007A" w:rsidRPr="00742F56" w:rsidRDefault="00BF007A" w:rsidP="00EC7927">
            <w:pPr>
              <w:jc w:val="center"/>
            </w:pPr>
            <w:r w:rsidRPr="00742F56">
              <w:t>2201986</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920725</w:t>
            </w:r>
          </w:p>
        </w:tc>
        <w:tc>
          <w:tcPr>
            <w:tcW w:w="1241" w:type="dxa"/>
          </w:tcPr>
          <w:p w:rsidR="00BF007A" w:rsidRPr="00742F56" w:rsidRDefault="00BF007A" w:rsidP="00EC7927">
            <w:pPr>
              <w:jc w:val="center"/>
            </w:pPr>
            <w:r w:rsidRPr="00742F56">
              <w:t>943085</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56598</w:t>
            </w:r>
          </w:p>
        </w:tc>
        <w:tc>
          <w:tcPr>
            <w:tcW w:w="1241" w:type="dxa"/>
          </w:tcPr>
          <w:p w:rsidR="00BF007A" w:rsidRPr="00742F56" w:rsidRDefault="00BF007A" w:rsidP="00EC7927">
            <w:pPr>
              <w:jc w:val="center"/>
            </w:pPr>
            <w:r w:rsidRPr="00742F56">
              <w:t>55592</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46478</w:t>
            </w:r>
          </w:p>
        </w:tc>
        <w:tc>
          <w:tcPr>
            <w:tcW w:w="1241" w:type="dxa"/>
          </w:tcPr>
          <w:p w:rsidR="00BF007A" w:rsidRPr="00742F56" w:rsidRDefault="00BF007A" w:rsidP="00EC7927">
            <w:pPr>
              <w:jc w:val="center"/>
            </w:pPr>
            <w:r w:rsidRPr="00742F56">
              <w:t>44949</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343</w:t>
            </w:r>
          </w:p>
        </w:tc>
        <w:tc>
          <w:tcPr>
            <w:tcW w:w="1241" w:type="dxa"/>
          </w:tcPr>
          <w:p w:rsidR="00BF007A" w:rsidRPr="00742F56" w:rsidRDefault="00BF007A" w:rsidP="00EC7927">
            <w:pPr>
              <w:jc w:val="center"/>
            </w:pPr>
            <w:r w:rsidRPr="00742F56">
              <w:t>299</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170</w:t>
            </w:r>
          </w:p>
        </w:tc>
        <w:tc>
          <w:tcPr>
            <w:tcW w:w="1241" w:type="dxa"/>
          </w:tcPr>
          <w:p w:rsidR="00BF007A" w:rsidRPr="00742F56" w:rsidRDefault="00BF007A" w:rsidP="00EC7927">
            <w:pPr>
              <w:jc w:val="center"/>
            </w:pPr>
            <w:r w:rsidRPr="00742F56">
              <w:t>148</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459</w:t>
            </w:r>
          </w:p>
        </w:tc>
        <w:tc>
          <w:tcPr>
            <w:tcW w:w="1241" w:type="dxa"/>
          </w:tcPr>
          <w:p w:rsidR="00BF007A" w:rsidRPr="00742F56" w:rsidRDefault="00BF007A" w:rsidP="00EC7927">
            <w:pPr>
              <w:jc w:val="center"/>
            </w:pPr>
            <w:r w:rsidRPr="00742F56">
              <w:t>445</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lastRenderedPageBreak/>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BF007A" w:rsidP="00BF007A">
      <w:pPr>
        <w:rPr>
          <w:b/>
          <w:sz w:val="28"/>
          <w:szCs w:val="28"/>
        </w:rPr>
      </w:pPr>
      <w:r w:rsidRPr="00BF007A">
        <w:rPr>
          <w:sz w:val="28"/>
          <w:szCs w:val="28"/>
        </w:rPr>
        <w:t>Case-задание №</w:t>
      </w:r>
      <w:r>
        <w:rPr>
          <w:sz w:val="28"/>
          <w:szCs w:val="28"/>
        </w:rPr>
        <w:t xml:space="preserve"> 7.</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Удмуртской Республики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1517164</w:t>
            </w:r>
          </w:p>
        </w:tc>
        <w:tc>
          <w:tcPr>
            <w:tcW w:w="1241" w:type="dxa"/>
          </w:tcPr>
          <w:p w:rsidR="00BF007A" w:rsidRPr="00742F56" w:rsidRDefault="00BF007A" w:rsidP="00EC7927">
            <w:pPr>
              <w:jc w:val="center"/>
            </w:pPr>
            <w:r w:rsidRPr="00742F56">
              <w:t>1516826</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304718</w:t>
            </w:r>
          </w:p>
        </w:tc>
        <w:tc>
          <w:tcPr>
            <w:tcW w:w="1241" w:type="dxa"/>
          </w:tcPr>
          <w:p w:rsidR="00BF007A" w:rsidRPr="00742F56" w:rsidRDefault="00BF007A" w:rsidP="00EC7927">
            <w:pPr>
              <w:jc w:val="center"/>
            </w:pPr>
          </w:p>
          <w:p w:rsidR="00BF007A" w:rsidRPr="00742F56" w:rsidRDefault="00BF007A" w:rsidP="00EC7927">
            <w:pPr>
              <w:jc w:val="center"/>
            </w:pPr>
            <w:r w:rsidRPr="00742F56">
              <w:t>309685</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855057</w:t>
            </w:r>
          </w:p>
        </w:tc>
        <w:tc>
          <w:tcPr>
            <w:tcW w:w="1241" w:type="dxa"/>
          </w:tcPr>
          <w:p w:rsidR="00BF007A" w:rsidRPr="00742F56" w:rsidRDefault="00BF007A" w:rsidP="00EC7927">
            <w:pPr>
              <w:jc w:val="center"/>
            </w:pPr>
            <w:r w:rsidRPr="00742F56">
              <w:t>840847</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357389</w:t>
            </w:r>
          </w:p>
        </w:tc>
        <w:tc>
          <w:tcPr>
            <w:tcW w:w="1241" w:type="dxa"/>
          </w:tcPr>
          <w:p w:rsidR="00BF007A" w:rsidRPr="00742F56" w:rsidRDefault="00BF007A" w:rsidP="00EC7927">
            <w:pPr>
              <w:jc w:val="center"/>
            </w:pPr>
            <w:r w:rsidRPr="00742F56">
              <w:t>366294</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22145</w:t>
            </w:r>
          </w:p>
        </w:tc>
        <w:tc>
          <w:tcPr>
            <w:tcW w:w="1241" w:type="dxa"/>
          </w:tcPr>
          <w:p w:rsidR="00BF007A" w:rsidRPr="00742F56" w:rsidRDefault="00BF007A" w:rsidP="00EC7927">
            <w:pPr>
              <w:jc w:val="center"/>
            </w:pPr>
            <w:r w:rsidRPr="00742F56">
              <w:t>20995</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19515</w:t>
            </w:r>
          </w:p>
        </w:tc>
        <w:tc>
          <w:tcPr>
            <w:tcW w:w="1241" w:type="dxa"/>
          </w:tcPr>
          <w:p w:rsidR="00BF007A" w:rsidRPr="00742F56" w:rsidRDefault="00BF007A" w:rsidP="00EC7927">
            <w:pPr>
              <w:jc w:val="center"/>
            </w:pPr>
            <w:r w:rsidRPr="00742F56">
              <w:t>19173</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124</w:t>
            </w:r>
          </w:p>
        </w:tc>
        <w:tc>
          <w:tcPr>
            <w:tcW w:w="1241" w:type="dxa"/>
          </w:tcPr>
          <w:p w:rsidR="00BF007A" w:rsidRPr="00742F56" w:rsidRDefault="00BF007A" w:rsidP="00EC7927">
            <w:pPr>
              <w:jc w:val="center"/>
            </w:pPr>
            <w:r w:rsidRPr="00742F56">
              <w:t>111</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54</w:t>
            </w:r>
          </w:p>
        </w:tc>
        <w:tc>
          <w:tcPr>
            <w:tcW w:w="1241" w:type="dxa"/>
          </w:tcPr>
          <w:p w:rsidR="00BF007A" w:rsidRPr="00742F56" w:rsidRDefault="00BF007A" w:rsidP="00EC7927">
            <w:pPr>
              <w:jc w:val="center"/>
            </w:pPr>
            <w:r w:rsidRPr="00742F56">
              <w:t>38</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134</w:t>
            </w:r>
          </w:p>
        </w:tc>
        <w:tc>
          <w:tcPr>
            <w:tcW w:w="1241" w:type="dxa"/>
          </w:tcPr>
          <w:p w:rsidR="00BF007A" w:rsidRPr="00742F56" w:rsidRDefault="00BF007A" w:rsidP="00EC7927">
            <w:pPr>
              <w:jc w:val="center"/>
            </w:pPr>
            <w:r w:rsidRPr="00742F56">
              <w:t>135</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Pr="002B59ED" w:rsidRDefault="00BF007A" w:rsidP="00BF007A">
      <w:pPr>
        <w:rPr>
          <w:b/>
          <w:sz w:val="28"/>
          <w:szCs w:val="28"/>
        </w:rPr>
      </w:pPr>
      <w:r w:rsidRPr="00BF007A">
        <w:rPr>
          <w:sz w:val="28"/>
          <w:szCs w:val="28"/>
        </w:rPr>
        <w:t>Case-задание № 8.</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Чувашской Республики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1236628</w:t>
            </w:r>
          </w:p>
        </w:tc>
        <w:tc>
          <w:tcPr>
            <w:tcW w:w="1241" w:type="dxa"/>
          </w:tcPr>
          <w:p w:rsidR="00BF007A" w:rsidRPr="00742F56" w:rsidRDefault="00BF007A" w:rsidP="00EC7927">
            <w:pPr>
              <w:jc w:val="center"/>
            </w:pPr>
            <w:r w:rsidRPr="00742F56">
              <w:t>1235863</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230246</w:t>
            </w:r>
          </w:p>
        </w:tc>
        <w:tc>
          <w:tcPr>
            <w:tcW w:w="1241" w:type="dxa"/>
          </w:tcPr>
          <w:p w:rsidR="00BF007A" w:rsidRPr="00742F56" w:rsidRDefault="00BF007A" w:rsidP="00EC7927">
            <w:pPr>
              <w:jc w:val="center"/>
            </w:pPr>
          </w:p>
          <w:p w:rsidR="00BF007A" w:rsidRPr="00742F56" w:rsidRDefault="00BF007A" w:rsidP="00EC7927">
            <w:pPr>
              <w:jc w:val="center"/>
            </w:pPr>
            <w:r w:rsidRPr="00742F56">
              <w:t>234337</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710501</w:t>
            </w:r>
          </w:p>
        </w:tc>
        <w:tc>
          <w:tcPr>
            <w:tcW w:w="1241" w:type="dxa"/>
          </w:tcPr>
          <w:p w:rsidR="00BF007A" w:rsidRPr="00742F56" w:rsidRDefault="00BF007A" w:rsidP="00EC7927">
            <w:pPr>
              <w:jc w:val="center"/>
            </w:pPr>
            <w:r w:rsidRPr="00742F56">
              <w:t>699690</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295881</w:t>
            </w:r>
          </w:p>
        </w:tc>
        <w:tc>
          <w:tcPr>
            <w:tcW w:w="1241" w:type="dxa"/>
          </w:tcPr>
          <w:p w:rsidR="00BF007A" w:rsidRPr="00742F56" w:rsidRDefault="00BF007A" w:rsidP="00EC7927">
            <w:pPr>
              <w:jc w:val="center"/>
            </w:pPr>
            <w:r w:rsidRPr="00742F56">
              <w:t>301836</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17133</w:t>
            </w:r>
          </w:p>
        </w:tc>
        <w:tc>
          <w:tcPr>
            <w:tcW w:w="1241" w:type="dxa"/>
          </w:tcPr>
          <w:p w:rsidR="00BF007A" w:rsidRPr="00742F56" w:rsidRDefault="00BF007A" w:rsidP="00EC7927">
            <w:pPr>
              <w:jc w:val="center"/>
            </w:pPr>
            <w:r w:rsidRPr="00742F56">
              <w:t>16358</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16242</w:t>
            </w:r>
          </w:p>
        </w:tc>
        <w:tc>
          <w:tcPr>
            <w:tcW w:w="1241" w:type="dxa"/>
          </w:tcPr>
          <w:p w:rsidR="00BF007A" w:rsidRPr="00742F56" w:rsidRDefault="00BF007A" w:rsidP="00EC7927">
            <w:pPr>
              <w:jc w:val="center"/>
            </w:pPr>
            <w:r w:rsidRPr="00742F56">
              <w:t>16296</w:t>
            </w:r>
          </w:p>
        </w:tc>
      </w:tr>
      <w:tr w:rsidR="00BF007A" w:rsidRPr="00742F56" w:rsidTr="00EC7927">
        <w:trPr>
          <w:jc w:val="center"/>
        </w:trPr>
        <w:tc>
          <w:tcPr>
            <w:tcW w:w="7054" w:type="dxa"/>
          </w:tcPr>
          <w:p w:rsidR="00BF007A" w:rsidRPr="00742F56" w:rsidRDefault="00BF007A" w:rsidP="00EC7927">
            <w:pPr>
              <w:jc w:val="both"/>
            </w:pPr>
            <w:r w:rsidRPr="00742F56">
              <w:lastRenderedPageBreak/>
              <w:t>Число детей, умерших до 1 года</w:t>
            </w:r>
          </w:p>
        </w:tc>
        <w:tc>
          <w:tcPr>
            <w:tcW w:w="1276" w:type="dxa"/>
          </w:tcPr>
          <w:p w:rsidR="00BF007A" w:rsidRPr="00742F56" w:rsidRDefault="00BF007A" w:rsidP="00EC7927">
            <w:pPr>
              <w:jc w:val="center"/>
            </w:pPr>
            <w:r w:rsidRPr="00742F56">
              <w:t>56</w:t>
            </w:r>
          </w:p>
        </w:tc>
        <w:tc>
          <w:tcPr>
            <w:tcW w:w="1241" w:type="dxa"/>
          </w:tcPr>
          <w:p w:rsidR="00BF007A" w:rsidRPr="00742F56" w:rsidRDefault="00BF007A" w:rsidP="00EC7927">
            <w:pPr>
              <w:jc w:val="center"/>
            </w:pPr>
            <w:r w:rsidRPr="00742F56">
              <w:t>53</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14</w:t>
            </w:r>
          </w:p>
        </w:tc>
        <w:tc>
          <w:tcPr>
            <w:tcW w:w="1241" w:type="dxa"/>
          </w:tcPr>
          <w:p w:rsidR="00BF007A" w:rsidRPr="00742F56" w:rsidRDefault="00BF007A" w:rsidP="00EC7927">
            <w:pPr>
              <w:jc w:val="center"/>
            </w:pPr>
            <w:r w:rsidRPr="00742F56">
              <w:t>19</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111</w:t>
            </w:r>
          </w:p>
        </w:tc>
        <w:tc>
          <w:tcPr>
            <w:tcW w:w="1241" w:type="dxa"/>
          </w:tcPr>
          <w:p w:rsidR="00BF007A" w:rsidRPr="00742F56" w:rsidRDefault="00BF007A" w:rsidP="00EC7927">
            <w:pPr>
              <w:jc w:val="center"/>
            </w:pPr>
            <w:r w:rsidRPr="00742F56">
              <w:t>111</w:t>
            </w:r>
          </w:p>
        </w:tc>
      </w:tr>
    </w:tbl>
    <w:p w:rsidR="00BF007A" w:rsidRDefault="00BF007A" w:rsidP="00BF007A">
      <w:pPr>
        <w:ind w:firstLine="709"/>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Pr="00BF007A" w:rsidRDefault="00BF007A" w:rsidP="00BF007A">
      <w:pPr>
        <w:rPr>
          <w:sz w:val="28"/>
          <w:szCs w:val="28"/>
        </w:rPr>
      </w:pPr>
      <w:r w:rsidRPr="00BF007A">
        <w:rPr>
          <w:sz w:val="28"/>
          <w:szCs w:val="28"/>
        </w:rPr>
        <w:t>Case-задание № 9.</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Пермского края (возрастные группы, рождаемость, смертность, младенческую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2634409</w:t>
            </w:r>
          </w:p>
        </w:tc>
        <w:tc>
          <w:tcPr>
            <w:tcW w:w="1241" w:type="dxa"/>
          </w:tcPr>
          <w:p w:rsidR="00BF007A" w:rsidRPr="00742F56" w:rsidRDefault="00BF007A" w:rsidP="00EC7927">
            <w:pPr>
              <w:jc w:val="center"/>
            </w:pPr>
            <w:r w:rsidRPr="00742F56">
              <w:t>2632097</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518665</w:t>
            </w:r>
          </w:p>
        </w:tc>
        <w:tc>
          <w:tcPr>
            <w:tcW w:w="1241" w:type="dxa"/>
          </w:tcPr>
          <w:p w:rsidR="00BF007A" w:rsidRPr="00742F56" w:rsidRDefault="00BF007A" w:rsidP="00EC7927">
            <w:pPr>
              <w:jc w:val="center"/>
            </w:pPr>
          </w:p>
          <w:p w:rsidR="00BF007A" w:rsidRPr="00742F56" w:rsidRDefault="00BF007A" w:rsidP="00EC7927">
            <w:pPr>
              <w:jc w:val="center"/>
            </w:pPr>
            <w:r w:rsidRPr="00742F56">
              <w:t>528907</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1484607</w:t>
            </w:r>
          </w:p>
        </w:tc>
        <w:tc>
          <w:tcPr>
            <w:tcW w:w="1241" w:type="dxa"/>
          </w:tcPr>
          <w:p w:rsidR="00BF007A" w:rsidRPr="00742F56" w:rsidRDefault="00BF007A" w:rsidP="00EC7927">
            <w:pPr>
              <w:jc w:val="center"/>
            </w:pPr>
            <w:r w:rsidRPr="00742F56">
              <w:t>1461976</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631137</w:t>
            </w:r>
          </w:p>
        </w:tc>
        <w:tc>
          <w:tcPr>
            <w:tcW w:w="1241" w:type="dxa"/>
          </w:tcPr>
          <w:p w:rsidR="00BF007A" w:rsidRPr="00742F56" w:rsidRDefault="00BF007A" w:rsidP="00EC7927">
            <w:pPr>
              <w:jc w:val="center"/>
            </w:pPr>
            <w:r w:rsidRPr="00742F56">
              <w:t>641214</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38761</w:t>
            </w:r>
          </w:p>
        </w:tc>
        <w:tc>
          <w:tcPr>
            <w:tcW w:w="1241" w:type="dxa"/>
          </w:tcPr>
          <w:p w:rsidR="00BF007A" w:rsidRPr="00742F56" w:rsidRDefault="00BF007A" w:rsidP="00EC7927">
            <w:pPr>
              <w:jc w:val="center"/>
            </w:pPr>
            <w:r w:rsidRPr="00742F56">
              <w:t>37258</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37370</w:t>
            </w:r>
          </w:p>
        </w:tc>
        <w:tc>
          <w:tcPr>
            <w:tcW w:w="1241" w:type="dxa"/>
          </w:tcPr>
          <w:p w:rsidR="00BF007A" w:rsidRPr="00742F56" w:rsidRDefault="00BF007A" w:rsidP="00EC7927">
            <w:pPr>
              <w:jc w:val="center"/>
            </w:pPr>
            <w:r w:rsidRPr="00742F56">
              <w:t>36369</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227</w:t>
            </w:r>
          </w:p>
        </w:tc>
        <w:tc>
          <w:tcPr>
            <w:tcW w:w="1241" w:type="dxa"/>
          </w:tcPr>
          <w:p w:rsidR="00BF007A" w:rsidRPr="00742F56" w:rsidRDefault="00BF007A" w:rsidP="00EC7927">
            <w:pPr>
              <w:jc w:val="center"/>
            </w:pPr>
            <w:r w:rsidRPr="00742F56">
              <w:t>217</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69</w:t>
            </w:r>
          </w:p>
        </w:tc>
        <w:tc>
          <w:tcPr>
            <w:tcW w:w="1241" w:type="dxa"/>
          </w:tcPr>
          <w:p w:rsidR="00BF007A" w:rsidRPr="00742F56" w:rsidRDefault="00BF007A" w:rsidP="00EC7927">
            <w:pPr>
              <w:jc w:val="center"/>
            </w:pPr>
            <w:r w:rsidRPr="00742F56">
              <w:t>70</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198</w:t>
            </w:r>
          </w:p>
        </w:tc>
        <w:tc>
          <w:tcPr>
            <w:tcW w:w="1241" w:type="dxa"/>
          </w:tcPr>
          <w:p w:rsidR="00BF007A" w:rsidRPr="00742F56" w:rsidRDefault="00BF007A" w:rsidP="00EC7927">
            <w:pPr>
              <w:jc w:val="center"/>
            </w:pPr>
            <w:r w:rsidRPr="00742F56">
              <w:t>216</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Pr="00BF007A" w:rsidRDefault="00BF007A" w:rsidP="00BF007A">
      <w:pPr>
        <w:rPr>
          <w:sz w:val="28"/>
          <w:szCs w:val="28"/>
        </w:rPr>
      </w:pPr>
      <w:r w:rsidRPr="00BF007A">
        <w:rPr>
          <w:sz w:val="28"/>
          <w:szCs w:val="28"/>
        </w:rPr>
        <w:t>Case-задание № 10.</w:t>
      </w:r>
    </w:p>
    <w:p w:rsidR="00BF007A" w:rsidRDefault="00BF007A" w:rsidP="00BF007A">
      <w:pPr>
        <w:ind w:firstLine="708"/>
        <w:jc w:val="both"/>
        <w:rPr>
          <w:sz w:val="28"/>
          <w:szCs w:val="28"/>
        </w:rPr>
      </w:pPr>
      <w:r>
        <w:rPr>
          <w:sz w:val="28"/>
          <w:szCs w:val="28"/>
        </w:rPr>
        <w:t>Вычислить показатели естественного движения населения субъекта Российской Федерации, входящего в Приволжский федеральный округ, - Кировской области (возрастные группы, рождаемость, смертность, младенче</w:t>
      </w:r>
      <w:r>
        <w:rPr>
          <w:sz w:val="28"/>
          <w:szCs w:val="28"/>
        </w:rPr>
        <w:lastRenderedPageBreak/>
        <w:t>скую смертность, раннюю неонатальную смертность, перинатальную смертность) за 2015 и 2016  годы. Исходные данные приведены в таблице.</w:t>
      </w:r>
    </w:p>
    <w:p w:rsidR="00BF007A" w:rsidRPr="008610D7" w:rsidRDefault="00BF007A" w:rsidP="00BF007A">
      <w:pPr>
        <w:jc w:val="center"/>
        <w:rPr>
          <w:sz w:val="28"/>
          <w:szCs w:val="28"/>
        </w:rPr>
      </w:pPr>
      <w:r>
        <w:rPr>
          <w:sz w:val="28"/>
          <w:szCs w:val="28"/>
        </w:rPr>
        <w:t xml:space="preserve">Таблица </w:t>
      </w:r>
      <w:r w:rsidRPr="008610D7">
        <w:rPr>
          <w:sz w:val="28"/>
          <w:szCs w:val="28"/>
        </w:rPr>
        <w:t>Основные данные естественного движения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241"/>
      </w:tblGrid>
      <w:tr w:rsidR="00BF007A" w:rsidRPr="00742F56" w:rsidTr="00EC7927">
        <w:trPr>
          <w:jc w:val="center"/>
        </w:trPr>
        <w:tc>
          <w:tcPr>
            <w:tcW w:w="7054" w:type="dxa"/>
          </w:tcPr>
          <w:p w:rsidR="00BF007A" w:rsidRPr="00742F56" w:rsidRDefault="00BF007A" w:rsidP="00EC7927">
            <w:pPr>
              <w:jc w:val="center"/>
            </w:pPr>
            <w:r w:rsidRPr="00742F56">
              <w:t>Показатель, человек</w:t>
            </w:r>
          </w:p>
        </w:tc>
        <w:tc>
          <w:tcPr>
            <w:tcW w:w="1276" w:type="dxa"/>
          </w:tcPr>
          <w:p w:rsidR="00BF007A" w:rsidRPr="00742F56" w:rsidRDefault="00BF007A" w:rsidP="00EC7927">
            <w:pPr>
              <w:jc w:val="center"/>
            </w:pPr>
            <w:r w:rsidRPr="00742F56">
              <w:t>2015 г.</w:t>
            </w:r>
          </w:p>
        </w:tc>
        <w:tc>
          <w:tcPr>
            <w:tcW w:w="1241" w:type="dxa"/>
          </w:tcPr>
          <w:p w:rsidR="00BF007A" w:rsidRPr="00742F56" w:rsidRDefault="00BF007A" w:rsidP="00EC7927">
            <w:pPr>
              <w:jc w:val="center"/>
            </w:pPr>
            <w:r w:rsidRPr="00742F56">
              <w:t>2016 г.</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w:t>
            </w:r>
          </w:p>
        </w:tc>
        <w:tc>
          <w:tcPr>
            <w:tcW w:w="1276" w:type="dxa"/>
          </w:tcPr>
          <w:p w:rsidR="00BF007A" w:rsidRPr="00742F56" w:rsidRDefault="00BF007A" w:rsidP="00EC7927">
            <w:pPr>
              <w:jc w:val="center"/>
            </w:pPr>
            <w:r w:rsidRPr="00742F56">
              <w:t>1297474</w:t>
            </w:r>
          </w:p>
        </w:tc>
        <w:tc>
          <w:tcPr>
            <w:tcW w:w="1241" w:type="dxa"/>
          </w:tcPr>
          <w:p w:rsidR="00BF007A" w:rsidRPr="00742F56" w:rsidRDefault="00BF007A" w:rsidP="00EC7927">
            <w:pPr>
              <w:jc w:val="center"/>
            </w:pPr>
            <w:r w:rsidRPr="00742F56">
              <w:t>1291684</w:t>
            </w:r>
          </w:p>
        </w:tc>
      </w:tr>
      <w:tr w:rsidR="00BF007A" w:rsidRPr="00742F56" w:rsidTr="00EC7927">
        <w:trPr>
          <w:jc w:val="center"/>
        </w:trPr>
        <w:tc>
          <w:tcPr>
            <w:tcW w:w="7054" w:type="dxa"/>
          </w:tcPr>
          <w:p w:rsidR="00BF007A" w:rsidRPr="00742F56" w:rsidRDefault="00BF007A" w:rsidP="00EC7927">
            <w:pPr>
              <w:jc w:val="both"/>
            </w:pPr>
            <w:r w:rsidRPr="00742F56">
              <w:t>Численность населения по основным возрастным группам:</w:t>
            </w:r>
          </w:p>
          <w:p w:rsidR="00BF007A" w:rsidRPr="00742F56" w:rsidRDefault="00BF007A" w:rsidP="00EC7927">
            <w:pPr>
              <w:jc w:val="both"/>
            </w:pPr>
            <w:r w:rsidRPr="00742F56">
              <w:t xml:space="preserve">    моложе трудоспособного возраста</w:t>
            </w:r>
          </w:p>
        </w:tc>
        <w:tc>
          <w:tcPr>
            <w:tcW w:w="1276" w:type="dxa"/>
          </w:tcPr>
          <w:p w:rsidR="00BF007A" w:rsidRPr="00742F56" w:rsidRDefault="00BF007A" w:rsidP="00EC7927">
            <w:pPr>
              <w:jc w:val="center"/>
            </w:pPr>
          </w:p>
          <w:p w:rsidR="00BF007A" w:rsidRPr="00742F56" w:rsidRDefault="00BF007A" w:rsidP="00EC7927">
            <w:pPr>
              <w:jc w:val="center"/>
            </w:pPr>
            <w:r w:rsidRPr="00742F56">
              <w:t>225791</w:t>
            </w:r>
          </w:p>
        </w:tc>
        <w:tc>
          <w:tcPr>
            <w:tcW w:w="1241" w:type="dxa"/>
          </w:tcPr>
          <w:p w:rsidR="00BF007A" w:rsidRPr="00742F56" w:rsidRDefault="00BF007A" w:rsidP="00EC7927">
            <w:pPr>
              <w:jc w:val="center"/>
            </w:pPr>
          </w:p>
          <w:p w:rsidR="00BF007A" w:rsidRPr="00742F56" w:rsidRDefault="00BF007A" w:rsidP="00EC7927">
            <w:pPr>
              <w:jc w:val="center"/>
            </w:pPr>
            <w:r w:rsidRPr="00742F56">
              <w:t>230150</w:t>
            </w:r>
          </w:p>
        </w:tc>
      </w:tr>
      <w:tr w:rsidR="00BF007A" w:rsidRPr="00742F56" w:rsidTr="00EC7927">
        <w:trPr>
          <w:jc w:val="center"/>
        </w:trPr>
        <w:tc>
          <w:tcPr>
            <w:tcW w:w="7054" w:type="dxa"/>
          </w:tcPr>
          <w:p w:rsidR="00BF007A" w:rsidRPr="00742F56" w:rsidRDefault="00BF007A" w:rsidP="00EC7927">
            <w:pPr>
              <w:jc w:val="both"/>
            </w:pPr>
            <w:r w:rsidRPr="00742F56">
              <w:t xml:space="preserve">    трудоспособного возраста </w:t>
            </w:r>
          </w:p>
        </w:tc>
        <w:tc>
          <w:tcPr>
            <w:tcW w:w="1276" w:type="dxa"/>
          </w:tcPr>
          <w:p w:rsidR="00BF007A" w:rsidRPr="00742F56" w:rsidRDefault="00BF007A" w:rsidP="00EC7927">
            <w:pPr>
              <w:jc w:val="center"/>
            </w:pPr>
            <w:r w:rsidRPr="00742F56">
              <w:t>708359</w:t>
            </w:r>
          </w:p>
        </w:tc>
        <w:tc>
          <w:tcPr>
            <w:tcW w:w="1241" w:type="dxa"/>
          </w:tcPr>
          <w:p w:rsidR="00BF007A" w:rsidRPr="00742F56" w:rsidRDefault="00BF007A" w:rsidP="00EC7927">
            <w:pPr>
              <w:jc w:val="center"/>
            </w:pPr>
            <w:r w:rsidRPr="00742F56">
              <w:t>691955</w:t>
            </w:r>
          </w:p>
        </w:tc>
      </w:tr>
      <w:tr w:rsidR="00BF007A" w:rsidRPr="00742F56" w:rsidTr="00EC7927">
        <w:trPr>
          <w:jc w:val="center"/>
        </w:trPr>
        <w:tc>
          <w:tcPr>
            <w:tcW w:w="7054" w:type="dxa"/>
          </w:tcPr>
          <w:p w:rsidR="00BF007A" w:rsidRPr="00742F56" w:rsidRDefault="00BF007A" w:rsidP="00EC7927">
            <w:pPr>
              <w:jc w:val="both"/>
            </w:pPr>
            <w:r w:rsidRPr="00742F56">
              <w:t xml:space="preserve">    старше трудоспособного возраста</w:t>
            </w:r>
          </w:p>
        </w:tc>
        <w:tc>
          <w:tcPr>
            <w:tcW w:w="1276" w:type="dxa"/>
          </w:tcPr>
          <w:p w:rsidR="00BF007A" w:rsidRPr="00742F56" w:rsidRDefault="00BF007A" w:rsidP="00EC7927">
            <w:pPr>
              <w:jc w:val="center"/>
            </w:pPr>
            <w:r w:rsidRPr="00742F56">
              <w:t>363324</w:t>
            </w:r>
          </w:p>
        </w:tc>
        <w:tc>
          <w:tcPr>
            <w:tcW w:w="1241" w:type="dxa"/>
          </w:tcPr>
          <w:p w:rsidR="00BF007A" w:rsidRPr="00742F56" w:rsidRDefault="00BF007A" w:rsidP="00EC7927">
            <w:pPr>
              <w:jc w:val="center"/>
            </w:pPr>
            <w:r w:rsidRPr="00742F56">
              <w:t>369579</w:t>
            </w:r>
          </w:p>
        </w:tc>
      </w:tr>
      <w:tr w:rsidR="00BF007A" w:rsidRPr="00742F56" w:rsidTr="00EC7927">
        <w:trPr>
          <w:jc w:val="center"/>
        </w:trPr>
        <w:tc>
          <w:tcPr>
            <w:tcW w:w="7054" w:type="dxa"/>
          </w:tcPr>
          <w:p w:rsidR="00BF007A" w:rsidRPr="00742F56" w:rsidRDefault="00BF007A" w:rsidP="00EC7927">
            <w:pPr>
              <w:jc w:val="both"/>
            </w:pPr>
            <w:r w:rsidRPr="00742F56">
              <w:t xml:space="preserve">Число родившихся </w:t>
            </w:r>
          </w:p>
        </w:tc>
        <w:tc>
          <w:tcPr>
            <w:tcW w:w="1276" w:type="dxa"/>
          </w:tcPr>
          <w:p w:rsidR="00BF007A" w:rsidRPr="00742F56" w:rsidRDefault="00BF007A" w:rsidP="00EC7927">
            <w:pPr>
              <w:jc w:val="center"/>
            </w:pPr>
            <w:r w:rsidRPr="00742F56">
              <w:t>16544</w:t>
            </w:r>
          </w:p>
        </w:tc>
        <w:tc>
          <w:tcPr>
            <w:tcW w:w="1241" w:type="dxa"/>
          </w:tcPr>
          <w:p w:rsidR="00BF007A" w:rsidRPr="00742F56" w:rsidRDefault="00BF007A" w:rsidP="00EC7927">
            <w:pPr>
              <w:jc w:val="center"/>
            </w:pPr>
            <w:r w:rsidRPr="00742F56">
              <w:t>16299</w:t>
            </w:r>
          </w:p>
        </w:tc>
      </w:tr>
      <w:tr w:rsidR="00BF007A" w:rsidRPr="00742F56" w:rsidTr="00EC7927">
        <w:trPr>
          <w:jc w:val="center"/>
        </w:trPr>
        <w:tc>
          <w:tcPr>
            <w:tcW w:w="7054" w:type="dxa"/>
          </w:tcPr>
          <w:p w:rsidR="00BF007A" w:rsidRPr="00742F56" w:rsidRDefault="00BF007A" w:rsidP="00EC7927">
            <w:pPr>
              <w:jc w:val="both"/>
            </w:pPr>
            <w:r w:rsidRPr="00742F56">
              <w:t>Число умерших</w:t>
            </w:r>
          </w:p>
        </w:tc>
        <w:tc>
          <w:tcPr>
            <w:tcW w:w="1276" w:type="dxa"/>
          </w:tcPr>
          <w:p w:rsidR="00BF007A" w:rsidRPr="00742F56" w:rsidRDefault="00BF007A" w:rsidP="00EC7927">
            <w:pPr>
              <w:jc w:val="center"/>
            </w:pPr>
            <w:r w:rsidRPr="00742F56">
              <w:t>19755</w:t>
            </w:r>
          </w:p>
        </w:tc>
        <w:tc>
          <w:tcPr>
            <w:tcW w:w="1241" w:type="dxa"/>
          </w:tcPr>
          <w:p w:rsidR="00BF007A" w:rsidRPr="00742F56" w:rsidRDefault="00BF007A" w:rsidP="00EC7927">
            <w:pPr>
              <w:jc w:val="center"/>
            </w:pPr>
            <w:r w:rsidRPr="00742F56">
              <w:t>19309</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до 1 года</w:t>
            </w:r>
          </w:p>
        </w:tc>
        <w:tc>
          <w:tcPr>
            <w:tcW w:w="1276" w:type="dxa"/>
          </w:tcPr>
          <w:p w:rsidR="00BF007A" w:rsidRPr="00742F56" w:rsidRDefault="00BF007A" w:rsidP="00EC7927">
            <w:pPr>
              <w:jc w:val="center"/>
            </w:pPr>
            <w:r w:rsidRPr="00742F56">
              <w:t>69</w:t>
            </w:r>
          </w:p>
        </w:tc>
        <w:tc>
          <w:tcPr>
            <w:tcW w:w="1241" w:type="dxa"/>
          </w:tcPr>
          <w:p w:rsidR="00BF007A" w:rsidRPr="00742F56" w:rsidRDefault="00BF007A" w:rsidP="00EC7927">
            <w:pPr>
              <w:jc w:val="center"/>
            </w:pPr>
            <w:r w:rsidRPr="00742F56">
              <w:t>81</w:t>
            </w:r>
          </w:p>
        </w:tc>
      </w:tr>
      <w:tr w:rsidR="00BF007A" w:rsidRPr="00742F56" w:rsidTr="00EC7927">
        <w:trPr>
          <w:jc w:val="center"/>
        </w:trPr>
        <w:tc>
          <w:tcPr>
            <w:tcW w:w="7054" w:type="dxa"/>
          </w:tcPr>
          <w:p w:rsidR="00BF007A" w:rsidRPr="00742F56" w:rsidRDefault="00BF007A" w:rsidP="00EC7927">
            <w:pPr>
              <w:jc w:val="both"/>
            </w:pPr>
            <w:r w:rsidRPr="00742F56">
              <w:t>Число детей, умерших в возрасте до 7 дней</w:t>
            </w:r>
          </w:p>
        </w:tc>
        <w:tc>
          <w:tcPr>
            <w:tcW w:w="1276" w:type="dxa"/>
          </w:tcPr>
          <w:p w:rsidR="00BF007A" w:rsidRPr="00742F56" w:rsidRDefault="00BF007A" w:rsidP="00EC7927">
            <w:pPr>
              <w:jc w:val="center"/>
            </w:pPr>
            <w:r w:rsidRPr="00742F56">
              <w:t>27</w:t>
            </w:r>
          </w:p>
        </w:tc>
        <w:tc>
          <w:tcPr>
            <w:tcW w:w="1241" w:type="dxa"/>
          </w:tcPr>
          <w:p w:rsidR="00BF007A" w:rsidRPr="00742F56" w:rsidRDefault="00BF007A" w:rsidP="00EC7927">
            <w:pPr>
              <w:jc w:val="center"/>
            </w:pPr>
            <w:r w:rsidRPr="00742F56">
              <w:t>39</w:t>
            </w:r>
          </w:p>
        </w:tc>
      </w:tr>
      <w:tr w:rsidR="00BF007A" w:rsidRPr="00742F56" w:rsidTr="00EC7927">
        <w:trPr>
          <w:jc w:val="center"/>
        </w:trPr>
        <w:tc>
          <w:tcPr>
            <w:tcW w:w="7054" w:type="dxa"/>
          </w:tcPr>
          <w:p w:rsidR="00BF007A" w:rsidRPr="00742F56" w:rsidRDefault="00BF007A" w:rsidP="00EC7927">
            <w:pPr>
              <w:jc w:val="both"/>
            </w:pPr>
            <w:r w:rsidRPr="00742F56">
              <w:t>Число мертворожденных</w:t>
            </w:r>
          </w:p>
        </w:tc>
        <w:tc>
          <w:tcPr>
            <w:tcW w:w="1276" w:type="dxa"/>
          </w:tcPr>
          <w:p w:rsidR="00BF007A" w:rsidRPr="00742F56" w:rsidRDefault="00BF007A" w:rsidP="00EC7927">
            <w:pPr>
              <w:jc w:val="center"/>
            </w:pPr>
            <w:r w:rsidRPr="00742F56">
              <w:t>109</w:t>
            </w:r>
          </w:p>
        </w:tc>
        <w:tc>
          <w:tcPr>
            <w:tcW w:w="1241" w:type="dxa"/>
          </w:tcPr>
          <w:p w:rsidR="00BF007A" w:rsidRPr="00742F56" w:rsidRDefault="00BF007A" w:rsidP="00EC7927">
            <w:pPr>
              <w:jc w:val="center"/>
            </w:pPr>
            <w:r w:rsidRPr="00742F56">
              <w:t>116</w:t>
            </w:r>
          </w:p>
        </w:tc>
      </w:tr>
    </w:tbl>
    <w:p w:rsidR="00BF007A" w:rsidRDefault="00BF007A" w:rsidP="00BF007A">
      <w:pPr>
        <w:ind w:firstLine="708"/>
        <w:jc w:val="both"/>
        <w:rPr>
          <w:sz w:val="28"/>
          <w:szCs w:val="28"/>
        </w:rPr>
      </w:pPr>
      <w:r>
        <w:rPr>
          <w:sz w:val="28"/>
          <w:szCs w:val="28"/>
        </w:rPr>
        <w:t>По данным таблицы рассчитать:</w:t>
      </w:r>
    </w:p>
    <w:p w:rsidR="00BF007A" w:rsidRDefault="00BF007A" w:rsidP="00BF007A">
      <w:pPr>
        <w:ind w:firstLine="708"/>
        <w:jc w:val="both"/>
        <w:rPr>
          <w:sz w:val="28"/>
          <w:szCs w:val="28"/>
        </w:rPr>
      </w:pPr>
      <w:r>
        <w:rPr>
          <w:sz w:val="28"/>
          <w:szCs w:val="28"/>
        </w:rPr>
        <w:t>1) общие коэффициенты рождаемости и смертности, показатели структуры возрастных групп населения, коэффициент естественного прироста населения;</w:t>
      </w:r>
    </w:p>
    <w:p w:rsidR="00BF007A" w:rsidRDefault="00BF007A" w:rsidP="00BF007A">
      <w:pPr>
        <w:ind w:firstLine="708"/>
        <w:jc w:val="both"/>
        <w:rPr>
          <w:sz w:val="28"/>
          <w:szCs w:val="28"/>
        </w:rPr>
      </w:pPr>
      <w:r>
        <w:rPr>
          <w:sz w:val="28"/>
          <w:szCs w:val="28"/>
        </w:rPr>
        <w:t>2) коэффициенты младенческой смертности, ранней неонатальной смертности, перинатальной смертности.</w:t>
      </w:r>
    </w:p>
    <w:p w:rsidR="00BF007A" w:rsidRPr="00A40E32" w:rsidRDefault="00BF007A" w:rsidP="00BF007A">
      <w:pPr>
        <w:jc w:val="both"/>
        <w:rPr>
          <w:sz w:val="28"/>
          <w:szCs w:val="28"/>
        </w:rPr>
      </w:pPr>
      <w:r>
        <w:rPr>
          <w:sz w:val="28"/>
          <w:szCs w:val="28"/>
        </w:rPr>
        <w:t xml:space="preserve"> </w:t>
      </w:r>
      <w:r>
        <w:rPr>
          <w:sz w:val="28"/>
          <w:szCs w:val="28"/>
        </w:rPr>
        <w:tab/>
        <w:t>По результатам работы сделать выводы. В выводах провести оценку полученных показателей естественного движения населения, охарактеризовать изменения полученных показателей в динамике и сравнить их с данными по Российской Федерации.</w:t>
      </w:r>
    </w:p>
    <w:p w:rsidR="00BF007A" w:rsidRDefault="00605599" w:rsidP="00605599">
      <w:pPr>
        <w:rPr>
          <w:b/>
          <w:sz w:val="28"/>
          <w:szCs w:val="28"/>
        </w:rPr>
      </w:pPr>
      <w:r>
        <w:rPr>
          <w:b/>
          <w:sz w:val="28"/>
          <w:szCs w:val="28"/>
        </w:rPr>
        <w:t>Вопросы для самоконтроля:</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 xml:space="preserve">Понятие о науке демографии. </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Разделы демографии. Медицинская демография.</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Значение демографических данных для медицинской науки и практики.</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 xml:space="preserve">Естественное движение населения. </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 xml:space="preserve">Рождаемость, методика изучения. Общие и специальные показатели, их анализ и оценка. </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 xml:space="preserve">Смертность населения, методика изучения. </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Общие и специальные показатели смертности (метод расчета, анализ, оценка).</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Структура причин смертности.</w:t>
      </w:r>
    </w:p>
    <w:p w:rsid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Младенческая смертность: методика вычисления показателей, основные причины, повозраст</w:t>
      </w:r>
      <w:r>
        <w:rPr>
          <w:rFonts w:ascii="Times New Roman" w:hAnsi="Times New Roman"/>
          <w:sz w:val="28"/>
          <w:szCs w:val="28"/>
        </w:rPr>
        <w:t>ные особенности, пути снижения.</w:t>
      </w:r>
    </w:p>
    <w:p w:rsid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Перинатальная смертность: определение понятия, методика вычисления, структура причин смертности, пути снижения.</w:t>
      </w:r>
    </w:p>
    <w:p w:rsid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Материнская смертность: определение понятия, методика вычисления, уровни, структура, пути снижения.</w:t>
      </w:r>
    </w:p>
    <w:p w:rsidR="003D5FB6"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Понятие об ожидаемой продолжительности предстоящей жизни.</w:t>
      </w:r>
    </w:p>
    <w:p w:rsidR="00605599" w:rsidRPr="003D5FB6" w:rsidRDefault="003D5FB6" w:rsidP="00382B15">
      <w:pPr>
        <w:pStyle w:val="a5"/>
        <w:numPr>
          <w:ilvl w:val="0"/>
          <w:numId w:val="12"/>
        </w:numPr>
        <w:tabs>
          <w:tab w:val="left" w:pos="426"/>
        </w:tabs>
        <w:ind w:left="426" w:hanging="426"/>
        <w:rPr>
          <w:rFonts w:ascii="Times New Roman" w:hAnsi="Times New Roman"/>
          <w:sz w:val="28"/>
          <w:szCs w:val="28"/>
        </w:rPr>
      </w:pPr>
      <w:r w:rsidRPr="003D5FB6">
        <w:rPr>
          <w:rFonts w:ascii="Times New Roman" w:hAnsi="Times New Roman"/>
          <w:sz w:val="28"/>
          <w:szCs w:val="28"/>
        </w:rPr>
        <w:t>Факторы, влияющие на ожидаемую продолжительность жизни при рождении.</w:t>
      </w:r>
    </w:p>
    <w:p w:rsidR="004F1C5D" w:rsidRPr="004F1C5D" w:rsidRDefault="004F1C5D" w:rsidP="004F1C5D">
      <w:pPr>
        <w:rPr>
          <w:sz w:val="28"/>
          <w:szCs w:val="28"/>
        </w:rPr>
      </w:pPr>
    </w:p>
    <w:p w:rsidR="0090521A" w:rsidRDefault="0090521A" w:rsidP="004F1C5D">
      <w:pPr>
        <w:jc w:val="both"/>
        <w:rPr>
          <w:b/>
          <w:color w:val="000000"/>
          <w:sz w:val="28"/>
          <w:szCs w:val="28"/>
        </w:rPr>
      </w:pPr>
    </w:p>
    <w:p w:rsidR="004F1C5D" w:rsidRPr="004F1C5D" w:rsidRDefault="004F1C5D" w:rsidP="004F1C5D">
      <w:pPr>
        <w:jc w:val="both"/>
        <w:rPr>
          <w:i/>
          <w:color w:val="000000"/>
          <w:sz w:val="28"/>
          <w:szCs w:val="28"/>
        </w:rPr>
      </w:pPr>
      <w:r w:rsidRPr="004F1C5D">
        <w:rPr>
          <w:b/>
          <w:color w:val="000000"/>
          <w:sz w:val="28"/>
          <w:szCs w:val="28"/>
        </w:rPr>
        <w:lastRenderedPageBreak/>
        <w:t>Тема 2.</w:t>
      </w:r>
      <w:r w:rsidRPr="004F1C5D">
        <w:rPr>
          <w:i/>
          <w:color w:val="000000"/>
          <w:sz w:val="28"/>
          <w:szCs w:val="28"/>
        </w:rPr>
        <w:t xml:space="preserve"> </w:t>
      </w:r>
      <w:r w:rsidRPr="004F1C5D">
        <w:rPr>
          <w:sz w:val="28"/>
          <w:szCs w:val="28"/>
        </w:rPr>
        <w:t>Методика изучения заболеваемости.</w:t>
      </w:r>
    </w:p>
    <w:p w:rsidR="004F1C5D" w:rsidRPr="004F1C5D" w:rsidRDefault="004F1C5D" w:rsidP="004F1C5D">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4F1C5D" w:rsidRPr="004F1C5D" w:rsidRDefault="004F1C5D" w:rsidP="004F1C5D">
      <w:pPr>
        <w:jc w:val="both"/>
        <w:rPr>
          <w:color w:val="000000"/>
          <w:sz w:val="28"/>
          <w:szCs w:val="28"/>
        </w:rPr>
      </w:pPr>
      <w:r w:rsidRPr="004F1C5D">
        <w:rPr>
          <w:color w:val="000000"/>
          <w:sz w:val="28"/>
          <w:szCs w:val="28"/>
        </w:rPr>
        <w:t>Письменный опрос.</w:t>
      </w:r>
    </w:p>
    <w:p w:rsidR="004F1C5D" w:rsidRPr="004F1C5D" w:rsidRDefault="004F1C5D" w:rsidP="004F1C5D">
      <w:pPr>
        <w:jc w:val="both"/>
        <w:rPr>
          <w:color w:val="000000"/>
          <w:sz w:val="28"/>
          <w:szCs w:val="28"/>
        </w:rPr>
      </w:pPr>
      <w:r w:rsidRPr="004F1C5D">
        <w:rPr>
          <w:color w:val="000000"/>
          <w:sz w:val="28"/>
          <w:szCs w:val="28"/>
        </w:rPr>
        <w:t>Устный опрос.</w:t>
      </w:r>
    </w:p>
    <w:p w:rsidR="004F1C5D" w:rsidRPr="004F1C5D" w:rsidRDefault="004F1C5D" w:rsidP="004F1C5D">
      <w:pPr>
        <w:jc w:val="both"/>
        <w:rPr>
          <w:color w:val="000000"/>
          <w:sz w:val="28"/>
          <w:szCs w:val="28"/>
        </w:rPr>
      </w:pPr>
      <w:r w:rsidRPr="004F1C5D">
        <w:rPr>
          <w:color w:val="000000"/>
          <w:sz w:val="28"/>
          <w:szCs w:val="28"/>
        </w:rPr>
        <w:t xml:space="preserve">Решение </w:t>
      </w:r>
      <w:r w:rsidRPr="004F1C5D">
        <w:rPr>
          <w:color w:val="000000"/>
          <w:sz w:val="28"/>
          <w:szCs w:val="28"/>
          <w:lang w:val="en-US"/>
        </w:rPr>
        <w:t>case</w:t>
      </w:r>
      <w:r w:rsidRPr="004F1C5D">
        <w:rPr>
          <w:color w:val="000000"/>
          <w:sz w:val="28"/>
          <w:szCs w:val="28"/>
        </w:rPr>
        <w:t>-заданий.</w:t>
      </w:r>
    </w:p>
    <w:p w:rsidR="004F1C5D" w:rsidRPr="004F1C5D" w:rsidRDefault="004F1C5D" w:rsidP="004F1C5D">
      <w:pPr>
        <w:jc w:val="both"/>
        <w:rPr>
          <w:b/>
          <w:color w:val="000000"/>
          <w:sz w:val="28"/>
          <w:szCs w:val="28"/>
        </w:rPr>
      </w:pPr>
      <w:r w:rsidRPr="004F1C5D">
        <w:rPr>
          <w:b/>
          <w:color w:val="000000"/>
          <w:sz w:val="28"/>
          <w:szCs w:val="28"/>
        </w:rPr>
        <w:t>Оценочные материалы текущего контроля успеваемости.</w:t>
      </w:r>
    </w:p>
    <w:p w:rsidR="004F1C5D" w:rsidRPr="004F1C5D" w:rsidRDefault="004F1C5D" w:rsidP="004F1C5D">
      <w:pPr>
        <w:jc w:val="both"/>
        <w:rPr>
          <w:b/>
          <w:color w:val="000000"/>
          <w:sz w:val="28"/>
          <w:szCs w:val="28"/>
        </w:rPr>
      </w:pPr>
      <w:r w:rsidRPr="003D5FB6">
        <w:rPr>
          <w:b/>
          <w:color w:val="000000"/>
          <w:sz w:val="28"/>
          <w:szCs w:val="28"/>
        </w:rPr>
        <w:t>Вопросы для письменного опроса:</w:t>
      </w:r>
    </w:p>
    <w:p w:rsidR="004F1C5D"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Дайте определение первичной заболеваемости.</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Дайте определение общей заболеваемости.</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Перечислите виды заболеваемости по обращаемости.</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Перечислите виды медицинских осмотров.</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Учетный документ для изучения госпитализированной заболеваемости.</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Учетный документ для изучения заболеваемости по данным обращаемости.</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Структура заболеваемости детского населения РФ.</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Структура заболеваемости взрослого населения РФ.</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 xml:space="preserve">Укажите название </w:t>
      </w:r>
      <w:r w:rsidRPr="003D5FB6">
        <w:rPr>
          <w:rFonts w:ascii="Times New Roman" w:hAnsi="Times New Roman"/>
          <w:sz w:val="28"/>
          <w:szCs w:val="28"/>
          <w:lang w:val="en-US"/>
        </w:rPr>
        <w:t>III</w:t>
      </w:r>
      <w:r w:rsidRPr="003D5FB6">
        <w:rPr>
          <w:rFonts w:ascii="Times New Roman" w:hAnsi="Times New Roman"/>
          <w:sz w:val="28"/>
          <w:szCs w:val="28"/>
        </w:rPr>
        <w:t xml:space="preserve"> класса по МКБ.</w:t>
      </w:r>
    </w:p>
    <w:p w:rsidR="003D5FB6" w:rsidRPr="003D5FB6" w:rsidRDefault="003D5FB6" w:rsidP="00382B15">
      <w:pPr>
        <w:pStyle w:val="a5"/>
        <w:numPr>
          <w:ilvl w:val="0"/>
          <w:numId w:val="13"/>
        </w:numPr>
        <w:tabs>
          <w:tab w:val="left" w:pos="426"/>
        </w:tabs>
        <w:ind w:left="284" w:hanging="284"/>
        <w:rPr>
          <w:rFonts w:ascii="Times New Roman" w:hAnsi="Times New Roman"/>
          <w:sz w:val="28"/>
          <w:szCs w:val="28"/>
        </w:rPr>
      </w:pPr>
      <w:r w:rsidRPr="003D5FB6">
        <w:rPr>
          <w:rFonts w:ascii="Times New Roman" w:hAnsi="Times New Roman"/>
          <w:sz w:val="28"/>
          <w:szCs w:val="28"/>
        </w:rPr>
        <w:t xml:space="preserve">Укажите название </w:t>
      </w:r>
      <w:r w:rsidRPr="003D5FB6">
        <w:rPr>
          <w:rFonts w:ascii="Times New Roman" w:hAnsi="Times New Roman"/>
          <w:sz w:val="28"/>
          <w:szCs w:val="28"/>
          <w:lang w:val="en-US"/>
        </w:rPr>
        <w:t>VII</w:t>
      </w:r>
      <w:r w:rsidRPr="003D5FB6">
        <w:rPr>
          <w:rFonts w:ascii="Times New Roman" w:hAnsi="Times New Roman"/>
          <w:sz w:val="28"/>
          <w:szCs w:val="28"/>
        </w:rPr>
        <w:t xml:space="preserve"> класса по МКБ.</w:t>
      </w:r>
    </w:p>
    <w:p w:rsidR="004F1C5D" w:rsidRPr="004F1C5D" w:rsidRDefault="004F1C5D" w:rsidP="004F1C5D">
      <w:pPr>
        <w:rPr>
          <w:b/>
          <w:sz w:val="28"/>
          <w:szCs w:val="28"/>
        </w:rPr>
      </w:pPr>
      <w:r w:rsidRPr="004F1C5D">
        <w:rPr>
          <w:b/>
          <w:sz w:val="28"/>
          <w:szCs w:val="28"/>
        </w:rPr>
        <w:t>Вопросы для устного опроса:</w:t>
      </w:r>
    </w:p>
    <w:p w:rsidR="0021139E" w:rsidRPr="00617152" w:rsidRDefault="0021139E" w:rsidP="00AC232A">
      <w:pPr>
        <w:widowControl w:val="0"/>
        <w:numPr>
          <w:ilvl w:val="0"/>
          <w:numId w:val="34"/>
        </w:numPr>
        <w:shd w:val="clear" w:color="auto" w:fill="FFFFFF"/>
        <w:tabs>
          <w:tab w:val="left" w:pos="284"/>
        </w:tabs>
        <w:autoSpaceDE w:val="0"/>
        <w:autoSpaceDN w:val="0"/>
        <w:adjustRightInd w:val="0"/>
        <w:spacing w:line="322" w:lineRule="exact"/>
        <w:ind w:left="451" w:right="5" w:hanging="451"/>
        <w:jc w:val="both"/>
        <w:rPr>
          <w:spacing w:val="-21"/>
          <w:sz w:val="28"/>
          <w:szCs w:val="28"/>
        </w:rPr>
      </w:pPr>
      <w:r w:rsidRPr="00617152">
        <w:rPr>
          <w:sz w:val="28"/>
          <w:szCs w:val="28"/>
        </w:rPr>
        <w:t>Заболеваемость населения: основные понятия, значение изучения заболеваемо</w:t>
      </w:r>
      <w:r w:rsidRPr="00617152">
        <w:rPr>
          <w:sz w:val="28"/>
          <w:szCs w:val="28"/>
        </w:rPr>
        <w:softHyphen/>
        <w:t>сти для медицинской науки и практики.</w:t>
      </w:r>
    </w:p>
    <w:p w:rsidR="0021139E" w:rsidRPr="00617152" w:rsidRDefault="0021139E" w:rsidP="00AC232A">
      <w:pPr>
        <w:widowControl w:val="0"/>
        <w:numPr>
          <w:ilvl w:val="0"/>
          <w:numId w:val="34"/>
        </w:numPr>
        <w:shd w:val="clear" w:color="auto" w:fill="FFFFFF"/>
        <w:tabs>
          <w:tab w:val="left" w:pos="284"/>
        </w:tabs>
        <w:autoSpaceDE w:val="0"/>
        <w:autoSpaceDN w:val="0"/>
        <w:adjustRightInd w:val="0"/>
        <w:spacing w:line="322" w:lineRule="exact"/>
        <w:ind w:left="451" w:right="5" w:hanging="451"/>
        <w:jc w:val="both"/>
        <w:rPr>
          <w:spacing w:val="-7"/>
          <w:sz w:val="28"/>
          <w:szCs w:val="28"/>
        </w:rPr>
      </w:pPr>
      <w:r w:rsidRPr="00617152">
        <w:rPr>
          <w:sz w:val="28"/>
          <w:szCs w:val="28"/>
        </w:rPr>
        <w:t>Методы изучения заболеваемости, их сравнительная характеристика, учетные документы.</w:t>
      </w:r>
    </w:p>
    <w:p w:rsidR="0021139E" w:rsidRPr="00617152" w:rsidRDefault="0021139E" w:rsidP="00AC232A">
      <w:pPr>
        <w:widowControl w:val="0"/>
        <w:numPr>
          <w:ilvl w:val="0"/>
          <w:numId w:val="34"/>
        </w:numPr>
        <w:shd w:val="clear" w:color="auto" w:fill="FFFFFF"/>
        <w:tabs>
          <w:tab w:val="left" w:pos="284"/>
        </w:tabs>
        <w:autoSpaceDE w:val="0"/>
        <w:autoSpaceDN w:val="0"/>
        <w:adjustRightInd w:val="0"/>
        <w:spacing w:line="322" w:lineRule="exact"/>
        <w:ind w:left="451" w:right="29" w:hanging="451"/>
        <w:jc w:val="both"/>
        <w:rPr>
          <w:spacing w:val="-10"/>
          <w:sz w:val="28"/>
          <w:szCs w:val="28"/>
        </w:rPr>
      </w:pPr>
      <w:r w:rsidRPr="00617152">
        <w:rPr>
          <w:sz w:val="28"/>
          <w:szCs w:val="28"/>
        </w:rPr>
        <w:t>Заболеваемость населения по данным обращаемости за медицинской помощью. Виды, методика изучения, учетная документация:</w:t>
      </w:r>
    </w:p>
    <w:p w:rsidR="0021139E" w:rsidRPr="00617152" w:rsidRDefault="0021139E" w:rsidP="00AC232A">
      <w:pPr>
        <w:widowControl w:val="0"/>
        <w:numPr>
          <w:ilvl w:val="0"/>
          <w:numId w:val="35"/>
        </w:numPr>
        <w:shd w:val="clear" w:color="auto" w:fill="FFFFFF"/>
        <w:tabs>
          <w:tab w:val="left" w:pos="284"/>
          <w:tab w:val="left" w:pos="1459"/>
        </w:tabs>
        <w:autoSpaceDE w:val="0"/>
        <w:autoSpaceDN w:val="0"/>
        <w:adjustRightInd w:val="0"/>
        <w:spacing w:before="10" w:line="336" w:lineRule="exact"/>
        <w:ind w:left="1109" w:hanging="451"/>
        <w:rPr>
          <w:sz w:val="28"/>
          <w:szCs w:val="28"/>
        </w:rPr>
      </w:pPr>
      <w:r w:rsidRPr="00617152">
        <w:rPr>
          <w:sz w:val="28"/>
          <w:szCs w:val="28"/>
        </w:rPr>
        <w:t>госпитализированная заболеваемость;</w:t>
      </w:r>
    </w:p>
    <w:p w:rsidR="0021139E" w:rsidRPr="00617152" w:rsidRDefault="0021139E" w:rsidP="00AC232A">
      <w:pPr>
        <w:widowControl w:val="0"/>
        <w:numPr>
          <w:ilvl w:val="0"/>
          <w:numId w:val="35"/>
        </w:numPr>
        <w:shd w:val="clear" w:color="auto" w:fill="FFFFFF"/>
        <w:tabs>
          <w:tab w:val="left" w:pos="284"/>
          <w:tab w:val="left" w:pos="1459"/>
        </w:tabs>
        <w:autoSpaceDE w:val="0"/>
        <w:autoSpaceDN w:val="0"/>
        <w:adjustRightInd w:val="0"/>
        <w:spacing w:line="336" w:lineRule="exact"/>
        <w:ind w:left="1109" w:hanging="451"/>
        <w:rPr>
          <w:sz w:val="28"/>
          <w:szCs w:val="28"/>
        </w:rPr>
      </w:pPr>
      <w:r w:rsidRPr="00617152">
        <w:rPr>
          <w:sz w:val="28"/>
          <w:szCs w:val="28"/>
        </w:rPr>
        <w:t>заболеваемость важнейшими неэпидемическими болезнями;</w:t>
      </w:r>
    </w:p>
    <w:p w:rsidR="0021139E" w:rsidRPr="00617152" w:rsidRDefault="0021139E" w:rsidP="00AC232A">
      <w:pPr>
        <w:widowControl w:val="0"/>
        <w:numPr>
          <w:ilvl w:val="0"/>
          <w:numId w:val="35"/>
        </w:numPr>
        <w:shd w:val="clear" w:color="auto" w:fill="FFFFFF"/>
        <w:tabs>
          <w:tab w:val="left" w:pos="284"/>
          <w:tab w:val="left" w:pos="1459"/>
        </w:tabs>
        <w:autoSpaceDE w:val="0"/>
        <w:autoSpaceDN w:val="0"/>
        <w:adjustRightInd w:val="0"/>
        <w:spacing w:before="5" w:line="336" w:lineRule="exact"/>
        <w:ind w:left="1109" w:hanging="451"/>
        <w:rPr>
          <w:sz w:val="28"/>
          <w:szCs w:val="28"/>
        </w:rPr>
      </w:pPr>
      <w:r w:rsidRPr="00617152">
        <w:rPr>
          <w:sz w:val="28"/>
          <w:szCs w:val="28"/>
        </w:rPr>
        <w:t>заболеваемость с временной утратой трудоспособности;</w:t>
      </w:r>
    </w:p>
    <w:p w:rsidR="0021139E" w:rsidRPr="00617152" w:rsidRDefault="0021139E" w:rsidP="00AC232A">
      <w:pPr>
        <w:widowControl w:val="0"/>
        <w:numPr>
          <w:ilvl w:val="0"/>
          <w:numId w:val="35"/>
        </w:numPr>
        <w:shd w:val="clear" w:color="auto" w:fill="FFFFFF"/>
        <w:tabs>
          <w:tab w:val="left" w:pos="284"/>
          <w:tab w:val="left" w:pos="1459"/>
        </w:tabs>
        <w:autoSpaceDE w:val="0"/>
        <w:autoSpaceDN w:val="0"/>
        <w:adjustRightInd w:val="0"/>
        <w:spacing w:before="14" w:line="322" w:lineRule="exact"/>
        <w:ind w:left="1459" w:hanging="451"/>
        <w:rPr>
          <w:sz w:val="28"/>
          <w:szCs w:val="28"/>
        </w:rPr>
      </w:pPr>
      <w:r w:rsidRPr="00617152">
        <w:rPr>
          <w:sz w:val="28"/>
          <w:szCs w:val="28"/>
        </w:rPr>
        <w:t>инфекционная заболеваемость и общая заболеваемость по обращаемо</w:t>
      </w:r>
      <w:r w:rsidRPr="00617152">
        <w:rPr>
          <w:sz w:val="28"/>
          <w:szCs w:val="28"/>
        </w:rPr>
        <w:softHyphen/>
        <w:t>сти в поликлиники.</w:t>
      </w:r>
    </w:p>
    <w:p w:rsidR="0021139E" w:rsidRPr="00617152" w:rsidRDefault="0021139E" w:rsidP="00AC232A">
      <w:pPr>
        <w:widowControl w:val="0"/>
        <w:numPr>
          <w:ilvl w:val="0"/>
          <w:numId w:val="36"/>
        </w:numPr>
        <w:shd w:val="clear" w:color="auto" w:fill="FFFFFF"/>
        <w:tabs>
          <w:tab w:val="left" w:pos="284"/>
        </w:tabs>
        <w:autoSpaceDE w:val="0"/>
        <w:autoSpaceDN w:val="0"/>
        <w:adjustRightInd w:val="0"/>
        <w:spacing w:line="322" w:lineRule="exact"/>
        <w:ind w:left="451" w:right="29" w:hanging="451"/>
        <w:jc w:val="both"/>
        <w:rPr>
          <w:spacing w:val="-5"/>
          <w:sz w:val="28"/>
          <w:szCs w:val="28"/>
        </w:rPr>
      </w:pPr>
      <w:r w:rsidRPr="00617152">
        <w:rPr>
          <w:sz w:val="28"/>
          <w:szCs w:val="28"/>
        </w:rPr>
        <w:t xml:space="preserve">Эпидемиологические методы изучения заболеваемости. </w:t>
      </w:r>
    </w:p>
    <w:p w:rsidR="0021139E" w:rsidRPr="00617152" w:rsidRDefault="0021139E" w:rsidP="00AC232A">
      <w:pPr>
        <w:widowControl w:val="0"/>
        <w:numPr>
          <w:ilvl w:val="0"/>
          <w:numId w:val="36"/>
        </w:numPr>
        <w:shd w:val="clear" w:color="auto" w:fill="FFFFFF"/>
        <w:tabs>
          <w:tab w:val="left" w:pos="284"/>
        </w:tabs>
        <w:autoSpaceDE w:val="0"/>
        <w:autoSpaceDN w:val="0"/>
        <w:adjustRightInd w:val="0"/>
        <w:spacing w:line="322" w:lineRule="exact"/>
        <w:ind w:left="451" w:right="29" w:hanging="451"/>
        <w:jc w:val="both"/>
        <w:rPr>
          <w:spacing w:val="-12"/>
          <w:sz w:val="28"/>
          <w:szCs w:val="28"/>
        </w:rPr>
      </w:pPr>
      <w:r w:rsidRPr="00617152">
        <w:rPr>
          <w:sz w:val="28"/>
          <w:szCs w:val="28"/>
        </w:rPr>
        <w:t xml:space="preserve">Международная статистическая классификация болезней и проблем, связанных со здоровьем (МКБ </w:t>
      </w:r>
      <w:r w:rsidRPr="00617152">
        <w:rPr>
          <w:sz w:val="28"/>
          <w:szCs w:val="28"/>
          <w:lang w:val="en-US"/>
        </w:rPr>
        <w:t>X</w:t>
      </w:r>
      <w:r w:rsidRPr="00617152">
        <w:rPr>
          <w:sz w:val="28"/>
          <w:szCs w:val="28"/>
        </w:rPr>
        <w:t xml:space="preserve"> пересмотра). </w:t>
      </w:r>
    </w:p>
    <w:p w:rsidR="003D5FB6" w:rsidRPr="003D5FB6" w:rsidRDefault="003D5FB6" w:rsidP="003D5FB6">
      <w:pPr>
        <w:jc w:val="both"/>
        <w:rPr>
          <w:b/>
          <w:sz w:val="28"/>
          <w:szCs w:val="28"/>
        </w:rPr>
      </w:pPr>
      <w:r w:rsidRPr="003D5FB6">
        <w:rPr>
          <w:b/>
          <w:sz w:val="28"/>
          <w:szCs w:val="28"/>
        </w:rPr>
        <w:t>Case-задания для демонстрации практических умений и навыков:</w:t>
      </w:r>
    </w:p>
    <w:p w:rsidR="003D5FB6" w:rsidRDefault="003D5FB6" w:rsidP="003D5FB6">
      <w:pPr>
        <w:jc w:val="both"/>
        <w:rPr>
          <w:sz w:val="28"/>
          <w:szCs w:val="28"/>
        </w:rPr>
      </w:pPr>
      <w:r w:rsidRPr="005F3874">
        <w:rPr>
          <w:sz w:val="28"/>
          <w:szCs w:val="28"/>
        </w:rPr>
        <w:t>Case-задание № 1.</w:t>
      </w:r>
    </w:p>
    <w:p w:rsidR="00516BD1" w:rsidRDefault="00516BD1" w:rsidP="00516BD1">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заболеваний) Курманаевского, Матвеевского, Новоорского 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516BD1" w:rsidRDefault="00516BD1" w:rsidP="00516BD1">
      <w:pPr>
        <w:jc w:val="both"/>
        <w:rPr>
          <w:sz w:val="28"/>
          <w:szCs w:val="28"/>
        </w:rPr>
      </w:pPr>
      <w:r w:rsidRPr="00BF007A">
        <w:rPr>
          <w:sz w:val="28"/>
          <w:szCs w:val="28"/>
        </w:rPr>
        <w:t xml:space="preserve">Case-задание № </w:t>
      </w:r>
      <w:r>
        <w:rPr>
          <w:sz w:val="28"/>
          <w:szCs w:val="28"/>
        </w:rPr>
        <w:t>2</w:t>
      </w:r>
      <w:r w:rsidRPr="00BF007A">
        <w:rPr>
          <w:sz w:val="28"/>
          <w:szCs w:val="28"/>
        </w:rPr>
        <w:t>.</w:t>
      </w:r>
    </w:p>
    <w:p w:rsidR="00516BD1" w:rsidRDefault="00516BD1" w:rsidP="00516BD1">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заболеваний) Новосергиевского, Октябрьского, Первомайского районов Оренбургской обла</w:t>
      </w:r>
      <w:r>
        <w:rPr>
          <w:sz w:val="28"/>
          <w:szCs w:val="28"/>
        </w:rPr>
        <w:lastRenderedPageBreak/>
        <w:t>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516BD1" w:rsidRDefault="00516BD1" w:rsidP="00516BD1">
      <w:pPr>
        <w:jc w:val="both"/>
        <w:rPr>
          <w:sz w:val="28"/>
          <w:szCs w:val="28"/>
        </w:rPr>
      </w:pPr>
      <w:r w:rsidRPr="00BF007A">
        <w:rPr>
          <w:sz w:val="28"/>
          <w:szCs w:val="28"/>
        </w:rPr>
        <w:t>Case-задание №</w:t>
      </w:r>
      <w:r>
        <w:rPr>
          <w:sz w:val="28"/>
          <w:szCs w:val="28"/>
        </w:rPr>
        <w:t xml:space="preserve"> 3</w:t>
      </w:r>
      <w:r w:rsidRPr="00BF007A">
        <w:rPr>
          <w:sz w:val="28"/>
          <w:szCs w:val="28"/>
        </w:rPr>
        <w:t>.</w:t>
      </w:r>
    </w:p>
    <w:p w:rsidR="00516BD1" w:rsidRDefault="00516BD1" w:rsidP="00516BD1">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заболеваний) Оренбургского, Переволоцкого, Сакмарского 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516BD1" w:rsidRDefault="00516BD1" w:rsidP="00516BD1">
      <w:pPr>
        <w:jc w:val="both"/>
        <w:rPr>
          <w:sz w:val="28"/>
          <w:szCs w:val="28"/>
        </w:rPr>
      </w:pPr>
      <w:r w:rsidRPr="00BF007A">
        <w:rPr>
          <w:sz w:val="28"/>
          <w:szCs w:val="28"/>
        </w:rPr>
        <w:t>Case-задание №</w:t>
      </w:r>
      <w:r>
        <w:rPr>
          <w:sz w:val="28"/>
          <w:szCs w:val="28"/>
        </w:rPr>
        <w:t xml:space="preserve"> 4</w:t>
      </w:r>
      <w:r w:rsidRPr="00BF007A">
        <w:rPr>
          <w:sz w:val="28"/>
          <w:szCs w:val="28"/>
        </w:rPr>
        <w:t>.</w:t>
      </w:r>
    </w:p>
    <w:p w:rsidR="00516BD1" w:rsidRDefault="00516BD1" w:rsidP="00516BD1">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заболеваний) Пономаревского, Саракташского, Ташлинского 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516BD1" w:rsidRDefault="00516BD1" w:rsidP="00516BD1">
      <w:pPr>
        <w:jc w:val="both"/>
        <w:rPr>
          <w:sz w:val="28"/>
          <w:szCs w:val="28"/>
        </w:rPr>
      </w:pPr>
      <w:r w:rsidRPr="00BF007A">
        <w:rPr>
          <w:sz w:val="28"/>
          <w:szCs w:val="28"/>
        </w:rPr>
        <w:t>Case-задание №</w:t>
      </w:r>
      <w:r>
        <w:rPr>
          <w:sz w:val="28"/>
          <w:szCs w:val="28"/>
        </w:rPr>
        <w:t xml:space="preserve"> 5</w:t>
      </w:r>
      <w:r w:rsidRPr="00BF007A">
        <w:rPr>
          <w:sz w:val="28"/>
          <w:szCs w:val="28"/>
        </w:rPr>
        <w:t>.</w:t>
      </w:r>
    </w:p>
    <w:p w:rsidR="00516BD1" w:rsidRDefault="00516BD1" w:rsidP="00516BD1">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заболеваний) Светлинского, Тоцкого, Шарлыкского 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516BD1" w:rsidRPr="005F3874" w:rsidRDefault="00516BD1" w:rsidP="003D5FB6">
      <w:pPr>
        <w:jc w:val="both"/>
        <w:rPr>
          <w:sz w:val="28"/>
          <w:szCs w:val="28"/>
        </w:rPr>
      </w:pPr>
    </w:p>
    <w:p w:rsidR="0021139E" w:rsidRPr="00617152" w:rsidRDefault="0021139E" w:rsidP="0021139E">
      <w:pPr>
        <w:widowControl w:val="0"/>
        <w:shd w:val="clear" w:color="auto" w:fill="FFFFFF"/>
        <w:autoSpaceDE w:val="0"/>
        <w:autoSpaceDN w:val="0"/>
        <w:adjustRightInd w:val="0"/>
        <w:spacing w:line="322" w:lineRule="exact"/>
        <w:ind w:left="782" w:hanging="744"/>
        <w:rPr>
          <w:sz w:val="20"/>
          <w:szCs w:val="20"/>
        </w:rPr>
      </w:pPr>
      <w:r w:rsidRPr="00617152">
        <w:rPr>
          <w:b/>
          <w:bCs/>
          <w:spacing w:val="-2"/>
          <w:sz w:val="28"/>
          <w:szCs w:val="28"/>
        </w:rPr>
        <w:t>Тема</w:t>
      </w:r>
      <w:r>
        <w:rPr>
          <w:b/>
          <w:bCs/>
          <w:spacing w:val="-2"/>
          <w:sz w:val="28"/>
          <w:szCs w:val="28"/>
        </w:rPr>
        <w:t xml:space="preserve"> 3.</w:t>
      </w:r>
      <w:r w:rsidRPr="00617152">
        <w:rPr>
          <w:b/>
          <w:bCs/>
          <w:spacing w:val="-2"/>
          <w:sz w:val="28"/>
          <w:szCs w:val="28"/>
        </w:rPr>
        <w:t xml:space="preserve"> Социально-гигиенический мониторинг</w:t>
      </w:r>
      <w:r>
        <w:rPr>
          <w:b/>
          <w:bCs/>
          <w:spacing w:val="-2"/>
          <w:sz w:val="28"/>
          <w:szCs w:val="28"/>
        </w:rPr>
        <w:t>.</w:t>
      </w:r>
      <w:r w:rsidRPr="00617152">
        <w:rPr>
          <w:b/>
          <w:bCs/>
          <w:spacing w:val="-2"/>
          <w:sz w:val="28"/>
          <w:szCs w:val="28"/>
        </w:rPr>
        <w:t xml:space="preserve"> </w:t>
      </w:r>
    </w:p>
    <w:p w:rsidR="00206F21" w:rsidRPr="004F1C5D" w:rsidRDefault="00206F21" w:rsidP="00206F21">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206F21" w:rsidRPr="004F1C5D" w:rsidRDefault="00206F21" w:rsidP="00206F21">
      <w:pPr>
        <w:jc w:val="both"/>
        <w:rPr>
          <w:color w:val="000000"/>
          <w:sz w:val="28"/>
          <w:szCs w:val="28"/>
        </w:rPr>
      </w:pPr>
      <w:r w:rsidRPr="004F1C5D">
        <w:rPr>
          <w:color w:val="000000"/>
          <w:sz w:val="28"/>
          <w:szCs w:val="28"/>
        </w:rPr>
        <w:t>Письменный опрос.</w:t>
      </w:r>
    </w:p>
    <w:p w:rsidR="00206F21" w:rsidRPr="004F1C5D" w:rsidRDefault="00206F21" w:rsidP="00206F21">
      <w:pPr>
        <w:jc w:val="both"/>
        <w:rPr>
          <w:color w:val="000000"/>
          <w:sz w:val="28"/>
          <w:szCs w:val="28"/>
        </w:rPr>
      </w:pPr>
      <w:r w:rsidRPr="004F1C5D">
        <w:rPr>
          <w:color w:val="000000"/>
          <w:sz w:val="28"/>
          <w:szCs w:val="28"/>
        </w:rPr>
        <w:t>Устный опрос.</w:t>
      </w:r>
    </w:p>
    <w:p w:rsidR="00206F21" w:rsidRPr="004F1C5D" w:rsidRDefault="00206F21" w:rsidP="00206F21">
      <w:pPr>
        <w:jc w:val="both"/>
        <w:rPr>
          <w:color w:val="000000"/>
          <w:sz w:val="28"/>
          <w:szCs w:val="28"/>
        </w:rPr>
      </w:pPr>
      <w:r w:rsidRPr="004F1C5D">
        <w:rPr>
          <w:color w:val="000000"/>
          <w:sz w:val="28"/>
          <w:szCs w:val="28"/>
        </w:rPr>
        <w:t xml:space="preserve">Решение </w:t>
      </w:r>
      <w:r w:rsidRPr="004F1C5D">
        <w:rPr>
          <w:color w:val="000000"/>
          <w:sz w:val="28"/>
          <w:szCs w:val="28"/>
          <w:lang w:val="en-US"/>
        </w:rPr>
        <w:t>case</w:t>
      </w:r>
      <w:r w:rsidRPr="004F1C5D">
        <w:rPr>
          <w:color w:val="000000"/>
          <w:sz w:val="28"/>
          <w:szCs w:val="28"/>
        </w:rPr>
        <w:t>-заданий.</w:t>
      </w:r>
    </w:p>
    <w:p w:rsidR="00206F21" w:rsidRPr="004F1C5D" w:rsidRDefault="00206F21" w:rsidP="00206F21">
      <w:pPr>
        <w:jc w:val="both"/>
        <w:rPr>
          <w:b/>
          <w:color w:val="000000"/>
          <w:sz w:val="28"/>
          <w:szCs w:val="28"/>
        </w:rPr>
      </w:pPr>
      <w:r w:rsidRPr="004F1C5D">
        <w:rPr>
          <w:b/>
          <w:color w:val="000000"/>
          <w:sz w:val="28"/>
          <w:szCs w:val="28"/>
        </w:rPr>
        <w:t>Оценочные материалы текущего контроля успеваемости.</w:t>
      </w:r>
    </w:p>
    <w:p w:rsidR="00206F21" w:rsidRPr="00672F4A" w:rsidRDefault="00206F21" w:rsidP="00206F21">
      <w:pPr>
        <w:jc w:val="both"/>
        <w:rPr>
          <w:b/>
          <w:sz w:val="28"/>
          <w:szCs w:val="28"/>
        </w:rPr>
      </w:pPr>
      <w:r w:rsidRPr="00672F4A">
        <w:rPr>
          <w:b/>
          <w:sz w:val="28"/>
          <w:szCs w:val="28"/>
        </w:rPr>
        <w:t>Вопросы для письменного опроса:</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Дайте определение социально-гигиенического мониторинга.</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Значение социально-гигиенического мониторинга.</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Цели социально-гигиенического мониторинга.</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Задачи социально-гигиенического мониторинга.</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Отразить показатели факторов среды обитания.</w:t>
      </w:r>
    </w:p>
    <w:p w:rsidR="00206F21" w:rsidRPr="00672F4A" w:rsidRDefault="00206F21" w:rsidP="00AC232A">
      <w:pPr>
        <w:pStyle w:val="a5"/>
        <w:numPr>
          <w:ilvl w:val="0"/>
          <w:numId w:val="39"/>
        </w:numPr>
        <w:ind w:left="426" w:hanging="426"/>
        <w:rPr>
          <w:rFonts w:ascii="Times New Roman" w:hAnsi="Times New Roman"/>
          <w:sz w:val="28"/>
          <w:szCs w:val="28"/>
        </w:rPr>
      </w:pPr>
      <w:r w:rsidRPr="00672F4A">
        <w:rPr>
          <w:rFonts w:ascii="Times New Roman" w:hAnsi="Times New Roman"/>
          <w:sz w:val="28"/>
          <w:szCs w:val="28"/>
        </w:rPr>
        <w:t>Отразить показатели данных о здоровье населения.</w:t>
      </w:r>
    </w:p>
    <w:p w:rsidR="00206F21" w:rsidRPr="004F1C5D" w:rsidRDefault="00206F21" w:rsidP="00206F21">
      <w:pPr>
        <w:rPr>
          <w:b/>
          <w:sz w:val="28"/>
          <w:szCs w:val="28"/>
        </w:rPr>
      </w:pPr>
      <w:r w:rsidRPr="004F1C5D">
        <w:rPr>
          <w:b/>
          <w:sz w:val="28"/>
          <w:szCs w:val="28"/>
        </w:rPr>
        <w:t>Вопросы для устного опроса:</w:t>
      </w:r>
    </w:p>
    <w:p w:rsidR="0021139E" w:rsidRPr="00617152" w:rsidRDefault="0021139E" w:rsidP="00AC232A">
      <w:pPr>
        <w:widowControl w:val="0"/>
        <w:numPr>
          <w:ilvl w:val="0"/>
          <w:numId w:val="37"/>
        </w:numPr>
        <w:shd w:val="clear" w:color="auto" w:fill="FFFFFF"/>
        <w:autoSpaceDE w:val="0"/>
        <w:autoSpaceDN w:val="0"/>
        <w:adjustRightInd w:val="0"/>
        <w:spacing w:line="276" w:lineRule="auto"/>
        <w:ind w:left="360"/>
        <w:rPr>
          <w:bCs/>
          <w:sz w:val="28"/>
          <w:szCs w:val="28"/>
        </w:rPr>
      </w:pPr>
      <w:r w:rsidRPr="00617152">
        <w:rPr>
          <w:bCs/>
          <w:sz w:val="28"/>
          <w:szCs w:val="28"/>
        </w:rPr>
        <w:t>Социально-гигиенический мониторинг (СГМ): основные понятия, значение СГМ для медицинской науки и практики.</w:t>
      </w:r>
    </w:p>
    <w:p w:rsidR="0021139E" w:rsidRPr="00617152" w:rsidRDefault="0021139E" w:rsidP="00AC232A">
      <w:pPr>
        <w:widowControl w:val="0"/>
        <w:numPr>
          <w:ilvl w:val="0"/>
          <w:numId w:val="37"/>
        </w:numPr>
        <w:shd w:val="clear" w:color="auto" w:fill="FFFFFF"/>
        <w:autoSpaceDE w:val="0"/>
        <w:autoSpaceDN w:val="0"/>
        <w:adjustRightInd w:val="0"/>
        <w:spacing w:line="276" w:lineRule="auto"/>
        <w:ind w:left="360"/>
        <w:rPr>
          <w:bCs/>
          <w:sz w:val="28"/>
          <w:szCs w:val="28"/>
        </w:rPr>
      </w:pPr>
      <w:r w:rsidRPr="00617152">
        <w:rPr>
          <w:bCs/>
          <w:sz w:val="28"/>
          <w:szCs w:val="28"/>
        </w:rPr>
        <w:t>Цели, функции и задачи СГМ.</w:t>
      </w:r>
    </w:p>
    <w:p w:rsidR="0021139E" w:rsidRPr="00617152" w:rsidRDefault="0021139E" w:rsidP="00AC232A">
      <w:pPr>
        <w:widowControl w:val="0"/>
        <w:numPr>
          <w:ilvl w:val="0"/>
          <w:numId w:val="37"/>
        </w:numPr>
        <w:shd w:val="clear" w:color="auto" w:fill="FFFFFF"/>
        <w:autoSpaceDE w:val="0"/>
        <w:autoSpaceDN w:val="0"/>
        <w:adjustRightInd w:val="0"/>
        <w:spacing w:line="276" w:lineRule="auto"/>
        <w:ind w:left="360"/>
        <w:rPr>
          <w:bCs/>
          <w:sz w:val="28"/>
          <w:szCs w:val="28"/>
        </w:rPr>
      </w:pPr>
      <w:r w:rsidRPr="00617152">
        <w:rPr>
          <w:bCs/>
          <w:sz w:val="28"/>
          <w:szCs w:val="28"/>
        </w:rPr>
        <w:t>Организация проведения СГМ.</w:t>
      </w:r>
    </w:p>
    <w:p w:rsidR="0021139E" w:rsidRPr="00617152" w:rsidRDefault="0021139E" w:rsidP="00AC232A">
      <w:pPr>
        <w:widowControl w:val="0"/>
        <w:numPr>
          <w:ilvl w:val="0"/>
          <w:numId w:val="37"/>
        </w:numPr>
        <w:shd w:val="clear" w:color="auto" w:fill="FFFFFF"/>
        <w:autoSpaceDE w:val="0"/>
        <w:autoSpaceDN w:val="0"/>
        <w:adjustRightInd w:val="0"/>
        <w:spacing w:line="276" w:lineRule="auto"/>
        <w:ind w:left="360"/>
        <w:rPr>
          <w:bCs/>
          <w:sz w:val="28"/>
          <w:szCs w:val="28"/>
        </w:rPr>
      </w:pPr>
      <w:r w:rsidRPr="00617152">
        <w:rPr>
          <w:bCs/>
          <w:sz w:val="28"/>
          <w:szCs w:val="28"/>
        </w:rPr>
        <w:t>Показатели СГМ:</w:t>
      </w:r>
    </w:p>
    <w:p w:rsidR="0021139E" w:rsidRPr="00617152" w:rsidRDefault="0021139E" w:rsidP="00AC232A">
      <w:pPr>
        <w:widowControl w:val="0"/>
        <w:numPr>
          <w:ilvl w:val="0"/>
          <w:numId w:val="38"/>
        </w:numPr>
        <w:shd w:val="clear" w:color="auto" w:fill="FFFFFF"/>
        <w:autoSpaceDE w:val="0"/>
        <w:autoSpaceDN w:val="0"/>
        <w:adjustRightInd w:val="0"/>
        <w:spacing w:line="276" w:lineRule="auto"/>
        <w:rPr>
          <w:bCs/>
          <w:sz w:val="28"/>
          <w:szCs w:val="28"/>
        </w:rPr>
      </w:pPr>
      <w:r w:rsidRPr="00617152">
        <w:rPr>
          <w:bCs/>
          <w:sz w:val="28"/>
          <w:szCs w:val="28"/>
        </w:rPr>
        <w:lastRenderedPageBreak/>
        <w:t>показатели факторов среды обитания;</w:t>
      </w:r>
    </w:p>
    <w:p w:rsidR="0021139E" w:rsidRPr="00617152" w:rsidRDefault="0021139E" w:rsidP="00AC232A">
      <w:pPr>
        <w:widowControl w:val="0"/>
        <w:numPr>
          <w:ilvl w:val="0"/>
          <w:numId w:val="38"/>
        </w:numPr>
        <w:shd w:val="clear" w:color="auto" w:fill="FFFFFF"/>
        <w:autoSpaceDE w:val="0"/>
        <w:autoSpaceDN w:val="0"/>
        <w:adjustRightInd w:val="0"/>
        <w:spacing w:line="276" w:lineRule="auto"/>
        <w:rPr>
          <w:sz w:val="28"/>
          <w:szCs w:val="28"/>
        </w:rPr>
      </w:pPr>
      <w:r w:rsidRPr="00617152">
        <w:rPr>
          <w:bCs/>
          <w:sz w:val="28"/>
          <w:szCs w:val="28"/>
        </w:rPr>
        <w:t>данные о здоровье населения.</w:t>
      </w:r>
    </w:p>
    <w:p w:rsidR="0021139E" w:rsidRPr="00617152" w:rsidRDefault="0021139E" w:rsidP="00AC232A">
      <w:pPr>
        <w:widowControl w:val="0"/>
        <w:numPr>
          <w:ilvl w:val="0"/>
          <w:numId w:val="37"/>
        </w:numPr>
        <w:shd w:val="clear" w:color="auto" w:fill="FFFFFF"/>
        <w:autoSpaceDE w:val="0"/>
        <w:autoSpaceDN w:val="0"/>
        <w:adjustRightInd w:val="0"/>
        <w:spacing w:line="276" w:lineRule="auto"/>
        <w:rPr>
          <w:sz w:val="28"/>
          <w:szCs w:val="28"/>
        </w:rPr>
      </w:pPr>
      <w:r w:rsidRPr="00617152">
        <w:rPr>
          <w:bCs/>
          <w:sz w:val="28"/>
          <w:szCs w:val="28"/>
        </w:rPr>
        <w:t>Проблемы организации СГМ.</w:t>
      </w:r>
    </w:p>
    <w:p w:rsidR="000C384A" w:rsidRPr="006F2901" w:rsidRDefault="000C384A" w:rsidP="000C384A">
      <w:pPr>
        <w:jc w:val="both"/>
        <w:rPr>
          <w:b/>
          <w:sz w:val="28"/>
          <w:szCs w:val="28"/>
        </w:rPr>
      </w:pPr>
      <w:r w:rsidRPr="006F2901">
        <w:rPr>
          <w:b/>
          <w:sz w:val="28"/>
          <w:szCs w:val="28"/>
        </w:rPr>
        <w:t>Case-задания для демонстрации практических умений и навыков:</w:t>
      </w:r>
    </w:p>
    <w:p w:rsidR="00A66A8D" w:rsidRPr="006F2901" w:rsidRDefault="00A66A8D" w:rsidP="00A66A8D">
      <w:pPr>
        <w:jc w:val="both"/>
        <w:rPr>
          <w:rFonts w:eastAsia="Calibri"/>
          <w:sz w:val="28"/>
          <w:szCs w:val="28"/>
        </w:rPr>
      </w:pPr>
      <w:r w:rsidRPr="006F2901">
        <w:rPr>
          <w:rFonts w:eastAsia="Calibri"/>
          <w:sz w:val="28"/>
          <w:szCs w:val="28"/>
        </w:rPr>
        <w:t>Выполнение Case-study (самостоятельное решение ситуационных задач по расчету и анализу показателей мониторинга на основе реальных данных по территориям, входящим в Оренбургскую область</w:t>
      </w:r>
      <w:r w:rsidR="006F2901" w:rsidRPr="006F2901">
        <w:rPr>
          <w:rFonts w:eastAsia="Calibri"/>
          <w:sz w:val="28"/>
          <w:szCs w:val="28"/>
        </w:rPr>
        <w:t xml:space="preserve"> – таблицы по заболеваемости прилагаются</w:t>
      </w:r>
      <w:r w:rsidRPr="006F2901">
        <w:rPr>
          <w:rFonts w:eastAsia="Calibri"/>
          <w:sz w:val="28"/>
          <w:szCs w:val="28"/>
        </w:rPr>
        <w:t>).</w:t>
      </w:r>
    </w:p>
    <w:p w:rsidR="0021139E" w:rsidRDefault="00E21BA2" w:rsidP="003D5FB6">
      <w:pPr>
        <w:jc w:val="both"/>
        <w:rPr>
          <w:sz w:val="28"/>
          <w:szCs w:val="28"/>
        </w:rPr>
      </w:pPr>
      <w:r w:rsidRPr="00BF007A">
        <w:rPr>
          <w:sz w:val="28"/>
          <w:szCs w:val="28"/>
        </w:rPr>
        <w:t>Case-задание № 1.</w:t>
      </w:r>
    </w:p>
    <w:p w:rsidR="005E3837" w:rsidRDefault="00E21BA2" w:rsidP="003D5FB6">
      <w:pPr>
        <w:jc w:val="both"/>
        <w:rPr>
          <w:sz w:val="28"/>
          <w:szCs w:val="28"/>
        </w:rPr>
      </w:pPr>
      <w:r>
        <w:rPr>
          <w:sz w:val="28"/>
          <w:szCs w:val="28"/>
        </w:rPr>
        <w:t>Необходимо оценить и провести анализ общей заболеваемости и первичной заболеваемости всего населения (в том числе и по классам заб</w:t>
      </w:r>
      <w:r w:rsidR="006A1CBD">
        <w:rPr>
          <w:sz w:val="28"/>
          <w:szCs w:val="28"/>
        </w:rPr>
        <w:t xml:space="preserve">олеваний) </w:t>
      </w:r>
      <w:r w:rsidR="00672F4A">
        <w:rPr>
          <w:sz w:val="28"/>
          <w:szCs w:val="28"/>
        </w:rPr>
        <w:t xml:space="preserve">Абдулинского, Грачевского, Кувандыкского </w:t>
      </w:r>
      <w:r w:rsidR="006A1CBD">
        <w:rPr>
          <w:sz w:val="28"/>
          <w:szCs w:val="28"/>
        </w:rPr>
        <w:t>районов О</w:t>
      </w:r>
      <w:r>
        <w:rPr>
          <w:sz w:val="28"/>
          <w:szCs w:val="28"/>
        </w:rPr>
        <w:t>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6A1CBD" w:rsidRDefault="006A1CBD" w:rsidP="006A1CBD">
      <w:pPr>
        <w:jc w:val="both"/>
        <w:rPr>
          <w:sz w:val="28"/>
          <w:szCs w:val="28"/>
        </w:rPr>
      </w:pPr>
      <w:r w:rsidRPr="00BF007A">
        <w:rPr>
          <w:sz w:val="28"/>
          <w:szCs w:val="28"/>
        </w:rPr>
        <w:t xml:space="preserve">Case-задание № </w:t>
      </w:r>
      <w:r>
        <w:rPr>
          <w:sz w:val="28"/>
          <w:szCs w:val="28"/>
        </w:rPr>
        <w:t>2</w:t>
      </w:r>
      <w:r w:rsidRPr="00BF007A">
        <w:rPr>
          <w:sz w:val="28"/>
          <w:szCs w:val="28"/>
        </w:rPr>
        <w:t>.</w:t>
      </w:r>
    </w:p>
    <w:p w:rsidR="006A1CBD" w:rsidRDefault="006A1CBD" w:rsidP="006A1CBD">
      <w:pPr>
        <w:jc w:val="both"/>
        <w:rPr>
          <w:sz w:val="28"/>
          <w:szCs w:val="28"/>
        </w:rPr>
      </w:pPr>
      <w:r>
        <w:rPr>
          <w:sz w:val="28"/>
          <w:szCs w:val="28"/>
        </w:rPr>
        <w:t xml:space="preserve">Необходимо оценить и провести анализ общей заболеваемости и первичной заболеваемости всего населения (в том числе и по классам заболеваний) </w:t>
      </w:r>
      <w:r w:rsidR="00672F4A">
        <w:rPr>
          <w:sz w:val="28"/>
          <w:szCs w:val="28"/>
        </w:rPr>
        <w:t xml:space="preserve">Адамовского, Бузулукского, Гайского </w:t>
      </w:r>
      <w:r>
        <w:rPr>
          <w:sz w:val="28"/>
          <w:szCs w:val="28"/>
        </w:rPr>
        <w:t>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6A1CBD" w:rsidRDefault="006A1CBD" w:rsidP="006A1CBD">
      <w:pPr>
        <w:jc w:val="both"/>
        <w:rPr>
          <w:sz w:val="28"/>
          <w:szCs w:val="28"/>
        </w:rPr>
      </w:pPr>
      <w:r w:rsidRPr="00BF007A">
        <w:rPr>
          <w:sz w:val="28"/>
          <w:szCs w:val="28"/>
        </w:rPr>
        <w:t xml:space="preserve">Case-задание № </w:t>
      </w:r>
      <w:r>
        <w:rPr>
          <w:sz w:val="28"/>
          <w:szCs w:val="28"/>
        </w:rPr>
        <w:t>3</w:t>
      </w:r>
      <w:r w:rsidRPr="00BF007A">
        <w:rPr>
          <w:sz w:val="28"/>
          <w:szCs w:val="28"/>
        </w:rPr>
        <w:t>.</w:t>
      </w:r>
    </w:p>
    <w:p w:rsidR="006A1CBD" w:rsidRDefault="006A1CBD" w:rsidP="006A1CBD">
      <w:pPr>
        <w:jc w:val="both"/>
        <w:rPr>
          <w:sz w:val="28"/>
          <w:szCs w:val="28"/>
        </w:rPr>
      </w:pPr>
      <w:r>
        <w:rPr>
          <w:sz w:val="28"/>
          <w:szCs w:val="28"/>
        </w:rPr>
        <w:t xml:space="preserve">Необходимо оценить и провести анализ общей заболеваемости и первичной заболеваемости всего населения (в том числе и по классам заболеваний) </w:t>
      </w:r>
      <w:r w:rsidR="00672F4A">
        <w:rPr>
          <w:sz w:val="28"/>
          <w:szCs w:val="28"/>
        </w:rPr>
        <w:t xml:space="preserve">Акбулакского, Домбаровского, Красногвардейского </w:t>
      </w:r>
      <w:r>
        <w:rPr>
          <w:sz w:val="28"/>
          <w:szCs w:val="28"/>
        </w:rPr>
        <w:t>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6A1CBD" w:rsidRDefault="006A1CBD" w:rsidP="006A1CBD">
      <w:pPr>
        <w:jc w:val="both"/>
        <w:rPr>
          <w:sz w:val="28"/>
          <w:szCs w:val="28"/>
        </w:rPr>
      </w:pPr>
      <w:r w:rsidRPr="00BF007A">
        <w:rPr>
          <w:sz w:val="28"/>
          <w:szCs w:val="28"/>
        </w:rPr>
        <w:t xml:space="preserve">Case-задание № </w:t>
      </w:r>
      <w:r>
        <w:rPr>
          <w:sz w:val="28"/>
          <w:szCs w:val="28"/>
        </w:rPr>
        <w:t>4</w:t>
      </w:r>
      <w:r w:rsidRPr="00BF007A">
        <w:rPr>
          <w:sz w:val="28"/>
          <w:szCs w:val="28"/>
        </w:rPr>
        <w:t>.</w:t>
      </w:r>
    </w:p>
    <w:p w:rsidR="006A1CBD" w:rsidRDefault="006A1CBD" w:rsidP="006A1CBD">
      <w:pPr>
        <w:jc w:val="both"/>
        <w:rPr>
          <w:sz w:val="28"/>
          <w:szCs w:val="28"/>
        </w:rPr>
      </w:pPr>
      <w:r>
        <w:rPr>
          <w:sz w:val="28"/>
          <w:szCs w:val="28"/>
        </w:rPr>
        <w:t xml:space="preserve">Необходимо оценить и провести анализ общей заболеваемости и первичной заболеваемости всего населения (в том числе и по классам заболеваний) </w:t>
      </w:r>
      <w:r w:rsidR="00672F4A">
        <w:rPr>
          <w:sz w:val="28"/>
          <w:szCs w:val="28"/>
        </w:rPr>
        <w:t>Александровского, Бугурусланского, Илекского</w:t>
      </w:r>
      <w:r>
        <w:rPr>
          <w:sz w:val="28"/>
          <w:szCs w:val="28"/>
        </w:rPr>
        <w:t xml:space="preserve"> 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6A1CBD" w:rsidRDefault="006A1CBD" w:rsidP="006A1CBD">
      <w:pPr>
        <w:jc w:val="both"/>
        <w:rPr>
          <w:sz w:val="28"/>
          <w:szCs w:val="28"/>
        </w:rPr>
      </w:pPr>
      <w:r w:rsidRPr="00BF007A">
        <w:rPr>
          <w:sz w:val="28"/>
          <w:szCs w:val="28"/>
        </w:rPr>
        <w:t xml:space="preserve">Case-задание № </w:t>
      </w:r>
      <w:r>
        <w:rPr>
          <w:sz w:val="28"/>
          <w:szCs w:val="28"/>
        </w:rPr>
        <w:t>5</w:t>
      </w:r>
      <w:r w:rsidRPr="00BF007A">
        <w:rPr>
          <w:sz w:val="28"/>
          <w:szCs w:val="28"/>
        </w:rPr>
        <w:t>.</w:t>
      </w:r>
    </w:p>
    <w:p w:rsidR="006A1CBD" w:rsidRDefault="006A1CBD" w:rsidP="006A1CBD">
      <w:pPr>
        <w:jc w:val="both"/>
        <w:rPr>
          <w:sz w:val="28"/>
          <w:szCs w:val="28"/>
        </w:rPr>
      </w:pPr>
      <w:r>
        <w:rPr>
          <w:sz w:val="28"/>
          <w:szCs w:val="28"/>
        </w:rPr>
        <w:t xml:space="preserve">Необходимо оценить и провести анализ общей заболеваемости и первичной заболеваемости всего населения (в том числе и по классам заболеваний) </w:t>
      </w:r>
      <w:r w:rsidR="00672F4A">
        <w:rPr>
          <w:sz w:val="28"/>
          <w:szCs w:val="28"/>
        </w:rPr>
        <w:t xml:space="preserve">Асекеевского, Беляевского, Кваркенского </w:t>
      </w:r>
      <w:r>
        <w:rPr>
          <w:sz w:val="28"/>
          <w:szCs w:val="28"/>
        </w:rPr>
        <w:t>районов Оренбургской области с 2009 г. по 2011 г.; сравнить со средними значениями по оренбургской области, Приволжскому ФО и РФ. Построить динамический ряд по классам заболеваний с проблемными территориями.</w:t>
      </w:r>
    </w:p>
    <w:p w:rsidR="00D56FAC" w:rsidRDefault="00D56FAC" w:rsidP="003D5FB6">
      <w:pPr>
        <w:jc w:val="both"/>
        <w:rPr>
          <w:b/>
          <w:color w:val="000000"/>
          <w:sz w:val="28"/>
          <w:szCs w:val="28"/>
        </w:rPr>
      </w:pPr>
    </w:p>
    <w:p w:rsidR="004F1C5D" w:rsidRPr="002A7E18" w:rsidRDefault="004F1C5D" w:rsidP="003D5FB6">
      <w:pPr>
        <w:jc w:val="both"/>
        <w:rPr>
          <w:color w:val="000000"/>
          <w:sz w:val="28"/>
          <w:szCs w:val="28"/>
        </w:rPr>
      </w:pPr>
      <w:r w:rsidRPr="004F1C5D">
        <w:rPr>
          <w:b/>
          <w:color w:val="000000"/>
          <w:sz w:val="28"/>
          <w:szCs w:val="28"/>
        </w:rPr>
        <w:lastRenderedPageBreak/>
        <w:t xml:space="preserve">Тема </w:t>
      </w:r>
      <w:r w:rsidR="00F021B6">
        <w:rPr>
          <w:b/>
          <w:color w:val="000000"/>
          <w:sz w:val="28"/>
          <w:szCs w:val="28"/>
        </w:rPr>
        <w:t>4</w:t>
      </w:r>
      <w:r w:rsidRPr="004F1C5D">
        <w:rPr>
          <w:b/>
          <w:color w:val="000000"/>
          <w:sz w:val="28"/>
          <w:szCs w:val="28"/>
        </w:rPr>
        <w:t>.</w:t>
      </w:r>
      <w:r w:rsidRPr="004F1C5D">
        <w:rPr>
          <w:i/>
          <w:color w:val="000000"/>
          <w:sz w:val="28"/>
          <w:szCs w:val="28"/>
        </w:rPr>
        <w:t xml:space="preserve"> </w:t>
      </w:r>
      <w:r w:rsidR="002A7E18" w:rsidRPr="002A7E18">
        <w:rPr>
          <w:color w:val="000000"/>
          <w:sz w:val="28"/>
          <w:szCs w:val="28"/>
        </w:rPr>
        <w:t xml:space="preserve">Рубежный контроль </w:t>
      </w:r>
      <w:r w:rsidR="002A7E18">
        <w:rPr>
          <w:color w:val="000000"/>
          <w:sz w:val="28"/>
          <w:szCs w:val="28"/>
        </w:rPr>
        <w:t xml:space="preserve">по </w:t>
      </w:r>
      <w:r w:rsidR="002A7E18" w:rsidRPr="002A7E18">
        <w:rPr>
          <w:color w:val="000000"/>
          <w:sz w:val="28"/>
          <w:szCs w:val="28"/>
        </w:rPr>
        <w:t>модул</w:t>
      </w:r>
      <w:r w:rsidR="002A7E18">
        <w:rPr>
          <w:color w:val="000000"/>
          <w:sz w:val="28"/>
          <w:szCs w:val="28"/>
        </w:rPr>
        <w:t>ю</w:t>
      </w:r>
      <w:r w:rsidR="002A7E18" w:rsidRPr="002A7E18">
        <w:rPr>
          <w:color w:val="000000"/>
          <w:sz w:val="28"/>
          <w:szCs w:val="28"/>
        </w:rPr>
        <w:t xml:space="preserve"> «Общественное здоровье»</w:t>
      </w:r>
      <w:r w:rsidRPr="002A7E18">
        <w:rPr>
          <w:sz w:val="28"/>
          <w:szCs w:val="28"/>
        </w:rPr>
        <w:t>.</w:t>
      </w:r>
    </w:p>
    <w:p w:rsidR="004F1C5D" w:rsidRPr="004F1C5D" w:rsidRDefault="004F1C5D" w:rsidP="004F1C5D">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D56FAC" w:rsidRDefault="00D56FAC" w:rsidP="004F1C5D">
      <w:pPr>
        <w:rPr>
          <w:sz w:val="28"/>
          <w:szCs w:val="28"/>
        </w:rPr>
      </w:pPr>
      <w:r>
        <w:rPr>
          <w:sz w:val="28"/>
          <w:szCs w:val="28"/>
        </w:rPr>
        <w:t>Реферат.</w:t>
      </w:r>
    </w:p>
    <w:p w:rsidR="004F1C5D" w:rsidRPr="004F1C5D" w:rsidRDefault="002A7E18" w:rsidP="004F1C5D">
      <w:pPr>
        <w:rPr>
          <w:sz w:val="28"/>
          <w:szCs w:val="28"/>
        </w:rPr>
      </w:pPr>
      <w:r>
        <w:rPr>
          <w:sz w:val="28"/>
          <w:szCs w:val="28"/>
        </w:rPr>
        <w:t xml:space="preserve">Выступление с </w:t>
      </w:r>
      <w:r w:rsidRPr="004F1C5D">
        <w:rPr>
          <w:sz w:val="28"/>
          <w:szCs w:val="28"/>
        </w:rPr>
        <w:t>устны</w:t>
      </w:r>
      <w:r>
        <w:rPr>
          <w:sz w:val="28"/>
          <w:szCs w:val="28"/>
        </w:rPr>
        <w:t>м</w:t>
      </w:r>
      <w:r w:rsidRPr="004F1C5D">
        <w:rPr>
          <w:sz w:val="28"/>
          <w:szCs w:val="28"/>
        </w:rPr>
        <w:t xml:space="preserve"> доклад</w:t>
      </w:r>
      <w:r>
        <w:rPr>
          <w:sz w:val="28"/>
          <w:szCs w:val="28"/>
        </w:rPr>
        <w:t>ом и э</w:t>
      </w:r>
      <w:r w:rsidR="004F1C5D" w:rsidRPr="004F1C5D">
        <w:rPr>
          <w:sz w:val="28"/>
          <w:szCs w:val="28"/>
        </w:rPr>
        <w:t>лектронн</w:t>
      </w:r>
      <w:r>
        <w:rPr>
          <w:sz w:val="28"/>
          <w:szCs w:val="28"/>
        </w:rPr>
        <w:t>ой</w:t>
      </w:r>
      <w:r w:rsidR="004F1C5D" w:rsidRPr="004F1C5D">
        <w:rPr>
          <w:sz w:val="28"/>
          <w:szCs w:val="28"/>
        </w:rPr>
        <w:t xml:space="preserve"> презентаци</w:t>
      </w:r>
      <w:r>
        <w:rPr>
          <w:sz w:val="28"/>
          <w:szCs w:val="28"/>
        </w:rPr>
        <w:t>ей</w:t>
      </w:r>
      <w:r w:rsidR="00414CE6">
        <w:rPr>
          <w:sz w:val="28"/>
          <w:szCs w:val="28"/>
        </w:rPr>
        <w:t>.</w:t>
      </w:r>
    </w:p>
    <w:p w:rsidR="004F1C5D" w:rsidRDefault="00414CE6" w:rsidP="004F1C5D">
      <w:pPr>
        <w:rPr>
          <w:sz w:val="28"/>
          <w:szCs w:val="28"/>
        </w:rPr>
      </w:pPr>
      <w:r>
        <w:rPr>
          <w:sz w:val="28"/>
          <w:szCs w:val="28"/>
        </w:rPr>
        <w:t>Примерные темы для докладов.</w:t>
      </w:r>
    </w:p>
    <w:p w:rsidR="00547F73" w:rsidRPr="00547F73" w:rsidRDefault="00547F73" w:rsidP="00547F73">
      <w:pPr>
        <w:rPr>
          <w:sz w:val="28"/>
          <w:szCs w:val="28"/>
        </w:rPr>
      </w:pPr>
      <w:r w:rsidRPr="00547F73">
        <w:rPr>
          <w:sz w:val="28"/>
          <w:szCs w:val="28"/>
        </w:rPr>
        <w:t>1.</w:t>
      </w:r>
      <w:r w:rsidRPr="00547F73">
        <w:rPr>
          <w:sz w:val="28"/>
          <w:szCs w:val="28"/>
        </w:rPr>
        <w:tab/>
        <w:t>Болезни системы кровообращения как медико-социальная проблема.</w:t>
      </w:r>
    </w:p>
    <w:p w:rsidR="00547F73" w:rsidRPr="00547F73" w:rsidRDefault="00547F73" w:rsidP="00547F73">
      <w:pPr>
        <w:rPr>
          <w:sz w:val="28"/>
          <w:szCs w:val="28"/>
        </w:rPr>
      </w:pPr>
      <w:r w:rsidRPr="00547F73">
        <w:rPr>
          <w:sz w:val="28"/>
          <w:szCs w:val="28"/>
        </w:rPr>
        <w:t>2.</w:t>
      </w:r>
      <w:r w:rsidRPr="00547F73">
        <w:rPr>
          <w:sz w:val="28"/>
          <w:szCs w:val="28"/>
        </w:rPr>
        <w:tab/>
        <w:t>Травматизм как медико-социальная проблема.</w:t>
      </w:r>
    </w:p>
    <w:p w:rsidR="00547F73" w:rsidRPr="00547F73" w:rsidRDefault="00547F73" w:rsidP="00547F73">
      <w:pPr>
        <w:rPr>
          <w:sz w:val="28"/>
          <w:szCs w:val="28"/>
        </w:rPr>
      </w:pPr>
      <w:r w:rsidRPr="00547F73">
        <w:rPr>
          <w:sz w:val="28"/>
          <w:szCs w:val="28"/>
        </w:rPr>
        <w:t>3.</w:t>
      </w:r>
      <w:r w:rsidRPr="00547F73">
        <w:rPr>
          <w:sz w:val="28"/>
          <w:szCs w:val="28"/>
        </w:rPr>
        <w:tab/>
        <w:t>Алкоголизм как медико-социальная проблема.</w:t>
      </w:r>
    </w:p>
    <w:p w:rsidR="00547F73" w:rsidRPr="00547F73" w:rsidRDefault="00547F73" w:rsidP="00547F73">
      <w:pPr>
        <w:rPr>
          <w:sz w:val="28"/>
          <w:szCs w:val="28"/>
        </w:rPr>
      </w:pPr>
      <w:r w:rsidRPr="00547F73">
        <w:rPr>
          <w:sz w:val="28"/>
          <w:szCs w:val="28"/>
        </w:rPr>
        <w:t>4.</w:t>
      </w:r>
      <w:r w:rsidRPr="00547F73">
        <w:rPr>
          <w:sz w:val="28"/>
          <w:szCs w:val="28"/>
        </w:rPr>
        <w:tab/>
        <w:t>Наркомания как медико-социальная проблема.</w:t>
      </w:r>
    </w:p>
    <w:p w:rsidR="00547F73" w:rsidRPr="00547F73" w:rsidRDefault="00547F73" w:rsidP="00547F73">
      <w:pPr>
        <w:rPr>
          <w:sz w:val="28"/>
          <w:szCs w:val="28"/>
        </w:rPr>
      </w:pPr>
      <w:r w:rsidRPr="00547F73">
        <w:rPr>
          <w:sz w:val="28"/>
          <w:szCs w:val="28"/>
        </w:rPr>
        <w:t>5.</w:t>
      </w:r>
      <w:r w:rsidRPr="00547F73">
        <w:rPr>
          <w:sz w:val="28"/>
          <w:szCs w:val="28"/>
        </w:rPr>
        <w:tab/>
        <w:t>Самоубийства как медико-социальная проблема.</w:t>
      </w:r>
    </w:p>
    <w:p w:rsidR="00547F73" w:rsidRPr="00547F73" w:rsidRDefault="00547F73" w:rsidP="00547F73">
      <w:pPr>
        <w:rPr>
          <w:sz w:val="28"/>
          <w:szCs w:val="28"/>
        </w:rPr>
      </w:pPr>
      <w:r w:rsidRPr="00547F73">
        <w:rPr>
          <w:sz w:val="28"/>
          <w:szCs w:val="28"/>
        </w:rPr>
        <w:t>6.</w:t>
      </w:r>
      <w:r w:rsidRPr="00547F73">
        <w:rPr>
          <w:sz w:val="28"/>
          <w:szCs w:val="28"/>
        </w:rPr>
        <w:tab/>
        <w:t>Психические расстройства и расстройства поведения как медико-социальная проблема.</w:t>
      </w:r>
    </w:p>
    <w:p w:rsidR="00547F73" w:rsidRPr="00547F73" w:rsidRDefault="00547F73" w:rsidP="00547F73">
      <w:pPr>
        <w:rPr>
          <w:sz w:val="28"/>
          <w:szCs w:val="28"/>
        </w:rPr>
      </w:pPr>
      <w:r w:rsidRPr="00547F73">
        <w:rPr>
          <w:sz w:val="28"/>
          <w:szCs w:val="28"/>
        </w:rPr>
        <w:t>7.</w:t>
      </w:r>
      <w:r w:rsidRPr="00547F73">
        <w:rPr>
          <w:sz w:val="28"/>
          <w:szCs w:val="28"/>
        </w:rPr>
        <w:tab/>
        <w:t>Злокачественные новообразования как медико-социальная проблема</w:t>
      </w:r>
    </w:p>
    <w:p w:rsidR="00547F73" w:rsidRPr="00547F73" w:rsidRDefault="00547F73" w:rsidP="00547F73">
      <w:pPr>
        <w:rPr>
          <w:sz w:val="28"/>
          <w:szCs w:val="28"/>
        </w:rPr>
      </w:pPr>
      <w:r w:rsidRPr="00547F73">
        <w:rPr>
          <w:sz w:val="28"/>
          <w:szCs w:val="28"/>
        </w:rPr>
        <w:t>8.</w:t>
      </w:r>
      <w:r w:rsidRPr="00547F73">
        <w:rPr>
          <w:sz w:val="28"/>
          <w:szCs w:val="28"/>
        </w:rPr>
        <w:tab/>
        <w:t>Туберкулез как медико-социальная проблема</w:t>
      </w:r>
    </w:p>
    <w:p w:rsidR="00547F73" w:rsidRPr="00547F73" w:rsidRDefault="00547F73" w:rsidP="00547F73">
      <w:pPr>
        <w:rPr>
          <w:sz w:val="28"/>
          <w:szCs w:val="28"/>
        </w:rPr>
      </w:pPr>
      <w:r w:rsidRPr="00547F73">
        <w:rPr>
          <w:sz w:val="28"/>
          <w:szCs w:val="28"/>
        </w:rPr>
        <w:t>9.</w:t>
      </w:r>
      <w:r w:rsidRPr="00547F73">
        <w:rPr>
          <w:sz w:val="28"/>
          <w:szCs w:val="28"/>
        </w:rPr>
        <w:tab/>
        <w:t>ВИЧ-инфекция как медико-социальная проблема.</w:t>
      </w:r>
    </w:p>
    <w:p w:rsidR="00547F73" w:rsidRPr="00547F73" w:rsidRDefault="00547F73" w:rsidP="00547F73">
      <w:pPr>
        <w:rPr>
          <w:sz w:val="28"/>
          <w:szCs w:val="28"/>
        </w:rPr>
      </w:pPr>
      <w:r w:rsidRPr="00547F73">
        <w:rPr>
          <w:sz w:val="28"/>
          <w:szCs w:val="28"/>
        </w:rPr>
        <w:t>10.</w:t>
      </w:r>
      <w:r w:rsidRPr="00547F73">
        <w:rPr>
          <w:sz w:val="28"/>
          <w:szCs w:val="28"/>
        </w:rPr>
        <w:tab/>
        <w:t>Грипп как медико-социальная проблема.</w:t>
      </w:r>
    </w:p>
    <w:p w:rsidR="00547F73" w:rsidRPr="00547F73" w:rsidRDefault="00547F73" w:rsidP="00547F73">
      <w:pPr>
        <w:rPr>
          <w:sz w:val="28"/>
          <w:szCs w:val="28"/>
        </w:rPr>
      </w:pPr>
      <w:r w:rsidRPr="00547F73">
        <w:rPr>
          <w:sz w:val="28"/>
          <w:szCs w:val="28"/>
        </w:rPr>
        <w:t>11.</w:t>
      </w:r>
      <w:r w:rsidRPr="00547F73">
        <w:rPr>
          <w:sz w:val="28"/>
          <w:szCs w:val="28"/>
        </w:rPr>
        <w:tab/>
        <w:t xml:space="preserve"> Заболевания, передаваемые преимущественно половым путем как медико-социальная проблема.</w:t>
      </w:r>
    </w:p>
    <w:p w:rsidR="00547F73" w:rsidRPr="00547F73" w:rsidRDefault="00547F73" w:rsidP="00547F73">
      <w:pPr>
        <w:rPr>
          <w:sz w:val="28"/>
          <w:szCs w:val="28"/>
        </w:rPr>
      </w:pPr>
      <w:r w:rsidRPr="00547F73">
        <w:rPr>
          <w:sz w:val="28"/>
          <w:szCs w:val="28"/>
        </w:rPr>
        <w:t>12.</w:t>
      </w:r>
      <w:r w:rsidRPr="00547F73">
        <w:rPr>
          <w:sz w:val="28"/>
          <w:szCs w:val="28"/>
        </w:rPr>
        <w:tab/>
        <w:t>Орфанные заболевания как медико-социальная проблема.</w:t>
      </w:r>
    </w:p>
    <w:p w:rsidR="00547F73" w:rsidRDefault="00547F73" w:rsidP="00547F73">
      <w:pPr>
        <w:rPr>
          <w:sz w:val="28"/>
          <w:szCs w:val="28"/>
        </w:rPr>
      </w:pPr>
      <w:r w:rsidRPr="00547F73">
        <w:rPr>
          <w:sz w:val="28"/>
          <w:szCs w:val="28"/>
        </w:rPr>
        <w:t>13.</w:t>
      </w:r>
      <w:r w:rsidRPr="00547F73">
        <w:rPr>
          <w:sz w:val="28"/>
          <w:szCs w:val="28"/>
        </w:rPr>
        <w:tab/>
        <w:t>Инвалидность как медико-социальная проблема.</w:t>
      </w:r>
    </w:p>
    <w:p w:rsidR="00414CE6" w:rsidRDefault="00414CE6" w:rsidP="004F1C5D">
      <w:pPr>
        <w:rPr>
          <w:sz w:val="28"/>
          <w:szCs w:val="28"/>
        </w:rPr>
      </w:pPr>
    </w:p>
    <w:p w:rsidR="004F1C5D" w:rsidRPr="004F1C5D" w:rsidRDefault="004F1C5D" w:rsidP="004F1C5D">
      <w:pPr>
        <w:pStyle w:val="12"/>
        <w:rPr>
          <w:b w:val="0"/>
          <w:i/>
        </w:rPr>
      </w:pPr>
      <w:r w:rsidRPr="004F1C5D">
        <w:t>Модуль 3.</w:t>
      </w:r>
      <w:r w:rsidRPr="004F1C5D">
        <w:rPr>
          <w:b w:val="0"/>
        </w:rPr>
        <w:t xml:space="preserve"> </w:t>
      </w:r>
      <w:r w:rsidRPr="003011EE">
        <w:rPr>
          <w:color w:val="auto"/>
        </w:rPr>
        <w:t>О</w:t>
      </w:r>
      <w:r w:rsidR="003011EE" w:rsidRPr="003011EE">
        <w:rPr>
          <w:color w:val="auto"/>
        </w:rPr>
        <w:t>храна здоровья населения</w:t>
      </w:r>
      <w:r w:rsidRPr="004F1C5D">
        <w:t>.</w:t>
      </w:r>
    </w:p>
    <w:p w:rsidR="004F1C5D" w:rsidRPr="004F1C5D" w:rsidRDefault="004F1C5D" w:rsidP="004F1C5D">
      <w:pPr>
        <w:pStyle w:val="12"/>
        <w:rPr>
          <w:b w:val="0"/>
        </w:rPr>
      </w:pPr>
    </w:p>
    <w:p w:rsidR="00A66A8D" w:rsidRPr="00A66A8D" w:rsidRDefault="004F1C5D" w:rsidP="00A66A8D">
      <w:pPr>
        <w:pStyle w:val="1"/>
        <w:spacing w:before="0"/>
        <w:jc w:val="both"/>
        <w:rPr>
          <w:rFonts w:ascii="Times New Roman" w:hAnsi="Times New Roman" w:cs="Times New Roman"/>
          <w:color w:val="auto"/>
          <w:sz w:val="28"/>
          <w:szCs w:val="28"/>
        </w:rPr>
      </w:pPr>
      <w:r w:rsidRPr="00A66A8D">
        <w:rPr>
          <w:rFonts w:ascii="Times New Roman" w:hAnsi="Times New Roman" w:cs="Times New Roman"/>
          <w:b/>
          <w:color w:val="auto"/>
          <w:sz w:val="28"/>
          <w:szCs w:val="28"/>
        </w:rPr>
        <w:t xml:space="preserve">Тема 1. </w:t>
      </w:r>
      <w:r w:rsidR="00A66A8D">
        <w:rPr>
          <w:rFonts w:ascii="Times New Roman" w:hAnsi="Times New Roman" w:cs="Times New Roman"/>
          <w:color w:val="auto"/>
          <w:sz w:val="28"/>
          <w:szCs w:val="28"/>
        </w:rPr>
        <w:t>П</w:t>
      </w:r>
      <w:r w:rsidR="00A66A8D" w:rsidRPr="00A66A8D">
        <w:rPr>
          <w:rFonts w:ascii="Times New Roman" w:hAnsi="Times New Roman" w:cs="Times New Roman"/>
          <w:color w:val="auto"/>
          <w:sz w:val="28"/>
          <w:szCs w:val="28"/>
        </w:rPr>
        <w:t xml:space="preserve">ервичная </w:t>
      </w:r>
      <w:r w:rsidR="00A66A8D">
        <w:rPr>
          <w:rFonts w:ascii="Times New Roman" w:hAnsi="Times New Roman" w:cs="Times New Roman"/>
          <w:color w:val="auto"/>
          <w:sz w:val="28"/>
          <w:szCs w:val="28"/>
        </w:rPr>
        <w:t>ме</w:t>
      </w:r>
      <w:r w:rsidR="00A66A8D" w:rsidRPr="00A66A8D">
        <w:rPr>
          <w:rFonts w:ascii="Times New Roman" w:hAnsi="Times New Roman" w:cs="Times New Roman"/>
          <w:color w:val="auto"/>
          <w:sz w:val="28"/>
          <w:szCs w:val="28"/>
        </w:rPr>
        <w:t>дико-санитарная помощь (ПМСП). Организация амбулаторно-поликлинической помощи населению. Роль Роспотребнадзора в ПМСП.</w:t>
      </w:r>
    </w:p>
    <w:p w:rsidR="00E6631A" w:rsidRDefault="00E6631A" w:rsidP="00E6631A">
      <w:pPr>
        <w:jc w:val="both"/>
        <w:rPr>
          <w:b/>
          <w:color w:val="000000"/>
          <w:sz w:val="28"/>
          <w:szCs w:val="28"/>
        </w:rPr>
      </w:pPr>
      <w:r w:rsidRPr="00E836D2">
        <w:rPr>
          <w:b/>
          <w:color w:val="000000"/>
          <w:sz w:val="28"/>
          <w:szCs w:val="28"/>
        </w:rPr>
        <w:t>Форма текущего контроля</w:t>
      </w:r>
      <w:r w:rsidRPr="00E836D2">
        <w:rPr>
          <w:color w:val="000000"/>
          <w:sz w:val="28"/>
          <w:szCs w:val="28"/>
        </w:rPr>
        <w:t xml:space="preserve"> </w:t>
      </w:r>
      <w:r w:rsidRPr="00E836D2">
        <w:rPr>
          <w:b/>
          <w:color w:val="000000"/>
          <w:sz w:val="28"/>
          <w:szCs w:val="28"/>
        </w:rPr>
        <w:t>успеваемости</w:t>
      </w:r>
    </w:p>
    <w:p w:rsidR="00E6631A" w:rsidRPr="00845DD4" w:rsidRDefault="00E6631A" w:rsidP="00E6631A">
      <w:pPr>
        <w:jc w:val="both"/>
        <w:rPr>
          <w:color w:val="000000"/>
          <w:sz w:val="28"/>
          <w:szCs w:val="28"/>
        </w:rPr>
      </w:pPr>
      <w:r>
        <w:rPr>
          <w:color w:val="000000"/>
          <w:sz w:val="28"/>
          <w:szCs w:val="28"/>
        </w:rPr>
        <w:t>Тестирование.</w:t>
      </w:r>
    </w:p>
    <w:p w:rsidR="00E6631A" w:rsidRPr="00845DD4" w:rsidRDefault="00E6631A" w:rsidP="00E6631A">
      <w:pPr>
        <w:jc w:val="both"/>
        <w:rPr>
          <w:color w:val="000000"/>
          <w:sz w:val="28"/>
          <w:szCs w:val="28"/>
        </w:rPr>
      </w:pPr>
      <w:r w:rsidRPr="00845DD4">
        <w:rPr>
          <w:color w:val="000000"/>
          <w:sz w:val="28"/>
          <w:szCs w:val="28"/>
        </w:rPr>
        <w:t>Устный опрос</w:t>
      </w:r>
      <w:r>
        <w:rPr>
          <w:color w:val="000000"/>
          <w:sz w:val="28"/>
          <w:szCs w:val="28"/>
        </w:rPr>
        <w:t>.</w:t>
      </w:r>
    </w:p>
    <w:p w:rsidR="00E6631A" w:rsidRPr="00845DD4" w:rsidRDefault="00E6631A" w:rsidP="00E6631A">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Pr>
          <w:color w:val="000000"/>
          <w:sz w:val="28"/>
          <w:szCs w:val="28"/>
        </w:rPr>
        <w:t>.</w:t>
      </w:r>
    </w:p>
    <w:p w:rsidR="00E6631A" w:rsidRDefault="00E6631A" w:rsidP="00E6631A">
      <w:pPr>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E6631A" w:rsidRPr="00C57B83" w:rsidRDefault="00E6631A" w:rsidP="00E6631A">
      <w:pPr>
        <w:jc w:val="both"/>
        <w:rPr>
          <w:b/>
          <w:color w:val="000000"/>
          <w:sz w:val="28"/>
          <w:szCs w:val="28"/>
        </w:rPr>
      </w:pPr>
      <w:r w:rsidRPr="00C57B83">
        <w:rPr>
          <w:b/>
          <w:color w:val="000000"/>
          <w:sz w:val="28"/>
          <w:szCs w:val="28"/>
        </w:rPr>
        <w:t xml:space="preserve">Вопросы для </w:t>
      </w:r>
      <w:r>
        <w:rPr>
          <w:b/>
          <w:color w:val="000000"/>
          <w:sz w:val="28"/>
          <w:szCs w:val="28"/>
        </w:rPr>
        <w:t xml:space="preserve">входного </w:t>
      </w:r>
      <w:r w:rsidR="00617913">
        <w:rPr>
          <w:b/>
          <w:color w:val="000000"/>
          <w:sz w:val="28"/>
          <w:szCs w:val="28"/>
        </w:rPr>
        <w:t>тестового контроля</w:t>
      </w:r>
      <w:r w:rsidRPr="00C57B83">
        <w:rPr>
          <w:b/>
          <w:color w:val="000000"/>
          <w:sz w:val="28"/>
          <w:szCs w:val="28"/>
        </w:rPr>
        <w:t>:</w:t>
      </w:r>
    </w:p>
    <w:p w:rsidR="0048076D" w:rsidRPr="0048076D" w:rsidRDefault="0048076D" w:rsidP="0048076D">
      <w:pPr>
        <w:rPr>
          <w:bCs/>
          <w:sz w:val="28"/>
          <w:szCs w:val="28"/>
        </w:rPr>
      </w:pPr>
      <w:r w:rsidRPr="0048076D">
        <w:rPr>
          <w:bCs/>
          <w:sz w:val="28"/>
          <w:szCs w:val="28"/>
        </w:rPr>
        <w:t>Выберите один правильный ответ</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В каких условиях может оказываться первичная медико-санитарная помощь детям</w:t>
      </w:r>
    </w:p>
    <w:p w:rsidR="0048076D" w:rsidRPr="0048076D" w:rsidRDefault="0048076D" w:rsidP="00382B15">
      <w:pPr>
        <w:pStyle w:val="a5"/>
        <w:widowControl/>
        <w:numPr>
          <w:ilvl w:val="0"/>
          <w:numId w:val="15"/>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в амбулаторных и в условиях дневного стационара</w:t>
      </w:r>
    </w:p>
    <w:p w:rsidR="0048076D" w:rsidRPr="0048076D" w:rsidRDefault="0048076D" w:rsidP="00382B15">
      <w:pPr>
        <w:pStyle w:val="a5"/>
        <w:widowControl/>
        <w:numPr>
          <w:ilvl w:val="0"/>
          <w:numId w:val="15"/>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и в условиях стационара</w:t>
      </w:r>
    </w:p>
    <w:p w:rsidR="0048076D" w:rsidRPr="0048076D" w:rsidRDefault="0048076D" w:rsidP="00382B15">
      <w:pPr>
        <w:pStyle w:val="a5"/>
        <w:widowControl/>
        <w:numPr>
          <w:ilvl w:val="0"/>
          <w:numId w:val="15"/>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в амбулаторных условиях</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Рекомендуемая численность детей на участке составляет</w:t>
      </w:r>
    </w:p>
    <w:p w:rsidR="0048076D" w:rsidRPr="0048076D" w:rsidRDefault="0048076D" w:rsidP="00382B15">
      <w:pPr>
        <w:pStyle w:val="a5"/>
        <w:widowControl/>
        <w:numPr>
          <w:ilvl w:val="0"/>
          <w:numId w:val="16"/>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600 детей</w:t>
      </w:r>
    </w:p>
    <w:p w:rsidR="0048076D" w:rsidRPr="0048076D" w:rsidRDefault="0048076D" w:rsidP="00382B15">
      <w:pPr>
        <w:pStyle w:val="a5"/>
        <w:widowControl/>
        <w:numPr>
          <w:ilvl w:val="0"/>
          <w:numId w:val="16"/>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800 детей</w:t>
      </w:r>
    </w:p>
    <w:p w:rsidR="0048076D" w:rsidRPr="0048076D" w:rsidRDefault="0048076D" w:rsidP="00382B15">
      <w:pPr>
        <w:pStyle w:val="a5"/>
        <w:widowControl/>
        <w:numPr>
          <w:ilvl w:val="0"/>
          <w:numId w:val="16"/>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1000 детей</w:t>
      </w:r>
    </w:p>
    <w:p w:rsidR="0048076D" w:rsidRPr="0048076D" w:rsidRDefault="0048076D" w:rsidP="00A66A8D">
      <w:pPr>
        <w:ind w:left="426" w:hanging="426"/>
        <w:rPr>
          <w:bCs/>
          <w:sz w:val="28"/>
          <w:szCs w:val="28"/>
        </w:rPr>
      </w:pPr>
      <w:r w:rsidRPr="0048076D">
        <w:rPr>
          <w:bCs/>
          <w:sz w:val="28"/>
          <w:szCs w:val="28"/>
        </w:rPr>
        <w:t>Правильный ответ: 2.</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На сколько групп делятся медицинские организации, оказывающие первичную медико-санитарную помощь детям</w:t>
      </w:r>
    </w:p>
    <w:p w:rsidR="0048076D" w:rsidRPr="0048076D" w:rsidRDefault="0048076D" w:rsidP="00382B15">
      <w:pPr>
        <w:pStyle w:val="a5"/>
        <w:widowControl/>
        <w:numPr>
          <w:ilvl w:val="0"/>
          <w:numId w:val="17"/>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lastRenderedPageBreak/>
        <w:t>на две</w:t>
      </w:r>
    </w:p>
    <w:p w:rsidR="0048076D" w:rsidRPr="0048076D" w:rsidRDefault="0048076D" w:rsidP="00382B15">
      <w:pPr>
        <w:pStyle w:val="a5"/>
        <w:widowControl/>
        <w:numPr>
          <w:ilvl w:val="0"/>
          <w:numId w:val="17"/>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на три</w:t>
      </w:r>
    </w:p>
    <w:p w:rsidR="0048076D" w:rsidRPr="0048076D" w:rsidRDefault="0048076D" w:rsidP="00382B15">
      <w:pPr>
        <w:pStyle w:val="a5"/>
        <w:widowControl/>
        <w:numPr>
          <w:ilvl w:val="0"/>
          <w:numId w:val="17"/>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на четыре</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Для оказания медицинской помощи детям на дому необходимо</w:t>
      </w:r>
    </w:p>
    <w:p w:rsidR="0048076D" w:rsidRPr="0048076D" w:rsidRDefault="0048076D" w:rsidP="00382B15">
      <w:pPr>
        <w:pStyle w:val="a5"/>
        <w:widowControl/>
        <w:numPr>
          <w:ilvl w:val="0"/>
          <w:numId w:val="18"/>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вызов медицинского работника родителями</w:t>
      </w:r>
    </w:p>
    <w:p w:rsidR="0048076D" w:rsidRPr="0048076D" w:rsidRDefault="0048076D" w:rsidP="00382B15">
      <w:pPr>
        <w:pStyle w:val="a5"/>
        <w:widowControl/>
        <w:numPr>
          <w:ilvl w:val="0"/>
          <w:numId w:val="18"/>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рекомендации выездных бригад скорой или неотложной медицинской помощи</w:t>
      </w:r>
    </w:p>
    <w:p w:rsidR="0048076D" w:rsidRPr="0048076D" w:rsidRDefault="0048076D" w:rsidP="00382B15">
      <w:pPr>
        <w:pStyle w:val="a5"/>
        <w:widowControl/>
        <w:numPr>
          <w:ilvl w:val="0"/>
          <w:numId w:val="18"/>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правильны оба варианта</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Мобильная медицинская бригада организуется в структуре медицинской организации, оказывающей</w:t>
      </w:r>
    </w:p>
    <w:p w:rsidR="0048076D" w:rsidRPr="0048076D" w:rsidRDefault="0048076D" w:rsidP="00382B15">
      <w:pPr>
        <w:pStyle w:val="a5"/>
        <w:widowControl/>
        <w:numPr>
          <w:ilvl w:val="0"/>
          <w:numId w:val="19"/>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первичную медико-санитарную помощь</w:t>
      </w:r>
    </w:p>
    <w:p w:rsidR="0048076D" w:rsidRPr="0048076D" w:rsidRDefault="0048076D" w:rsidP="00382B15">
      <w:pPr>
        <w:pStyle w:val="a5"/>
        <w:widowControl/>
        <w:numPr>
          <w:ilvl w:val="0"/>
          <w:numId w:val="19"/>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скорую медицинскую помощь</w:t>
      </w:r>
    </w:p>
    <w:p w:rsidR="0048076D" w:rsidRPr="0048076D" w:rsidRDefault="0048076D" w:rsidP="00382B15">
      <w:pPr>
        <w:pStyle w:val="a5"/>
        <w:widowControl/>
        <w:numPr>
          <w:ilvl w:val="0"/>
          <w:numId w:val="19"/>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специализированную медицинскую помощь</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Что входит в состав информационно-аналитического отделения детской поликлиники</w:t>
      </w:r>
    </w:p>
    <w:p w:rsidR="0048076D" w:rsidRPr="0048076D" w:rsidRDefault="0048076D" w:rsidP="00382B15">
      <w:pPr>
        <w:pStyle w:val="a5"/>
        <w:widowControl/>
        <w:numPr>
          <w:ilvl w:val="0"/>
          <w:numId w:val="20"/>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регистратура и картохранилище</w:t>
      </w:r>
    </w:p>
    <w:p w:rsidR="0048076D" w:rsidRPr="0048076D" w:rsidRDefault="0048076D" w:rsidP="00382B15">
      <w:pPr>
        <w:pStyle w:val="a5"/>
        <w:widowControl/>
        <w:numPr>
          <w:ilvl w:val="0"/>
          <w:numId w:val="20"/>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кабинет здорового ребенка</w:t>
      </w:r>
    </w:p>
    <w:p w:rsidR="0048076D" w:rsidRPr="0048076D" w:rsidRDefault="0048076D" w:rsidP="00382B15">
      <w:pPr>
        <w:pStyle w:val="a5"/>
        <w:widowControl/>
        <w:numPr>
          <w:ilvl w:val="0"/>
          <w:numId w:val="20"/>
        </w:numPr>
        <w:autoSpaceDE/>
        <w:autoSpaceDN/>
        <w:adjustRightInd/>
        <w:ind w:left="426" w:hanging="426"/>
        <w:rPr>
          <w:rFonts w:ascii="Times New Roman" w:hAnsi="Times New Roman"/>
          <w:bCs/>
          <w:sz w:val="28"/>
          <w:szCs w:val="28"/>
        </w:rPr>
      </w:pPr>
      <w:r w:rsidRPr="0048076D">
        <w:rPr>
          <w:rFonts w:ascii="Times New Roman" w:hAnsi="Times New Roman"/>
          <w:bCs/>
          <w:sz w:val="28"/>
          <w:szCs w:val="28"/>
        </w:rPr>
        <w:t>отделение медико-социальной помощи</w:t>
      </w:r>
    </w:p>
    <w:p w:rsidR="0048076D" w:rsidRPr="0048076D" w:rsidRDefault="0048076D" w:rsidP="00382B15">
      <w:pPr>
        <w:pStyle w:val="a5"/>
        <w:widowControl/>
        <w:numPr>
          <w:ilvl w:val="3"/>
          <w:numId w:val="14"/>
        </w:numPr>
        <w:tabs>
          <w:tab w:val="clear" w:pos="2880"/>
        </w:tabs>
        <w:autoSpaceDE/>
        <w:autoSpaceDN/>
        <w:adjustRightInd/>
        <w:ind w:left="426" w:hanging="426"/>
        <w:rPr>
          <w:rFonts w:ascii="Times New Roman" w:hAnsi="Times New Roman"/>
          <w:bCs/>
          <w:sz w:val="28"/>
          <w:szCs w:val="28"/>
        </w:rPr>
      </w:pPr>
      <w:r w:rsidRPr="0048076D">
        <w:rPr>
          <w:rFonts w:ascii="Times New Roman" w:hAnsi="Times New Roman"/>
          <w:bCs/>
          <w:sz w:val="28"/>
          <w:szCs w:val="28"/>
        </w:rPr>
        <w:t>Что входит в состав профилактического отделения детской поликлиники</w:t>
      </w:r>
    </w:p>
    <w:p w:rsidR="0048076D" w:rsidRPr="0048076D" w:rsidRDefault="0048076D" w:rsidP="00382B15">
      <w:pPr>
        <w:pStyle w:val="a5"/>
        <w:widowControl/>
        <w:numPr>
          <w:ilvl w:val="0"/>
          <w:numId w:val="21"/>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регистратура и картохранилище</w:t>
      </w:r>
    </w:p>
    <w:p w:rsidR="0048076D" w:rsidRPr="0048076D" w:rsidRDefault="0048076D" w:rsidP="00382B15">
      <w:pPr>
        <w:pStyle w:val="a5"/>
        <w:widowControl/>
        <w:numPr>
          <w:ilvl w:val="0"/>
          <w:numId w:val="21"/>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кабинет медицинской статистики</w:t>
      </w:r>
    </w:p>
    <w:p w:rsidR="0048076D" w:rsidRPr="0048076D" w:rsidRDefault="0048076D" w:rsidP="00382B15">
      <w:pPr>
        <w:pStyle w:val="a5"/>
        <w:widowControl/>
        <w:numPr>
          <w:ilvl w:val="0"/>
          <w:numId w:val="21"/>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центр здоровья для детей</w:t>
      </w:r>
    </w:p>
    <w:p w:rsidR="0048076D" w:rsidRPr="0048076D" w:rsidRDefault="0048076D" w:rsidP="00382B15">
      <w:pPr>
        <w:pStyle w:val="a5"/>
        <w:widowControl/>
        <w:numPr>
          <w:ilvl w:val="3"/>
          <w:numId w:val="14"/>
        </w:numPr>
        <w:tabs>
          <w:tab w:val="clear" w:pos="2880"/>
        </w:tabs>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какой группе детских поликлиник не должен быть лор-комбайн</w:t>
      </w:r>
    </w:p>
    <w:p w:rsidR="0048076D" w:rsidRPr="0048076D" w:rsidRDefault="0048076D" w:rsidP="00382B15">
      <w:pPr>
        <w:pStyle w:val="a5"/>
        <w:widowControl/>
        <w:numPr>
          <w:ilvl w:val="0"/>
          <w:numId w:val="22"/>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первой</w:t>
      </w:r>
    </w:p>
    <w:p w:rsidR="0048076D" w:rsidRPr="0048076D" w:rsidRDefault="0048076D" w:rsidP="00382B15">
      <w:pPr>
        <w:pStyle w:val="a5"/>
        <w:widowControl/>
        <w:numPr>
          <w:ilvl w:val="0"/>
          <w:numId w:val="22"/>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во второй</w:t>
      </w:r>
    </w:p>
    <w:p w:rsidR="0048076D" w:rsidRPr="0048076D" w:rsidRDefault="0048076D" w:rsidP="00382B15">
      <w:pPr>
        <w:pStyle w:val="a5"/>
        <w:widowControl/>
        <w:numPr>
          <w:ilvl w:val="0"/>
          <w:numId w:val="22"/>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третьей</w:t>
      </w:r>
    </w:p>
    <w:p w:rsidR="0048076D" w:rsidRPr="0048076D" w:rsidRDefault="0048076D" w:rsidP="00382B15">
      <w:pPr>
        <w:pStyle w:val="a5"/>
        <w:widowControl/>
        <w:numPr>
          <w:ilvl w:val="3"/>
          <w:numId w:val="14"/>
        </w:numPr>
        <w:tabs>
          <w:tab w:val="clear" w:pos="2880"/>
        </w:tabs>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какой группе детских поликлиник должен быть магнитно-резонансный томограф</w:t>
      </w:r>
    </w:p>
    <w:p w:rsidR="0048076D" w:rsidRPr="0048076D" w:rsidRDefault="0048076D" w:rsidP="00382B15">
      <w:pPr>
        <w:pStyle w:val="a5"/>
        <w:widowControl/>
        <w:numPr>
          <w:ilvl w:val="0"/>
          <w:numId w:val="23"/>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первой</w:t>
      </w:r>
    </w:p>
    <w:p w:rsidR="0048076D" w:rsidRPr="0048076D" w:rsidRDefault="0048076D" w:rsidP="00382B15">
      <w:pPr>
        <w:pStyle w:val="a5"/>
        <w:widowControl/>
        <w:numPr>
          <w:ilvl w:val="0"/>
          <w:numId w:val="23"/>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во второй</w:t>
      </w:r>
    </w:p>
    <w:p w:rsidR="0048076D" w:rsidRPr="0048076D" w:rsidRDefault="0048076D" w:rsidP="00382B15">
      <w:pPr>
        <w:pStyle w:val="a5"/>
        <w:widowControl/>
        <w:numPr>
          <w:ilvl w:val="0"/>
          <w:numId w:val="23"/>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третьей</w:t>
      </w:r>
    </w:p>
    <w:p w:rsidR="0048076D" w:rsidRPr="0048076D" w:rsidRDefault="0048076D" w:rsidP="00382B15">
      <w:pPr>
        <w:pStyle w:val="a5"/>
        <w:widowControl/>
        <w:numPr>
          <w:ilvl w:val="3"/>
          <w:numId w:val="14"/>
        </w:numPr>
        <w:tabs>
          <w:tab w:val="clear" w:pos="2880"/>
        </w:tabs>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какой группе детских поликлиник должен быть ультразвуковой аппарат с 3 датчиками</w:t>
      </w:r>
    </w:p>
    <w:p w:rsidR="0048076D" w:rsidRPr="0048076D" w:rsidRDefault="0048076D" w:rsidP="00382B15">
      <w:pPr>
        <w:pStyle w:val="a5"/>
        <w:widowControl/>
        <w:numPr>
          <w:ilvl w:val="0"/>
          <w:numId w:val="24"/>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первой</w:t>
      </w:r>
    </w:p>
    <w:p w:rsidR="0048076D" w:rsidRPr="0048076D" w:rsidRDefault="0048076D" w:rsidP="00382B15">
      <w:pPr>
        <w:pStyle w:val="a5"/>
        <w:widowControl/>
        <w:numPr>
          <w:ilvl w:val="0"/>
          <w:numId w:val="24"/>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во второй</w:t>
      </w:r>
    </w:p>
    <w:p w:rsidR="0048076D" w:rsidRPr="0048076D" w:rsidRDefault="0048076D" w:rsidP="00382B15">
      <w:pPr>
        <w:pStyle w:val="a5"/>
        <w:widowControl/>
        <w:numPr>
          <w:ilvl w:val="0"/>
          <w:numId w:val="24"/>
        </w:numPr>
        <w:autoSpaceDE/>
        <w:autoSpaceDN/>
        <w:adjustRightInd/>
        <w:ind w:left="426" w:hanging="426"/>
        <w:jc w:val="left"/>
        <w:rPr>
          <w:rFonts w:ascii="Times New Roman" w:hAnsi="Times New Roman"/>
          <w:bCs/>
          <w:sz w:val="28"/>
          <w:szCs w:val="28"/>
        </w:rPr>
      </w:pPr>
      <w:r w:rsidRPr="0048076D">
        <w:rPr>
          <w:rFonts w:ascii="Times New Roman" w:hAnsi="Times New Roman"/>
          <w:bCs/>
          <w:sz w:val="28"/>
          <w:szCs w:val="28"/>
        </w:rPr>
        <w:t>в третьей</w:t>
      </w:r>
    </w:p>
    <w:p w:rsidR="004F1C5D" w:rsidRPr="004F1C5D" w:rsidRDefault="004F1C5D" w:rsidP="004F1C5D">
      <w:pPr>
        <w:rPr>
          <w:b/>
          <w:sz w:val="28"/>
          <w:szCs w:val="28"/>
        </w:rPr>
      </w:pPr>
      <w:r w:rsidRPr="004F1C5D">
        <w:rPr>
          <w:b/>
          <w:sz w:val="28"/>
          <w:szCs w:val="28"/>
        </w:rPr>
        <w:t>Вопросы для устного опроса:</w:t>
      </w:r>
    </w:p>
    <w:p w:rsidR="00A66A8D" w:rsidRPr="003802E9" w:rsidRDefault="00A66A8D" w:rsidP="00382B15">
      <w:pPr>
        <w:pStyle w:val="af7"/>
        <w:numPr>
          <w:ilvl w:val="0"/>
          <w:numId w:val="10"/>
        </w:numPr>
        <w:tabs>
          <w:tab w:val="clear" w:pos="1099"/>
        </w:tabs>
        <w:spacing w:after="0" w:line="276" w:lineRule="auto"/>
        <w:ind w:left="284" w:hanging="284"/>
        <w:jc w:val="both"/>
        <w:rPr>
          <w:snapToGrid w:val="0"/>
          <w:sz w:val="28"/>
          <w:szCs w:val="28"/>
        </w:rPr>
      </w:pPr>
      <w:r w:rsidRPr="003802E9">
        <w:rPr>
          <w:snapToGrid w:val="0"/>
          <w:sz w:val="28"/>
          <w:szCs w:val="28"/>
        </w:rPr>
        <w:t>Первичная медико-санитарная помощь населению: определение понятия, принципы ПМСП, основные элементы, критерии оценки организации ПМСП.</w:t>
      </w:r>
    </w:p>
    <w:p w:rsidR="00A66A8D" w:rsidRPr="003802E9" w:rsidRDefault="00A66A8D" w:rsidP="00382B15">
      <w:pPr>
        <w:pStyle w:val="af7"/>
        <w:numPr>
          <w:ilvl w:val="0"/>
          <w:numId w:val="10"/>
        </w:numPr>
        <w:tabs>
          <w:tab w:val="clear" w:pos="1099"/>
        </w:tabs>
        <w:spacing w:after="0" w:line="276" w:lineRule="auto"/>
        <w:ind w:left="284" w:hanging="284"/>
        <w:jc w:val="both"/>
        <w:rPr>
          <w:snapToGrid w:val="0"/>
          <w:sz w:val="28"/>
          <w:szCs w:val="28"/>
        </w:rPr>
      </w:pPr>
      <w:r w:rsidRPr="003802E9">
        <w:rPr>
          <w:snapToGrid w:val="0"/>
          <w:sz w:val="28"/>
          <w:szCs w:val="28"/>
        </w:rPr>
        <w:t>Учреждения, работающие в системе ПМСП.</w:t>
      </w:r>
    </w:p>
    <w:p w:rsidR="00A66A8D" w:rsidRPr="003802E9" w:rsidRDefault="00A66A8D" w:rsidP="00382B15">
      <w:pPr>
        <w:pStyle w:val="af7"/>
        <w:numPr>
          <w:ilvl w:val="0"/>
          <w:numId w:val="10"/>
        </w:numPr>
        <w:tabs>
          <w:tab w:val="clear" w:pos="1099"/>
        </w:tabs>
        <w:spacing w:after="0" w:line="276" w:lineRule="auto"/>
        <w:ind w:left="284" w:hanging="284"/>
        <w:jc w:val="both"/>
        <w:rPr>
          <w:snapToGrid w:val="0"/>
          <w:sz w:val="28"/>
          <w:szCs w:val="28"/>
        </w:rPr>
      </w:pPr>
      <w:r w:rsidRPr="003802E9">
        <w:rPr>
          <w:snapToGrid w:val="0"/>
          <w:sz w:val="28"/>
          <w:szCs w:val="28"/>
        </w:rPr>
        <w:t>Объединенная городская больница: задачи, структура, функции, управление.</w:t>
      </w:r>
    </w:p>
    <w:p w:rsidR="00A66A8D" w:rsidRPr="003802E9" w:rsidRDefault="00A66A8D" w:rsidP="00382B15">
      <w:pPr>
        <w:pStyle w:val="af7"/>
        <w:numPr>
          <w:ilvl w:val="0"/>
          <w:numId w:val="10"/>
        </w:numPr>
        <w:tabs>
          <w:tab w:val="clear" w:pos="1099"/>
        </w:tabs>
        <w:spacing w:after="0" w:line="276" w:lineRule="auto"/>
        <w:ind w:left="284" w:hanging="284"/>
        <w:jc w:val="both"/>
        <w:rPr>
          <w:snapToGrid w:val="0"/>
          <w:sz w:val="28"/>
          <w:szCs w:val="28"/>
        </w:rPr>
      </w:pPr>
      <w:r w:rsidRPr="003802E9">
        <w:rPr>
          <w:snapToGrid w:val="0"/>
          <w:sz w:val="28"/>
          <w:szCs w:val="28"/>
        </w:rPr>
        <w:t>Поликлиника: задачи и роль в системе ПМСП, структура, функции.</w:t>
      </w:r>
    </w:p>
    <w:p w:rsidR="00A66A8D" w:rsidRPr="003802E9" w:rsidRDefault="00A66A8D" w:rsidP="00382B15">
      <w:pPr>
        <w:pStyle w:val="af7"/>
        <w:numPr>
          <w:ilvl w:val="0"/>
          <w:numId w:val="10"/>
        </w:numPr>
        <w:tabs>
          <w:tab w:val="clear" w:pos="1099"/>
        </w:tabs>
        <w:spacing w:after="0" w:line="276" w:lineRule="auto"/>
        <w:ind w:left="284" w:hanging="284"/>
        <w:jc w:val="both"/>
        <w:rPr>
          <w:snapToGrid w:val="0"/>
          <w:sz w:val="28"/>
          <w:szCs w:val="28"/>
        </w:rPr>
      </w:pPr>
      <w:r w:rsidRPr="003802E9">
        <w:rPr>
          <w:snapToGrid w:val="0"/>
          <w:sz w:val="28"/>
          <w:szCs w:val="28"/>
        </w:rPr>
        <w:lastRenderedPageBreak/>
        <w:t>Санитарно-противоэпидемическая деятельность поликлиники, связь с подразделениями Роспотребнадзора.</w:t>
      </w:r>
    </w:p>
    <w:p w:rsidR="00E6631A" w:rsidRPr="00E6631A" w:rsidRDefault="00E6631A" w:rsidP="00E6631A">
      <w:pPr>
        <w:rPr>
          <w:b/>
          <w:sz w:val="28"/>
          <w:szCs w:val="28"/>
        </w:rPr>
      </w:pPr>
      <w:r w:rsidRPr="00E6631A">
        <w:rPr>
          <w:b/>
          <w:sz w:val="28"/>
          <w:szCs w:val="28"/>
        </w:rPr>
        <w:t>Case-задания для демонстрации практических умений и навыков:</w:t>
      </w:r>
    </w:p>
    <w:p w:rsidR="00A66A8D" w:rsidRDefault="00A66A8D" w:rsidP="00A66A8D">
      <w:pPr>
        <w:spacing w:line="259" w:lineRule="auto"/>
        <w:jc w:val="both"/>
        <w:rPr>
          <w:rFonts w:eastAsia="Calibri"/>
          <w:sz w:val="28"/>
          <w:szCs w:val="28"/>
          <w:lang w:eastAsia="en-US"/>
        </w:rPr>
      </w:pPr>
      <w:r w:rsidRPr="00963CF6">
        <w:rPr>
          <w:rFonts w:eastAsia="Calibri"/>
          <w:sz w:val="28"/>
          <w:szCs w:val="28"/>
          <w:lang w:eastAsia="en-US"/>
        </w:rPr>
        <w:t>Выполнение Case-study (самостоятельное изучение первичной учетной документации поликлиники).</w:t>
      </w:r>
    </w:p>
    <w:p w:rsidR="0066781A" w:rsidRDefault="0066781A" w:rsidP="0066781A">
      <w:pPr>
        <w:jc w:val="both"/>
        <w:rPr>
          <w:sz w:val="28"/>
          <w:szCs w:val="28"/>
        </w:rPr>
      </w:pPr>
      <w:r w:rsidRPr="00BF007A">
        <w:rPr>
          <w:sz w:val="28"/>
          <w:szCs w:val="28"/>
        </w:rPr>
        <w:t>Case-задание №</w:t>
      </w:r>
      <w:r>
        <w:rPr>
          <w:sz w:val="28"/>
          <w:szCs w:val="28"/>
        </w:rPr>
        <w:t xml:space="preserve"> 1</w:t>
      </w:r>
      <w:r w:rsidRPr="00BF007A">
        <w:rPr>
          <w:sz w:val="28"/>
          <w:szCs w:val="28"/>
        </w:rPr>
        <w:t>.</w:t>
      </w:r>
    </w:p>
    <w:p w:rsidR="0066781A" w:rsidRDefault="0066781A" w:rsidP="00A66A8D">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66781A" w:rsidTr="009F03B8">
        <w:tc>
          <w:tcPr>
            <w:tcW w:w="6345" w:type="dxa"/>
          </w:tcPr>
          <w:p w:rsidR="0066781A" w:rsidRDefault="0066781A" w:rsidP="009F03B8">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Значения</w:t>
            </w:r>
          </w:p>
        </w:tc>
      </w:tr>
      <w:tr w:rsidR="0066781A" w:rsidTr="009F03B8">
        <w:tc>
          <w:tcPr>
            <w:tcW w:w="6345" w:type="dxa"/>
          </w:tcPr>
          <w:p w:rsidR="0066781A" w:rsidRDefault="0066781A" w:rsidP="00A66A8D">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10 тыс.</w:t>
            </w:r>
          </w:p>
        </w:tc>
      </w:tr>
      <w:tr w:rsidR="0066781A" w:rsidTr="009F03B8">
        <w:tc>
          <w:tcPr>
            <w:tcW w:w="6345" w:type="dxa"/>
          </w:tcPr>
          <w:p w:rsidR="0066781A" w:rsidRDefault="0066781A" w:rsidP="00A66A8D">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10</w:t>
            </w:r>
          </w:p>
        </w:tc>
      </w:tr>
      <w:tr w:rsidR="0066781A" w:rsidTr="009F03B8">
        <w:tc>
          <w:tcPr>
            <w:tcW w:w="6345" w:type="dxa"/>
          </w:tcPr>
          <w:p w:rsidR="0066781A" w:rsidRDefault="009F03B8" w:rsidP="00A66A8D">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10</w:t>
            </w:r>
          </w:p>
        </w:tc>
      </w:tr>
      <w:tr w:rsidR="0066781A" w:rsidTr="009F03B8">
        <w:tc>
          <w:tcPr>
            <w:tcW w:w="6345" w:type="dxa"/>
          </w:tcPr>
          <w:p w:rsidR="0066781A" w:rsidRDefault="009F03B8" w:rsidP="00A66A8D">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20</w:t>
            </w:r>
          </w:p>
        </w:tc>
      </w:tr>
      <w:tr w:rsidR="0066781A" w:rsidTr="009F03B8">
        <w:tc>
          <w:tcPr>
            <w:tcW w:w="6345" w:type="dxa"/>
          </w:tcPr>
          <w:p w:rsidR="0066781A" w:rsidRDefault="009F03B8" w:rsidP="009F03B8">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9 тыс.</w:t>
            </w:r>
          </w:p>
        </w:tc>
      </w:tr>
      <w:tr w:rsidR="0066781A" w:rsidTr="009F03B8">
        <w:tc>
          <w:tcPr>
            <w:tcW w:w="6345" w:type="dxa"/>
          </w:tcPr>
          <w:p w:rsidR="0066781A" w:rsidRDefault="009F03B8" w:rsidP="00A66A8D">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66781A" w:rsidRDefault="009F03B8" w:rsidP="009F03B8">
            <w:pPr>
              <w:spacing w:line="259" w:lineRule="auto"/>
              <w:jc w:val="center"/>
              <w:rPr>
                <w:rFonts w:eastAsia="Calibri"/>
                <w:sz w:val="28"/>
                <w:szCs w:val="28"/>
                <w:lang w:eastAsia="en-US"/>
              </w:rPr>
            </w:pPr>
            <w:r>
              <w:rPr>
                <w:rFonts w:eastAsia="Calibri"/>
                <w:sz w:val="28"/>
                <w:szCs w:val="28"/>
                <w:lang w:eastAsia="en-US"/>
              </w:rPr>
              <w:t>10 тыс.</w:t>
            </w:r>
          </w:p>
        </w:tc>
      </w:tr>
    </w:tbl>
    <w:p w:rsidR="00405434" w:rsidRDefault="00405434" w:rsidP="00405434">
      <w:pPr>
        <w:jc w:val="both"/>
        <w:rPr>
          <w:sz w:val="28"/>
          <w:szCs w:val="28"/>
        </w:rPr>
      </w:pPr>
      <w:r w:rsidRPr="00BF007A">
        <w:rPr>
          <w:sz w:val="28"/>
          <w:szCs w:val="28"/>
        </w:rPr>
        <w:t>Case-задание №</w:t>
      </w:r>
      <w:r>
        <w:rPr>
          <w:sz w:val="28"/>
          <w:szCs w:val="28"/>
        </w:rPr>
        <w:t xml:space="preserve"> 2</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15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13</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13</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26</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13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12 тыс.</w:t>
            </w:r>
          </w:p>
        </w:tc>
      </w:tr>
    </w:tbl>
    <w:p w:rsidR="00405434" w:rsidRDefault="00405434" w:rsidP="00405434">
      <w:pPr>
        <w:jc w:val="both"/>
        <w:rPr>
          <w:sz w:val="28"/>
          <w:szCs w:val="28"/>
        </w:rPr>
      </w:pPr>
      <w:r w:rsidRPr="00BF007A">
        <w:rPr>
          <w:sz w:val="28"/>
          <w:szCs w:val="28"/>
        </w:rPr>
        <w:t>Case-задание №</w:t>
      </w:r>
      <w:r>
        <w:rPr>
          <w:sz w:val="28"/>
          <w:szCs w:val="28"/>
        </w:rPr>
        <w:t xml:space="preserve"> 3</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13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22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11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12 тыс.</w:t>
            </w:r>
          </w:p>
        </w:tc>
      </w:tr>
    </w:tbl>
    <w:p w:rsidR="00405434" w:rsidRDefault="00405434" w:rsidP="00405434">
      <w:pPr>
        <w:jc w:val="both"/>
        <w:rPr>
          <w:sz w:val="28"/>
          <w:szCs w:val="28"/>
        </w:rPr>
      </w:pPr>
      <w:r w:rsidRPr="00BF007A">
        <w:rPr>
          <w:sz w:val="28"/>
          <w:szCs w:val="28"/>
        </w:rPr>
        <w:t>Case-задание №</w:t>
      </w:r>
      <w:r>
        <w:rPr>
          <w:sz w:val="28"/>
          <w:szCs w:val="28"/>
        </w:rPr>
        <w:t xml:space="preserve"> 4</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8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8</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lastRenderedPageBreak/>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8</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18</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6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6 тыс.</w:t>
            </w:r>
          </w:p>
        </w:tc>
      </w:tr>
    </w:tbl>
    <w:p w:rsidR="00405434" w:rsidRDefault="00405434" w:rsidP="00405434">
      <w:pPr>
        <w:jc w:val="both"/>
        <w:rPr>
          <w:sz w:val="28"/>
          <w:szCs w:val="28"/>
        </w:rPr>
      </w:pPr>
      <w:r w:rsidRPr="00BF007A">
        <w:rPr>
          <w:sz w:val="28"/>
          <w:szCs w:val="28"/>
        </w:rPr>
        <w:t>Case-задание №</w:t>
      </w:r>
      <w:r>
        <w:rPr>
          <w:sz w:val="28"/>
          <w:szCs w:val="28"/>
        </w:rPr>
        <w:t xml:space="preserve"> 5</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11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8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8 тыс.</w:t>
            </w:r>
          </w:p>
        </w:tc>
      </w:tr>
    </w:tbl>
    <w:p w:rsidR="00405434" w:rsidRDefault="00405434" w:rsidP="00405434">
      <w:pPr>
        <w:jc w:val="both"/>
        <w:rPr>
          <w:sz w:val="28"/>
          <w:szCs w:val="28"/>
        </w:rPr>
      </w:pPr>
      <w:r w:rsidRPr="00BF007A">
        <w:rPr>
          <w:sz w:val="28"/>
          <w:szCs w:val="28"/>
        </w:rPr>
        <w:t>Case-задание №</w:t>
      </w:r>
      <w:r>
        <w:rPr>
          <w:sz w:val="28"/>
          <w:szCs w:val="28"/>
        </w:rPr>
        <w:t xml:space="preserve"> 6</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10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21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10 тыс.</w:t>
            </w:r>
          </w:p>
        </w:tc>
      </w:tr>
    </w:tbl>
    <w:p w:rsidR="00405434" w:rsidRDefault="00405434" w:rsidP="00405434">
      <w:pPr>
        <w:jc w:val="both"/>
        <w:rPr>
          <w:sz w:val="28"/>
          <w:szCs w:val="28"/>
        </w:rPr>
      </w:pPr>
      <w:r w:rsidRPr="00BF007A">
        <w:rPr>
          <w:sz w:val="28"/>
          <w:szCs w:val="28"/>
        </w:rPr>
        <w:t>Case-задание №</w:t>
      </w:r>
      <w:r>
        <w:rPr>
          <w:sz w:val="28"/>
          <w:szCs w:val="28"/>
        </w:rPr>
        <w:t xml:space="preserve"> 7</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14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22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12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12 тыс.</w:t>
            </w:r>
          </w:p>
        </w:tc>
      </w:tr>
    </w:tbl>
    <w:p w:rsidR="00405434" w:rsidRDefault="00405434" w:rsidP="00405434">
      <w:pPr>
        <w:jc w:val="both"/>
        <w:rPr>
          <w:sz w:val="28"/>
          <w:szCs w:val="28"/>
        </w:rPr>
      </w:pPr>
      <w:r w:rsidRPr="00BF007A">
        <w:rPr>
          <w:sz w:val="28"/>
          <w:szCs w:val="28"/>
        </w:rPr>
        <w:t>Case-задание №</w:t>
      </w:r>
      <w:r>
        <w:rPr>
          <w:sz w:val="28"/>
          <w:szCs w:val="28"/>
        </w:rPr>
        <w:t xml:space="preserve"> 8</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12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11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lastRenderedPageBreak/>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22</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10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11 тыс.</w:t>
            </w:r>
          </w:p>
        </w:tc>
      </w:tr>
    </w:tbl>
    <w:p w:rsidR="00405434" w:rsidRDefault="00405434" w:rsidP="00405434">
      <w:pPr>
        <w:jc w:val="both"/>
        <w:rPr>
          <w:sz w:val="28"/>
          <w:szCs w:val="28"/>
        </w:rPr>
      </w:pPr>
      <w:r w:rsidRPr="00BF007A">
        <w:rPr>
          <w:sz w:val="28"/>
          <w:szCs w:val="28"/>
        </w:rPr>
        <w:t>Case-задание №</w:t>
      </w:r>
      <w:r>
        <w:rPr>
          <w:sz w:val="28"/>
          <w:szCs w:val="28"/>
        </w:rPr>
        <w:t xml:space="preserve"> 9</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9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405434">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18</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7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8 тыс.</w:t>
            </w:r>
          </w:p>
        </w:tc>
      </w:tr>
    </w:tbl>
    <w:p w:rsidR="00405434" w:rsidRDefault="00405434" w:rsidP="00405434">
      <w:pPr>
        <w:jc w:val="both"/>
        <w:rPr>
          <w:sz w:val="28"/>
          <w:szCs w:val="28"/>
        </w:rPr>
      </w:pPr>
      <w:r w:rsidRPr="00BF007A">
        <w:rPr>
          <w:sz w:val="28"/>
          <w:szCs w:val="28"/>
        </w:rPr>
        <w:t>Case-задание №</w:t>
      </w:r>
      <w:r>
        <w:rPr>
          <w:sz w:val="28"/>
          <w:szCs w:val="28"/>
        </w:rPr>
        <w:t xml:space="preserve"> 10</w:t>
      </w:r>
      <w:r w:rsidRPr="00BF007A">
        <w:rPr>
          <w:sz w:val="28"/>
          <w:szCs w:val="28"/>
        </w:rPr>
        <w:t>.</w:t>
      </w:r>
    </w:p>
    <w:p w:rsidR="00405434" w:rsidRDefault="00405434" w:rsidP="00405434">
      <w:pPr>
        <w:spacing w:line="259" w:lineRule="auto"/>
        <w:jc w:val="both"/>
        <w:rPr>
          <w:rFonts w:eastAsia="Calibri"/>
          <w:sz w:val="28"/>
          <w:szCs w:val="28"/>
          <w:lang w:eastAsia="en-US"/>
        </w:rPr>
      </w:pPr>
      <w:r>
        <w:rPr>
          <w:rFonts w:eastAsia="Calibri"/>
          <w:sz w:val="28"/>
          <w:szCs w:val="28"/>
          <w:lang w:eastAsia="en-US"/>
        </w:rPr>
        <w:t>Рассчитать показатели деятельности амбулаторно-поликлинического учреждения. Сделать вывод и соответствующие рекомендации.</w:t>
      </w:r>
    </w:p>
    <w:tbl>
      <w:tblPr>
        <w:tblStyle w:val="a3"/>
        <w:tblW w:w="0" w:type="auto"/>
        <w:tblLook w:val="04A0" w:firstRow="1" w:lastRow="0" w:firstColumn="1" w:lastColumn="0" w:noHBand="0" w:noVBand="1"/>
      </w:tblPr>
      <w:tblGrid>
        <w:gridCol w:w="6345"/>
        <w:gridCol w:w="3226"/>
      </w:tblGrid>
      <w:tr w:rsidR="00405434" w:rsidTr="009575B7">
        <w:tc>
          <w:tcPr>
            <w:tcW w:w="6345"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Показатели</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Значения</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Численность обслуживаемого населения</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10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участковых врачей-терапевтов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терапевтических участков</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Число амбулаторных посещений врача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21</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осмотренных во время профосмотра</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8 тыс.</w:t>
            </w:r>
          </w:p>
        </w:tc>
      </w:tr>
      <w:tr w:rsidR="00405434" w:rsidTr="009575B7">
        <w:tc>
          <w:tcPr>
            <w:tcW w:w="6345" w:type="dxa"/>
          </w:tcPr>
          <w:p w:rsidR="00405434" w:rsidRDefault="00405434" w:rsidP="009575B7">
            <w:pPr>
              <w:spacing w:line="259" w:lineRule="auto"/>
              <w:jc w:val="both"/>
              <w:rPr>
                <w:rFonts w:eastAsia="Calibri"/>
                <w:sz w:val="28"/>
                <w:szCs w:val="28"/>
                <w:lang w:eastAsia="en-US"/>
              </w:rPr>
            </w:pPr>
            <w:r>
              <w:rPr>
                <w:rFonts w:eastAsia="Calibri"/>
                <w:sz w:val="28"/>
                <w:szCs w:val="28"/>
                <w:lang w:eastAsia="en-US"/>
              </w:rPr>
              <w:t>Количество лиц, подлежащих осмотру</w:t>
            </w:r>
          </w:p>
        </w:tc>
        <w:tc>
          <w:tcPr>
            <w:tcW w:w="3226" w:type="dxa"/>
          </w:tcPr>
          <w:p w:rsidR="00405434" w:rsidRDefault="00405434" w:rsidP="009575B7">
            <w:pPr>
              <w:spacing w:line="259" w:lineRule="auto"/>
              <w:jc w:val="center"/>
              <w:rPr>
                <w:rFonts w:eastAsia="Calibri"/>
                <w:sz w:val="28"/>
                <w:szCs w:val="28"/>
                <w:lang w:eastAsia="en-US"/>
              </w:rPr>
            </w:pPr>
            <w:r>
              <w:rPr>
                <w:rFonts w:eastAsia="Calibri"/>
                <w:sz w:val="28"/>
                <w:szCs w:val="28"/>
                <w:lang w:eastAsia="en-US"/>
              </w:rPr>
              <w:t>9 тыс.</w:t>
            </w:r>
          </w:p>
        </w:tc>
      </w:tr>
    </w:tbl>
    <w:p w:rsidR="0066781A" w:rsidRPr="00963CF6" w:rsidRDefault="0066781A" w:rsidP="00A66A8D">
      <w:pPr>
        <w:spacing w:line="259" w:lineRule="auto"/>
        <w:jc w:val="both"/>
        <w:rPr>
          <w:rFonts w:eastAsia="Calibri"/>
          <w:sz w:val="28"/>
          <w:szCs w:val="28"/>
          <w:lang w:eastAsia="en-US"/>
        </w:rPr>
      </w:pPr>
    </w:p>
    <w:p w:rsidR="00A66A8D" w:rsidRPr="00A66A8D" w:rsidRDefault="00A66A8D" w:rsidP="0066781A">
      <w:pPr>
        <w:pStyle w:val="1"/>
        <w:spacing w:before="0"/>
        <w:jc w:val="both"/>
        <w:rPr>
          <w:rFonts w:ascii="Times New Roman" w:hAnsi="Times New Roman" w:cs="Times New Roman"/>
          <w:color w:val="auto"/>
          <w:sz w:val="28"/>
          <w:szCs w:val="28"/>
        </w:rPr>
      </w:pPr>
      <w:r w:rsidRPr="00A66A8D">
        <w:rPr>
          <w:rFonts w:ascii="Times New Roman" w:hAnsi="Times New Roman" w:cs="Times New Roman"/>
          <w:b/>
          <w:color w:val="auto"/>
          <w:sz w:val="28"/>
          <w:szCs w:val="28"/>
        </w:rPr>
        <w:t>Тема</w:t>
      </w:r>
      <w:r>
        <w:rPr>
          <w:rFonts w:ascii="Times New Roman" w:hAnsi="Times New Roman" w:cs="Times New Roman"/>
          <w:b/>
          <w:color w:val="auto"/>
          <w:sz w:val="28"/>
          <w:szCs w:val="28"/>
        </w:rPr>
        <w:t xml:space="preserve"> </w:t>
      </w:r>
      <w:r w:rsidR="00FA7949">
        <w:rPr>
          <w:rFonts w:ascii="Times New Roman" w:hAnsi="Times New Roman" w:cs="Times New Roman"/>
          <w:b/>
          <w:color w:val="auto"/>
          <w:sz w:val="28"/>
          <w:szCs w:val="28"/>
        </w:rPr>
        <w:t>2</w:t>
      </w:r>
      <w:r>
        <w:rPr>
          <w:rFonts w:ascii="Times New Roman" w:hAnsi="Times New Roman" w:cs="Times New Roman"/>
          <w:b/>
          <w:color w:val="auto"/>
          <w:sz w:val="28"/>
          <w:szCs w:val="28"/>
        </w:rPr>
        <w:t>.</w:t>
      </w:r>
      <w:r w:rsidRPr="00A66A8D">
        <w:rPr>
          <w:rFonts w:ascii="Times New Roman" w:hAnsi="Times New Roman" w:cs="Times New Roman"/>
          <w:color w:val="auto"/>
          <w:sz w:val="28"/>
          <w:szCs w:val="28"/>
        </w:rPr>
        <w:t xml:space="preserve"> Организация системы охраны материнства и детства. Роль Роспотребнадзора.</w:t>
      </w:r>
    </w:p>
    <w:p w:rsidR="00617913" w:rsidRPr="004F1C5D" w:rsidRDefault="00617913" w:rsidP="00617913">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617913" w:rsidRPr="004F1C5D" w:rsidRDefault="00E122DA" w:rsidP="00617913">
      <w:pPr>
        <w:jc w:val="both"/>
        <w:rPr>
          <w:color w:val="000000"/>
          <w:sz w:val="28"/>
          <w:szCs w:val="28"/>
        </w:rPr>
      </w:pPr>
      <w:r>
        <w:rPr>
          <w:color w:val="000000"/>
          <w:sz w:val="28"/>
          <w:szCs w:val="28"/>
        </w:rPr>
        <w:t>Тестирование</w:t>
      </w:r>
      <w:r w:rsidR="00617913" w:rsidRPr="004F1C5D">
        <w:rPr>
          <w:color w:val="000000"/>
          <w:sz w:val="28"/>
          <w:szCs w:val="28"/>
        </w:rPr>
        <w:t>.</w:t>
      </w:r>
    </w:p>
    <w:p w:rsidR="00617913" w:rsidRPr="004F1C5D" w:rsidRDefault="00617913" w:rsidP="00617913">
      <w:pPr>
        <w:jc w:val="both"/>
        <w:rPr>
          <w:color w:val="000000"/>
          <w:sz w:val="28"/>
          <w:szCs w:val="28"/>
        </w:rPr>
      </w:pPr>
      <w:r w:rsidRPr="004F1C5D">
        <w:rPr>
          <w:color w:val="000000"/>
          <w:sz w:val="28"/>
          <w:szCs w:val="28"/>
        </w:rPr>
        <w:t>Устный опрос.</w:t>
      </w:r>
    </w:p>
    <w:p w:rsidR="00D56FAC" w:rsidRPr="00D56FAC" w:rsidRDefault="00D56FAC" w:rsidP="00E122DA">
      <w:pPr>
        <w:jc w:val="both"/>
        <w:rPr>
          <w:b/>
          <w:color w:val="000000"/>
          <w:sz w:val="28"/>
          <w:szCs w:val="28"/>
        </w:rPr>
      </w:pPr>
      <w:r>
        <w:rPr>
          <w:sz w:val="28"/>
          <w:szCs w:val="28"/>
        </w:rPr>
        <w:t>Р</w:t>
      </w:r>
      <w:r w:rsidRPr="00D56FAC">
        <w:rPr>
          <w:sz w:val="28"/>
          <w:szCs w:val="28"/>
        </w:rPr>
        <w:t xml:space="preserve">ешение </w:t>
      </w:r>
      <w:r w:rsidRPr="00D56FAC">
        <w:rPr>
          <w:sz w:val="28"/>
          <w:szCs w:val="28"/>
          <w:lang w:val="en-US"/>
        </w:rPr>
        <w:t>case</w:t>
      </w:r>
      <w:r w:rsidRPr="00D56FAC">
        <w:rPr>
          <w:sz w:val="28"/>
          <w:szCs w:val="28"/>
        </w:rPr>
        <w:t>-заданий</w:t>
      </w:r>
      <w:r>
        <w:rPr>
          <w:sz w:val="28"/>
          <w:szCs w:val="28"/>
        </w:rPr>
        <w:t>.</w:t>
      </w:r>
    </w:p>
    <w:p w:rsidR="00617913" w:rsidRPr="00E122DA" w:rsidRDefault="00617913" w:rsidP="00E122DA">
      <w:pPr>
        <w:jc w:val="both"/>
        <w:rPr>
          <w:b/>
          <w:color w:val="000000"/>
          <w:sz w:val="28"/>
          <w:szCs w:val="28"/>
        </w:rPr>
      </w:pPr>
      <w:r w:rsidRPr="00E122DA">
        <w:rPr>
          <w:b/>
          <w:color w:val="000000"/>
          <w:sz w:val="28"/>
          <w:szCs w:val="28"/>
        </w:rPr>
        <w:t>Оценочные материалы текущего контроля успеваемости.</w:t>
      </w:r>
    </w:p>
    <w:p w:rsidR="00617913" w:rsidRPr="00E122DA" w:rsidRDefault="00E122DA" w:rsidP="00E122DA">
      <w:pPr>
        <w:pStyle w:val="12"/>
        <w:rPr>
          <w:b w:val="0"/>
        </w:rPr>
      </w:pPr>
      <w:r w:rsidRPr="00E122DA">
        <w:rPr>
          <w:b w:val="0"/>
        </w:rPr>
        <w:t>Вопросы для входного тестового контроля:</w:t>
      </w:r>
    </w:p>
    <w:p w:rsidR="00E122DA" w:rsidRPr="008C4ADF" w:rsidRDefault="00E122DA" w:rsidP="008C4ADF">
      <w:pPr>
        <w:jc w:val="both"/>
        <w:rPr>
          <w:sz w:val="28"/>
          <w:szCs w:val="28"/>
        </w:rPr>
      </w:pPr>
      <w:r w:rsidRPr="008C4ADF">
        <w:rPr>
          <w:b/>
          <w:bCs/>
          <w:sz w:val="28"/>
          <w:szCs w:val="28"/>
        </w:rPr>
        <w:t>Тестовые задания для контроля конечного уровня знаний</w:t>
      </w:r>
    </w:p>
    <w:p w:rsidR="00E122DA" w:rsidRPr="008C4ADF" w:rsidRDefault="00E122DA" w:rsidP="008C4ADF">
      <w:pPr>
        <w:jc w:val="both"/>
        <w:rPr>
          <w:sz w:val="28"/>
          <w:szCs w:val="28"/>
        </w:rPr>
      </w:pPr>
      <w:r w:rsidRPr="008C4ADF">
        <w:rPr>
          <w:sz w:val="28"/>
          <w:szCs w:val="28"/>
        </w:rPr>
        <w:t xml:space="preserve">1. </w:t>
      </w:r>
      <w:r w:rsidR="008C4ADF" w:rsidRPr="008C4ADF">
        <w:rPr>
          <w:sz w:val="28"/>
          <w:szCs w:val="28"/>
        </w:rPr>
        <w:t>Акушерско-гинекологическую помощь женщинам оказывают</w:t>
      </w:r>
      <w:r w:rsidRPr="008C4ADF">
        <w:rPr>
          <w:sz w:val="28"/>
          <w:szCs w:val="28"/>
        </w:rPr>
        <w:t>:</w:t>
      </w:r>
    </w:p>
    <w:p w:rsidR="00E122DA" w:rsidRPr="008C4ADF" w:rsidRDefault="00E122DA" w:rsidP="008C4ADF">
      <w:pPr>
        <w:jc w:val="both"/>
        <w:rPr>
          <w:sz w:val="28"/>
          <w:szCs w:val="28"/>
        </w:rPr>
      </w:pPr>
      <w:r w:rsidRPr="008C4ADF">
        <w:rPr>
          <w:sz w:val="28"/>
          <w:szCs w:val="28"/>
        </w:rPr>
        <w:t>1) родильные дома</w:t>
      </w:r>
    </w:p>
    <w:p w:rsidR="00E122DA" w:rsidRPr="008C4ADF" w:rsidRDefault="00E122DA" w:rsidP="008C4ADF">
      <w:pPr>
        <w:jc w:val="both"/>
        <w:rPr>
          <w:sz w:val="28"/>
          <w:szCs w:val="28"/>
        </w:rPr>
      </w:pPr>
      <w:r w:rsidRPr="008C4ADF">
        <w:rPr>
          <w:sz w:val="28"/>
          <w:szCs w:val="28"/>
        </w:rPr>
        <w:t>2) диспансеры</w:t>
      </w:r>
    </w:p>
    <w:p w:rsidR="00E122DA" w:rsidRPr="008C4ADF" w:rsidRDefault="00E122DA" w:rsidP="008C4ADF">
      <w:pPr>
        <w:jc w:val="both"/>
        <w:rPr>
          <w:sz w:val="28"/>
          <w:szCs w:val="28"/>
        </w:rPr>
      </w:pPr>
      <w:r w:rsidRPr="008C4ADF">
        <w:rPr>
          <w:sz w:val="28"/>
          <w:szCs w:val="28"/>
        </w:rPr>
        <w:t>3) женские консультации</w:t>
      </w:r>
    </w:p>
    <w:p w:rsidR="00E122DA" w:rsidRPr="008C4ADF" w:rsidRDefault="00E122DA" w:rsidP="008C4ADF">
      <w:pPr>
        <w:jc w:val="both"/>
        <w:rPr>
          <w:sz w:val="28"/>
          <w:szCs w:val="28"/>
        </w:rPr>
      </w:pPr>
      <w:r w:rsidRPr="008C4ADF">
        <w:rPr>
          <w:sz w:val="28"/>
          <w:szCs w:val="28"/>
        </w:rPr>
        <w:t>4) гинекологические кабинеты поликлиник</w:t>
      </w:r>
    </w:p>
    <w:p w:rsidR="00E122DA" w:rsidRPr="008C4ADF" w:rsidRDefault="00E122DA" w:rsidP="008C4ADF">
      <w:pPr>
        <w:jc w:val="both"/>
        <w:rPr>
          <w:sz w:val="28"/>
          <w:szCs w:val="28"/>
        </w:rPr>
      </w:pPr>
      <w:r w:rsidRPr="008C4ADF">
        <w:rPr>
          <w:sz w:val="28"/>
          <w:szCs w:val="28"/>
        </w:rPr>
        <w:t>5) гинекологические отделения стационаров</w:t>
      </w:r>
    </w:p>
    <w:p w:rsidR="00E122DA" w:rsidRPr="008C4ADF" w:rsidRDefault="00E122DA" w:rsidP="008C4ADF">
      <w:pPr>
        <w:jc w:val="both"/>
        <w:rPr>
          <w:sz w:val="28"/>
          <w:szCs w:val="28"/>
        </w:rPr>
      </w:pPr>
      <w:r w:rsidRPr="008C4ADF">
        <w:rPr>
          <w:sz w:val="28"/>
          <w:szCs w:val="28"/>
        </w:rPr>
        <w:t xml:space="preserve">2. </w:t>
      </w:r>
      <w:r w:rsidR="008C4ADF" w:rsidRPr="008C4ADF">
        <w:rPr>
          <w:sz w:val="28"/>
          <w:szCs w:val="28"/>
        </w:rPr>
        <w:t>Основными задачами охраны здоровья женщин являются</w:t>
      </w:r>
      <w:r w:rsidRPr="008C4ADF">
        <w:rPr>
          <w:sz w:val="28"/>
          <w:szCs w:val="28"/>
        </w:rPr>
        <w:t>:</w:t>
      </w:r>
    </w:p>
    <w:p w:rsidR="00E122DA" w:rsidRPr="008C4ADF" w:rsidRDefault="00E122DA" w:rsidP="008C4ADF">
      <w:pPr>
        <w:jc w:val="both"/>
        <w:rPr>
          <w:sz w:val="28"/>
          <w:szCs w:val="28"/>
        </w:rPr>
      </w:pPr>
      <w:r w:rsidRPr="008C4ADF">
        <w:rPr>
          <w:sz w:val="28"/>
          <w:szCs w:val="28"/>
        </w:rPr>
        <w:t>1) профилактика абортов</w:t>
      </w:r>
    </w:p>
    <w:p w:rsidR="00E122DA" w:rsidRPr="008C4ADF" w:rsidRDefault="00E122DA" w:rsidP="008C4ADF">
      <w:pPr>
        <w:jc w:val="both"/>
        <w:rPr>
          <w:sz w:val="28"/>
          <w:szCs w:val="28"/>
        </w:rPr>
      </w:pPr>
      <w:r w:rsidRPr="008C4ADF">
        <w:rPr>
          <w:sz w:val="28"/>
          <w:szCs w:val="28"/>
        </w:rPr>
        <w:t>2) снижение материнской смертности</w:t>
      </w:r>
    </w:p>
    <w:p w:rsidR="00E122DA" w:rsidRPr="008C4ADF" w:rsidRDefault="00E122DA" w:rsidP="008C4ADF">
      <w:pPr>
        <w:jc w:val="both"/>
        <w:rPr>
          <w:sz w:val="28"/>
          <w:szCs w:val="28"/>
        </w:rPr>
      </w:pPr>
      <w:r w:rsidRPr="008C4ADF">
        <w:rPr>
          <w:sz w:val="28"/>
          <w:szCs w:val="28"/>
        </w:rPr>
        <w:lastRenderedPageBreak/>
        <w:t>3) снижение инфекционной заболеваемости</w:t>
      </w:r>
    </w:p>
    <w:p w:rsidR="00E122DA" w:rsidRPr="008C4ADF" w:rsidRDefault="00E122DA" w:rsidP="008C4ADF">
      <w:pPr>
        <w:jc w:val="both"/>
        <w:rPr>
          <w:sz w:val="28"/>
          <w:szCs w:val="28"/>
        </w:rPr>
      </w:pPr>
      <w:r w:rsidRPr="008C4ADF">
        <w:rPr>
          <w:sz w:val="28"/>
          <w:szCs w:val="28"/>
        </w:rPr>
        <w:t>4) снижение младенческой смертности</w:t>
      </w:r>
    </w:p>
    <w:p w:rsidR="00E122DA" w:rsidRPr="008C4ADF" w:rsidRDefault="00E122DA" w:rsidP="008C4ADF">
      <w:pPr>
        <w:jc w:val="both"/>
        <w:rPr>
          <w:sz w:val="28"/>
          <w:szCs w:val="28"/>
        </w:rPr>
      </w:pPr>
      <w:r w:rsidRPr="008C4ADF">
        <w:rPr>
          <w:sz w:val="28"/>
          <w:szCs w:val="28"/>
        </w:rPr>
        <w:t>5) снижение сердечно-сосудистых заболеваний</w:t>
      </w:r>
    </w:p>
    <w:p w:rsidR="00E122DA" w:rsidRPr="008C4ADF" w:rsidRDefault="00E122DA" w:rsidP="008C4ADF">
      <w:pPr>
        <w:jc w:val="both"/>
        <w:rPr>
          <w:sz w:val="28"/>
          <w:szCs w:val="28"/>
        </w:rPr>
      </w:pPr>
      <w:r w:rsidRPr="008C4ADF">
        <w:rPr>
          <w:sz w:val="28"/>
          <w:szCs w:val="28"/>
        </w:rPr>
        <w:t xml:space="preserve">3. </w:t>
      </w:r>
      <w:r w:rsidR="008C4ADF" w:rsidRPr="008C4ADF">
        <w:rPr>
          <w:sz w:val="28"/>
          <w:szCs w:val="28"/>
        </w:rPr>
        <w:t>Своевременным поступлением беременных под наблюдение считается взятие их на учёт до</w:t>
      </w:r>
      <w:r w:rsidRPr="008C4ADF">
        <w:rPr>
          <w:sz w:val="28"/>
          <w:szCs w:val="28"/>
        </w:rPr>
        <w:t>:</w:t>
      </w:r>
    </w:p>
    <w:p w:rsidR="00E122DA" w:rsidRPr="008C4ADF" w:rsidRDefault="00E122DA" w:rsidP="008C4ADF">
      <w:pPr>
        <w:jc w:val="both"/>
        <w:rPr>
          <w:sz w:val="28"/>
          <w:szCs w:val="28"/>
        </w:rPr>
      </w:pPr>
      <w:r w:rsidRPr="008C4ADF">
        <w:rPr>
          <w:sz w:val="28"/>
          <w:szCs w:val="28"/>
        </w:rPr>
        <w:t>1) 12 недель</w:t>
      </w:r>
    </w:p>
    <w:p w:rsidR="00E122DA" w:rsidRPr="008C4ADF" w:rsidRDefault="00E122DA" w:rsidP="008C4ADF">
      <w:pPr>
        <w:jc w:val="both"/>
        <w:rPr>
          <w:sz w:val="28"/>
          <w:szCs w:val="28"/>
        </w:rPr>
      </w:pPr>
      <w:r w:rsidRPr="008C4ADF">
        <w:rPr>
          <w:sz w:val="28"/>
          <w:szCs w:val="28"/>
        </w:rPr>
        <w:t>2) 13 недель</w:t>
      </w:r>
    </w:p>
    <w:p w:rsidR="00E122DA" w:rsidRPr="008C4ADF" w:rsidRDefault="00E122DA" w:rsidP="008C4ADF">
      <w:pPr>
        <w:jc w:val="both"/>
        <w:rPr>
          <w:sz w:val="28"/>
          <w:szCs w:val="28"/>
        </w:rPr>
      </w:pPr>
      <w:r w:rsidRPr="008C4ADF">
        <w:rPr>
          <w:sz w:val="28"/>
          <w:szCs w:val="28"/>
        </w:rPr>
        <w:t>3) 15 недель</w:t>
      </w:r>
    </w:p>
    <w:p w:rsidR="00E122DA" w:rsidRPr="008C4ADF" w:rsidRDefault="00E122DA" w:rsidP="008C4ADF">
      <w:pPr>
        <w:jc w:val="both"/>
        <w:rPr>
          <w:sz w:val="28"/>
          <w:szCs w:val="28"/>
        </w:rPr>
      </w:pPr>
      <w:r w:rsidRPr="008C4ADF">
        <w:rPr>
          <w:sz w:val="28"/>
          <w:szCs w:val="28"/>
        </w:rPr>
        <w:t>4) 22 недель</w:t>
      </w:r>
    </w:p>
    <w:p w:rsidR="00E122DA" w:rsidRPr="008C4ADF" w:rsidRDefault="00E122DA" w:rsidP="008C4ADF">
      <w:pPr>
        <w:jc w:val="both"/>
        <w:rPr>
          <w:sz w:val="28"/>
          <w:szCs w:val="28"/>
        </w:rPr>
      </w:pPr>
      <w:r w:rsidRPr="008C4ADF">
        <w:rPr>
          <w:sz w:val="28"/>
          <w:szCs w:val="28"/>
        </w:rPr>
        <w:t>5) 30 недель.</w:t>
      </w:r>
    </w:p>
    <w:p w:rsidR="00E122DA" w:rsidRPr="008C4ADF" w:rsidRDefault="008C4ADF" w:rsidP="008C4ADF">
      <w:pPr>
        <w:jc w:val="both"/>
        <w:rPr>
          <w:sz w:val="28"/>
          <w:szCs w:val="28"/>
        </w:rPr>
      </w:pPr>
      <w:r w:rsidRPr="008C4ADF">
        <w:rPr>
          <w:sz w:val="28"/>
          <w:szCs w:val="28"/>
        </w:rPr>
        <w:t>4. Показатель материнской смертности характеризует деятельность</w:t>
      </w:r>
      <w:r w:rsidR="00E122DA" w:rsidRPr="008C4ADF">
        <w:rPr>
          <w:sz w:val="28"/>
          <w:szCs w:val="28"/>
        </w:rPr>
        <w:t>:</w:t>
      </w:r>
    </w:p>
    <w:p w:rsidR="00E122DA" w:rsidRPr="008C4ADF" w:rsidRDefault="00E122DA" w:rsidP="008C4ADF">
      <w:pPr>
        <w:jc w:val="both"/>
        <w:rPr>
          <w:sz w:val="28"/>
          <w:szCs w:val="28"/>
        </w:rPr>
      </w:pPr>
      <w:r w:rsidRPr="008C4ADF">
        <w:rPr>
          <w:sz w:val="28"/>
          <w:szCs w:val="28"/>
        </w:rPr>
        <w:t>1) поликлиники</w:t>
      </w:r>
    </w:p>
    <w:p w:rsidR="00E122DA" w:rsidRPr="008C4ADF" w:rsidRDefault="00E122DA" w:rsidP="008C4ADF">
      <w:pPr>
        <w:jc w:val="both"/>
        <w:rPr>
          <w:sz w:val="28"/>
          <w:szCs w:val="28"/>
        </w:rPr>
      </w:pPr>
      <w:r w:rsidRPr="008C4ADF">
        <w:rPr>
          <w:sz w:val="28"/>
          <w:szCs w:val="28"/>
        </w:rPr>
        <w:t>2) родильного дома;</w:t>
      </w:r>
    </w:p>
    <w:p w:rsidR="00E122DA" w:rsidRPr="008C4ADF" w:rsidRDefault="00E122DA" w:rsidP="008C4ADF">
      <w:pPr>
        <w:jc w:val="both"/>
        <w:rPr>
          <w:sz w:val="28"/>
          <w:szCs w:val="28"/>
        </w:rPr>
      </w:pPr>
      <w:r w:rsidRPr="008C4ADF">
        <w:rPr>
          <w:sz w:val="28"/>
          <w:szCs w:val="28"/>
        </w:rPr>
        <w:t>3) женской консультации</w:t>
      </w:r>
    </w:p>
    <w:p w:rsidR="00E122DA" w:rsidRPr="008C4ADF" w:rsidRDefault="00E122DA" w:rsidP="008C4ADF">
      <w:pPr>
        <w:jc w:val="both"/>
        <w:rPr>
          <w:sz w:val="28"/>
          <w:szCs w:val="28"/>
        </w:rPr>
      </w:pPr>
      <w:r w:rsidRPr="008C4ADF">
        <w:rPr>
          <w:sz w:val="28"/>
          <w:szCs w:val="28"/>
        </w:rPr>
        <w:t>4) стационара</w:t>
      </w:r>
    </w:p>
    <w:p w:rsidR="00E122DA" w:rsidRPr="008C4ADF" w:rsidRDefault="00E122DA" w:rsidP="008C4ADF">
      <w:pPr>
        <w:jc w:val="both"/>
        <w:rPr>
          <w:sz w:val="28"/>
          <w:szCs w:val="28"/>
        </w:rPr>
      </w:pPr>
      <w:r w:rsidRPr="008C4ADF">
        <w:rPr>
          <w:sz w:val="28"/>
          <w:szCs w:val="28"/>
        </w:rPr>
        <w:t>5) диагностического центра.</w:t>
      </w:r>
    </w:p>
    <w:p w:rsidR="00E122DA" w:rsidRPr="008C4ADF" w:rsidRDefault="00E122DA" w:rsidP="008C4ADF">
      <w:pPr>
        <w:jc w:val="both"/>
        <w:rPr>
          <w:sz w:val="28"/>
          <w:szCs w:val="28"/>
        </w:rPr>
      </w:pPr>
      <w:r w:rsidRPr="008C4ADF">
        <w:rPr>
          <w:sz w:val="28"/>
          <w:szCs w:val="28"/>
        </w:rPr>
        <w:t xml:space="preserve">5. </w:t>
      </w:r>
      <w:r w:rsidR="008C4ADF" w:rsidRPr="008C4ADF">
        <w:rPr>
          <w:sz w:val="28"/>
          <w:szCs w:val="28"/>
        </w:rPr>
        <w:t>Материнская смертность - это:</w:t>
      </w:r>
    </w:p>
    <w:p w:rsidR="00E122DA" w:rsidRPr="008C4ADF" w:rsidRDefault="00E122DA" w:rsidP="008C4ADF">
      <w:pPr>
        <w:jc w:val="both"/>
        <w:rPr>
          <w:sz w:val="28"/>
          <w:szCs w:val="28"/>
        </w:rPr>
      </w:pPr>
      <w:r w:rsidRPr="008C4ADF">
        <w:rPr>
          <w:sz w:val="28"/>
          <w:szCs w:val="28"/>
        </w:rPr>
        <w:t>1) смертность среди женщин фертильного возраста</w:t>
      </w:r>
    </w:p>
    <w:p w:rsidR="00E122DA" w:rsidRPr="008C4ADF" w:rsidRDefault="00E122DA" w:rsidP="008C4ADF">
      <w:pPr>
        <w:jc w:val="both"/>
        <w:rPr>
          <w:sz w:val="28"/>
          <w:szCs w:val="28"/>
        </w:rPr>
      </w:pPr>
      <w:r w:rsidRPr="008C4ADF">
        <w:rPr>
          <w:sz w:val="28"/>
          <w:szCs w:val="28"/>
        </w:rPr>
        <w:t>2) смертность среди женщин, родивших в данном календарном году</w:t>
      </w:r>
    </w:p>
    <w:p w:rsidR="00E122DA" w:rsidRPr="008C4ADF" w:rsidRDefault="00E122DA" w:rsidP="008C4ADF">
      <w:pPr>
        <w:jc w:val="both"/>
        <w:rPr>
          <w:sz w:val="28"/>
          <w:szCs w:val="28"/>
        </w:rPr>
      </w:pPr>
      <w:r w:rsidRPr="008C4ADF">
        <w:rPr>
          <w:sz w:val="28"/>
          <w:szCs w:val="28"/>
        </w:rPr>
        <w:t>3) смертность среди женщин от причин, связанных с беременностью независимо от её сроков и с момента прерывания беременности в течение 42 дней после родов</w:t>
      </w:r>
    </w:p>
    <w:p w:rsidR="00E122DA" w:rsidRPr="008C4ADF" w:rsidRDefault="00E122DA" w:rsidP="008C4ADF">
      <w:pPr>
        <w:jc w:val="both"/>
        <w:rPr>
          <w:sz w:val="28"/>
          <w:szCs w:val="28"/>
        </w:rPr>
      </w:pPr>
      <w:r w:rsidRPr="008C4ADF">
        <w:rPr>
          <w:sz w:val="28"/>
          <w:szCs w:val="28"/>
        </w:rPr>
        <w:t>4) смертность среди женщин детородного возраста от причин, связанных с беременностью и в течение 42 дней после родов</w:t>
      </w:r>
    </w:p>
    <w:p w:rsidR="00E122DA" w:rsidRPr="008C4ADF" w:rsidRDefault="00E122DA" w:rsidP="008C4ADF">
      <w:pPr>
        <w:jc w:val="both"/>
        <w:rPr>
          <w:sz w:val="28"/>
          <w:szCs w:val="28"/>
        </w:rPr>
      </w:pPr>
      <w:r w:rsidRPr="008C4ADF">
        <w:rPr>
          <w:sz w:val="28"/>
          <w:szCs w:val="28"/>
        </w:rPr>
        <w:t>5) все случаи смерти женщин фертильного возраста, связанные с родами и в течение 42 дней после родов</w:t>
      </w:r>
    </w:p>
    <w:p w:rsidR="00E122DA" w:rsidRPr="008C4ADF" w:rsidRDefault="00E122DA" w:rsidP="008C4ADF">
      <w:pPr>
        <w:jc w:val="both"/>
        <w:rPr>
          <w:sz w:val="28"/>
          <w:szCs w:val="28"/>
        </w:rPr>
      </w:pPr>
      <w:r w:rsidRPr="008C4ADF">
        <w:rPr>
          <w:sz w:val="28"/>
          <w:szCs w:val="28"/>
        </w:rPr>
        <w:t xml:space="preserve">6. </w:t>
      </w:r>
      <w:r w:rsidR="008C4ADF" w:rsidRPr="008C4ADF">
        <w:rPr>
          <w:sz w:val="28"/>
          <w:szCs w:val="28"/>
        </w:rPr>
        <w:t>Ведущей причиной в структуре материнской смертности является:</w:t>
      </w:r>
    </w:p>
    <w:p w:rsidR="00E122DA" w:rsidRPr="008C4ADF" w:rsidRDefault="00E122DA" w:rsidP="008C4ADF">
      <w:pPr>
        <w:jc w:val="both"/>
        <w:rPr>
          <w:sz w:val="28"/>
          <w:szCs w:val="28"/>
        </w:rPr>
      </w:pPr>
      <w:r w:rsidRPr="008C4ADF">
        <w:rPr>
          <w:sz w:val="28"/>
          <w:szCs w:val="28"/>
        </w:rPr>
        <w:t>1) акушерские кровотечения</w:t>
      </w:r>
    </w:p>
    <w:p w:rsidR="00E122DA" w:rsidRPr="008C4ADF" w:rsidRDefault="00E122DA" w:rsidP="008C4ADF">
      <w:pPr>
        <w:jc w:val="both"/>
        <w:rPr>
          <w:sz w:val="28"/>
          <w:szCs w:val="28"/>
        </w:rPr>
      </w:pPr>
      <w:r w:rsidRPr="008C4ADF">
        <w:rPr>
          <w:sz w:val="28"/>
          <w:szCs w:val="28"/>
        </w:rPr>
        <w:t>2) экстрагенитальная патология</w:t>
      </w:r>
    </w:p>
    <w:p w:rsidR="00E122DA" w:rsidRPr="008C4ADF" w:rsidRDefault="00E122DA" w:rsidP="008C4ADF">
      <w:pPr>
        <w:jc w:val="both"/>
        <w:rPr>
          <w:sz w:val="28"/>
          <w:szCs w:val="28"/>
        </w:rPr>
      </w:pPr>
      <w:r w:rsidRPr="008C4ADF">
        <w:rPr>
          <w:sz w:val="28"/>
          <w:szCs w:val="28"/>
        </w:rPr>
        <w:t>3) сепсис</w:t>
      </w:r>
    </w:p>
    <w:p w:rsidR="00E122DA" w:rsidRPr="008C4ADF" w:rsidRDefault="00E122DA" w:rsidP="008C4ADF">
      <w:pPr>
        <w:jc w:val="both"/>
        <w:rPr>
          <w:sz w:val="28"/>
          <w:szCs w:val="28"/>
        </w:rPr>
      </w:pPr>
      <w:r w:rsidRPr="008C4ADF">
        <w:rPr>
          <w:sz w:val="28"/>
          <w:szCs w:val="28"/>
        </w:rPr>
        <w:t>4) гестозы</w:t>
      </w:r>
    </w:p>
    <w:p w:rsidR="00E122DA" w:rsidRPr="008C4ADF" w:rsidRDefault="00E122DA" w:rsidP="008C4ADF">
      <w:pPr>
        <w:jc w:val="both"/>
        <w:rPr>
          <w:sz w:val="28"/>
          <w:szCs w:val="28"/>
        </w:rPr>
      </w:pPr>
      <w:r w:rsidRPr="008C4ADF">
        <w:rPr>
          <w:sz w:val="28"/>
          <w:szCs w:val="28"/>
        </w:rPr>
        <w:t>5) внебольничные аборты</w:t>
      </w:r>
    </w:p>
    <w:p w:rsidR="00E122DA" w:rsidRPr="008C4ADF" w:rsidRDefault="00E122DA" w:rsidP="008C4ADF">
      <w:pPr>
        <w:jc w:val="both"/>
        <w:rPr>
          <w:sz w:val="28"/>
          <w:szCs w:val="28"/>
        </w:rPr>
      </w:pPr>
      <w:r w:rsidRPr="008C4ADF">
        <w:rPr>
          <w:sz w:val="28"/>
          <w:szCs w:val="28"/>
        </w:rPr>
        <w:t xml:space="preserve">7. </w:t>
      </w:r>
      <w:r w:rsidR="008C4ADF" w:rsidRPr="008C4ADF">
        <w:rPr>
          <w:sz w:val="28"/>
          <w:szCs w:val="28"/>
        </w:rPr>
        <w:t>Показатели материнской смертности выше среди:</w:t>
      </w:r>
    </w:p>
    <w:p w:rsidR="00E122DA" w:rsidRPr="008C4ADF" w:rsidRDefault="00E122DA" w:rsidP="008C4ADF">
      <w:pPr>
        <w:jc w:val="both"/>
        <w:rPr>
          <w:sz w:val="28"/>
          <w:szCs w:val="28"/>
        </w:rPr>
      </w:pPr>
      <w:r w:rsidRPr="008C4ADF">
        <w:rPr>
          <w:sz w:val="28"/>
          <w:szCs w:val="28"/>
        </w:rPr>
        <w:t>1) первородящих</w:t>
      </w:r>
    </w:p>
    <w:p w:rsidR="00E122DA" w:rsidRPr="008C4ADF" w:rsidRDefault="00E122DA" w:rsidP="008C4ADF">
      <w:pPr>
        <w:jc w:val="both"/>
        <w:rPr>
          <w:sz w:val="28"/>
          <w:szCs w:val="28"/>
        </w:rPr>
      </w:pPr>
      <w:r w:rsidRPr="008C4ADF">
        <w:rPr>
          <w:sz w:val="28"/>
          <w:szCs w:val="28"/>
        </w:rPr>
        <w:t>2) повторнородящих</w:t>
      </w:r>
    </w:p>
    <w:p w:rsidR="00E122DA" w:rsidRPr="008C4ADF" w:rsidRDefault="00E122DA" w:rsidP="008C4ADF">
      <w:pPr>
        <w:jc w:val="both"/>
        <w:rPr>
          <w:sz w:val="28"/>
          <w:szCs w:val="28"/>
        </w:rPr>
      </w:pPr>
      <w:r w:rsidRPr="008C4ADF">
        <w:rPr>
          <w:sz w:val="28"/>
          <w:szCs w:val="28"/>
        </w:rPr>
        <w:t xml:space="preserve">8. </w:t>
      </w:r>
      <w:r w:rsidR="008C4ADF" w:rsidRPr="008C4ADF">
        <w:rPr>
          <w:sz w:val="28"/>
          <w:szCs w:val="28"/>
        </w:rPr>
        <w:t>Первое место в структуре гинекологической заболеваемости занимают болезни:</w:t>
      </w:r>
    </w:p>
    <w:p w:rsidR="00E122DA" w:rsidRPr="008C4ADF" w:rsidRDefault="00E122DA" w:rsidP="008C4ADF">
      <w:pPr>
        <w:jc w:val="both"/>
        <w:rPr>
          <w:sz w:val="28"/>
          <w:szCs w:val="28"/>
        </w:rPr>
      </w:pPr>
      <w:r w:rsidRPr="008C4ADF">
        <w:rPr>
          <w:sz w:val="28"/>
          <w:szCs w:val="28"/>
        </w:rPr>
        <w:t>1) врожденные аномалии</w:t>
      </w:r>
    </w:p>
    <w:p w:rsidR="00E122DA" w:rsidRPr="008C4ADF" w:rsidRDefault="00E122DA" w:rsidP="008C4ADF">
      <w:pPr>
        <w:jc w:val="both"/>
        <w:rPr>
          <w:sz w:val="28"/>
          <w:szCs w:val="28"/>
        </w:rPr>
      </w:pPr>
      <w:r w:rsidRPr="008C4ADF">
        <w:rPr>
          <w:sz w:val="28"/>
          <w:szCs w:val="28"/>
        </w:rPr>
        <w:t>2) воспалительные</w:t>
      </w:r>
    </w:p>
    <w:p w:rsidR="00E122DA" w:rsidRPr="008C4ADF" w:rsidRDefault="00E122DA" w:rsidP="008C4ADF">
      <w:pPr>
        <w:jc w:val="both"/>
        <w:rPr>
          <w:sz w:val="28"/>
          <w:szCs w:val="28"/>
        </w:rPr>
      </w:pPr>
      <w:r w:rsidRPr="008C4ADF">
        <w:rPr>
          <w:sz w:val="28"/>
          <w:szCs w:val="28"/>
        </w:rPr>
        <w:t>3) осложнения беременности</w:t>
      </w:r>
    </w:p>
    <w:p w:rsidR="00E122DA" w:rsidRPr="008C4ADF" w:rsidRDefault="00E122DA" w:rsidP="008C4ADF">
      <w:pPr>
        <w:jc w:val="both"/>
        <w:rPr>
          <w:sz w:val="28"/>
          <w:szCs w:val="28"/>
        </w:rPr>
      </w:pPr>
      <w:r w:rsidRPr="008C4ADF">
        <w:rPr>
          <w:sz w:val="28"/>
          <w:szCs w:val="28"/>
        </w:rPr>
        <w:t>4) онкологические</w:t>
      </w:r>
    </w:p>
    <w:p w:rsidR="00E122DA" w:rsidRPr="008C4ADF" w:rsidRDefault="00E122DA" w:rsidP="008C4ADF">
      <w:pPr>
        <w:jc w:val="both"/>
        <w:rPr>
          <w:sz w:val="28"/>
          <w:szCs w:val="28"/>
        </w:rPr>
      </w:pPr>
      <w:r w:rsidRPr="008C4ADF">
        <w:rPr>
          <w:sz w:val="28"/>
          <w:szCs w:val="28"/>
        </w:rPr>
        <w:t>5) нарушения менструальной функции</w:t>
      </w:r>
    </w:p>
    <w:p w:rsidR="00A66A8D" w:rsidRPr="00E06DE7" w:rsidRDefault="00A66A8D" w:rsidP="00A66A8D">
      <w:pPr>
        <w:rPr>
          <w:sz w:val="28"/>
          <w:szCs w:val="28"/>
        </w:rPr>
      </w:pPr>
      <w:r>
        <w:rPr>
          <w:sz w:val="28"/>
          <w:szCs w:val="28"/>
        </w:rPr>
        <w:t>9</w:t>
      </w:r>
      <w:r w:rsidRPr="00E06DE7">
        <w:rPr>
          <w:sz w:val="28"/>
          <w:szCs w:val="28"/>
        </w:rPr>
        <w:t>. Какими документами регламентируется противопоказания к проведению профилактических прививок</w:t>
      </w:r>
      <w:r>
        <w:rPr>
          <w:sz w:val="28"/>
          <w:szCs w:val="28"/>
        </w:rPr>
        <w:t>:</w:t>
      </w:r>
    </w:p>
    <w:p w:rsidR="00A66A8D" w:rsidRPr="00E06DE7" w:rsidRDefault="00A66A8D" w:rsidP="00A66A8D">
      <w:pPr>
        <w:rPr>
          <w:sz w:val="28"/>
          <w:szCs w:val="28"/>
        </w:rPr>
      </w:pPr>
      <w:r>
        <w:rPr>
          <w:sz w:val="28"/>
          <w:szCs w:val="28"/>
        </w:rPr>
        <w:t>1</w:t>
      </w:r>
      <w:r w:rsidRPr="00E06DE7">
        <w:rPr>
          <w:sz w:val="28"/>
          <w:szCs w:val="28"/>
        </w:rPr>
        <w:t>) Законом о санитарно-эпидемиологическом благополучии населения</w:t>
      </w:r>
    </w:p>
    <w:p w:rsidR="00A66A8D" w:rsidRPr="00E06DE7" w:rsidRDefault="00A66A8D" w:rsidP="00A66A8D">
      <w:pPr>
        <w:rPr>
          <w:sz w:val="28"/>
          <w:szCs w:val="28"/>
        </w:rPr>
      </w:pPr>
      <w:r>
        <w:rPr>
          <w:sz w:val="28"/>
          <w:szCs w:val="28"/>
        </w:rPr>
        <w:lastRenderedPageBreak/>
        <w:t>2</w:t>
      </w:r>
      <w:r w:rsidRPr="00E06DE7">
        <w:rPr>
          <w:sz w:val="28"/>
          <w:szCs w:val="28"/>
        </w:rPr>
        <w:t>) Приказом Минздрава</w:t>
      </w:r>
    </w:p>
    <w:p w:rsidR="00A66A8D" w:rsidRPr="00E06DE7" w:rsidRDefault="00A66A8D" w:rsidP="00A66A8D">
      <w:pPr>
        <w:rPr>
          <w:sz w:val="28"/>
          <w:szCs w:val="28"/>
        </w:rPr>
      </w:pPr>
      <w:r>
        <w:rPr>
          <w:sz w:val="28"/>
          <w:szCs w:val="28"/>
        </w:rPr>
        <w:t>3</w:t>
      </w:r>
      <w:r w:rsidRPr="00E06DE7">
        <w:rPr>
          <w:sz w:val="28"/>
          <w:szCs w:val="28"/>
        </w:rPr>
        <w:t>) Инструкциями по применению вакцин, утвержденными Минздравом</w:t>
      </w:r>
    </w:p>
    <w:p w:rsidR="00A66A8D" w:rsidRPr="00E06DE7" w:rsidRDefault="00A66A8D" w:rsidP="00A66A8D">
      <w:pPr>
        <w:rPr>
          <w:sz w:val="28"/>
          <w:szCs w:val="28"/>
        </w:rPr>
      </w:pPr>
      <w:r>
        <w:rPr>
          <w:sz w:val="28"/>
          <w:szCs w:val="28"/>
        </w:rPr>
        <w:t>10</w:t>
      </w:r>
      <w:r w:rsidRPr="00E06DE7">
        <w:rPr>
          <w:sz w:val="28"/>
          <w:szCs w:val="28"/>
        </w:rPr>
        <w:t>. Показатель младенческой смертности рассчитывается</w:t>
      </w:r>
      <w:r>
        <w:rPr>
          <w:sz w:val="28"/>
          <w:szCs w:val="28"/>
        </w:rPr>
        <w:t>:</w:t>
      </w:r>
    </w:p>
    <w:p w:rsidR="00A66A8D" w:rsidRPr="00E06DE7" w:rsidRDefault="00A66A8D" w:rsidP="00A66A8D">
      <w:pPr>
        <w:rPr>
          <w:sz w:val="28"/>
          <w:szCs w:val="28"/>
        </w:rPr>
      </w:pPr>
      <w:r>
        <w:rPr>
          <w:sz w:val="28"/>
          <w:szCs w:val="28"/>
        </w:rPr>
        <w:t>1</w:t>
      </w:r>
      <w:r w:rsidRPr="00E06DE7">
        <w:rPr>
          <w:sz w:val="28"/>
          <w:szCs w:val="28"/>
        </w:rPr>
        <w:t>) по месту смерти</w:t>
      </w:r>
    </w:p>
    <w:p w:rsidR="00A66A8D" w:rsidRPr="00E06DE7" w:rsidRDefault="00A66A8D" w:rsidP="00A66A8D">
      <w:pPr>
        <w:rPr>
          <w:sz w:val="28"/>
          <w:szCs w:val="28"/>
        </w:rPr>
      </w:pPr>
      <w:r>
        <w:rPr>
          <w:sz w:val="28"/>
          <w:szCs w:val="28"/>
        </w:rPr>
        <w:t>2</w:t>
      </w:r>
      <w:r w:rsidRPr="00E06DE7">
        <w:rPr>
          <w:sz w:val="28"/>
          <w:szCs w:val="28"/>
        </w:rPr>
        <w:t>) по месту жительства матери</w:t>
      </w:r>
    </w:p>
    <w:p w:rsidR="00A66A8D" w:rsidRPr="00E06DE7" w:rsidRDefault="00A66A8D" w:rsidP="00A66A8D">
      <w:pPr>
        <w:rPr>
          <w:sz w:val="28"/>
          <w:szCs w:val="28"/>
        </w:rPr>
      </w:pPr>
      <w:r>
        <w:rPr>
          <w:sz w:val="28"/>
          <w:szCs w:val="28"/>
        </w:rPr>
        <w:t>3</w:t>
      </w:r>
      <w:r w:rsidRPr="00E06DE7">
        <w:rPr>
          <w:sz w:val="28"/>
          <w:szCs w:val="28"/>
        </w:rPr>
        <w:t>) по месту жительства отца</w:t>
      </w:r>
    </w:p>
    <w:p w:rsidR="00A66A8D" w:rsidRPr="00E06DE7" w:rsidRDefault="00A66A8D" w:rsidP="00A66A8D">
      <w:pPr>
        <w:rPr>
          <w:sz w:val="28"/>
          <w:szCs w:val="28"/>
        </w:rPr>
      </w:pPr>
      <w:r>
        <w:rPr>
          <w:sz w:val="28"/>
          <w:szCs w:val="28"/>
        </w:rPr>
        <w:t>4</w:t>
      </w:r>
      <w:r w:rsidRPr="00E06DE7">
        <w:rPr>
          <w:sz w:val="28"/>
          <w:szCs w:val="28"/>
        </w:rPr>
        <w:t>) по месту жительства ребенка</w:t>
      </w:r>
    </w:p>
    <w:p w:rsidR="004F1C5D" w:rsidRPr="004F1C5D" w:rsidRDefault="004F1C5D" w:rsidP="004F1C5D">
      <w:pPr>
        <w:pStyle w:val="12"/>
      </w:pPr>
      <w:r w:rsidRPr="004F1C5D">
        <w:t>Вопросы для устного опроса:</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Охрана материнства и детства, определение понятия.</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Обеспечение деятельности системы ОМД:</w:t>
      </w:r>
    </w:p>
    <w:p w:rsidR="00A66A8D" w:rsidRPr="00A66A8D" w:rsidRDefault="00A66A8D" w:rsidP="00A66A8D">
      <w:pPr>
        <w:pStyle w:val="af0"/>
        <w:tabs>
          <w:tab w:val="num" w:pos="426"/>
        </w:tabs>
        <w:spacing w:after="0"/>
        <w:ind w:left="426" w:hanging="426"/>
        <w:jc w:val="both"/>
        <w:rPr>
          <w:szCs w:val="28"/>
        </w:rPr>
      </w:pPr>
      <w:r w:rsidRPr="00A66A8D">
        <w:rPr>
          <w:szCs w:val="28"/>
        </w:rPr>
        <w:t>а)   социально-правовая защита женщин и детей;</w:t>
      </w:r>
    </w:p>
    <w:p w:rsidR="00A66A8D" w:rsidRPr="00A66A8D" w:rsidRDefault="00A66A8D" w:rsidP="00A66A8D">
      <w:pPr>
        <w:pStyle w:val="af0"/>
        <w:tabs>
          <w:tab w:val="num" w:pos="426"/>
        </w:tabs>
        <w:spacing w:after="0"/>
        <w:ind w:left="426" w:hanging="426"/>
        <w:jc w:val="both"/>
        <w:rPr>
          <w:szCs w:val="28"/>
        </w:rPr>
      </w:pPr>
      <w:r w:rsidRPr="00A66A8D">
        <w:rPr>
          <w:szCs w:val="28"/>
        </w:rPr>
        <w:t>б)   специальная сеть медицинских учреждений.</w:t>
      </w:r>
    </w:p>
    <w:p w:rsidR="00A66A8D" w:rsidRPr="00A66A8D" w:rsidRDefault="00A66A8D" w:rsidP="00A66A8D">
      <w:pPr>
        <w:pStyle w:val="af0"/>
        <w:tabs>
          <w:tab w:val="num" w:pos="426"/>
        </w:tabs>
        <w:spacing w:after="0"/>
        <w:ind w:left="426" w:hanging="426"/>
        <w:jc w:val="both"/>
        <w:rPr>
          <w:szCs w:val="28"/>
        </w:rPr>
      </w:pPr>
      <w:r w:rsidRPr="00A66A8D">
        <w:rPr>
          <w:szCs w:val="28"/>
        </w:rPr>
        <w:t>Содержание понятий.</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Женская консультация: принцип обслуживания; основные задачи, функции, структура.</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Особенности организации диспансерного наблюдения за различными контингентами женщин (беременных, с гинекологическими заболеваниями). Профилактические осмотры здоровых женщин.</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Организация медико-социальной помощи в женской консультации.</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Родильный дом: функции, структура. Профилактические и противоэпидемические мероприятия в акушерских стационарах.</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Детская поликлиника: задачи, структура.</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Участковый принцип и диспансерный метод в организации медицинской помощи детям.</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Организация профилактических приёмов родителей с детьми, работа кабинета здорового ребенка.</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Противоэпидемическая работа детской поликлиники. Работа прививочного кабинета. Связь с подразделениями Роспотребнадзора.</w:t>
      </w:r>
    </w:p>
    <w:p w:rsidR="00A66A8D" w:rsidRPr="00A66A8D" w:rsidRDefault="00A66A8D" w:rsidP="00AC232A">
      <w:pPr>
        <w:pStyle w:val="af0"/>
        <w:numPr>
          <w:ilvl w:val="0"/>
          <w:numId w:val="40"/>
        </w:numPr>
        <w:tabs>
          <w:tab w:val="clear" w:pos="1800"/>
          <w:tab w:val="num" w:pos="426"/>
        </w:tabs>
        <w:spacing w:after="0"/>
        <w:ind w:left="426" w:hanging="426"/>
        <w:jc w:val="both"/>
        <w:rPr>
          <w:szCs w:val="28"/>
        </w:rPr>
      </w:pPr>
      <w:r w:rsidRPr="00A66A8D">
        <w:rPr>
          <w:szCs w:val="28"/>
        </w:rPr>
        <w:t>Отделение организации медицинской помощи детям в образовательных учреждениях: задачи, содержание работы. Роль Роспотребнадзора.</w:t>
      </w:r>
    </w:p>
    <w:p w:rsidR="008C4ADF" w:rsidRPr="008C4ADF" w:rsidRDefault="008C4ADF" w:rsidP="004F1C5D">
      <w:pPr>
        <w:rPr>
          <w:b/>
          <w:sz w:val="28"/>
          <w:szCs w:val="28"/>
        </w:rPr>
      </w:pPr>
      <w:r w:rsidRPr="008C4ADF">
        <w:rPr>
          <w:b/>
          <w:sz w:val="28"/>
          <w:szCs w:val="28"/>
        </w:rPr>
        <w:t>Вопросы для самоконтроля:</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Перечислите основные разделы работы женской консультации.</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Какова структура женской консультации?</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Назовите штаты женской консультации.</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Какое значение имеет раннее взятие беременных под наблюдение и как оно организуется?</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Назовите контингенты беременных, требующие повышенного медицинского внимания.</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осуществляется антенатальная охрана плода?</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Как организуется лечебно-профилактическая помощь беременным?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Как обеспечивается преемственность в работе женской консультации родильного дома?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Как организуется медицинская помощь гинекологическим больным?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организуются профилактические медицинские осмотры и диспансерное наблюдение за гинекологическими больными в женской консульта</w:t>
      </w:r>
      <w:r w:rsidRPr="000A50F0">
        <w:rPr>
          <w:rFonts w:ascii="Times New Roman" w:hAnsi="Times New Roman"/>
          <w:sz w:val="28"/>
        </w:rPr>
        <w:lastRenderedPageBreak/>
        <w:t xml:space="preserve">ции?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Какая учетная медицинская документация ведется в женской консультации?</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Перечислите показатели деятельности женской консультации.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Какова структура родильного дома?</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организуется прием беременных в родильный дом?</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организуется медицинское обслуживание рожениц?</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организуется медицинское обслуживание родильниц?</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организуется медицинское обслуживание новорожденных?</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 обеспечивается преемственность в медицинском наблюдении за состоянием здоровья матери и ребенка.</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Как организуется стационарная гинекологическая помощь?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Какая учетная медицинская документация ведется в акушерско-гинекологическом стационаре?</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Перечислите показатели деятельности родильного дома и гинекологической больницы (отделения).</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Назовите основные разделы родового сертификата, цель его введения. </w:t>
      </w:r>
    </w:p>
    <w:p w:rsidR="008C4ADF" w:rsidRPr="000A50F0" w:rsidRDefault="008C4ADF" w:rsidP="00382B15">
      <w:pPr>
        <w:pStyle w:val="a5"/>
        <w:numPr>
          <w:ilvl w:val="3"/>
          <w:numId w:val="14"/>
        </w:numPr>
        <w:tabs>
          <w:tab w:val="clear" w:pos="2880"/>
        </w:tabs>
        <w:ind w:left="426"/>
        <w:rPr>
          <w:rFonts w:ascii="Times New Roman" w:hAnsi="Times New Roman"/>
          <w:sz w:val="28"/>
        </w:rPr>
      </w:pPr>
      <w:r w:rsidRPr="000A50F0">
        <w:rPr>
          <w:rFonts w:ascii="Times New Roman" w:hAnsi="Times New Roman"/>
          <w:sz w:val="28"/>
        </w:rPr>
        <w:t xml:space="preserve">Каким образом осуществляется выплата материнского капитала, кто имеет право им воспользоваться? </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Назовите виды медицинской помощи детям и условия их оказания?</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Каковы задачи и функции детской поликлиники?</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Перечислите структурные подразделения детской поликлиники.</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Каковы задачи и функции детской поликлиники?</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Какова численность прикрепленного детского населения у участкового педиатра?</w:t>
      </w:r>
    </w:p>
    <w:p w:rsidR="000A50F0"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Какова особенность диспансеризации детского населения?</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Перечислите показатели деятельности детской поликлиники, какова методика их расчета?</w:t>
      </w:r>
    </w:p>
    <w:p w:rsidR="00124C8B" w:rsidRPr="000A50F0" w:rsidRDefault="00124C8B" w:rsidP="00382B15">
      <w:pPr>
        <w:pStyle w:val="a5"/>
        <w:numPr>
          <w:ilvl w:val="3"/>
          <w:numId w:val="14"/>
        </w:numPr>
        <w:tabs>
          <w:tab w:val="clear" w:pos="2880"/>
        </w:tabs>
        <w:ind w:left="426"/>
        <w:rPr>
          <w:rFonts w:ascii="Times New Roman" w:hAnsi="Times New Roman"/>
          <w:sz w:val="28"/>
          <w:szCs w:val="28"/>
        </w:rPr>
      </w:pPr>
      <w:r w:rsidRPr="000A50F0">
        <w:rPr>
          <w:rFonts w:ascii="Times New Roman" w:hAnsi="Times New Roman"/>
          <w:sz w:val="28"/>
          <w:szCs w:val="28"/>
        </w:rPr>
        <w:t>Перечислите основную документацию детской поликлиники?</w:t>
      </w:r>
    </w:p>
    <w:p w:rsidR="006F2901" w:rsidRPr="006F2901" w:rsidRDefault="006F2901" w:rsidP="006F2901">
      <w:pPr>
        <w:rPr>
          <w:b/>
          <w:sz w:val="28"/>
          <w:szCs w:val="28"/>
        </w:rPr>
      </w:pPr>
      <w:r w:rsidRPr="006F2901">
        <w:rPr>
          <w:b/>
          <w:sz w:val="28"/>
          <w:szCs w:val="28"/>
        </w:rPr>
        <w:t>Case-задания для демонстрации практических умений и навыков:</w:t>
      </w:r>
    </w:p>
    <w:p w:rsidR="006F2901" w:rsidRPr="006F2901" w:rsidRDefault="006F2901" w:rsidP="006F2901">
      <w:pPr>
        <w:rPr>
          <w:sz w:val="28"/>
          <w:szCs w:val="28"/>
        </w:rPr>
      </w:pPr>
      <w:r w:rsidRPr="006F2901">
        <w:rPr>
          <w:sz w:val="28"/>
          <w:szCs w:val="28"/>
        </w:rPr>
        <w:t>Case-задание № 1.</w:t>
      </w:r>
    </w:p>
    <w:p w:rsidR="004F1C5D" w:rsidRDefault="00B20AB6" w:rsidP="004F1C5D">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B20AB6" w:rsidTr="00D4559F">
        <w:tc>
          <w:tcPr>
            <w:tcW w:w="7763" w:type="dxa"/>
          </w:tcPr>
          <w:p w:rsidR="00B20AB6" w:rsidRDefault="00B20AB6" w:rsidP="00B20AB6">
            <w:pPr>
              <w:jc w:val="center"/>
              <w:rPr>
                <w:sz w:val="28"/>
                <w:szCs w:val="28"/>
              </w:rPr>
            </w:pPr>
            <w:r>
              <w:rPr>
                <w:sz w:val="28"/>
                <w:szCs w:val="28"/>
              </w:rPr>
              <w:t>Показатели</w:t>
            </w:r>
          </w:p>
        </w:tc>
        <w:tc>
          <w:tcPr>
            <w:tcW w:w="1808" w:type="dxa"/>
          </w:tcPr>
          <w:p w:rsidR="00B20AB6" w:rsidRDefault="00B20AB6" w:rsidP="00B20AB6">
            <w:pPr>
              <w:jc w:val="center"/>
              <w:rPr>
                <w:sz w:val="28"/>
                <w:szCs w:val="28"/>
              </w:rPr>
            </w:pPr>
            <w:r>
              <w:rPr>
                <w:sz w:val="28"/>
                <w:szCs w:val="28"/>
              </w:rPr>
              <w:t>Значения</w:t>
            </w:r>
          </w:p>
        </w:tc>
      </w:tr>
      <w:tr w:rsidR="00B20AB6" w:rsidTr="00D4559F">
        <w:tc>
          <w:tcPr>
            <w:tcW w:w="7763" w:type="dxa"/>
          </w:tcPr>
          <w:p w:rsidR="00B20AB6" w:rsidRDefault="00B20AB6" w:rsidP="004F1C5D">
            <w:pPr>
              <w:rPr>
                <w:sz w:val="28"/>
                <w:szCs w:val="28"/>
              </w:rPr>
            </w:pPr>
            <w:r>
              <w:rPr>
                <w:sz w:val="28"/>
                <w:szCs w:val="28"/>
              </w:rPr>
              <w:t>Поступило под наблюдение беременных</w:t>
            </w:r>
          </w:p>
        </w:tc>
        <w:tc>
          <w:tcPr>
            <w:tcW w:w="1808" w:type="dxa"/>
          </w:tcPr>
          <w:p w:rsidR="00B20AB6" w:rsidRDefault="00B20AB6" w:rsidP="00B20AB6">
            <w:pPr>
              <w:jc w:val="center"/>
              <w:rPr>
                <w:sz w:val="28"/>
                <w:szCs w:val="28"/>
              </w:rPr>
            </w:pPr>
            <w:r>
              <w:rPr>
                <w:sz w:val="28"/>
                <w:szCs w:val="28"/>
              </w:rPr>
              <w:t>130</w:t>
            </w:r>
          </w:p>
        </w:tc>
      </w:tr>
      <w:tr w:rsidR="00B20AB6" w:rsidTr="00D4559F">
        <w:tc>
          <w:tcPr>
            <w:tcW w:w="7763" w:type="dxa"/>
          </w:tcPr>
          <w:p w:rsidR="00B20AB6" w:rsidRDefault="00B20AB6" w:rsidP="004F1C5D">
            <w:pPr>
              <w:rPr>
                <w:sz w:val="28"/>
                <w:szCs w:val="28"/>
              </w:rPr>
            </w:pPr>
            <w:r>
              <w:rPr>
                <w:sz w:val="28"/>
                <w:szCs w:val="28"/>
              </w:rPr>
              <w:t>Число беременных до 12 недель</w:t>
            </w:r>
          </w:p>
        </w:tc>
        <w:tc>
          <w:tcPr>
            <w:tcW w:w="1808" w:type="dxa"/>
          </w:tcPr>
          <w:p w:rsidR="00B20AB6" w:rsidRDefault="00B20AB6" w:rsidP="00B20AB6">
            <w:pPr>
              <w:jc w:val="center"/>
              <w:rPr>
                <w:sz w:val="28"/>
                <w:szCs w:val="28"/>
              </w:rPr>
            </w:pPr>
            <w:r>
              <w:rPr>
                <w:sz w:val="28"/>
                <w:szCs w:val="28"/>
              </w:rPr>
              <w:t>80</w:t>
            </w:r>
          </w:p>
        </w:tc>
      </w:tr>
      <w:tr w:rsidR="00B20AB6" w:rsidTr="00D4559F">
        <w:tc>
          <w:tcPr>
            <w:tcW w:w="7763" w:type="dxa"/>
          </w:tcPr>
          <w:p w:rsidR="00B20AB6" w:rsidRDefault="00B20AB6" w:rsidP="004F1C5D">
            <w:pPr>
              <w:rPr>
                <w:sz w:val="28"/>
                <w:szCs w:val="28"/>
              </w:rPr>
            </w:pPr>
            <w:r>
              <w:rPr>
                <w:sz w:val="28"/>
                <w:szCs w:val="28"/>
              </w:rPr>
              <w:t>Число беременных после 28 недель</w:t>
            </w:r>
          </w:p>
        </w:tc>
        <w:tc>
          <w:tcPr>
            <w:tcW w:w="1808" w:type="dxa"/>
          </w:tcPr>
          <w:p w:rsidR="00B20AB6" w:rsidRDefault="00B20AB6" w:rsidP="00B20AB6">
            <w:pPr>
              <w:jc w:val="center"/>
              <w:rPr>
                <w:sz w:val="28"/>
                <w:szCs w:val="28"/>
              </w:rPr>
            </w:pPr>
            <w:r>
              <w:rPr>
                <w:sz w:val="28"/>
                <w:szCs w:val="28"/>
              </w:rPr>
              <w:t>50</w:t>
            </w:r>
          </w:p>
        </w:tc>
      </w:tr>
      <w:tr w:rsidR="00B20AB6" w:rsidTr="00D4559F">
        <w:tc>
          <w:tcPr>
            <w:tcW w:w="7763" w:type="dxa"/>
          </w:tcPr>
          <w:p w:rsidR="00B20AB6" w:rsidRDefault="00B20AB6" w:rsidP="004F1C5D">
            <w:pPr>
              <w:rPr>
                <w:sz w:val="28"/>
                <w:szCs w:val="28"/>
              </w:rPr>
            </w:pPr>
            <w:r>
              <w:rPr>
                <w:sz w:val="28"/>
                <w:szCs w:val="28"/>
              </w:rPr>
              <w:t>Число беременных, осмотренных терапевтом</w:t>
            </w:r>
          </w:p>
        </w:tc>
        <w:tc>
          <w:tcPr>
            <w:tcW w:w="1808" w:type="dxa"/>
          </w:tcPr>
          <w:p w:rsidR="00B20AB6" w:rsidRDefault="00B20AB6" w:rsidP="00B20AB6">
            <w:pPr>
              <w:jc w:val="center"/>
              <w:rPr>
                <w:sz w:val="28"/>
                <w:szCs w:val="28"/>
              </w:rPr>
            </w:pPr>
            <w:r>
              <w:rPr>
                <w:sz w:val="28"/>
                <w:szCs w:val="28"/>
              </w:rPr>
              <w:t>125</w:t>
            </w:r>
          </w:p>
        </w:tc>
      </w:tr>
      <w:tr w:rsidR="00B20AB6" w:rsidTr="00D4559F">
        <w:tc>
          <w:tcPr>
            <w:tcW w:w="7763" w:type="dxa"/>
          </w:tcPr>
          <w:p w:rsidR="00B20AB6" w:rsidRDefault="00B20AB6" w:rsidP="004F1C5D">
            <w:pPr>
              <w:rPr>
                <w:sz w:val="28"/>
                <w:szCs w:val="28"/>
              </w:rPr>
            </w:pPr>
            <w:r>
              <w:rPr>
                <w:sz w:val="28"/>
                <w:szCs w:val="28"/>
              </w:rPr>
              <w:t>Число женщин у которых беременность закончилась родами</w:t>
            </w:r>
          </w:p>
        </w:tc>
        <w:tc>
          <w:tcPr>
            <w:tcW w:w="1808" w:type="dxa"/>
          </w:tcPr>
          <w:p w:rsidR="00B20AB6" w:rsidRDefault="00B20AB6" w:rsidP="00B20AB6">
            <w:pPr>
              <w:jc w:val="center"/>
              <w:rPr>
                <w:sz w:val="28"/>
                <w:szCs w:val="28"/>
              </w:rPr>
            </w:pPr>
            <w:r>
              <w:rPr>
                <w:sz w:val="28"/>
                <w:szCs w:val="28"/>
              </w:rPr>
              <w:t>125</w:t>
            </w:r>
          </w:p>
        </w:tc>
      </w:tr>
      <w:tr w:rsidR="00B20AB6" w:rsidTr="00D4559F">
        <w:tc>
          <w:tcPr>
            <w:tcW w:w="7763" w:type="dxa"/>
          </w:tcPr>
          <w:p w:rsidR="00B20AB6" w:rsidRDefault="00B20AB6" w:rsidP="004F1C5D">
            <w:pPr>
              <w:rPr>
                <w:sz w:val="28"/>
                <w:szCs w:val="28"/>
              </w:rPr>
            </w:pPr>
            <w:r>
              <w:rPr>
                <w:sz w:val="28"/>
                <w:szCs w:val="28"/>
              </w:rPr>
              <w:t>Число беременных, находившихся под наблюдением в женской консультации</w:t>
            </w:r>
          </w:p>
        </w:tc>
        <w:tc>
          <w:tcPr>
            <w:tcW w:w="1808" w:type="dxa"/>
          </w:tcPr>
          <w:p w:rsidR="00B20AB6" w:rsidRDefault="00B20AB6" w:rsidP="00B20AB6">
            <w:pPr>
              <w:jc w:val="center"/>
              <w:rPr>
                <w:sz w:val="28"/>
                <w:szCs w:val="28"/>
              </w:rPr>
            </w:pPr>
            <w:r>
              <w:rPr>
                <w:sz w:val="28"/>
                <w:szCs w:val="28"/>
              </w:rPr>
              <w:t>130</w:t>
            </w:r>
          </w:p>
        </w:tc>
      </w:tr>
    </w:tbl>
    <w:p w:rsidR="006B28F1" w:rsidRPr="006F2901" w:rsidRDefault="006B28F1" w:rsidP="006B28F1">
      <w:pPr>
        <w:rPr>
          <w:sz w:val="28"/>
          <w:szCs w:val="28"/>
        </w:rPr>
      </w:pPr>
      <w:r w:rsidRPr="006F2901">
        <w:rPr>
          <w:sz w:val="28"/>
          <w:szCs w:val="28"/>
        </w:rPr>
        <w:t xml:space="preserve">Case-задание № </w:t>
      </w:r>
      <w:r>
        <w:rPr>
          <w:sz w:val="28"/>
          <w:szCs w:val="28"/>
        </w:rPr>
        <w:t>2</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lastRenderedPageBreak/>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150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100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50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145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145</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150</w:t>
            </w:r>
          </w:p>
        </w:tc>
      </w:tr>
    </w:tbl>
    <w:p w:rsidR="006B28F1" w:rsidRPr="006F2901" w:rsidRDefault="006B28F1" w:rsidP="006B28F1">
      <w:pPr>
        <w:rPr>
          <w:sz w:val="28"/>
          <w:szCs w:val="28"/>
        </w:rPr>
      </w:pPr>
      <w:r w:rsidRPr="006F2901">
        <w:rPr>
          <w:sz w:val="28"/>
          <w:szCs w:val="28"/>
        </w:rPr>
        <w:t xml:space="preserve">Case-задание № </w:t>
      </w:r>
      <w:r>
        <w:rPr>
          <w:sz w:val="28"/>
          <w:szCs w:val="28"/>
        </w:rPr>
        <w:t>3</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9575B7">
            <w:pPr>
              <w:jc w:val="center"/>
              <w:rPr>
                <w:sz w:val="28"/>
                <w:szCs w:val="28"/>
              </w:rPr>
            </w:pPr>
            <w:r>
              <w:rPr>
                <w:sz w:val="28"/>
                <w:szCs w:val="28"/>
              </w:rPr>
              <w:t>100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60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40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95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6B28F1">
            <w:pPr>
              <w:jc w:val="center"/>
              <w:rPr>
                <w:sz w:val="28"/>
                <w:szCs w:val="28"/>
              </w:rPr>
            </w:pPr>
            <w:r>
              <w:rPr>
                <w:sz w:val="28"/>
                <w:szCs w:val="28"/>
              </w:rPr>
              <w:t>97</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100</w:t>
            </w:r>
          </w:p>
        </w:tc>
      </w:tr>
    </w:tbl>
    <w:p w:rsidR="006B28F1" w:rsidRPr="006F2901" w:rsidRDefault="006B28F1" w:rsidP="006B28F1">
      <w:pPr>
        <w:rPr>
          <w:sz w:val="28"/>
          <w:szCs w:val="28"/>
        </w:rPr>
      </w:pPr>
      <w:r w:rsidRPr="006F2901">
        <w:rPr>
          <w:sz w:val="28"/>
          <w:szCs w:val="28"/>
        </w:rPr>
        <w:t xml:space="preserve">Case-задание № </w:t>
      </w:r>
      <w:r>
        <w:rPr>
          <w:sz w:val="28"/>
          <w:szCs w:val="28"/>
        </w:rPr>
        <w:t>4</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140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9575B7">
            <w:pPr>
              <w:jc w:val="center"/>
              <w:rPr>
                <w:sz w:val="28"/>
                <w:szCs w:val="28"/>
              </w:rPr>
            </w:pPr>
            <w:r>
              <w:rPr>
                <w:sz w:val="28"/>
                <w:szCs w:val="28"/>
              </w:rPr>
              <w:t>80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60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135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135</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140</w:t>
            </w:r>
          </w:p>
        </w:tc>
      </w:tr>
    </w:tbl>
    <w:p w:rsidR="006B28F1" w:rsidRPr="006F2901" w:rsidRDefault="006B28F1" w:rsidP="006B28F1">
      <w:pPr>
        <w:rPr>
          <w:sz w:val="28"/>
          <w:szCs w:val="28"/>
        </w:rPr>
      </w:pPr>
      <w:r w:rsidRPr="006F2901">
        <w:rPr>
          <w:sz w:val="28"/>
          <w:szCs w:val="28"/>
        </w:rPr>
        <w:t xml:space="preserve">Case-задание № </w:t>
      </w:r>
      <w:r>
        <w:rPr>
          <w:sz w:val="28"/>
          <w:szCs w:val="28"/>
        </w:rPr>
        <w:t>5</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120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9575B7">
            <w:pPr>
              <w:jc w:val="center"/>
              <w:rPr>
                <w:sz w:val="28"/>
                <w:szCs w:val="28"/>
              </w:rPr>
            </w:pPr>
            <w:r>
              <w:rPr>
                <w:sz w:val="28"/>
                <w:szCs w:val="28"/>
              </w:rPr>
              <w:t>70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50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9575B7">
            <w:pPr>
              <w:jc w:val="center"/>
              <w:rPr>
                <w:sz w:val="28"/>
                <w:szCs w:val="28"/>
              </w:rPr>
            </w:pPr>
            <w:r>
              <w:rPr>
                <w:sz w:val="28"/>
                <w:szCs w:val="28"/>
              </w:rPr>
              <w:t>115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115</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120</w:t>
            </w:r>
          </w:p>
        </w:tc>
      </w:tr>
    </w:tbl>
    <w:p w:rsidR="006B28F1" w:rsidRPr="006F2901" w:rsidRDefault="006B28F1" w:rsidP="006B28F1">
      <w:pPr>
        <w:rPr>
          <w:sz w:val="28"/>
          <w:szCs w:val="28"/>
        </w:rPr>
      </w:pPr>
      <w:r w:rsidRPr="006F2901">
        <w:rPr>
          <w:sz w:val="28"/>
          <w:szCs w:val="28"/>
        </w:rPr>
        <w:t xml:space="preserve">Case-задание № </w:t>
      </w:r>
      <w:r>
        <w:rPr>
          <w:sz w:val="28"/>
          <w:szCs w:val="28"/>
        </w:rPr>
        <w:t>6</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lastRenderedPageBreak/>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145</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9575B7">
            <w:pPr>
              <w:jc w:val="center"/>
              <w:rPr>
                <w:sz w:val="28"/>
                <w:szCs w:val="28"/>
              </w:rPr>
            </w:pPr>
            <w:r>
              <w:rPr>
                <w:sz w:val="28"/>
                <w:szCs w:val="28"/>
              </w:rPr>
              <w:t>85</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60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145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6B28F1">
            <w:pPr>
              <w:jc w:val="center"/>
              <w:rPr>
                <w:sz w:val="28"/>
                <w:szCs w:val="28"/>
              </w:rPr>
            </w:pPr>
            <w:r>
              <w:rPr>
                <w:sz w:val="28"/>
                <w:szCs w:val="28"/>
              </w:rPr>
              <w:t>140</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6B28F1">
            <w:pPr>
              <w:jc w:val="center"/>
              <w:rPr>
                <w:sz w:val="28"/>
                <w:szCs w:val="28"/>
              </w:rPr>
            </w:pPr>
            <w:r>
              <w:rPr>
                <w:sz w:val="28"/>
                <w:szCs w:val="28"/>
              </w:rPr>
              <w:t>145</w:t>
            </w:r>
          </w:p>
        </w:tc>
      </w:tr>
    </w:tbl>
    <w:p w:rsidR="006B28F1" w:rsidRPr="006F2901" w:rsidRDefault="006B28F1" w:rsidP="006B28F1">
      <w:pPr>
        <w:rPr>
          <w:sz w:val="28"/>
          <w:szCs w:val="28"/>
        </w:rPr>
      </w:pPr>
      <w:r w:rsidRPr="006F2901">
        <w:rPr>
          <w:sz w:val="28"/>
          <w:szCs w:val="28"/>
        </w:rPr>
        <w:t xml:space="preserve">Case-задание № </w:t>
      </w:r>
      <w:r>
        <w:rPr>
          <w:sz w:val="28"/>
          <w:szCs w:val="28"/>
        </w:rPr>
        <w:t>7.</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143</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100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6B28F1">
            <w:pPr>
              <w:jc w:val="center"/>
              <w:rPr>
                <w:sz w:val="28"/>
                <w:szCs w:val="28"/>
              </w:rPr>
            </w:pPr>
            <w:r>
              <w:rPr>
                <w:sz w:val="28"/>
                <w:szCs w:val="28"/>
              </w:rPr>
              <w:t>43</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9575B7">
            <w:pPr>
              <w:jc w:val="center"/>
              <w:rPr>
                <w:sz w:val="28"/>
                <w:szCs w:val="28"/>
              </w:rPr>
            </w:pPr>
            <w:r>
              <w:rPr>
                <w:sz w:val="28"/>
                <w:szCs w:val="28"/>
              </w:rPr>
              <w:t>140</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141</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143</w:t>
            </w:r>
          </w:p>
        </w:tc>
      </w:tr>
    </w:tbl>
    <w:p w:rsidR="006B28F1" w:rsidRPr="006F2901" w:rsidRDefault="006B28F1" w:rsidP="006B28F1">
      <w:pPr>
        <w:rPr>
          <w:sz w:val="28"/>
          <w:szCs w:val="28"/>
        </w:rPr>
      </w:pPr>
      <w:r w:rsidRPr="006F2901">
        <w:rPr>
          <w:sz w:val="28"/>
          <w:szCs w:val="28"/>
        </w:rPr>
        <w:t xml:space="preserve">Case-задание № </w:t>
      </w:r>
      <w:r>
        <w:rPr>
          <w:sz w:val="28"/>
          <w:szCs w:val="28"/>
        </w:rPr>
        <w:t>8</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9575B7">
            <w:pPr>
              <w:jc w:val="center"/>
              <w:rPr>
                <w:sz w:val="28"/>
                <w:szCs w:val="28"/>
              </w:rPr>
            </w:pPr>
            <w:r>
              <w:rPr>
                <w:sz w:val="28"/>
                <w:szCs w:val="28"/>
              </w:rPr>
              <w:t>130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70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60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127</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128</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130</w:t>
            </w:r>
          </w:p>
        </w:tc>
      </w:tr>
    </w:tbl>
    <w:p w:rsidR="006B28F1" w:rsidRPr="006F2901" w:rsidRDefault="006B28F1" w:rsidP="006B28F1">
      <w:pPr>
        <w:rPr>
          <w:sz w:val="28"/>
          <w:szCs w:val="28"/>
        </w:rPr>
      </w:pPr>
      <w:r w:rsidRPr="006F2901">
        <w:rPr>
          <w:sz w:val="28"/>
          <w:szCs w:val="28"/>
        </w:rPr>
        <w:t xml:space="preserve">Case-задание № </w:t>
      </w:r>
      <w:r>
        <w:rPr>
          <w:sz w:val="28"/>
          <w:szCs w:val="28"/>
        </w:rPr>
        <w:t>9</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167</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90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6B28F1">
            <w:pPr>
              <w:jc w:val="center"/>
              <w:rPr>
                <w:sz w:val="28"/>
                <w:szCs w:val="28"/>
              </w:rPr>
            </w:pPr>
            <w:r>
              <w:rPr>
                <w:sz w:val="28"/>
                <w:szCs w:val="28"/>
              </w:rPr>
              <w:t>77</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9575B7">
            <w:pPr>
              <w:jc w:val="center"/>
              <w:rPr>
                <w:sz w:val="28"/>
                <w:szCs w:val="28"/>
              </w:rPr>
            </w:pPr>
            <w:r>
              <w:rPr>
                <w:sz w:val="28"/>
                <w:szCs w:val="28"/>
              </w:rPr>
              <w:t>165</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6B28F1">
            <w:pPr>
              <w:jc w:val="center"/>
              <w:rPr>
                <w:sz w:val="28"/>
                <w:szCs w:val="28"/>
              </w:rPr>
            </w:pPr>
            <w:r>
              <w:rPr>
                <w:sz w:val="28"/>
                <w:szCs w:val="28"/>
              </w:rPr>
              <w:t>164</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167</w:t>
            </w:r>
          </w:p>
        </w:tc>
      </w:tr>
    </w:tbl>
    <w:p w:rsidR="006B28F1" w:rsidRPr="006F2901" w:rsidRDefault="006B28F1" w:rsidP="006B28F1">
      <w:pPr>
        <w:rPr>
          <w:sz w:val="28"/>
          <w:szCs w:val="28"/>
        </w:rPr>
      </w:pPr>
      <w:r w:rsidRPr="006F2901">
        <w:rPr>
          <w:sz w:val="28"/>
          <w:szCs w:val="28"/>
        </w:rPr>
        <w:t>Case-задание № 1</w:t>
      </w:r>
      <w:r>
        <w:rPr>
          <w:sz w:val="28"/>
          <w:szCs w:val="28"/>
        </w:rPr>
        <w:t>0</w:t>
      </w:r>
      <w:r w:rsidRPr="006F2901">
        <w:rPr>
          <w:sz w:val="28"/>
          <w:szCs w:val="28"/>
        </w:rPr>
        <w:t>.</w:t>
      </w:r>
    </w:p>
    <w:p w:rsidR="006B28F1" w:rsidRDefault="006B28F1" w:rsidP="006B28F1">
      <w:pPr>
        <w:rPr>
          <w:sz w:val="28"/>
          <w:szCs w:val="28"/>
        </w:rPr>
      </w:pPr>
      <w:r>
        <w:rPr>
          <w:sz w:val="28"/>
          <w:szCs w:val="28"/>
        </w:rPr>
        <w:t>Рассчитать показатели деятельности учреждений охраны материнства и детства. Сделать вывод и соответствующие рекомендации.</w:t>
      </w:r>
    </w:p>
    <w:tbl>
      <w:tblPr>
        <w:tblStyle w:val="a3"/>
        <w:tblW w:w="0" w:type="auto"/>
        <w:tblLook w:val="04A0" w:firstRow="1" w:lastRow="0" w:firstColumn="1" w:lastColumn="0" w:noHBand="0" w:noVBand="1"/>
      </w:tblPr>
      <w:tblGrid>
        <w:gridCol w:w="7763"/>
        <w:gridCol w:w="1808"/>
      </w:tblGrid>
      <w:tr w:rsidR="006B28F1" w:rsidTr="00D4559F">
        <w:tc>
          <w:tcPr>
            <w:tcW w:w="7763" w:type="dxa"/>
          </w:tcPr>
          <w:p w:rsidR="006B28F1" w:rsidRDefault="006B28F1" w:rsidP="009575B7">
            <w:pPr>
              <w:jc w:val="center"/>
              <w:rPr>
                <w:sz w:val="28"/>
                <w:szCs w:val="28"/>
              </w:rPr>
            </w:pPr>
            <w:r>
              <w:rPr>
                <w:sz w:val="28"/>
                <w:szCs w:val="28"/>
              </w:rPr>
              <w:lastRenderedPageBreak/>
              <w:t>Показатели</w:t>
            </w:r>
          </w:p>
        </w:tc>
        <w:tc>
          <w:tcPr>
            <w:tcW w:w="1808" w:type="dxa"/>
          </w:tcPr>
          <w:p w:rsidR="006B28F1" w:rsidRDefault="006B28F1" w:rsidP="009575B7">
            <w:pPr>
              <w:jc w:val="center"/>
              <w:rPr>
                <w:sz w:val="28"/>
                <w:szCs w:val="28"/>
              </w:rPr>
            </w:pPr>
            <w:r>
              <w:rPr>
                <w:sz w:val="28"/>
                <w:szCs w:val="28"/>
              </w:rPr>
              <w:t>Значения</w:t>
            </w:r>
          </w:p>
        </w:tc>
      </w:tr>
      <w:tr w:rsidR="006B28F1" w:rsidTr="00D4559F">
        <w:tc>
          <w:tcPr>
            <w:tcW w:w="7763" w:type="dxa"/>
          </w:tcPr>
          <w:p w:rsidR="006B28F1" w:rsidRDefault="006B28F1" w:rsidP="009575B7">
            <w:pPr>
              <w:rPr>
                <w:sz w:val="28"/>
                <w:szCs w:val="28"/>
              </w:rPr>
            </w:pPr>
            <w:r>
              <w:rPr>
                <w:sz w:val="28"/>
                <w:szCs w:val="28"/>
              </w:rPr>
              <w:t>Поступило под наблюдение беременных</w:t>
            </w:r>
          </w:p>
        </w:tc>
        <w:tc>
          <w:tcPr>
            <w:tcW w:w="1808" w:type="dxa"/>
          </w:tcPr>
          <w:p w:rsidR="006B28F1" w:rsidRDefault="006B28F1" w:rsidP="006B28F1">
            <w:pPr>
              <w:jc w:val="center"/>
              <w:rPr>
                <w:sz w:val="28"/>
                <w:szCs w:val="28"/>
              </w:rPr>
            </w:pPr>
            <w:r>
              <w:rPr>
                <w:sz w:val="28"/>
                <w:szCs w:val="28"/>
              </w:rPr>
              <w:t>180</w:t>
            </w:r>
          </w:p>
        </w:tc>
      </w:tr>
      <w:tr w:rsidR="006B28F1" w:rsidTr="00D4559F">
        <w:tc>
          <w:tcPr>
            <w:tcW w:w="7763" w:type="dxa"/>
          </w:tcPr>
          <w:p w:rsidR="006B28F1" w:rsidRDefault="006B28F1" w:rsidP="009575B7">
            <w:pPr>
              <w:rPr>
                <w:sz w:val="28"/>
                <w:szCs w:val="28"/>
              </w:rPr>
            </w:pPr>
            <w:r>
              <w:rPr>
                <w:sz w:val="28"/>
                <w:szCs w:val="28"/>
              </w:rPr>
              <w:t>Число беременных до 12 недель</w:t>
            </w:r>
          </w:p>
        </w:tc>
        <w:tc>
          <w:tcPr>
            <w:tcW w:w="1808" w:type="dxa"/>
          </w:tcPr>
          <w:p w:rsidR="006B28F1" w:rsidRDefault="006B28F1" w:rsidP="006B28F1">
            <w:pPr>
              <w:jc w:val="center"/>
              <w:rPr>
                <w:sz w:val="28"/>
                <w:szCs w:val="28"/>
              </w:rPr>
            </w:pPr>
            <w:r>
              <w:rPr>
                <w:sz w:val="28"/>
                <w:szCs w:val="28"/>
              </w:rPr>
              <w:t>110</w:t>
            </w:r>
          </w:p>
        </w:tc>
      </w:tr>
      <w:tr w:rsidR="006B28F1" w:rsidTr="00D4559F">
        <w:tc>
          <w:tcPr>
            <w:tcW w:w="7763" w:type="dxa"/>
          </w:tcPr>
          <w:p w:rsidR="006B28F1" w:rsidRDefault="006B28F1" w:rsidP="009575B7">
            <w:pPr>
              <w:rPr>
                <w:sz w:val="28"/>
                <w:szCs w:val="28"/>
              </w:rPr>
            </w:pPr>
            <w:r>
              <w:rPr>
                <w:sz w:val="28"/>
                <w:szCs w:val="28"/>
              </w:rPr>
              <w:t>Число беременных после 28 недель</w:t>
            </w:r>
          </w:p>
        </w:tc>
        <w:tc>
          <w:tcPr>
            <w:tcW w:w="1808" w:type="dxa"/>
          </w:tcPr>
          <w:p w:rsidR="006B28F1" w:rsidRDefault="006B28F1" w:rsidP="009575B7">
            <w:pPr>
              <w:jc w:val="center"/>
              <w:rPr>
                <w:sz w:val="28"/>
                <w:szCs w:val="28"/>
              </w:rPr>
            </w:pPr>
            <w:r>
              <w:rPr>
                <w:sz w:val="28"/>
                <w:szCs w:val="28"/>
              </w:rPr>
              <w:t>70</w:t>
            </w:r>
          </w:p>
        </w:tc>
      </w:tr>
      <w:tr w:rsidR="006B28F1" w:rsidTr="00D4559F">
        <w:tc>
          <w:tcPr>
            <w:tcW w:w="7763" w:type="dxa"/>
          </w:tcPr>
          <w:p w:rsidR="006B28F1" w:rsidRDefault="006B28F1" w:rsidP="009575B7">
            <w:pPr>
              <w:rPr>
                <w:sz w:val="28"/>
                <w:szCs w:val="28"/>
              </w:rPr>
            </w:pPr>
            <w:r>
              <w:rPr>
                <w:sz w:val="28"/>
                <w:szCs w:val="28"/>
              </w:rPr>
              <w:t>Число беременных, осмотренных терапевтом</w:t>
            </w:r>
          </w:p>
        </w:tc>
        <w:tc>
          <w:tcPr>
            <w:tcW w:w="1808" w:type="dxa"/>
          </w:tcPr>
          <w:p w:rsidR="006B28F1" w:rsidRDefault="006B28F1" w:rsidP="006B28F1">
            <w:pPr>
              <w:jc w:val="center"/>
              <w:rPr>
                <w:sz w:val="28"/>
                <w:szCs w:val="28"/>
              </w:rPr>
            </w:pPr>
            <w:r>
              <w:rPr>
                <w:sz w:val="28"/>
                <w:szCs w:val="28"/>
              </w:rPr>
              <w:t>176</w:t>
            </w:r>
          </w:p>
        </w:tc>
      </w:tr>
      <w:tr w:rsidR="006B28F1" w:rsidTr="00D4559F">
        <w:tc>
          <w:tcPr>
            <w:tcW w:w="7763" w:type="dxa"/>
          </w:tcPr>
          <w:p w:rsidR="006B28F1" w:rsidRDefault="006B28F1" w:rsidP="009575B7">
            <w:pPr>
              <w:rPr>
                <w:sz w:val="28"/>
                <w:szCs w:val="28"/>
              </w:rPr>
            </w:pPr>
            <w:r>
              <w:rPr>
                <w:sz w:val="28"/>
                <w:szCs w:val="28"/>
              </w:rPr>
              <w:t>Число женщин у которых беременность закончилась родами</w:t>
            </w:r>
          </w:p>
        </w:tc>
        <w:tc>
          <w:tcPr>
            <w:tcW w:w="1808" w:type="dxa"/>
          </w:tcPr>
          <w:p w:rsidR="006B28F1" w:rsidRDefault="006B28F1" w:rsidP="009575B7">
            <w:pPr>
              <w:jc w:val="center"/>
              <w:rPr>
                <w:sz w:val="28"/>
                <w:szCs w:val="28"/>
              </w:rPr>
            </w:pPr>
            <w:r>
              <w:rPr>
                <w:sz w:val="28"/>
                <w:szCs w:val="28"/>
              </w:rPr>
              <w:t>178</w:t>
            </w:r>
          </w:p>
        </w:tc>
      </w:tr>
      <w:tr w:rsidR="006B28F1" w:rsidTr="00D4559F">
        <w:tc>
          <w:tcPr>
            <w:tcW w:w="7763" w:type="dxa"/>
          </w:tcPr>
          <w:p w:rsidR="006B28F1" w:rsidRDefault="006B28F1" w:rsidP="009575B7">
            <w:pPr>
              <w:rPr>
                <w:sz w:val="28"/>
                <w:szCs w:val="28"/>
              </w:rPr>
            </w:pPr>
            <w:r>
              <w:rPr>
                <w:sz w:val="28"/>
                <w:szCs w:val="28"/>
              </w:rPr>
              <w:t>Число беременных, находившихся под наблюдением в женской консультации</w:t>
            </w:r>
          </w:p>
        </w:tc>
        <w:tc>
          <w:tcPr>
            <w:tcW w:w="1808" w:type="dxa"/>
          </w:tcPr>
          <w:p w:rsidR="006B28F1" w:rsidRDefault="006B28F1" w:rsidP="009575B7">
            <w:pPr>
              <w:jc w:val="center"/>
              <w:rPr>
                <w:sz w:val="28"/>
                <w:szCs w:val="28"/>
              </w:rPr>
            </w:pPr>
            <w:r>
              <w:rPr>
                <w:sz w:val="28"/>
                <w:szCs w:val="28"/>
              </w:rPr>
              <w:t>180</w:t>
            </w:r>
          </w:p>
        </w:tc>
      </w:tr>
    </w:tbl>
    <w:p w:rsidR="00B20AB6" w:rsidRPr="004F1C5D" w:rsidRDefault="00B20AB6" w:rsidP="004F1C5D">
      <w:pPr>
        <w:rPr>
          <w:sz w:val="28"/>
          <w:szCs w:val="28"/>
        </w:rPr>
      </w:pPr>
    </w:p>
    <w:p w:rsidR="00FA7949" w:rsidRPr="00FA7949" w:rsidRDefault="00FA7949" w:rsidP="00FA7949">
      <w:pPr>
        <w:keepNext/>
        <w:keepLines/>
        <w:suppressAutoHyphens/>
        <w:spacing w:before="120" w:after="60"/>
        <w:jc w:val="both"/>
        <w:outlineLvl w:val="0"/>
        <w:rPr>
          <w:caps/>
          <w:kern w:val="28"/>
          <w:sz w:val="28"/>
          <w:szCs w:val="28"/>
        </w:rPr>
      </w:pPr>
      <w:r w:rsidRPr="00FA7949">
        <w:rPr>
          <w:b/>
          <w:caps/>
          <w:kern w:val="28"/>
          <w:sz w:val="28"/>
          <w:szCs w:val="28"/>
        </w:rPr>
        <w:t>Т</w:t>
      </w:r>
      <w:r w:rsidRPr="00FA7949">
        <w:rPr>
          <w:b/>
          <w:kern w:val="28"/>
          <w:sz w:val="28"/>
          <w:szCs w:val="28"/>
        </w:rPr>
        <w:t>ема</w:t>
      </w:r>
      <w:r w:rsidRPr="00FA7949">
        <w:rPr>
          <w:b/>
          <w:caps/>
          <w:kern w:val="28"/>
          <w:sz w:val="28"/>
          <w:szCs w:val="28"/>
        </w:rPr>
        <w:t xml:space="preserve"> 3. </w:t>
      </w:r>
      <w:r w:rsidRPr="00FA7949">
        <w:rPr>
          <w:kern w:val="28"/>
          <w:sz w:val="28"/>
          <w:szCs w:val="28"/>
        </w:rPr>
        <w:t xml:space="preserve">Профилактика. </w:t>
      </w:r>
      <w:r w:rsidRPr="00FA7949">
        <w:rPr>
          <w:caps/>
          <w:kern w:val="28"/>
          <w:sz w:val="28"/>
          <w:szCs w:val="28"/>
        </w:rPr>
        <w:t>о</w:t>
      </w:r>
      <w:r w:rsidRPr="00FA7949">
        <w:rPr>
          <w:kern w:val="28"/>
          <w:sz w:val="28"/>
          <w:szCs w:val="28"/>
        </w:rPr>
        <w:t xml:space="preserve">рганизация профилактики заболеваний населению РФ. </w:t>
      </w:r>
    </w:p>
    <w:p w:rsidR="00FA7949" w:rsidRPr="004F1C5D" w:rsidRDefault="00FA7949" w:rsidP="00FA7949">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FA7949" w:rsidRPr="004F1C5D" w:rsidRDefault="00DC56B9" w:rsidP="00FA7949">
      <w:pPr>
        <w:jc w:val="both"/>
        <w:rPr>
          <w:color w:val="000000"/>
          <w:sz w:val="28"/>
          <w:szCs w:val="28"/>
        </w:rPr>
      </w:pPr>
      <w:r>
        <w:rPr>
          <w:color w:val="000000"/>
          <w:sz w:val="28"/>
          <w:szCs w:val="28"/>
        </w:rPr>
        <w:t>Письменный опрос</w:t>
      </w:r>
      <w:r w:rsidR="00FA7949" w:rsidRPr="004F1C5D">
        <w:rPr>
          <w:color w:val="000000"/>
          <w:sz w:val="28"/>
          <w:szCs w:val="28"/>
        </w:rPr>
        <w:t>.</w:t>
      </w:r>
    </w:p>
    <w:p w:rsidR="00FA7949" w:rsidRPr="004F1C5D" w:rsidRDefault="00FA7949" w:rsidP="00FA7949">
      <w:pPr>
        <w:jc w:val="both"/>
        <w:rPr>
          <w:color w:val="000000"/>
          <w:sz w:val="28"/>
          <w:szCs w:val="28"/>
        </w:rPr>
      </w:pPr>
      <w:r w:rsidRPr="004F1C5D">
        <w:rPr>
          <w:color w:val="000000"/>
          <w:sz w:val="28"/>
          <w:szCs w:val="28"/>
        </w:rPr>
        <w:t>Устный опрос.</w:t>
      </w:r>
    </w:p>
    <w:p w:rsidR="00FA7949" w:rsidRPr="004F1C5D" w:rsidRDefault="00FA7949" w:rsidP="00FA7949">
      <w:pPr>
        <w:jc w:val="both"/>
        <w:rPr>
          <w:color w:val="000000"/>
          <w:sz w:val="28"/>
          <w:szCs w:val="28"/>
        </w:rPr>
      </w:pPr>
      <w:r w:rsidRPr="004F1C5D">
        <w:rPr>
          <w:color w:val="000000"/>
          <w:sz w:val="28"/>
          <w:szCs w:val="28"/>
        </w:rPr>
        <w:t xml:space="preserve">Решение </w:t>
      </w:r>
      <w:r w:rsidRPr="004F1C5D">
        <w:rPr>
          <w:color w:val="000000"/>
          <w:sz w:val="28"/>
          <w:szCs w:val="28"/>
          <w:lang w:val="en-US"/>
        </w:rPr>
        <w:t>case</w:t>
      </w:r>
      <w:r w:rsidRPr="004F1C5D">
        <w:rPr>
          <w:color w:val="000000"/>
          <w:sz w:val="28"/>
          <w:szCs w:val="28"/>
        </w:rPr>
        <w:t>-заданий.</w:t>
      </w:r>
    </w:p>
    <w:p w:rsidR="00FA7949" w:rsidRPr="004F1C5D" w:rsidRDefault="00FA7949" w:rsidP="00FA7949">
      <w:pPr>
        <w:jc w:val="both"/>
        <w:rPr>
          <w:b/>
          <w:color w:val="000000"/>
          <w:sz w:val="28"/>
          <w:szCs w:val="28"/>
        </w:rPr>
      </w:pPr>
      <w:r w:rsidRPr="004F1C5D">
        <w:rPr>
          <w:b/>
          <w:color w:val="000000"/>
          <w:sz w:val="28"/>
          <w:szCs w:val="28"/>
        </w:rPr>
        <w:t>Оценочные материалы текущего контроля успеваемости.</w:t>
      </w:r>
    </w:p>
    <w:p w:rsidR="00FA7949" w:rsidRPr="00DC56B9" w:rsidRDefault="00FA7949" w:rsidP="00FA7949">
      <w:pPr>
        <w:jc w:val="both"/>
        <w:rPr>
          <w:b/>
          <w:sz w:val="28"/>
          <w:szCs w:val="28"/>
        </w:rPr>
      </w:pPr>
      <w:r w:rsidRPr="00DC56B9">
        <w:rPr>
          <w:b/>
          <w:sz w:val="28"/>
          <w:szCs w:val="28"/>
        </w:rPr>
        <w:t xml:space="preserve">Вопросы для </w:t>
      </w:r>
      <w:r w:rsidR="00445882" w:rsidRPr="00DC56B9">
        <w:rPr>
          <w:b/>
          <w:sz w:val="28"/>
          <w:szCs w:val="28"/>
        </w:rPr>
        <w:t>письменного опроса</w:t>
      </w:r>
      <w:r w:rsidRPr="00DC56B9">
        <w:rPr>
          <w:b/>
          <w:sz w:val="28"/>
          <w:szCs w:val="28"/>
        </w:rPr>
        <w:t>:</w:t>
      </w:r>
    </w:p>
    <w:p w:rsidR="00445882" w:rsidRPr="00DC56B9" w:rsidRDefault="00445882" w:rsidP="00AC232A">
      <w:pPr>
        <w:widowControl w:val="0"/>
        <w:numPr>
          <w:ilvl w:val="0"/>
          <w:numId w:val="41"/>
        </w:numPr>
        <w:tabs>
          <w:tab w:val="clear" w:pos="720"/>
          <w:tab w:val="num" w:pos="426"/>
        </w:tabs>
        <w:ind w:left="426" w:hanging="426"/>
        <w:jc w:val="both"/>
        <w:rPr>
          <w:sz w:val="28"/>
          <w:szCs w:val="28"/>
        </w:rPr>
      </w:pPr>
      <w:r w:rsidRPr="00DC56B9">
        <w:rPr>
          <w:sz w:val="28"/>
          <w:szCs w:val="28"/>
        </w:rPr>
        <w:t xml:space="preserve">Дать определение профилактики. </w:t>
      </w:r>
    </w:p>
    <w:p w:rsidR="00445882" w:rsidRPr="00DC56B9" w:rsidRDefault="00445882" w:rsidP="00AC232A">
      <w:pPr>
        <w:widowControl w:val="0"/>
        <w:numPr>
          <w:ilvl w:val="0"/>
          <w:numId w:val="41"/>
        </w:numPr>
        <w:tabs>
          <w:tab w:val="clear" w:pos="720"/>
          <w:tab w:val="num" w:pos="426"/>
        </w:tabs>
        <w:ind w:left="426" w:hanging="426"/>
        <w:jc w:val="both"/>
        <w:rPr>
          <w:sz w:val="28"/>
          <w:szCs w:val="28"/>
        </w:rPr>
      </w:pPr>
      <w:r w:rsidRPr="00DC56B9">
        <w:rPr>
          <w:sz w:val="28"/>
          <w:szCs w:val="28"/>
        </w:rPr>
        <w:t xml:space="preserve">Перечислить виды профилактики. </w:t>
      </w:r>
    </w:p>
    <w:p w:rsidR="00445882" w:rsidRPr="00DC56B9" w:rsidRDefault="00A0218B" w:rsidP="00AC232A">
      <w:pPr>
        <w:widowControl w:val="0"/>
        <w:numPr>
          <w:ilvl w:val="0"/>
          <w:numId w:val="41"/>
        </w:numPr>
        <w:tabs>
          <w:tab w:val="clear" w:pos="720"/>
          <w:tab w:val="num" w:pos="426"/>
        </w:tabs>
        <w:ind w:left="426" w:hanging="426"/>
        <w:jc w:val="both"/>
        <w:rPr>
          <w:sz w:val="28"/>
          <w:szCs w:val="28"/>
        </w:rPr>
      </w:pPr>
      <w:r w:rsidRPr="00DC56B9">
        <w:rPr>
          <w:sz w:val="28"/>
          <w:szCs w:val="28"/>
        </w:rPr>
        <w:t>Содержание видов</w:t>
      </w:r>
      <w:r w:rsidR="00445882" w:rsidRPr="00DC56B9">
        <w:rPr>
          <w:sz w:val="28"/>
          <w:szCs w:val="28"/>
        </w:rPr>
        <w:t xml:space="preserve"> профилактики. </w:t>
      </w:r>
    </w:p>
    <w:p w:rsidR="00A0218B" w:rsidRPr="00DC56B9" w:rsidRDefault="00A0218B" w:rsidP="00AC232A">
      <w:pPr>
        <w:widowControl w:val="0"/>
        <w:numPr>
          <w:ilvl w:val="0"/>
          <w:numId w:val="41"/>
        </w:numPr>
        <w:tabs>
          <w:tab w:val="clear" w:pos="720"/>
          <w:tab w:val="num" w:pos="426"/>
        </w:tabs>
        <w:ind w:left="426" w:hanging="426"/>
        <w:jc w:val="both"/>
        <w:rPr>
          <w:sz w:val="28"/>
          <w:szCs w:val="28"/>
        </w:rPr>
      </w:pPr>
      <w:r w:rsidRPr="00DC56B9">
        <w:rPr>
          <w:sz w:val="28"/>
          <w:szCs w:val="28"/>
        </w:rPr>
        <w:t>Перечислить с</w:t>
      </w:r>
      <w:r w:rsidR="00445882" w:rsidRPr="00DC56B9">
        <w:rPr>
          <w:sz w:val="28"/>
          <w:szCs w:val="28"/>
        </w:rPr>
        <w:t>оциально значимые заболевания</w:t>
      </w:r>
      <w:r w:rsidRPr="00DC56B9">
        <w:rPr>
          <w:sz w:val="28"/>
          <w:szCs w:val="28"/>
        </w:rPr>
        <w:t>.</w:t>
      </w:r>
    </w:p>
    <w:p w:rsidR="00445882" w:rsidRPr="00DC56B9" w:rsidRDefault="00A0218B" w:rsidP="00AC232A">
      <w:pPr>
        <w:widowControl w:val="0"/>
        <w:numPr>
          <w:ilvl w:val="0"/>
          <w:numId w:val="41"/>
        </w:numPr>
        <w:tabs>
          <w:tab w:val="clear" w:pos="720"/>
          <w:tab w:val="num" w:pos="426"/>
        </w:tabs>
        <w:ind w:left="426" w:hanging="426"/>
        <w:jc w:val="both"/>
        <w:rPr>
          <w:sz w:val="28"/>
          <w:szCs w:val="28"/>
        </w:rPr>
      </w:pPr>
      <w:r w:rsidRPr="00DC56B9">
        <w:rPr>
          <w:sz w:val="28"/>
          <w:szCs w:val="28"/>
        </w:rPr>
        <w:t>Перечислить</w:t>
      </w:r>
      <w:r w:rsidR="00445882" w:rsidRPr="00DC56B9">
        <w:rPr>
          <w:sz w:val="28"/>
          <w:szCs w:val="28"/>
        </w:rPr>
        <w:t xml:space="preserve"> заболевани</w:t>
      </w:r>
      <w:r w:rsidRPr="00DC56B9">
        <w:rPr>
          <w:sz w:val="28"/>
          <w:szCs w:val="28"/>
        </w:rPr>
        <w:t>я</w:t>
      </w:r>
      <w:r w:rsidR="00445882" w:rsidRPr="00DC56B9">
        <w:rPr>
          <w:sz w:val="28"/>
          <w:szCs w:val="28"/>
        </w:rPr>
        <w:t>, представляющи</w:t>
      </w:r>
      <w:r w:rsidRPr="00DC56B9">
        <w:rPr>
          <w:sz w:val="28"/>
          <w:szCs w:val="28"/>
        </w:rPr>
        <w:t>е</w:t>
      </w:r>
      <w:r w:rsidR="00445882" w:rsidRPr="00DC56B9">
        <w:rPr>
          <w:sz w:val="28"/>
          <w:szCs w:val="28"/>
        </w:rPr>
        <w:t xml:space="preserve"> опасность для окружающих. </w:t>
      </w:r>
    </w:p>
    <w:p w:rsidR="00445882" w:rsidRPr="00DC56B9" w:rsidRDefault="007D0D1B" w:rsidP="00AC232A">
      <w:pPr>
        <w:widowControl w:val="0"/>
        <w:numPr>
          <w:ilvl w:val="0"/>
          <w:numId w:val="41"/>
        </w:numPr>
        <w:tabs>
          <w:tab w:val="clear" w:pos="720"/>
          <w:tab w:val="num" w:pos="426"/>
        </w:tabs>
        <w:ind w:left="426" w:hanging="426"/>
        <w:jc w:val="both"/>
        <w:rPr>
          <w:sz w:val="28"/>
          <w:szCs w:val="28"/>
        </w:rPr>
      </w:pPr>
      <w:r w:rsidRPr="00DC56B9">
        <w:rPr>
          <w:sz w:val="28"/>
          <w:szCs w:val="28"/>
        </w:rPr>
        <w:t>Перечислить о</w:t>
      </w:r>
      <w:r w:rsidR="00445882" w:rsidRPr="00DC56B9">
        <w:rPr>
          <w:sz w:val="28"/>
          <w:szCs w:val="28"/>
        </w:rPr>
        <w:t>рганизационные элементы медицинской профилактики.</w:t>
      </w:r>
    </w:p>
    <w:p w:rsidR="00445882" w:rsidRPr="00DC56B9" w:rsidRDefault="007D0D1B" w:rsidP="00AC232A">
      <w:pPr>
        <w:widowControl w:val="0"/>
        <w:numPr>
          <w:ilvl w:val="0"/>
          <w:numId w:val="41"/>
        </w:numPr>
        <w:tabs>
          <w:tab w:val="clear" w:pos="720"/>
          <w:tab w:val="num" w:pos="426"/>
        </w:tabs>
        <w:ind w:left="426" w:hanging="426"/>
        <w:jc w:val="both"/>
        <w:rPr>
          <w:sz w:val="28"/>
          <w:szCs w:val="28"/>
        </w:rPr>
      </w:pPr>
      <w:r w:rsidRPr="00DC56B9">
        <w:rPr>
          <w:sz w:val="28"/>
          <w:szCs w:val="28"/>
        </w:rPr>
        <w:t>Структура ц</w:t>
      </w:r>
      <w:r w:rsidR="00445882" w:rsidRPr="00DC56B9">
        <w:rPr>
          <w:sz w:val="28"/>
          <w:szCs w:val="28"/>
        </w:rPr>
        <w:t>ентр</w:t>
      </w:r>
      <w:r w:rsidRPr="00DC56B9">
        <w:rPr>
          <w:sz w:val="28"/>
          <w:szCs w:val="28"/>
        </w:rPr>
        <w:t>а</w:t>
      </w:r>
      <w:r w:rsidR="00445882" w:rsidRPr="00DC56B9">
        <w:rPr>
          <w:sz w:val="28"/>
          <w:szCs w:val="28"/>
        </w:rPr>
        <w:t xml:space="preserve"> медицинской профилактики.</w:t>
      </w:r>
    </w:p>
    <w:p w:rsidR="00FA7949" w:rsidRPr="00DC56B9" w:rsidRDefault="007D0D1B" w:rsidP="00AC232A">
      <w:pPr>
        <w:widowControl w:val="0"/>
        <w:numPr>
          <w:ilvl w:val="0"/>
          <w:numId w:val="41"/>
        </w:numPr>
        <w:tabs>
          <w:tab w:val="clear" w:pos="720"/>
          <w:tab w:val="num" w:pos="426"/>
        </w:tabs>
        <w:ind w:left="426" w:hanging="426"/>
        <w:jc w:val="both"/>
        <w:rPr>
          <w:b/>
          <w:sz w:val="28"/>
          <w:szCs w:val="28"/>
        </w:rPr>
      </w:pPr>
      <w:r w:rsidRPr="00DC56B9">
        <w:rPr>
          <w:sz w:val="28"/>
          <w:szCs w:val="28"/>
        </w:rPr>
        <w:t>Структура ц</w:t>
      </w:r>
      <w:r w:rsidR="00445882" w:rsidRPr="00DC56B9">
        <w:rPr>
          <w:sz w:val="28"/>
          <w:szCs w:val="28"/>
        </w:rPr>
        <w:t>ентр</w:t>
      </w:r>
      <w:r w:rsidRPr="00DC56B9">
        <w:rPr>
          <w:sz w:val="28"/>
          <w:szCs w:val="28"/>
        </w:rPr>
        <w:t>а</w:t>
      </w:r>
      <w:r w:rsidR="00445882" w:rsidRPr="00DC56B9">
        <w:rPr>
          <w:sz w:val="28"/>
          <w:szCs w:val="28"/>
        </w:rPr>
        <w:t xml:space="preserve"> здоровья. </w:t>
      </w:r>
    </w:p>
    <w:p w:rsidR="00445882" w:rsidRPr="004F1C5D" w:rsidRDefault="00445882" w:rsidP="00445882">
      <w:pPr>
        <w:jc w:val="both"/>
        <w:rPr>
          <w:b/>
          <w:sz w:val="28"/>
          <w:szCs w:val="28"/>
        </w:rPr>
      </w:pPr>
      <w:r>
        <w:rPr>
          <w:b/>
          <w:sz w:val="28"/>
          <w:szCs w:val="28"/>
        </w:rPr>
        <w:t>В</w:t>
      </w:r>
      <w:r w:rsidRPr="004F1C5D">
        <w:rPr>
          <w:b/>
          <w:sz w:val="28"/>
          <w:szCs w:val="28"/>
        </w:rPr>
        <w:t>опросы</w:t>
      </w:r>
      <w:r>
        <w:rPr>
          <w:b/>
          <w:sz w:val="28"/>
          <w:szCs w:val="28"/>
        </w:rPr>
        <w:t xml:space="preserve"> для устного опроса:</w:t>
      </w:r>
    </w:p>
    <w:p w:rsidR="00445882" w:rsidRPr="00445882" w:rsidRDefault="00445882" w:rsidP="00AC232A">
      <w:pPr>
        <w:widowControl w:val="0"/>
        <w:numPr>
          <w:ilvl w:val="0"/>
          <w:numId w:val="42"/>
        </w:numPr>
        <w:tabs>
          <w:tab w:val="clear" w:pos="720"/>
          <w:tab w:val="num" w:pos="284"/>
        </w:tabs>
        <w:ind w:left="284" w:hanging="284"/>
        <w:jc w:val="both"/>
        <w:rPr>
          <w:sz w:val="28"/>
          <w:szCs w:val="28"/>
        </w:rPr>
      </w:pPr>
      <w:r w:rsidRPr="00445882">
        <w:rPr>
          <w:sz w:val="28"/>
          <w:szCs w:val="28"/>
        </w:rPr>
        <w:t xml:space="preserve">Профилактика. Понятие профилактики. Виды профилактики и их содержание. </w:t>
      </w:r>
    </w:p>
    <w:p w:rsidR="00445882" w:rsidRPr="00445882" w:rsidRDefault="00445882" w:rsidP="00AC232A">
      <w:pPr>
        <w:widowControl w:val="0"/>
        <w:numPr>
          <w:ilvl w:val="0"/>
          <w:numId w:val="42"/>
        </w:numPr>
        <w:tabs>
          <w:tab w:val="clear" w:pos="720"/>
          <w:tab w:val="num" w:pos="284"/>
        </w:tabs>
        <w:ind w:left="284" w:hanging="284"/>
        <w:jc w:val="both"/>
        <w:rPr>
          <w:sz w:val="28"/>
          <w:szCs w:val="28"/>
        </w:rPr>
      </w:pPr>
      <w:r w:rsidRPr="00445882">
        <w:rPr>
          <w:sz w:val="28"/>
          <w:szCs w:val="28"/>
        </w:rPr>
        <w:t xml:space="preserve">Социально значимые заболевания и заболеваний, представляющих опасность для окружающих. Медико-социальные проблемы и пути решения. </w:t>
      </w:r>
    </w:p>
    <w:p w:rsidR="00445882" w:rsidRPr="00445882" w:rsidRDefault="00445882" w:rsidP="00AC232A">
      <w:pPr>
        <w:widowControl w:val="0"/>
        <w:numPr>
          <w:ilvl w:val="0"/>
          <w:numId w:val="42"/>
        </w:numPr>
        <w:tabs>
          <w:tab w:val="clear" w:pos="720"/>
          <w:tab w:val="num" w:pos="284"/>
        </w:tabs>
        <w:ind w:left="284" w:hanging="284"/>
        <w:jc w:val="both"/>
        <w:rPr>
          <w:sz w:val="28"/>
          <w:szCs w:val="28"/>
        </w:rPr>
      </w:pPr>
      <w:r w:rsidRPr="00445882">
        <w:rPr>
          <w:sz w:val="28"/>
          <w:szCs w:val="28"/>
        </w:rPr>
        <w:t>Организационные элементы медицинской профилактики: кабинеты, отделения, центры.</w:t>
      </w:r>
    </w:p>
    <w:p w:rsidR="00445882" w:rsidRPr="00445882" w:rsidRDefault="00445882" w:rsidP="00AC232A">
      <w:pPr>
        <w:widowControl w:val="0"/>
        <w:numPr>
          <w:ilvl w:val="0"/>
          <w:numId w:val="42"/>
        </w:numPr>
        <w:tabs>
          <w:tab w:val="clear" w:pos="720"/>
          <w:tab w:val="num" w:pos="284"/>
        </w:tabs>
        <w:ind w:left="284" w:hanging="284"/>
        <w:jc w:val="both"/>
        <w:rPr>
          <w:sz w:val="28"/>
          <w:szCs w:val="28"/>
        </w:rPr>
      </w:pPr>
      <w:r w:rsidRPr="00445882">
        <w:rPr>
          <w:sz w:val="28"/>
          <w:szCs w:val="28"/>
        </w:rPr>
        <w:t>Центр медицинской профилактики: задачи, структура, организация деятельности.</w:t>
      </w:r>
    </w:p>
    <w:p w:rsidR="00445882" w:rsidRPr="00445882" w:rsidRDefault="00445882" w:rsidP="00AC232A">
      <w:pPr>
        <w:widowControl w:val="0"/>
        <w:numPr>
          <w:ilvl w:val="0"/>
          <w:numId w:val="42"/>
        </w:numPr>
        <w:tabs>
          <w:tab w:val="clear" w:pos="720"/>
          <w:tab w:val="num" w:pos="284"/>
        </w:tabs>
        <w:ind w:left="284" w:hanging="284"/>
        <w:jc w:val="both"/>
        <w:rPr>
          <w:sz w:val="28"/>
          <w:szCs w:val="28"/>
        </w:rPr>
      </w:pPr>
      <w:r w:rsidRPr="00445882">
        <w:rPr>
          <w:sz w:val="28"/>
          <w:szCs w:val="28"/>
        </w:rPr>
        <w:t>Центр здоровья. Организация и функционирование.</w:t>
      </w:r>
    </w:p>
    <w:p w:rsidR="00DC56B9" w:rsidRPr="00DC56B9" w:rsidRDefault="00DC56B9" w:rsidP="00DC56B9">
      <w:pPr>
        <w:ind w:left="360"/>
        <w:rPr>
          <w:b/>
          <w:sz w:val="28"/>
          <w:szCs w:val="28"/>
        </w:rPr>
      </w:pPr>
      <w:r w:rsidRPr="00DC56B9">
        <w:rPr>
          <w:b/>
          <w:sz w:val="28"/>
          <w:szCs w:val="28"/>
        </w:rPr>
        <w:t>Case-задания для демонстрации практических умений и навыков:</w:t>
      </w:r>
    </w:p>
    <w:p w:rsidR="00DC56B9" w:rsidRPr="00DC56B9" w:rsidRDefault="00DC56B9" w:rsidP="00DC56B9">
      <w:pPr>
        <w:ind w:left="360"/>
        <w:rPr>
          <w:sz w:val="28"/>
          <w:szCs w:val="28"/>
        </w:rPr>
      </w:pPr>
      <w:r w:rsidRPr="00DC56B9">
        <w:rPr>
          <w:sz w:val="28"/>
          <w:szCs w:val="28"/>
        </w:rPr>
        <w:t>Case-задание № 1.</w:t>
      </w:r>
    </w:p>
    <w:p w:rsidR="00DC56B9" w:rsidRPr="00DC56B9" w:rsidRDefault="00DC56B9" w:rsidP="007D0D1B">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 детских дошкольных учреждений.</w:t>
      </w:r>
    </w:p>
    <w:p w:rsidR="00DC56B9" w:rsidRPr="00DC56B9" w:rsidRDefault="00DC56B9" w:rsidP="00DC56B9">
      <w:pPr>
        <w:ind w:left="360"/>
        <w:rPr>
          <w:sz w:val="28"/>
          <w:szCs w:val="28"/>
        </w:rPr>
      </w:pPr>
      <w:r w:rsidRPr="00DC56B9">
        <w:rPr>
          <w:sz w:val="28"/>
          <w:szCs w:val="28"/>
        </w:rPr>
        <w:t xml:space="preserve">Case-задание № </w:t>
      </w:r>
      <w:r>
        <w:rPr>
          <w:sz w:val="28"/>
          <w:szCs w:val="28"/>
        </w:rPr>
        <w:t>2</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начальных классов детских образовательных учреждений.</w:t>
      </w:r>
    </w:p>
    <w:p w:rsidR="00D4559F" w:rsidRDefault="00D4559F" w:rsidP="00DC56B9">
      <w:pPr>
        <w:ind w:left="360"/>
        <w:rPr>
          <w:sz w:val="28"/>
          <w:szCs w:val="28"/>
        </w:rPr>
      </w:pPr>
    </w:p>
    <w:p w:rsidR="00D4559F" w:rsidRDefault="00D4559F" w:rsidP="00DC56B9">
      <w:pPr>
        <w:ind w:left="360"/>
        <w:rPr>
          <w:sz w:val="28"/>
          <w:szCs w:val="28"/>
        </w:rPr>
      </w:pPr>
    </w:p>
    <w:p w:rsidR="00DC56B9" w:rsidRPr="00DC56B9" w:rsidRDefault="00DC56B9" w:rsidP="00DC56B9">
      <w:pPr>
        <w:ind w:left="360"/>
        <w:rPr>
          <w:sz w:val="28"/>
          <w:szCs w:val="28"/>
        </w:rPr>
      </w:pPr>
      <w:r w:rsidRPr="00DC56B9">
        <w:rPr>
          <w:sz w:val="28"/>
          <w:szCs w:val="28"/>
        </w:rPr>
        <w:lastRenderedPageBreak/>
        <w:t xml:space="preserve">Case-задание № </w:t>
      </w:r>
      <w:r>
        <w:rPr>
          <w:sz w:val="28"/>
          <w:szCs w:val="28"/>
        </w:rPr>
        <w:t>3</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пищевой промышленности (мясной).</w:t>
      </w:r>
    </w:p>
    <w:p w:rsidR="00DC56B9" w:rsidRPr="00DC56B9" w:rsidRDefault="00DC56B9" w:rsidP="00DC56B9">
      <w:pPr>
        <w:ind w:left="360"/>
        <w:rPr>
          <w:sz w:val="28"/>
          <w:szCs w:val="28"/>
        </w:rPr>
      </w:pPr>
      <w:r w:rsidRPr="00DC56B9">
        <w:rPr>
          <w:sz w:val="28"/>
          <w:szCs w:val="28"/>
        </w:rPr>
        <w:t xml:space="preserve">Case-задание № </w:t>
      </w:r>
      <w:r>
        <w:rPr>
          <w:sz w:val="28"/>
          <w:szCs w:val="28"/>
        </w:rPr>
        <w:t>4</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пищевой промышленности (молочной).</w:t>
      </w:r>
    </w:p>
    <w:p w:rsidR="00DC56B9" w:rsidRPr="00DC56B9" w:rsidRDefault="00DC56B9" w:rsidP="00DC56B9">
      <w:pPr>
        <w:ind w:left="360"/>
        <w:rPr>
          <w:sz w:val="28"/>
          <w:szCs w:val="28"/>
        </w:rPr>
      </w:pPr>
      <w:r w:rsidRPr="00DC56B9">
        <w:rPr>
          <w:sz w:val="28"/>
          <w:szCs w:val="28"/>
        </w:rPr>
        <w:t xml:space="preserve">Case-задание № </w:t>
      </w:r>
      <w:r>
        <w:rPr>
          <w:sz w:val="28"/>
          <w:szCs w:val="28"/>
        </w:rPr>
        <w:t>5</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учреждений общественного питания.</w:t>
      </w:r>
    </w:p>
    <w:p w:rsidR="00DC56B9" w:rsidRPr="00DC56B9" w:rsidRDefault="00DC56B9" w:rsidP="00DC56B9">
      <w:pPr>
        <w:ind w:left="360"/>
        <w:rPr>
          <w:sz w:val="28"/>
          <w:szCs w:val="28"/>
        </w:rPr>
      </w:pPr>
      <w:r w:rsidRPr="00DC56B9">
        <w:rPr>
          <w:sz w:val="28"/>
          <w:szCs w:val="28"/>
        </w:rPr>
        <w:t xml:space="preserve">Case-задание № </w:t>
      </w:r>
      <w:r>
        <w:rPr>
          <w:sz w:val="28"/>
          <w:szCs w:val="28"/>
        </w:rPr>
        <w:t>6</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пищевой промышленности (хлебобулочные издения).</w:t>
      </w:r>
    </w:p>
    <w:p w:rsidR="00DC56B9" w:rsidRPr="00DC56B9" w:rsidRDefault="00DC56B9" w:rsidP="00DC56B9">
      <w:pPr>
        <w:ind w:left="360"/>
        <w:rPr>
          <w:sz w:val="28"/>
          <w:szCs w:val="28"/>
        </w:rPr>
      </w:pPr>
      <w:r w:rsidRPr="00DC56B9">
        <w:rPr>
          <w:sz w:val="28"/>
          <w:szCs w:val="28"/>
        </w:rPr>
        <w:t xml:space="preserve">Case-задание № </w:t>
      </w:r>
      <w:r>
        <w:rPr>
          <w:sz w:val="28"/>
          <w:szCs w:val="28"/>
        </w:rPr>
        <w:t>7</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торговли (продовольственная торговля).</w:t>
      </w:r>
    </w:p>
    <w:p w:rsidR="00DC56B9" w:rsidRPr="00DC56B9" w:rsidRDefault="00DC56B9" w:rsidP="00DC56B9">
      <w:pPr>
        <w:ind w:left="360"/>
        <w:rPr>
          <w:sz w:val="28"/>
          <w:szCs w:val="28"/>
        </w:rPr>
      </w:pPr>
      <w:r w:rsidRPr="00DC56B9">
        <w:rPr>
          <w:sz w:val="28"/>
          <w:szCs w:val="28"/>
        </w:rPr>
        <w:t xml:space="preserve">Case-задание № </w:t>
      </w:r>
      <w:r>
        <w:rPr>
          <w:sz w:val="28"/>
          <w:szCs w:val="28"/>
        </w:rPr>
        <w:t>8</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 xml:space="preserve">Разработать программу по гигиеническому обучению и воспитанию для работников </w:t>
      </w:r>
      <w:r>
        <w:rPr>
          <w:sz w:val="28"/>
          <w:szCs w:val="28"/>
        </w:rPr>
        <w:t>торговли (непродовольственная торговля).</w:t>
      </w:r>
    </w:p>
    <w:p w:rsidR="00DC56B9" w:rsidRPr="00DC56B9" w:rsidRDefault="00DC56B9" w:rsidP="00DC56B9">
      <w:pPr>
        <w:ind w:left="360"/>
        <w:rPr>
          <w:sz w:val="28"/>
          <w:szCs w:val="28"/>
        </w:rPr>
      </w:pPr>
      <w:r w:rsidRPr="00DC56B9">
        <w:rPr>
          <w:sz w:val="28"/>
          <w:szCs w:val="28"/>
        </w:rPr>
        <w:t xml:space="preserve">Case-задание № </w:t>
      </w:r>
      <w:r>
        <w:rPr>
          <w:sz w:val="28"/>
          <w:szCs w:val="28"/>
        </w:rPr>
        <w:t>9</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коммунальных служб.</w:t>
      </w:r>
    </w:p>
    <w:p w:rsidR="00DC56B9" w:rsidRPr="00DC56B9" w:rsidRDefault="00DC56B9" w:rsidP="00DC56B9">
      <w:pPr>
        <w:ind w:left="360"/>
        <w:rPr>
          <w:sz w:val="28"/>
          <w:szCs w:val="28"/>
        </w:rPr>
      </w:pPr>
      <w:r w:rsidRPr="00DC56B9">
        <w:rPr>
          <w:sz w:val="28"/>
          <w:szCs w:val="28"/>
        </w:rPr>
        <w:t xml:space="preserve">Case-задание № </w:t>
      </w:r>
      <w:r>
        <w:rPr>
          <w:sz w:val="28"/>
          <w:szCs w:val="28"/>
        </w:rPr>
        <w:t>10</w:t>
      </w:r>
      <w:r w:rsidRPr="00DC56B9">
        <w:rPr>
          <w:sz w:val="28"/>
          <w:szCs w:val="28"/>
        </w:rPr>
        <w:t>.</w:t>
      </w:r>
    </w:p>
    <w:p w:rsidR="00DC56B9" w:rsidRDefault="00DC56B9" w:rsidP="00DC56B9">
      <w:pPr>
        <w:tabs>
          <w:tab w:val="right" w:leader="dot" w:pos="9345"/>
        </w:tabs>
        <w:jc w:val="both"/>
        <w:rPr>
          <w:sz w:val="28"/>
          <w:szCs w:val="28"/>
        </w:rPr>
      </w:pPr>
      <w:r w:rsidRPr="00DC56B9">
        <w:rPr>
          <w:sz w:val="28"/>
          <w:szCs w:val="28"/>
        </w:rPr>
        <w:t>Разработать программу по гигиеническому обучению и воспитанию для работников</w:t>
      </w:r>
      <w:r>
        <w:rPr>
          <w:sz w:val="28"/>
          <w:szCs w:val="28"/>
        </w:rPr>
        <w:t xml:space="preserve"> летних оздоровительных детских учреждений.</w:t>
      </w:r>
    </w:p>
    <w:p w:rsidR="00DC56B9" w:rsidRDefault="00DC56B9" w:rsidP="00DC56B9">
      <w:pPr>
        <w:tabs>
          <w:tab w:val="right" w:leader="dot" w:pos="9345"/>
        </w:tabs>
        <w:jc w:val="both"/>
        <w:rPr>
          <w:b/>
          <w:sz w:val="28"/>
          <w:szCs w:val="28"/>
        </w:rPr>
      </w:pPr>
    </w:p>
    <w:p w:rsidR="007D0D1B" w:rsidRDefault="007D0D1B" w:rsidP="007D0D1B">
      <w:pPr>
        <w:tabs>
          <w:tab w:val="right" w:leader="dot" w:pos="9345"/>
        </w:tabs>
        <w:jc w:val="both"/>
        <w:rPr>
          <w:noProof/>
          <w:color w:val="000000" w:themeColor="text1"/>
          <w:sz w:val="28"/>
          <w:szCs w:val="28"/>
        </w:rPr>
      </w:pPr>
      <w:r w:rsidRPr="004D2FBE">
        <w:rPr>
          <w:b/>
          <w:sz w:val="28"/>
          <w:szCs w:val="28"/>
        </w:rPr>
        <w:t>Тема</w:t>
      </w:r>
      <w:r>
        <w:rPr>
          <w:b/>
          <w:sz w:val="28"/>
          <w:szCs w:val="28"/>
        </w:rPr>
        <w:t xml:space="preserve"> </w:t>
      </w:r>
      <w:r w:rsidR="000903F2">
        <w:rPr>
          <w:b/>
          <w:sz w:val="28"/>
          <w:szCs w:val="28"/>
        </w:rPr>
        <w:t>4</w:t>
      </w:r>
      <w:r w:rsidRPr="004D2FBE">
        <w:rPr>
          <w:b/>
          <w:sz w:val="28"/>
          <w:szCs w:val="28"/>
        </w:rPr>
        <w:t>.</w:t>
      </w:r>
      <w:r w:rsidRPr="004D2FBE">
        <w:rPr>
          <w:noProof/>
          <w:color w:val="000000" w:themeColor="text1"/>
          <w:sz w:val="28"/>
          <w:szCs w:val="28"/>
        </w:rPr>
        <w:t xml:space="preserve"> Управление качеством медицинской помощи.</w:t>
      </w:r>
    </w:p>
    <w:p w:rsidR="007D0D1B" w:rsidRPr="004F1C5D" w:rsidRDefault="007D0D1B" w:rsidP="007D0D1B">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7D0D1B" w:rsidRPr="004F1C5D" w:rsidRDefault="007D0D1B" w:rsidP="007D0D1B">
      <w:pPr>
        <w:jc w:val="both"/>
        <w:rPr>
          <w:color w:val="000000"/>
          <w:sz w:val="28"/>
          <w:szCs w:val="28"/>
        </w:rPr>
      </w:pPr>
      <w:r>
        <w:rPr>
          <w:color w:val="000000"/>
          <w:sz w:val="28"/>
          <w:szCs w:val="28"/>
        </w:rPr>
        <w:t>Тестирование</w:t>
      </w:r>
      <w:r w:rsidRPr="004F1C5D">
        <w:rPr>
          <w:color w:val="000000"/>
          <w:sz w:val="28"/>
          <w:szCs w:val="28"/>
        </w:rPr>
        <w:t>.</w:t>
      </w:r>
    </w:p>
    <w:p w:rsidR="007D0D1B" w:rsidRPr="004F1C5D" w:rsidRDefault="007D0D1B" w:rsidP="007D0D1B">
      <w:pPr>
        <w:jc w:val="both"/>
        <w:rPr>
          <w:color w:val="000000"/>
          <w:sz w:val="28"/>
          <w:szCs w:val="28"/>
        </w:rPr>
      </w:pPr>
      <w:r w:rsidRPr="004F1C5D">
        <w:rPr>
          <w:color w:val="000000"/>
          <w:sz w:val="28"/>
          <w:szCs w:val="28"/>
        </w:rPr>
        <w:t>Устный опрос.</w:t>
      </w:r>
    </w:p>
    <w:p w:rsidR="007D0D1B" w:rsidRPr="004F1C5D" w:rsidRDefault="007D0D1B" w:rsidP="007D0D1B">
      <w:pPr>
        <w:jc w:val="both"/>
        <w:rPr>
          <w:color w:val="000000"/>
          <w:sz w:val="28"/>
          <w:szCs w:val="28"/>
        </w:rPr>
      </w:pPr>
      <w:r>
        <w:rPr>
          <w:color w:val="000000"/>
          <w:sz w:val="28"/>
          <w:szCs w:val="28"/>
        </w:rPr>
        <w:t>Выполнение практического задания</w:t>
      </w:r>
      <w:r w:rsidRPr="004F1C5D">
        <w:rPr>
          <w:color w:val="000000"/>
          <w:sz w:val="28"/>
          <w:szCs w:val="28"/>
        </w:rPr>
        <w:t>.</w:t>
      </w:r>
    </w:p>
    <w:p w:rsidR="007D0D1B" w:rsidRDefault="007D0D1B" w:rsidP="007D0D1B">
      <w:pPr>
        <w:jc w:val="both"/>
        <w:rPr>
          <w:b/>
          <w:color w:val="000000"/>
          <w:sz w:val="28"/>
          <w:szCs w:val="28"/>
        </w:rPr>
      </w:pPr>
      <w:r w:rsidRPr="004F1C5D">
        <w:rPr>
          <w:b/>
          <w:color w:val="000000"/>
          <w:sz w:val="28"/>
          <w:szCs w:val="28"/>
        </w:rPr>
        <w:t>Оценочные материалы текущего контроля успеваемости.</w:t>
      </w:r>
    </w:p>
    <w:p w:rsidR="007D0D1B" w:rsidRPr="004F1C5D" w:rsidRDefault="007D0D1B" w:rsidP="007D0D1B">
      <w:pPr>
        <w:jc w:val="both"/>
        <w:rPr>
          <w:b/>
          <w:color w:val="000000"/>
          <w:sz w:val="28"/>
          <w:szCs w:val="28"/>
        </w:rPr>
      </w:pPr>
      <w:r>
        <w:rPr>
          <w:b/>
          <w:color w:val="000000"/>
          <w:sz w:val="28"/>
          <w:szCs w:val="28"/>
        </w:rPr>
        <w:t>Вопросы для входного тестового контроля:</w:t>
      </w:r>
    </w:p>
    <w:p w:rsidR="007D0D1B" w:rsidRPr="00CA1BD5" w:rsidRDefault="007D0D1B" w:rsidP="007D0D1B">
      <w:pPr>
        <w:pStyle w:val="29"/>
        <w:shd w:val="clear" w:color="auto" w:fill="auto"/>
        <w:tabs>
          <w:tab w:val="left" w:pos="406"/>
        </w:tabs>
        <w:spacing w:line="240" w:lineRule="auto"/>
        <w:ind w:firstLine="0"/>
        <w:rPr>
          <w:sz w:val="28"/>
          <w:szCs w:val="28"/>
        </w:rPr>
      </w:pPr>
      <w:r w:rsidRPr="00CA1BD5">
        <w:rPr>
          <w:sz w:val="28"/>
          <w:szCs w:val="28"/>
        </w:rPr>
        <w:t xml:space="preserve">1. Компонентами качества </w:t>
      </w:r>
      <w:r w:rsidRPr="00CA1BD5">
        <w:rPr>
          <w:rStyle w:val="2ArialNarrow8pt"/>
          <w:rFonts w:ascii="Times New Roman" w:hAnsi="Times New Roman" w:cs="Times New Roman"/>
          <w:b w:val="0"/>
          <w:sz w:val="28"/>
          <w:szCs w:val="28"/>
        </w:rPr>
        <w:t>служат все, кроме:</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а)</w:t>
      </w:r>
      <w:r>
        <w:rPr>
          <w:sz w:val="28"/>
          <w:szCs w:val="28"/>
        </w:rPr>
        <w:tab/>
        <w:t>структурного качества</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б)</w:t>
      </w:r>
      <w:r>
        <w:rPr>
          <w:sz w:val="28"/>
          <w:szCs w:val="28"/>
        </w:rPr>
        <w:tab/>
        <w:t>дизайна качества</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технологии качества</w:t>
      </w:r>
    </w:p>
    <w:p w:rsidR="007D0D1B" w:rsidRPr="00CA1BD5" w:rsidRDefault="007D0D1B" w:rsidP="00D4559F">
      <w:pPr>
        <w:pStyle w:val="a4"/>
        <w:widowControl w:val="0"/>
        <w:shd w:val="clear" w:color="auto" w:fill="FFFFFF"/>
        <w:tabs>
          <w:tab w:val="left" w:pos="284"/>
        </w:tabs>
        <w:spacing w:before="0" w:beforeAutospacing="0" w:after="0" w:afterAutospacing="0"/>
        <w:rPr>
          <w:rStyle w:val="2ArialNarrow8pt"/>
          <w:rFonts w:ascii="Times New Roman" w:hAnsi="Times New Roman" w:cs="Times New Roman"/>
          <w:b w:val="0"/>
          <w:sz w:val="28"/>
          <w:szCs w:val="28"/>
        </w:rPr>
      </w:pPr>
      <w:r w:rsidRPr="00CA1BD5">
        <w:rPr>
          <w:rFonts w:ascii="Times New Roman" w:hAnsi="Times New Roman"/>
          <w:sz w:val="28"/>
          <w:szCs w:val="28"/>
        </w:rPr>
        <w:t>г)</w:t>
      </w:r>
      <w:r w:rsidRPr="00CA1BD5">
        <w:rPr>
          <w:rFonts w:ascii="Times New Roman" w:hAnsi="Times New Roman"/>
          <w:sz w:val="28"/>
          <w:szCs w:val="28"/>
        </w:rPr>
        <w:tab/>
        <w:t xml:space="preserve">качества </w:t>
      </w:r>
      <w:r w:rsidRPr="00CA1BD5">
        <w:rPr>
          <w:rStyle w:val="2ArialNarrow8pt"/>
          <w:rFonts w:ascii="Times New Roman" w:hAnsi="Times New Roman" w:cs="Times New Roman"/>
          <w:b w:val="0"/>
          <w:sz w:val="28"/>
          <w:szCs w:val="28"/>
        </w:rPr>
        <w:t>результата</w:t>
      </w:r>
    </w:p>
    <w:p w:rsidR="007D0D1B" w:rsidRPr="00CA1BD5" w:rsidRDefault="007D0D1B" w:rsidP="007D0D1B">
      <w:pPr>
        <w:pStyle w:val="29"/>
        <w:shd w:val="clear" w:color="auto" w:fill="auto"/>
        <w:tabs>
          <w:tab w:val="left" w:pos="377"/>
        </w:tabs>
        <w:spacing w:line="240" w:lineRule="auto"/>
        <w:ind w:firstLine="0"/>
        <w:rPr>
          <w:sz w:val="28"/>
          <w:szCs w:val="28"/>
        </w:rPr>
      </w:pPr>
      <w:r w:rsidRPr="00CA1BD5">
        <w:rPr>
          <w:sz w:val="28"/>
          <w:szCs w:val="28"/>
        </w:rPr>
        <w:t>2. Структурное качество характеризуется:</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а)</w:t>
      </w:r>
      <w:r w:rsidRPr="00CA1BD5">
        <w:rPr>
          <w:sz w:val="28"/>
          <w:szCs w:val="28"/>
        </w:rPr>
        <w:tab/>
        <w:t xml:space="preserve">кадровым </w:t>
      </w:r>
      <w:r>
        <w:rPr>
          <w:sz w:val="28"/>
          <w:szCs w:val="28"/>
        </w:rPr>
        <w:t>обеспечением лечебного процесса</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применением Поряд</w:t>
      </w:r>
      <w:r>
        <w:rPr>
          <w:sz w:val="28"/>
          <w:szCs w:val="28"/>
        </w:rPr>
        <w:t>ков оказания медицинской помощи</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в)</w:t>
      </w:r>
      <w:r w:rsidRPr="00CA1BD5">
        <w:rPr>
          <w:sz w:val="28"/>
          <w:szCs w:val="28"/>
        </w:rPr>
        <w:tab/>
        <w:t>примене</w:t>
      </w:r>
      <w:r>
        <w:rPr>
          <w:sz w:val="28"/>
          <w:szCs w:val="28"/>
        </w:rPr>
        <w:t>нием технологических стандартов</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г)</w:t>
      </w:r>
      <w:r>
        <w:rPr>
          <w:sz w:val="28"/>
          <w:szCs w:val="28"/>
        </w:rPr>
        <w:tab/>
        <w:t>отсутствием жалоб пациентов</w:t>
      </w:r>
    </w:p>
    <w:p w:rsidR="007D0D1B" w:rsidRPr="00CA1BD5" w:rsidRDefault="007D0D1B" w:rsidP="007D0D1B">
      <w:pPr>
        <w:pStyle w:val="29"/>
        <w:shd w:val="clear" w:color="auto" w:fill="auto"/>
        <w:tabs>
          <w:tab w:val="left" w:pos="377"/>
        </w:tabs>
        <w:spacing w:line="240" w:lineRule="auto"/>
        <w:ind w:firstLine="0"/>
        <w:rPr>
          <w:sz w:val="28"/>
          <w:szCs w:val="28"/>
        </w:rPr>
      </w:pPr>
      <w:r w:rsidRPr="00CA1BD5">
        <w:rPr>
          <w:sz w:val="28"/>
          <w:szCs w:val="28"/>
        </w:rPr>
        <w:t>3. Качество результата оценивают:</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а)</w:t>
      </w:r>
      <w:r w:rsidRPr="00CA1BD5">
        <w:rPr>
          <w:sz w:val="28"/>
          <w:szCs w:val="28"/>
        </w:rPr>
        <w:tab/>
        <w:t>по кадровому</w:t>
      </w:r>
      <w:r>
        <w:rPr>
          <w:sz w:val="28"/>
          <w:szCs w:val="28"/>
        </w:rPr>
        <w:t xml:space="preserve"> обеспечению лечебного процесса</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соответствию процесса</w:t>
      </w:r>
      <w:r>
        <w:rPr>
          <w:sz w:val="28"/>
          <w:szCs w:val="28"/>
        </w:rPr>
        <w:t xml:space="preserve"> оказания медицинской помощи Порядкам оказания </w:t>
      </w:r>
      <w:r>
        <w:rPr>
          <w:sz w:val="28"/>
          <w:szCs w:val="28"/>
        </w:rPr>
        <w:lastRenderedPageBreak/>
        <w:t>МП</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в)</w:t>
      </w:r>
      <w:r w:rsidRPr="00CA1BD5">
        <w:rPr>
          <w:sz w:val="28"/>
          <w:szCs w:val="28"/>
        </w:rPr>
        <w:tab/>
        <w:t>соответствию процесса оказания медицинской пом</w:t>
      </w:r>
      <w:r>
        <w:rPr>
          <w:sz w:val="28"/>
          <w:szCs w:val="28"/>
        </w:rPr>
        <w:t>ощи технологическим стандартам</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г)</w:t>
      </w:r>
      <w:r>
        <w:rPr>
          <w:sz w:val="28"/>
          <w:szCs w:val="28"/>
        </w:rPr>
        <w:tab/>
        <w:t>отсутствию жалоб пациентов</w:t>
      </w:r>
    </w:p>
    <w:p w:rsidR="007D0D1B" w:rsidRPr="00CA1BD5" w:rsidRDefault="007D0D1B" w:rsidP="007D0D1B">
      <w:pPr>
        <w:pStyle w:val="29"/>
        <w:shd w:val="clear" w:color="auto" w:fill="auto"/>
        <w:tabs>
          <w:tab w:val="left" w:pos="381"/>
        </w:tabs>
        <w:spacing w:line="240" w:lineRule="auto"/>
        <w:ind w:firstLine="0"/>
        <w:rPr>
          <w:sz w:val="28"/>
          <w:szCs w:val="28"/>
        </w:rPr>
      </w:pPr>
      <w:r w:rsidRPr="00CA1BD5">
        <w:rPr>
          <w:sz w:val="28"/>
          <w:szCs w:val="28"/>
        </w:rPr>
        <w:t>4. Качество результата оценивают по отношению:</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а)</w:t>
      </w:r>
      <w:r>
        <w:rPr>
          <w:sz w:val="28"/>
          <w:szCs w:val="28"/>
        </w:rPr>
        <w:tab/>
        <w:t>к конкретному пациенту</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всем больным лечеб</w:t>
      </w:r>
      <w:r>
        <w:rPr>
          <w:sz w:val="28"/>
          <w:szCs w:val="28"/>
        </w:rPr>
        <w:t>но-профилактического учреждения</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населению в целом</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г)</w:t>
      </w:r>
      <w:r w:rsidRPr="00CA1BD5">
        <w:rPr>
          <w:sz w:val="28"/>
          <w:szCs w:val="28"/>
        </w:rPr>
        <w:tab/>
        <w:t>все ответы ве</w:t>
      </w:r>
      <w:r>
        <w:rPr>
          <w:sz w:val="28"/>
          <w:szCs w:val="28"/>
        </w:rPr>
        <w:t>рны</w:t>
      </w:r>
    </w:p>
    <w:p w:rsidR="007D0D1B" w:rsidRPr="00CA1BD5" w:rsidRDefault="007D0D1B" w:rsidP="007D0D1B">
      <w:pPr>
        <w:pStyle w:val="29"/>
        <w:shd w:val="clear" w:color="auto" w:fill="auto"/>
        <w:tabs>
          <w:tab w:val="left" w:pos="386"/>
        </w:tabs>
        <w:spacing w:line="240" w:lineRule="auto"/>
        <w:ind w:firstLine="0"/>
        <w:rPr>
          <w:sz w:val="28"/>
          <w:szCs w:val="28"/>
        </w:rPr>
      </w:pPr>
      <w:r w:rsidRPr="00CA1BD5">
        <w:rPr>
          <w:sz w:val="28"/>
          <w:szCs w:val="28"/>
        </w:rPr>
        <w:t>5. Качество технологии оценивается по отношению:</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а)</w:t>
      </w:r>
      <w:r>
        <w:rPr>
          <w:sz w:val="28"/>
          <w:szCs w:val="28"/>
        </w:rPr>
        <w:tab/>
        <w:t>к конкретному пациенту</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всем бальным лечеб</w:t>
      </w:r>
      <w:r>
        <w:rPr>
          <w:sz w:val="28"/>
          <w:szCs w:val="28"/>
        </w:rPr>
        <w:t>но-профилактического учреждения</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населению в целом</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г)</w:t>
      </w:r>
      <w:r>
        <w:rPr>
          <w:sz w:val="28"/>
          <w:szCs w:val="28"/>
        </w:rPr>
        <w:tab/>
        <w:t>все ответы верны</w:t>
      </w:r>
    </w:p>
    <w:p w:rsidR="007D0D1B" w:rsidRPr="00CA1BD5" w:rsidRDefault="007D0D1B" w:rsidP="007D0D1B">
      <w:pPr>
        <w:pStyle w:val="29"/>
        <w:shd w:val="clear" w:color="auto" w:fill="auto"/>
        <w:tabs>
          <w:tab w:val="left" w:pos="386"/>
        </w:tabs>
        <w:spacing w:line="240" w:lineRule="auto"/>
        <w:ind w:firstLine="0"/>
        <w:rPr>
          <w:sz w:val="28"/>
          <w:szCs w:val="28"/>
        </w:rPr>
      </w:pPr>
      <w:r w:rsidRPr="00CA1BD5">
        <w:rPr>
          <w:sz w:val="28"/>
          <w:szCs w:val="28"/>
        </w:rPr>
        <w:t>6. Коэффициент медицинской эффективности пропорционален:</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а)</w:t>
      </w:r>
      <w:r w:rsidRPr="00CA1BD5">
        <w:rPr>
          <w:sz w:val="28"/>
          <w:szCs w:val="28"/>
        </w:rPr>
        <w:tab/>
        <w:t>числу случаев дост</w:t>
      </w:r>
      <w:r>
        <w:rPr>
          <w:sz w:val="28"/>
          <w:szCs w:val="28"/>
        </w:rPr>
        <w:t>игнутых медицинских результатов</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числу случаев</w:t>
      </w:r>
      <w:r>
        <w:rPr>
          <w:sz w:val="28"/>
          <w:szCs w:val="28"/>
        </w:rPr>
        <w:t xml:space="preserve"> удовлетворенности потребителей</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нормативным затратам</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г)</w:t>
      </w:r>
      <w:r w:rsidRPr="00CA1BD5">
        <w:rPr>
          <w:sz w:val="28"/>
          <w:szCs w:val="28"/>
        </w:rPr>
        <w:tab/>
        <w:t>числу слу</w:t>
      </w:r>
      <w:r>
        <w:rPr>
          <w:sz w:val="28"/>
          <w:szCs w:val="28"/>
        </w:rPr>
        <w:t>чаев соответствующих технологий</w:t>
      </w:r>
    </w:p>
    <w:p w:rsidR="007D0D1B" w:rsidRPr="00CA1BD5" w:rsidRDefault="007D0D1B" w:rsidP="007D0D1B">
      <w:pPr>
        <w:pStyle w:val="29"/>
        <w:shd w:val="clear" w:color="auto" w:fill="auto"/>
        <w:tabs>
          <w:tab w:val="left" w:pos="404"/>
        </w:tabs>
        <w:spacing w:line="240" w:lineRule="auto"/>
        <w:ind w:firstLine="0"/>
        <w:rPr>
          <w:sz w:val="28"/>
          <w:szCs w:val="28"/>
        </w:rPr>
      </w:pPr>
      <w:r w:rsidRPr="00CA1BD5">
        <w:rPr>
          <w:sz w:val="28"/>
          <w:szCs w:val="28"/>
        </w:rPr>
        <w:t>7. Коэффициент социальной эффективности пропорционален:</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а)</w:t>
      </w:r>
      <w:r w:rsidRPr="00CA1BD5">
        <w:rPr>
          <w:sz w:val="28"/>
          <w:szCs w:val="28"/>
        </w:rPr>
        <w:tab/>
        <w:t>числу случаев достигнутых медицинских результ</w:t>
      </w:r>
      <w:r>
        <w:rPr>
          <w:sz w:val="28"/>
          <w:szCs w:val="28"/>
        </w:rPr>
        <w:t>атов</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б)</w:t>
      </w:r>
      <w:r w:rsidRPr="00CA1BD5">
        <w:rPr>
          <w:sz w:val="28"/>
          <w:szCs w:val="28"/>
        </w:rPr>
        <w:tab/>
        <w:t>числу случаев</w:t>
      </w:r>
      <w:r>
        <w:rPr>
          <w:sz w:val="28"/>
          <w:szCs w:val="28"/>
        </w:rPr>
        <w:t xml:space="preserve"> удовлетворенности потребителей</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нормативным затратам</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г)</w:t>
      </w:r>
      <w:r w:rsidRPr="00CA1BD5">
        <w:rPr>
          <w:sz w:val="28"/>
          <w:szCs w:val="28"/>
        </w:rPr>
        <w:tab/>
        <w:t>числу слу</w:t>
      </w:r>
      <w:r>
        <w:rPr>
          <w:sz w:val="28"/>
          <w:szCs w:val="28"/>
        </w:rPr>
        <w:t>чаев соответствующих технологий</w:t>
      </w:r>
    </w:p>
    <w:p w:rsidR="007D0D1B" w:rsidRPr="00CA1BD5" w:rsidRDefault="007D0D1B" w:rsidP="007D0D1B">
      <w:pPr>
        <w:pStyle w:val="29"/>
        <w:shd w:val="clear" w:color="auto" w:fill="auto"/>
        <w:tabs>
          <w:tab w:val="left" w:pos="404"/>
        </w:tabs>
        <w:spacing w:line="240" w:lineRule="auto"/>
        <w:ind w:firstLine="0"/>
        <w:rPr>
          <w:sz w:val="28"/>
          <w:szCs w:val="28"/>
        </w:rPr>
      </w:pPr>
      <w:r w:rsidRPr="00CA1BD5">
        <w:rPr>
          <w:sz w:val="28"/>
          <w:szCs w:val="28"/>
        </w:rPr>
        <w:t>8. Коэффициент экономической эффективности пропорционален:</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а)</w:t>
      </w:r>
      <w:r w:rsidRPr="00CA1BD5">
        <w:rPr>
          <w:sz w:val="28"/>
          <w:szCs w:val="28"/>
        </w:rPr>
        <w:tab/>
        <w:t>числу случаев дост</w:t>
      </w:r>
      <w:r>
        <w:rPr>
          <w:sz w:val="28"/>
          <w:szCs w:val="28"/>
        </w:rPr>
        <w:t>игнутых медицинских результатов</w:t>
      </w:r>
    </w:p>
    <w:p w:rsidR="007D0D1B" w:rsidRPr="00CA1BD5" w:rsidRDefault="007D0D1B" w:rsidP="00D4559F">
      <w:pPr>
        <w:pStyle w:val="261"/>
        <w:shd w:val="clear" w:color="auto" w:fill="auto"/>
        <w:tabs>
          <w:tab w:val="left" w:pos="284"/>
        </w:tabs>
        <w:spacing w:line="240" w:lineRule="auto"/>
        <w:rPr>
          <w:sz w:val="28"/>
          <w:szCs w:val="28"/>
        </w:rPr>
      </w:pPr>
      <w:r w:rsidRPr="00CA1BD5">
        <w:rPr>
          <w:sz w:val="28"/>
          <w:szCs w:val="28"/>
        </w:rPr>
        <w:t>б)</w:t>
      </w:r>
      <w:r w:rsidRPr="00CA1BD5">
        <w:rPr>
          <w:sz w:val="28"/>
          <w:szCs w:val="28"/>
        </w:rPr>
        <w:tab/>
      </w:r>
      <w:r w:rsidRPr="00CA1BD5">
        <w:rPr>
          <w:rStyle w:val="2685pt"/>
          <w:rFonts w:eastAsia="Arial Narrow"/>
          <w:sz w:val="28"/>
          <w:szCs w:val="28"/>
        </w:rPr>
        <w:t xml:space="preserve">числу случаев </w:t>
      </w:r>
      <w:r w:rsidRPr="00CA1BD5">
        <w:rPr>
          <w:sz w:val="28"/>
          <w:szCs w:val="28"/>
        </w:rPr>
        <w:t>у</w:t>
      </w:r>
      <w:r>
        <w:rPr>
          <w:sz w:val="28"/>
          <w:szCs w:val="28"/>
        </w:rPr>
        <w:t>довлетворенности потребителей</w:t>
      </w:r>
    </w:p>
    <w:p w:rsidR="007D0D1B" w:rsidRPr="00CA1BD5" w:rsidRDefault="007D0D1B" w:rsidP="00D4559F">
      <w:pPr>
        <w:pStyle w:val="261"/>
        <w:shd w:val="clear" w:color="auto" w:fill="auto"/>
        <w:tabs>
          <w:tab w:val="left" w:pos="284"/>
        </w:tabs>
        <w:spacing w:line="240" w:lineRule="auto"/>
        <w:rPr>
          <w:sz w:val="28"/>
          <w:szCs w:val="28"/>
        </w:rPr>
      </w:pPr>
      <w:r>
        <w:rPr>
          <w:sz w:val="28"/>
          <w:szCs w:val="28"/>
        </w:rPr>
        <w:t>в)</w:t>
      </w:r>
      <w:r>
        <w:rPr>
          <w:sz w:val="28"/>
          <w:szCs w:val="28"/>
        </w:rPr>
        <w:tab/>
        <w:t>нормативным затратам</w:t>
      </w:r>
    </w:p>
    <w:p w:rsidR="007D0D1B" w:rsidRPr="00CA1BD5" w:rsidRDefault="007D0D1B" w:rsidP="00D4559F">
      <w:pPr>
        <w:pStyle w:val="261"/>
        <w:shd w:val="clear" w:color="auto" w:fill="auto"/>
        <w:tabs>
          <w:tab w:val="left" w:pos="284"/>
        </w:tabs>
        <w:spacing w:line="240" w:lineRule="auto"/>
        <w:rPr>
          <w:sz w:val="28"/>
          <w:szCs w:val="28"/>
        </w:rPr>
      </w:pPr>
      <w:r w:rsidRPr="00CA1BD5">
        <w:rPr>
          <w:sz w:val="28"/>
          <w:szCs w:val="28"/>
        </w:rPr>
        <w:t>г)</w:t>
      </w:r>
      <w:r w:rsidRPr="00CA1BD5">
        <w:rPr>
          <w:sz w:val="28"/>
          <w:szCs w:val="28"/>
        </w:rPr>
        <w:tab/>
        <w:t>числу слу</w:t>
      </w:r>
      <w:r>
        <w:rPr>
          <w:sz w:val="28"/>
          <w:szCs w:val="28"/>
        </w:rPr>
        <w:t>чаев соответствующих технологий</w:t>
      </w:r>
    </w:p>
    <w:p w:rsidR="007D0D1B" w:rsidRPr="00CA1BD5" w:rsidRDefault="007D0D1B" w:rsidP="007D0D1B">
      <w:pPr>
        <w:pStyle w:val="261"/>
        <w:shd w:val="clear" w:color="auto" w:fill="auto"/>
        <w:tabs>
          <w:tab w:val="left" w:pos="409"/>
        </w:tabs>
        <w:spacing w:line="240" w:lineRule="auto"/>
        <w:rPr>
          <w:sz w:val="28"/>
          <w:szCs w:val="28"/>
        </w:rPr>
      </w:pPr>
      <w:r w:rsidRPr="00CA1BD5">
        <w:rPr>
          <w:sz w:val="28"/>
          <w:szCs w:val="28"/>
        </w:rPr>
        <w:t>9. Удовлетворенность пациента сестринским уходом означает</w:t>
      </w:r>
      <w:r>
        <w:rPr>
          <w:sz w:val="28"/>
          <w:szCs w:val="28"/>
        </w:rPr>
        <w:t>:</w:t>
      </w:r>
    </w:p>
    <w:p w:rsidR="007D0D1B" w:rsidRPr="00CA1BD5" w:rsidRDefault="007D0D1B" w:rsidP="00D4559F">
      <w:pPr>
        <w:pStyle w:val="261"/>
        <w:shd w:val="clear" w:color="auto" w:fill="auto"/>
        <w:tabs>
          <w:tab w:val="left" w:pos="284"/>
        </w:tabs>
        <w:spacing w:line="240" w:lineRule="auto"/>
        <w:rPr>
          <w:sz w:val="28"/>
          <w:szCs w:val="28"/>
        </w:rPr>
      </w:pPr>
      <w:r w:rsidRPr="00CA1BD5">
        <w:rPr>
          <w:sz w:val="28"/>
          <w:szCs w:val="28"/>
        </w:rPr>
        <w:t>а)</w:t>
      </w:r>
      <w:r w:rsidRPr="00CA1BD5">
        <w:rPr>
          <w:sz w:val="28"/>
          <w:szCs w:val="28"/>
        </w:rPr>
        <w:tab/>
        <w:t>отсутствие жалоб со сто</w:t>
      </w:r>
      <w:r>
        <w:rPr>
          <w:sz w:val="28"/>
          <w:szCs w:val="28"/>
        </w:rPr>
        <w:t>роны пациента и его родственник</w:t>
      </w:r>
      <w:r w:rsidRPr="00CA1BD5">
        <w:rPr>
          <w:sz w:val="28"/>
          <w:szCs w:val="28"/>
        </w:rPr>
        <w:t>ов;</w:t>
      </w:r>
    </w:p>
    <w:p w:rsidR="007D0D1B" w:rsidRPr="00CA1BD5" w:rsidRDefault="007D0D1B" w:rsidP="00D4559F">
      <w:pPr>
        <w:pStyle w:val="a4"/>
        <w:widowControl w:val="0"/>
        <w:shd w:val="clear" w:color="auto" w:fill="FFFFFF"/>
        <w:tabs>
          <w:tab w:val="left" w:pos="284"/>
        </w:tabs>
        <w:spacing w:before="0" w:beforeAutospacing="0" w:after="0" w:afterAutospacing="0"/>
        <w:rPr>
          <w:rFonts w:ascii="Times New Roman" w:hAnsi="Times New Roman"/>
          <w:sz w:val="28"/>
          <w:szCs w:val="28"/>
        </w:rPr>
      </w:pPr>
      <w:r w:rsidRPr="00CA1BD5">
        <w:rPr>
          <w:rStyle w:val="2685pt"/>
          <w:rFonts w:eastAsia="Arial Narrow"/>
          <w:sz w:val="28"/>
          <w:szCs w:val="28"/>
        </w:rPr>
        <w:t>б)</w:t>
      </w:r>
      <w:r w:rsidRPr="00CA1BD5">
        <w:rPr>
          <w:rFonts w:ascii="Times New Roman" w:hAnsi="Times New Roman"/>
          <w:sz w:val="28"/>
          <w:szCs w:val="28"/>
        </w:rPr>
        <w:tab/>
      </w:r>
      <w:r w:rsidRPr="00CA1BD5">
        <w:rPr>
          <w:rStyle w:val="2685pt"/>
          <w:rFonts w:eastAsia="Arial Narrow"/>
          <w:sz w:val="28"/>
          <w:szCs w:val="28"/>
        </w:rPr>
        <w:t xml:space="preserve">оказание </w:t>
      </w:r>
      <w:r w:rsidRPr="00CA1BD5">
        <w:rPr>
          <w:rFonts w:ascii="Times New Roman" w:hAnsi="Times New Roman"/>
          <w:sz w:val="28"/>
          <w:szCs w:val="28"/>
        </w:rPr>
        <w:t xml:space="preserve">медицинской помощи в соответствии с </w:t>
      </w:r>
      <w:r>
        <w:rPr>
          <w:rStyle w:val="2685pt"/>
          <w:rFonts w:eastAsia="Arial Narrow"/>
          <w:sz w:val="28"/>
          <w:szCs w:val="28"/>
        </w:rPr>
        <w:t>требовани</w:t>
      </w:r>
      <w:r w:rsidRPr="00CA1BD5">
        <w:rPr>
          <w:rStyle w:val="2685pt"/>
          <w:rFonts w:eastAsia="Arial Narrow"/>
          <w:sz w:val="28"/>
          <w:szCs w:val="28"/>
        </w:rPr>
        <w:t>ями нормативно-</w:t>
      </w:r>
      <w:r>
        <w:rPr>
          <w:rFonts w:ascii="Times New Roman" w:hAnsi="Times New Roman"/>
          <w:sz w:val="28"/>
          <w:szCs w:val="28"/>
        </w:rPr>
        <w:t>правовой документации</w:t>
      </w:r>
    </w:p>
    <w:p w:rsidR="007D0D1B" w:rsidRPr="00CA1BD5" w:rsidRDefault="007D0D1B" w:rsidP="007D0D1B">
      <w:pPr>
        <w:pStyle w:val="a4"/>
        <w:widowControl w:val="0"/>
        <w:shd w:val="clear" w:color="auto" w:fill="FFFFFF"/>
        <w:spacing w:before="0" w:beforeAutospacing="0" w:after="0" w:afterAutospacing="0"/>
        <w:rPr>
          <w:rFonts w:ascii="Times New Roman" w:hAnsi="Times New Roman"/>
          <w:sz w:val="28"/>
          <w:szCs w:val="28"/>
        </w:rPr>
      </w:pPr>
      <w:r w:rsidRPr="00CA1BD5">
        <w:rPr>
          <w:rFonts w:ascii="Times New Roman" w:hAnsi="Times New Roman"/>
          <w:sz w:val="28"/>
          <w:szCs w:val="28"/>
        </w:rPr>
        <w:t xml:space="preserve">в) соответствие между потребностью пациента и восприятием им процесса </w:t>
      </w:r>
      <w:r>
        <w:rPr>
          <w:rFonts w:ascii="Times New Roman" w:hAnsi="Times New Roman"/>
          <w:sz w:val="28"/>
          <w:szCs w:val="28"/>
        </w:rPr>
        <w:t>и результата медицинской помощи</w:t>
      </w:r>
    </w:p>
    <w:p w:rsidR="007D0D1B" w:rsidRPr="00CA1BD5" w:rsidRDefault="007D0D1B" w:rsidP="007D0D1B">
      <w:pPr>
        <w:pStyle w:val="a4"/>
        <w:widowControl w:val="0"/>
        <w:shd w:val="clear" w:color="auto" w:fill="FFFFFF"/>
        <w:spacing w:before="0" w:beforeAutospacing="0" w:after="0" w:afterAutospacing="0"/>
        <w:rPr>
          <w:rFonts w:ascii="Times New Roman" w:hAnsi="Times New Roman"/>
          <w:sz w:val="28"/>
          <w:szCs w:val="28"/>
        </w:rPr>
      </w:pPr>
      <w:r w:rsidRPr="00CA1BD5">
        <w:rPr>
          <w:rFonts w:ascii="Times New Roman" w:hAnsi="Times New Roman"/>
          <w:sz w:val="28"/>
          <w:szCs w:val="28"/>
        </w:rPr>
        <w:t>г) выздоровление</w:t>
      </w:r>
      <w:r>
        <w:rPr>
          <w:rFonts w:ascii="Times New Roman" w:hAnsi="Times New Roman"/>
          <w:sz w:val="28"/>
          <w:szCs w:val="28"/>
        </w:rPr>
        <w:t xml:space="preserve"> пациента в установленные сроки</w:t>
      </w:r>
    </w:p>
    <w:p w:rsidR="007D0D1B" w:rsidRPr="00CA1BD5" w:rsidRDefault="007D0D1B" w:rsidP="007D0D1B">
      <w:pPr>
        <w:pStyle w:val="29"/>
        <w:shd w:val="clear" w:color="auto" w:fill="auto"/>
        <w:spacing w:line="240" w:lineRule="auto"/>
        <w:ind w:firstLine="0"/>
        <w:rPr>
          <w:sz w:val="28"/>
          <w:szCs w:val="28"/>
        </w:rPr>
      </w:pPr>
      <w:r w:rsidRPr="00CA1BD5">
        <w:rPr>
          <w:sz w:val="28"/>
          <w:szCs w:val="28"/>
        </w:rPr>
        <w:t>10. Повышению качества медицинской помощи способствует:</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а)</w:t>
      </w:r>
      <w:r>
        <w:rPr>
          <w:sz w:val="28"/>
          <w:szCs w:val="28"/>
        </w:rPr>
        <w:tab/>
        <w:t>акцент на краткосрочные цели</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б)</w:t>
      </w:r>
      <w:r>
        <w:rPr>
          <w:sz w:val="28"/>
          <w:szCs w:val="28"/>
        </w:rPr>
        <w:tab/>
        <w:t>эффективное руководство</w:t>
      </w:r>
    </w:p>
    <w:p w:rsidR="007D0D1B" w:rsidRPr="00CA1BD5" w:rsidRDefault="007D0D1B" w:rsidP="00D4559F">
      <w:pPr>
        <w:pStyle w:val="29"/>
        <w:shd w:val="clear" w:color="auto" w:fill="auto"/>
        <w:tabs>
          <w:tab w:val="left" w:pos="284"/>
        </w:tabs>
        <w:spacing w:line="240" w:lineRule="auto"/>
        <w:ind w:firstLine="0"/>
        <w:rPr>
          <w:sz w:val="28"/>
          <w:szCs w:val="28"/>
        </w:rPr>
      </w:pPr>
      <w:r>
        <w:rPr>
          <w:sz w:val="28"/>
          <w:szCs w:val="28"/>
        </w:rPr>
        <w:t>в)</w:t>
      </w:r>
      <w:r>
        <w:rPr>
          <w:sz w:val="28"/>
          <w:szCs w:val="28"/>
        </w:rPr>
        <w:tab/>
        <w:t>жесткое планирование</w:t>
      </w:r>
    </w:p>
    <w:p w:rsidR="007D0D1B" w:rsidRPr="00CA1BD5" w:rsidRDefault="007D0D1B" w:rsidP="00D4559F">
      <w:pPr>
        <w:pStyle w:val="29"/>
        <w:shd w:val="clear" w:color="auto" w:fill="auto"/>
        <w:tabs>
          <w:tab w:val="left" w:pos="284"/>
        </w:tabs>
        <w:spacing w:line="240" w:lineRule="auto"/>
        <w:ind w:firstLine="0"/>
        <w:rPr>
          <w:sz w:val="28"/>
          <w:szCs w:val="28"/>
        </w:rPr>
      </w:pPr>
      <w:r w:rsidRPr="00CA1BD5">
        <w:rPr>
          <w:sz w:val="28"/>
          <w:szCs w:val="28"/>
        </w:rPr>
        <w:t>г)</w:t>
      </w:r>
      <w:r w:rsidRPr="00CA1BD5">
        <w:rPr>
          <w:sz w:val="28"/>
          <w:szCs w:val="28"/>
        </w:rPr>
        <w:tab/>
        <w:t>учет то</w:t>
      </w:r>
      <w:r>
        <w:rPr>
          <w:sz w:val="28"/>
          <w:szCs w:val="28"/>
        </w:rPr>
        <w:t>лько количественных показателей</w:t>
      </w:r>
    </w:p>
    <w:p w:rsidR="007D0D1B" w:rsidRPr="004D2FBE" w:rsidRDefault="007D0D1B" w:rsidP="007D0D1B">
      <w:pPr>
        <w:rPr>
          <w:sz w:val="28"/>
          <w:szCs w:val="28"/>
        </w:rPr>
      </w:pPr>
      <w:r w:rsidRPr="004D2FBE">
        <w:rPr>
          <w:b/>
          <w:sz w:val="28"/>
          <w:szCs w:val="28"/>
        </w:rPr>
        <w:t>Вопросы для устного опроса:</w:t>
      </w:r>
    </w:p>
    <w:p w:rsidR="007D0D1B" w:rsidRPr="007E1638" w:rsidRDefault="007D0D1B" w:rsidP="00AC232A">
      <w:pPr>
        <w:numPr>
          <w:ilvl w:val="0"/>
          <w:numId w:val="43"/>
        </w:numPr>
        <w:spacing w:after="160" w:line="259" w:lineRule="auto"/>
        <w:ind w:left="284" w:hanging="284"/>
        <w:contextualSpacing/>
        <w:jc w:val="both"/>
        <w:rPr>
          <w:rFonts w:eastAsia="Calibri"/>
          <w:sz w:val="28"/>
          <w:szCs w:val="28"/>
          <w:lang w:eastAsia="en-US"/>
        </w:rPr>
      </w:pPr>
      <w:r w:rsidRPr="007E1638">
        <w:rPr>
          <w:rFonts w:eastAsia="Calibri"/>
          <w:sz w:val="28"/>
          <w:szCs w:val="28"/>
          <w:lang w:eastAsia="en-US"/>
        </w:rPr>
        <w:t>Качество медицинской помощи. Определение понятия, основные компоненты и составляющие.</w:t>
      </w:r>
    </w:p>
    <w:p w:rsidR="007D0D1B" w:rsidRDefault="007D0D1B" w:rsidP="00AC232A">
      <w:pPr>
        <w:numPr>
          <w:ilvl w:val="0"/>
          <w:numId w:val="43"/>
        </w:numPr>
        <w:spacing w:after="160" w:line="259" w:lineRule="auto"/>
        <w:ind w:left="284" w:hanging="284"/>
        <w:contextualSpacing/>
        <w:jc w:val="both"/>
        <w:rPr>
          <w:rFonts w:eastAsia="Calibri"/>
          <w:sz w:val="28"/>
          <w:szCs w:val="28"/>
          <w:lang w:eastAsia="en-US"/>
        </w:rPr>
      </w:pPr>
      <w:r w:rsidRPr="007E1638">
        <w:rPr>
          <w:rFonts w:eastAsia="Calibri"/>
          <w:sz w:val="28"/>
          <w:szCs w:val="28"/>
          <w:lang w:eastAsia="en-US"/>
        </w:rPr>
        <w:lastRenderedPageBreak/>
        <w:t xml:space="preserve">Организация контроля качества медицинской помощи на различных уровнях ее оказания. </w:t>
      </w:r>
    </w:p>
    <w:p w:rsidR="007D0D1B" w:rsidRPr="007E1638" w:rsidRDefault="007D0D1B" w:rsidP="00AC232A">
      <w:pPr>
        <w:numPr>
          <w:ilvl w:val="0"/>
          <w:numId w:val="43"/>
        </w:numPr>
        <w:spacing w:line="259" w:lineRule="auto"/>
        <w:ind w:left="284" w:hanging="284"/>
        <w:contextualSpacing/>
        <w:jc w:val="both"/>
        <w:rPr>
          <w:rFonts w:eastAsia="Calibri"/>
          <w:sz w:val="28"/>
          <w:szCs w:val="28"/>
          <w:lang w:eastAsia="en-US"/>
        </w:rPr>
      </w:pPr>
      <w:r w:rsidRPr="007E1638">
        <w:rPr>
          <w:rFonts w:eastAsia="Calibri"/>
          <w:sz w:val="28"/>
          <w:szCs w:val="28"/>
          <w:lang w:eastAsia="en-US"/>
        </w:rPr>
        <w:t>Методы оценки качества медицинской помощи и их характеристика.</w:t>
      </w:r>
    </w:p>
    <w:p w:rsidR="007D0D1B" w:rsidRPr="007E1638" w:rsidRDefault="007D0D1B" w:rsidP="00AC232A">
      <w:pPr>
        <w:numPr>
          <w:ilvl w:val="0"/>
          <w:numId w:val="43"/>
        </w:numPr>
        <w:spacing w:after="160" w:line="259" w:lineRule="auto"/>
        <w:ind w:left="284" w:hanging="284"/>
        <w:contextualSpacing/>
        <w:jc w:val="both"/>
        <w:rPr>
          <w:rFonts w:eastAsia="Calibri"/>
          <w:sz w:val="28"/>
          <w:szCs w:val="28"/>
          <w:lang w:eastAsia="en-US"/>
        </w:rPr>
      </w:pPr>
      <w:r w:rsidRPr="007E1638">
        <w:rPr>
          <w:rFonts w:eastAsia="Calibri"/>
          <w:sz w:val="28"/>
          <w:szCs w:val="28"/>
          <w:lang w:eastAsia="en-US"/>
        </w:rPr>
        <w:t>Стандартизация в медицине и здравоохранении: цели, принципы, задачи. Виды стандартов медицинской помощи, уровни и объекты стандартизации.</w:t>
      </w:r>
    </w:p>
    <w:p w:rsidR="007D0D1B" w:rsidRPr="007E1638" w:rsidRDefault="007D0D1B" w:rsidP="00AC232A">
      <w:pPr>
        <w:numPr>
          <w:ilvl w:val="0"/>
          <w:numId w:val="43"/>
        </w:numPr>
        <w:spacing w:line="259" w:lineRule="auto"/>
        <w:ind w:left="284" w:hanging="284"/>
        <w:jc w:val="both"/>
        <w:rPr>
          <w:rFonts w:eastAsia="Calibri"/>
          <w:sz w:val="28"/>
          <w:szCs w:val="28"/>
          <w:lang w:eastAsia="en-US"/>
        </w:rPr>
      </w:pPr>
      <w:r w:rsidRPr="007E1638">
        <w:rPr>
          <w:rFonts w:eastAsia="Calibri"/>
          <w:sz w:val="28"/>
          <w:szCs w:val="28"/>
          <w:lang w:eastAsia="en-US"/>
        </w:rPr>
        <w:t>Организация аттес</w:t>
      </w:r>
      <w:r>
        <w:rPr>
          <w:rFonts w:eastAsia="Calibri"/>
          <w:sz w:val="28"/>
          <w:szCs w:val="28"/>
          <w:lang w:eastAsia="en-US"/>
        </w:rPr>
        <w:t xml:space="preserve">тации, </w:t>
      </w:r>
      <w:r w:rsidRPr="007E1638">
        <w:rPr>
          <w:rFonts w:eastAsia="Calibri"/>
          <w:sz w:val="28"/>
          <w:szCs w:val="28"/>
          <w:lang w:eastAsia="en-US"/>
        </w:rPr>
        <w:t>сертификации</w:t>
      </w:r>
      <w:r>
        <w:rPr>
          <w:rFonts w:eastAsia="Calibri"/>
          <w:sz w:val="28"/>
          <w:szCs w:val="28"/>
          <w:lang w:eastAsia="en-US"/>
        </w:rPr>
        <w:t>, аккредитации</w:t>
      </w:r>
      <w:r w:rsidRPr="007E1638">
        <w:rPr>
          <w:rFonts w:eastAsia="Calibri"/>
          <w:sz w:val="28"/>
          <w:szCs w:val="28"/>
          <w:lang w:eastAsia="en-US"/>
        </w:rPr>
        <w:t xml:space="preserve"> медицинских работников.</w:t>
      </w:r>
    </w:p>
    <w:p w:rsidR="007D0D1B" w:rsidRPr="00CA1BD5" w:rsidRDefault="007D0D1B" w:rsidP="007D0D1B">
      <w:pPr>
        <w:jc w:val="both"/>
        <w:rPr>
          <w:b/>
          <w:sz w:val="28"/>
          <w:szCs w:val="28"/>
        </w:rPr>
      </w:pPr>
      <w:r w:rsidRPr="00CA1BD5">
        <w:rPr>
          <w:b/>
          <w:sz w:val="28"/>
          <w:szCs w:val="28"/>
        </w:rPr>
        <w:t>Вопросы для тестового контроля:</w:t>
      </w:r>
    </w:p>
    <w:p w:rsidR="007D0D1B" w:rsidRPr="00CA1BD5" w:rsidRDefault="007D0D1B" w:rsidP="007D0D1B">
      <w:pPr>
        <w:jc w:val="both"/>
        <w:rPr>
          <w:sz w:val="28"/>
          <w:szCs w:val="28"/>
        </w:rPr>
      </w:pPr>
      <w:r w:rsidRPr="00CA1BD5">
        <w:rPr>
          <w:sz w:val="28"/>
          <w:szCs w:val="28"/>
        </w:rPr>
        <w:t>1. В соответствии с ФЗ 323 качество медицинской помощи определяется как:</w:t>
      </w:r>
    </w:p>
    <w:p w:rsidR="007D0D1B" w:rsidRPr="00CA1BD5" w:rsidRDefault="007D0D1B" w:rsidP="007D0D1B">
      <w:pPr>
        <w:jc w:val="both"/>
        <w:rPr>
          <w:sz w:val="28"/>
          <w:szCs w:val="28"/>
        </w:rPr>
      </w:pPr>
      <w:r w:rsidRPr="00CA1BD5">
        <w:rPr>
          <w:sz w:val="28"/>
          <w:szCs w:val="28"/>
        </w:rPr>
        <w:t>а)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D0D1B" w:rsidRPr="00CA1BD5" w:rsidRDefault="007D0D1B" w:rsidP="007D0D1B">
      <w:pPr>
        <w:jc w:val="both"/>
        <w:rPr>
          <w:sz w:val="28"/>
          <w:szCs w:val="28"/>
        </w:rPr>
      </w:pPr>
      <w:r w:rsidRPr="00CA1BD5">
        <w:rPr>
          <w:sz w:val="28"/>
          <w:szCs w:val="28"/>
        </w:rPr>
        <w:t>б) совокупность свойств продукции и услуг удовлетворять конкретные потребности людей</w:t>
      </w:r>
    </w:p>
    <w:p w:rsidR="007D0D1B" w:rsidRPr="00CA1BD5" w:rsidRDefault="007D0D1B" w:rsidP="007D0D1B">
      <w:pPr>
        <w:jc w:val="both"/>
        <w:rPr>
          <w:sz w:val="28"/>
          <w:szCs w:val="28"/>
        </w:rPr>
      </w:pPr>
      <w:r w:rsidRPr="00CA1BD5">
        <w:rPr>
          <w:sz w:val="28"/>
          <w:szCs w:val="28"/>
        </w:rPr>
        <w:t>2. Основными компонентами качества медицинской согласно ВОЗ являются все кроме:</w:t>
      </w:r>
    </w:p>
    <w:p w:rsidR="007D0D1B" w:rsidRPr="00CA1BD5" w:rsidRDefault="007D0D1B" w:rsidP="007D0D1B">
      <w:pPr>
        <w:jc w:val="both"/>
        <w:rPr>
          <w:sz w:val="28"/>
          <w:szCs w:val="28"/>
        </w:rPr>
      </w:pPr>
      <w:r w:rsidRPr="00CA1BD5">
        <w:rPr>
          <w:sz w:val="28"/>
          <w:szCs w:val="28"/>
        </w:rPr>
        <w:t>а) квалификации персонала</w:t>
      </w:r>
    </w:p>
    <w:p w:rsidR="007D0D1B" w:rsidRPr="00CA1BD5" w:rsidRDefault="007D0D1B" w:rsidP="007D0D1B">
      <w:pPr>
        <w:jc w:val="both"/>
        <w:rPr>
          <w:sz w:val="28"/>
          <w:szCs w:val="28"/>
        </w:rPr>
      </w:pPr>
      <w:r w:rsidRPr="00CA1BD5">
        <w:rPr>
          <w:sz w:val="28"/>
          <w:szCs w:val="28"/>
        </w:rPr>
        <w:t>б) бесплатности медицинской помощи</w:t>
      </w:r>
    </w:p>
    <w:p w:rsidR="007D0D1B" w:rsidRPr="00CA1BD5" w:rsidRDefault="007D0D1B" w:rsidP="007D0D1B">
      <w:pPr>
        <w:jc w:val="both"/>
        <w:rPr>
          <w:sz w:val="28"/>
          <w:szCs w:val="28"/>
        </w:rPr>
      </w:pPr>
      <w:r w:rsidRPr="00CA1BD5">
        <w:rPr>
          <w:sz w:val="28"/>
          <w:szCs w:val="28"/>
        </w:rPr>
        <w:t>в) оптимальности использования ресурсов</w:t>
      </w:r>
    </w:p>
    <w:p w:rsidR="007D0D1B" w:rsidRPr="00CA1BD5" w:rsidRDefault="007D0D1B" w:rsidP="007D0D1B">
      <w:pPr>
        <w:jc w:val="both"/>
        <w:rPr>
          <w:sz w:val="28"/>
          <w:szCs w:val="28"/>
        </w:rPr>
      </w:pPr>
      <w:r w:rsidRPr="00CA1BD5">
        <w:rPr>
          <w:sz w:val="28"/>
          <w:szCs w:val="28"/>
        </w:rPr>
        <w:t>г) безопасности</w:t>
      </w:r>
    </w:p>
    <w:p w:rsidR="007D0D1B" w:rsidRPr="00CA1BD5" w:rsidRDefault="007D0D1B" w:rsidP="007D0D1B">
      <w:pPr>
        <w:jc w:val="both"/>
        <w:rPr>
          <w:sz w:val="28"/>
          <w:szCs w:val="28"/>
        </w:rPr>
      </w:pPr>
      <w:r w:rsidRPr="00CA1BD5">
        <w:rPr>
          <w:sz w:val="28"/>
          <w:szCs w:val="28"/>
        </w:rPr>
        <w:t>д) удовлетворенности пациентов</w:t>
      </w:r>
    </w:p>
    <w:p w:rsidR="007D0D1B" w:rsidRPr="00CA1BD5" w:rsidRDefault="007D0D1B" w:rsidP="007D0D1B">
      <w:pPr>
        <w:jc w:val="both"/>
        <w:rPr>
          <w:sz w:val="28"/>
          <w:szCs w:val="28"/>
        </w:rPr>
      </w:pPr>
      <w:r w:rsidRPr="00CA1BD5">
        <w:rPr>
          <w:sz w:val="28"/>
          <w:szCs w:val="28"/>
        </w:rPr>
        <w:t>3. Основными составляющими качества медицинской помощи являются:</w:t>
      </w:r>
    </w:p>
    <w:p w:rsidR="007D0D1B" w:rsidRPr="00CA1BD5" w:rsidRDefault="007D0D1B" w:rsidP="007D0D1B">
      <w:pPr>
        <w:jc w:val="both"/>
        <w:rPr>
          <w:sz w:val="28"/>
          <w:szCs w:val="28"/>
        </w:rPr>
      </w:pPr>
      <w:r w:rsidRPr="00CA1BD5">
        <w:rPr>
          <w:sz w:val="28"/>
          <w:szCs w:val="28"/>
        </w:rPr>
        <w:t>а) качество структуры</w:t>
      </w:r>
    </w:p>
    <w:p w:rsidR="007D0D1B" w:rsidRPr="00CA1BD5" w:rsidRDefault="007D0D1B" w:rsidP="007D0D1B">
      <w:pPr>
        <w:jc w:val="both"/>
        <w:rPr>
          <w:sz w:val="28"/>
          <w:szCs w:val="28"/>
        </w:rPr>
      </w:pPr>
      <w:r w:rsidRPr="00CA1BD5">
        <w:rPr>
          <w:sz w:val="28"/>
          <w:szCs w:val="28"/>
        </w:rPr>
        <w:t>б) качество технологии (процесса)</w:t>
      </w:r>
    </w:p>
    <w:p w:rsidR="007D0D1B" w:rsidRPr="00CA1BD5" w:rsidRDefault="007D0D1B" w:rsidP="007D0D1B">
      <w:pPr>
        <w:jc w:val="both"/>
        <w:rPr>
          <w:sz w:val="28"/>
          <w:szCs w:val="28"/>
        </w:rPr>
      </w:pPr>
      <w:r w:rsidRPr="00CA1BD5">
        <w:rPr>
          <w:sz w:val="28"/>
          <w:szCs w:val="28"/>
        </w:rPr>
        <w:t>в) качество оплаты труда</w:t>
      </w:r>
    </w:p>
    <w:p w:rsidR="007D0D1B" w:rsidRPr="00CA1BD5" w:rsidRDefault="007D0D1B" w:rsidP="007D0D1B">
      <w:pPr>
        <w:jc w:val="both"/>
        <w:rPr>
          <w:sz w:val="28"/>
          <w:szCs w:val="28"/>
        </w:rPr>
      </w:pPr>
      <w:r w:rsidRPr="00CA1BD5">
        <w:rPr>
          <w:sz w:val="28"/>
          <w:szCs w:val="28"/>
        </w:rPr>
        <w:t>г) качество проведения контроля</w:t>
      </w:r>
    </w:p>
    <w:p w:rsidR="007D0D1B" w:rsidRPr="00CA1BD5" w:rsidRDefault="007D0D1B" w:rsidP="007D0D1B">
      <w:pPr>
        <w:jc w:val="both"/>
        <w:rPr>
          <w:sz w:val="28"/>
          <w:szCs w:val="28"/>
        </w:rPr>
      </w:pPr>
      <w:r w:rsidRPr="00CA1BD5">
        <w:rPr>
          <w:sz w:val="28"/>
          <w:szCs w:val="28"/>
        </w:rPr>
        <w:t>д) качество результата</w:t>
      </w:r>
      <w:r w:rsidRPr="00CA1BD5">
        <w:rPr>
          <w:sz w:val="28"/>
          <w:szCs w:val="28"/>
        </w:rPr>
        <w:tab/>
      </w:r>
    </w:p>
    <w:p w:rsidR="007D0D1B" w:rsidRPr="00CA1BD5" w:rsidRDefault="007D0D1B" w:rsidP="007D0D1B">
      <w:pPr>
        <w:jc w:val="both"/>
        <w:rPr>
          <w:sz w:val="28"/>
          <w:szCs w:val="28"/>
        </w:rPr>
      </w:pPr>
      <w:r w:rsidRPr="00CA1BD5">
        <w:rPr>
          <w:sz w:val="28"/>
          <w:szCs w:val="28"/>
        </w:rPr>
        <w:t>4. Качество структуры включает в себя:</w:t>
      </w:r>
    </w:p>
    <w:p w:rsidR="007D0D1B" w:rsidRPr="00CA1BD5" w:rsidRDefault="007D0D1B" w:rsidP="007D0D1B">
      <w:pPr>
        <w:jc w:val="both"/>
        <w:rPr>
          <w:sz w:val="28"/>
          <w:szCs w:val="28"/>
        </w:rPr>
      </w:pPr>
      <w:r w:rsidRPr="00CA1BD5">
        <w:rPr>
          <w:sz w:val="28"/>
          <w:szCs w:val="28"/>
        </w:rPr>
        <w:t>а) уровень квалификации медицинского персонала</w:t>
      </w:r>
    </w:p>
    <w:p w:rsidR="007D0D1B" w:rsidRPr="00CA1BD5" w:rsidRDefault="007D0D1B" w:rsidP="007D0D1B">
      <w:pPr>
        <w:jc w:val="both"/>
        <w:rPr>
          <w:sz w:val="28"/>
          <w:szCs w:val="28"/>
        </w:rPr>
      </w:pPr>
      <w:r w:rsidRPr="00CA1BD5">
        <w:rPr>
          <w:sz w:val="28"/>
          <w:szCs w:val="28"/>
        </w:rPr>
        <w:t>б) результаты медицинской деятельности</w:t>
      </w:r>
    </w:p>
    <w:p w:rsidR="007D0D1B" w:rsidRPr="00CA1BD5" w:rsidRDefault="007D0D1B" w:rsidP="007D0D1B">
      <w:pPr>
        <w:jc w:val="both"/>
        <w:rPr>
          <w:sz w:val="28"/>
          <w:szCs w:val="28"/>
        </w:rPr>
      </w:pPr>
      <w:r w:rsidRPr="00CA1BD5">
        <w:rPr>
          <w:sz w:val="28"/>
          <w:szCs w:val="28"/>
        </w:rPr>
        <w:t>в) уровень материально-технического оснащения</w:t>
      </w:r>
    </w:p>
    <w:p w:rsidR="007D0D1B" w:rsidRPr="00CA1BD5" w:rsidRDefault="007D0D1B" w:rsidP="007D0D1B">
      <w:pPr>
        <w:jc w:val="both"/>
        <w:rPr>
          <w:sz w:val="28"/>
          <w:szCs w:val="28"/>
        </w:rPr>
      </w:pPr>
      <w:r w:rsidRPr="00CA1BD5">
        <w:rPr>
          <w:sz w:val="28"/>
          <w:szCs w:val="28"/>
        </w:rPr>
        <w:t>г) уровень финансирования</w:t>
      </w:r>
    </w:p>
    <w:p w:rsidR="007D0D1B" w:rsidRPr="00CA1BD5" w:rsidRDefault="007D0D1B" w:rsidP="007D0D1B">
      <w:pPr>
        <w:jc w:val="both"/>
        <w:rPr>
          <w:sz w:val="28"/>
          <w:szCs w:val="28"/>
        </w:rPr>
      </w:pPr>
      <w:r w:rsidRPr="00CA1BD5">
        <w:rPr>
          <w:sz w:val="28"/>
          <w:szCs w:val="28"/>
        </w:rPr>
        <w:t>д) соблюдение стандартов л</w:t>
      </w:r>
      <w:r>
        <w:rPr>
          <w:sz w:val="28"/>
          <w:szCs w:val="28"/>
        </w:rPr>
        <w:t>ечебно-диагностических процедур</w:t>
      </w:r>
    </w:p>
    <w:p w:rsidR="007D0D1B" w:rsidRPr="00CA1BD5" w:rsidRDefault="007D0D1B" w:rsidP="007D0D1B">
      <w:pPr>
        <w:jc w:val="both"/>
        <w:rPr>
          <w:sz w:val="28"/>
          <w:szCs w:val="28"/>
        </w:rPr>
      </w:pPr>
      <w:r w:rsidRPr="00CA1BD5">
        <w:rPr>
          <w:sz w:val="28"/>
          <w:szCs w:val="28"/>
        </w:rPr>
        <w:t>5. Качество процесса (технологии) включает в себя:</w:t>
      </w:r>
    </w:p>
    <w:p w:rsidR="007D0D1B" w:rsidRPr="00CA1BD5" w:rsidRDefault="007D0D1B" w:rsidP="007D0D1B">
      <w:pPr>
        <w:jc w:val="both"/>
        <w:rPr>
          <w:sz w:val="28"/>
          <w:szCs w:val="28"/>
        </w:rPr>
      </w:pPr>
      <w:r w:rsidRPr="00CA1BD5">
        <w:rPr>
          <w:sz w:val="28"/>
          <w:szCs w:val="28"/>
        </w:rPr>
        <w:t>а) непосредственно, качество выполнения работы</w:t>
      </w:r>
    </w:p>
    <w:p w:rsidR="007D0D1B" w:rsidRPr="00CA1BD5" w:rsidRDefault="007D0D1B" w:rsidP="007D0D1B">
      <w:pPr>
        <w:jc w:val="both"/>
        <w:rPr>
          <w:sz w:val="28"/>
          <w:szCs w:val="28"/>
        </w:rPr>
      </w:pPr>
      <w:r w:rsidRPr="00CA1BD5">
        <w:rPr>
          <w:sz w:val="28"/>
          <w:szCs w:val="28"/>
        </w:rPr>
        <w:t>б) результаты медицинской деятельности</w:t>
      </w:r>
    </w:p>
    <w:p w:rsidR="007D0D1B" w:rsidRPr="00CA1BD5" w:rsidRDefault="007D0D1B" w:rsidP="007D0D1B">
      <w:pPr>
        <w:jc w:val="both"/>
        <w:rPr>
          <w:sz w:val="28"/>
          <w:szCs w:val="28"/>
        </w:rPr>
      </w:pPr>
      <w:r w:rsidRPr="00CA1BD5">
        <w:rPr>
          <w:sz w:val="28"/>
          <w:szCs w:val="28"/>
        </w:rPr>
        <w:t>в) правильность выбора медицинской технологии</w:t>
      </w:r>
    </w:p>
    <w:p w:rsidR="007D0D1B" w:rsidRPr="00CA1BD5" w:rsidRDefault="007D0D1B" w:rsidP="007D0D1B">
      <w:pPr>
        <w:jc w:val="both"/>
        <w:rPr>
          <w:sz w:val="28"/>
          <w:szCs w:val="28"/>
        </w:rPr>
      </w:pPr>
      <w:r w:rsidRPr="00CA1BD5">
        <w:rPr>
          <w:sz w:val="28"/>
          <w:szCs w:val="28"/>
        </w:rPr>
        <w:t>г) уровень финансирования</w:t>
      </w:r>
    </w:p>
    <w:p w:rsidR="007D0D1B" w:rsidRPr="00CA1BD5" w:rsidRDefault="007D0D1B" w:rsidP="007D0D1B">
      <w:pPr>
        <w:rPr>
          <w:sz w:val="28"/>
          <w:szCs w:val="28"/>
        </w:rPr>
      </w:pPr>
      <w:r w:rsidRPr="00CA1BD5">
        <w:rPr>
          <w:sz w:val="28"/>
          <w:szCs w:val="28"/>
        </w:rPr>
        <w:t>д) соблюдение стандартов лечебно-диагностических процедур при их выполнении</w:t>
      </w:r>
    </w:p>
    <w:p w:rsidR="007D0D1B" w:rsidRPr="00CA1BD5" w:rsidRDefault="007D0D1B" w:rsidP="007D0D1B">
      <w:pPr>
        <w:jc w:val="both"/>
        <w:rPr>
          <w:sz w:val="28"/>
          <w:szCs w:val="28"/>
        </w:rPr>
      </w:pPr>
      <w:r w:rsidRPr="00CA1BD5">
        <w:rPr>
          <w:sz w:val="28"/>
          <w:szCs w:val="28"/>
        </w:rPr>
        <w:t>6. Качество результата медицинской помощи включает в себя:</w:t>
      </w:r>
    </w:p>
    <w:p w:rsidR="007D0D1B" w:rsidRPr="00CA1BD5" w:rsidRDefault="007D0D1B" w:rsidP="007D0D1B">
      <w:pPr>
        <w:jc w:val="both"/>
        <w:rPr>
          <w:sz w:val="28"/>
          <w:szCs w:val="28"/>
        </w:rPr>
      </w:pPr>
      <w:r w:rsidRPr="00CA1BD5">
        <w:rPr>
          <w:sz w:val="28"/>
          <w:szCs w:val="28"/>
        </w:rPr>
        <w:t>а) долю положительных исходов (выздоровление, улучшение) медицинской деятельности</w:t>
      </w:r>
    </w:p>
    <w:p w:rsidR="007D0D1B" w:rsidRPr="00CA1BD5" w:rsidRDefault="007D0D1B" w:rsidP="007D0D1B">
      <w:pPr>
        <w:jc w:val="both"/>
        <w:rPr>
          <w:sz w:val="28"/>
          <w:szCs w:val="28"/>
        </w:rPr>
      </w:pPr>
      <w:r w:rsidRPr="00CA1BD5">
        <w:rPr>
          <w:sz w:val="28"/>
          <w:szCs w:val="28"/>
        </w:rPr>
        <w:lastRenderedPageBreak/>
        <w:t>б) экономическую эффективность медицинской деятельности</w:t>
      </w:r>
    </w:p>
    <w:p w:rsidR="007D0D1B" w:rsidRPr="00CA1BD5" w:rsidRDefault="007D0D1B" w:rsidP="007D0D1B">
      <w:pPr>
        <w:jc w:val="both"/>
        <w:rPr>
          <w:sz w:val="28"/>
          <w:szCs w:val="28"/>
        </w:rPr>
      </w:pPr>
      <w:r w:rsidRPr="00CA1BD5">
        <w:rPr>
          <w:sz w:val="28"/>
          <w:szCs w:val="28"/>
        </w:rPr>
        <w:t>в) соблюдение стандартов лечебно-диагностических процедур при их выполнении</w:t>
      </w:r>
    </w:p>
    <w:p w:rsidR="007D0D1B" w:rsidRPr="00CA1BD5" w:rsidRDefault="007D0D1B" w:rsidP="007D0D1B">
      <w:pPr>
        <w:jc w:val="both"/>
        <w:rPr>
          <w:sz w:val="28"/>
          <w:szCs w:val="28"/>
        </w:rPr>
      </w:pPr>
      <w:r w:rsidRPr="00CA1BD5">
        <w:rPr>
          <w:sz w:val="28"/>
          <w:szCs w:val="28"/>
        </w:rPr>
        <w:t>г) удовлетворенность пациентов качеством медицинской помощи</w:t>
      </w:r>
    </w:p>
    <w:p w:rsidR="007D0D1B" w:rsidRPr="00CA1BD5" w:rsidRDefault="007D0D1B" w:rsidP="007D0D1B">
      <w:pPr>
        <w:jc w:val="both"/>
        <w:rPr>
          <w:sz w:val="28"/>
          <w:szCs w:val="28"/>
        </w:rPr>
      </w:pPr>
      <w:r w:rsidRPr="00CA1BD5">
        <w:rPr>
          <w:sz w:val="28"/>
          <w:szCs w:val="28"/>
        </w:rPr>
        <w:t>7. Государственный контроль в области качества медицинской помощи осуществляет:</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8. Ведомственный контроль качества медицинской помощи осуществляют:</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9. Внутренний контроль качества осуществляют:</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10. Внутренний контроль качества осуществляют:</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11. К участникам вневедомственного контроля качества медицинской помощи относятся:</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12. К участникам вневедомственного контроля качества медицинской помощи относятся:</w:t>
      </w:r>
    </w:p>
    <w:p w:rsidR="007D0D1B" w:rsidRPr="00CA1BD5" w:rsidRDefault="007D0D1B" w:rsidP="007D0D1B">
      <w:pPr>
        <w:jc w:val="both"/>
        <w:rPr>
          <w:sz w:val="28"/>
          <w:szCs w:val="28"/>
        </w:rPr>
      </w:pPr>
      <w:r w:rsidRPr="00CA1BD5">
        <w:rPr>
          <w:sz w:val="28"/>
          <w:szCs w:val="28"/>
        </w:rPr>
        <w:t>а) Росздравнадзор</w:t>
      </w:r>
    </w:p>
    <w:p w:rsidR="007D0D1B" w:rsidRPr="00CA1BD5" w:rsidRDefault="007D0D1B" w:rsidP="007D0D1B">
      <w:pPr>
        <w:jc w:val="both"/>
        <w:rPr>
          <w:sz w:val="28"/>
          <w:szCs w:val="28"/>
        </w:rPr>
      </w:pPr>
      <w:r w:rsidRPr="00CA1BD5">
        <w:rPr>
          <w:sz w:val="28"/>
          <w:szCs w:val="28"/>
        </w:rPr>
        <w:t>б) Минздрав России</w:t>
      </w:r>
    </w:p>
    <w:p w:rsidR="007D0D1B" w:rsidRPr="00CA1BD5" w:rsidRDefault="007D0D1B" w:rsidP="007D0D1B">
      <w:pPr>
        <w:jc w:val="both"/>
        <w:rPr>
          <w:sz w:val="28"/>
          <w:szCs w:val="28"/>
        </w:rPr>
      </w:pPr>
      <w:r w:rsidRPr="00CA1BD5">
        <w:rPr>
          <w:sz w:val="28"/>
          <w:szCs w:val="28"/>
        </w:rPr>
        <w:t>в) Министерства здравоохранения в субъектах РФ</w:t>
      </w:r>
    </w:p>
    <w:p w:rsidR="007D0D1B" w:rsidRPr="00CA1BD5" w:rsidRDefault="007D0D1B" w:rsidP="007D0D1B">
      <w:pPr>
        <w:jc w:val="both"/>
        <w:rPr>
          <w:sz w:val="28"/>
          <w:szCs w:val="28"/>
        </w:rPr>
      </w:pPr>
      <w:r w:rsidRPr="00CA1BD5">
        <w:rPr>
          <w:sz w:val="28"/>
          <w:szCs w:val="28"/>
        </w:rPr>
        <w:t>г) страховые медицинские организации</w:t>
      </w:r>
    </w:p>
    <w:p w:rsidR="007D0D1B" w:rsidRPr="00CA1BD5" w:rsidRDefault="007D0D1B" w:rsidP="007D0D1B">
      <w:pPr>
        <w:jc w:val="both"/>
        <w:rPr>
          <w:sz w:val="28"/>
          <w:szCs w:val="28"/>
        </w:rPr>
      </w:pPr>
      <w:r w:rsidRPr="00CA1BD5">
        <w:rPr>
          <w:sz w:val="28"/>
          <w:szCs w:val="28"/>
        </w:rPr>
        <w:t>д) медицинские организации, оказывающие помощь населению</w:t>
      </w:r>
    </w:p>
    <w:p w:rsidR="007D0D1B" w:rsidRPr="00CA1BD5" w:rsidRDefault="007D0D1B" w:rsidP="007D0D1B">
      <w:pPr>
        <w:jc w:val="both"/>
        <w:rPr>
          <w:sz w:val="28"/>
          <w:szCs w:val="28"/>
        </w:rPr>
      </w:pPr>
      <w:r w:rsidRPr="00CA1BD5">
        <w:rPr>
          <w:sz w:val="28"/>
          <w:szCs w:val="28"/>
        </w:rPr>
        <w:t>13. Осуществление лицензирования медицинской деятельности является задачей</w:t>
      </w:r>
    </w:p>
    <w:p w:rsidR="007D0D1B" w:rsidRPr="00CA1BD5" w:rsidRDefault="007D0D1B" w:rsidP="007D0D1B">
      <w:pPr>
        <w:jc w:val="both"/>
        <w:rPr>
          <w:sz w:val="28"/>
          <w:szCs w:val="28"/>
        </w:rPr>
      </w:pPr>
      <w:r w:rsidRPr="00CA1BD5">
        <w:rPr>
          <w:sz w:val="28"/>
          <w:szCs w:val="28"/>
        </w:rPr>
        <w:lastRenderedPageBreak/>
        <w:t>а) ведомственного контроля</w:t>
      </w:r>
    </w:p>
    <w:p w:rsidR="007D0D1B" w:rsidRPr="00CA1BD5" w:rsidRDefault="007D0D1B" w:rsidP="007D0D1B">
      <w:pPr>
        <w:jc w:val="both"/>
        <w:rPr>
          <w:sz w:val="28"/>
          <w:szCs w:val="28"/>
        </w:rPr>
      </w:pPr>
      <w:r w:rsidRPr="00CA1BD5">
        <w:rPr>
          <w:sz w:val="28"/>
          <w:szCs w:val="28"/>
        </w:rPr>
        <w:t>б) государственного контроля</w:t>
      </w:r>
    </w:p>
    <w:p w:rsidR="007D0D1B" w:rsidRPr="00CA1BD5" w:rsidRDefault="007D0D1B" w:rsidP="007D0D1B">
      <w:pPr>
        <w:jc w:val="both"/>
        <w:rPr>
          <w:sz w:val="28"/>
          <w:szCs w:val="28"/>
        </w:rPr>
      </w:pPr>
      <w:r w:rsidRPr="00CA1BD5">
        <w:rPr>
          <w:sz w:val="28"/>
          <w:szCs w:val="28"/>
        </w:rPr>
        <w:t>в) вневедомственного контроля</w:t>
      </w:r>
    </w:p>
    <w:p w:rsidR="007D0D1B" w:rsidRPr="00CA1BD5" w:rsidRDefault="007D0D1B" w:rsidP="007D0D1B">
      <w:pPr>
        <w:jc w:val="both"/>
        <w:rPr>
          <w:sz w:val="28"/>
          <w:szCs w:val="28"/>
        </w:rPr>
      </w:pPr>
      <w:r w:rsidRPr="00CA1BD5">
        <w:rPr>
          <w:sz w:val="28"/>
          <w:szCs w:val="28"/>
        </w:rPr>
        <w:t>г) внутреннего контроля</w:t>
      </w:r>
    </w:p>
    <w:p w:rsidR="007D0D1B" w:rsidRPr="00CA1BD5" w:rsidRDefault="007D0D1B" w:rsidP="007D0D1B">
      <w:pPr>
        <w:jc w:val="both"/>
        <w:rPr>
          <w:sz w:val="28"/>
          <w:szCs w:val="28"/>
        </w:rPr>
      </w:pPr>
      <w:r w:rsidRPr="00CA1BD5">
        <w:rPr>
          <w:sz w:val="28"/>
          <w:szCs w:val="28"/>
        </w:rPr>
        <w:t>14. Наличие системы внутреннего контроля качества является обязательным для медицинской организации?</w:t>
      </w:r>
    </w:p>
    <w:p w:rsidR="007D0D1B" w:rsidRPr="00CA1BD5" w:rsidRDefault="007D0D1B" w:rsidP="007D0D1B">
      <w:pPr>
        <w:jc w:val="both"/>
        <w:rPr>
          <w:sz w:val="28"/>
          <w:szCs w:val="28"/>
        </w:rPr>
      </w:pPr>
      <w:r w:rsidRPr="00CA1BD5">
        <w:rPr>
          <w:sz w:val="28"/>
          <w:szCs w:val="28"/>
        </w:rPr>
        <w:t>а) да</w:t>
      </w:r>
    </w:p>
    <w:p w:rsidR="007D0D1B" w:rsidRPr="00CA1BD5" w:rsidRDefault="007D0D1B" w:rsidP="007D0D1B">
      <w:pPr>
        <w:jc w:val="both"/>
        <w:rPr>
          <w:sz w:val="28"/>
          <w:szCs w:val="28"/>
        </w:rPr>
      </w:pPr>
      <w:r w:rsidRPr="00CA1BD5">
        <w:rPr>
          <w:sz w:val="28"/>
          <w:szCs w:val="28"/>
        </w:rPr>
        <w:t>б) нет</w:t>
      </w:r>
    </w:p>
    <w:p w:rsidR="007D0D1B" w:rsidRPr="00CA1BD5" w:rsidRDefault="007D0D1B" w:rsidP="007D0D1B">
      <w:pPr>
        <w:jc w:val="both"/>
        <w:rPr>
          <w:sz w:val="28"/>
          <w:szCs w:val="28"/>
        </w:rPr>
      </w:pPr>
      <w:r w:rsidRPr="00CA1BD5">
        <w:rPr>
          <w:sz w:val="28"/>
          <w:szCs w:val="28"/>
        </w:rPr>
        <w:t>15. Участниками внутреннего контроля качества являются</w:t>
      </w:r>
    </w:p>
    <w:p w:rsidR="007D0D1B" w:rsidRPr="00CA1BD5" w:rsidRDefault="007D0D1B" w:rsidP="007D0D1B">
      <w:pPr>
        <w:jc w:val="both"/>
        <w:rPr>
          <w:sz w:val="28"/>
          <w:szCs w:val="28"/>
        </w:rPr>
      </w:pPr>
      <w:r w:rsidRPr="00CA1BD5">
        <w:rPr>
          <w:sz w:val="28"/>
          <w:szCs w:val="28"/>
        </w:rPr>
        <w:t>а) главный врач</w:t>
      </w:r>
    </w:p>
    <w:p w:rsidR="007D0D1B" w:rsidRPr="00CA1BD5" w:rsidRDefault="007D0D1B" w:rsidP="007D0D1B">
      <w:pPr>
        <w:jc w:val="both"/>
        <w:rPr>
          <w:sz w:val="28"/>
          <w:szCs w:val="28"/>
        </w:rPr>
      </w:pPr>
      <w:r w:rsidRPr="00CA1BD5">
        <w:rPr>
          <w:sz w:val="28"/>
          <w:szCs w:val="28"/>
        </w:rPr>
        <w:t>б) заместители главного врача</w:t>
      </w:r>
    </w:p>
    <w:p w:rsidR="007D0D1B" w:rsidRPr="00CA1BD5" w:rsidRDefault="007D0D1B" w:rsidP="007D0D1B">
      <w:pPr>
        <w:jc w:val="both"/>
        <w:rPr>
          <w:sz w:val="28"/>
          <w:szCs w:val="28"/>
        </w:rPr>
      </w:pPr>
      <w:r w:rsidRPr="00CA1BD5">
        <w:rPr>
          <w:sz w:val="28"/>
          <w:szCs w:val="28"/>
        </w:rPr>
        <w:t>в) заведующие структурными подразделениями</w:t>
      </w:r>
    </w:p>
    <w:p w:rsidR="007D0D1B" w:rsidRPr="00CA1BD5" w:rsidRDefault="007D0D1B" w:rsidP="007D0D1B">
      <w:pPr>
        <w:jc w:val="both"/>
        <w:rPr>
          <w:sz w:val="28"/>
          <w:szCs w:val="28"/>
        </w:rPr>
      </w:pPr>
      <w:r w:rsidRPr="00CA1BD5">
        <w:rPr>
          <w:sz w:val="28"/>
          <w:szCs w:val="28"/>
        </w:rPr>
        <w:t>г) врачи медицинской организации</w:t>
      </w:r>
    </w:p>
    <w:p w:rsidR="007D0D1B" w:rsidRPr="00CA1BD5" w:rsidRDefault="007D0D1B" w:rsidP="007D0D1B">
      <w:pPr>
        <w:jc w:val="both"/>
        <w:rPr>
          <w:sz w:val="28"/>
          <w:szCs w:val="28"/>
        </w:rPr>
      </w:pPr>
      <w:r w:rsidRPr="00CA1BD5">
        <w:rPr>
          <w:sz w:val="28"/>
          <w:szCs w:val="28"/>
        </w:rPr>
        <w:t>д) средний медицинский персонал</w:t>
      </w:r>
    </w:p>
    <w:p w:rsidR="007D0D1B" w:rsidRPr="00CA1BD5" w:rsidRDefault="007D0D1B" w:rsidP="007D0D1B">
      <w:pPr>
        <w:jc w:val="both"/>
        <w:rPr>
          <w:sz w:val="28"/>
          <w:szCs w:val="28"/>
        </w:rPr>
      </w:pPr>
      <w:r w:rsidRPr="00CA1BD5">
        <w:rPr>
          <w:sz w:val="28"/>
          <w:szCs w:val="28"/>
        </w:rPr>
        <w:t>е) все вышеперечисленные</w:t>
      </w:r>
    </w:p>
    <w:p w:rsidR="007D0D1B" w:rsidRPr="00CA1BD5" w:rsidRDefault="007D0D1B" w:rsidP="007D0D1B">
      <w:pPr>
        <w:jc w:val="both"/>
        <w:rPr>
          <w:sz w:val="28"/>
          <w:szCs w:val="28"/>
        </w:rPr>
      </w:pPr>
      <w:r w:rsidRPr="00CA1BD5">
        <w:rPr>
          <w:sz w:val="28"/>
          <w:szCs w:val="28"/>
        </w:rPr>
        <w:t>16. Наиболее сложные вопросы и проблемы оказания качественной медицинской помощи коллегиально могут решаться:</w:t>
      </w:r>
    </w:p>
    <w:p w:rsidR="007D0D1B" w:rsidRPr="00CA1BD5" w:rsidRDefault="007D0D1B" w:rsidP="007D0D1B">
      <w:pPr>
        <w:jc w:val="both"/>
        <w:rPr>
          <w:sz w:val="28"/>
          <w:szCs w:val="28"/>
        </w:rPr>
      </w:pPr>
      <w:r w:rsidRPr="00CA1BD5">
        <w:rPr>
          <w:sz w:val="28"/>
          <w:szCs w:val="28"/>
        </w:rPr>
        <w:t>а) в рамках работы врачебных комиссий и подкомиссий медицинской организации</w:t>
      </w:r>
    </w:p>
    <w:p w:rsidR="007D0D1B" w:rsidRPr="00CA1BD5" w:rsidRDefault="007D0D1B" w:rsidP="007D0D1B">
      <w:pPr>
        <w:jc w:val="both"/>
        <w:rPr>
          <w:sz w:val="28"/>
          <w:szCs w:val="28"/>
        </w:rPr>
      </w:pPr>
      <w:r w:rsidRPr="00CA1BD5">
        <w:rPr>
          <w:sz w:val="28"/>
          <w:szCs w:val="28"/>
        </w:rPr>
        <w:t>б) на собраниях трудового коллектива</w:t>
      </w:r>
    </w:p>
    <w:p w:rsidR="007D0D1B" w:rsidRPr="00CA1BD5" w:rsidRDefault="007D0D1B" w:rsidP="007D0D1B">
      <w:pPr>
        <w:jc w:val="both"/>
        <w:rPr>
          <w:sz w:val="28"/>
          <w:szCs w:val="28"/>
        </w:rPr>
      </w:pPr>
      <w:r w:rsidRPr="00CA1BD5">
        <w:rPr>
          <w:sz w:val="28"/>
          <w:szCs w:val="28"/>
        </w:rPr>
        <w:t>в) на профсоюзных собраниях</w:t>
      </w:r>
    </w:p>
    <w:p w:rsidR="007D0D1B" w:rsidRPr="00CA1BD5" w:rsidRDefault="007D0D1B" w:rsidP="007D0D1B">
      <w:pPr>
        <w:jc w:val="both"/>
        <w:rPr>
          <w:sz w:val="28"/>
          <w:szCs w:val="28"/>
        </w:rPr>
      </w:pPr>
      <w:r w:rsidRPr="00CA1BD5">
        <w:rPr>
          <w:sz w:val="28"/>
          <w:szCs w:val="28"/>
        </w:rPr>
        <w:t xml:space="preserve">г) медицинским (больничным) советом медицинской организации </w:t>
      </w:r>
    </w:p>
    <w:p w:rsidR="007D0D1B" w:rsidRPr="00CA1BD5" w:rsidRDefault="007D0D1B" w:rsidP="007D0D1B">
      <w:pPr>
        <w:jc w:val="both"/>
        <w:rPr>
          <w:sz w:val="28"/>
          <w:szCs w:val="28"/>
        </w:rPr>
      </w:pPr>
      <w:r w:rsidRPr="00CA1BD5">
        <w:rPr>
          <w:sz w:val="28"/>
          <w:szCs w:val="28"/>
        </w:rPr>
        <w:t>17. Основными методами контроля качества медицинской помощи являются:</w:t>
      </w:r>
      <w:r>
        <w:rPr>
          <w:sz w:val="28"/>
          <w:szCs w:val="28"/>
        </w:rPr>
        <w:t xml:space="preserve"> </w:t>
      </w:r>
      <w:r w:rsidRPr="00CA1BD5">
        <w:rPr>
          <w:sz w:val="28"/>
          <w:szCs w:val="28"/>
        </w:rPr>
        <w:t>а) статистический метод</w:t>
      </w:r>
    </w:p>
    <w:p w:rsidR="007D0D1B" w:rsidRPr="00CA1BD5" w:rsidRDefault="007D0D1B" w:rsidP="007D0D1B">
      <w:pPr>
        <w:jc w:val="both"/>
        <w:rPr>
          <w:sz w:val="28"/>
          <w:szCs w:val="28"/>
        </w:rPr>
      </w:pPr>
      <w:r w:rsidRPr="00CA1BD5">
        <w:rPr>
          <w:sz w:val="28"/>
          <w:szCs w:val="28"/>
        </w:rPr>
        <w:t>б) метод стандартов</w:t>
      </w:r>
    </w:p>
    <w:p w:rsidR="007D0D1B" w:rsidRPr="00CA1BD5" w:rsidRDefault="007D0D1B" w:rsidP="007D0D1B">
      <w:pPr>
        <w:jc w:val="both"/>
        <w:rPr>
          <w:sz w:val="28"/>
          <w:szCs w:val="28"/>
        </w:rPr>
      </w:pPr>
      <w:r w:rsidRPr="00CA1BD5">
        <w:rPr>
          <w:sz w:val="28"/>
          <w:szCs w:val="28"/>
        </w:rPr>
        <w:t>в) клинико-лабораторный метод</w:t>
      </w:r>
    </w:p>
    <w:p w:rsidR="007D0D1B" w:rsidRPr="00CA1BD5" w:rsidRDefault="007D0D1B" w:rsidP="007D0D1B">
      <w:pPr>
        <w:jc w:val="both"/>
        <w:rPr>
          <w:sz w:val="28"/>
          <w:szCs w:val="28"/>
        </w:rPr>
      </w:pPr>
      <w:r w:rsidRPr="00CA1BD5">
        <w:rPr>
          <w:sz w:val="28"/>
          <w:szCs w:val="28"/>
        </w:rPr>
        <w:t>г) метод экспертных оценок</w:t>
      </w:r>
    </w:p>
    <w:p w:rsidR="007D0D1B" w:rsidRPr="00CA1BD5" w:rsidRDefault="007D0D1B" w:rsidP="007D0D1B">
      <w:pPr>
        <w:jc w:val="both"/>
        <w:rPr>
          <w:sz w:val="28"/>
          <w:szCs w:val="28"/>
        </w:rPr>
      </w:pPr>
      <w:r w:rsidRPr="00CA1BD5">
        <w:rPr>
          <w:sz w:val="28"/>
          <w:szCs w:val="28"/>
        </w:rPr>
        <w:t>18. Основным преимуществом статистического метода оценки качества медицинской помощи является:</w:t>
      </w:r>
    </w:p>
    <w:p w:rsidR="007D0D1B" w:rsidRPr="00CA1BD5" w:rsidRDefault="007D0D1B" w:rsidP="007D0D1B">
      <w:pPr>
        <w:jc w:val="both"/>
        <w:rPr>
          <w:sz w:val="28"/>
          <w:szCs w:val="28"/>
        </w:rPr>
      </w:pPr>
      <w:r w:rsidRPr="00CA1BD5">
        <w:rPr>
          <w:sz w:val="28"/>
          <w:szCs w:val="28"/>
        </w:rPr>
        <w:t>а) достоверная обобщенная характеристика состояния качества и эффективности медицинской помощи</w:t>
      </w:r>
    </w:p>
    <w:p w:rsidR="007D0D1B" w:rsidRPr="00CA1BD5" w:rsidRDefault="007D0D1B" w:rsidP="007D0D1B">
      <w:pPr>
        <w:jc w:val="both"/>
        <w:rPr>
          <w:sz w:val="28"/>
          <w:szCs w:val="28"/>
        </w:rPr>
      </w:pPr>
      <w:r w:rsidRPr="00CA1BD5">
        <w:rPr>
          <w:sz w:val="28"/>
          <w:szCs w:val="28"/>
        </w:rPr>
        <w:t>б) выявление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высокая пропускная способность метода</w:t>
      </w:r>
    </w:p>
    <w:p w:rsidR="007D0D1B" w:rsidRPr="00CA1BD5" w:rsidRDefault="007D0D1B" w:rsidP="007D0D1B">
      <w:pPr>
        <w:jc w:val="both"/>
        <w:rPr>
          <w:sz w:val="28"/>
          <w:szCs w:val="28"/>
        </w:rPr>
      </w:pPr>
      <w:r w:rsidRPr="00CA1BD5">
        <w:rPr>
          <w:sz w:val="28"/>
          <w:szCs w:val="28"/>
        </w:rPr>
        <w:t>19. Основным недостатком статистического метода оценки качества медицинской помощи является:</w:t>
      </w:r>
    </w:p>
    <w:p w:rsidR="007D0D1B" w:rsidRPr="00CA1BD5" w:rsidRDefault="007D0D1B" w:rsidP="007D0D1B">
      <w:pPr>
        <w:jc w:val="both"/>
        <w:rPr>
          <w:sz w:val="28"/>
          <w:szCs w:val="28"/>
        </w:rPr>
      </w:pPr>
      <w:r w:rsidRPr="00CA1BD5">
        <w:rPr>
          <w:sz w:val="28"/>
          <w:szCs w:val="28"/>
        </w:rPr>
        <w:t>а) субъективизм метода</w:t>
      </w:r>
    </w:p>
    <w:p w:rsidR="007D0D1B" w:rsidRPr="00CA1BD5" w:rsidRDefault="007D0D1B" w:rsidP="007D0D1B">
      <w:pPr>
        <w:jc w:val="both"/>
        <w:rPr>
          <w:sz w:val="28"/>
          <w:szCs w:val="28"/>
        </w:rPr>
      </w:pPr>
      <w:r w:rsidRPr="00CA1BD5">
        <w:rPr>
          <w:sz w:val="28"/>
          <w:szCs w:val="28"/>
        </w:rPr>
        <w:t>б) неприменим для оценки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низкая пропускная способность метода</w:t>
      </w:r>
    </w:p>
    <w:p w:rsidR="007D0D1B" w:rsidRPr="00CA1BD5" w:rsidRDefault="007D0D1B" w:rsidP="007D0D1B">
      <w:pPr>
        <w:jc w:val="both"/>
        <w:rPr>
          <w:sz w:val="28"/>
          <w:szCs w:val="28"/>
        </w:rPr>
      </w:pPr>
      <w:r w:rsidRPr="00CA1BD5">
        <w:rPr>
          <w:sz w:val="28"/>
          <w:szCs w:val="28"/>
        </w:rPr>
        <w:t>20. Основным преимуществом метода стандартов как метода оценки качества медицинской помощи является:</w:t>
      </w:r>
    </w:p>
    <w:p w:rsidR="007D0D1B" w:rsidRPr="00CA1BD5" w:rsidRDefault="007D0D1B" w:rsidP="007D0D1B">
      <w:pPr>
        <w:jc w:val="both"/>
        <w:rPr>
          <w:sz w:val="28"/>
          <w:szCs w:val="28"/>
        </w:rPr>
      </w:pPr>
      <w:r w:rsidRPr="00CA1BD5">
        <w:rPr>
          <w:sz w:val="28"/>
          <w:szCs w:val="28"/>
        </w:rPr>
        <w:t>а) объективность оценок</w:t>
      </w:r>
    </w:p>
    <w:p w:rsidR="007D0D1B" w:rsidRPr="00CA1BD5" w:rsidRDefault="007D0D1B" w:rsidP="007D0D1B">
      <w:pPr>
        <w:jc w:val="both"/>
        <w:rPr>
          <w:sz w:val="28"/>
          <w:szCs w:val="28"/>
        </w:rPr>
      </w:pPr>
      <w:r w:rsidRPr="00CA1BD5">
        <w:rPr>
          <w:sz w:val="28"/>
          <w:szCs w:val="28"/>
        </w:rPr>
        <w:t>б) выявление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достоверная обобщенная характеристика состояния качества и эффективности медицинской помощи</w:t>
      </w:r>
    </w:p>
    <w:p w:rsidR="007D0D1B" w:rsidRPr="00CA1BD5" w:rsidRDefault="007D0D1B" w:rsidP="007D0D1B">
      <w:pPr>
        <w:jc w:val="both"/>
        <w:rPr>
          <w:sz w:val="28"/>
          <w:szCs w:val="28"/>
        </w:rPr>
      </w:pPr>
      <w:r w:rsidRPr="00CA1BD5">
        <w:rPr>
          <w:sz w:val="28"/>
          <w:szCs w:val="28"/>
        </w:rPr>
        <w:lastRenderedPageBreak/>
        <w:t>21. Основным недостатком метода стандартов как метода оценки качества медицинской помощи является:</w:t>
      </w:r>
    </w:p>
    <w:p w:rsidR="007D0D1B" w:rsidRPr="00CA1BD5" w:rsidRDefault="007D0D1B" w:rsidP="007D0D1B">
      <w:pPr>
        <w:jc w:val="both"/>
        <w:rPr>
          <w:sz w:val="28"/>
          <w:szCs w:val="28"/>
        </w:rPr>
      </w:pPr>
      <w:r w:rsidRPr="00CA1BD5">
        <w:rPr>
          <w:sz w:val="28"/>
          <w:szCs w:val="28"/>
        </w:rPr>
        <w:t>а) субъективизм метода</w:t>
      </w:r>
    </w:p>
    <w:p w:rsidR="007D0D1B" w:rsidRPr="00CA1BD5" w:rsidRDefault="007D0D1B" w:rsidP="007D0D1B">
      <w:pPr>
        <w:jc w:val="both"/>
        <w:rPr>
          <w:sz w:val="28"/>
          <w:szCs w:val="28"/>
        </w:rPr>
      </w:pPr>
      <w:r w:rsidRPr="00CA1BD5">
        <w:rPr>
          <w:sz w:val="28"/>
          <w:szCs w:val="28"/>
        </w:rPr>
        <w:t>б) неприменим для оценки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низкая пропускная способность метода</w:t>
      </w:r>
    </w:p>
    <w:p w:rsidR="007D0D1B" w:rsidRPr="00CA1BD5" w:rsidRDefault="007D0D1B" w:rsidP="007D0D1B">
      <w:pPr>
        <w:jc w:val="both"/>
        <w:rPr>
          <w:sz w:val="28"/>
          <w:szCs w:val="28"/>
        </w:rPr>
      </w:pPr>
      <w:r w:rsidRPr="00CA1BD5">
        <w:rPr>
          <w:sz w:val="28"/>
          <w:szCs w:val="28"/>
        </w:rPr>
        <w:t>22. Основным преимуществом метода экспертных оценок как метода контроля качества медицинской помощи является:</w:t>
      </w:r>
    </w:p>
    <w:p w:rsidR="007D0D1B" w:rsidRPr="00CA1BD5" w:rsidRDefault="007D0D1B" w:rsidP="007D0D1B">
      <w:pPr>
        <w:jc w:val="both"/>
        <w:rPr>
          <w:sz w:val="28"/>
          <w:szCs w:val="28"/>
        </w:rPr>
      </w:pPr>
      <w:r w:rsidRPr="00CA1BD5">
        <w:rPr>
          <w:sz w:val="28"/>
          <w:szCs w:val="28"/>
        </w:rPr>
        <w:t>а) объективность оценок</w:t>
      </w:r>
    </w:p>
    <w:p w:rsidR="007D0D1B" w:rsidRPr="00CA1BD5" w:rsidRDefault="007D0D1B" w:rsidP="007D0D1B">
      <w:pPr>
        <w:jc w:val="both"/>
        <w:rPr>
          <w:sz w:val="28"/>
          <w:szCs w:val="28"/>
        </w:rPr>
      </w:pPr>
      <w:r w:rsidRPr="00CA1BD5">
        <w:rPr>
          <w:sz w:val="28"/>
          <w:szCs w:val="28"/>
        </w:rPr>
        <w:t>б) выявление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достоверная обобщенная характеристика состояния качества и эффективности медицинской помощи</w:t>
      </w:r>
    </w:p>
    <w:p w:rsidR="007D0D1B" w:rsidRPr="00CA1BD5" w:rsidRDefault="007D0D1B" w:rsidP="007D0D1B">
      <w:pPr>
        <w:jc w:val="both"/>
        <w:rPr>
          <w:sz w:val="28"/>
          <w:szCs w:val="28"/>
        </w:rPr>
      </w:pPr>
      <w:r w:rsidRPr="00CA1BD5">
        <w:rPr>
          <w:sz w:val="28"/>
          <w:szCs w:val="28"/>
        </w:rPr>
        <w:t>23. Основным недостатком метода экспертных оценок как метода контроля качества медицинской помощи является:</w:t>
      </w:r>
    </w:p>
    <w:p w:rsidR="007D0D1B" w:rsidRPr="00CA1BD5" w:rsidRDefault="007D0D1B" w:rsidP="007D0D1B">
      <w:pPr>
        <w:jc w:val="both"/>
        <w:rPr>
          <w:sz w:val="28"/>
          <w:szCs w:val="28"/>
        </w:rPr>
      </w:pPr>
      <w:r w:rsidRPr="00CA1BD5">
        <w:rPr>
          <w:sz w:val="28"/>
          <w:szCs w:val="28"/>
        </w:rPr>
        <w:t>а) субъективизм метода</w:t>
      </w:r>
    </w:p>
    <w:p w:rsidR="007D0D1B" w:rsidRPr="00CA1BD5" w:rsidRDefault="007D0D1B" w:rsidP="007D0D1B">
      <w:pPr>
        <w:jc w:val="both"/>
        <w:rPr>
          <w:sz w:val="28"/>
          <w:szCs w:val="28"/>
        </w:rPr>
      </w:pPr>
      <w:r w:rsidRPr="00CA1BD5">
        <w:rPr>
          <w:sz w:val="28"/>
          <w:szCs w:val="28"/>
        </w:rPr>
        <w:t>б) неприменим для оценки индивидуальных причин неудовлетворительных результатов</w:t>
      </w:r>
    </w:p>
    <w:p w:rsidR="007D0D1B" w:rsidRPr="00CA1BD5" w:rsidRDefault="007D0D1B" w:rsidP="007D0D1B">
      <w:pPr>
        <w:jc w:val="both"/>
        <w:rPr>
          <w:sz w:val="28"/>
          <w:szCs w:val="28"/>
        </w:rPr>
      </w:pPr>
      <w:r w:rsidRPr="00CA1BD5">
        <w:rPr>
          <w:sz w:val="28"/>
          <w:szCs w:val="28"/>
        </w:rPr>
        <w:t>в) дороговизна метода</w:t>
      </w:r>
    </w:p>
    <w:p w:rsidR="007D0D1B" w:rsidRPr="00CA1BD5" w:rsidRDefault="007D0D1B" w:rsidP="007D0D1B">
      <w:pPr>
        <w:jc w:val="both"/>
        <w:rPr>
          <w:sz w:val="28"/>
          <w:szCs w:val="28"/>
        </w:rPr>
      </w:pPr>
      <w:r w:rsidRPr="00CA1BD5">
        <w:rPr>
          <w:sz w:val="28"/>
          <w:szCs w:val="28"/>
        </w:rPr>
        <w:t>24. К случаям, подлежащим обязательному рассмотрению в рамках внутреннего контроля качества медицинской помощи является все кроме:</w:t>
      </w:r>
    </w:p>
    <w:p w:rsidR="007D0D1B" w:rsidRPr="00CA1BD5" w:rsidRDefault="007D0D1B" w:rsidP="007D0D1B">
      <w:pPr>
        <w:jc w:val="both"/>
        <w:rPr>
          <w:sz w:val="28"/>
          <w:szCs w:val="28"/>
        </w:rPr>
      </w:pPr>
      <w:r w:rsidRPr="00CA1BD5">
        <w:rPr>
          <w:sz w:val="28"/>
          <w:szCs w:val="28"/>
        </w:rPr>
        <w:t>а) случаи летальных исходов</w:t>
      </w:r>
    </w:p>
    <w:p w:rsidR="007D0D1B" w:rsidRPr="00CA1BD5" w:rsidRDefault="007D0D1B" w:rsidP="007D0D1B">
      <w:pPr>
        <w:jc w:val="both"/>
        <w:rPr>
          <w:sz w:val="28"/>
          <w:szCs w:val="28"/>
        </w:rPr>
      </w:pPr>
      <w:r w:rsidRPr="00CA1BD5">
        <w:rPr>
          <w:sz w:val="28"/>
          <w:szCs w:val="28"/>
        </w:rPr>
        <w:t>б) случаи внутрибольничного инфицирования и осложнений</w:t>
      </w:r>
    </w:p>
    <w:p w:rsidR="007D0D1B" w:rsidRPr="00CA1BD5" w:rsidRDefault="007D0D1B" w:rsidP="007D0D1B">
      <w:pPr>
        <w:jc w:val="both"/>
        <w:rPr>
          <w:sz w:val="28"/>
          <w:szCs w:val="28"/>
        </w:rPr>
      </w:pPr>
      <w:r w:rsidRPr="00CA1BD5">
        <w:rPr>
          <w:sz w:val="28"/>
          <w:szCs w:val="28"/>
        </w:rPr>
        <w:t>в) случаи оказания медицинской помощи не по месту жительства пациента</w:t>
      </w:r>
    </w:p>
    <w:p w:rsidR="007D0D1B" w:rsidRPr="00CA1BD5" w:rsidRDefault="007D0D1B" w:rsidP="007D0D1B">
      <w:pPr>
        <w:jc w:val="both"/>
        <w:rPr>
          <w:sz w:val="28"/>
          <w:szCs w:val="28"/>
        </w:rPr>
      </w:pPr>
      <w:r w:rsidRPr="00CA1BD5">
        <w:rPr>
          <w:sz w:val="28"/>
          <w:szCs w:val="28"/>
        </w:rPr>
        <w:t>г) случаи расхождения диагнозов</w:t>
      </w:r>
    </w:p>
    <w:p w:rsidR="007D0D1B" w:rsidRPr="00CA1BD5" w:rsidRDefault="007D0D1B" w:rsidP="007D0D1B">
      <w:pPr>
        <w:jc w:val="both"/>
        <w:rPr>
          <w:sz w:val="28"/>
          <w:szCs w:val="28"/>
        </w:rPr>
      </w:pPr>
      <w:r w:rsidRPr="00CA1BD5">
        <w:rPr>
          <w:sz w:val="28"/>
          <w:szCs w:val="28"/>
        </w:rPr>
        <w:t>д) случаи заболеваний с удлиненными или укороченными сроками лечения (или временной нетрудоспособности)</w:t>
      </w:r>
    </w:p>
    <w:p w:rsidR="007D0D1B" w:rsidRPr="00CA1BD5" w:rsidRDefault="007D0D1B" w:rsidP="007D0D1B">
      <w:pPr>
        <w:jc w:val="both"/>
        <w:rPr>
          <w:sz w:val="28"/>
          <w:szCs w:val="28"/>
        </w:rPr>
      </w:pPr>
      <w:r w:rsidRPr="00CA1BD5">
        <w:rPr>
          <w:sz w:val="28"/>
          <w:szCs w:val="28"/>
        </w:rPr>
        <w:t>25. Стандартизация медицинской деятельности направлена на все кроме:</w:t>
      </w:r>
    </w:p>
    <w:p w:rsidR="007D0D1B" w:rsidRPr="00CA1BD5" w:rsidRDefault="007D0D1B" w:rsidP="007D0D1B">
      <w:pPr>
        <w:jc w:val="both"/>
        <w:rPr>
          <w:sz w:val="28"/>
          <w:szCs w:val="28"/>
        </w:rPr>
      </w:pPr>
      <w:r w:rsidRPr="00CA1BD5">
        <w:rPr>
          <w:sz w:val="28"/>
          <w:szCs w:val="28"/>
        </w:rPr>
        <w:t>а) экономии человеческих и материальных ресурсов</w:t>
      </w:r>
    </w:p>
    <w:p w:rsidR="007D0D1B" w:rsidRPr="00CA1BD5" w:rsidRDefault="007D0D1B" w:rsidP="007D0D1B">
      <w:pPr>
        <w:jc w:val="both"/>
        <w:rPr>
          <w:sz w:val="28"/>
          <w:szCs w:val="28"/>
        </w:rPr>
      </w:pPr>
      <w:r w:rsidRPr="00CA1BD5">
        <w:rPr>
          <w:sz w:val="28"/>
          <w:szCs w:val="28"/>
        </w:rPr>
        <w:t>б) выбора оптимального решения при ведении пациентов</w:t>
      </w:r>
    </w:p>
    <w:p w:rsidR="007D0D1B" w:rsidRPr="00CA1BD5" w:rsidRDefault="007D0D1B" w:rsidP="007D0D1B">
      <w:pPr>
        <w:jc w:val="both"/>
        <w:rPr>
          <w:sz w:val="28"/>
          <w:szCs w:val="28"/>
        </w:rPr>
      </w:pPr>
      <w:r w:rsidRPr="00CA1BD5">
        <w:rPr>
          <w:sz w:val="28"/>
          <w:szCs w:val="28"/>
        </w:rPr>
        <w:t>в) выявления дефектов и наказания виновников при негативных медицинских результатах деятельности</w:t>
      </w:r>
    </w:p>
    <w:p w:rsidR="007D0D1B" w:rsidRPr="00CA1BD5" w:rsidRDefault="007D0D1B" w:rsidP="007D0D1B">
      <w:pPr>
        <w:jc w:val="both"/>
        <w:rPr>
          <w:sz w:val="28"/>
          <w:szCs w:val="28"/>
        </w:rPr>
      </w:pPr>
      <w:r w:rsidRPr="00CA1BD5">
        <w:rPr>
          <w:sz w:val="28"/>
          <w:szCs w:val="28"/>
        </w:rPr>
        <w:t>г) защиты интересов пациента на основе стабильного обеспечения требуемого уровня качества</w:t>
      </w:r>
    </w:p>
    <w:p w:rsidR="007D0D1B" w:rsidRPr="00CA1BD5" w:rsidRDefault="007D0D1B" w:rsidP="007D0D1B">
      <w:pPr>
        <w:jc w:val="both"/>
        <w:rPr>
          <w:sz w:val="28"/>
          <w:szCs w:val="28"/>
        </w:rPr>
      </w:pPr>
      <w:r w:rsidRPr="00CA1BD5">
        <w:rPr>
          <w:sz w:val="28"/>
          <w:szCs w:val="28"/>
        </w:rPr>
        <w:t>26. Медицинские стандарты по уровню бывают:</w:t>
      </w:r>
    </w:p>
    <w:p w:rsidR="007D0D1B" w:rsidRPr="00CA1BD5" w:rsidRDefault="007D0D1B" w:rsidP="007D0D1B">
      <w:pPr>
        <w:jc w:val="both"/>
        <w:rPr>
          <w:sz w:val="28"/>
          <w:szCs w:val="28"/>
        </w:rPr>
      </w:pPr>
      <w:r w:rsidRPr="00CA1BD5">
        <w:rPr>
          <w:sz w:val="28"/>
          <w:szCs w:val="28"/>
        </w:rPr>
        <w:t>а) международными</w:t>
      </w:r>
    </w:p>
    <w:p w:rsidR="007D0D1B" w:rsidRPr="00CA1BD5" w:rsidRDefault="007D0D1B" w:rsidP="007D0D1B">
      <w:pPr>
        <w:jc w:val="both"/>
        <w:rPr>
          <w:sz w:val="28"/>
          <w:szCs w:val="28"/>
        </w:rPr>
      </w:pPr>
      <w:r w:rsidRPr="00CA1BD5">
        <w:rPr>
          <w:sz w:val="28"/>
          <w:szCs w:val="28"/>
        </w:rPr>
        <w:t>б) федеральными</w:t>
      </w:r>
    </w:p>
    <w:p w:rsidR="007D0D1B" w:rsidRPr="00CA1BD5" w:rsidRDefault="007D0D1B" w:rsidP="007D0D1B">
      <w:pPr>
        <w:jc w:val="both"/>
        <w:rPr>
          <w:sz w:val="28"/>
          <w:szCs w:val="28"/>
        </w:rPr>
      </w:pPr>
      <w:r w:rsidRPr="00CA1BD5">
        <w:rPr>
          <w:sz w:val="28"/>
          <w:szCs w:val="28"/>
        </w:rPr>
        <w:t>в) региональными</w:t>
      </w:r>
    </w:p>
    <w:p w:rsidR="007D0D1B" w:rsidRPr="00CA1BD5" w:rsidRDefault="007D0D1B" w:rsidP="007D0D1B">
      <w:pPr>
        <w:jc w:val="both"/>
        <w:rPr>
          <w:sz w:val="28"/>
          <w:szCs w:val="28"/>
        </w:rPr>
      </w:pPr>
      <w:r w:rsidRPr="00CA1BD5">
        <w:rPr>
          <w:sz w:val="28"/>
          <w:szCs w:val="28"/>
        </w:rPr>
        <w:t>г) территориальными</w:t>
      </w:r>
    </w:p>
    <w:p w:rsidR="007D0D1B" w:rsidRPr="00CA1BD5" w:rsidRDefault="007D0D1B" w:rsidP="007D0D1B">
      <w:pPr>
        <w:jc w:val="both"/>
        <w:rPr>
          <w:sz w:val="28"/>
          <w:szCs w:val="28"/>
        </w:rPr>
      </w:pPr>
      <w:r w:rsidRPr="00CA1BD5">
        <w:rPr>
          <w:sz w:val="28"/>
          <w:szCs w:val="28"/>
        </w:rPr>
        <w:t>д) локальными (внутренними)</w:t>
      </w:r>
    </w:p>
    <w:p w:rsidR="007D0D1B" w:rsidRPr="00CA1BD5" w:rsidRDefault="007D0D1B" w:rsidP="007D0D1B">
      <w:pPr>
        <w:jc w:val="both"/>
        <w:rPr>
          <w:sz w:val="28"/>
          <w:szCs w:val="28"/>
        </w:rPr>
      </w:pPr>
      <w:r w:rsidRPr="00CA1BD5">
        <w:rPr>
          <w:sz w:val="28"/>
          <w:szCs w:val="28"/>
        </w:rPr>
        <w:t>ж) все перечисленное верно</w:t>
      </w:r>
    </w:p>
    <w:p w:rsidR="007D0D1B" w:rsidRPr="00CA1BD5" w:rsidRDefault="007D0D1B" w:rsidP="007D0D1B">
      <w:pPr>
        <w:jc w:val="both"/>
        <w:rPr>
          <w:sz w:val="28"/>
          <w:szCs w:val="28"/>
        </w:rPr>
      </w:pPr>
      <w:r w:rsidRPr="00CA1BD5">
        <w:rPr>
          <w:sz w:val="28"/>
          <w:szCs w:val="28"/>
        </w:rPr>
        <w:t>27. Ресурсные стандарты содержат:</w:t>
      </w:r>
    </w:p>
    <w:p w:rsidR="007D0D1B" w:rsidRPr="00CA1BD5" w:rsidRDefault="007D0D1B" w:rsidP="007D0D1B">
      <w:pPr>
        <w:jc w:val="both"/>
        <w:rPr>
          <w:sz w:val="28"/>
          <w:szCs w:val="28"/>
        </w:rPr>
      </w:pPr>
      <w:r w:rsidRPr="00CA1BD5">
        <w:rPr>
          <w:sz w:val="28"/>
          <w:szCs w:val="28"/>
        </w:rPr>
        <w:t>а) требования к уровню квалификации мед. персонала и материально-техническому оснащению медицинской организации</w:t>
      </w:r>
    </w:p>
    <w:p w:rsidR="007D0D1B" w:rsidRPr="00CA1BD5" w:rsidRDefault="007D0D1B" w:rsidP="007D0D1B">
      <w:pPr>
        <w:jc w:val="both"/>
        <w:rPr>
          <w:sz w:val="28"/>
          <w:szCs w:val="28"/>
        </w:rPr>
      </w:pPr>
      <w:r w:rsidRPr="00CA1BD5">
        <w:rPr>
          <w:sz w:val="28"/>
          <w:szCs w:val="28"/>
        </w:rPr>
        <w:lastRenderedPageBreak/>
        <w:t>б) требования к организации системы управления медицинской организацией, обеспечивающей эффективное и безопасное использование кадровых и материально-технических ресурсов при оказании мед. помощи.</w:t>
      </w:r>
    </w:p>
    <w:p w:rsidR="007D0D1B" w:rsidRPr="00CA1BD5" w:rsidRDefault="007D0D1B" w:rsidP="007D0D1B">
      <w:pPr>
        <w:jc w:val="both"/>
        <w:rPr>
          <w:sz w:val="28"/>
          <w:szCs w:val="28"/>
        </w:rPr>
      </w:pPr>
      <w:r>
        <w:rPr>
          <w:sz w:val="28"/>
          <w:szCs w:val="28"/>
        </w:rPr>
        <w:t>в</w:t>
      </w:r>
      <w:r w:rsidRPr="00CA1BD5">
        <w:rPr>
          <w:sz w:val="28"/>
          <w:szCs w:val="28"/>
        </w:rPr>
        <w:t xml:space="preserve">) </w:t>
      </w:r>
      <w:r w:rsidRPr="00CA1BD5">
        <w:rPr>
          <w:spacing w:val="-4"/>
          <w:sz w:val="28"/>
          <w:szCs w:val="28"/>
        </w:rPr>
        <w:t>проведение процедуры оказания мед. помощи разрешенного вида мед. деятельности, то есть выполнение диагностических, лечебных , реабилитационных, профилактических и оздоровительных мероприятий в объеме разрешенных видов мед. деятельности.</w:t>
      </w:r>
    </w:p>
    <w:p w:rsidR="007D0D1B" w:rsidRPr="00CA1BD5" w:rsidRDefault="007D0D1B" w:rsidP="007D0D1B">
      <w:pPr>
        <w:jc w:val="both"/>
        <w:rPr>
          <w:sz w:val="28"/>
          <w:szCs w:val="28"/>
        </w:rPr>
      </w:pPr>
      <w:r w:rsidRPr="00CA1BD5">
        <w:rPr>
          <w:sz w:val="28"/>
          <w:szCs w:val="28"/>
        </w:rPr>
        <w:t>г) определяют гарантированный объем и качество клинико-диагностических обследований и лечебных мероприятий, требования к результатам лечения при соответствующих заболеваниях и затраты на их выполнение с учетом реальных возможностей мед. учреждения.</w:t>
      </w:r>
    </w:p>
    <w:p w:rsidR="007D0D1B" w:rsidRPr="00CA1BD5" w:rsidRDefault="007D0D1B" w:rsidP="007D0D1B">
      <w:pPr>
        <w:jc w:val="both"/>
        <w:rPr>
          <w:sz w:val="28"/>
          <w:szCs w:val="28"/>
        </w:rPr>
      </w:pPr>
      <w:r w:rsidRPr="00CA1BD5">
        <w:rPr>
          <w:sz w:val="28"/>
          <w:szCs w:val="28"/>
        </w:rPr>
        <w:t>28. Организационные стандарты содержат:</w:t>
      </w:r>
    </w:p>
    <w:p w:rsidR="007D0D1B" w:rsidRPr="00CA1BD5" w:rsidRDefault="007D0D1B" w:rsidP="007D0D1B">
      <w:pPr>
        <w:jc w:val="both"/>
        <w:rPr>
          <w:sz w:val="28"/>
          <w:szCs w:val="28"/>
        </w:rPr>
      </w:pPr>
      <w:r w:rsidRPr="00CA1BD5">
        <w:rPr>
          <w:sz w:val="28"/>
          <w:szCs w:val="28"/>
        </w:rPr>
        <w:t>а) требования к уровню квалификации мед. персонала и материально-техническому оснащению медицинской организации</w:t>
      </w:r>
    </w:p>
    <w:p w:rsidR="007D0D1B" w:rsidRPr="00CA1BD5" w:rsidRDefault="007D0D1B" w:rsidP="007D0D1B">
      <w:pPr>
        <w:jc w:val="both"/>
        <w:rPr>
          <w:sz w:val="28"/>
          <w:szCs w:val="28"/>
        </w:rPr>
      </w:pPr>
      <w:r w:rsidRPr="00CA1BD5">
        <w:rPr>
          <w:sz w:val="28"/>
          <w:szCs w:val="28"/>
        </w:rPr>
        <w:t>б) требования к организации системы управления медицинской организацией, обеспечивающей эффективное и безопасное использование кадровых и материально-технических ресурсов при оказании мед. помощи.</w:t>
      </w:r>
    </w:p>
    <w:p w:rsidR="007D0D1B" w:rsidRPr="00CA1BD5" w:rsidRDefault="007D0D1B" w:rsidP="007D0D1B">
      <w:pPr>
        <w:jc w:val="both"/>
        <w:rPr>
          <w:sz w:val="28"/>
          <w:szCs w:val="28"/>
        </w:rPr>
      </w:pPr>
      <w:r w:rsidRPr="00CA1BD5">
        <w:rPr>
          <w:sz w:val="28"/>
          <w:szCs w:val="28"/>
        </w:rPr>
        <w:t xml:space="preserve">в) </w:t>
      </w:r>
      <w:r w:rsidRPr="00CA1BD5">
        <w:rPr>
          <w:spacing w:val="-4"/>
          <w:sz w:val="28"/>
          <w:szCs w:val="28"/>
        </w:rPr>
        <w:t>проведение процедуры оказания мед. помощи разрешенного вида мед. деятельности, то есть выполнение диагностических, лечебных , реабилитационных, профилактических и оздоровительных мероприятий в объеме разрешенных видов мед. деятельности.</w:t>
      </w:r>
    </w:p>
    <w:p w:rsidR="007D0D1B" w:rsidRPr="00CA1BD5" w:rsidRDefault="007D0D1B" w:rsidP="007D0D1B">
      <w:pPr>
        <w:jc w:val="both"/>
        <w:rPr>
          <w:sz w:val="28"/>
          <w:szCs w:val="28"/>
        </w:rPr>
      </w:pPr>
      <w:r w:rsidRPr="00CA1BD5">
        <w:rPr>
          <w:sz w:val="28"/>
          <w:szCs w:val="28"/>
        </w:rPr>
        <w:t>г) определяют гарантированный объем и качество клинико-диагностических обследований и лечебных мероприятий, требования к результатам лечения при соответствующих заболеваниях и затраты на их выполнение с учетом реальных возможностей мед. учреждения.</w:t>
      </w:r>
    </w:p>
    <w:p w:rsidR="007D0D1B" w:rsidRPr="00CA1BD5" w:rsidRDefault="007D0D1B" w:rsidP="007D0D1B">
      <w:pPr>
        <w:jc w:val="both"/>
        <w:rPr>
          <w:sz w:val="28"/>
          <w:szCs w:val="28"/>
        </w:rPr>
      </w:pPr>
      <w:r w:rsidRPr="00CA1BD5">
        <w:rPr>
          <w:sz w:val="28"/>
          <w:szCs w:val="28"/>
        </w:rPr>
        <w:t>29. Технологические стандарты содержат:</w:t>
      </w:r>
    </w:p>
    <w:p w:rsidR="007D0D1B" w:rsidRPr="00CA1BD5" w:rsidRDefault="007D0D1B" w:rsidP="007D0D1B">
      <w:pPr>
        <w:jc w:val="both"/>
        <w:rPr>
          <w:sz w:val="28"/>
          <w:szCs w:val="28"/>
        </w:rPr>
      </w:pPr>
      <w:r w:rsidRPr="00CA1BD5">
        <w:rPr>
          <w:sz w:val="28"/>
          <w:szCs w:val="28"/>
        </w:rPr>
        <w:t>а) требования к уровню квалификации мед. персонала и материально-техническому оснащению медицинской организации</w:t>
      </w:r>
    </w:p>
    <w:p w:rsidR="007D0D1B" w:rsidRPr="00CA1BD5" w:rsidRDefault="007D0D1B" w:rsidP="007D0D1B">
      <w:pPr>
        <w:jc w:val="both"/>
        <w:rPr>
          <w:sz w:val="28"/>
          <w:szCs w:val="28"/>
        </w:rPr>
      </w:pPr>
      <w:r w:rsidRPr="00CA1BD5">
        <w:rPr>
          <w:sz w:val="28"/>
          <w:szCs w:val="28"/>
        </w:rPr>
        <w:t>б) требования к организации системы управления медицинской организацией, обеспечивающей эффективное и безопасное использование кадровых и материально-технических ресурсов при оказании мед. помощи.</w:t>
      </w:r>
    </w:p>
    <w:p w:rsidR="007D0D1B" w:rsidRPr="00CA1BD5" w:rsidRDefault="007D0D1B" w:rsidP="007D0D1B">
      <w:pPr>
        <w:jc w:val="both"/>
        <w:rPr>
          <w:sz w:val="28"/>
          <w:szCs w:val="28"/>
        </w:rPr>
      </w:pPr>
      <w:r w:rsidRPr="00CA1BD5">
        <w:rPr>
          <w:sz w:val="28"/>
          <w:szCs w:val="28"/>
        </w:rPr>
        <w:t xml:space="preserve">в) требования к </w:t>
      </w:r>
      <w:r w:rsidRPr="00CA1BD5">
        <w:rPr>
          <w:spacing w:val="-4"/>
          <w:sz w:val="28"/>
          <w:szCs w:val="28"/>
        </w:rPr>
        <w:t>проведению процедур оказания мед. помощи разрешенного вида мед. деятельности, то есть выпол</w:t>
      </w:r>
      <w:r>
        <w:rPr>
          <w:spacing w:val="-4"/>
          <w:sz w:val="28"/>
          <w:szCs w:val="28"/>
        </w:rPr>
        <w:t>нение диагностических, лечебных</w:t>
      </w:r>
      <w:r w:rsidRPr="00CA1BD5">
        <w:rPr>
          <w:spacing w:val="-4"/>
          <w:sz w:val="28"/>
          <w:szCs w:val="28"/>
        </w:rPr>
        <w:t>, реабилитационных, профилактических и оздоровительных мероприятий в объеме разрешенных видов мед. деятельности.</w:t>
      </w:r>
    </w:p>
    <w:p w:rsidR="007D0D1B" w:rsidRPr="00CA1BD5" w:rsidRDefault="007D0D1B" w:rsidP="007D0D1B">
      <w:pPr>
        <w:jc w:val="both"/>
        <w:rPr>
          <w:sz w:val="28"/>
          <w:szCs w:val="28"/>
        </w:rPr>
      </w:pPr>
      <w:r w:rsidRPr="00CA1BD5">
        <w:rPr>
          <w:sz w:val="28"/>
          <w:szCs w:val="28"/>
        </w:rPr>
        <w:t>г) определяют гарантированный объем и качество клинико-диагностических обследований и лечебных мероприятий, требования к результатам лечения при соответствующих заболеваниях и затраты на их выполнение с учетом реальных возможностей мед. учреждения.</w:t>
      </w:r>
    </w:p>
    <w:p w:rsidR="007D0D1B" w:rsidRPr="00CA1BD5" w:rsidRDefault="007D0D1B" w:rsidP="007D0D1B">
      <w:pPr>
        <w:jc w:val="both"/>
        <w:rPr>
          <w:sz w:val="28"/>
          <w:szCs w:val="28"/>
        </w:rPr>
      </w:pPr>
      <w:r w:rsidRPr="00CA1BD5">
        <w:rPr>
          <w:sz w:val="28"/>
          <w:szCs w:val="28"/>
        </w:rPr>
        <w:t>30.Медико-экономические стандарты содержат:</w:t>
      </w:r>
    </w:p>
    <w:p w:rsidR="007D0D1B" w:rsidRPr="00CA1BD5" w:rsidRDefault="007D0D1B" w:rsidP="007D0D1B">
      <w:pPr>
        <w:jc w:val="both"/>
        <w:rPr>
          <w:sz w:val="28"/>
          <w:szCs w:val="28"/>
        </w:rPr>
      </w:pPr>
      <w:r w:rsidRPr="00CA1BD5">
        <w:rPr>
          <w:sz w:val="28"/>
          <w:szCs w:val="28"/>
        </w:rPr>
        <w:t>а) требования к уровню квалификации мед. персонала и материально-техническому оснащению медицинской организации</w:t>
      </w:r>
    </w:p>
    <w:p w:rsidR="007D0D1B" w:rsidRPr="00CA1BD5" w:rsidRDefault="007D0D1B" w:rsidP="007D0D1B">
      <w:pPr>
        <w:jc w:val="both"/>
        <w:rPr>
          <w:sz w:val="28"/>
          <w:szCs w:val="28"/>
        </w:rPr>
      </w:pPr>
      <w:r w:rsidRPr="00CA1BD5">
        <w:rPr>
          <w:sz w:val="28"/>
          <w:szCs w:val="28"/>
        </w:rPr>
        <w:t>б) требования к организации системы управления медицинской организацией, обеспечивающей эффективное и безопасное использование кадровых и материально-технических ресурсов при оказании мед. помощи.</w:t>
      </w:r>
    </w:p>
    <w:p w:rsidR="007D0D1B" w:rsidRPr="00CA1BD5" w:rsidRDefault="007D0D1B" w:rsidP="007D0D1B">
      <w:pPr>
        <w:jc w:val="both"/>
        <w:rPr>
          <w:sz w:val="28"/>
          <w:szCs w:val="28"/>
        </w:rPr>
      </w:pPr>
      <w:r w:rsidRPr="00CA1BD5">
        <w:rPr>
          <w:sz w:val="28"/>
          <w:szCs w:val="28"/>
        </w:rPr>
        <w:lastRenderedPageBreak/>
        <w:t xml:space="preserve">в) требования к </w:t>
      </w:r>
      <w:r w:rsidRPr="00CA1BD5">
        <w:rPr>
          <w:spacing w:val="-4"/>
          <w:sz w:val="28"/>
          <w:szCs w:val="28"/>
        </w:rPr>
        <w:t>проведению процедур оказания мед. помощи разрешенного вида мед. деятельности, то есть выполнение диагностических, лечебны</w:t>
      </w:r>
      <w:r>
        <w:rPr>
          <w:spacing w:val="-4"/>
          <w:sz w:val="28"/>
          <w:szCs w:val="28"/>
        </w:rPr>
        <w:t>х</w:t>
      </w:r>
      <w:r w:rsidRPr="00CA1BD5">
        <w:rPr>
          <w:spacing w:val="-4"/>
          <w:sz w:val="28"/>
          <w:szCs w:val="28"/>
        </w:rPr>
        <w:t>, реабилитационных, профилактических и оздоровительных мероприятий в объеме разрешенных видов мед. деятельности.</w:t>
      </w:r>
    </w:p>
    <w:p w:rsidR="007D0D1B" w:rsidRDefault="007D0D1B" w:rsidP="007D0D1B">
      <w:pPr>
        <w:jc w:val="both"/>
        <w:rPr>
          <w:sz w:val="28"/>
          <w:szCs w:val="28"/>
        </w:rPr>
      </w:pPr>
      <w:r w:rsidRPr="00CA1BD5">
        <w:rPr>
          <w:sz w:val="28"/>
          <w:szCs w:val="28"/>
        </w:rPr>
        <w:t>г) определяют гарантированный объем и качество клинико-диагностических обследований и лечебных мероприятий, требования к результатам лечения при соответствующих заболеваниях и затраты на их выполнение с учетом реальных возможностей мед. учреждения.</w:t>
      </w:r>
    </w:p>
    <w:p w:rsidR="007D0D1B" w:rsidRPr="00485D87" w:rsidRDefault="007D0D1B" w:rsidP="007D0D1B">
      <w:pPr>
        <w:jc w:val="both"/>
        <w:rPr>
          <w:b/>
          <w:sz w:val="28"/>
          <w:szCs w:val="28"/>
        </w:rPr>
      </w:pPr>
      <w:r w:rsidRPr="00485D87">
        <w:rPr>
          <w:b/>
          <w:sz w:val="28"/>
          <w:szCs w:val="28"/>
        </w:rPr>
        <w:t>Контроль выполнения практического задания:</w:t>
      </w:r>
    </w:p>
    <w:p w:rsidR="007D0D1B" w:rsidRPr="00485D87" w:rsidRDefault="007D0D1B" w:rsidP="007D0D1B">
      <w:pPr>
        <w:pStyle w:val="a4"/>
        <w:widowControl w:val="0"/>
        <w:shd w:val="clear" w:color="auto" w:fill="FFFFFF"/>
        <w:spacing w:before="0" w:beforeAutospacing="0" w:after="0" w:afterAutospacing="0"/>
        <w:rPr>
          <w:rFonts w:ascii="Times New Roman" w:hAnsi="Times New Roman"/>
          <w:b/>
          <w:sz w:val="28"/>
          <w:szCs w:val="28"/>
        </w:rPr>
      </w:pPr>
      <w:r w:rsidRPr="00485D87">
        <w:rPr>
          <w:rFonts w:ascii="Times New Roman" w:hAnsi="Times New Roman"/>
          <w:b/>
          <w:sz w:val="28"/>
          <w:szCs w:val="28"/>
        </w:rPr>
        <w:t>Практическое задание:</w:t>
      </w:r>
    </w:p>
    <w:p w:rsidR="007D0D1B" w:rsidRPr="00485D87" w:rsidRDefault="007D0D1B" w:rsidP="007D0D1B">
      <w:pPr>
        <w:pStyle w:val="a4"/>
        <w:widowControl w:val="0"/>
        <w:shd w:val="clear" w:color="auto" w:fill="FFFFFF"/>
        <w:spacing w:before="0" w:beforeAutospacing="0" w:after="0" w:afterAutospacing="0"/>
        <w:rPr>
          <w:rFonts w:ascii="Times New Roman" w:hAnsi="Times New Roman"/>
          <w:sz w:val="28"/>
          <w:szCs w:val="28"/>
        </w:rPr>
      </w:pPr>
      <w:r w:rsidRPr="00485D87">
        <w:rPr>
          <w:rFonts w:ascii="Times New Roman" w:hAnsi="Times New Roman"/>
          <w:sz w:val="28"/>
          <w:szCs w:val="28"/>
        </w:rPr>
        <w:t>Составить анкету по оценке качества оказания медицинских услуг.</w:t>
      </w:r>
    </w:p>
    <w:p w:rsidR="007D0D1B" w:rsidRPr="00485D87" w:rsidRDefault="007D0D1B" w:rsidP="007D0D1B">
      <w:pPr>
        <w:pStyle w:val="2c"/>
        <w:shd w:val="clear" w:color="auto" w:fill="auto"/>
        <w:spacing w:before="0" w:line="240" w:lineRule="auto"/>
        <w:jc w:val="center"/>
        <w:rPr>
          <w:rFonts w:ascii="Times New Roman" w:hAnsi="Times New Roman" w:cs="Times New Roman"/>
          <w:b w:val="0"/>
          <w:sz w:val="28"/>
          <w:szCs w:val="28"/>
        </w:rPr>
      </w:pPr>
      <w:bookmarkStart w:id="2" w:name="bookmark33"/>
      <w:r w:rsidRPr="00485D87">
        <w:rPr>
          <w:rFonts w:ascii="Times New Roman" w:hAnsi="Times New Roman" w:cs="Times New Roman"/>
          <w:b w:val="0"/>
          <w:sz w:val="28"/>
          <w:szCs w:val="28"/>
        </w:rPr>
        <w:t>Вступительная часть</w:t>
      </w:r>
      <w:bookmarkEnd w:id="2"/>
    </w:p>
    <w:p w:rsidR="007D0D1B" w:rsidRPr="00485D87" w:rsidRDefault="007D0D1B" w:rsidP="007D0D1B">
      <w:pPr>
        <w:pStyle w:val="a4"/>
        <w:widowControl w:val="0"/>
        <w:shd w:val="clear" w:color="auto" w:fill="FFFFFF"/>
        <w:spacing w:before="0" w:beforeAutospacing="0" w:after="0" w:afterAutospacing="0"/>
        <w:rPr>
          <w:rFonts w:ascii="Times New Roman" w:hAnsi="Times New Roman"/>
          <w:sz w:val="28"/>
          <w:szCs w:val="28"/>
        </w:rPr>
      </w:pPr>
      <w:r w:rsidRPr="00485D87">
        <w:rPr>
          <w:rFonts w:ascii="Times New Roman" w:hAnsi="Times New Roman"/>
          <w:sz w:val="28"/>
          <w:szCs w:val="28"/>
        </w:rPr>
        <w:t xml:space="preserve">Формулировки преамбулы анкеты должны включать </w:t>
      </w:r>
      <w:r w:rsidRPr="00485D87">
        <w:rPr>
          <w:rStyle w:val="43"/>
          <w:b w:val="0"/>
          <w:sz w:val="28"/>
          <w:szCs w:val="28"/>
        </w:rPr>
        <w:t xml:space="preserve">следующие </w:t>
      </w:r>
      <w:r w:rsidRPr="00485D87">
        <w:rPr>
          <w:rFonts w:ascii="Times New Roman" w:hAnsi="Times New Roman"/>
          <w:sz w:val="28"/>
          <w:szCs w:val="28"/>
        </w:rPr>
        <w:t>позиции (табл.).</w:t>
      </w:r>
    </w:p>
    <w:p w:rsidR="007D0D1B" w:rsidRPr="00485D87" w:rsidRDefault="007D0D1B" w:rsidP="007D0D1B">
      <w:pPr>
        <w:pStyle w:val="aff7"/>
        <w:shd w:val="clear" w:color="auto" w:fill="auto"/>
        <w:spacing w:line="240" w:lineRule="auto"/>
        <w:jc w:val="right"/>
        <w:rPr>
          <w:rStyle w:val="Exact"/>
          <w:rFonts w:eastAsia="Arial Narrow"/>
          <w:sz w:val="28"/>
          <w:szCs w:val="28"/>
        </w:rPr>
      </w:pPr>
      <w:r w:rsidRPr="00485D87">
        <w:rPr>
          <w:rStyle w:val="Exact"/>
          <w:rFonts w:eastAsia="Arial Narrow"/>
          <w:sz w:val="28"/>
          <w:szCs w:val="28"/>
        </w:rPr>
        <w:t>Таблица</w:t>
      </w:r>
    </w:p>
    <w:p w:rsidR="007D0D1B" w:rsidRPr="00485D87" w:rsidRDefault="007D0D1B" w:rsidP="007D0D1B">
      <w:pPr>
        <w:pStyle w:val="aff7"/>
        <w:shd w:val="clear" w:color="auto" w:fill="auto"/>
        <w:spacing w:line="240" w:lineRule="auto"/>
        <w:jc w:val="center"/>
        <w:rPr>
          <w:sz w:val="28"/>
          <w:szCs w:val="28"/>
        </w:rPr>
      </w:pPr>
      <w:r w:rsidRPr="00485D87">
        <w:rPr>
          <w:rStyle w:val="Exact"/>
          <w:rFonts w:eastAsia="Arial Narrow"/>
          <w:sz w:val="28"/>
          <w:szCs w:val="28"/>
        </w:rPr>
        <w:t>Формулировки преамбулы анкеты</w:t>
      </w:r>
    </w:p>
    <w:tbl>
      <w:tblPr>
        <w:tblOverlap w:val="never"/>
        <w:tblW w:w="5000" w:type="pct"/>
        <w:jc w:val="center"/>
        <w:tblCellMar>
          <w:left w:w="10" w:type="dxa"/>
          <w:right w:w="10" w:type="dxa"/>
        </w:tblCellMar>
        <w:tblLook w:val="04A0" w:firstRow="1" w:lastRow="0" w:firstColumn="1" w:lastColumn="0" w:noHBand="0" w:noVBand="1"/>
      </w:tblPr>
      <w:tblGrid>
        <w:gridCol w:w="2816"/>
        <w:gridCol w:w="6559"/>
      </w:tblGrid>
      <w:tr w:rsidR="007D0D1B" w:rsidRPr="00485D87" w:rsidTr="002C3FBA">
        <w:trPr>
          <w:trHeight w:hRule="exact" w:val="318"/>
          <w:jc w:val="center"/>
        </w:trPr>
        <w:tc>
          <w:tcPr>
            <w:tcW w:w="1502" w:type="pct"/>
            <w:tcBorders>
              <w:top w:val="single" w:sz="4" w:space="0" w:color="auto"/>
              <w:lef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rStyle w:val="2a"/>
                <w:b w:val="0"/>
                <w:sz w:val="22"/>
                <w:szCs w:val="28"/>
              </w:rPr>
              <w:t>Содержание</w:t>
            </w:r>
          </w:p>
        </w:tc>
        <w:tc>
          <w:tcPr>
            <w:tcW w:w="3498" w:type="pct"/>
            <w:tcBorders>
              <w:top w:val="single" w:sz="4" w:space="0" w:color="auto"/>
              <w:left w:val="single" w:sz="4" w:space="0" w:color="auto"/>
              <w:righ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Пример</w:t>
            </w:r>
          </w:p>
        </w:tc>
      </w:tr>
      <w:tr w:rsidR="007D0D1B" w:rsidRPr="00485D87" w:rsidTr="002C3FBA">
        <w:trPr>
          <w:trHeight w:hRule="exact" w:val="293"/>
          <w:jc w:val="center"/>
        </w:trPr>
        <w:tc>
          <w:tcPr>
            <w:tcW w:w="1502" w:type="pct"/>
            <w:tcBorders>
              <w:top w:val="single" w:sz="4" w:space="0" w:color="auto"/>
              <w:lef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rStyle w:val="2a"/>
                <w:b w:val="0"/>
                <w:sz w:val="22"/>
                <w:szCs w:val="28"/>
              </w:rPr>
              <w:t>Название</w:t>
            </w:r>
          </w:p>
        </w:tc>
        <w:tc>
          <w:tcPr>
            <w:tcW w:w="3498" w:type="pct"/>
            <w:tcBorders>
              <w:top w:val="single" w:sz="4" w:space="0" w:color="auto"/>
              <w:left w:val="single" w:sz="4" w:space="0" w:color="auto"/>
              <w:righ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Анкета пациента клиники «Медицина»</w:t>
            </w:r>
          </w:p>
        </w:tc>
      </w:tr>
      <w:tr w:rsidR="007D0D1B" w:rsidRPr="00485D87" w:rsidTr="002C3FBA">
        <w:trPr>
          <w:trHeight w:hRule="exact" w:val="293"/>
          <w:jc w:val="center"/>
        </w:trPr>
        <w:tc>
          <w:tcPr>
            <w:tcW w:w="1502" w:type="pct"/>
            <w:tcBorders>
              <w:top w:val="single" w:sz="4" w:space="0" w:color="auto"/>
              <w:lef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rStyle w:val="2a"/>
                <w:b w:val="0"/>
                <w:sz w:val="22"/>
                <w:szCs w:val="28"/>
              </w:rPr>
              <w:t>Приветствие</w:t>
            </w:r>
          </w:p>
        </w:tc>
        <w:tc>
          <w:tcPr>
            <w:tcW w:w="3498" w:type="pct"/>
            <w:tcBorders>
              <w:top w:val="single" w:sz="4" w:space="0" w:color="auto"/>
              <w:left w:val="single" w:sz="4" w:space="0" w:color="auto"/>
              <w:righ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Уважаемый пациент!</w:t>
            </w:r>
          </w:p>
        </w:tc>
      </w:tr>
      <w:tr w:rsidR="007D0D1B" w:rsidRPr="00485D87" w:rsidTr="002C3FBA">
        <w:trPr>
          <w:trHeight w:hRule="exact" w:val="585"/>
          <w:jc w:val="center"/>
        </w:trPr>
        <w:tc>
          <w:tcPr>
            <w:tcW w:w="1502" w:type="pct"/>
            <w:tcBorders>
              <w:top w:val="single" w:sz="4" w:space="0" w:color="auto"/>
              <w:lef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rStyle w:val="2a"/>
                <w:b w:val="0"/>
                <w:sz w:val="22"/>
                <w:szCs w:val="28"/>
              </w:rPr>
              <w:t xml:space="preserve">Описание, </w:t>
            </w:r>
            <w:r w:rsidRPr="00485D87">
              <w:rPr>
                <w:sz w:val="22"/>
                <w:szCs w:val="28"/>
              </w:rPr>
              <w:t xml:space="preserve">кто </w:t>
            </w:r>
            <w:r w:rsidRPr="00485D87">
              <w:rPr>
                <w:rStyle w:val="2a"/>
                <w:b w:val="0"/>
                <w:sz w:val="22"/>
                <w:szCs w:val="28"/>
              </w:rPr>
              <w:t xml:space="preserve">и зачем </w:t>
            </w:r>
            <w:r w:rsidRPr="00485D87">
              <w:rPr>
                <w:sz w:val="22"/>
                <w:szCs w:val="28"/>
              </w:rPr>
              <w:t>проводит анкетирование</w:t>
            </w:r>
          </w:p>
        </w:tc>
        <w:tc>
          <w:tcPr>
            <w:tcW w:w="3498" w:type="pct"/>
            <w:tcBorders>
              <w:top w:val="single" w:sz="4" w:space="0" w:color="auto"/>
              <w:left w:val="single" w:sz="4" w:space="0" w:color="auto"/>
              <w:righ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Администрация клиники «Медицина» проводит изучение мнения пациентов по вопросам повышения качества обслуживания</w:t>
            </w:r>
          </w:p>
        </w:tc>
      </w:tr>
      <w:tr w:rsidR="007D0D1B" w:rsidRPr="00485D87" w:rsidTr="002C3FBA">
        <w:trPr>
          <w:trHeight w:hRule="exact" w:val="983"/>
          <w:jc w:val="center"/>
        </w:trPr>
        <w:tc>
          <w:tcPr>
            <w:tcW w:w="1502" w:type="pct"/>
            <w:tcBorders>
              <w:top w:val="single" w:sz="4" w:space="0" w:color="auto"/>
              <w:left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Правила заполнения анкеты</w:t>
            </w:r>
          </w:p>
        </w:tc>
        <w:tc>
          <w:tcPr>
            <w:tcW w:w="3498" w:type="pct"/>
            <w:tcBorders>
              <w:top w:val="single" w:sz="4" w:space="0" w:color="auto"/>
              <w:left w:val="single" w:sz="4" w:space="0" w:color="auto"/>
              <w:right w:val="single" w:sz="4" w:space="0" w:color="auto"/>
            </w:tcBorders>
            <w:shd w:val="clear" w:color="auto" w:fill="FFFFFF"/>
          </w:tcPr>
          <w:p w:rsidR="007D0D1B" w:rsidRDefault="007D0D1B" w:rsidP="002C3FBA">
            <w:pPr>
              <w:pStyle w:val="29"/>
              <w:shd w:val="clear" w:color="auto" w:fill="auto"/>
              <w:spacing w:line="240" w:lineRule="auto"/>
              <w:ind w:firstLine="0"/>
              <w:jc w:val="center"/>
              <w:rPr>
                <w:sz w:val="22"/>
                <w:szCs w:val="28"/>
              </w:rPr>
            </w:pPr>
            <w:r w:rsidRPr="00485D87">
              <w:rPr>
                <w:sz w:val="22"/>
                <w:szCs w:val="28"/>
              </w:rPr>
              <w:t>Вам будет предложено несколько вопросов. Выберите вариант ответа, наиболее</w:t>
            </w:r>
            <w:r>
              <w:rPr>
                <w:sz w:val="22"/>
                <w:szCs w:val="28"/>
              </w:rPr>
              <w:t xml:space="preserve"> соответствующий Вашему мнению.</w:t>
            </w:r>
          </w:p>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Если в списке нет подходящего для вас варианта</w:t>
            </w:r>
            <w:r>
              <w:rPr>
                <w:sz w:val="22"/>
                <w:szCs w:val="28"/>
              </w:rPr>
              <w:t xml:space="preserve"> ответа, впишите свой в отведен</w:t>
            </w:r>
            <w:r w:rsidRPr="00485D87">
              <w:rPr>
                <w:sz w:val="22"/>
                <w:szCs w:val="28"/>
              </w:rPr>
              <w:t>ное для этого место</w:t>
            </w:r>
          </w:p>
        </w:tc>
      </w:tr>
      <w:tr w:rsidR="007D0D1B" w:rsidRPr="00485D87" w:rsidTr="002C3FBA">
        <w:trPr>
          <w:trHeight w:hRule="exact" w:val="580"/>
          <w:jc w:val="center"/>
        </w:trPr>
        <w:tc>
          <w:tcPr>
            <w:tcW w:w="1502" w:type="pct"/>
            <w:tcBorders>
              <w:top w:val="single" w:sz="4" w:space="0" w:color="auto"/>
              <w:left w:val="single" w:sz="4" w:space="0" w:color="auto"/>
              <w:bottom w:val="single" w:sz="4" w:space="0" w:color="auto"/>
            </w:tcBorders>
            <w:shd w:val="clear" w:color="auto" w:fill="FFFFFF"/>
          </w:tcPr>
          <w:p w:rsidR="007D0D1B" w:rsidRPr="00485D87" w:rsidRDefault="007D0D1B" w:rsidP="002C3FBA">
            <w:pPr>
              <w:pStyle w:val="29"/>
              <w:shd w:val="clear" w:color="auto" w:fill="auto"/>
              <w:spacing w:line="240" w:lineRule="auto"/>
              <w:ind w:firstLine="0"/>
              <w:jc w:val="center"/>
              <w:rPr>
                <w:sz w:val="22"/>
                <w:szCs w:val="28"/>
              </w:rPr>
            </w:pPr>
            <w:r>
              <w:rPr>
                <w:sz w:val="22"/>
                <w:szCs w:val="28"/>
              </w:rPr>
              <w:t>Подчеркивание значимости мнения</w:t>
            </w:r>
            <w:r w:rsidRPr="00485D87">
              <w:rPr>
                <w:sz w:val="22"/>
                <w:szCs w:val="28"/>
              </w:rPr>
              <w:t xml:space="preserve"> респондента</w:t>
            </w:r>
          </w:p>
        </w:tc>
        <w:tc>
          <w:tcPr>
            <w:tcW w:w="3498" w:type="pct"/>
            <w:tcBorders>
              <w:top w:val="single" w:sz="4" w:space="0" w:color="auto"/>
              <w:left w:val="single" w:sz="4" w:space="0" w:color="auto"/>
              <w:bottom w:val="single" w:sz="4" w:space="0" w:color="auto"/>
              <w:right w:val="single" w:sz="4" w:space="0" w:color="auto"/>
            </w:tcBorders>
            <w:shd w:val="clear" w:color="auto" w:fill="FFFFFF"/>
          </w:tcPr>
          <w:p w:rsidR="007D0D1B" w:rsidRDefault="007D0D1B" w:rsidP="002C3FBA">
            <w:pPr>
              <w:pStyle w:val="29"/>
              <w:shd w:val="clear" w:color="auto" w:fill="auto"/>
              <w:spacing w:line="240" w:lineRule="auto"/>
              <w:ind w:firstLine="0"/>
              <w:jc w:val="center"/>
              <w:rPr>
                <w:sz w:val="22"/>
                <w:szCs w:val="28"/>
              </w:rPr>
            </w:pPr>
            <w:r w:rsidRPr="00485D87">
              <w:rPr>
                <w:sz w:val="22"/>
                <w:szCs w:val="28"/>
              </w:rPr>
              <w:t>Пожалуйста, от</w:t>
            </w:r>
            <w:r>
              <w:rPr>
                <w:sz w:val="22"/>
                <w:szCs w:val="28"/>
              </w:rPr>
              <w:t>ветьте на все вопросы.</w:t>
            </w:r>
          </w:p>
          <w:p w:rsidR="007D0D1B" w:rsidRPr="00485D87" w:rsidRDefault="007D0D1B" w:rsidP="002C3FBA">
            <w:pPr>
              <w:pStyle w:val="29"/>
              <w:shd w:val="clear" w:color="auto" w:fill="auto"/>
              <w:spacing w:line="240" w:lineRule="auto"/>
              <w:ind w:firstLine="0"/>
              <w:jc w:val="center"/>
              <w:rPr>
                <w:sz w:val="22"/>
                <w:szCs w:val="28"/>
              </w:rPr>
            </w:pPr>
            <w:r w:rsidRPr="00485D87">
              <w:rPr>
                <w:sz w:val="22"/>
                <w:szCs w:val="28"/>
              </w:rPr>
              <w:t>Ваше мнение очень важно для нас</w:t>
            </w:r>
          </w:p>
        </w:tc>
      </w:tr>
    </w:tbl>
    <w:p w:rsidR="007D0D1B" w:rsidRPr="00485D87" w:rsidRDefault="007D0D1B" w:rsidP="007D0D1B">
      <w:pPr>
        <w:pStyle w:val="331"/>
        <w:shd w:val="clear" w:color="auto" w:fill="auto"/>
        <w:spacing w:after="0" w:line="240" w:lineRule="auto"/>
        <w:jc w:val="center"/>
        <w:rPr>
          <w:rFonts w:ascii="Times New Roman" w:hAnsi="Times New Roman" w:cs="Times New Roman"/>
          <w:b w:val="0"/>
          <w:sz w:val="28"/>
          <w:szCs w:val="28"/>
        </w:rPr>
      </w:pPr>
      <w:bookmarkStart w:id="3" w:name="bookmark34"/>
      <w:r w:rsidRPr="00485D87">
        <w:rPr>
          <w:rFonts w:ascii="Times New Roman" w:hAnsi="Times New Roman" w:cs="Times New Roman"/>
          <w:b w:val="0"/>
          <w:sz w:val="28"/>
          <w:szCs w:val="28"/>
        </w:rPr>
        <w:t>Рекомендации по составлению основной части анкеты</w:t>
      </w:r>
      <w:bookmarkEnd w:id="3"/>
    </w:p>
    <w:p w:rsidR="007D0D1B" w:rsidRPr="00485D87" w:rsidRDefault="007D0D1B" w:rsidP="007D0D1B">
      <w:pPr>
        <w:pStyle w:val="141"/>
        <w:shd w:val="clear" w:color="auto" w:fill="auto"/>
        <w:spacing w:line="240" w:lineRule="auto"/>
        <w:ind w:firstLine="0"/>
        <w:jc w:val="both"/>
        <w:rPr>
          <w:sz w:val="28"/>
          <w:szCs w:val="28"/>
        </w:rPr>
      </w:pPr>
      <w:r w:rsidRPr="00485D87">
        <w:rPr>
          <w:rStyle w:val="1485pt"/>
          <w:sz w:val="28"/>
          <w:szCs w:val="28"/>
        </w:rPr>
        <w:t xml:space="preserve">Виды </w:t>
      </w:r>
      <w:r w:rsidRPr="00485D87">
        <w:rPr>
          <w:sz w:val="28"/>
          <w:szCs w:val="28"/>
        </w:rPr>
        <w:t>вопросов анкеты</w:t>
      </w:r>
    </w:p>
    <w:p w:rsidR="007D0D1B" w:rsidRPr="00485D87" w:rsidRDefault="007D0D1B" w:rsidP="00AC232A">
      <w:pPr>
        <w:pStyle w:val="29"/>
        <w:numPr>
          <w:ilvl w:val="0"/>
          <w:numId w:val="44"/>
        </w:numPr>
        <w:shd w:val="clear" w:color="auto" w:fill="auto"/>
        <w:tabs>
          <w:tab w:val="left" w:pos="879"/>
        </w:tabs>
        <w:spacing w:line="240" w:lineRule="auto"/>
        <w:ind w:left="426"/>
        <w:rPr>
          <w:sz w:val="28"/>
          <w:szCs w:val="28"/>
        </w:rPr>
      </w:pPr>
      <w:r w:rsidRPr="00485D87">
        <w:rPr>
          <w:rStyle w:val="2a"/>
          <w:b w:val="0"/>
          <w:sz w:val="28"/>
          <w:szCs w:val="28"/>
        </w:rPr>
        <w:t xml:space="preserve">Закрытый </w:t>
      </w:r>
      <w:r w:rsidRPr="00485D87">
        <w:rPr>
          <w:sz w:val="28"/>
          <w:szCs w:val="28"/>
        </w:rPr>
        <w:t>дихотомический (варианты ответов «да», «нет»).</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sz w:val="28"/>
          <w:szCs w:val="28"/>
        </w:rPr>
        <w:t>Закрытый альтернативный (надо выбрать один ответ).</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sz w:val="28"/>
          <w:szCs w:val="28"/>
        </w:rPr>
        <w:t xml:space="preserve">Поливариативный (можно выбрать несколько вариантов </w:t>
      </w:r>
      <w:r w:rsidRPr="00485D87">
        <w:rPr>
          <w:rStyle w:val="49pt"/>
          <w:rFonts w:eastAsia="Arial Narrow"/>
          <w:sz w:val="28"/>
          <w:szCs w:val="28"/>
        </w:rPr>
        <w:t>ответа)</w:t>
      </w:r>
    </w:p>
    <w:p w:rsidR="007D0D1B" w:rsidRPr="00485D87" w:rsidRDefault="007D0D1B" w:rsidP="00AC232A">
      <w:pPr>
        <w:pStyle w:val="29"/>
        <w:numPr>
          <w:ilvl w:val="0"/>
          <w:numId w:val="44"/>
        </w:numPr>
        <w:shd w:val="clear" w:color="auto" w:fill="auto"/>
        <w:tabs>
          <w:tab w:val="left" w:pos="728"/>
        </w:tabs>
        <w:spacing w:line="240" w:lineRule="auto"/>
        <w:ind w:left="426"/>
        <w:rPr>
          <w:sz w:val="28"/>
          <w:szCs w:val="28"/>
        </w:rPr>
      </w:pPr>
      <w:r w:rsidRPr="00485D87">
        <w:rPr>
          <w:sz w:val="28"/>
          <w:szCs w:val="28"/>
        </w:rPr>
        <w:t xml:space="preserve">Ранговый </w:t>
      </w:r>
      <w:r w:rsidRPr="00485D87">
        <w:rPr>
          <w:rStyle w:val="211pt"/>
          <w:sz w:val="28"/>
          <w:szCs w:val="28"/>
        </w:rPr>
        <w:t xml:space="preserve">(необходимо </w:t>
      </w:r>
      <w:r w:rsidRPr="00485D87">
        <w:rPr>
          <w:sz w:val="28"/>
          <w:szCs w:val="28"/>
        </w:rPr>
        <w:t xml:space="preserve">указать степень важности </w:t>
      </w:r>
      <w:r w:rsidRPr="00485D87">
        <w:rPr>
          <w:rStyle w:val="2a"/>
          <w:b w:val="0"/>
          <w:sz w:val="28"/>
          <w:szCs w:val="28"/>
        </w:rPr>
        <w:t>чего-либо).</w:t>
      </w:r>
    </w:p>
    <w:p w:rsidR="007D0D1B" w:rsidRPr="00485D87" w:rsidRDefault="007D0D1B" w:rsidP="00AC232A">
      <w:pPr>
        <w:pStyle w:val="42"/>
        <w:numPr>
          <w:ilvl w:val="0"/>
          <w:numId w:val="44"/>
        </w:numPr>
        <w:shd w:val="clear" w:color="auto" w:fill="auto"/>
        <w:spacing w:before="0" w:line="240" w:lineRule="auto"/>
        <w:ind w:left="426"/>
        <w:rPr>
          <w:b w:val="0"/>
          <w:sz w:val="28"/>
          <w:szCs w:val="28"/>
        </w:rPr>
      </w:pPr>
      <w:r w:rsidRPr="00485D87">
        <w:rPr>
          <w:b w:val="0"/>
          <w:sz w:val="28"/>
          <w:szCs w:val="28"/>
        </w:rPr>
        <w:t>Открытый (респондент должен самостоятельно сформулировать и записать ответ).</w:t>
      </w:r>
    </w:p>
    <w:p w:rsidR="007D0D1B" w:rsidRPr="00485D87" w:rsidRDefault="007D0D1B" w:rsidP="00AC232A">
      <w:pPr>
        <w:pStyle w:val="42"/>
        <w:numPr>
          <w:ilvl w:val="0"/>
          <w:numId w:val="44"/>
        </w:numPr>
        <w:shd w:val="clear" w:color="auto" w:fill="auto"/>
        <w:spacing w:before="0" w:line="240" w:lineRule="auto"/>
        <w:ind w:left="426"/>
        <w:rPr>
          <w:b w:val="0"/>
          <w:sz w:val="28"/>
          <w:szCs w:val="28"/>
        </w:rPr>
      </w:pPr>
      <w:r w:rsidRPr="00485D87">
        <w:rPr>
          <w:b w:val="0"/>
          <w:sz w:val="28"/>
          <w:szCs w:val="28"/>
        </w:rPr>
        <w:t>Общие правила оформления анкеты</w:t>
      </w:r>
    </w:p>
    <w:p w:rsidR="007D0D1B" w:rsidRPr="00485D87" w:rsidRDefault="007D0D1B" w:rsidP="00AC232A">
      <w:pPr>
        <w:pStyle w:val="42"/>
        <w:numPr>
          <w:ilvl w:val="0"/>
          <w:numId w:val="44"/>
        </w:numPr>
        <w:shd w:val="clear" w:color="auto" w:fill="auto"/>
        <w:tabs>
          <w:tab w:val="left" w:pos="733"/>
        </w:tabs>
        <w:spacing w:before="0" w:line="240" w:lineRule="auto"/>
        <w:ind w:left="426"/>
        <w:rPr>
          <w:b w:val="0"/>
          <w:sz w:val="28"/>
          <w:szCs w:val="28"/>
        </w:rPr>
      </w:pPr>
      <w:r w:rsidRPr="00485D87">
        <w:rPr>
          <w:b w:val="0"/>
          <w:sz w:val="28"/>
          <w:szCs w:val="28"/>
        </w:rPr>
        <w:t xml:space="preserve">Шрифт анкеты должен </w:t>
      </w:r>
      <w:r w:rsidRPr="00485D87">
        <w:rPr>
          <w:b w:val="0"/>
          <w:bCs w:val="0"/>
          <w:sz w:val="28"/>
          <w:szCs w:val="28"/>
        </w:rPr>
        <w:t xml:space="preserve">быть достаточно крупным </w:t>
      </w:r>
      <w:r w:rsidRPr="00485D87">
        <w:rPr>
          <w:b w:val="0"/>
          <w:sz w:val="28"/>
          <w:szCs w:val="28"/>
        </w:rPr>
        <w:t>(не менее 12 пт).</w:t>
      </w:r>
    </w:p>
    <w:p w:rsidR="007D0D1B" w:rsidRPr="00485D87" w:rsidRDefault="007D0D1B" w:rsidP="00AC232A">
      <w:pPr>
        <w:pStyle w:val="42"/>
        <w:numPr>
          <w:ilvl w:val="0"/>
          <w:numId w:val="44"/>
        </w:numPr>
        <w:shd w:val="clear" w:color="auto" w:fill="auto"/>
        <w:tabs>
          <w:tab w:val="left" w:pos="738"/>
        </w:tabs>
        <w:spacing w:before="0" w:line="240" w:lineRule="auto"/>
        <w:ind w:left="426"/>
        <w:rPr>
          <w:b w:val="0"/>
          <w:sz w:val="28"/>
          <w:szCs w:val="28"/>
        </w:rPr>
      </w:pPr>
      <w:r w:rsidRPr="00485D87">
        <w:rPr>
          <w:b w:val="0"/>
          <w:sz w:val="28"/>
          <w:szCs w:val="28"/>
        </w:rPr>
        <w:t xml:space="preserve">Текст вопроса печатают </w:t>
      </w:r>
      <w:r w:rsidRPr="00485D87">
        <w:rPr>
          <w:b w:val="0"/>
          <w:bCs w:val="0"/>
          <w:sz w:val="28"/>
          <w:szCs w:val="28"/>
        </w:rPr>
        <w:t xml:space="preserve">жирным шрифтом, а </w:t>
      </w:r>
      <w:r>
        <w:rPr>
          <w:b w:val="0"/>
          <w:sz w:val="28"/>
          <w:szCs w:val="28"/>
        </w:rPr>
        <w:t xml:space="preserve">варианты ответов - </w:t>
      </w:r>
      <w:r w:rsidRPr="00485D87">
        <w:rPr>
          <w:b w:val="0"/>
          <w:sz w:val="28"/>
          <w:szCs w:val="28"/>
        </w:rPr>
        <w:t>без выделения.</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sz w:val="28"/>
          <w:szCs w:val="28"/>
        </w:rPr>
        <w:t xml:space="preserve">Вопросы </w:t>
      </w:r>
      <w:r w:rsidRPr="00485D87">
        <w:rPr>
          <w:b w:val="0"/>
          <w:bCs w:val="0"/>
          <w:sz w:val="28"/>
          <w:szCs w:val="28"/>
        </w:rPr>
        <w:t xml:space="preserve">должны быть </w:t>
      </w:r>
      <w:r w:rsidRPr="00485D87">
        <w:rPr>
          <w:b w:val="0"/>
          <w:sz w:val="28"/>
          <w:szCs w:val="28"/>
        </w:rPr>
        <w:t xml:space="preserve">отделены друг </w:t>
      </w:r>
      <w:r w:rsidRPr="00485D87">
        <w:rPr>
          <w:b w:val="0"/>
          <w:bCs w:val="0"/>
          <w:sz w:val="28"/>
          <w:szCs w:val="28"/>
        </w:rPr>
        <w:t xml:space="preserve">от </w:t>
      </w:r>
      <w:r w:rsidRPr="00485D87">
        <w:rPr>
          <w:b w:val="0"/>
          <w:sz w:val="28"/>
          <w:szCs w:val="28"/>
        </w:rPr>
        <w:t>друга пробелами.</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bCs w:val="0"/>
          <w:sz w:val="28"/>
          <w:szCs w:val="28"/>
        </w:rPr>
        <w:t xml:space="preserve">Вопросы должны </w:t>
      </w:r>
      <w:r w:rsidRPr="00485D87">
        <w:rPr>
          <w:b w:val="0"/>
          <w:sz w:val="28"/>
          <w:szCs w:val="28"/>
        </w:rPr>
        <w:t xml:space="preserve">быть заданы в вежливой форме, этичны </w:t>
      </w:r>
      <w:r w:rsidRPr="00485D87">
        <w:rPr>
          <w:b w:val="0"/>
          <w:bCs w:val="0"/>
          <w:sz w:val="28"/>
          <w:szCs w:val="28"/>
        </w:rPr>
        <w:t xml:space="preserve">и грамматически </w:t>
      </w:r>
      <w:r w:rsidRPr="00485D87">
        <w:rPr>
          <w:b w:val="0"/>
          <w:sz w:val="28"/>
          <w:szCs w:val="28"/>
        </w:rPr>
        <w:t>верны.</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bCs w:val="0"/>
          <w:sz w:val="28"/>
          <w:szCs w:val="28"/>
        </w:rPr>
        <w:t xml:space="preserve">Вопросы </w:t>
      </w:r>
      <w:r w:rsidRPr="00485D87">
        <w:rPr>
          <w:b w:val="0"/>
          <w:sz w:val="28"/>
          <w:szCs w:val="28"/>
        </w:rPr>
        <w:t>должны быть прост</w:t>
      </w:r>
      <w:r>
        <w:rPr>
          <w:b w:val="0"/>
          <w:sz w:val="28"/>
          <w:szCs w:val="28"/>
        </w:rPr>
        <w:t>ыми, ясными, без оборотов и спе</w:t>
      </w:r>
      <w:r w:rsidRPr="00485D87">
        <w:rPr>
          <w:b w:val="0"/>
          <w:bCs w:val="0"/>
          <w:sz w:val="28"/>
          <w:szCs w:val="28"/>
        </w:rPr>
        <w:t xml:space="preserve">циальных </w:t>
      </w:r>
      <w:r w:rsidRPr="00485D87">
        <w:rPr>
          <w:b w:val="0"/>
          <w:sz w:val="28"/>
          <w:szCs w:val="28"/>
        </w:rPr>
        <w:t>терминов.</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sz w:val="28"/>
          <w:szCs w:val="28"/>
        </w:rPr>
        <w:t xml:space="preserve">Ответы </w:t>
      </w:r>
      <w:r w:rsidRPr="00485D87">
        <w:rPr>
          <w:b w:val="0"/>
          <w:bCs w:val="0"/>
          <w:sz w:val="28"/>
          <w:szCs w:val="28"/>
        </w:rPr>
        <w:t xml:space="preserve">должны давать </w:t>
      </w:r>
      <w:r w:rsidRPr="00485D87">
        <w:rPr>
          <w:b w:val="0"/>
          <w:sz w:val="28"/>
          <w:szCs w:val="28"/>
        </w:rPr>
        <w:t>конкретный результат.</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bCs w:val="0"/>
          <w:sz w:val="28"/>
          <w:szCs w:val="28"/>
        </w:rPr>
        <w:lastRenderedPageBreak/>
        <w:t xml:space="preserve">Нельзя </w:t>
      </w:r>
      <w:r w:rsidRPr="00485D87">
        <w:rPr>
          <w:b w:val="0"/>
          <w:sz w:val="28"/>
          <w:szCs w:val="28"/>
        </w:rPr>
        <w:t xml:space="preserve">допускать переноса </w:t>
      </w:r>
      <w:r w:rsidRPr="00485D87">
        <w:rPr>
          <w:b w:val="0"/>
          <w:bCs w:val="0"/>
          <w:sz w:val="28"/>
          <w:szCs w:val="28"/>
        </w:rPr>
        <w:t xml:space="preserve">половины ответов </w:t>
      </w:r>
      <w:r w:rsidRPr="00485D87">
        <w:rPr>
          <w:b w:val="0"/>
          <w:sz w:val="28"/>
          <w:szCs w:val="28"/>
        </w:rPr>
        <w:t xml:space="preserve">на вопрос на </w:t>
      </w:r>
      <w:r w:rsidRPr="00485D87">
        <w:rPr>
          <w:b w:val="0"/>
          <w:bCs w:val="0"/>
          <w:sz w:val="28"/>
          <w:szCs w:val="28"/>
        </w:rPr>
        <w:t xml:space="preserve">другую </w:t>
      </w:r>
      <w:r w:rsidRPr="00485D87">
        <w:rPr>
          <w:b w:val="0"/>
          <w:sz w:val="28"/>
          <w:szCs w:val="28"/>
        </w:rPr>
        <w:t>страницу.</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bCs w:val="0"/>
          <w:sz w:val="28"/>
          <w:szCs w:val="28"/>
        </w:rPr>
        <w:t xml:space="preserve">Если </w:t>
      </w:r>
      <w:r w:rsidRPr="00485D87">
        <w:rPr>
          <w:b w:val="0"/>
          <w:sz w:val="28"/>
          <w:szCs w:val="28"/>
        </w:rPr>
        <w:t xml:space="preserve">вопрос открытый, </w:t>
      </w:r>
      <w:r w:rsidRPr="00485D87">
        <w:rPr>
          <w:b w:val="0"/>
          <w:bCs w:val="0"/>
          <w:sz w:val="28"/>
          <w:szCs w:val="28"/>
        </w:rPr>
        <w:t xml:space="preserve">необходимо оставлять </w:t>
      </w:r>
      <w:r w:rsidRPr="00485D87">
        <w:rPr>
          <w:b w:val="0"/>
          <w:sz w:val="28"/>
          <w:szCs w:val="28"/>
        </w:rPr>
        <w:t xml:space="preserve">достаточно места, чтобы можно было </w:t>
      </w:r>
      <w:r w:rsidRPr="00485D87">
        <w:rPr>
          <w:b w:val="0"/>
          <w:bCs w:val="0"/>
          <w:sz w:val="28"/>
          <w:szCs w:val="28"/>
        </w:rPr>
        <w:t>вписать ответ от руки.</w:t>
      </w:r>
    </w:p>
    <w:p w:rsidR="007D0D1B" w:rsidRPr="00485D87" w:rsidRDefault="007D0D1B" w:rsidP="00AC232A">
      <w:pPr>
        <w:pStyle w:val="42"/>
        <w:numPr>
          <w:ilvl w:val="0"/>
          <w:numId w:val="44"/>
        </w:numPr>
        <w:shd w:val="clear" w:color="auto" w:fill="auto"/>
        <w:tabs>
          <w:tab w:val="left" w:pos="728"/>
        </w:tabs>
        <w:spacing w:before="0" w:line="240" w:lineRule="auto"/>
        <w:ind w:left="426"/>
        <w:rPr>
          <w:b w:val="0"/>
          <w:sz w:val="28"/>
          <w:szCs w:val="28"/>
        </w:rPr>
      </w:pPr>
      <w:r w:rsidRPr="00485D87">
        <w:rPr>
          <w:b w:val="0"/>
          <w:sz w:val="28"/>
          <w:szCs w:val="28"/>
        </w:rPr>
        <w:t>Д</w:t>
      </w:r>
      <w:r w:rsidRPr="00485D87">
        <w:rPr>
          <w:b w:val="0"/>
          <w:bCs w:val="0"/>
          <w:sz w:val="28"/>
          <w:szCs w:val="28"/>
        </w:rPr>
        <w:t xml:space="preserve">ля фиксации </w:t>
      </w:r>
      <w:r w:rsidRPr="00485D87">
        <w:rPr>
          <w:b w:val="0"/>
          <w:sz w:val="28"/>
          <w:szCs w:val="28"/>
        </w:rPr>
        <w:t xml:space="preserve">ответов на закрытый вопрос желательно делать </w:t>
      </w:r>
      <w:r w:rsidRPr="00485D87">
        <w:rPr>
          <w:b w:val="0"/>
          <w:bCs w:val="0"/>
          <w:sz w:val="28"/>
          <w:szCs w:val="28"/>
        </w:rPr>
        <w:t xml:space="preserve">пометки в </w:t>
      </w:r>
      <w:r w:rsidRPr="00485D87">
        <w:rPr>
          <w:b w:val="0"/>
          <w:sz w:val="28"/>
          <w:szCs w:val="28"/>
        </w:rPr>
        <w:t>квадрате, соот</w:t>
      </w:r>
      <w:r>
        <w:rPr>
          <w:b w:val="0"/>
          <w:sz w:val="28"/>
          <w:szCs w:val="28"/>
        </w:rPr>
        <w:t>ветствующем каждому варианту от</w:t>
      </w:r>
      <w:r w:rsidRPr="00485D87">
        <w:rPr>
          <w:b w:val="0"/>
          <w:bCs w:val="0"/>
          <w:sz w:val="28"/>
          <w:szCs w:val="28"/>
        </w:rPr>
        <w:t xml:space="preserve">вета или </w:t>
      </w:r>
      <w:r w:rsidRPr="00485D87">
        <w:rPr>
          <w:b w:val="0"/>
          <w:sz w:val="28"/>
          <w:szCs w:val="28"/>
        </w:rPr>
        <w:t>обводить номер отв</w:t>
      </w:r>
      <w:r>
        <w:rPr>
          <w:b w:val="0"/>
          <w:sz w:val="28"/>
          <w:szCs w:val="28"/>
        </w:rPr>
        <w:t>ета, а не зачеркивать (подчерки</w:t>
      </w:r>
      <w:r w:rsidRPr="00485D87">
        <w:rPr>
          <w:b w:val="0"/>
          <w:bCs w:val="0"/>
          <w:sz w:val="28"/>
          <w:szCs w:val="28"/>
        </w:rPr>
        <w:t>вать).</w:t>
      </w:r>
    </w:p>
    <w:p w:rsidR="007D0D1B" w:rsidRPr="00485D87" w:rsidRDefault="007D0D1B" w:rsidP="007D0D1B">
      <w:pPr>
        <w:pStyle w:val="38"/>
        <w:shd w:val="clear" w:color="auto" w:fill="auto"/>
        <w:spacing w:before="0" w:after="0" w:line="240" w:lineRule="auto"/>
        <w:jc w:val="center"/>
        <w:rPr>
          <w:rFonts w:ascii="Times New Roman" w:hAnsi="Times New Roman" w:cs="Times New Roman"/>
          <w:b w:val="0"/>
          <w:sz w:val="28"/>
          <w:szCs w:val="28"/>
        </w:rPr>
      </w:pPr>
      <w:bookmarkStart w:id="4" w:name="bookmark35"/>
      <w:r w:rsidRPr="00485D87">
        <w:rPr>
          <w:rStyle w:val="39pt"/>
          <w:rFonts w:ascii="Times New Roman" w:hAnsi="Times New Roman" w:cs="Times New Roman"/>
          <w:sz w:val="28"/>
          <w:szCs w:val="28"/>
        </w:rPr>
        <w:t xml:space="preserve">Рекомендации </w:t>
      </w:r>
      <w:r w:rsidRPr="00485D87">
        <w:rPr>
          <w:rFonts w:ascii="Times New Roman" w:hAnsi="Times New Roman" w:cs="Times New Roman"/>
          <w:b w:val="0"/>
          <w:sz w:val="28"/>
          <w:szCs w:val="28"/>
        </w:rPr>
        <w:t>по составлению заключительной части анкеты</w:t>
      </w:r>
      <w:bookmarkEnd w:id="4"/>
    </w:p>
    <w:p w:rsidR="007D0D1B" w:rsidRPr="00485D87" w:rsidRDefault="007D0D1B" w:rsidP="007D0D1B">
      <w:pPr>
        <w:pStyle w:val="29"/>
        <w:shd w:val="clear" w:color="auto" w:fill="auto"/>
        <w:spacing w:line="240" w:lineRule="auto"/>
        <w:ind w:firstLine="0"/>
        <w:rPr>
          <w:sz w:val="28"/>
          <w:szCs w:val="28"/>
        </w:rPr>
      </w:pPr>
      <w:r w:rsidRPr="00485D87">
        <w:rPr>
          <w:rStyle w:val="2a"/>
          <w:b w:val="0"/>
          <w:sz w:val="28"/>
          <w:szCs w:val="28"/>
        </w:rPr>
        <w:t xml:space="preserve">Открытый вопрос </w:t>
      </w:r>
      <w:r w:rsidRPr="00485D87">
        <w:rPr>
          <w:sz w:val="28"/>
          <w:szCs w:val="28"/>
        </w:rPr>
        <w:t>о пожеланиях и предложениях, чтобы паци</w:t>
      </w:r>
      <w:r w:rsidRPr="00485D87">
        <w:rPr>
          <w:rStyle w:val="2a"/>
          <w:b w:val="0"/>
          <w:sz w:val="28"/>
          <w:szCs w:val="28"/>
        </w:rPr>
        <w:t xml:space="preserve">енты имели </w:t>
      </w:r>
      <w:r w:rsidRPr="00485D87">
        <w:rPr>
          <w:sz w:val="28"/>
          <w:szCs w:val="28"/>
        </w:rPr>
        <w:t xml:space="preserve">возможность высказать любое свое мнение, даже </w:t>
      </w:r>
      <w:r w:rsidRPr="00485D87">
        <w:rPr>
          <w:rStyle w:val="2a"/>
          <w:b w:val="0"/>
          <w:sz w:val="28"/>
          <w:szCs w:val="28"/>
        </w:rPr>
        <w:t xml:space="preserve">если оно не </w:t>
      </w:r>
      <w:r w:rsidRPr="00485D87">
        <w:rPr>
          <w:sz w:val="28"/>
          <w:szCs w:val="28"/>
        </w:rPr>
        <w:t xml:space="preserve">вписывается в формат анкеты (например, Ваши </w:t>
      </w:r>
      <w:r w:rsidRPr="00485D87">
        <w:rPr>
          <w:rStyle w:val="2a"/>
          <w:b w:val="0"/>
          <w:sz w:val="28"/>
          <w:szCs w:val="28"/>
        </w:rPr>
        <w:t xml:space="preserve">пожелания и </w:t>
      </w:r>
      <w:r w:rsidRPr="00485D87">
        <w:rPr>
          <w:sz w:val="28"/>
          <w:szCs w:val="28"/>
        </w:rPr>
        <w:t xml:space="preserve">предложения клинике). </w:t>
      </w:r>
    </w:p>
    <w:p w:rsidR="007D0D1B" w:rsidRPr="00485D87" w:rsidRDefault="007D0D1B" w:rsidP="007D0D1B">
      <w:pPr>
        <w:pStyle w:val="29"/>
        <w:shd w:val="clear" w:color="auto" w:fill="auto"/>
        <w:spacing w:line="240" w:lineRule="auto"/>
        <w:ind w:firstLine="0"/>
        <w:rPr>
          <w:sz w:val="28"/>
          <w:szCs w:val="28"/>
        </w:rPr>
      </w:pPr>
      <w:r w:rsidRPr="00485D87">
        <w:rPr>
          <w:sz w:val="28"/>
          <w:szCs w:val="28"/>
        </w:rPr>
        <w:t xml:space="preserve">Информация </w:t>
      </w:r>
      <w:r w:rsidRPr="00485D87">
        <w:rPr>
          <w:rStyle w:val="2a"/>
          <w:b w:val="0"/>
          <w:sz w:val="28"/>
          <w:szCs w:val="28"/>
        </w:rPr>
        <w:t xml:space="preserve">о респонденте. </w:t>
      </w:r>
      <w:r w:rsidRPr="00485D87">
        <w:rPr>
          <w:sz w:val="28"/>
          <w:szCs w:val="28"/>
        </w:rPr>
        <w:t xml:space="preserve">В этот раздел должны попасть те </w:t>
      </w:r>
      <w:r w:rsidRPr="00485D87">
        <w:rPr>
          <w:rStyle w:val="2a"/>
          <w:b w:val="0"/>
          <w:sz w:val="28"/>
          <w:szCs w:val="28"/>
        </w:rPr>
        <w:t xml:space="preserve">данные о </w:t>
      </w:r>
      <w:r w:rsidRPr="00485D87">
        <w:rPr>
          <w:sz w:val="28"/>
          <w:szCs w:val="28"/>
        </w:rPr>
        <w:t xml:space="preserve">пациенте, которые необходимы для качественного </w:t>
      </w:r>
      <w:r w:rsidRPr="00485D87">
        <w:rPr>
          <w:rStyle w:val="2a"/>
          <w:b w:val="0"/>
          <w:sz w:val="28"/>
          <w:szCs w:val="28"/>
        </w:rPr>
        <w:t xml:space="preserve">анализа </w:t>
      </w:r>
      <w:r w:rsidRPr="00485D87">
        <w:rPr>
          <w:sz w:val="28"/>
          <w:szCs w:val="28"/>
        </w:rPr>
        <w:t>полученных результатов, т.е. социально-демографиче</w:t>
      </w:r>
      <w:r w:rsidRPr="00485D87">
        <w:rPr>
          <w:rStyle w:val="2a"/>
          <w:b w:val="0"/>
          <w:sz w:val="28"/>
          <w:szCs w:val="28"/>
        </w:rPr>
        <w:t xml:space="preserve">ских </w:t>
      </w:r>
      <w:r w:rsidRPr="00485D87">
        <w:rPr>
          <w:sz w:val="28"/>
          <w:szCs w:val="28"/>
        </w:rPr>
        <w:t xml:space="preserve">характеристик респондентов (пол, возраст, принадлежность </w:t>
      </w:r>
      <w:r w:rsidRPr="00485D87">
        <w:rPr>
          <w:rStyle w:val="2a"/>
          <w:b w:val="0"/>
          <w:sz w:val="28"/>
          <w:szCs w:val="28"/>
        </w:rPr>
        <w:t xml:space="preserve">к </w:t>
      </w:r>
      <w:r w:rsidRPr="00485D87">
        <w:rPr>
          <w:sz w:val="28"/>
          <w:szCs w:val="28"/>
        </w:rPr>
        <w:t xml:space="preserve">тому </w:t>
      </w:r>
      <w:r w:rsidRPr="00485D87">
        <w:rPr>
          <w:rStyle w:val="295pt"/>
          <w:sz w:val="28"/>
          <w:szCs w:val="28"/>
        </w:rPr>
        <w:t xml:space="preserve">или </w:t>
      </w:r>
      <w:r w:rsidRPr="00485D87">
        <w:rPr>
          <w:sz w:val="28"/>
          <w:szCs w:val="28"/>
        </w:rPr>
        <w:t xml:space="preserve">иному </w:t>
      </w:r>
      <w:r w:rsidRPr="00485D87">
        <w:rPr>
          <w:rStyle w:val="2a"/>
          <w:b w:val="0"/>
          <w:sz w:val="28"/>
          <w:szCs w:val="28"/>
        </w:rPr>
        <w:t xml:space="preserve">социальному классу, </w:t>
      </w:r>
      <w:r w:rsidRPr="00485D87">
        <w:rPr>
          <w:sz w:val="28"/>
          <w:szCs w:val="28"/>
        </w:rPr>
        <w:t xml:space="preserve">семейное </w:t>
      </w:r>
      <w:r w:rsidRPr="00485D87">
        <w:rPr>
          <w:rStyle w:val="2a"/>
          <w:b w:val="0"/>
          <w:sz w:val="28"/>
          <w:szCs w:val="28"/>
        </w:rPr>
        <w:t xml:space="preserve">положение, </w:t>
      </w:r>
      <w:r>
        <w:rPr>
          <w:sz w:val="28"/>
          <w:szCs w:val="28"/>
        </w:rPr>
        <w:t>ко</w:t>
      </w:r>
      <w:r w:rsidRPr="00485D87">
        <w:rPr>
          <w:sz w:val="28"/>
          <w:szCs w:val="28"/>
        </w:rPr>
        <w:t xml:space="preserve">личество детей </w:t>
      </w:r>
      <w:r w:rsidRPr="00485D87">
        <w:rPr>
          <w:rStyle w:val="2a"/>
          <w:b w:val="0"/>
          <w:sz w:val="28"/>
          <w:szCs w:val="28"/>
        </w:rPr>
        <w:t xml:space="preserve">и </w:t>
      </w:r>
      <w:r w:rsidRPr="00485D87">
        <w:rPr>
          <w:sz w:val="28"/>
          <w:szCs w:val="28"/>
        </w:rPr>
        <w:t xml:space="preserve">др.). </w:t>
      </w:r>
    </w:p>
    <w:p w:rsidR="007D0D1B" w:rsidRPr="00485D87" w:rsidRDefault="007D0D1B" w:rsidP="007D0D1B">
      <w:pPr>
        <w:pStyle w:val="2c"/>
        <w:shd w:val="clear" w:color="auto" w:fill="auto"/>
        <w:spacing w:before="0" w:line="240" w:lineRule="auto"/>
        <w:rPr>
          <w:rFonts w:ascii="Times New Roman" w:eastAsia="Calibri" w:hAnsi="Times New Roman" w:cs="Times New Roman"/>
          <w:bCs w:val="0"/>
          <w:sz w:val="28"/>
          <w:szCs w:val="28"/>
        </w:rPr>
      </w:pPr>
      <w:r>
        <w:rPr>
          <w:rFonts w:ascii="Times New Roman" w:eastAsia="Calibri" w:hAnsi="Times New Roman" w:cs="Times New Roman"/>
          <w:bCs w:val="0"/>
          <w:sz w:val="28"/>
          <w:szCs w:val="28"/>
        </w:rPr>
        <w:t xml:space="preserve">Вопросы </w:t>
      </w:r>
      <w:r w:rsidRPr="00485D87">
        <w:rPr>
          <w:rFonts w:ascii="Times New Roman" w:eastAsia="Calibri" w:hAnsi="Times New Roman" w:cs="Times New Roman"/>
          <w:bCs w:val="0"/>
          <w:sz w:val="28"/>
          <w:szCs w:val="28"/>
        </w:rPr>
        <w:t>для самоконтроля</w:t>
      </w:r>
    </w:p>
    <w:p w:rsidR="007D0D1B" w:rsidRPr="00485D87" w:rsidRDefault="007D0D1B" w:rsidP="00AC232A">
      <w:pPr>
        <w:pStyle w:val="a5"/>
        <w:numPr>
          <w:ilvl w:val="0"/>
          <w:numId w:val="25"/>
        </w:numPr>
        <w:tabs>
          <w:tab w:val="left" w:pos="284"/>
        </w:tabs>
        <w:autoSpaceDE/>
        <w:autoSpaceDN/>
        <w:adjustRightInd/>
        <w:ind w:left="284" w:hanging="284"/>
        <w:rPr>
          <w:rFonts w:ascii="Times New Roman" w:hAnsi="Times New Roman"/>
          <w:sz w:val="28"/>
          <w:szCs w:val="28"/>
        </w:rPr>
      </w:pPr>
      <w:r w:rsidRPr="00485D87">
        <w:rPr>
          <w:rFonts w:ascii="Times New Roman" w:hAnsi="Times New Roman"/>
          <w:sz w:val="28"/>
          <w:szCs w:val="28"/>
        </w:rPr>
        <w:t xml:space="preserve">Дайте определение понятия </w:t>
      </w:r>
      <w:r>
        <w:rPr>
          <w:rFonts w:ascii="Times New Roman" w:hAnsi="Times New Roman"/>
          <w:sz w:val="28"/>
          <w:szCs w:val="28"/>
        </w:rPr>
        <w:t>качество медицинской помощи</w:t>
      </w:r>
      <w:r w:rsidRPr="00485D87">
        <w:rPr>
          <w:rFonts w:ascii="Times New Roman" w:hAnsi="Times New Roman"/>
          <w:sz w:val="28"/>
          <w:szCs w:val="28"/>
        </w:rPr>
        <w:t>.</w:t>
      </w:r>
    </w:p>
    <w:p w:rsidR="007D0D1B" w:rsidRPr="00485D87" w:rsidRDefault="007D0D1B" w:rsidP="00AC232A">
      <w:pPr>
        <w:pStyle w:val="a5"/>
        <w:numPr>
          <w:ilvl w:val="0"/>
          <w:numId w:val="25"/>
        </w:numPr>
        <w:tabs>
          <w:tab w:val="left" w:pos="284"/>
        </w:tabs>
        <w:autoSpaceDE/>
        <w:autoSpaceDN/>
        <w:adjustRightInd/>
        <w:ind w:left="284" w:hanging="284"/>
        <w:rPr>
          <w:rFonts w:ascii="Times New Roman" w:hAnsi="Times New Roman"/>
          <w:sz w:val="28"/>
          <w:szCs w:val="28"/>
        </w:rPr>
      </w:pPr>
      <w:r w:rsidRPr="00485D87">
        <w:rPr>
          <w:rFonts w:ascii="Times New Roman" w:hAnsi="Times New Roman"/>
          <w:sz w:val="28"/>
          <w:szCs w:val="28"/>
        </w:rPr>
        <w:t xml:space="preserve">Перечислите компоненты </w:t>
      </w:r>
      <w:r>
        <w:rPr>
          <w:rFonts w:ascii="Times New Roman" w:hAnsi="Times New Roman"/>
          <w:sz w:val="28"/>
          <w:szCs w:val="28"/>
        </w:rPr>
        <w:t>качества медицинской помощи</w:t>
      </w:r>
      <w:r w:rsidRPr="00485D87">
        <w:rPr>
          <w:rFonts w:ascii="Times New Roman" w:hAnsi="Times New Roman"/>
          <w:sz w:val="28"/>
          <w:szCs w:val="28"/>
        </w:rPr>
        <w:t>.</w:t>
      </w:r>
    </w:p>
    <w:p w:rsidR="007D0D1B" w:rsidRPr="00485D87" w:rsidRDefault="007D0D1B" w:rsidP="00AC232A">
      <w:pPr>
        <w:pStyle w:val="a5"/>
        <w:numPr>
          <w:ilvl w:val="0"/>
          <w:numId w:val="25"/>
        </w:numPr>
        <w:tabs>
          <w:tab w:val="left" w:pos="284"/>
        </w:tabs>
        <w:autoSpaceDE/>
        <w:autoSpaceDN/>
        <w:adjustRightInd/>
        <w:ind w:left="284" w:hanging="284"/>
        <w:rPr>
          <w:rFonts w:ascii="Times New Roman" w:hAnsi="Times New Roman"/>
          <w:sz w:val="28"/>
          <w:szCs w:val="28"/>
        </w:rPr>
      </w:pPr>
      <w:r w:rsidRPr="00485D87">
        <w:rPr>
          <w:rFonts w:ascii="Times New Roman" w:hAnsi="Times New Roman"/>
          <w:sz w:val="28"/>
          <w:szCs w:val="28"/>
        </w:rPr>
        <w:t>Охарактеризуйте показатели качества результата медицинской помощи.</w:t>
      </w:r>
    </w:p>
    <w:p w:rsidR="007D0D1B" w:rsidRPr="00485D87" w:rsidRDefault="007D0D1B" w:rsidP="00AC232A">
      <w:pPr>
        <w:pStyle w:val="a5"/>
        <w:numPr>
          <w:ilvl w:val="0"/>
          <w:numId w:val="25"/>
        </w:numPr>
        <w:tabs>
          <w:tab w:val="left" w:pos="284"/>
        </w:tabs>
        <w:autoSpaceDE/>
        <w:autoSpaceDN/>
        <w:adjustRightInd/>
        <w:ind w:left="284" w:hanging="284"/>
        <w:rPr>
          <w:rFonts w:ascii="Times New Roman" w:hAnsi="Times New Roman"/>
          <w:sz w:val="28"/>
          <w:szCs w:val="28"/>
        </w:rPr>
      </w:pPr>
      <w:r w:rsidRPr="00485D87">
        <w:rPr>
          <w:rFonts w:ascii="Times New Roman" w:hAnsi="Times New Roman"/>
          <w:sz w:val="28"/>
          <w:szCs w:val="28"/>
        </w:rPr>
        <w:t>Каким образом определяют с</w:t>
      </w:r>
      <w:r>
        <w:rPr>
          <w:rFonts w:ascii="Times New Roman" w:hAnsi="Times New Roman"/>
          <w:sz w:val="28"/>
          <w:szCs w:val="28"/>
        </w:rPr>
        <w:t>тепень удовлетворенности потреб</w:t>
      </w:r>
      <w:r w:rsidRPr="00485D87">
        <w:rPr>
          <w:rFonts w:ascii="Times New Roman" w:hAnsi="Times New Roman"/>
          <w:sz w:val="28"/>
          <w:szCs w:val="28"/>
        </w:rPr>
        <w:t>ностей пациентов?</w:t>
      </w:r>
    </w:p>
    <w:p w:rsidR="007D0D1B" w:rsidRPr="00485D87" w:rsidRDefault="007D0D1B" w:rsidP="00AC232A">
      <w:pPr>
        <w:pStyle w:val="a5"/>
        <w:numPr>
          <w:ilvl w:val="0"/>
          <w:numId w:val="25"/>
        </w:numPr>
        <w:shd w:val="clear" w:color="auto" w:fill="FFFFFF"/>
        <w:tabs>
          <w:tab w:val="left" w:pos="284"/>
        </w:tabs>
        <w:ind w:left="284" w:hanging="284"/>
        <w:rPr>
          <w:rFonts w:ascii="Times New Roman" w:hAnsi="Times New Roman"/>
          <w:sz w:val="28"/>
          <w:szCs w:val="28"/>
        </w:rPr>
      </w:pPr>
      <w:r w:rsidRPr="00485D87">
        <w:rPr>
          <w:rFonts w:ascii="Times New Roman" w:hAnsi="Times New Roman"/>
          <w:sz w:val="28"/>
          <w:szCs w:val="28"/>
        </w:rPr>
        <w:t xml:space="preserve">Охарактеризуйте структуру системы управления </w:t>
      </w:r>
      <w:r>
        <w:rPr>
          <w:rFonts w:ascii="Times New Roman" w:hAnsi="Times New Roman"/>
          <w:sz w:val="28"/>
          <w:szCs w:val="28"/>
        </w:rPr>
        <w:t>качества медицинской помощи</w:t>
      </w:r>
      <w:r w:rsidRPr="00485D87">
        <w:rPr>
          <w:rFonts w:ascii="Times New Roman" w:hAnsi="Times New Roman"/>
          <w:sz w:val="28"/>
          <w:szCs w:val="28"/>
        </w:rPr>
        <w:t>.</w:t>
      </w:r>
    </w:p>
    <w:p w:rsidR="007D0D1B" w:rsidRPr="007D0D1B" w:rsidRDefault="007D0D1B" w:rsidP="007D0D1B">
      <w:pPr>
        <w:pStyle w:val="1"/>
        <w:spacing w:before="120"/>
        <w:jc w:val="both"/>
        <w:rPr>
          <w:rFonts w:ascii="Times New Roman" w:hAnsi="Times New Roman" w:cs="Times New Roman"/>
          <w:color w:val="auto"/>
          <w:sz w:val="28"/>
          <w:szCs w:val="28"/>
        </w:rPr>
      </w:pPr>
      <w:r w:rsidRPr="007D0D1B">
        <w:rPr>
          <w:rFonts w:ascii="Times New Roman" w:hAnsi="Times New Roman" w:cs="Times New Roman"/>
          <w:b/>
          <w:color w:val="auto"/>
          <w:sz w:val="28"/>
          <w:szCs w:val="28"/>
        </w:rPr>
        <w:t>Тема 5</w:t>
      </w:r>
      <w:r>
        <w:rPr>
          <w:rFonts w:ascii="Times New Roman" w:hAnsi="Times New Roman" w:cs="Times New Roman"/>
          <w:color w:val="auto"/>
          <w:sz w:val="28"/>
          <w:szCs w:val="28"/>
        </w:rPr>
        <w:t>.</w:t>
      </w:r>
      <w:r w:rsidRPr="007D0D1B">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7D0D1B">
        <w:rPr>
          <w:rFonts w:ascii="Times New Roman" w:hAnsi="Times New Roman" w:cs="Times New Roman"/>
          <w:color w:val="auto"/>
          <w:sz w:val="28"/>
          <w:szCs w:val="28"/>
        </w:rPr>
        <w:t>беспечение санитарно-эпидемиологического благополучия населения в РФ.</w:t>
      </w:r>
    </w:p>
    <w:p w:rsidR="007D0D1B" w:rsidRPr="004F1C5D" w:rsidRDefault="007D0D1B" w:rsidP="007D0D1B">
      <w:pPr>
        <w:jc w:val="both"/>
        <w:rPr>
          <w:b/>
          <w:color w:val="000000"/>
          <w:sz w:val="28"/>
          <w:szCs w:val="28"/>
        </w:rPr>
      </w:pPr>
      <w:r w:rsidRPr="004F1C5D">
        <w:rPr>
          <w:b/>
          <w:color w:val="000000"/>
          <w:sz w:val="28"/>
          <w:szCs w:val="28"/>
        </w:rPr>
        <w:t>Форма текущего контроля</w:t>
      </w:r>
      <w:r w:rsidRPr="004F1C5D">
        <w:rPr>
          <w:color w:val="000000"/>
          <w:sz w:val="28"/>
          <w:szCs w:val="28"/>
        </w:rPr>
        <w:t xml:space="preserve"> </w:t>
      </w:r>
      <w:r w:rsidRPr="004F1C5D">
        <w:rPr>
          <w:b/>
          <w:color w:val="000000"/>
          <w:sz w:val="28"/>
          <w:szCs w:val="28"/>
        </w:rPr>
        <w:t>успеваемости</w:t>
      </w:r>
    </w:p>
    <w:p w:rsidR="007D0D1B" w:rsidRPr="004F1C5D" w:rsidRDefault="007D0D1B" w:rsidP="007D0D1B">
      <w:pPr>
        <w:jc w:val="both"/>
        <w:rPr>
          <w:color w:val="000000"/>
          <w:sz w:val="28"/>
          <w:szCs w:val="28"/>
        </w:rPr>
      </w:pPr>
      <w:r>
        <w:rPr>
          <w:color w:val="000000"/>
          <w:sz w:val="28"/>
          <w:szCs w:val="28"/>
        </w:rPr>
        <w:t>Письменный опрос</w:t>
      </w:r>
      <w:r w:rsidRPr="004F1C5D">
        <w:rPr>
          <w:color w:val="000000"/>
          <w:sz w:val="28"/>
          <w:szCs w:val="28"/>
        </w:rPr>
        <w:t>.</w:t>
      </w:r>
    </w:p>
    <w:p w:rsidR="007D0D1B" w:rsidRDefault="007D0D1B" w:rsidP="007D0D1B">
      <w:pPr>
        <w:jc w:val="both"/>
        <w:rPr>
          <w:color w:val="000000"/>
          <w:sz w:val="28"/>
          <w:szCs w:val="28"/>
        </w:rPr>
      </w:pPr>
      <w:r w:rsidRPr="004F1C5D">
        <w:rPr>
          <w:color w:val="000000"/>
          <w:sz w:val="28"/>
          <w:szCs w:val="28"/>
        </w:rPr>
        <w:t>Устный опрос.</w:t>
      </w:r>
    </w:p>
    <w:p w:rsidR="000903F2" w:rsidRPr="004F1C5D" w:rsidRDefault="000903F2" w:rsidP="007D0D1B">
      <w:pPr>
        <w:jc w:val="both"/>
        <w:rPr>
          <w:color w:val="000000"/>
          <w:sz w:val="28"/>
          <w:szCs w:val="28"/>
        </w:rPr>
      </w:pPr>
      <w:r>
        <w:rPr>
          <w:color w:val="000000"/>
          <w:sz w:val="28"/>
          <w:szCs w:val="28"/>
        </w:rPr>
        <w:t>Выполнение практического задания</w:t>
      </w:r>
      <w:r w:rsidRPr="004F1C5D">
        <w:rPr>
          <w:color w:val="000000"/>
          <w:sz w:val="28"/>
          <w:szCs w:val="28"/>
        </w:rPr>
        <w:t>.</w:t>
      </w:r>
    </w:p>
    <w:p w:rsidR="007D0D1B" w:rsidRPr="004F1C5D" w:rsidRDefault="007D0D1B" w:rsidP="007D0D1B">
      <w:pPr>
        <w:jc w:val="both"/>
        <w:rPr>
          <w:b/>
          <w:color w:val="000000"/>
          <w:sz w:val="28"/>
          <w:szCs w:val="28"/>
        </w:rPr>
      </w:pPr>
      <w:r w:rsidRPr="004F1C5D">
        <w:rPr>
          <w:b/>
          <w:color w:val="000000"/>
          <w:sz w:val="28"/>
          <w:szCs w:val="28"/>
        </w:rPr>
        <w:t>Оценочные материалы текущего контроля успеваемости.</w:t>
      </w:r>
    </w:p>
    <w:p w:rsidR="007D0D1B" w:rsidRPr="00CA1BD5" w:rsidRDefault="007D0D1B" w:rsidP="007D0D1B">
      <w:pPr>
        <w:jc w:val="both"/>
        <w:rPr>
          <w:b/>
          <w:sz w:val="28"/>
          <w:szCs w:val="28"/>
        </w:rPr>
      </w:pPr>
      <w:r w:rsidRPr="00CA1BD5">
        <w:rPr>
          <w:b/>
          <w:sz w:val="28"/>
          <w:szCs w:val="28"/>
        </w:rPr>
        <w:t xml:space="preserve">Вопросы для входного </w:t>
      </w:r>
      <w:r>
        <w:rPr>
          <w:b/>
          <w:sz w:val="28"/>
          <w:szCs w:val="28"/>
        </w:rPr>
        <w:t xml:space="preserve">письменного </w:t>
      </w:r>
      <w:r w:rsidRPr="00CA1BD5">
        <w:rPr>
          <w:b/>
          <w:sz w:val="28"/>
          <w:szCs w:val="28"/>
        </w:rPr>
        <w:t>контроля:</w:t>
      </w:r>
    </w:p>
    <w:p w:rsidR="007D0D1B" w:rsidRPr="009506B3" w:rsidRDefault="007D0D1B" w:rsidP="00AC232A">
      <w:pPr>
        <w:widowControl w:val="0"/>
        <w:numPr>
          <w:ilvl w:val="0"/>
          <w:numId w:val="45"/>
        </w:numPr>
        <w:tabs>
          <w:tab w:val="num" w:pos="981"/>
        </w:tabs>
        <w:autoSpaceDE w:val="0"/>
        <w:autoSpaceDN w:val="0"/>
        <w:adjustRightInd w:val="0"/>
        <w:ind w:left="360"/>
        <w:jc w:val="both"/>
        <w:rPr>
          <w:sz w:val="28"/>
          <w:szCs w:val="28"/>
        </w:rPr>
      </w:pPr>
      <w:r w:rsidRPr="009506B3">
        <w:rPr>
          <w:sz w:val="28"/>
          <w:szCs w:val="28"/>
        </w:rPr>
        <w:t>Правовые основы в области обеспечения санитарно-эпидемиологического благополучия населения РФ.</w:t>
      </w:r>
    </w:p>
    <w:p w:rsidR="007D0D1B" w:rsidRPr="009506B3" w:rsidRDefault="007D0D1B" w:rsidP="00AC232A">
      <w:pPr>
        <w:widowControl w:val="0"/>
        <w:numPr>
          <w:ilvl w:val="0"/>
          <w:numId w:val="45"/>
        </w:numPr>
        <w:tabs>
          <w:tab w:val="num" w:pos="981"/>
        </w:tabs>
        <w:autoSpaceDE w:val="0"/>
        <w:autoSpaceDN w:val="0"/>
        <w:adjustRightInd w:val="0"/>
        <w:ind w:left="360"/>
        <w:jc w:val="both"/>
        <w:rPr>
          <w:sz w:val="28"/>
          <w:szCs w:val="28"/>
        </w:rPr>
      </w:pPr>
      <w:r w:rsidRPr="009506B3">
        <w:rPr>
          <w:sz w:val="28"/>
          <w:szCs w:val="28"/>
        </w:rPr>
        <w:t xml:space="preserve">Структура Федерального закона от 30.03.1999 N 52-ФЗ "О санитарно-эпидемиологическом благополучии населения". </w:t>
      </w:r>
    </w:p>
    <w:p w:rsidR="007D0D1B" w:rsidRPr="009506B3" w:rsidRDefault="007D0D1B" w:rsidP="00AC232A">
      <w:pPr>
        <w:widowControl w:val="0"/>
        <w:numPr>
          <w:ilvl w:val="0"/>
          <w:numId w:val="45"/>
        </w:numPr>
        <w:tabs>
          <w:tab w:val="num" w:pos="981"/>
        </w:tabs>
        <w:autoSpaceDE w:val="0"/>
        <w:autoSpaceDN w:val="0"/>
        <w:adjustRightInd w:val="0"/>
        <w:ind w:left="360"/>
        <w:jc w:val="both"/>
        <w:rPr>
          <w:sz w:val="28"/>
          <w:szCs w:val="28"/>
        </w:rPr>
      </w:pPr>
      <w:r w:rsidRPr="009506B3">
        <w:rPr>
          <w:sz w:val="28"/>
          <w:szCs w:val="28"/>
        </w:rPr>
        <w:t>Основные определения Федерального закона от 30.03.1999 N 52-ФЗ "О санитарно-эпидемиологическом благополучии населения"</w:t>
      </w:r>
    </w:p>
    <w:p w:rsidR="007D0D1B" w:rsidRPr="009506B3" w:rsidRDefault="005F156C"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Перечислить п</w:t>
      </w:r>
      <w:r w:rsidR="007D0D1B" w:rsidRPr="009506B3">
        <w:rPr>
          <w:rFonts w:ascii="Times New Roman" w:hAnsi="Times New Roman"/>
          <w:sz w:val="28"/>
          <w:szCs w:val="28"/>
        </w:rPr>
        <w:t>ринципы обеспечения санитарно-эпидемиологического благополучия населения в РФ.</w:t>
      </w:r>
    </w:p>
    <w:p w:rsidR="005F156C" w:rsidRPr="009506B3" w:rsidRDefault="005F156C"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Уровни управления е</w:t>
      </w:r>
      <w:r w:rsidR="007D0D1B" w:rsidRPr="009506B3">
        <w:rPr>
          <w:rFonts w:ascii="Times New Roman" w:hAnsi="Times New Roman"/>
          <w:sz w:val="28"/>
          <w:szCs w:val="28"/>
        </w:rPr>
        <w:t>дин</w:t>
      </w:r>
      <w:r w:rsidRPr="009506B3">
        <w:rPr>
          <w:rFonts w:ascii="Times New Roman" w:hAnsi="Times New Roman"/>
          <w:sz w:val="28"/>
          <w:szCs w:val="28"/>
        </w:rPr>
        <w:t>ой федеральной централизованной системы</w:t>
      </w:r>
      <w:r w:rsidR="007D0D1B" w:rsidRPr="009506B3">
        <w:rPr>
          <w:rFonts w:ascii="Times New Roman" w:hAnsi="Times New Roman"/>
          <w:sz w:val="28"/>
          <w:szCs w:val="28"/>
        </w:rPr>
        <w:t xml:space="preserve"> органов и учреждений, осуществляющих государственный санитарно-эпидемиологический надзор</w:t>
      </w:r>
      <w:r w:rsidRPr="009506B3">
        <w:rPr>
          <w:rFonts w:ascii="Times New Roman" w:hAnsi="Times New Roman"/>
          <w:sz w:val="28"/>
          <w:szCs w:val="28"/>
        </w:rPr>
        <w:t>.</w:t>
      </w:r>
    </w:p>
    <w:p w:rsidR="005F156C" w:rsidRPr="009506B3" w:rsidRDefault="005F156C"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О</w:t>
      </w:r>
      <w:r w:rsidR="007D0D1B" w:rsidRPr="009506B3">
        <w:rPr>
          <w:rFonts w:ascii="Times New Roman" w:hAnsi="Times New Roman"/>
          <w:sz w:val="28"/>
          <w:szCs w:val="28"/>
        </w:rPr>
        <w:t>сновные функции</w:t>
      </w:r>
      <w:r w:rsidRPr="009506B3">
        <w:rPr>
          <w:rFonts w:ascii="Times New Roman" w:hAnsi="Times New Roman"/>
          <w:sz w:val="28"/>
          <w:szCs w:val="28"/>
        </w:rPr>
        <w:t xml:space="preserve"> единой федеральной централизованной системы орга</w:t>
      </w:r>
      <w:r w:rsidRPr="009506B3">
        <w:rPr>
          <w:rFonts w:ascii="Times New Roman" w:hAnsi="Times New Roman"/>
          <w:sz w:val="28"/>
          <w:szCs w:val="28"/>
        </w:rPr>
        <w:lastRenderedPageBreak/>
        <w:t>нов и учреждений, осуществляющих государственный санитарно-эпидемиологический надзор.</w:t>
      </w:r>
    </w:p>
    <w:p w:rsidR="007D0D1B" w:rsidRPr="009506B3" w:rsidRDefault="005F156C"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С</w:t>
      </w:r>
      <w:r w:rsidR="007D0D1B" w:rsidRPr="009506B3">
        <w:rPr>
          <w:rFonts w:ascii="Times New Roman" w:hAnsi="Times New Roman"/>
          <w:sz w:val="28"/>
          <w:szCs w:val="28"/>
        </w:rPr>
        <w:t>труктура</w:t>
      </w:r>
      <w:r w:rsidRPr="009506B3">
        <w:rPr>
          <w:rFonts w:ascii="Times New Roman" w:hAnsi="Times New Roman"/>
          <w:sz w:val="28"/>
          <w:szCs w:val="28"/>
        </w:rPr>
        <w:t xml:space="preserve"> единой федеральной централизованной системы органов и учреждений, осуществляющих государственный санитарно-эпидемиологический надзор.</w:t>
      </w:r>
    </w:p>
    <w:p w:rsidR="007D0D1B" w:rsidRPr="009506B3" w:rsidRDefault="005F156C"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Этапы</w:t>
      </w:r>
      <w:r w:rsidR="007D0D1B" w:rsidRPr="009506B3">
        <w:rPr>
          <w:rFonts w:ascii="Times New Roman" w:hAnsi="Times New Roman"/>
          <w:sz w:val="28"/>
          <w:szCs w:val="28"/>
        </w:rPr>
        <w:t xml:space="preserve"> развития госсанэпидслужбы России</w:t>
      </w:r>
      <w:r w:rsidRPr="009506B3">
        <w:rPr>
          <w:rFonts w:ascii="Times New Roman" w:hAnsi="Times New Roman"/>
          <w:sz w:val="28"/>
          <w:szCs w:val="28"/>
        </w:rPr>
        <w:t>.</w:t>
      </w:r>
    </w:p>
    <w:p w:rsidR="005F156C" w:rsidRPr="009506B3" w:rsidRDefault="007D0D1B"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 xml:space="preserve">Структура Федеральной службы по надзору в сфере защиты прав потребителей и благополучия человека. </w:t>
      </w:r>
    </w:p>
    <w:p w:rsidR="007D0D1B" w:rsidRPr="009506B3" w:rsidRDefault="007D0D1B" w:rsidP="00AC232A">
      <w:pPr>
        <w:pStyle w:val="aff2"/>
        <w:widowControl w:val="0"/>
        <w:numPr>
          <w:ilvl w:val="0"/>
          <w:numId w:val="45"/>
        </w:numPr>
        <w:tabs>
          <w:tab w:val="num" w:pos="981"/>
        </w:tabs>
        <w:ind w:left="360"/>
        <w:jc w:val="both"/>
        <w:rPr>
          <w:rFonts w:ascii="Times New Roman" w:hAnsi="Times New Roman"/>
          <w:sz w:val="28"/>
          <w:szCs w:val="28"/>
        </w:rPr>
      </w:pPr>
      <w:r w:rsidRPr="009506B3">
        <w:rPr>
          <w:rFonts w:ascii="Times New Roman" w:hAnsi="Times New Roman"/>
          <w:sz w:val="28"/>
          <w:szCs w:val="28"/>
        </w:rPr>
        <w:t xml:space="preserve">Система управления </w:t>
      </w:r>
      <w:r w:rsidR="005F156C" w:rsidRPr="009506B3">
        <w:rPr>
          <w:rFonts w:ascii="Times New Roman" w:hAnsi="Times New Roman"/>
          <w:sz w:val="28"/>
          <w:szCs w:val="28"/>
        </w:rPr>
        <w:t>Федеральной службы по надзору в сфере защиты прав  потребителей и благополучия человека.</w:t>
      </w:r>
    </w:p>
    <w:p w:rsidR="005F156C" w:rsidRPr="005F156C" w:rsidRDefault="005F156C" w:rsidP="005F156C">
      <w:pPr>
        <w:ind w:left="654"/>
        <w:rPr>
          <w:b/>
          <w:sz w:val="28"/>
          <w:szCs w:val="28"/>
        </w:rPr>
      </w:pPr>
      <w:r w:rsidRPr="005F156C">
        <w:rPr>
          <w:b/>
          <w:sz w:val="28"/>
          <w:szCs w:val="28"/>
        </w:rPr>
        <w:t>Вопросы для устного опроса:</w:t>
      </w:r>
    </w:p>
    <w:p w:rsidR="007D0D1B" w:rsidRPr="007D0D1B" w:rsidRDefault="007D0D1B" w:rsidP="00AC232A">
      <w:pPr>
        <w:widowControl w:val="0"/>
        <w:numPr>
          <w:ilvl w:val="0"/>
          <w:numId w:val="46"/>
        </w:numPr>
        <w:tabs>
          <w:tab w:val="num" w:pos="981"/>
        </w:tabs>
        <w:autoSpaceDE w:val="0"/>
        <w:autoSpaceDN w:val="0"/>
        <w:adjustRightInd w:val="0"/>
        <w:ind w:left="360"/>
        <w:jc w:val="both"/>
        <w:rPr>
          <w:sz w:val="28"/>
          <w:szCs w:val="28"/>
        </w:rPr>
      </w:pPr>
      <w:r w:rsidRPr="007D0D1B">
        <w:rPr>
          <w:sz w:val="28"/>
          <w:szCs w:val="28"/>
        </w:rPr>
        <w:t>Законодательство в области обеспечения санитарно-эпидемиологического благополучия населения РФ.</w:t>
      </w:r>
    </w:p>
    <w:p w:rsidR="007D0D1B" w:rsidRPr="007D0D1B" w:rsidRDefault="007D0D1B" w:rsidP="00AC232A">
      <w:pPr>
        <w:widowControl w:val="0"/>
        <w:numPr>
          <w:ilvl w:val="0"/>
          <w:numId w:val="46"/>
        </w:numPr>
        <w:tabs>
          <w:tab w:val="num" w:pos="981"/>
        </w:tabs>
        <w:autoSpaceDE w:val="0"/>
        <w:autoSpaceDN w:val="0"/>
        <w:adjustRightInd w:val="0"/>
        <w:ind w:left="360"/>
        <w:jc w:val="both"/>
        <w:rPr>
          <w:sz w:val="28"/>
          <w:szCs w:val="28"/>
        </w:rPr>
      </w:pPr>
      <w:r w:rsidRPr="007D0D1B">
        <w:rPr>
          <w:sz w:val="28"/>
          <w:szCs w:val="28"/>
        </w:rPr>
        <w:t>Федеральный закон от 30.03.1999 N 52-ФЗ "О санитарно-эпидемиологическом благополучии населения". Структура, определения, основные положения.</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Принципы обеспечения санитарно-эпидемиологического благополучия населения в РФ.</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Единая федеральная централизованная система органов и учреждений, осуществляющих государственный санитарно-эпидемиологический надзор: уровни управления, основные функции, структура.</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История развития госсанэпидслужбы России: этапы</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Федеральный орган исполнительной власти, уполномоченный осуществлять госсаннадзор.</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Структура, функции, задачи Федеральной службы по надзору в сфере защиты прав потребителей и благополучия человека. Система управления службой.</w:t>
      </w:r>
    </w:p>
    <w:p w:rsidR="007D0D1B" w:rsidRPr="007D0D1B" w:rsidRDefault="007D0D1B" w:rsidP="00AC232A">
      <w:pPr>
        <w:pStyle w:val="aff2"/>
        <w:widowControl w:val="0"/>
        <w:numPr>
          <w:ilvl w:val="0"/>
          <w:numId w:val="46"/>
        </w:numPr>
        <w:tabs>
          <w:tab w:val="num" w:pos="981"/>
        </w:tabs>
        <w:ind w:left="360"/>
        <w:jc w:val="both"/>
        <w:rPr>
          <w:rFonts w:ascii="Times New Roman" w:hAnsi="Times New Roman"/>
          <w:sz w:val="28"/>
          <w:szCs w:val="28"/>
        </w:rPr>
      </w:pPr>
      <w:r w:rsidRPr="007D0D1B">
        <w:rPr>
          <w:rFonts w:ascii="Times New Roman" w:hAnsi="Times New Roman"/>
          <w:sz w:val="28"/>
          <w:szCs w:val="28"/>
        </w:rPr>
        <w:t>Государственная система санитарно-эпидемиологического нормирования. Техническое регулирование.</w:t>
      </w:r>
    </w:p>
    <w:p w:rsidR="00802E40" w:rsidRPr="00802E40" w:rsidRDefault="00802E40" w:rsidP="00802E40">
      <w:pPr>
        <w:rPr>
          <w:b/>
          <w:sz w:val="28"/>
          <w:szCs w:val="28"/>
        </w:rPr>
      </w:pPr>
      <w:r w:rsidRPr="00802E40">
        <w:rPr>
          <w:b/>
          <w:sz w:val="28"/>
          <w:szCs w:val="28"/>
        </w:rPr>
        <w:t>Case-задания для демонстрации практических умений и навыков:</w:t>
      </w:r>
    </w:p>
    <w:p w:rsidR="00802E40" w:rsidRPr="00802E40" w:rsidRDefault="00802E40" w:rsidP="00802E40">
      <w:pPr>
        <w:rPr>
          <w:sz w:val="28"/>
          <w:szCs w:val="28"/>
        </w:rPr>
      </w:pPr>
      <w:r w:rsidRPr="00802E40">
        <w:rPr>
          <w:sz w:val="28"/>
          <w:szCs w:val="28"/>
        </w:rPr>
        <w:t>Case-задание № 1.</w:t>
      </w:r>
    </w:p>
    <w:p w:rsidR="007D0D1B"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2011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t>Case-задание</w:t>
      </w:r>
      <w:r w:rsidRPr="00802E40">
        <w:rPr>
          <w:sz w:val="28"/>
          <w:szCs w:val="28"/>
        </w:rPr>
        <w:t xml:space="preserve"> </w:t>
      </w:r>
      <w:r w:rsidR="000903F2">
        <w:rPr>
          <w:rFonts w:ascii="Times New Roman" w:hAnsi="Times New Roman"/>
          <w:sz w:val="28"/>
          <w:szCs w:val="28"/>
        </w:rPr>
        <w:t>№2</w:t>
      </w:r>
    </w:p>
    <w:p w:rsid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2</w:t>
      </w:r>
      <w:r w:rsidRPr="000903F2">
        <w:rPr>
          <w:sz w:val="28"/>
          <w:szCs w:val="28"/>
        </w:rPr>
        <w:t xml:space="preserve">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t>Case-задание</w:t>
      </w:r>
      <w:r w:rsidRPr="00802E40">
        <w:rPr>
          <w:sz w:val="28"/>
          <w:szCs w:val="28"/>
        </w:rPr>
        <w:t xml:space="preserve"> </w:t>
      </w:r>
      <w:r w:rsidR="000903F2">
        <w:rPr>
          <w:rFonts w:ascii="Times New Roman" w:hAnsi="Times New Roman"/>
          <w:sz w:val="28"/>
          <w:szCs w:val="28"/>
        </w:rPr>
        <w:t>№3</w:t>
      </w:r>
    </w:p>
    <w:p w:rsid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3</w:t>
      </w:r>
      <w:r w:rsidRPr="000903F2">
        <w:rPr>
          <w:sz w:val="28"/>
          <w:szCs w:val="28"/>
        </w:rPr>
        <w:t xml:space="preserve">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lastRenderedPageBreak/>
        <w:t>Case-задание</w:t>
      </w:r>
      <w:r w:rsidRPr="00802E40">
        <w:rPr>
          <w:sz w:val="28"/>
          <w:szCs w:val="28"/>
        </w:rPr>
        <w:t xml:space="preserve"> </w:t>
      </w:r>
      <w:r w:rsidR="000903F2">
        <w:rPr>
          <w:rFonts w:ascii="Times New Roman" w:hAnsi="Times New Roman"/>
          <w:sz w:val="28"/>
          <w:szCs w:val="28"/>
        </w:rPr>
        <w:t>№4</w:t>
      </w:r>
    </w:p>
    <w:p w:rsid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4</w:t>
      </w:r>
      <w:r w:rsidRPr="000903F2">
        <w:rPr>
          <w:sz w:val="28"/>
          <w:szCs w:val="28"/>
        </w:rPr>
        <w:t xml:space="preserve">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t>Case-задание</w:t>
      </w:r>
      <w:r w:rsidRPr="00802E40">
        <w:rPr>
          <w:sz w:val="28"/>
          <w:szCs w:val="28"/>
        </w:rPr>
        <w:t xml:space="preserve"> </w:t>
      </w:r>
      <w:r w:rsidR="000903F2">
        <w:rPr>
          <w:rFonts w:ascii="Times New Roman" w:hAnsi="Times New Roman"/>
          <w:sz w:val="28"/>
          <w:szCs w:val="28"/>
        </w:rPr>
        <w:t>№5</w:t>
      </w:r>
    </w:p>
    <w:p w:rsid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5</w:t>
      </w:r>
      <w:r w:rsidRPr="000903F2">
        <w:rPr>
          <w:sz w:val="28"/>
          <w:szCs w:val="28"/>
        </w:rPr>
        <w:t xml:space="preserve">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t>Case-задание</w:t>
      </w:r>
      <w:r w:rsidRPr="00802E40">
        <w:rPr>
          <w:sz w:val="28"/>
          <w:szCs w:val="28"/>
        </w:rPr>
        <w:t xml:space="preserve"> </w:t>
      </w:r>
      <w:r w:rsidR="000903F2">
        <w:rPr>
          <w:rFonts w:ascii="Times New Roman" w:hAnsi="Times New Roman"/>
          <w:sz w:val="28"/>
          <w:szCs w:val="28"/>
        </w:rPr>
        <w:t>№6</w:t>
      </w:r>
    </w:p>
    <w:p w:rsid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6</w:t>
      </w:r>
      <w:r w:rsidRPr="000903F2">
        <w:rPr>
          <w:sz w:val="28"/>
          <w:szCs w:val="28"/>
        </w:rPr>
        <w:t xml:space="preserve"> г.»</w:t>
      </w:r>
    </w:p>
    <w:p w:rsidR="000903F2" w:rsidRPr="000903F2" w:rsidRDefault="00802E40" w:rsidP="000903F2">
      <w:pPr>
        <w:pStyle w:val="a4"/>
        <w:widowControl w:val="0"/>
        <w:shd w:val="clear" w:color="auto" w:fill="FFFFFF"/>
        <w:spacing w:before="0" w:beforeAutospacing="0" w:after="0" w:afterAutospacing="0"/>
        <w:rPr>
          <w:rFonts w:ascii="Times New Roman" w:hAnsi="Times New Roman"/>
          <w:sz w:val="28"/>
          <w:szCs w:val="28"/>
        </w:rPr>
      </w:pPr>
      <w:r w:rsidRPr="00802E40">
        <w:rPr>
          <w:rFonts w:ascii="Times New Roman" w:hAnsi="Times New Roman"/>
          <w:sz w:val="28"/>
          <w:szCs w:val="28"/>
        </w:rPr>
        <w:t>Case-задание</w:t>
      </w:r>
      <w:r w:rsidRPr="00802E40">
        <w:rPr>
          <w:sz w:val="28"/>
          <w:szCs w:val="28"/>
        </w:rPr>
        <w:t xml:space="preserve"> </w:t>
      </w:r>
      <w:r w:rsidR="000903F2">
        <w:rPr>
          <w:rFonts w:ascii="Times New Roman" w:hAnsi="Times New Roman"/>
          <w:sz w:val="28"/>
          <w:szCs w:val="28"/>
        </w:rPr>
        <w:t>№7</w:t>
      </w:r>
    </w:p>
    <w:p w:rsidR="000903F2" w:rsidRPr="000903F2" w:rsidRDefault="000903F2" w:rsidP="000903F2">
      <w:pPr>
        <w:jc w:val="both"/>
        <w:rPr>
          <w:sz w:val="28"/>
          <w:szCs w:val="28"/>
        </w:rPr>
      </w:pPr>
      <w:r w:rsidRPr="000903F2">
        <w:rPr>
          <w:sz w:val="28"/>
          <w:szCs w:val="28"/>
        </w:rPr>
        <w:t xml:space="preserve">Необходимо оценить и дать характеристику санитарно-эпидемической обстановке г. </w:t>
      </w:r>
      <w:r>
        <w:rPr>
          <w:sz w:val="28"/>
          <w:szCs w:val="28"/>
        </w:rPr>
        <w:t>О</w:t>
      </w:r>
      <w:r w:rsidRPr="000903F2">
        <w:rPr>
          <w:sz w:val="28"/>
          <w:szCs w:val="28"/>
        </w:rPr>
        <w:t>ренбурга на основании изучения и анализа Государственного доклада «О са</w:t>
      </w:r>
      <w:r w:rsidR="00EA5D40">
        <w:rPr>
          <w:sz w:val="28"/>
          <w:szCs w:val="28"/>
        </w:rPr>
        <w:t>н</w:t>
      </w:r>
      <w:r w:rsidRPr="000903F2">
        <w:rPr>
          <w:sz w:val="28"/>
          <w:szCs w:val="28"/>
        </w:rPr>
        <w:t>итарно-эпидемической обстановке в Оренбургской области в 201</w:t>
      </w:r>
      <w:r>
        <w:rPr>
          <w:sz w:val="28"/>
          <w:szCs w:val="28"/>
        </w:rPr>
        <w:t>7</w:t>
      </w:r>
      <w:r w:rsidRPr="000903F2">
        <w:rPr>
          <w:sz w:val="28"/>
          <w:szCs w:val="28"/>
        </w:rPr>
        <w:t xml:space="preserve"> г.»</w:t>
      </w:r>
    </w:p>
    <w:p w:rsidR="00802E40" w:rsidRDefault="00802E40" w:rsidP="002C3FBA">
      <w:pPr>
        <w:pStyle w:val="aff2"/>
        <w:widowControl w:val="0"/>
        <w:jc w:val="both"/>
        <w:rPr>
          <w:rFonts w:ascii="Times New Roman" w:hAnsi="Times New Roman"/>
          <w:b/>
          <w:sz w:val="28"/>
          <w:szCs w:val="28"/>
        </w:rPr>
      </w:pPr>
    </w:p>
    <w:p w:rsidR="002C3FBA" w:rsidRPr="002C3FBA" w:rsidRDefault="002C3FBA" w:rsidP="002C3FBA">
      <w:pPr>
        <w:pStyle w:val="aff2"/>
        <w:widowControl w:val="0"/>
        <w:jc w:val="both"/>
        <w:rPr>
          <w:rFonts w:ascii="Times New Roman" w:hAnsi="Times New Roman"/>
          <w:sz w:val="28"/>
          <w:szCs w:val="28"/>
        </w:rPr>
      </w:pPr>
      <w:r w:rsidRPr="002C3FBA">
        <w:rPr>
          <w:rFonts w:ascii="Times New Roman" w:hAnsi="Times New Roman"/>
          <w:b/>
          <w:sz w:val="28"/>
          <w:szCs w:val="28"/>
        </w:rPr>
        <w:t>Тема 6.</w:t>
      </w:r>
      <w:r w:rsidRPr="002C3FBA">
        <w:rPr>
          <w:rFonts w:ascii="Times New Roman" w:hAnsi="Times New Roman"/>
          <w:sz w:val="28"/>
          <w:szCs w:val="28"/>
        </w:rPr>
        <w:t xml:space="preserve"> Организация деятельности органов и учреждений федеральной службы по надзору в сфере защиты прав потребителей и благополучия человека.</w:t>
      </w:r>
    </w:p>
    <w:p w:rsidR="002C3FBA" w:rsidRDefault="002C3FBA" w:rsidP="002C3FBA">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2C3FBA" w:rsidRPr="00845DD4" w:rsidRDefault="002C3FBA" w:rsidP="002C3FBA">
      <w:pPr>
        <w:jc w:val="both"/>
        <w:rPr>
          <w:color w:val="000000"/>
          <w:sz w:val="28"/>
          <w:szCs w:val="28"/>
        </w:rPr>
      </w:pPr>
      <w:r w:rsidRPr="00845DD4">
        <w:rPr>
          <w:color w:val="000000"/>
          <w:sz w:val="28"/>
          <w:szCs w:val="28"/>
        </w:rPr>
        <w:t>Письменный опрос</w:t>
      </w:r>
      <w:r>
        <w:rPr>
          <w:color w:val="000000"/>
          <w:sz w:val="28"/>
          <w:szCs w:val="28"/>
        </w:rPr>
        <w:t>.</w:t>
      </w:r>
    </w:p>
    <w:p w:rsidR="002C3FBA" w:rsidRPr="00845DD4" w:rsidRDefault="002C3FBA" w:rsidP="002C3FBA">
      <w:pPr>
        <w:jc w:val="both"/>
        <w:rPr>
          <w:color w:val="000000"/>
          <w:sz w:val="28"/>
          <w:szCs w:val="28"/>
        </w:rPr>
      </w:pPr>
      <w:r w:rsidRPr="00845DD4">
        <w:rPr>
          <w:color w:val="000000"/>
          <w:sz w:val="28"/>
          <w:szCs w:val="28"/>
        </w:rPr>
        <w:t>Устный опрос</w:t>
      </w:r>
      <w:r>
        <w:rPr>
          <w:color w:val="000000"/>
          <w:sz w:val="28"/>
          <w:szCs w:val="28"/>
        </w:rPr>
        <w:t>.</w:t>
      </w:r>
    </w:p>
    <w:p w:rsidR="002C3FBA" w:rsidRPr="00845DD4" w:rsidRDefault="002C3FBA" w:rsidP="002C3FBA">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Pr>
          <w:color w:val="000000"/>
          <w:sz w:val="28"/>
          <w:szCs w:val="28"/>
        </w:rPr>
        <w:t>.</w:t>
      </w:r>
    </w:p>
    <w:p w:rsidR="002C3FBA" w:rsidRDefault="002C3FBA" w:rsidP="002C3FBA">
      <w:pPr>
        <w:jc w:val="both"/>
        <w:rPr>
          <w:b/>
          <w:color w:val="000000"/>
          <w:sz w:val="28"/>
          <w:szCs w:val="28"/>
        </w:rPr>
      </w:pPr>
      <w:r w:rsidRPr="00E836D2">
        <w:rPr>
          <w:b/>
          <w:color w:val="000000"/>
          <w:sz w:val="28"/>
          <w:szCs w:val="28"/>
        </w:rPr>
        <w:t>Оценочные материалы текущего контроля успеваемости</w:t>
      </w:r>
    </w:p>
    <w:p w:rsidR="002C3FBA" w:rsidRDefault="002C3FBA" w:rsidP="002C3FBA">
      <w:pPr>
        <w:jc w:val="both"/>
        <w:rPr>
          <w:b/>
          <w:color w:val="000000"/>
          <w:sz w:val="28"/>
          <w:szCs w:val="28"/>
        </w:rPr>
      </w:pPr>
      <w:r w:rsidRPr="00011DAA">
        <w:rPr>
          <w:b/>
          <w:color w:val="000000"/>
          <w:sz w:val="28"/>
          <w:szCs w:val="28"/>
        </w:rPr>
        <w:t>Вопросы для письменного опроса</w:t>
      </w:r>
      <w:r>
        <w:rPr>
          <w:b/>
          <w:color w:val="000000"/>
          <w:sz w:val="28"/>
          <w:szCs w:val="28"/>
        </w:rPr>
        <w:t>:</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 xml:space="preserve">Правовые основы деятельности органов и учреждений Федеральной службы по надзору в сфере защиты прав потребителей и благополучия человека в стране. </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Индивидуальные акты управления.</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Структура Управления Роспотребнадзора в субъекте федерации, ФБУЗ «Центр гигиены и эпидемиологии».</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Основные функции Управления Роспотребнадзора в субъекте федерации, ФБУЗ «Центр гигиены и эпидемиологии», формы и методы их работы.</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 xml:space="preserve">Основные положения Федерального государственного санитарно-эпидемиологического надзора. </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Перечислить санитарно-противоэпидемиологические мероприятия.</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Перечислить должностные лица Федеральной службы по надзору в сфере защиты прав потребителей и благополучия человека и ФБУЗ «Центр гигиены и эпидемиологии».</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Принципы планирования деятельности Роспотребнадзора.</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lastRenderedPageBreak/>
        <w:t xml:space="preserve"> Формы государственной и ведомственной статистической отчетности Федеральной службы по надзору в сфере защиты прав потребителей и благополучия человека.</w:t>
      </w:r>
    </w:p>
    <w:p w:rsidR="002C3FBA" w:rsidRPr="00802E40" w:rsidRDefault="002C3FBA" w:rsidP="00AC232A">
      <w:pPr>
        <w:numPr>
          <w:ilvl w:val="0"/>
          <w:numId w:val="47"/>
        </w:numPr>
        <w:tabs>
          <w:tab w:val="clear" w:pos="720"/>
          <w:tab w:val="num" w:pos="426"/>
          <w:tab w:val="left" w:pos="981"/>
        </w:tabs>
        <w:ind w:left="426" w:hanging="426"/>
        <w:jc w:val="both"/>
        <w:rPr>
          <w:sz w:val="28"/>
          <w:szCs w:val="28"/>
        </w:rPr>
      </w:pPr>
      <w:r w:rsidRPr="00802E40">
        <w:rPr>
          <w:sz w:val="28"/>
          <w:szCs w:val="28"/>
        </w:rPr>
        <w:t>Показатели деятельности Управления Роспотребнадзора.</w:t>
      </w:r>
    </w:p>
    <w:p w:rsidR="002C3FBA" w:rsidRPr="005F156C" w:rsidRDefault="002C3FBA" w:rsidP="002C3FBA">
      <w:pPr>
        <w:rPr>
          <w:b/>
          <w:sz w:val="28"/>
          <w:szCs w:val="28"/>
        </w:rPr>
      </w:pPr>
      <w:r w:rsidRPr="005F156C">
        <w:rPr>
          <w:b/>
          <w:sz w:val="28"/>
          <w:szCs w:val="28"/>
        </w:rPr>
        <w:t>Вопросы для устного опроса:</w:t>
      </w:r>
    </w:p>
    <w:p w:rsidR="002C3FBA" w:rsidRPr="002C3FBA" w:rsidRDefault="002C3FBA" w:rsidP="00AC232A">
      <w:pPr>
        <w:numPr>
          <w:ilvl w:val="0"/>
          <w:numId w:val="48"/>
        </w:numPr>
        <w:tabs>
          <w:tab w:val="clear" w:pos="720"/>
        </w:tabs>
        <w:ind w:left="426" w:hanging="426"/>
        <w:jc w:val="both"/>
        <w:rPr>
          <w:sz w:val="28"/>
          <w:szCs w:val="28"/>
        </w:rPr>
      </w:pPr>
      <w:r w:rsidRPr="002C3FBA">
        <w:rPr>
          <w:sz w:val="28"/>
          <w:szCs w:val="28"/>
        </w:rPr>
        <w:t>Основные законодательные и нормативные акты, регламентирующие деятельность органов и учреждений Федеральной службы по надзору в сфере защиты прав потребителей и благополучия человека в стране. Индивидуальные акты управления</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Структура, основные функции Управления Роспотребнадзора в субъекте федерации, ФБУЗ «Центр гигиены и эпидемиологии», формы и методы их работы. Организация взаимодействия.</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Федеральный государственный санитарно-эпидемиологический надзор, производственный контроль. Санитарно-противоэпидемиологические мероприятия.</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Должностные лица Федеральной службы по надзору в сфере защиты прав потребителей и благополучия человека и ФБУЗ «Центр гигиены и эпидемиологии», их права, обязанности и ответственность.</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Принципы планирования деятельности Роспотребнадзора.</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 xml:space="preserve"> Формы государственной и ведомственной статистической отчетности Федеральной службы по надзору в сфере защиты прав потребителей и благополучия человека, их содержание.</w:t>
      </w:r>
    </w:p>
    <w:p w:rsidR="002C3FBA" w:rsidRPr="002C3FBA" w:rsidRDefault="002C3FBA" w:rsidP="00AC232A">
      <w:pPr>
        <w:numPr>
          <w:ilvl w:val="0"/>
          <w:numId w:val="48"/>
        </w:numPr>
        <w:tabs>
          <w:tab w:val="clear" w:pos="720"/>
          <w:tab w:val="num" w:pos="426"/>
          <w:tab w:val="left" w:pos="981"/>
        </w:tabs>
        <w:ind w:left="426" w:hanging="426"/>
        <w:jc w:val="both"/>
        <w:rPr>
          <w:sz w:val="28"/>
          <w:szCs w:val="28"/>
        </w:rPr>
      </w:pPr>
      <w:r w:rsidRPr="002C3FBA">
        <w:rPr>
          <w:sz w:val="28"/>
          <w:szCs w:val="28"/>
        </w:rPr>
        <w:t>Показатели деятельности Управления Роспотребнадзора и ФБУЗ «Центр гигиены и эпидемиологии».</w:t>
      </w:r>
    </w:p>
    <w:p w:rsidR="00664A5C" w:rsidRPr="00AB2F06" w:rsidRDefault="00664A5C" w:rsidP="00664A5C">
      <w:pPr>
        <w:ind w:left="360"/>
        <w:rPr>
          <w:b/>
          <w:color w:val="000000"/>
          <w:sz w:val="28"/>
          <w:szCs w:val="28"/>
        </w:rPr>
      </w:pPr>
      <w:r w:rsidRPr="00AB2F06">
        <w:rPr>
          <w:b/>
          <w:color w:val="000000"/>
          <w:sz w:val="28"/>
          <w:szCs w:val="28"/>
          <w:lang w:val="en-US"/>
        </w:rPr>
        <w:t>Case</w:t>
      </w:r>
      <w:r w:rsidRPr="00AB2F06">
        <w:rPr>
          <w:b/>
          <w:color w:val="000000"/>
          <w:sz w:val="28"/>
          <w:szCs w:val="28"/>
        </w:rPr>
        <w:t>-задания для демонстрации практических умений и навыков:</w:t>
      </w:r>
    </w:p>
    <w:p w:rsidR="00EA5D40" w:rsidRPr="008521A0" w:rsidRDefault="00EA5D40" w:rsidP="00EA5D40">
      <w:pPr>
        <w:tabs>
          <w:tab w:val="left" w:pos="709"/>
        </w:tabs>
        <w:jc w:val="both"/>
        <w:rPr>
          <w:sz w:val="28"/>
          <w:szCs w:val="28"/>
        </w:rPr>
      </w:pPr>
      <w:r w:rsidRPr="008521A0">
        <w:rPr>
          <w:sz w:val="28"/>
          <w:szCs w:val="28"/>
          <w:lang w:val="en-US"/>
        </w:rPr>
        <w:t>Case</w:t>
      </w:r>
      <w:r w:rsidRPr="008521A0">
        <w:rPr>
          <w:sz w:val="28"/>
          <w:szCs w:val="28"/>
        </w:rPr>
        <w:t>-задание № 1.</w:t>
      </w:r>
    </w:p>
    <w:p w:rsidR="00B74A3B" w:rsidRDefault="00EA5D40"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sidR="00B74A3B">
        <w:rPr>
          <w:sz w:val="28"/>
          <w:szCs w:val="28"/>
        </w:rPr>
        <w:t>Абдулинском районе, Грачевском районе,</w:t>
      </w:r>
    </w:p>
    <w:p w:rsidR="00B74A3B" w:rsidRDefault="00B74A3B" w:rsidP="00B74A3B">
      <w:pPr>
        <w:jc w:val="both"/>
        <w:rPr>
          <w:b/>
          <w:color w:val="000000"/>
          <w:sz w:val="28"/>
          <w:szCs w:val="28"/>
        </w:rPr>
      </w:pPr>
      <w:r>
        <w:rPr>
          <w:sz w:val="28"/>
          <w:szCs w:val="28"/>
        </w:rPr>
        <w:t xml:space="preserve">Кувандыкском районе. </w:t>
      </w:r>
    </w:p>
    <w:p w:rsidR="00B74A3B" w:rsidRDefault="00B74A3B" w:rsidP="00B74A3B">
      <w:pPr>
        <w:jc w:val="both"/>
        <w:rPr>
          <w:sz w:val="28"/>
          <w:szCs w:val="28"/>
        </w:rPr>
      </w:pPr>
      <w:r w:rsidRPr="00BF007A">
        <w:rPr>
          <w:sz w:val="28"/>
          <w:szCs w:val="28"/>
        </w:rPr>
        <w:t xml:space="preserve">Case-задание № </w:t>
      </w:r>
      <w:r>
        <w:rPr>
          <w:sz w:val="28"/>
          <w:szCs w:val="28"/>
        </w:rPr>
        <w:t>2</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Адамовском районе, Бузулукском районе,</w:t>
      </w:r>
    </w:p>
    <w:p w:rsidR="00B74A3B" w:rsidRDefault="00B74A3B" w:rsidP="00B74A3B">
      <w:pPr>
        <w:jc w:val="both"/>
        <w:rPr>
          <w:sz w:val="28"/>
          <w:szCs w:val="28"/>
        </w:rPr>
      </w:pPr>
      <w:r>
        <w:rPr>
          <w:sz w:val="28"/>
          <w:szCs w:val="28"/>
        </w:rPr>
        <w:t>Гайском районе.</w:t>
      </w:r>
    </w:p>
    <w:p w:rsidR="00B74A3B" w:rsidRDefault="00B74A3B" w:rsidP="00B74A3B">
      <w:pPr>
        <w:jc w:val="both"/>
        <w:rPr>
          <w:sz w:val="28"/>
          <w:szCs w:val="28"/>
        </w:rPr>
      </w:pPr>
      <w:r w:rsidRPr="00BF007A">
        <w:rPr>
          <w:sz w:val="28"/>
          <w:szCs w:val="28"/>
        </w:rPr>
        <w:t xml:space="preserve">Case-задание № </w:t>
      </w:r>
      <w:r>
        <w:rPr>
          <w:sz w:val="28"/>
          <w:szCs w:val="28"/>
        </w:rPr>
        <w:t>3</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Акбулакском районе, Домбаровском районе, Красногвардейском районе.</w:t>
      </w:r>
    </w:p>
    <w:p w:rsidR="00B74A3B" w:rsidRDefault="00B74A3B" w:rsidP="00B74A3B">
      <w:pPr>
        <w:jc w:val="both"/>
        <w:rPr>
          <w:sz w:val="28"/>
          <w:szCs w:val="28"/>
        </w:rPr>
      </w:pPr>
      <w:r w:rsidRPr="00BF007A">
        <w:rPr>
          <w:sz w:val="28"/>
          <w:szCs w:val="28"/>
        </w:rPr>
        <w:t xml:space="preserve">Case-задание № </w:t>
      </w:r>
      <w:r>
        <w:rPr>
          <w:sz w:val="28"/>
          <w:szCs w:val="28"/>
        </w:rPr>
        <w:t>4</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Александровском районе, Бугурусланском районе, Илекском районе</w:t>
      </w:r>
    </w:p>
    <w:p w:rsidR="00B74A3B" w:rsidRDefault="00B74A3B" w:rsidP="00B74A3B">
      <w:pPr>
        <w:jc w:val="both"/>
        <w:rPr>
          <w:sz w:val="28"/>
          <w:szCs w:val="28"/>
        </w:rPr>
      </w:pPr>
      <w:r w:rsidRPr="00BF007A">
        <w:rPr>
          <w:sz w:val="28"/>
          <w:szCs w:val="28"/>
        </w:rPr>
        <w:lastRenderedPageBreak/>
        <w:t xml:space="preserve">Case-задание № </w:t>
      </w:r>
      <w:r>
        <w:rPr>
          <w:sz w:val="28"/>
          <w:szCs w:val="28"/>
        </w:rPr>
        <w:t>5</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Асекеевском районе, Беляевском районе, Кваркенском районе.</w:t>
      </w:r>
    </w:p>
    <w:p w:rsidR="00B74A3B" w:rsidRDefault="00B74A3B" w:rsidP="00B74A3B">
      <w:pPr>
        <w:jc w:val="both"/>
        <w:rPr>
          <w:sz w:val="28"/>
          <w:szCs w:val="28"/>
        </w:rPr>
      </w:pPr>
      <w:r w:rsidRPr="00BF007A">
        <w:rPr>
          <w:sz w:val="28"/>
          <w:szCs w:val="28"/>
        </w:rPr>
        <w:t xml:space="preserve">Case-задание № </w:t>
      </w:r>
      <w:r>
        <w:rPr>
          <w:sz w:val="28"/>
          <w:szCs w:val="28"/>
        </w:rPr>
        <w:t>6</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Курманаевском районе, Матвеевском районе, Новоорском районе.</w:t>
      </w:r>
    </w:p>
    <w:p w:rsidR="00B74A3B" w:rsidRDefault="00B74A3B" w:rsidP="00B74A3B">
      <w:pPr>
        <w:jc w:val="both"/>
        <w:rPr>
          <w:sz w:val="28"/>
          <w:szCs w:val="28"/>
        </w:rPr>
      </w:pPr>
      <w:r w:rsidRPr="00BF007A">
        <w:rPr>
          <w:sz w:val="28"/>
          <w:szCs w:val="28"/>
        </w:rPr>
        <w:t xml:space="preserve">Case-задание № </w:t>
      </w:r>
      <w:r>
        <w:rPr>
          <w:sz w:val="28"/>
          <w:szCs w:val="28"/>
        </w:rPr>
        <w:t>7</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Новосергиевском районе, Октябрьском районе, Первомайском районе.</w:t>
      </w:r>
    </w:p>
    <w:p w:rsidR="00B74A3B" w:rsidRDefault="00B74A3B" w:rsidP="00B74A3B">
      <w:pPr>
        <w:jc w:val="both"/>
        <w:rPr>
          <w:sz w:val="28"/>
          <w:szCs w:val="28"/>
        </w:rPr>
      </w:pPr>
      <w:r w:rsidRPr="00BF007A">
        <w:rPr>
          <w:sz w:val="28"/>
          <w:szCs w:val="28"/>
        </w:rPr>
        <w:t>Case-задание №</w:t>
      </w:r>
      <w:r>
        <w:rPr>
          <w:sz w:val="28"/>
          <w:szCs w:val="28"/>
        </w:rPr>
        <w:t xml:space="preserve"> 8</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Оренбургском районе, Переволоцком районе, Сакмарском районе.</w:t>
      </w:r>
    </w:p>
    <w:p w:rsidR="00B74A3B" w:rsidRDefault="00B74A3B" w:rsidP="00B74A3B">
      <w:pPr>
        <w:jc w:val="both"/>
        <w:rPr>
          <w:sz w:val="28"/>
          <w:szCs w:val="28"/>
        </w:rPr>
      </w:pPr>
      <w:r w:rsidRPr="00BF007A">
        <w:rPr>
          <w:sz w:val="28"/>
          <w:szCs w:val="28"/>
        </w:rPr>
        <w:t>Case-задание №</w:t>
      </w:r>
      <w:r>
        <w:rPr>
          <w:sz w:val="28"/>
          <w:szCs w:val="28"/>
        </w:rPr>
        <w:t xml:space="preserve"> 9</w:t>
      </w:r>
      <w:r w:rsidRPr="00BF007A">
        <w:rPr>
          <w:sz w:val="28"/>
          <w:szCs w:val="28"/>
        </w:rPr>
        <w:t>.</w:t>
      </w:r>
    </w:p>
    <w:p w:rsidR="00B74A3B" w:rsidRDefault="00B74A3B" w:rsidP="00B74A3B">
      <w:pPr>
        <w:jc w:val="both"/>
        <w:rPr>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Пономаревском районе, Саракташском районе, Ташлинском районе.</w:t>
      </w:r>
    </w:p>
    <w:p w:rsidR="00B74A3B" w:rsidRDefault="00B74A3B" w:rsidP="00B74A3B">
      <w:pPr>
        <w:jc w:val="both"/>
        <w:rPr>
          <w:sz w:val="28"/>
          <w:szCs w:val="28"/>
        </w:rPr>
      </w:pPr>
      <w:r w:rsidRPr="00BF007A">
        <w:rPr>
          <w:sz w:val="28"/>
          <w:szCs w:val="28"/>
        </w:rPr>
        <w:t>Case-задание №</w:t>
      </w:r>
      <w:r>
        <w:rPr>
          <w:sz w:val="28"/>
          <w:szCs w:val="28"/>
        </w:rPr>
        <w:t xml:space="preserve"> 10</w:t>
      </w:r>
      <w:r w:rsidRPr="00BF007A">
        <w:rPr>
          <w:sz w:val="28"/>
          <w:szCs w:val="28"/>
        </w:rPr>
        <w:t>.</w:t>
      </w:r>
    </w:p>
    <w:p w:rsidR="00B74A3B" w:rsidRDefault="00B74A3B" w:rsidP="00B74A3B">
      <w:pPr>
        <w:jc w:val="both"/>
        <w:rPr>
          <w:b/>
          <w:color w:val="000000"/>
          <w:sz w:val="28"/>
          <w:szCs w:val="28"/>
        </w:rPr>
      </w:pPr>
      <w:r w:rsidRPr="00EA5D40">
        <w:rPr>
          <w:sz w:val="28"/>
          <w:szCs w:val="28"/>
        </w:rPr>
        <w:t xml:space="preserve">Необходимо предложить проект-постановление Главного государственного санитарного врача по территории на основании сложившейся санитарно-эпидемиологической обстановке в </w:t>
      </w:r>
      <w:r>
        <w:rPr>
          <w:sz w:val="28"/>
          <w:szCs w:val="28"/>
        </w:rPr>
        <w:t>Светлинском районе, Тоцком районе, Шарлыкском районе.</w:t>
      </w:r>
    </w:p>
    <w:p w:rsidR="00802E40" w:rsidRDefault="00802E40" w:rsidP="00664A5C">
      <w:pPr>
        <w:pStyle w:val="aff2"/>
        <w:widowControl w:val="0"/>
        <w:jc w:val="both"/>
        <w:rPr>
          <w:rFonts w:ascii="Times New Roman" w:hAnsi="Times New Roman"/>
          <w:b/>
          <w:sz w:val="28"/>
          <w:szCs w:val="28"/>
        </w:rPr>
      </w:pPr>
    </w:p>
    <w:p w:rsidR="00664A5C" w:rsidRPr="00664A5C" w:rsidRDefault="00664A5C" w:rsidP="00664A5C">
      <w:pPr>
        <w:pStyle w:val="aff2"/>
        <w:widowControl w:val="0"/>
        <w:jc w:val="both"/>
        <w:rPr>
          <w:rFonts w:ascii="Times New Roman" w:hAnsi="Times New Roman"/>
          <w:sz w:val="28"/>
          <w:szCs w:val="28"/>
        </w:rPr>
      </w:pPr>
      <w:r w:rsidRPr="00664A5C">
        <w:rPr>
          <w:rFonts w:ascii="Times New Roman" w:hAnsi="Times New Roman"/>
          <w:b/>
          <w:sz w:val="28"/>
          <w:szCs w:val="28"/>
        </w:rPr>
        <w:t>Тема</w:t>
      </w:r>
      <w:r>
        <w:rPr>
          <w:rFonts w:ascii="Times New Roman" w:hAnsi="Times New Roman"/>
          <w:b/>
          <w:sz w:val="28"/>
          <w:szCs w:val="28"/>
        </w:rPr>
        <w:t xml:space="preserve"> 7.</w:t>
      </w:r>
      <w:r w:rsidRPr="00664A5C">
        <w:rPr>
          <w:rFonts w:ascii="Times New Roman" w:hAnsi="Times New Roman"/>
          <w:sz w:val="28"/>
          <w:szCs w:val="28"/>
        </w:rPr>
        <w:t xml:space="preserve"> Технологии госсанэпиднадзора. Государственные функции и государственные услуги Роспотребнадзора.</w:t>
      </w:r>
    </w:p>
    <w:p w:rsidR="00664A5C" w:rsidRDefault="00664A5C" w:rsidP="00664A5C">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664A5C" w:rsidRPr="00845DD4" w:rsidRDefault="00664A5C" w:rsidP="00664A5C">
      <w:pPr>
        <w:jc w:val="both"/>
        <w:rPr>
          <w:color w:val="000000"/>
          <w:sz w:val="28"/>
          <w:szCs w:val="28"/>
        </w:rPr>
      </w:pPr>
      <w:r w:rsidRPr="00845DD4">
        <w:rPr>
          <w:color w:val="000000"/>
          <w:sz w:val="28"/>
          <w:szCs w:val="28"/>
        </w:rPr>
        <w:t>Письменный опрос</w:t>
      </w:r>
      <w:r>
        <w:rPr>
          <w:color w:val="000000"/>
          <w:sz w:val="28"/>
          <w:szCs w:val="28"/>
        </w:rPr>
        <w:t>.</w:t>
      </w:r>
    </w:p>
    <w:p w:rsidR="00664A5C" w:rsidRPr="00845DD4" w:rsidRDefault="00664A5C" w:rsidP="00664A5C">
      <w:pPr>
        <w:jc w:val="both"/>
        <w:rPr>
          <w:color w:val="000000"/>
          <w:sz w:val="28"/>
          <w:szCs w:val="28"/>
        </w:rPr>
      </w:pPr>
      <w:r w:rsidRPr="00845DD4">
        <w:rPr>
          <w:color w:val="000000"/>
          <w:sz w:val="28"/>
          <w:szCs w:val="28"/>
        </w:rPr>
        <w:t>Устный опрос</w:t>
      </w:r>
      <w:r>
        <w:rPr>
          <w:color w:val="000000"/>
          <w:sz w:val="28"/>
          <w:szCs w:val="28"/>
        </w:rPr>
        <w:t>.</w:t>
      </w:r>
    </w:p>
    <w:p w:rsidR="00664A5C" w:rsidRPr="00845DD4" w:rsidRDefault="00664A5C" w:rsidP="00664A5C">
      <w:pPr>
        <w:jc w:val="both"/>
        <w:rPr>
          <w:color w:val="000000"/>
          <w:sz w:val="28"/>
          <w:szCs w:val="28"/>
        </w:rPr>
      </w:pPr>
      <w:r w:rsidRPr="00845DD4">
        <w:rPr>
          <w:color w:val="000000"/>
          <w:sz w:val="28"/>
          <w:szCs w:val="28"/>
        </w:rPr>
        <w:t xml:space="preserve">Решение </w:t>
      </w:r>
      <w:r w:rsidRPr="00845DD4">
        <w:rPr>
          <w:color w:val="000000"/>
          <w:sz w:val="28"/>
          <w:szCs w:val="28"/>
          <w:lang w:val="en-US"/>
        </w:rPr>
        <w:t>case</w:t>
      </w:r>
      <w:r w:rsidRPr="00845DD4">
        <w:rPr>
          <w:color w:val="000000"/>
          <w:sz w:val="28"/>
          <w:szCs w:val="28"/>
        </w:rPr>
        <w:t>-заданий</w:t>
      </w:r>
      <w:r>
        <w:rPr>
          <w:color w:val="000000"/>
          <w:sz w:val="28"/>
          <w:szCs w:val="28"/>
        </w:rPr>
        <w:t>.</w:t>
      </w:r>
    </w:p>
    <w:p w:rsidR="00664A5C" w:rsidRDefault="00664A5C" w:rsidP="00664A5C">
      <w:pPr>
        <w:jc w:val="both"/>
        <w:rPr>
          <w:b/>
          <w:color w:val="000000"/>
          <w:sz w:val="28"/>
          <w:szCs w:val="28"/>
        </w:rPr>
      </w:pPr>
      <w:r w:rsidRPr="00E836D2">
        <w:rPr>
          <w:b/>
          <w:color w:val="000000"/>
          <w:sz w:val="28"/>
          <w:szCs w:val="28"/>
        </w:rPr>
        <w:t>Оценочные материалы текущего контроля успеваемости</w:t>
      </w:r>
    </w:p>
    <w:p w:rsidR="00664A5C" w:rsidRDefault="00664A5C" w:rsidP="00664A5C">
      <w:pPr>
        <w:jc w:val="both"/>
        <w:rPr>
          <w:b/>
          <w:color w:val="000000"/>
          <w:sz w:val="28"/>
          <w:szCs w:val="28"/>
        </w:rPr>
      </w:pPr>
      <w:r w:rsidRPr="00011DAA">
        <w:rPr>
          <w:b/>
          <w:color w:val="000000"/>
          <w:sz w:val="28"/>
          <w:szCs w:val="28"/>
        </w:rPr>
        <w:t>Вопросы для письменного опроса</w:t>
      </w:r>
      <w:r>
        <w:rPr>
          <w:b/>
          <w:color w:val="000000"/>
          <w:sz w:val="28"/>
          <w:szCs w:val="28"/>
        </w:rPr>
        <w:t>:</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Документы при предоставлению государственных услуг по выдаче санитарно-эпидемиологических заключений.</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Документы при предоставлению государственных услуг по лицензированию деятельности в области использования возбудителей инфекционных заболеваний человека и животных и генно-инженерно-</w:t>
      </w:r>
      <w:r w:rsidRPr="00802E40">
        <w:rPr>
          <w:rFonts w:ascii="Times New Roman" w:eastAsia="Calibri" w:hAnsi="Times New Roman"/>
          <w:sz w:val="28"/>
          <w:szCs w:val="28"/>
          <w:lang w:eastAsia="en-US"/>
        </w:rPr>
        <w:lastRenderedPageBreak/>
        <w:t>модифицированных организмов 3 и 4 степеней потенциальной опасности, осуществляемой в замкнутых системах.</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Документы при предоставлению государственных услуг по государственной регистрации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Документы при предоставлению государственных услуг по лицензированию деятельности в области использования источников ионизирующего излучения (генерирующих).</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Документы при предоставлению государственных услуг по приему и учету уведомлений о начале осуществления юридическими лицами и индивидуальными предпринимателями отдельных видов работ и услуг.</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Защита прав индивидуальных предпринимателей, юридических лиц при проведении федерального государственного санитарно-эпидемиологического надзора</w:t>
      </w:r>
    </w:p>
    <w:p w:rsidR="00664A5C" w:rsidRPr="00802E40" w:rsidRDefault="00664A5C" w:rsidP="00AC232A">
      <w:pPr>
        <w:pStyle w:val="a5"/>
        <w:numPr>
          <w:ilvl w:val="0"/>
          <w:numId w:val="50"/>
        </w:numPr>
        <w:spacing w:after="200"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Меры административного принуждения в деятельности Роспотребнадзора.</w:t>
      </w:r>
    </w:p>
    <w:p w:rsidR="00664A5C" w:rsidRPr="00802E40" w:rsidRDefault="00664A5C" w:rsidP="00AC232A">
      <w:pPr>
        <w:pStyle w:val="a5"/>
        <w:numPr>
          <w:ilvl w:val="0"/>
          <w:numId w:val="50"/>
        </w:numPr>
        <w:spacing w:line="276" w:lineRule="auto"/>
        <w:ind w:left="426"/>
        <w:rPr>
          <w:rFonts w:ascii="Times New Roman" w:eastAsia="Calibri" w:hAnsi="Times New Roman"/>
          <w:sz w:val="28"/>
          <w:szCs w:val="28"/>
          <w:lang w:eastAsia="en-US"/>
        </w:rPr>
      </w:pPr>
      <w:r w:rsidRPr="00802E40">
        <w:rPr>
          <w:rFonts w:ascii="Times New Roman" w:eastAsia="Calibri" w:hAnsi="Times New Roman"/>
          <w:sz w:val="28"/>
          <w:szCs w:val="28"/>
          <w:lang w:eastAsia="en-US"/>
        </w:rPr>
        <w:t>Порядок привлечения юридических и физических лиц к административной ответственности за нарушение законодательства о санитарно-эпидемиологическом благополучии населения, защите прав потребителей.</w:t>
      </w:r>
    </w:p>
    <w:p w:rsidR="00664A5C" w:rsidRPr="005F156C" w:rsidRDefault="00664A5C" w:rsidP="00664A5C">
      <w:pPr>
        <w:rPr>
          <w:b/>
          <w:sz w:val="28"/>
          <w:szCs w:val="28"/>
        </w:rPr>
      </w:pPr>
      <w:r w:rsidRPr="005F156C">
        <w:rPr>
          <w:b/>
          <w:sz w:val="28"/>
          <w:szCs w:val="28"/>
        </w:rPr>
        <w:t>Вопросы для устного опроса:</w:t>
      </w:r>
    </w:p>
    <w:p w:rsidR="00664A5C" w:rsidRPr="00664A5C" w:rsidRDefault="00664A5C" w:rsidP="00AC232A">
      <w:pPr>
        <w:numPr>
          <w:ilvl w:val="0"/>
          <w:numId w:val="49"/>
        </w:numPr>
        <w:tabs>
          <w:tab w:val="left" w:pos="284"/>
        </w:tabs>
        <w:spacing w:after="200" w:line="276" w:lineRule="auto"/>
        <w:ind w:hanging="720"/>
        <w:contextualSpacing/>
        <w:jc w:val="both"/>
        <w:rPr>
          <w:rFonts w:eastAsia="Calibri"/>
          <w:sz w:val="28"/>
          <w:szCs w:val="28"/>
          <w:lang w:eastAsia="en-US"/>
        </w:rPr>
      </w:pPr>
      <w:r w:rsidRPr="00664A5C">
        <w:rPr>
          <w:rFonts w:eastAsia="Calibri"/>
          <w:sz w:val="28"/>
          <w:szCs w:val="28"/>
          <w:lang w:eastAsia="en-US"/>
        </w:rPr>
        <w:t>Организация деятельности и документы при предоставлению</w:t>
      </w:r>
      <w:r w:rsidRPr="00664A5C">
        <w:rPr>
          <w:rFonts w:eastAsia="Calibri"/>
          <w:b/>
          <w:sz w:val="28"/>
          <w:szCs w:val="28"/>
          <w:lang w:eastAsia="en-US"/>
        </w:rPr>
        <w:t xml:space="preserve"> г</w:t>
      </w:r>
      <w:r w:rsidRPr="00664A5C">
        <w:rPr>
          <w:rFonts w:eastAsia="Calibri"/>
          <w:sz w:val="28"/>
          <w:szCs w:val="28"/>
          <w:lang w:eastAsia="en-US"/>
        </w:rPr>
        <w:t>осударственных услуг:</w:t>
      </w:r>
    </w:p>
    <w:p w:rsidR="00664A5C" w:rsidRPr="00664A5C" w:rsidRDefault="00664A5C" w:rsidP="00664A5C">
      <w:pPr>
        <w:spacing w:after="200" w:line="276" w:lineRule="auto"/>
        <w:ind w:firstLine="708"/>
        <w:contextualSpacing/>
        <w:jc w:val="both"/>
        <w:rPr>
          <w:rFonts w:eastAsia="Calibri"/>
          <w:sz w:val="28"/>
          <w:szCs w:val="28"/>
          <w:lang w:eastAsia="en-US"/>
        </w:rPr>
      </w:pPr>
      <w:r w:rsidRPr="00664A5C">
        <w:rPr>
          <w:rFonts w:eastAsia="Calibri"/>
          <w:sz w:val="28"/>
          <w:szCs w:val="28"/>
          <w:lang w:eastAsia="en-US"/>
        </w:rPr>
        <w:t xml:space="preserve">- по выдаче </w:t>
      </w:r>
      <w:r w:rsidRPr="00664A5C">
        <w:rPr>
          <w:rFonts w:eastAsia="Calibri"/>
          <w:b/>
          <w:sz w:val="28"/>
          <w:szCs w:val="28"/>
          <w:lang w:eastAsia="en-US"/>
        </w:rPr>
        <w:t>с</w:t>
      </w:r>
      <w:r w:rsidRPr="00664A5C">
        <w:rPr>
          <w:rFonts w:eastAsia="Calibri"/>
          <w:sz w:val="28"/>
          <w:szCs w:val="28"/>
          <w:lang w:eastAsia="en-US"/>
        </w:rPr>
        <w:t>анитарно-эпидемиологических заключений;</w:t>
      </w:r>
    </w:p>
    <w:p w:rsidR="00664A5C" w:rsidRPr="00664A5C" w:rsidRDefault="00664A5C" w:rsidP="00664A5C">
      <w:pPr>
        <w:spacing w:after="200" w:line="276" w:lineRule="auto"/>
        <w:ind w:firstLine="708"/>
        <w:contextualSpacing/>
        <w:jc w:val="both"/>
        <w:rPr>
          <w:rFonts w:eastAsia="Calibri"/>
          <w:sz w:val="28"/>
          <w:szCs w:val="28"/>
          <w:lang w:eastAsia="en-US"/>
        </w:rPr>
      </w:pPr>
      <w:r w:rsidRPr="00664A5C">
        <w:rPr>
          <w:rFonts w:eastAsia="Calibri"/>
          <w:sz w:val="28"/>
          <w:szCs w:val="28"/>
          <w:lang w:eastAsia="en-US"/>
        </w:rPr>
        <w:t>- по лицензированию деятельности в области использования возбудителей инфекционных заболеваний человека и животных и генно-инженерно-модифицированных организмов 3 и 4 степеней потенциальной опасности, осуществляемой в замкнутых системах;</w:t>
      </w:r>
    </w:p>
    <w:p w:rsidR="00664A5C" w:rsidRPr="00664A5C" w:rsidRDefault="00664A5C" w:rsidP="00664A5C">
      <w:pPr>
        <w:spacing w:after="200" w:line="276" w:lineRule="auto"/>
        <w:ind w:firstLine="708"/>
        <w:contextualSpacing/>
        <w:jc w:val="both"/>
        <w:rPr>
          <w:rFonts w:eastAsia="Calibri"/>
          <w:sz w:val="28"/>
          <w:szCs w:val="28"/>
          <w:lang w:eastAsia="en-US"/>
        </w:rPr>
      </w:pPr>
      <w:r w:rsidRPr="00664A5C">
        <w:rPr>
          <w:rFonts w:eastAsia="Calibri"/>
          <w:sz w:val="28"/>
          <w:szCs w:val="28"/>
          <w:lang w:eastAsia="en-US"/>
        </w:rPr>
        <w:t>- по государственной регистрации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представляющих потенциальную опасность для человека (кроме лекарственных средств); отдельных видов продукции, в том числе пищевых продуктов, впервые ввозимых на таможенную территорию таможенного союза;</w:t>
      </w:r>
    </w:p>
    <w:p w:rsidR="00664A5C" w:rsidRPr="00664A5C" w:rsidRDefault="00664A5C" w:rsidP="00664A5C">
      <w:pPr>
        <w:spacing w:after="200" w:line="276" w:lineRule="auto"/>
        <w:ind w:firstLine="708"/>
        <w:contextualSpacing/>
        <w:jc w:val="both"/>
        <w:rPr>
          <w:rFonts w:eastAsia="Calibri"/>
          <w:sz w:val="28"/>
          <w:szCs w:val="28"/>
          <w:lang w:eastAsia="en-US"/>
        </w:rPr>
      </w:pPr>
      <w:r w:rsidRPr="00664A5C">
        <w:rPr>
          <w:rFonts w:eastAsia="Calibri"/>
          <w:sz w:val="28"/>
          <w:szCs w:val="28"/>
          <w:lang w:eastAsia="en-US"/>
        </w:rPr>
        <w:t>- по лицензированию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64A5C" w:rsidRPr="00664A5C" w:rsidRDefault="00664A5C" w:rsidP="00664A5C">
      <w:pPr>
        <w:spacing w:after="200" w:line="276" w:lineRule="auto"/>
        <w:ind w:firstLine="708"/>
        <w:contextualSpacing/>
        <w:jc w:val="both"/>
        <w:rPr>
          <w:rFonts w:eastAsia="Calibri"/>
          <w:sz w:val="28"/>
          <w:szCs w:val="28"/>
          <w:lang w:eastAsia="en-US"/>
        </w:rPr>
      </w:pPr>
      <w:r w:rsidRPr="00664A5C">
        <w:rPr>
          <w:rFonts w:eastAsia="Calibri"/>
          <w:sz w:val="28"/>
          <w:szCs w:val="28"/>
          <w:lang w:eastAsia="en-US"/>
        </w:rPr>
        <w:lastRenderedPageBreak/>
        <w:t>- по приему и учету уведомлений о начале осуществления юридическими лицами и индивидуальными предпринимателями отдельных видов работ и услуг.</w:t>
      </w:r>
    </w:p>
    <w:p w:rsidR="00664A5C" w:rsidRPr="00664A5C" w:rsidRDefault="00664A5C" w:rsidP="00AC232A">
      <w:pPr>
        <w:numPr>
          <w:ilvl w:val="0"/>
          <w:numId w:val="49"/>
        </w:numPr>
        <w:tabs>
          <w:tab w:val="left" w:pos="284"/>
        </w:tabs>
        <w:spacing w:after="200" w:line="276" w:lineRule="auto"/>
        <w:ind w:left="0" w:firstLine="0"/>
        <w:contextualSpacing/>
        <w:jc w:val="both"/>
        <w:rPr>
          <w:rFonts w:eastAsia="Calibri"/>
          <w:sz w:val="28"/>
          <w:szCs w:val="28"/>
          <w:lang w:eastAsia="en-US"/>
        </w:rPr>
      </w:pPr>
      <w:r w:rsidRPr="00664A5C">
        <w:rPr>
          <w:rFonts w:eastAsia="Calibri"/>
          <w:sz w:val="28"/>
          <w:szCs w:val="28"/>
          <w:lang w:eastAsia="en-US"/>
        </w:rPr>
        <w:t>Организация деятельности Роспотребнадзора по исполнению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664A5C" w:rsidRPr="00664A5C" w:rsidRDefault="00664A5C" w:rsidP="00664A5C">
      <w:pPr>
        <w:spacing w:after="200" w:line="276" w:lineRule="auto"/>
        <w:contextualSpacing/>
        <w:jc w:val="both"/>
        <w:rPr>
          <w:rFonts w:eastAsia="Calibri"/>
          <w:sz w:val="28"/>
          <w:szCs w:val="28"/>
          <w:lang w:eastAsia="en-US"/>
        </w:rPr>
      </w:pPr>
      <w:r w:rsidRPr="00664A5C">
        <w:rPr>
          <w:rFonts w:eastAsia="Calibri"/>
          <w:sz w:val="28"/>
          <w:szCs w:val="28"/>
          <w:lang w:eastAsia="en-US"/>
        </w:rPr>
        <w:t>- порядок организации проведению проверок деятельности юридических лиц, индивидуальных предпринимателей и граждан специалистами Роспотребнадзора</w:t>
      </w:r>
    </w:p>
    <w:p w:rsidR="00664A5C" w:rsidRPr="00664A5C" w:rsidRDefault="00664A5C" w:rsidP="00664A5C">
      <w:pPr>
        <w:spacing w:after="200" w:line="276" w:lineRule="auto"/>
        <w:contextualSpacing/>
        <w:jc w:val="both"/>
        <w:rPr>
          <w:rFonts w:eastAsia="Calibri"/>
          <w:sz w:val="28"/>
          <w:szCs w:val="28"/>
          <w:lang w:eastAsia="en-US"/>
        </w:rPr>
      </w:pPr>
      <w:r w:rsidRPr="00664A5C">
        <w:rPr>
          <w:rFonts w:eastAsia="Calibri"/>
          <w:sz w:val="28"/>
          <w:szCs w:val="28"/>
          <w:lang w:eastAsia="en-US"/>
        </w:rPr>
        <w:t>- защита прав индивидуальных предпринимателей, юридических лиц при проведении федерального государственного санитарно-эпидемиологического надзора</w:t>
      </w:r>
    </w:p>
    <w:p w:rsidR="00664A5C" w:rsidRPr="00664A5C" w:rsidRDefault="00664A5C" w:rsidP="00664A5C">
      <w:pPr>
        <w:spacing w:after="200" w:line="276" w:lineRule="auto"/>
        <w:contextualSpacing/>
        <w:jc w:val="both"/>
        <w:rPr>
          <w:rFonts w:eastAsia="Calibri"/>
          <w:sz w:val="28"/>
          <w:szCs w:val="28"/>
          <w:lang w:eastAsia="en-US"/>
        </w:rPr>
      </w:pPr>
      <w:r w:rsidRPr="00664A5C">
        <w:rPr>
          <w:rFonts w:eastAsia="Calibri"/>
          <w:sz w:val="28"/>
          <w:szCs w:val="28"/>
          <w:lang w:eastAsia="en-US"/>
        </w:rPr>
        <w:t>- меры административного принуждения в деятельности Роспотребнадзора.</w:t>
      </w:r>
    </w:p>
    <w:p w:rsidR="00664A5C" w:rsidRPr="00664A5C" w:rsidRDefault="00664A5C" w:rsidP="00664A5C">
      <w:pPr>
        <w:spacing w:after="200" w:line="276" w:lineRule="auto"/>
        <w:contextualSpacing/>
        <w:jc w:val="both"/>
        <w:rPr>
          <w:rFonts w:eastAsia="Calibri"/>
          <w:sz w:val="28"/>
          <w:szCs w:val="28"/>
          <w:lang w:eastAsia="en-US"/>
        </w:rPr>
      </w:pPr>
      <w:r w:rsidRPr="00664A5C">
        <w:rPr>
          <w:rFonts w:eastAsia="Calibri"/>
          <w:sz w:val="28"/>
          <w:szCs w:val="28"/>
          <w:lang w:eastAsia="en-US"/>
        </w:rPr>
        <w:t>- порядок привлечения юридических и физических лиц к административной ответственности за нарушение законодательства о санитарно-эпидемиологическом благополучии населения, защите прав потребителей.</w:t>
      </w:r>
    </w:p>
    <w:p w:rsidR="00AB2F06" w:rsidRPr="00AB2F06" w:rsidRDefault="00AB2F06" w:rsidP="00AB2F06">
      <w:pPr>
        <w:ind w:left="360"/>
        <w:rPr>
          <w:b/>
          <w:color w:val="000000"/>
          <w:sz w:val="28"/>
          <w:szCs w:val="28"/>
        </w:rPr>
      </w:pPr>
      <w:r w:rsidRPr="00AB2F06">
        <w:rPr>
          <w:b/>
          <w:color w:val="000000"/>
          <w:sz w:val="28"/>
          <w:szCs w:val="28"/>
          <w:lang w:val="en-US"/>
        </w:rPr>
        <w:t>Case</w:t>
      </w:r>
      <w:r w:rsidRPr="00AB2F06">
        <w:rPr>
          <w:b/>
          <w:color w:val="000000"/>
          <w:sz w:val="28"/>
          <w:szCs w:val="28"/>
        </w:rPr>
        <w:t>-задания для демонстрации практических умений и навыков:</w:t>
      </w:r>
    </w:p>
    <w:p w:rsidR="00AB2F06" w:rsidRPr="002423C8" w:rsidRDefault="00AB2F06" w:rsidP="00AB2F06">
      <w:pPr>
        <w:tabs>
          <w:tab w:val="left" w:pos="709"/>
        </w:tabs>
        <w:jc w:val="both"/>
        <w:rPr>
          <w:sz w:val="28"/>
          <w:szCs w:val="28"/>
        </w:rPr>
      </w:pPr>
      <w:r w:rsidRPr="002423C8">
        <w:rPr>
          <w:sz w:val="28"/>
          <w:szCs w:val="28"/>
        </w:rPr>
        <w:t xml:space="preserve">Выполнение Case-study (самостоятельное выполнение расчета показателей и анализа деятельности </w:t>
      </w:r>
      <w:r w:rsidR="002423C8" w:rsidRPr="002423C8">
        <w:rPr>
          <w:sz w:val="28"/>
          <w:szCs w:val="28"/>
        </w:rPr>
        <w:t>учреждений здравоохранения и</w:t>
      </w:r>
      <w:r w:rsidRPr="002423C8">
        <w:rPr>
          <w:sz w:val="28"/>
          <w:szCs w:val="28"/>
        </w:rPr>
        <w:t xml:space="preserve"> Роспотребнадзора).</w:t>
      </w:r>
    </w:p>
    <w:p w:rsidR="002423C8" w:rsidRDefault="002423C8" w:rsidP="002423C8">
      <w:pPr>
        <w:jc w:val="both"/>
        <w:rPr>
          <w:sz w:val="28"/>
          <w:szCs w:val="28"/>
        </w:rPr>
      </w:pPr>
      <w:r w:rsidRPr="00BF007A">
        <w:rPr>
          <w:sz w:val="28"/>
          <w:szCs w:val="28"/>
        </w:rPr>
        <w:t>Case-задание №</w:t>
      </w:r>
      <w:r>
        <w:rPr>
          <w:sz w:val="28"/>
          <w:szCs w:val="28"/>
        </w:rPr>
        <w:t xml:space="preserve"> 1</w:t>
      </w:r>
      <w:r w:rsidRPr="00BF007A">
        <w:rPr>
          <w:sz w:val="28"/>
          <w:szCs w:val="28"/>
        </w:rPr>
        <w:t>.</w:t>
      </w:r>
    </w:p>
    <w:p w:rsidR="00797F3E" w:rsidRPr="00640BE2" w:rsidRDefault="009575B7" w:rsidP="00640BE2">
      <w:pPr>
        <w:tabs>
          <w:tab w:val="left" w:pos="709"/>
        </w:tabs>
        <w:ind w:firstLine="709"/>
        <w:jc w:val="both"/>
        <w:rPr>
          <w:sz w:val="28"/>
          <w:szCs w:val="28"/>
        </w:rPr>
      </w:pPr>
      <w:r w:rsidRPr="00640BE2">
        <w:rPr>
          <w:sz w:val="28"/>
          <w:szCs w:val="28"/>
        </w:rPr>
        <w:t>За прошедший календарный год Управлением Роспотребнадзора было рассмотрено 447 обращений, заявлений, запросов в соответствии с установленными законодательством сроками из 447 общих обращений, заявлений, запросов. Из запланированных 650 мероприятий на отчетный период всего было проведено 606 мероприятий по надзору. Штат должностных лиц составляет 25 человек. По результатам проведенных мероприятий по надзору вынесено 366 постановлений о назначении административного наказания. Количество уплаченных штрафов сос</w:t>
      </w:r>
      <w:r w:rsidR="00640BE2">
        <w:rPr>
          <w:sz w:val="28"/>
          <w:szCs w:val="28"/>
        </w:rPr>
        <w:t>т</w:t>
      </w:r>
      <w:r w:rsidRPr="00640BE2">
        <w:rPr>
          <w:sz w:val="28"/>
          <w:szCs w:val="28"/>
        </w:rPr>
        <w:t>авило 360 из 366 вынесе</w:t>
      </w:r>
      <w:r w:rsidR="00640BE2">
        <w:rPr>
          <w:sz w:val="28"/>
          <w:szCs w:val="28"/>
        </w:rPr>
        <w:t>н</w:t>
      </w:r>
      <w:r w:rsidRPr="00640BE2">
        <w:rPr>
          <w:sz w:val="28"/>
          <w:szCs w:val="28"/>
        </w:rPr>
        <w:t>ных постановлений о назначении административного наказания в виде административного штрафа.</w:t>
      </w:r>
    </w:p>
    <w:p w:rsidR="009575B7" w:rsidRPr="00640BE2" w:rsidRDefault="009575B7" w:rsidP="00640BE2">
      <w:pPr>
        <w:tabs>
          <w:tab w:val="left" w:pos="709"/>
        </w:tabs>
        <w:ind w:firstLine="709"/>
        <w:jc w:val="both"/>
        <w:rPr>
          <w:sz w:val="28"/>
          <w:szCs w:val="28"/>
        </w:rPr>
      </w:pPr>
      <w:r w:rsidRPr="00640BE2">
        <w:rPr>
          <w:sz w:val="28"/>
          <w:szCs w:val="28"/>
        </w:rPr>
        <w:t>Общее количество специалистов ФБУЗ «Центр гигиены и эпидемиологии» 33 человек, из них</w:t>
      </w:r>
      <w:r w:rsidR="00640BE2">
        <w:rPr>
          <w:sz w:val="28"/>
          <w:szCs w:val="28"/>
        </w:rPr>
        <w:t>,</w:t>
      </w:r>
      <w:r w:rsidRPr="00640BE2">
        <w:rPr>
          <w:sz w:val="28"/>
          <w:szCs w:val="28"/>
        </w:rPr>
        <w:t xml:space="preserve"> прошедших профессиональную подготовку только 29 (за последние 5 лет). Количество выполненных лабораторных исследований специалистами ФБУЗ «Центр гигиены и эпидемиологии» составило 1666, выполнено 1666.</w:t>
      </w:r>
    </w:p>
    <w:p w:rsidR="009575B7" w:rsidRPr="00640BE2" w:rsidRDefault="009575B7" w:rsidP="00640BE2">
      <w:pPr>
        <w:tabs>
          <w:tab w:val="left" w:pos="709"/>
        </w:tabs>
        <w:ind w:firstLine="709"/>
        <w:jc w:val="both"/>
        <w:rPr>
          <w:sz w:val="28"/>
          <w:szCs w:val="28"/>
        </w:rPr>
      </w:pPr>
      <w:r w:rsidRPr="00640BE2">
        <w:rPr>
          <w:sz w:val="28"/>
          <w:szCs w:val="28"/>
        </w:rPr>
        <w:t>В рамках СМГ 93900 человек было охвачено контролем по факторам среды обитания. Общее число населения на территории составило 120000 чело</w:t>
      </w:r>
      <w:r w:rsidR="00640BE2">
        <w:rPr>
          <w:sz w:val="28"/>
          <w:szCs w:val="28"/>
        </w:rPr>
        <w:t>век. Управлением Р</w:t>
      </w:r>
      <w:r w:rsidRPr="00640BE2">
        <w:rPr>
          <w:sz w:val="28"/>
          <w:szCs w:val="28"/>
        </w:rPr>
        <w:t>оспотребнадзора ведется мониторинг 4 показателей регионального информационного фонда данных СМГ из 5 показателей регла</w:t>
      </w:r>
      <w:r w:rsidRPr="00640BE2">
        <w:rPr>
          <w:sz w:val="28"/>
          <w:szCs w:val="28"/>
        </w:rPr>
        <w:lastRenderedPageBreak/>
        <w:t>ментируемых к ведению СМГ. Так же только 44 населенных пунктов обеспечены водой надлежащего качества с централизованных систем водоснабжения из 66.</w:t>
      </w:r>
    </w:p>
    <w:p w:rsidR="009575B7" w:rsidRDefault="009575B7" w:rsidP="00640BE2">
      <w:pPr>
        <w:tabs>
          <w:tab w:val="left" w:pos="709"/>
        </w:tabs>
        <w:ind w:firstLine="709"/>
        <w:jc w:val="both"/>
        <w:rPr>
          <w:sz w:val="28"/>
          <w:szCs w:val="28"/>
        </w:rPr>
      </w:pPr>
      <w:r w:rsidRPr="00640BE2">
        <w:rPr>
          <w:sz w:val="28"/>
          <w:szCs w:val="28"/>
        </w:rPr>
        <w:t>Необходимо проанализировать и оценить деятельности управления Роспотребнадзора, а также предложить мероприятия по улучшению деятельно</w:t>
      </w:r>
      <w:r w:rsidR="00640BE2">
        <w:rPr>
          <w:sz w:val="28"/>
          <w:szCs w:val="28"/>
        </w:rPr>
        <w:t>сти управления Р</w:t>
      </w:r>
      <w:r w:rsidRPr="00640BE2">
        <w:rPr>
          <w:sz w:val="28"/>
          <w:szCs w:val="28"/>
        </w:rPr>
        <w:t>оспотребнадзора.</w:t>
      </w:r>
    </w:p>
    <w:p w:rsidR="009E37E0" w:rsidRDefault="009E37E0" w:rsidP="009E37E0">
      <w:pPr>
        <w:jc w:val="both"/>
        <w:rPr>
          <w:sz w:val="28"/>
          <w:szCs w:val="28"/>
        </w:rPr>
      </w:pPr>
      <w:r w:rsidRPr="00BF007A">
        <w:rPr>
          <w:sz w:val="28"/>
          <w:szCs w:val="28"/>
        </w:rPr>
        <w:t>Case-задание №</w:t>
      </w:r>
      <w:r>
        <w:rPr>
          <w:sz w:val="28"/>
          <w:szCs w:val="28"/>
        </w:rPr>
        <w:t xml:space="preserve"> 2</w:t>
      </w:r>
      <w:r w:rsidRPr="00BF007A">
        <w:rPr>
          <w:sz w:val="28"/>
          <w:szCs w:val="28"/>
        </w:rPr>
        <w:t>.</w:t>
      </w:r>
    </w:p>
    <w:p w:rsidR="009E37E0" w:rsidRPr="00640BE2" w:rsidRDefault="009E37E0" w:rsidP="009E37E0">
      <w:pPr>
        <w:tabs>
          <w:tab w:val="left" w:pos="709"/>
        </w:tabs>
        <w:ind w:firstLine="709"/>
        <w:jc w:val="both"/>
        <w:rPr>
          <w:sz w:val="28"/>
          <w:szCs w:val="28"/>
        </w:rPr>
      </w:pPr>
      <w:r w:rsidRPr="00640BE2">
        <w:rPr>
          <w:sz w:val="28"/>
          <w:szCs w:val="28"/>
        </w:rPr>
        <w:t xml:space="preserve">За прошедший календарный год Управлением Роспотребнадзора было рассмотрено </w:t>
      </w:r>
      <w:r>
        <w:rPr>
          <w:sz w:val="28"/>
          <w:szCs w:val="28"/>
        </w:rPr>
        <w:t>501</w:t>
      </w:r>
      <w:r w:rsidRPr="00640BE2">
        <w:rPr>
          <w:sz w:val="28"/>
          <w:szCs w:val="28"/>
        </w:rPr>
        <w:t xml:space="preserve"> обращений, заявлений, запросов в соответствии с установленными законодательством сроками из </w:t>
      </w:r>
      <w:r>
        <w:rPr>
          <w:sz w:val="28"/>
          <w:szCs w:val="28"/>
        </w:rPr>
        <w:t>501</w:t>
      </w:r>
      <w:r w:rsidRPr="00640BE2">
        <w:rPr>
          <w:sz w:val="28"/>
          <w:szCs w:val="28"/>
        </w:rPr>
        <w:t xml:space="preserve"> общих обращений, заявлений, запросов. Из запланированных </w:t>
      </w:r>
      <w:r>
        <w:rPr>
          <w:sz w:val="28"/>
          <w:szCs w:val="28"/>
        </w:rPr>
        <w:t>7</w:t>
      </w:r>
      <w:r w:rsidRPr="00640BE2">
        <w:rPr>
          <w:sz w:val="28"/>
          <w:szCs w:val="28"/>
        </w:rPr>
        <w:t xml:space="preserve">50 мероприятий на отчетный период всего было проведено </w:t>
      </w:r>
      <w:r>
        <w:rPr>
          <w:sz w:val="28"/>
          <w:szCs w:val="28"/>
        </w:rPr>
        <w:t>715</w:t>
      </w:r>
      <w:r w:rsidRPr="00640BE2">
        <w:rPr>
          <w:sz w:val="28"/>
          <w:szCs w:val="28"/>
        </w:rPr>
        <w:t xml:space="preserve"> мероприятий по надзору. Штат должностных лиц составляет 25 человек. По результатам проведенных мероприятий по надзору вынесено </w:t>
      </w:r>
      <w:r>
        <w:rPr>
          <w:sz w:val="28"/>
          <w:szCs w:val="28"/>
        </w:rPr>
        <w:t>416</w:t>
      </w:r>
      <w:r w:rsidRPr="00640BE2">
        <w:rPr>
          <w:sz w:val="28"/>
          <w:szCs w:val="28"/>
        </w:rPr>
        <w:t xml:space="preserve"> постановлений о назначении административного наказания. Количество уплаченных штрафов сос</w:t>
      </w:r>
      <w:r>
        <w:rPr>
          <w:sz w:val="28"/>
          <w:szCs w:val="28"/>
        </w:rPr>
        <w:t>т</w:t>
      </w:r>
      <w:r w:rsidRPr="00640BE2">
        <w:rPr>
          <w:sz w:val="28"/>
          <w:szCs w:val="28"/>
        </w:rPr>
        <w:t xml:space="preserve">авило </w:t>
      </w:r>
      <w:r>
        <w:rPr>
          <w:sz w:val="28"/>
          <w:szCs w:val="28"/>
        </w:rPr>
        <w:t>405</w:t>
      </w:r>
      <w:r w:rsidRPr="00640BE2">
        <w:rPr>
          <w:sz w:val="28"/>
          <w:szCs w:val="28"/>
        </w:rPr>
        <w:t xml:space="preserve"> из </w:t>
      </w:r>
      <w:r>
        <w:rPr>
          <w:sz w:val="28"/>
          <w:szCs w:val="28"/>
        </w:rPr>
        <w:t>41</w:t>
      </w:r>
      <w:r w:rsidRPr="00640BE2">
        <w:rPr>
          <w:sz w:val="28"/>
          <w:szCs w:val="28"/>
        </w:rPr>
        <w:t>6 вынесе</w:t>
      </w:r>
      <w:r>
        <w:rPr>
          <w:sz w:val="28"/>
          <w:szCs w:val="28"/>
        </w:rPr>
        <w:t>н</w:t>
      </w:r>
      <w:r w:rsidRPr="00640BE2">
        <w:rPr>
          <w:sz w:val="28"/>
          <w:szCs w:val="28"/>
        </w:rPr>
        <w:t>ных постановлений о назначении административного наказания в виде административного штрафа.</w:t>
      </w:r>
    </w:p>
    <w:p w:rsidR="009E37E0" w:rsidRPr="00640BE2" w:rsidRDefault="009E37E0" w:rsidP="009E37E0">
      <w:pPr>
        <w:tabs>
          <w:tab w:val="left" w:pos="709"/>
        </w:tabs>
        <w:ind w:firstLine="709"/>
        <w:jc w:val="both"/>
        <w:rPr>
          <w:sz w:val="28"/>
          <w:szCs w:val="28"/>
        </w:rPr>
      </w:pPr>
      <w:r w:rsidRPr="00640BE2">
        <w:rPr>
          <w:sz w:val="28"/>
          <w:szCs w:val="28"/>
        </w:rPr>
        <w:t>Общее количество специалистов ФБУЗ «Центр гигиены и эпидемиологии» 3</w:t>
      </w:r>
      <w:r w:rsidR="00426D8E">
        <w:rPr>
          <w:sz w:val="28"/>
          <w:szCs w:val="28"/>
        </w:rPr>
        <w:t>0</w:t>
      </w:r>
      <w:r w:rsidRPr="00640BE2">
        <w:rPr>
          <w:sz w:val="28"/>
          <w:szCs w:val="28"/>
        </w:rPr>
        <w:t xml:space="preserve"> человек, из них</w:t>
      </w:r>
      <w:r>
        <w:rPr>
          <w:sz w:val="28"/>
          <w:szCs w:val="28"/>
        </w:rPr>
        <w:t>,</w:t>
      </w:r>
      <w:r w:rsidRPr="00640BE2">
        <w:rPr>
          <w:sz w:val="28"/>
          <w:szCs w:val="28"/>
        </w:rPr>
        <w:t xml:space="preserve"> прошедших профессиональную подготовку только 2</w:t>
      </w:r>
      <w:r w:rsidR="00426D8E">
        <w:rPr>
          <w:sz w:val="28"/>
          <w:szCs w:val="28"/>
        </w:rPr>
        <w:t>8</w:t>
      </w:r>
      <w:r w:rsidRPr="00640BE2">
        <w:rPr>
          <w:sz w:val="28"/>
          <w:szCs w:val="28"/>
        </w:rPr>
        <w:t xml:space="preserve"> (за последние 5 лет). Количество выполненных лабораторных исследований специалистами ФБУЗ «Центр гигиены и эпидемиологии» составило 1</w:t>
      </w:r>
      <w:r w:rsidR="003A37F5">
        <w:rPr>
          <w:sz w:val="28"/>
          <w:szCs w:val="28"/>
        </w:rPr>
        <w:t>57</w:t>
      </w:r>
      <w:r w:rsidRPr="00640BE2">
        <w:rPr>
          <w:sz w:val="28"/>
          <w:szCs w:val="28"/>
        </w:rPr>
        <w:t>6, выполнено 1</w:t>
      </w:r>
      <w:r w:rsidR="003A37F5">
        <w:rPr>
          <w:sz w:val="28"/>
          <w:szCs w:val="28"/>
        </w:rPr>
        <w:t>57</w:t>
      </w:r>
      <w:r w:rsidRPr="00640BE2">
        <w:rPr>
          <w:sz w:val="28"/>
          <w:szCs w:val="28"/>
        </w:rPr>
        <w:t>6.</w:t>
      </w:r>
    </w:p>
    <w:p w:rsidR="009E37E0" w:rsidRPr="00640BE2" w:rsidRDefault="009E37E0" w:rsidP="009E37E0">
      <w:pPr>
        <w:tabs>
          <w:tab w:val="left" w:pos="709"/>
        </w:tabs>
        <w:ind w:firstLine="709"/>
        <w:jc w:val="both"/>
        <w:rPr>
          <w:sz w:val="28"/>
          <w:szCs w:val="28"/>
        </w:rPr>
      </w:pPr>
      <w:r w:rsidRPr="00640BE2">
        <w:rPr>
          <w:sz w:val="28"/>
          <w:szCs w:val="28"/>
        </w:rPr>
        <w:t xml:space="preserve">В рамках СМГ </w:t>
      </w:r>
      <w:r>
        <w:rPr>
          <w:sz w:val="28"/>
          <w:szCs w:val="28"/>
        </w:rPr>
        <w:t>1021</w:t>
      </w:r>
      <w:r w:rsidRPr="00640BE2">
        <w:rPr>
          <w:sz w:val="28"/>
          <w:szCs w:val="28"/>
        </w:rPr>
        <w:t>00 человек было охвачено контролем по факторам среды обитания. Общее число населения на территории составило 1</w:t>
      </w:r>
      <w:r>
        <w:rPr>
          <w:sz w:val="28"/>
          <w:szCs w:val="28"/>
        </w:rPr>
        <w:t>32</w:t>
      </w:r>
      <w:r w:rsidRPr="00640BE2">
        <w:rPr>
          <w:sz w:val="28"/>
          <w:szCs w:val="28"/>
        </w:rPr>
        <w:t>000 чело</w:t>
      </w:r>
      <w:r>
        <w:rPr>
          <w:sz w:val="28"/>
          <w:szCs w:val="28"/>
        </w:rPr>
        <w:t>век. Управлением Р</w:t>
      </w:r>
      <w:r w:rsidRPr="00640BE2">
        <w:rPr>
          <w:sz w:val="28"/>
          <w:szCs w:val="28"/>
        </w:rPr>
        <w:t>оспотребнадзора ведется мониторинг 4 показателей регионального информационного фонда данных СМГ из 5 показателей регламентируемых к ведению СМГ. Так же только 4</w:t>
      </w:r>
      <w:r>
        <w:rPr>
          <w:sz w:val="28"/>
          <w:szCs w:val="28"/>
        </w:rPr>
        <w:t>7</w:t>
      </w:r>
      <w:r w:rsidRPr="00640BE2">
        <w:rPr>
          <w:sz w:val="28"/>
          <w:szCs w:val="28"/>
        </w:rPr>
        <w:t xml:space="preserve"> населенных пунктов обеспечены водой надлежащего качества с централизованных систем водоснабжения из 6</w:t>
      </w:r>
      <w:r>
        <w:rPr>
          <w:sz w:val="28"/>
          <w:szCs w:val="28"/>
        </w:rPr>
        <w:t>9</w:t>
      </w:r>
      <w:r w:rsidRPr="00640BE2">
        <w:rPr>
          <w:sz w:val="28"/>
          <w:szCs w:val="28"/>
        </w:rPr>
        <w:t>.</w:t>
      </w:r>
    </w:p>
    <w:p w:rsidR="009E37E0" w:rsidRPr="00640BE2" w:rsidRDefault="009E37E0" w:rsidP="009E37E0">
      <w:pPr>
        <w:tabs>
          <w:tab w:val="left" w:pos="709"/>
        </w:tabs>
        <w:ind w:firstLine="709"/>
        <w:jc w:val="both"/>
        <w:rPr>
          <w:sz w:val="28"/>
          <w:szCs w:val="28"/>
        </w:rPr>
      </w:pPr>
      <w:r w:rsidRPr="00640BE2">
        <w:rPr>
          <w:sz w:val="28"/>
          <w:szCs w:val="28"/>
        </w:rPr>
        <w:t>Необходимо проанализировать и оценить деятельности управления Роспотребнадзора, а также предложить мероприятия по улучшению деятельно</w:t>
      </w:r>
      <w:r>
        <w:rPr>
          <w:sz w:val="28"/>
          <w:szCs w:val="28"/>
        </w:rPr>
        <w:t>сти управления Р</w:t>
      </w:r>
      <w:r w:rsidRPr="00640BE2">
        <w:rPr>
          <w:sz w:val="28"/>
          <w:szCs w:val="28"/>
        </w:rPr>
        <w:t>оспотребнадзора.</w:t>
      </w:r>
    </w:p>
    <w:p w:rsidR="003A37F5" w:rsidRDefault="003A37F5" w:rsidP="003A37F5">
      <w:pPr>
        <w:jc w:val="both"/>
        <w:rPr>
          <w:sz w:val="28"/>
          <w:szCs w:val="28"/>
        </w:rPr>
      </w:pPr>
      <w:r w:rsidRPr="00BF007A">
        <w:rPr>
          <w:sz w:val="28"/>
          <w:szCs w:val="28"/>
        </w:rPr>
        <w:t>Case-задание №</w:t>
      </w:r>
      <w:r>
        <w:rPr>
          <w:sz w:val="28"/>
          <w:szCs w:val="28"/>
        </w:rPr>
        <w:t xml:space="preserve"> 3</w:t>
      </w:r>
      <w:r w:rsidRPr="00BF007A">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За прошедший календарный год Управлением Роспотребнадзора было рассмотрено 4</w:t>
      </w:r>
      <w:r>
        <w:rPr>
          <w:sz w:val="28"/>
          <w:szCs w:val="28"/>
        </w:rPr>
        <w:t>15</w:t>
      </w:r>
      <w:r w:rsidRPr="00640BE2">
        <w:rPr>
          <w:sz w:val="28"/>
          <w:szCs w:val="28"/>
        </w:rPr>
        <w:t xml:space="preserve"> обращений, заявлений, запросов в соответствии с установленными законодательством сроками из 4</w:t>
      </w:r>
      <w:r>
        <w:rPr>
          <w:sz w:val="28"/>
          <w:szCs w:val="28"/>
        </w:rPr>
        <w:t>15</w:t>
      </w:r>
      <w:r w:rsidRPr="00640BE2">
        <w:rPr>
          <w:sz w:val="28"/>
          <w:szCs w:val="28"/>
        </w:rPr>
        <w:t xml:space="preserve"> общих обращений, заявлений, запросов. Из запланированных 6</w:t>
      </w:r>
      <w:r>
        <w:rPr>
          <w:sz w:val="28"/>
          <w:szCs w:val="28"/>
        </w:rPr>
        <w:t>12</w:t>
      </w:r>
      <w:r w:rsidRPr="00640BE2">
        <w:rPr>
          <w:sz w:val="28"/>
          <w:szCs w:val="28"/>
        </w:rPr>
        <w:t xml:space="preserve"> мероприятий на отчетный период всего было проведено </w:t>
      </w:r>
      <w:r>
        <w:rPr>
          <w:sz w:val="28"/>
          <w:szCs w:val="28"/>
        </w:rPr>
        <w:t>592</w:t>
      </w:r>
      <w:r w:rsidRPr="00640BE2">
        <w:rPr>
          <w:sz w:val="28"/>
          <w:szCs w:val="28"/>
        </w:rPr>
        <w:t xml:space="preserve"> мероприятий по надзору. Штат должностных лиц составляет 25 человек. По результатам проведенных мероприятий по надзору вынесено 3</w:t>
      </w:r>
      <w:r>
        <w:rPr>
          <w:sz w:val="28"/>
          <w:szCs w:val="28"/>
        </w:rPr>
        <w:t>45</w:t>
      </w:r>
      <w:r w:rsidRPr="00640BE2">
        <w:rPr>
          <w:sz w:val="28"/>
          <w:szCs w:val="28"/>
        </w:rPr>
        <w:t xml:space="preserve"> постан</w:t>
      </w:r>
      <w:r>
        <w:rPr>
          <w:sz w:val="28"/>
          <w:szCs w:val="28"/>
        </w:rPr>
        <w:t>о</w:t>
      </w:r>
      <w:r w:rsidRPr="00640BE2">
        <w:rPr>
          <w:sz w:val="28"/>
          <w:szCs w:val="28"/>
        </w:rPr>
        <w:t>влений о назначении административного наказания. Количество уплаченных штрафов сос</w:t>
      </w:r>
      <w:r>
        <w:rPr>
          <w:sz w:val="28"/>
          <w:szCs w:val="28"/>
        </w:rPr>
        <w:t>т</w:t>
      </w:r>
      <w:r w:rsidRPr="00640BE2">
        <w:rPr>
          <w:sz w:val="28"/>
          <w:szCs w:val="28"/>
        </w:rPr>
        <w:t>авило 3</w:t>
      </w:r>
      <w:r>
        <w:rPr>
          <w:sz w:val="28"/>
          <w:szCs w:val="28"/>
        </w:rPr>
        <w:t>40</w:t>
      </w:r>
      <w:r w:rsidRPr="00640BE2">
        <w:rPr>
          <w:sz w:val="28"/>
          <w:szCs w:val="28"/>
        </w:rPr>
        <w:t xml:space="preserve"> из 3</w:t>
      </w:r>
      <w:r>
        <w:rPr>
          <w:sz w:val="28"/>
          <w:szCs w:val="28"/>
        </w:rPr>
        <w:t>45</w:t>
      </w:r>
      <w:r w:rsidRPr="00640BE2">
        <w:rPr>
          <w:sz w:val="28"/>
          <w:szCs w:val="28"/>
        </w:rPr>
        <w:t xml:space="preserve"> вынесе</w:t>
      </w:r>
      <w:r>
        <w:rPr>
          <w:sz w:val="28"/>
          <w:szCs w:val="28"/>
        </w:rPr>
        <w:t>н</w:t>
      </w:r>
      <w:r w:rsidRPr="00640BE2">
        <w:rPr>
          <w:sz w:val="28"/>
          <w:szCs w:val="28"/>
        </w:rPr>
        <w:t>ных постановлений о назначении административного наказания в виде административного штрафа.</w:t>
      </w:r>
    </w:p>
    <w:p w:rsidR="003A37F5" w:rsidRPr="00640BE2" w:rsidRDefault="003A37F5" w:rsidP="003A37F5">
      <w:pPr>
        <w:tabs>
          <w:tab w:val="left" w:pos="709"/>
        </w:tabs>
        <w:ind w:firstLine="709"/>
        <w:jc w:val="both"/>
        <w:rPr>
          <w:sz w:val="28"/>
          <w:szCs w:val="28"/>
        </w:rPr>
      </w:pPr>
      <w:r w:rsidRPr="00640BE2">
        <w:rPr>
          <w:sz w:val="28"/>
          <w:szCs w:val="28"/>
        </w:rPr>
        <w:t>Общее количество специалистов ФБУЗ «Центр гигиены и эпидемиологии» 33 человек, из них</w:t>
      </w:r>
      <w:r>
        <w:rPr>
          <w:sz w:val="28"/>
          <w:szCs w:val="28"/>
        </w:rPr>
        <w:t>,</w:t>
      </w:r>
      <w:r w:rsidRPr="00640BE2">
        <w:rPr>
          <w:sz w:val="28"/>
          <w:szCs w:val="28"/>
        </w:rPr>
        <w:t xml:space="preserve"> прошедших профессиональную подготовку только </w:t>
      </w:r>
      <w:r w:rsidRPr="00640BE2">
        <w:rPr>
          <w:sz w:val="28"/>
          <w:szCs w:val="28"/>
        </w:rPr>
        <w:lastRenderedPageBreak/>
        <w:t>2</w:t>
      </w:r>
      <w:r>
        <w:rPr>
          <w:sz w:val="28"/>
          <w:szCs w:val="28"/>
        </w:rPr>
        <w:t>7</w:t>
      </w:r>
      <w:r w:rsidRPr="00640BE2">
        <w:rPr>
          <w:sz w:val="28"/>
          <w:szCs w:val="28"/>
        </w:rPr>
        <w:t xml:space="preserve"> (за последние 5 лет). Количество выполненных лабораторных исследований специалистами ФБУЗ «Центр гигиены и эпидемиологии» составило 1</w:t>
      </w:r>
      <w:r>
        <w:rPr>
          <w:sz w:val="28"/>
          <w:szCs w:val="28"/>
        </w:rPr>
        <w:t>514</w:t>
      </w:r>
      <w:r w:rsidRPr="00640BE2">
        <w:rPr>
          <w:sz w:val="28"/>
          <w:szCs w:val="28"/>
        </w:rPr>
        <w:t>, выполнено 1</w:t>
      </w:r>
      <w:r>
        <w:rPr>
          <w:sz w:val="28"/>
          <w:szCs w:val="28"/>
        </w:rPr>
        <w:t>514</w:t>
      </w:r>
      <w:r w:rsidRPr="00640BE2">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В рамках СМГ 9</w:t>
      </w:r>
      <w:r>
        <w:rPr>
          <w:sz w:val="28"/>
          <w:szCs w:val="28"/>
        </w:rPr>
        <w:t>15</w:t>
      </w:r>
      <w:r w:rsidRPr="00640BE2">
        <w:rPr>
          <w:sz w:val="28"/>
          <w:szCs w:val="28"/>
        </w:rPr>
        <w:t>00 человек было охвачено контролем по факторам среды обитания. Общее число населения на территории составило 1</w:t>
      </w:r>
      <w:r>
        <w:rPr>
          <w:sz w:val="28"/>
          <w:szCs w:val="28"/>
        </w:rPr>
        <w:t>150</w:t>
      </w:r>
      <w:r w:rsidRPr="00640BE2">
        <w:rPr>
          <w:sz w:val="28"/>
          <w:szCs w:val="28"/>
        </w:rPr>
        <w:t>00 чело</w:t>
      </w:r>
      <w:r>
        <w:rPr>
          <w:sz w:val="28"/>
          <w:szCs w:val="28"/>
        </w:rPr>
        <w:t>век. Управлением Р</w:t>
      </w:r>
      <w:r w:rsidRPr="00640BE2">
        <w:rPr>
          <w:sz w:val="28"/>
          <w:szCs w:val="28"/>
        </w:rPr>
        <w:t>оспотребнадзора ведется мониторинг 4 показателей регионального информационного фонда данных СМГ из 5 показателей регламентируемых к ведению СМГ. Так же только 4</w:t>
      </w:r>
      <w:r>
        <w:rPr>
          <w:sz w:val="28"/>
          <w:szCs w:val="28"/>
        </w:rPr>
        <w:t>3</w:t>
      </w:r>
      <w:r w:rsidRPr="00640BE2">
        <w:rPr>
          <w:sz w:val="28"/>
          <w:szCs w:val="28"/>
        </w:rPr>
        <w:t xml:space="preserve"> населенных пунктов обеспечены водой надлежащего качества с централизованных систем водоснабжения из 6</w:t>
      </w:r>
      <w:r>
        <w:rPr>
          <w:sz w:val="28"/>
          <w:szCs w:val="28"/>
        </w:rPr>
        <w:t>4</w:t>
      </w:r>
      <w:r w:rsidRPr="00640BE2">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Необходимо проанализировать и оценить деятельности управления Роспотребнадзора, а также предложить мероприятия по улучшению деятельно</w:t>
      </w:r>
      <w:r>
        <w:rPr>
          <w:sz w:val="28"/>
          <w:szCs w:val="28"/>
        </w:rPr>
        <w:t>сти управления Р</w:t>
      </w:r>
      <w:r w:rsidRPr="00640BE2">
        <w:rPr>
          <w:sz w:val="28"/>
          <w:szCs w:val="28"/>
        </w:rPr>
        <w:t>оспотребнадзора.</w:t>
      </w:r>
    </w:p>
    <w:p w:rsidR="003A37F5" w:rsidRDefault="003A37F5" w:rsidP="003A37F5">
      <w:pPr>
        <w:jc w:val="both"/>
        <w:rPr>
          <w:sz w:val="28"/>
          <w:szCs w:val="28"/>
        </w:rPr>
      </w:pPr>
      <w:r w:rsidRPr="00BF007A">
        <w:rPr>
          <w:sz w:val="28"/>
          <w:szCs w:val="28"/>
        </w:rPr>
        <w:t>Case-задание №</w:t>
      </w:r>
      <w:r>
        <w:rPr>
          <w:sz w:val="28"/>
          <w:szCs w:val="28"/>
        </w:rPr>
        <w:t xml:space="preserve"> 4</w:t>
      </w:r>
      <w:r w:rsidRPr="00BF007A">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 xml:space="preserve">За прошедший календарный год Управлением Роспотребнадзора было рассмотрено </w:t>
      </w:r>
      <w:r w:rsidR="009C48FC">
        <w:rPr>
          <w:sz w:val="28"/>
          <w:szCs w:val="28"/>
        </w:rPr>
        <w:t>326</w:t>
      </w:r>
      <w:r w:rsidRPr="00640BE2">
        <w:rPr>
          <w:sz w:val="28"/>
          <w:szCs w:val="28"/>
        </w:rPr>
        <w:t xml:space="preserve"> обращений, заявлений, запросов в соответствии с установленными законодательством сроками из </w:t>
      </w:r>
      <w:r w:rsidR="009C48FC">
        <w:rPr>
          <w:sz w:val="28"/>
          <w:szCs w:val="28"/>
        </w:rPr>
        <w:t>326</w:t>
      </w:r>
      <w:r w:rsidRPr="00640BE2">
        <w:rPr>
          <w:sz w:val="28"/>
          <w:szCs w:val="28"/>
        </w:rPr>
        <w:t xml:space="preserve"> общих обращений, заявлений, запросов. Из запланированных </w:t>
      </w:r>
      <w:r w:rsidR="009C48FC">
        <w:rPr>
          <w:sz w:val="28"/>
          <w:szCs w:val="28"/>
        </w:rPr>
        <w:t>53</w:t>
      </w:r>
      <w:r w:rsidRPr="00640BE2">
        <w:rPr>
          <w:sz w:val="28"/>
          <w:szCs w:val="28"/>
        </w:rPr>
        <w:t xml:space="preserve">0 мероприятий на отчетный период всего было проведено </w:t>
      </w:r>
      <w:r w:rsidR="009C48FC">
        <w:rPr>
          <w:sz w:val="28"/>
          <w:szCs w:val="28"/>
        </w:rPr>
        <w:t>508</w:t>
      </w:r>
      <w:r w:rsidRPr="00640BE2">
        <w:rPr>
          <w:sz w:val="28"/>
          <w:szCs w:val="28"/>
        </w:rPr>
        <w:t xml:space="preserve"> мероприятий по надзору. Штат должностных лиц составляет 2</w:t>
      </w:r>
      <w:r w:rsidR="009C48FC">
        <w:rPr>
          <w:sz w:val="28"/>
          <w:szCs w:val="28"/>
        </w:rPr>
        <w:t>3</w:t>
      </w:r>
      <w:r w:rsidRPr="00640BE2">
        <w:rPr>
          <w:sz w:val="28"/>
          <w:szCs w:val="28"/>
        </w:rPr>
        <w:t xml:space="preserve"> человек</w:t>
      </w:r>
      <w:r w:rsidR="009C48FC">
        <w:rPr>
          <w:sz w:val="28"/>
          <w:szCs w:val="28"/>
        </w:rPr>
        <w:t>а</w:t>
      </w:r>
      <w:r w:rsidRPr="00640BE2">
        <w:rPr>
          <w:sz w:val="28"/>
          <w:szCs w:val="28"/>
        </w:rPr>
        <w:t>. По результатам проведенных мероприятий по надзору вынесено 3</w:t>
      </w:r>
      <w:r w:rsidR="009C48FC">
        <w:rPr>
          <w:sz w:val="28"/>
          <w:szCs w:val="28"/>
        </w:rPr>
        <w:t>3</w:t>
      </w:r>
      <w:r w:rsidRPr="00640BE2">
        <w:rPr>
          <w:sz w:val="28"/>
          <w:szCs w:val="28"/>
        </w:rPr>
        <w:t>6 постановлений о назначении административного наказания. Количество уплаченных штрафов сос</w:t>
      </w:r>
      <w:r>
        <w:rPr>
          <w:sz w:val="28"/>
          <w:szCs w:val="28"/>
        </w:rPr>
        <w:t>т</w:t>
      </w:r>
      <w:r w:rsidRPr="00640BE2">
        <w:rPr>
          <w:sz w:val="28"/>
          <w:szCs w:val="28"/>
        </w:rPr>
        <w:t>авило 3</w:t>
      </w:r>
      <w:r w:rsidR="009C48FC">
        <w:rPr>
          <w:sz w:val="28"/>
          <w:szCs w:val="28"/>
        </w:rPr>
        <w:t>08</w:t>
      </w:r>
      <w:r w:rsidRPr="00640BE2">
        <w:rPr>
          <w:sz w:val="28"/>
          <w:szCs w:val="28"/>
        </w:rPr>
        <w:t xml:space="preserve"> из 3</w:t>
      </w:r>
      <w:r w:rsidR="009C48FC">
        <w:rPr>
          <w:sz w:val="28"/>
          <w:szCs w:val="28"/>
        </w:rPr>
        <w:t>3</w:t>
      </w:r>
      <w:r w:rsidRPr="00640BE2">
        <w:rPr>
          <w:sz w:val="28"/>
          <w:szCs w:val="28"/>
        </w:rPr>
        <w:t>6 вынесе</w:t>
      </w:r>
      <w:r>
        <w:rPr>
          <w:sz w:val="28"/>
          <w:szCs w:val="28"/>
        </w:rPr>
        <w:t>н</w:t>
      </w:r>
      <w:r w:rsidRPr="00640BE2">
        <w:rPr>
          <w:sz w:val="28"/>
          <w:szCs w:val="28"/>
        </w:rPr>
        <w:t>ных постановлений о назначении административного наказания в виде административного штрафа.</w:t>
      </w:r>
    </w:p>
    <w:p w:rsidR="003A37F5" w:rsidRPr="00640BE2" w:rsidRDefault="003A37F5" w:rsidP="003A37F5">
      <w:pPr>
        <w:tabs>
          <w:tab w:val="left" w:pos="709"/>
        </w:tabs>
        <w:ind w:firstLine="709"/>
        <w:jc w:val="both"/>
        <w:rPr>
          <w:sz w:val="28"/>
          <w:szCs w:val="28"/>
        </w:rPr>
      </w:pPr>
      <w:r w:rsidRPr="00640BE2">
        <w:rPr>
          <w:sz w:val="28"/>
          <w:szCs w:val="28"/>
        </w:rPr>
        <w:t>Общее количество специалистов ФБУЗ «Центр гигиены и эпидемиологии» 3</w:t>
      </w:r>
      <w:r w:rsidR="009C48FC">
        <w:rPr>
          <w:sz w:val="28"/>
          <w:szCs w:val="28"/>
        </w:rPr>
        <w:t>1</w:t>
      </w:r>
      <w:r w:rsidRPr="00640BE2">
        <w:rPr>
          <w:sz w:val="28"/>
          <w:szCs w:val="28"/>
        </w:rPr>
        <w:t xml:space="preserve"> человек, из них</w:t>
      </w:r>
      <w:r>
        <w:rPr>
          <w:sz w:val="28"/>
          <w:szCs w:val="28"/>
        </w:rPr>
        <w:t>,</w:t>
      </w:r>
      <w:r w:rsidRPr="00640BE2">
        <w:rPr>
          <w:sz w:val="28"/>
          <w:szCs w:val="28"/>
        </w:rPr>
        <w:t xml:space="preserve"> прошедших профессиональную подготовку только 2</w:t>
      </w:r>
      <w:r w:rsidR="009C48FC">
        <w:rPr>
          <w:sz w:val="28"/>
          <w:szCs w:val="28"/>
        </w:rPr>
        <w:t>5</w:t>
      </w:r>
      <w:r w:rsidRPr="00640BE2">
        <w:rPr>
          <w:sz w:val="28"/>
          <w:szCs w:val="28"/>
        </w:rPr>
        <w:t xml:space="preserve"> (за последние 5 лет). Количество выполненных лабораторных исследований специалистами ФБУЗ «Центр гигиены и эпидемиологии» составило 16</w:t>
      </w:r>
      <w:r w:rsidR="009C48FC">
        <w:rPr>
          <w:sz w:val="28"/>
          <w:szCs w:val="28"/>
        </w:rPr>
        <w:t>24</w:t>
      </w:r>
      <w:r w:rsidRPr="00640BE2">
        <w:rPr>
          <w:sz w:val="28"/>
          <w:szCs w:val="28"/>
        </w:rPr>
        <w:t>, выполнено 16</w:t>
      </w:r>
      <w:r w:rsidR="009C48FC">
        <w:rPr>
          <w:sz w:val="28"/>
          <w:szCs w:val="28"/>
        </w:rPr>
        <w:t>24</w:t>
      </w:r>
      <w:r w:rsidRPr="00640BE2">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 xml:space="preserve">В рамках СМГ </w:t>
      </w:r>
      <w:r w:rsidR="003D44F0">
        <w:rPr>
          <w:sz w:val="28"/>
          <w:szCs w:val="28"/>
        </w:rPr>
        <w:t>846</w:t>
      </w:r>
      <w:r w:rsidRPr="00640BE2">
        <w:rPr>
          <w:sz w:val="28"/>
          <w:szCs w:val="28"/>
        </w:rPr>
        <w:t>00 человек было охвачено контролем по факторам среды обитания. Общее число населения на территории составило 1</w:t>
      </w:r>
      <w:r w:rsidR="003D44F0">
        <w:rPr>
          <w:sz w:val="28"/>
          <w:szCs w:val="28"/>
        </w:rPr>
        <w:t>07</w:t>
      </w:r>
      <w:r w:rsidRPr="00640BE2">
        <w:rPr>
          <w:sz w:val="28"/>
          <w:szCs w:val="28"/>
        </w:rPr>
        <w:t>000 чело</w:t>
      </w:r>
      <w:r>
        <w:rPr>
          <w:sz w:val="28"/>
          <w:szCs w:val="28"/>
        </w:rPr>
        <w:t>век. Управлением Р</w:t>
      </w:r>
      <w:r w:rsidRPr="00640BE2">
        <w:rPr>
          <w:sz w:val="28"/>
          <w:szCs w:val="28"/>
        </w:rPr>
        <w:t xml:space="preserve">оспотребнадзора ведется мониторинг 4 показателей регионального информационного фонда данных СМГ из 5 показателей регламентируемых к ведению СМГ. Так же только </w:t>
      </w:r>
      <w:r w:rsidR="003D44F0">
        <w:rPr>
          <w:sz w:val="28"/>
          <w:szCs w:val="28"/>
        </w:rPr>
        <w:t>39</w:t>
      </w:r>
      <w:r w:rsidRPr="00640BE2">
        <w:rPr>
          <w:sz w:val="28"/>
          <w:szCs w:val="28"/>
        </w:rPr>
        <w:t xml:space="preserve"> населенных пунктов обеспечены водой надлежащего качества с централизованных систем водоснабжения из </w:t>
      </w:r>
      <w:r w:rsidR="003D44F0">
        <w:rPr>
          <w:sz w:val="28"/>
          <w:szCs w:val="28"/>
        </w:rPr>
        <w:t>54</w:t>
      </w:r>
      <w:r w:rsidRPr="00640BE2">
        <w:rPr>
          <w:sz w:val="28"/>
          <w:szCs w:val="28"/>
        </w:rPr>
        <w:t>.</w:t>
      </w:r>
    </w:p>
    <w:p w:rsidR="003A37F5" w:rsidRPr="00640BE2" w:rsidRDefault="003A37F5" w:rsidP="003A37F5">
      <w:pPr>
        <w:tabs>
          <w:tab w:val="left" w:pos="709"/>
        </w:tabs>
        <w:ind w:firstLine="709"/>
        <w:jc w:val="both"/>
        <w:rPr>
          <w:sz w:val="28"/>
          <w:szCs w:val="28"/>
        </w:rPr>
      </w:pPr>
      <w:r w:rsidRPr="00640BE2">
        <w:rPr>
          <w:sz w:val="28"/>
          <w:szCs w:val="28"/>
        </w:rPr>
        <w:t>Необходимо проанализировать и оценить деятельности управления Роспотребнадзора, а также предложить мероприятия по улучшению деятельно</w:t>
      </w:r>
      <w:r>
        <w:rPr>
          <w:sz w:val="28"/>
          <w:szCs w:val="28"/>
        </w:rPr>
        <w:t>сти управления Р</w:t>
      </w:r>
      <w:r w:rsidRPr="00640BE2">
        <w:rPr>
          <w:sz w:val="28"/>
          <w:szCs w:val="28"/>
        </w:rPr>
        <w:t>оспотребнадзора.</w:t>
      </w:r>
    </w:p>
    <w:p w:rsidR="00426D8E" w:rsidRDefault="00426D8E" w:rsidP="00426D8E">
      <w:pPr>
        <w:jc w:val="both"/>
        <w:rPr>
          <w:sz w:val="28"/>
          <w:szCs w:val="28"/>
        </w:rPr>
      </w:pPr>
      <w:r w:rsidRPr="00BF007A">
        <w:rPr>
          <w:sz w:val="28"/>
          <w:szCs w:val="28"/>
        </w:rPr>
        <w:t>Case-задание №</w:t>
      </w:r>
      <w:r>
        <w:rPr>
          <w:sz w:val="28"/>
          <w:szCs w:val="28"/>
        </w:rPr>
        <w:t xml:space="preserve"> 5</w:t>
      </w:r>
      <w:r w:rsidRPr="00BF007A">
        <w:rPr>
          <w:sz w:val="28"/>
          <w:szCs w:val="28"/>
        </w:rPr>
        <w:t>.</w:t>
      </w:r>
    </w:p>
    <w:p w:rsidR="00426D8E" w:rsidRPr="00640BE2" w:rsidRDefault="00426D8E" w:rsidP="00426D8E">
      <w:pPr>
        <w:tabs>
          <w:tab w:val="left" w:pos="709"/>
        </w:tabs>
        <w:ind w:firstLine="709"/>
        <w:jc w:val="both"/>
        <w:rPr>
          <w:sz w:val="28"/>
          <w:szCs w:val="28"/>
        </w:rPr>
      </w:pPr>
      <w:r w:rsidRPr="00640BE2">
        <w:rPr>
          <w:sz w:val="28"/>
          <w:szCs w:val="28"/>
        </w:rPr>
        <w:t xml:space="preserve">За прошедший календарный год Управлением Роспотребнадзора было рассмотрено </w:t>
      </w:r>
      <w:r w:rsidR="00327391">
        <w:rPr>
          <w:sz w:val="28"/>
          <w:szCs w:val="28"/>
        </w:rPr>
        <w:t>514</w:t>
      </w:r>
      <w:r w:rsidRPr="00640BE2">
        <w:rPr>
          <w:sz w:val="28"/>
          <w:szCs w:val="28"/>
        </w:rPr>
        <w:t xml:space="preserve"> обращений, заявлений, запросов в соответствии с установленными законодательством сроками из </w:t>
      </w:r>
      <w:r w:rsidR="00327391">
        <w:rPr>
          <w:sz w:val="28"/>
          <w:szCs w:val="28"/>
        </w:rPr>
        <w:t>51</w:t>
      </w:r>
      <w:r w:rsidR="00310F5B">
        <w:rPr>
          <w:sz w:val="28"/>
          <w:szCs w:val="28"/>
        </w:rPr>
        <w:t>5</w:t>
      </w:r>
      <w:r w:rsidRPr="00640BE2">
        <w:rPr>
          <w:sz w:val="28"/>
          <w:szCs w:val="28"/>
        </w:rPr>
        <w:t xml:space="preserve"> общих обращений, заявлений, запросов. Из запланированных 6</w:t>
      </w:r>
      <w:r w:rsidR="00310F5B">
        <w:rPr>
          <w:sz w:val="28"/>
          <w:szCs w:val="28"/>
        </w:rPr>
        <w:t>9</w:t>
      </w:r>
      <w:r w:rsidRPr="00640BE2">
        <w:rPr>
          <w:sz w:val="28"/>
          <w:szCs w:val="28"/>
        </w:rPr>
        <w:t>0 мероприятий на отчетный период всего было проведено 6</w:t>
      </w:r>
      <w:r w:rsidR="00310F5B">
        <w:rPr>
          <w:sz w:val="28"/>
          <w:szCs w:val="28"/>
        </w:rPr>
        <w:t>52</w:t>
      </w:r>
      <w:r w:rsidRPr="00640BE2">
        <w:rPr>
          <w:sz w:val="28"/>
          <w:szCs w:val="28"/>
        </w:rPr>
        <w:t xml:space="preserve"> мероприятий по надзору. Штат должностных лиц со</w:t>
      </w:r>
      <w:r w:rsidRPr="00640BE2">
        <w:rPr>
          <w:sz w:val="28"/>
          <w:szCs w:val="28"/>
        </w:rPr>
        <w:lastRenderedPageBreak/>
        <w:t>ставляет 2</w:t>
      </w:r>
      <w:r w:rsidR="00310F5B">
        <w:rPr>
          <w:sz w:val="28"/>
          <w:szCs w:val="28"/>
        </w:rPr>
        <w:t>3</w:t>
      </w:r>
      <w:r w:rsidRPr="00640BE2">
        <w:rPr>
          <w:sz w:val="28"/>
          <w:szCs w:val="28"/>
        </w:rPr>
        <w:t xml:space="preserve"> человек</w:t>
      </w:r>
      <w:r w:rsidR="00310F5B">
        <w:rPr>
          <w:sz w:val="28"/>
          <w:szCs w:val="28"/>
        </w:rPr>
        <w:t>а</w:t>
      </w:r>
      <w:r w:rsidRPr="00640BE2">
        <w:rPr>
          <w:sz w:val="28"/>
          <w:szCs w:val="28"/>
        </w:rPr>
        <w:t xml:space="preserve">. По результатам проведенных мероприятий по надзору вынесено </w:t>
      </w:r>
      <w:r w:rsidR="00310F5B">
        <w:rPr>
          <w:sz w:val="28"/>
          <w:szCs w:val="28"/>
        </w:rPr>
        <w:t>413</w:t>
      </w:r>
      <w:r w:rsidRPr="00640BE2">
        <w:rPr>
          <w:sz w:val="28"/>
          <w:szCs w:val="28"/>
        </w:rPr>
        <w:t xml:space="preserve"> постановлений о назначении административного наказания. Количество уплаченных штрафов сос</w:t>
      </w:r>
      <w:r>
        <w:rPr>
          <w:sz w:val="28"/>
          <w:szCs w:val="28"/>
        </w:rPr>
        <w:t>т</w:t>
      </w:r>
      <w:r w:rsidRPr="00640BE2">
        <w:rPr>
          <w:sz w:val="28"/>
          <w:szCs w:val="28"/>
        </w:rPr>
        <w:t>авило 3</w:t>
      </w:r>
      <w:r w:rsidR="00310F5B">
        <w:rPr>
          <w:sz w:val="28"/>
          <w:szCs w:val="28"/>
        </w:rPr>
        <w:t>96</w:t>
      </w:r>
      <w:r w:rsidRPr="00640BE2">
        <w:rPr>
          <w:sz w:val="28"/>
          <w:szCs w:val="28"/>
        </w:rPr>
        <w:t xml:space="preserve"> из </w:t>
      </w:r>
      <w:r w:rsidR="00310F5B">
        <w:rPr>
          <w:sz w:val="28"/>
          <w:szCs w:val="28"/>
        </w:rPr>
        <w:t>413</w:t>
      </w:r>
      <w:r w:rsidRPr="00640BE2">
        <w:rPr>
          <w:sz w:val="28"/>
          <w:szCs w:val="28"/>
        </w:rPr>
        <w:t xml:space="preserve"> вынесе</w:t>
      </w:r>
      <w:r>
        <w:rPr>
          <w:sz w:val="28"/>
          <w:szCs w:val="28"/>
        </w:rPr>
        <w:t>н</w:t>
      </w:r>
      <w:r w:rsidRPr="00640BE2">
        <w:rPr>
          <w:sz w:val="28"/>
          <w:szCs w:val="28"/>
        </w:rPr>
        <w:t>ных постановлений о назначении административного наказания в виде административного штрафа.</w:t>
      </w:r>
    </w:p>
    <w:p w:rsidR="00426D8E" w:rsidRPr="00640BE2" w:rsidRDefault="00426D8E" w:rsidP="00426D8E">
      <w:pPr>
        <w:tabs>
          <w:tab w:val="left" w:pos="709"/>
        </w:tabs>
        <w:ind w:firstLine="709"/>
        <w:jc w:val="both"/>
        <w:rPr>
          <w:sz w:val="28"/>
          <w:szCs w:val="28"/>
        </w:rPr>
      </w:pPr>
      <w:r w:rsidRPr="00640BE2">
        <w:rPr>
          <w:sz w:val="28"/>
          <w:szCs w:val="28"/>
        </w:rPr>
        <w:t>Общее количество специалистов ФБУЗ «Центр гигиены и эпидемиологии» 3</w:t>
      </w:r>
      <w:r w:rsidR="00310F5B">
        <w:rPr>
          <w:sz w:val="28"/>
          <w:szCs w:val="28"/>
        </w:rPr>
        <w:t>7</w:t>
      </w:r>
      <w:r w:rsidRPr="00640BE2">
        <w:rPr>
          <w:sz w:val="28"/>
          <w:szCs w:val="28"/>
        </w:rPr>
        <w:t xml:space="preserve"> человек, из них</w:t>
      </w:r>
      <w:r>
        <w:rPr>
          <w:sz w:val="28"/>
          <w:szCs w:val="28"/>
        </w:rPr>
        <w:t>,</w:t>
      </w:r>
      <w:r w:rsidRPr="00640BE2">
        <w:rPr>
          <w:sz w:val="28"/>
          <w:szCs w:val="28"/>
        </w:rPr>
        <w:t xml:space="preserve"> прошедших профессиональную подготовку только </w:t>
      </w:r>
      <w:r w:rsidR="00310F5B">
        <w:rPr>
          <w:sz w:val="28"/>
          <w:szCs w:val="28"/>
        </w:rPr>
        <w:t>32</w:t>
      </w:r>
      <w:r w:rsidRPr="00640BE2">
        <w:rPr>
          <w:sz w:val="28"/>
          <w:szCs w:val="28"/>
        </w:rPr>
        <w:t xml:space="preserve"> (за последние 5 лет). Количество выполненных лабораторных исследований специалистами ФБУЗ «Центр гигиены и эпидемиологии» составило 1</w:t>
      </w:r>
      <w:r w:rsidR="00310F5B">
        <w:rPr>
          <w:sz w:val="28"/>
          <w:szCs w:val="28"/>
        </w:rPr>
        <w:t>782</w:t>
      </w:r>
      <w:r w:rsidRPr="00640BE2">
        <w:rPr>
          <w:sz w:val="28"/>
          <w:szCs w:val="28"/>
        </w:rPr>
        <w:t>, выполнено 1</w:t>
      </w:r>
      <w:r w:rsidR="00310F5B">
        <w:rPr>
          <w:sz w:val="28"/>
          <w:szCs w:val="28"/>
        </w:rPr>
        <w:t>782</w:t>
      </w:r>
      <w:r w:rsidRPr="00640BE2">
        <w:rPr>
          <w:sz w:val="28"/>
          <w:szCs w:val="28"/>
        </w:rPr>
        <w:t>.</w:t>
      </w:r>
    </w:p>
    <w:p w:rsidR="00426D8E" w:rsidRPr="00640BE2" w:rsidRDefault="00426D8E" w:rsidP="00426D8E">
      <w:pPr>
        <w:tabs>
          <w:tab w:val="left" w:pos="709"/>
        </w:tabs>
        <w:ind w:firstLine="709"/>
        <w:jc w:val="both"/>
        <w:rPr>
          <w:sz w:val="28"/>
          <w:szCs w:val="28"/>
        </w:rPr>
      </w:pPr>
      <w:r w:rsidRPr="00640BE2">
        <w:rPr>
          <w:sz w:val="28"/>
          <w:szCs w:val="28"/>
        </w:rPr>
        <w:t xml:space="preserve">В рамках СМГ </w:t>
      </w:r>
      <w:r w:rsidR="00310F5B">
        <w:rPr>
          <w:sz w:val="28"/>
          <w:szCs w:val="28"/>
        </w:rPr>
        <w:t>1078</w:t>
      </w:r>
      <w:r w:rsidRPr="00640BE2">
        <w:rPr>
          <w:sz w:val="28"/>
          <w:szCs w:val="28"/>
        </w:rPr>
        <w:t>00 человек было охвачено контролем по факторам среды обитания. Общее число населения на территории составило 12</w:t>
      </w:r>
      <w:r w:rsidR="00310F5B">
        <w:rPr>
          <w:sz w:val="28"/>
          <w:szCs w:val="28"/>
        </w:rPr>
        <w:t>7</w:t>
      </w:r>
      <w:r w:rsidRPr="00640BE2">
        <w:rPr>
          <w:sz w:val="28"/>
          <w:szCs w:val="28"/>
        </w:rPr>
        <w:t>000 чело</w:t>
      </w:r>
      <w:r>
        <w:rPr>
          <w:sz w:val="28"/>
          <w:szCs w:val="28"/>
        </w:rPr>
        <w:t>век. Управлением Р</w:t>
      </w:r>
      <w:r w:rsidRPr="00640BE2">
        <w:rPr>
          <w:sz w:val="28"/>
          <w:szCs w:val="28"/>
        </w:rPr>
        <w:t>оспотребнадзора ведется мониторинг 4 показателей регионального информационного фонда данных СМГ из 5 показателей регламентируемых</w:t>
      </w:r>
      <w:r w:rsidR="00310F5B">
        <w:rPr>
          <w:sz w:val="28"/>
          <w:szCs w:val="28"/>
        </w:rPr>
        <w:t xml:space="preserve"> к ведению СМГ. Так же только 48</w:t>
      </w:r>
      <w:r w:rsidRPr="00640BE2">
        <w:rPr>
          <w:sz w:val="28"/>
          <w:szCs w:val="28"/>
        </w:rPr>
        <w:t xml:space="preserve"> населенных пунктов обеспечены водой надлежащего качества с централизованных систем водоснабже</w:t>
      </w:r>
      <w:r w:rsidR="00310F5B">
        <w:rPr>
          <w:sz w:val="28"/>
          <w:szCs w:val="28"/>
        </w:rPr>
        <w:t>ния из 60</w:t>
      </w:r>
      <w:r w:rsidRPr="00640BE2">
        <w:rPr>
          <w:sz w:val="28"/>
          <w:szCs w:val="28"/>
        </w:rPr>
        <w:t>.</w:t>
      </w:r>
    </w:p>
    <w:p w:rsidR="009E37E0" w:rsidRPr="00640BE2" w:rsidRDefault="00426D8E" w:rsidP="00640BE2">
      <w:pPr>
        <w:tabs>
          <w:tab w:val="left" w:pos="709"/>
        </w:tabs>
        <w:ind w:firstLine="709"/>
        <w:jc w:val="both"/>
        <w:rPr>
          <w:sz w:val="28"/>
          <w:szCs w:val="28"/>
        </w:rPr>
      </w:pPr>
      <w:r w:rsidRPr="00640BE2">
        <w:rPr>
          <w:sz w:val="28"/>
          <w:szCs w:val="28"/>
        </w:rPr>
        <w:t>Необходимо проанализировать и оценить деятельности управления Роспотребнадзора, а также предложить мероприятия по улучшению деятельно</w:t>
      </w:r>
      <w:r>
        <w:rPr>
          <w:sz w:val="28"/>
          <w:szCs w:val="28"/>
        </w:rPr>
        <w:t>сти управления Р</w:t>
      </w:r>
      <w:r w:rsidRPr="00640BE2">
        <w:rPr>
          <w:sz w:val="28"/>
          <w:szCs w:val="28"/>
        </w:rPr>
        <w:t>оспотребнадзора.</w:t>
      </w:r>
    </w:p>
    <w:p w:rsidR="00802E40" w:rsidRDefault="00802E40" w:rsidP="00A10CBD">
      <w:pPr>
        <w:pStyle w:val="aff2"/>
        <w:widowControl w:val="0"/>
        <w:jc w:val="both"/>
        <w:rPr>
          <w:rFonts w:ascii="Times New Roman" w:hAnsi="Times New Roman"/>
          <w:b/>
          <w:sz w:val="28"/>
          <w:szCs w:val="28"/>
        </w:rPr>
      </w:pPr>
    </w:p>
    <w:p w:rsidR="002054F8" w:rsidRPr="00A10CBD" w:rsidRDefault="00C62BE2" w:rsidP="00A10CBD">
      <w:pPr>
        <w:pStyle w:val="aff2"/>
        <w:widowControl w:val="0"/>
        <w:jc w:val="both"/>
        <w:rPr>
          <w:rFonts w:ascii="Times New Roman" w:hAnsi="Times New Roman"/>
          <w:color w:val="000000"/>
          <w:sz w:val="28"/>
          <w:szCs w:val="28"/>
        </w:rPr>
      </w:pPr>
      <w:r w:rsidRPr="002054F8">
        <w:rPr>
          <w:rFonts w:ascii="Times New Roman" w:hAnsi="Times New Roman"/>
          <w:b/>
          <w:sz w:val="28"/>
          <w:szCs w:val="28"/>
        </w:rPr>
        <w:t>Тема</w:t>
      </w:r>
      <w:r w:rsidR="002054F8" w:rsidRPr="002054F8">
        <w:rPr>
          <w:rFonts w:ascii="Times New Roman" w:hAnsi="Times New Roman"/>
          <w:b/>
          <w:sz w:val="28"/>
          <w:szCs w:val="28"/>
        </w:rPr>
        <w:t xml:space="preserve"> 8.</w:t>
      </w:r>
      <w:r w:rsidRPr="00970125">
        <w:rPr>
          <w:rFonts w:ascii="Times New Roman" w:hAnsi="Times New Roman"/>
          <w:sz w:val="28"/>
          <w:szCs w:val="28"/>
        </w:rPr>
        <w:t xml:space="preserve"> Здоровый образ жизни, механизмы его формирования. Гигиеническое обучение и воспитание населения. Роль Роспотребнадзора.</w:t>
      </w:r>
      <w:r w:rsidR="00A10CBD">
        <w:rPr>
          <w:rFonts w:ascii="Times New Roman" w:hAnsi="Times New Roman"/>
          <w:sz w:val="28"/>
          <w:szCs w:val="28"/>
        </w:rPr>
        <w:t xml:space="preserve"> </w:t>
      </w:r>
      <w:r w:rsidR="002054F8" w:rsidRPr="00A10CBD">
        <w:rPr>
          <w:rFonts w:ascii="Times New Roman" w:hAnsi="Times New Roman"/>
          <w:color w:val="000000"/>
          <w:sz w:val="28"/>
          <w:szCs w:val="28"/>
        </w:rPr>
        <w:t>Рубежный контроль</w:t>
      </w:r>
      <w:r w:rsidR="002054F8" w:rsidRPr="00A10CBD">
        <w:rPr>
          <w:rFonts w:ascii="Times New Roman" w:hAnsi="Times New Roman"/>
          <w:sz w:val="28"/>
          <w:szCs w:val="28"/>
        </w:rPr>
        <w:t>.</w:t>
      </w:r>
    </w:p>
    <w:p w:rsidR="002054F8" w:rsidRPr="00A10CBD" w:rsidRDefault="002054F8" w:rsidP="002054F8">
      <w:pPr>
        <w:jc w:val="both"/>
        <w:rPr>
          <w:b/>
          <w:color w:val="000000"/>
          <w:sz w:val="28"/>
          <w:szCs w:val="28"/>
        </w:rPr>
      </w:pPr>
      <w:r w:rsidRPr="00A10CBD">
        <w:rPr>
          <w:b/>
          <w:color w:val="000000"/>
          <w:sz w:val="28"/>
          <w:szCs w:val="28"/>
        </w:rPr>
        <w:t>Форма текущего контроля</w:t>
      </w:r>
      <w:r w:rsidRPr="00A10CBD">
        <w:rPr>
          <w:color w:val="000000"/>
          <w:sz w:val="28"/>
          <w:szCs w:val="28"/>
        </w:rPr>
        <w:t xml:space="preserve"> </w:t>
      </w:r>
      <w:r w:rsidRPr="00A10CBD">
        <w:rPr>
          <w:b/>
          <w:color w:val="000000"/>
          <w:sz w:val="28"/>
          <w:szCs w:val="28"/>
        </w:rPr>
        <w:t>успеваемости</w:t>
      </w:r>
    </w:p>
    <w:p w:rsidR="00802E40" w:rsidRDefault="00802E40" w:rsidP="002054F8">
      <w:pPr>
        <w:rPr>
          <w:sz w:val="28"/>
          <w:szCs w:val="28"/>
        </w:rPr>
      </w:pPr>
      <w:r>
        <w:rPr>
          <w:sz w:val="28"/>
          <w:szCs w:val="28"/>
        </w:rPr>
        <w:t>Реферат.</w:t>
      </w:r>
    </w:p>
    <w:p w:rsidR="002054F8" w:rsidRPr="004F1C5D" w:rsidRDefault="002054F8" w:rsidP="002054F8">
      <w:pPr>
        <w:rPr>
          <w:sz w:val="28"/>
          <w:szCs w:val="28"/>
        </w:rPr>
      </w:pPr>
      <w:r>
        <w:rPr>
          <w:sz w:val="28"/>
          <w:szCs w:val="28"/>
        </w:rPr>
        <w:t xml:space="preserve">Выступление с </w:t>
      </w:r>
      <w:r w:rsidRPr="004F1C5D">
        <w:rPr>
          <w:sz w:val="28"/>
          <w:szCs w:val="28"/>
        </w:rPr>
        <w:t>устны</w:t>
      </w:r>
      <w:r>
        <w:rPr>
          <w:sz w:val="28"/>
          <w:szCs w:val="28"/>
        </w:rPr>
        <w:t>м</w:t>
      </w:r>
      <w:r w:rsidRPr="004F1C5D">
        <w:rPr>
          <w:sz w:val="28"/>
          <w:szCs w:val="28"/>
        </w:rPr>
        <w:t xml:space="preserve"> доклад</w:t>
      </w:r>
      <w:r>
        <w:rPr>
          <w:sz w:val="28"/>
          <w:szCs w:val="28"/>
        </w:rPr>
        <w:t>ом и э</w:t>
      </w:r>
      <w:r w:rsidRPr="004F1C5D">
        <w:rPr>
          <w:sz w:val="28"/>
          <w:szCs w:val="28"/>
        </w:rPr>
        <w:t>лектронн</w:t>
      </w:r>
      <w:r>
        <w:rPr>
          <w:sz w:val="28"/>
          <w:szCs w:val="28"/>
        </w:rPr>
        <w:t>ой</w:t>
      </w:r>
      <w:r w:rsidRPr="004F1C5D">
        <w:rPr>
          <w:sz w:val="28"/>
          <w:szCs w:val="28"/>
        </w:rPr>
        <w:t xml:space="preserve"> презентаци</w:t>
      </w:r>
      <w:r>
        <w:rPr>
          <w:sz w:val="28"/>
          <w:szCs w:val="28"/>
        </w:rPr>
        <w:t>ей.</w:t>
      </w:r>
    </w:p>
    <w:p w:rsidR="002054F8" w:rsidRDefault="002054F8" w:rsidP="002054F8">
      <w:pPr>
        <w:jc w:val="both"/>
        <w:rPr>
          <w:b/>
          <w:color w:val="000000"/>
          <w:sz w:val="28"/>
          <w:szCs w:val="28"/>
        </w:rPr>
      </w:pPr>
      <w:r>
        <w:rPr>
          <w:sz w:val="28"/>
          <w:szCs w:val="28"/>
        </w:rPr>
        <w:t>Примерные темы для докладов</w:t>
      </w:r>
      <w:r w:rsidR="00990464">
        <w:rPr>
          <w:sz w:val="28"/>
          <w:szCs w:val="28"/>
        </w:rPr>
        <w:t>:</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Образ жизни: определение, категории (уклад, уровень, качество и стиль жизни), влияние на здоровье.</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Здоровый образ жизни (ЗОЖ), его формирование среди населения. Роль врачей в формировании ЗОЖ.</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 xml:space="preserve">Гигиеническое обучение и воспитание населения, его формы и методы. Особенности проведения в различных возрастно-половых и профессиональных группах населения. </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Организация пропаганды медицинских знаний в РФ. Основные задачи санитарного просвещения, цели, принципы.</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 xml:space="preserve"> Организация гигиенического воспитания и обучения в системе Роспотребнадзора.</w:t>
      </w:r>
    </w:p>
    <w:p w:rsidR="00970125" w:rsidRPr="00970125" w:rsidRDefault="00970125" w:rsidP="00AC232A">
      <w:pPr>
        <w:pStyle w:val="24"/>
        <w:numPr>
          <w:ilvl w:val="0"/>
          <w:numId w:val="51"/>
        </w:numPr>
        <w:tabs>
          <w:tab w:val="clear" w:pos="1080"/>
          <w:tab w:val="num" w:pos="284"/>
        </w:tabs>
        <w:spacing w:after="0" w:line="240" w:lineRule="auto"/>
        <w:ind w:left="284" w:hanging="284"/>
        <w:jc w:val="both"/>
        <w:rPr>
          <w:rFonts w:ascii="Times New Roman" w:hAnsi="Times New Roman" w:cs="Times New Roman"/>
          <w:sz w:val="28"/>
          <w:szCs w:val="28"/>
        </w:rPr>
      </w:pPr>
      <w:r w:rsidRPr="00970125">
        <w:rPr>
          <w:rFonts w:ascii="Times New Roman" w:hAnsi="Times New Roman" w:cs="Times New Roman"/>
          <w:sz w:val="28"/>
          <w:szCs w:val="28"/>
        </w:rPr>
        <w:t>Взаимодействие специалистов Роспотребнадзора с лечебно - профилактическими учреждениями и другими организациями в области гигиенического воспитания населения.</w:t>
      </w:r>
    </w:p>
    <w:p w:rsidR="00802E40" w:rsidRDefault="00802E40" w:rsidP="00AB37AE">
      <w:pPr>
        <w:jc w:val="both"/>
        <w:rPr>
          <w:b/>
          <w:color w:val="000000"/>
          <w:sz w:val="28"/>
          <w:szCs w:val="28"/>
        </w:rPr>
      </w:pPr>
    </w:p>
    <w:p w:rsidR="00D4559F" w:rsidRDefault="00D4559F" w:rsidP="00AB37AE">
      <w:pPr>
        <w:jc w:val="both"/>
        <w:rPr>
          <w:b/>
          <w:color w:val="000000"/>
          <w:sz w:val="28"/>
          <w:szCs w:val="28"/>
        </w:rPr>
      </w:pPr>
    </w:p>
    <w:p w:rsidR="008B6B2E" w:rsidRPr="004A5348" w:rsidRDefault="008B6B2E" w:rsidP="00AB37AE">
      <w:pPr>
        <w:jc w:val="both"/>
        <w:rPr>
          <w:b/>
          <w:color w:val="000000"/>
          <w:sz w:val="28"/>
          <w:szCs w:val="28"/>
        </w:rPr>
      </w:pPr>
      <w:r w:rsidRPr="004A5348">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8B6B2E" w:rsidRPr="004A5348" w:rsidRDefault="008B6B2E" w:rsidP="008B6B2E">
      <w:pPr>
        <w:ind w:firstLine="709"/>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8B6B2E" w:rsidRPr="004A5348" w:rsidTr="00732B90">
        <w:trPr>
          <w:jc w:val="center"/>
        </w:trPr>
        <w:tc>
          <w:tcPr>
            <w:tcW w:w="3256" w:type="dxa"/>
          </w:tcPr>
          <w:p w:rsidR="008B6B2E" w:rsidRPr="004A5348" w:rsidRDefault="008B6B2E" w:rsidP="00732B90">
            <w:pPr>
              <w:jc w:val="center"/>
              <w:rPr>
                <w:b/>
                <w:color w:val="000000"/>
                <w:sz w:val="28"/>
                <w:szCs w:val="28"/>
              </w:rPr>
            </w:pPr>
            <w:r w:rsidRPr="004A5348">
              <w:rPr>
                <w:b/>
                <w:color w:val="000000"/>
                <w:sz w:val="28"/>
                <w:szCs w:val="28"/>
              </w:rPr>
              <w:t xml:space="preserve">Форма контроля </w:t>
            </w:r>
          </w:p>
        </w:tc>
        <w:tc>
          <w:tcPr>
            <w:tcW w:w="6378" w:type="dxa"/>
          </w:tcPr>
          <w:p w:rsidR="008B6B2E" w:rsidRPr="004A5348" w:rsidRDefault="008B6B2E" w:rsidP="00732B90">
            <w:pPr>
              <w:ind w:firstLine="709"/>
              <w:jc w:val="center"/>
              <w:rPr>
                <w:b/>
                <w:color w:val="000000"/>
                <w:sz w:val="28"/>
                <w:szCs w:val="28"/>
              </w:rPr>
            </w:pPr>
            <w:r w:rsidRPr="004A5348">
              <w:rPr>
                <w:b/>
                <w:color w:val="000000"/>
                <w:sz w:val="28"/>
                <w:szCs w:val="28"/>
              </w:rPr>
              <w:t>Критерии оценивания</w:t>
            </w:r>
          </w:p>
        </w:tc>
      </w:tr>
      <w:tr w:rsidR="008B6B2E" w:rsidRPr="004A5348" w:rsidTr="00732B90">
        <w:trPr>
          <w:jc w:val="center"/>
        </w:trPr>
        <w:tc>
          <w:tcPr>
            <w:tcW w:w="3256" w:type="dxa"/>
            <w:vMerge w:val="restart"/>
          </w:tcPr>
          <w:p w:rsidR="008B6B2E" w:rsidRPr="004A5348" w:rsidRDefault="008B6B2E" w:rsidP="00732B90">
            <w:pPr>
              <w:jc w:val="center"/>
              <w:rPr>
                <w:b/>
                <w:color w:val="000000"/>
                <w:sz w:val="28"/>
                <w:szCs w:val="28"/>
              </w:rPr>
            </w:pPr>
            <w:r w:rsidRPr="004A5348">
              <w:rPr>
                <w:b/>
                <w:color w:val="000000"/>
                <w:sz w:val="28"/>
                <w:szCs w:val="28"/>
              </w:rPr>
              <w:t>устный опрос</w:t>
            </w:r>
          </w:p>
        </w:tc>
        <w:tc>
          <w:tcPr>
            <w:tcW w:w="6378" w:type="dxa"/>
          </w:tcPr>
          <w:p w:rsidR="008B6B2E" w:rsidRPr="004A5348" w:rsidRDefault="00EA4F40" w:rsidP="00EA4F40">
            <w:pPr>
              <w:ind w:firstLine="709"/>
              <w:jc w:val="both"/>
              <w:rPr>
                <w:b/>
                <w:color w:val="000000"/>
                <w:sz w:val="28"/>
                <w:szCs w:val="28"/>
              </w:rPr>
            </w:pPr>
            <w:r>
              <w:rPr>
                <w:color w:val="000000"/>
                <w:sz w:val="28"/>
                <w:szCs w:val="28"/>
              </w:rPr>
              <w:t xml:space="preserve">5баллов - </w:t>
            </w:r>
            <w:r w:rsidR="008B6B2E"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shd w:val="clear" w:color="auto" w:fill="auto"/>
          </w:tcPr>
          <w:p w:rsidR="008B6B2E" w:rsidRPr="004A5348" w:rsidRDefault="00EA4F40" w:rsidP="00EA4F40">
            <w:pPr>
              <w:ind w:firstLine="709"/>
              <w:jc w:val="both"/>
              <w:rPr>
                <w:color w:val="000000"/>
                <w:sz w:val="28"/>
                <w:szCs w:val="28"/>
              </w:rPr>
            </w:pPr>
            <w:r>
              <w:rPr>
                <w:color w:val="000000"/>
                <w:sz w:val="28"/>
                <w:szCs w:val="28"/>
              </w:rPr>
              <w:t xml:space="preserve">4 балла - </w:t>
            </w:r>
            <w:r w:rsidR="008B6B2E" w:rsidRPr="004A5348">
              <w:rPr>
                <w:color w:val="000000"/>
                <w:sz w:val="28"/>
                <w:szCs w:val="28"/>
              </w:rPr>
              <w:t>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color w:val="000000"/>
                <w:sz w:val="28"/>
                <w:szCs w:val="28"/>
              </w:rPr>
            </w:pPr>
            <w:r>
              <w:rPr>
                <w:color w:val="000000"/>
                <w:sz w:val="28"/>
                <w:szCs w:val="28"/>
              </w:rPr>
              <w:t xml:space="preserve">3 балла - </w:t>
            </w:r>
            <w:r w:rsidR="008B6B2E" w:rsidRPr="004A5348">
              <w:rPr>
                <w:color w:val="000000"/>
                <w:sz w:val="28"/>
                <w:szCs w:val="28"/>
              </w:rPr>
              <w:t>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color w:val="000000"/>
                <w:sz w:val="28"/>
                <w:szCs w:val="28"/>
              </w:rPr>
            </w:pPr>
            <w:r>
              <w:rPr>
                <w:color w:val="000000"/>
                <w:sz w:val="28"/>
                <w:szCs w:val="28"/>
              </w:rPr>
              <w:t>2 балла -</w:t>
            </w:r>
            <w:r w:rsidR="008B6B2E"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8B6B2E" w:rsidRPr="004A5348" w:rsidTr="00732B90">
        <w:trPr>
          <w:jc w:val="center"/>
        </w:trPr>
        <w:tc>
          <w:tcPr>
            <w:tcW w:w="3256" w:type="dxa"/>
            <w:vMerge w:val="restart"/>
          </w:tcPr>
          <w:p w:rsidR="008B6B2E" w:rsidRPr="004A5348" w:rsidRDefault="008B6B2E" w:rsidP="00732B90">
            <w:pPr>
              <w:jc w:val="center"/>
              <w:rPr>
                <w:b/>
                <w:color w:val="000000"/>
                <w:sz w:val="28"/>
                <w:szCs w:val="28"/>
              </w:rPr>
            </w:pPr>
            <w:r>
              <w:rPr>
                <w:b/>
                <w:color w:val="000000"/>
                <w:sz w:val="28"/>
                <w:szCs w:val="28"/>
              </w:rPr>
              <w:t>письменны</w:t>
            </w:r>
            <w:r w:rsidRPr="004A5348">
              <w:rPr>
                <w:b/>
                <w:color w:val="000000"/>
                <w:sz w:val="28"/>
                <w:szCs w:val="28"/>
              </w:rPr>
              <w:t>й опрос</w:t>
            </w:r>
          </w:p>
        </w:tc>
        <w:tc>
          <w:tcPr>
            <w:tcW w:w="6378" w:type="dxa"/>
          </w:tcPr>
          <w:p w:rsidR="008B6B2E" w:rsidRPr="004A5348" w:rsidRDefault="00EA4F40" w:rsidP="00EA4F40">
            <w:pPr>
              <w:ind w:firstLine="709"/>
              <w:jc w:val="both"/>
              <w:rPr>
                <w:b/>
                <w:color w:val="000000"/>
                <w:sz w:val="28"/>
                <w:szCs w:val="28"/>
              </w:rPr>
            </w:pPr>
            <w:r>
              <w:rPr>
                <w:color w:val="000000"/>
                <w:sz w:val="28"/>
                <w:szCs w:val="28"/>
              </w:rPr>
              <w:t xml:space="preserve">5 баллов - </w:t>
            </w:r>
            <w:r w:rsidR="008B6B2E" w:rsidRPr="004A5348">
              <w:rPr>
                <w:color w:val="000000"/>
                <w:sz w:val="28"/>
                <w:szCs w:val="28"/>
              </w:rPr>
              <w:t>оценивается ответ, который показывает прочные знания основных вопросов изуча</w:t>
            </w:r>
            <w:r w:rsidR="008B6B2E" w:rsidRPr="004A5348">
              <w:rPr>
                <w:color w:val="000000"/>
                <w:sz w:val="28"/>
                <w:szCs w:val="28"/>
              </w:rPr>
              <w:lastRenderedPageBreak/>
              <w:t>емого материала, отличается глубиной и полнотой раскрытия темы; владе</w:t>
            </w:r>
            <w:r w:rsidR="008B6B2E">
              <w:rPr>
                <w:color w:val="000000"/>
                <w:sz w:val="28"/>
                <w:szCs w:val="28"/>
              </w:rPr>
              <w:t>ние терминологическим аппаратом</w:t>
            </w:r>
            <w:r w:rsidR="008B6B2E" w:rsidRPr="004A5348">
              <w:rPr>
                <w:color w:val="000000"/>
                <w:sz w:val="28"/>
                <w:szCs w:val="28"/>
              </w:rPr>
              <w:t>.</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color w:val="000000"/>
                <w:sz w:val="28"/>
                <w:szCs w:val="28"/>
              </w:rPr>
            </w:pPr>
            <w:r>
              <w:rPr>
                <w:color w:val="000000"/>
                <w:sz w:val="28"/>
                <w:szCs w:val="28"/>
              </w:rPr>
              <w:t xml:space="preserve">4 баллов - </w:t>
            </w:r>
            <w:r w:rsidR="008B6B2E" w:rsidRPr="004A5348">
              <w:rPr>
                <w:color w:val="000000"/>
                <w:sz w:val="28"/>
                <w:szCs w:val="28"/>
              </w:rPr>
              <w:t>оценивается ответ, обнаруживающий прочные знания основных вопросов изучаемого материла, отличается глубиной и полнотой раскрытия темы; владе</w:t>
            </w:r>
            <w:r w:rsidR="008B6B2E">
              <w:rPr>
                <w:color w:val="000000"/>
                <w:sz w:val="28"/>
                <w:szCs w:val="28"/>
              </w:rPr>
              <w:t>ние терминологическим аппаратом</w:t>
            </w:r>
            <w:r w:rsidR="008B6B2E" w:rsidRPr="004A5348">
              <w:rPr>
                <w:color w:val="000000"/>
                <w:sz w:val="28"/>
                <w:szCs w:val="28"/>
              </w:rPr>
              <w:t>. Однако допускается одна - две неточности в ответе.</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color w:val="000000"/>
                <w:sz w:val="28"/>
                <w:szCs w:val="28"/>
              </w:rPr>
            </w:pPr>
            <w:r>
              <w:rPr>
                <w:color w:val="000000"/>
                <w:sz w:val="28"/>
                <w:szCs w:val="28"/>
              </w:rPr>
              <w:t>3 балла -</w:t>
            </w:r>
            <w:r w:rsidR="008B6B2E"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sidR="008B6B2E">
              <w:rPr>
                <w:color w:val="000000"/>
                <w:sz w:val="28"/>
                <w:szCs w:val="28"/>
              </w:rPr>
              <w:t>ками анализа явлений, процессов.</w:t>
            </w:r>
            <w:r w:rsidR="008B6B2E" w:rsidRPr="004A5348">
              <w:rPr>
                <w:color w:val="000000"/>
                <w:sz w:val="28"/>
                <w:szCs w:val="28"/>
              </w:rPr>
              <w:t xml:space="preserve"> Допускается несколько ошибок в содержании ответа.</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color w:val="000000"/>
                <w:sz w:val="28"/>
                <w:szCs w:val="28"/>
              </w:rPr>
            </w:pPr>
            <w:r>
              <w:rPr>
                <w:color w:val="000000"/>
                <w:sz w:val="28"/>
                <w:szCs w:val="28"/>
              </w:rPr>
              <w:t>2 балла -</w:t>
            </w:r>
            <w:r w:rsidR="008B6B2E"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w:t>
            </w:r>
            <w:r w:rsidR="008B6B2E">
              <w:rPr>
                <w:color w:val="000000"/>
                <w:sz w:val="28"/>
                <w:szCs w:val="28"/>
              </w:rPr>
              <w:t xml:space="preserve">ами анализа явлений, процессов. </w:t>
            </w:r>
            <w:r w:rsidR="008B6B2E" w:rsidRPr="004A5348">
              <w:rPr>
                <w:color w:val="000000"/>
                <w:sz w:val="28"/>
                <w:szCs w:val="28"/>
              </w:rPr>
              <w:t>Допускаются серьезные ошибки в содержании ответа.</w:t>
            </w:r>
          </w:p>
        </w:tc>
      </w:tr>
      <w:tr w:rsidR="008B6B2E" w:rsidRPr="004A5348" w:rsidTr="00732B90">
        <w:trPr>
          <w:jc w:val="center"/>
        </w:trPr>
        <w:tc>
          <w:tcPr>
            <w:tcW w:w="3256" w:type="dxa"/>
            <w:vMerge w:val="restart"/>
          </w:tcPr>
          <w:p w:rsidR="008B6B2E" w:rsidRPr="004A5348" w:rsidRDefault="008B6B2E" w:rsidP="00732B90">
            <w:pPr>
              <w:jc w:val="center"/>
              <w:rPr>
                <w:b/>
                <w:color w:val="000000"/>
                <w:sz w:val="28"/>
                <w:szCs w:val="28"/>
              </w:rPr>
            </w:pPr>
            <w:r w:rsidRPr="004A5348">
              <w:rPr>
                <w:b/>
                <w:color w:val="000000"/>
                <w:sz w:val="28"/>
                <w:szCs w:val="28"/>
              </w:rPr>
              <w:t>тестирование</w:t>
            </w:r>
          </w:p>
        </w:tc>
        <w:tc>
          <w:tcPr>
            <w:tcW w:w="6378" w:type="dxa"/>
          </w:tcPr>
          <w:p w:rsidR="008B6B2E" w:rsidRPr="004A5348" w:rsidRDefault="00EA4F40" w:rsidP="00EA4F40">
            <w:pPr>
              <w:ind w:firstLine="709"/>
              <w:jc w:val="both"/>
              <w:rPr>
                <w:b/>
                <w:color w:val="000000"/>
                <w:sz w:val="28"/>
                <w:szCs w:val="28"/>
              </w:rPr>
            </w:pPr>
            <w:r>
              <w:rPr>
                <w:color w:val="000000"/>
                <w:sz w:val="28"/>
                <w:szCs w:val="28"/>
              </w:rPr>
              <w:t>5 баллов -</w:t>
            </w:r>
            <w:r w:rsidR="008B6B2E" w:rsidRPr="004A5348">
              <w:rPr>
                <w:color w:val="000000"/>
                <w:sz w:val="28"/>
                <w:szCs w:val="28"/>
              </w:rPr>
              <w:t xml:space="preserve"> выставляется при условии 9</w:t>
            </w:r>
            <w:r w:rsidR="008B6B2E">
              <w:rPr>
                <w:color w:val="000000"/>
                <w:sz w:val="28"/>
                <w:szCs w:val="28"/>
              </w:rPr>
              <w:t>1</w:t>
            </w:r>
            <w:r w:rsidR="008B6B2E" w:rsidRPr="004A5348">
              <w:rPr>
                <w:color w:val="000000"/>
                <w:sz w:val="28"/>
                <w:szCs w:val="28"/>
              </w:rPr>
              <w:t>-100% правильных ответов</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b/>
                <w:color w:val="000000"/>
                <w:sz w:val="28"/>
                <w:szCs w:val="28"/>
              </w:rPr>
            </w:pPr>
            <w:r>
              <w:rPr>
                <w:color w:val="000000"/>
                <w:sz w:val="28"/>
                <w:szCs w:val="28"/>
              </w:rPr>
              <w:t>4 балла -</w:t>
            </w:r>
            <w:r w:rsidR="008B6B2E">
              <w:rPr>
                <w:color w:val="000000"/>
                <w:sz w:val="28"/>
                <w:szCs w:val="28"/>
              </w:rPr>
              <w:t xml:space="preserve"> выставляется при условии 81</w:t>
            </w:r>
            <w:r w:rsidR="008B6B2E" w:rsidRPr="004A5348">
              <w:rPr>
                <w:color w:val="000000"/>
                <w:sz w:val="28"/>
                <w:szCs w:val="28"/>
              </w:rPr>
              <w:t>-</w:t>
            </w:r>
            <w:r w:rsidR="008B6B2E">
              <w:rPr>
                <w:color w:val="000000"/>
                <w:sz w:val="28"/>
                <w:szCs w:val="28"/>
              </w:rPr>
              <w:t>90</w:t>
            </w:r>
            <w:r w:rsidR="008B6B2E" w:rsidRPr="004A5348">
              <w:rPr>
                <w:color w:val="000000"/>
                <w:sz w:val="28"/>
                <w:szCs w:val="28"/>
              </w:rPr>
              <w:t>% правильных ответов</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b/>
                <w:color w:val="000000"/>
                <w:sz w:val="28"/>
                <w:szCs w:val="28"/>
              </w:rPr>
            </w:pPr>
            <w:r>
              <w:rPr>
                <w:color w:val="000000"/>
                <w:sz w:val="28"/>
                <w:szCs w:val="28"/>
              </w:rPr>
              <w:t xml:space="preserve">3 балла - </w:t>
            </w:r>
            <w:r w:rsidR="008B6B2E" w:rsidRPr="004A5348">
              <w:rPr>
                <w:color w:val="000000"/>
                <w:sz w:val="28"/>
                <w:szCs w:val="28"/>
              </w:rPr>
              <w:t xml:space="preserve">выставляется при условии </w:t>
            </w:r>
            <w:r w:rsidR="008B6B2E">
              <w:rPr>
                <w:color w:val="000000"/>
                <w:sz w:val="28"/>
                <w:szCs w:val="28"/>
              </w:rPr>
              <w:t>71-80</w:t>
            </w:r>
            <w:r w:rsidR="008B6B2E" w:rsidRPr="004A5348">
              <w:rPr>
                <w:color w:val="000000"/>
                <w:sz w:val="28"/>
                <w:szCs w:val="28"/>
              </w:rPr>
              <w:t>% правильных ответов</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b/>
                <w:color w:val="000000"/>
                <w:sz w:val="28"/>
                <w:szCs w:val="28"/>
              </w:rPr>
            </w:pPr>
            <w:r>
              <w:rPr>
                <w:color w:val="000000"/>
                <w:sz w:val="28"/>
                <w:szCs w:val="28"/>
              </w:rPr>
              <w:t>2 балла -</w:t>
            </w:r>
            <w:r w:rsidR="008B6B2E" w:rsidRPr="004A5348">
              <w:rPr>
                <w:color w:val="000000"/>
                <w:sz w:val="28"/>
                <w:szCs w:val="28"/>
              </w:rPr>
              <w:t xml:space="preserve"> выставляется при условии </w:t>
            </w:r>
            <w:r w:rsidR="008B6B2E">
              <w:rPr>
                <w:color w:val="000000"/>
                <w:sz w:val="28"/>
                <w:szCs w:val="28"/>
              </w:rPr>
              <w:t>70</w:t>
            </w:r>
            <w:r w:rsidR="008B6B2E" w:rsidRPr="004A5348">
              <w:rPr>
                <w:color w:val="000000"/>
                <w:sz w:val="28"/>
                <w:szCs w:val="28"/>
              </w:rPr>
              <w:t>% и меньше правильных ответов.</w:t>
            </w:r>
          </w:p>
        </w:tc>
      </w:tr>
      <w:tr w:rsidR="008B6B2E" w:rsidRPr="004A5348" w:rsidTr="00732B90">
        <w:trPr>
          <w:jc w:val="center"/>
        </w:trPr>
        <w:tc>
          <w:tcPr>
            <w:tcW w:w="3256" w:type="dxa"/>
            <w:vMerge w:val="restart"/>
          </w:tcPr>
          <w:p w:rsidR="008B6B2E" w:rsidRPr="004A5348" w:rsidRDefault="008B6B2E" w:rsidP="00732B90">
            <w:pPr>
              <w:jc w:val="center"/>
              <w:rPr>
                <w:b/>
                <w:color w:val="000000"/>
                <w:sz w:val="28"/>
                <w:szCs w:val="28"/>
              </w:rPr>
            </w:pPr>
            <w:r w:rsidRPr="004A5348">
              <w:rPr>
                <w:b/>
                <w:color w:val="000000"/>
                <w:sz w:val="28"/>
                <w:szCs w:val="28"/>
              </w:rPr>
              <w:t xml:space="preserve">решение </w:t>
            </w:r>
            <w:r w:rsidRPr="002A7E18">
              <w:rPr>
                <w:b/>
                <w:color w:val="000000"/>
                <w:sz w:val="28"/>
                <w:szCs w:val="28"/>
                <w:lang w:val="en-US"/>
              </w:rPr>
              <w:t>case</w:t>
            </w:r>
            <w:r w:rsidRPr="002A7E18">
              <w:rPr>
                <w:b/>
                <w:color w:val="000000"/>
                <w:sz w:val="28"/>
                <w:szCs w:val="28"/>
              </w:rPr>
              <w:t>-заданий</w:t>
            </w:r>
            <w:r w:rsidRPr="004A5348">
              <w:rPr>
                <w:b/>
                <w:color w:val="000000"/>
                <w:sz w:val="28"/>
                <w:szCs w:val="28"/>
              </w:rPr>
              <w:t xml:space="preserve"> </w:t>
            </w:r>
          </w:p>
        </w:tc>
        <w:tc>
          <w:tcPr>
            <w:tcW w:w="6378" w:type="dxa"/>
          </w:tcPr>
          <w:p w:rsidR="008B6B2E" w:rsidRPr="004A5348" w:rsidRDefault="00EA4F40" w:rsidP="00EA4F40">
            <w:pPr>
              <w:ind w:firstLine="709"/>
              <w:jc w:val="both"/>
              <w:rPr>
                <w:b/>
                <w:sz w:val="28"/>
                <w:szCs w:val="28"/>
              </w:rPr>
            </w:pPr>
            <w:r>
              <w:rPr>
                <w:sz w:val="28"/>
                <w:szCs w:val="28"/>
              </w:rPr>
              <w:t>5 баллов -</w:t>
            </w:r>
            <w:r w:rsidR="008B6B2E" w:rsidRPr="004A5348">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sz w:val="28"/>
                <w:szCs w:val="28"/>
              </w:rPr>
            </w:pPr>
            <w:r>
              <w:rPr>
                <w:sz w:val="28"/>
                <w:szCs w:val="28"/>
              </w:rPr>
              <w:t>4 балла -</w:t>
            </w:r>
            <w:r w:rsidR="008B6B2E" w:rsidRPr="004A5348">
              <w:rPr>
                <w:sz w:val="28"/>
                <w:szCs w:val="28"/>
              </w:rPr>
              <w:t xml:space="preserve"> выставляется если обучающимся дан правильный ответ на вопрос задачи.</w:t>
            </w:r>
            <w:r w:rsidR="008B6B2E"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w:t>
            </w:r>
            <w:r w:rsidR="008B6B2E" w:rsidRPr="004A5348">
              <w:rPr>
                <w:sz w:val="28"/>
                <w:szCs w:val="28"/>
                <w:shd w:val="clear" w:color="auto" w:fill="FFFFFF"/>
              </w:rPr>
              <w:lastRenderedPageBreak/>
              <w:t>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sz w:val="28"/>
                <w:szCs w:val="28"/>
              </w:rPr>
            </w:pPr>
            <w:r>
              <w:rPr>
                <w:sz w:val="28"/>
                <w:szCs w:val="28"/>
              </w:rPr>
              <w:t>3 балла -</w:t>
            </w:r>
            <w:r w:rsidR="008B6B2E" w:rsidRPr="004A5348">
              <w:rPr>
                <w:sz w:val="28"/>
                <w:szCs w:val="28"/>
              </w:rPr>
              <w:t xml:space="preserve"> выставляется если обучающимся дан правильный ответ на вопрос задачи.</w:t>
            </w:r>
            <w:r w:rsidR="008B6B2E"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EA4F40" w:rsidP="00EA4F40">
            <w:pPr>
              <w:ind w:firstLine="709"/>
              <w:jc w:val="both"/>
              <w:rPr>
                <w:sz w:val="28"/>
                <w:szCs w:val="28"/>
              </w:rPr>
            </w:pPr>
            <w:r>
              <w:rPr>
                <w:sz w:val="28"/>
                <w:szCs w:val="28"/>
              </w:rPr>
              <w:t>2 балла -</w:t>
            </w:r>
            <w:r w:rsidR="008B6B2E" w:rsidRPr="004A5348">
              <w:rPr>
                <w:sz w:val="28"/>
                <w:szCs w:val="28"/>
              </w:rPr>
              <w:t xml:space="preserve"> выставляется если обучающимся дан правильный ответ на вопрос задачи</w:t>
            </w:r>
            <w:r w:rsidR="008B6B2E" w:rsidRPr="004A5348">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8B6B2E" w:rsidRPr="004A5348" w:rsidTr="00732B90">
        <w:trPr>
          <w:jc w:val="center"/>
        </w:trPr>
        <w:tc>
          <w:tcPr>
            <w:tcW w:w="3256" w:type="dxa"/>
            <w:vMerge w:val="restart"/>
          </w:tcPr>
          <w:p w:rsidR="008B6B2E" w:rsidRPr="004A5348" w:rsidRDefault="008B6B2E" w:rsidP="00732B90">
            <w:pPr>
              <w:jc w:val="center"/>
              <w:rPr>
                <w:b/>
                <w:color w:val="000000"/>
                <w:sz w:val="28"/>
                <w:szCs w:val="28"/>
              </w:rPr>
            </w:pPr>
            <w:r w:rsidRPr="004A5348">
              <w:rPr>
                <w:b/>
                <w:color w:val="000000"/>
                <w:sz w:val="28"/>
                <w:szCs w:val="28"/>
              </w:rPr>
              <w:t xml:space="preserve">защита </w:t>
            </w:r>
            <w:r>
              <w:rPr>
                <w:b/>
                <w:color w:val="000000"/>
                <w:sz w:val="28"/>
                <w:szCs w:val="28"/>
              </w:rPr>
              <w:t>доклада</w:t>
            </w:r>
          </w:p>
        </w:tc>
        <w:tc>
          <w:tcPr>
            <w:tcW w:w="6378" w:type="dxa"/>
          </w:tcPr>
          <w:p w:rsidR="008B6B2E" w:rsidRPr="004A5348" w:rsidRDefault="003E5EA3" w:rsidP="003E5EA3">
            <w:pPr>
              <w:ind w:firstLine="709"/>
              <w:jc w:val="both"/>
              <w:rPr>
                <w:b/>
                <w:color w:val="000000"/>
                <w:sz w:val="28"/>
                <w:szCs w:val="28"/>
              </w:rPr>
            </w:pPr>
            <w:r>
              <w:rPr>
                <w:color w:val="000000"/>
                <w:sz w:val="28"/>
                <w:szCs w:val="28"/>
              </w:rPr>
              <w:t xml:space="preserve">5 баллов - </w:t>
            </w:r>
            <w:r w:rsidR="008B6B2E" w:rsidRPr="004A5348">
              <w:rPr>
                <w:color w:val="000000"/>
                <w:sz w:val="28"/>
                <w:szCs w:val="28"/>
              </w:rPr>
              <w:t xml:space="preserve">выставляется если обучающимся выполнены все требования к написанию и защите </w:t>
            </w:r>
            <w:r w:rsidR="008B6B2E">
              <w:rPr>
                <w:color w:val="000000"/>
                <w:sz w:val="28"/>
                <w:szCs w:val="28"/>
              </w:rPr>
              <w:t>доклада</w:t>
            </w:r>
            <w:r w:rsidR="008B6B2E" w:rsidRPr="004A5348">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3E5EA3" w:rsidP="003E5EA3">
            <w:pPr>
              <w:ind w:firstLine="709"/>
              <w:jc w:val="both"/>
              <w:rPr>
                <w:b/>
                <w:color w:val="000000"/>
                <w:sz w:val="28"/>
                <w:szCs w:val="28"/>
              </w:rPr>
            </w:pPr>
            <w:r>
              <w:rPr>
                <w:color w:val="000000"/>
                <w:sz w:val="28"/>
                <w:szCs w:val="28"/>
              </w:rPr>
              <w:t>4 балла -</w:t>
            </w:r>
            <w:r w:rsidR="008B6B2E" w:rsidRPr="004A5348">
              <w:rPr>
                <w:color w:val="000000"/>
                <w:sz w:val="28"/>
                <w:szCs w:val="28"/>
              </w:rPr>
              <w:t xml:space="preserve"> выставляется если обучающимся выполнены основные требования к </w:t>
            </w:r>
            <w:r w:rsidR="008B6B2E">
              <w:rPr>
                <w:color w:val="000000"/>
                <w:sz w:val="28"/>
                <w:szCs w:val="28"/>
              </w:rPr>
              <w:t>докладу</w:t>
            </w:r>
            <w:r w:rsidR="008B6B2E" w:rsidRPr="004A5348">
              <w:rPr>
                <w:color w:val="000000"/>
                <w:sz w:val="28"/>
                <w:szCs w:val="28"/>
              </w:rPr>
              <w:t xml:space="preserve">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8B6B2E" w:rsidRPr="004A5348"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4A5348" w:rsidRDefault="003E5EA3" w:rsidP="003E5EA3">
            <w:pPr>
              <w:ind w:firstLine="709"/>
              <w:jc w:val="both"/>
              <w:rPr>
                <w:b/>
                <w:color w:val="000000"/>
                <w:sz w:val="28"/>
                <w:szCs w:val="28"/>
              </w:rPr>
            </w:pPr>
            <w:r>
              <w:rPr>
                <w:color w:val="000000"/>
                <w:sz w:val="28"/>
                <w:szCs w:val="28"/>
              </w:rPr>
              <w:t>3 балла -</w:t>
            </w:r>
            <w:r w:rsidR="008B6B2E" w:rsidRPr="004A5348">
              <w:rPr>
                <w:color w:val="000000"/>
                <w:sz w:val="28"/>
                <w:szCs w:val="28"/>
              </w:rPr>
              <w:t xml:space="preserve"> выставляется если обучающийся допускает существенные отступления от требований к </w:t>
            </w:r>
            <w:r w:rsidR="008B6B2E">
              <w:rPr>
                <w:color w:val="000000"/>
                <w:sz w:val="28"/>
                <w:szCs w:val="28"/>
              </w:rPr>
              <w:t>составлению доклада</w:t>
            </w:r>
            <w:r w:rsidR="008B6B2E" w:rsidRPr="004A5348">
              <w:rPr>
                <w:color w:val="000000"/>
                <w:sz w:val="28"/>
                <w:szCs w:val="28"/>
              </w:rPr>
              <w:t xml:space="preserve">. В частности, тема освещена лишь частично; допущены фактические </w:t>
            </w:r>
            <w:r w:rsidR="008B6B2E" w:rsidRPr="004A5348">
              <w:rPr>
                <w:color w:val="000000"/>
                <w:sz w:val="28"/>
                <w:szCs w:val="28"/>
              </w:rPr>
              <w:lastRenderedPageBreak/>
              <w:t xml:space="preserve">ошибки в содержании </w:t>
            </w:r>
            <w:r w:rsidR="008B6B2E">
              <w:rPr>
                <w:color w:val="000000"/>
                <w:sz w:val="28"/>
                <w:szCs w:val="28"/>
              </w:rPr>
              <w:t>доклада</w:t>
            </w:r>
            <w:r w:rsidR="008B6B2E" w:rsidRPr="004A5348">
              <w:rPr>
                <w:color w:val="000000"/>
                <w:sz w:val="28"/>
                <w:szCs w:val="28"/>
              </w:rPr>
              <w:t xml:space="preserve"> или при ответе на дополнительные вопросы; во время защиты отсутствует вывод.</w:t>
            </w:r>
          </w:p>
        </w:tc>
      </w:tr>
      <w:tr w:rsidR="008B6B2E" w:rsidRPr="00E836D2" w:rsidTr="00732B90">
        <w:trPr>
          <w:jc w:val="center"/>
        </w:trPr>
        <w:tc>
          <w:tcPr>
            <w:tcW w:w="3256" w:type="dxa"/>
            <w:vMerge/>
          </w:tcPr>
          <w:p w:rsidR="008B6B2E" w:rsidRPr="004A5348" w:rsidRDefault="008B6B2E" w:rsidP="00732B90">
            <w:pPr>
              <w:jc w:val="center"/>
              <w:rPr>
                <w:b/>
                <w:color w:val="000000"/>
                <w:sz w:val="28"/>
                <w:szCs w:val="28"/>
              </w:rPr>
            </w:pPr>
          </w:p>
        </w:tc>
        <w:tc>
          <w:tcPr>
            <w:tcW w:w="6378" w:type="dxa"/>
          </w:tcPr>
          <w:p w:rsidR="008B6B2E" w:rsidRPr="00E836D2" w:rsidRDefault="003E5EA3" w:rsidP="003E5EA3">
            <w:pPr>
              <w:ind w:firstLine="709"/>
              <w:jc w:val="both"/>
              <w:rPr>
                <w:b/>
                <w:color w:val="000000"/>
                <w:sz w:val="28"/>
                <w:szCs w:val="28"/>
              </w:rPr>
            </w:pPr>
            <w:r>
              <w:rPr>
                <w:color w:val="000000"/>
                <w:sz w:val="28"/>
                <w:szCs w:val="28"/>
              </w:rPr>
              <w:t>2 балла -</w:t>
            </w:r>
            <w:r w:rsidR="008B6B2E" w:rsidRPr="004A5348">
              <w:rPr>
                <w:color w:val="000000"/>
                <w:sz w:val="28"/>
                <w:szCs w:val="28"/>
              </w:rPr>
              <w:t xml:space="preserve"> выставляется если обучающимся не раскрыта тема </w:t>
            </w:r>
            <w:r w:rsidR="008B6B2E">
              <w:rPr>
                <w:color w:val="000000"/>
                <w:sz w:val="28"/>
                <w:szCs w:val="28"/>
              </w:rPr>
              <w:t>доклада</w:t>
            </w:r>
            <w:r w:rsidR="008B6B2E" w:rsidRPr="004A5348">
              <w:rPr>
                <w:color w:val="000000"/>
                <w:sz w:val="28"/>
                <w:szCs w:val="28"/>
              </w:rPr>
              <w:t>, обнаруживается существенное непонимание проблемы</w:t>
            </w:r>
          </w:p>
        </w:tc>
      </w:tr>
    </w:tbl>
    <w:p w:rsidR="008B6B2E" w:rsidRPr="00E836D2" w:rsidRDefault="008B6B2E" w:rsidP="008B6B2E">
      <w:pPr>
        <w:ind w:firstLine="709"/>
        <w:jc w:val="both"/>
        <w:rPr>
          <w:color w:val="000000"/>
          <w:sz w:val="28"/>
          <w:szCs w:val="28"/>
          <w:highlight w:val="yellow"/>
        </w:rPr>
      </w:pPr>
    </w:p>
    <w:p w:rsidR="008B6B2E" w:rsidRPr="00C54806" w:rsidRDefault="008B6B2E" w:rsidP="00C54806">
      <w:pPr>
        <w:pStyle w:val="a5"/>
        <w:numPr>
          <w:ilvl w:val="0"/>
          <w:numId w:val="49"/>
        </w:numPr>
        <w:ind w:left="0" w:firstLine="0"/>
        <w:jc w:val="center"/>
        <w:outlineLvl w:val="0"/>
        <w:rPr>
          <w:rFonts w:ascii="Times New Roman" w:hAnsi="Times New Roman"/>
          <w:b/>
          <w:color w:val="000000"/>
          <w:sz w:val="28"/>
          <w:szCs w:val="28"/>
        </w:rPr>
      </w:pPr>
      <w:bookmarkStart w:id="5" w:name="_Toc535164691"/>
      <w:r w:rsidRPr="00C54806">
        <w:rPr>
          <w:rFonts w:ascii="Times New Roman" w:hAnsi="Times New Roman"/>
          <w:b/>
          <w:color w:val="000000"/>
          <w:sz w:val="28"/>
          <w:szCs w:val="28"/>
        </w:rPr>
        <w:t>Оценочные материалы промежуточной аттестации обучающихся.</w:t>
      </w:r>
      <w:bookmarkEnd w:id="5"/>
    </w:p>
    <w:p w:rsidR="008B6B2E" w:rsidRPr="009A31A6" w:rsidRDefault="008B6B2E" w:rsidP="008B6B2E">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w:t>
      </w:r>
      <w:r w:rsidRPr="00E836D2">
        <w:rPr>
          <w:rFonts w:ascii="Times New Roman" w:hAnsi="Times New Roman"/>
          <w:color w:val="000000"/>
          <w:sz w:val="28"/>
          <w:szCs w:val="28"/>
        </w:rPr>
        <w:t xml:space="preserve"> проводится</w:t>
      </w:r>
      <w:r>
        <w:rPr>
          <w:rFonts w:ascii="Times New Roman" w:hAnsi="Times New Roman"/>
          <w:color w:val="000000"/>
          <w:sz w:val="28"/>
          <w:szCs w:val="28"/>
        </w:rPr>
        <w:t xml:space="preserve"> </w:t>
      </w:r>
      <w:r w:rsidRPr="00B14B90">
        <w:rPr>
          <w:rFonts w:ascii="Times New Roman" w:hAnsi="Times New Roman"/>
          <w:color w:val="000000"/>
          <w:sz w:val="28"/>
          <w:szCs w:val="28"/>
        </w:rPr>
        <w:t>по экзаменационным билетам, в устной форме</w:t>
      </w:r>
      <w:r>
        <w:rPr>
          <w:rFonts w:ascii="Times New Roman" w:hAnsi="Times New Roman"/>
          <w:color w:val="000000"/>
          <w:sz w:val="28"/>
          <w:szCs w:val="28"/>
        </w:rPr>
        <w:t xml:space="preserve"> и</w:t>
      </w:r>
      <w:r w:rsidRPr="00B14B90">
        <w:rPr>
          <w:rFonts w:ascii="Times New Roman" w:hAnsi="Times New Roman"/>
          <w:color w:val="000000"/>
          <w:sz w:val="28"/>
          <w:szCs w:val="28"/>
        </w:rPr>
        <w:t xml:space="preserve"> в форме тестирования</w:t>
      </w:r>
      <w:r>
        <w:rPr>
          <w:rFonts w:ascii="Times New Roman" w:hAnsi="Times New Roman"/>
          <w:i/>
          <w:color w:val="000000"/>
          <w:sz w:val="28"/>
          <w:szCs w:val="28"/>
        </w:rPr>
        <w:t>.</w:t>
      </w:r>
    </w:p>
    <w:p w:rsidR="008B6B2E" w:rsidRPr="00E836D2" w:rsidRDefault="008B6B2E" w:rsidP="008B6B2E">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Общественное здоровье и здравоохранение как научная дисциплина и предмет преподавания в высшей медицинской школе.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Основные методы исследования дисциплины «Общественное здоровье и здравоохранение».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Правовые основы охраны здоровья в Российской Федерации.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Теоретические аспекты врачебной этики и медицинской деонтологии. Этические и деонтологические традиции отечественной медицины.</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Права и обязанности граждан в сфере охраны здоровья.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Права и обязанности медицинских работников.</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Определение статистики как науки. Предмет ее изучения. Медицинская статистика, ее составные части. Значение статистики для теории и практики здравоохранения и медицины.</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Методика статистического исследования, его этапы, их характеристика.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Абсолютные и производные статистические величины. Относительные величины, их сравнительная характеристика.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Средние величины в медицинской статистике: их свойства, методы вычисления, область применения.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Критерии разнообразия признака (лимит, амплитуда, среднеквадратическое отклонение, коэффициент вариации), методы вычисления, практическое значение.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Оценка обобщаемости и статистической значимости результатов исследования (ошибка репрезентативности и доверительные границы средних и относительных величин, оценка статистической значимости различий между сравниваемыми группами по качественным и количественным признакам).</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Понятие о функциональной и корреляционной связи. Коэффициент корреляции, его оценка, методы расчета, значение, практическое применение.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Динамический ряд: определение, типы рядов. Показатели динамического ряда, их вычисление, практическое применение. Преобразование динамических рядов.</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Графическое изображение в статистике, виды, использование для анализа явлений.</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Индивидуальное здоровье: определение, медицинские и социальные критерии, комплексная оценка, группы здоровья.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lastRenderedPageBreak/>
        <w:t>Групповое здоровье, здоровье населения. Общественное здоровье: определение понятия, критерии, показатели.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 xml:space="preserve">Обусловленность здоровья населения: факторы и условия, определяющие уровень общественного здоровья. </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Демография как наука. Определение медицинской демографии, основные разделы. Использование демографических данных в практической деятельности системы здравоохранения.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Статика населения, определение, показатели. Переписи населения. Постарение населения, медико-социальное значение этой проблемы.</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Динамика населения, ее виды. Миграция населения: виды, факторы ее определяющие, тенденции. Влияние миграции на здоровье детей; задачи органов управления здравоохранением и медицинских организаций.</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Воспроизводство населения (естественное движение): общие и специальные показатели, методы расчета, анализ и оценка. Роль медицинских работников в регистрации рождения и смерти.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Рождаемость: методика изучения, показатели, влияние медико-социальных факторов на их уровень и тенденции.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Смертность населения: методика изучения, общие и повозрастные показатели, структура. Факторы, влияющие на уровень и тенденции показателей смертности.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Младенческая смертность, ее возрастные особенности, причины, пути снижения. Методика расчета общего и повозрастных коэффициентов.</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Перинатальная смертность: определение понятия, методика расчета, основные причины, пути снижения.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Материнская смертность: определение понятия, методика расчета, оценка, ведущие причины, пути снижения.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Средняя продолжительность предстоящей жизни: сущность и значение показателей, динамика. Факторы, влияющие на величину показателей.</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Естественный прирост населения, факторы на него влияющие. Противоестественная убыль населения.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Заболеваемость: определение понятия, значение ее изучения для здравоохранения. Методы изучения заболеваемости и их сравнительная характеристика.</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Международная статистическая классификация болезней и проблем, связанных со здоровьем, принципы и особенности ее построения.</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Общая заболеваемость по обращаемости в поликлиники и амбулатории. Методика изучения: единица наблюдения, учетные и отчетные документы, их содержание. Показатели заболеваемости.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Методика изучения инфекционной заболеваемости, заболеваемости важнейшими неэпидемическими болезнями, госпитализированной заболеваемости (единица наблюдения, учетная и отчетная документация, основные показатели).</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Заболеваемость с временной утратой трудоспособности, ее роль, методика изучения и анализа.</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 xml:space="preserve">Инвалидность: определение понятия, источники информации, показатели. </w:t>
      </w:r>
      <w:r w:rsidRPr="00AB37AE">
        <w:rPr>
          <w:rFonts w:ascii="Times New Roman" w:hAnsi="Times New Roman"/>
          <w:sz w:val="28"/>
          <w:szCs w:val="28"/>
        </w:rPr>
        <w:lastRenderedPageBreak/>
        <w:t>Современное  состояние и тенденции инвалидизации населения при основных заболеваниях, факторы их определяющие.</w:t>
      </w:r>
    </w:p>
    <w:p w:rsidR="00AB37AE" w:rsidRPr="00AB37AE" w:rsidRDefault="00AB37AE" w:rsidP="00C54806">
      <w:pPr>
        <w:pStyle w:val="a5"/>
        <w:numPr>
          <w:ilvl w:val="0"/>
          <w:numId w:val="52"/>
        </w:numPr>
        <w:tabs>
          <w:tab w:val="clear" w:pos="1080"/>
          <w:tab w:val="num" w:pos="567"/>
        </w:tabs>
        <w:ind w:left="0" w:firstLine="0"/>
        <w:rPr>
          <w:rFonts w:ascii="Times New Roman" w:hAnsi="Times New Roman"/>
          <w:sz w:val="28"/>
          <w:szCs w:val="28"/>
        </w:rPr>
      </w:pPr>
      <w:r w:rsidRPr="00AB37AE">
        <w:rPr>
          <w:rFonts w:ascii="Times New Roman" w:hAnsi="Times New Roman"/>
          <w:sz w:val="28"/>
          <w:szCs w:val="28"/>
        </w:rPr>
        <w:t>Болезни системы кровообращения как медико-социальная проблема.</w:t>
      </w:r>
    </w:p>
    <w:p w:rsidR="00AB37AE" w:rsidRPr="00AB37AE" w:rsidRDefault="00AB37AE" w:rsidP="00C54806">
      <w:pPr>
        <w:pStyle w:val="a5"/>
        <w:numPr>
          <w:ilvl w:val="0"/>
          <w:numId w:val="52"/>
        </w:numPr>
        <w:tabs>
          <w:tab w:val="clear" w:pos="1080"/>
          <w:tab w:val="num" w:pos="567"/>
        </w:tabs>
        <w:ind w:left="0" w:firstLine="0"/>
        <w:rPr>
          <w:rFonts w:ascii="Times New Roman" w:hAnsi="Times New Roman"/>
          <w:sz w:val="28"/>
          <w:szCs w:val="28"/>
        </w:rPr>
      </w:pPr>
      <w:r w:rsidRPr="00AB37AE">
        <w:rPr>
          <w:rFonts w:ascii="Times New Roman" w:hAnsi="Times New Roman"/>
          <w:sz w:val="28"/>
          <w:szCs w:val="28"/>
        </w:rPr>
        <w:t>Злокачественные новообразования как медико-социальная проблема.</w:t>
      </w:r>
    </w:p>
    <w:p w:rsidR="00AB37AE" w:rsidRPr="00AB37AE" w:rsidRDefault="00AB37AE" w:rsidP="00C54806">
      <w:pPr>
        <w:pStyle w:val="a5"/>
        <w:numPr>
          <w:ilvl w:val="0"/>
          <w:numId w:val="52"/>
        </w:numPr>
        <w:tabs>
          <w:tab w:val="clear" w:pos="1080"/>
          <w:tab w:val="num" w:pos="567"/>
        </w:tabs>
        <w:ind w:left="0" w:firstLine="0"/>
        <w:rPr>
          <w:rFonts w:ascii="Times New Roman" w:hAnsi="Times New Roman"/>
          <w:sz w:val="28"/>
          <w:szCs w:val="28"/>
        </w:rPr>
      </w:pPr>
      <w:r w:rsidRPr="00AB37AE">
        <w:rPr>
          <w:rFonts w:ascii="Times New Roman" w:hAnsi="Times New Roman"/>
          <w:sz w:val="28"/>
          <w:szCs w:val="28"/>
        </w:rPr>
        <w:t xml:space="preserve">Алкоголизм, наркомания как медико-социальная проблема. </w:t>
      </w:r>
    </w:p>
    <w:p w:rsidR="00AB37AE" w:rsidRPr="00AB37AE" w:rsidRDefault="00AB37AE" w:rsidP="00C54806">
      <w:pPr>
        <w:pStyle w:val="a5"/>
        <w:numPr>
          <w:ilvl w:val="0"/>
          <w:numId w:val="52"/>
        </w:numPr>
        <w:tabs>
          <w:tab w:val="clear" w:pos="1080"/>
          <w:tab w:val="num" w:pos="567"/>
        </w:tabs>
        <w:ind w:left="0" w:firstLine="0"/>
        <w:rPr>
          <w:rFonts w:ascii="Times New Roman" w:hAnsi="Times New Roman"/>
          <w:sz w:val="28"/>
          <w:szCs w:val="28"/>
        </w:rPr>
      </w:pPr>
      <w:r w:rsidRPr="00AB37AE">
        <w:rPr>
          <w:rFonts w:ascii="Times New Roman" w:hAnsi="Times New Roman"/>
          <w:sz w:val="28"/>
          <w:szCs w:val="28"/>
        </w:rPr>
        <w:t xml:space="preserve">Травматизм как медико-социальная проблема. </w:t>
      </w:r>
    </w:p>
    <w:p w:rsidR="00AB37AE" w:rsidRPr="00AB37AE" w:rsidRDefault="00AB37AE" w:rsidP="00C54806">
      <w:pPr>
        <w:pStyle w:val="a5"/>
        <w:numPr>
          <w:ilvl w:val="0"/>
          <w:numId w:val="52"/>
        </w:numPr>
        <w:tabs>
          <w:tab w:val="clear" w:pos="1080"/>
          <w:tab w:val="num" w:pos="360"/>
        </w:tabs>
        <w:ind w:left="0" w:firstLine="0"/>
        <w:rPr>
          <w:rFonts w:ascii="Times New Roman" w:hAnsi="Times New Roman"/>
          <w:sz w:val="28"/>
          <w:szCs w:val="28"/>
        </w:rPr>
      </w:pPr>
      <w:r w:rsidRPr="00AB37AE">
        <w:rPr>
          <w:rFonts w:ascii="Times New Roman" w:hAnsi="Times New Roman"/>
          <w:sz w:val="28"/>
          <w:szCs w:val="28"/>
        </w:rPr>
        <w:t>Инфекционные заболевания как медико-социальная проблема.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Охрана здоровья населения: определение понятия, принципы охраны здоровья граждан РФ.</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Система здравоохранения, определение, задачи, общая характеристика системы в РФ. Общественное здравоохранение, определение, задачи.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Структура (основные элементы) системы общественного здравоохранения. Номенклатура медицинских организаций.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Медицинская организация: определение, типы медицинских организаций, основные виды деятельности. Преемственность и взаимосвязь между различными медицинскими организациями.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Организация первичной медико-санитарной помощи населению: принципы, формы, виды, условия оказания. Основные медицинские организации (общие и специализированные), задачи, направления деятельности.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Поликлиника, ее роль в организации медицинской помощи населению. Структура, основные задачи, организация работы.</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Участковый принцип поликлинического обслуживания, его значение и реализация в совре</w:t>
      </w:r>
      <w:r w:rsidRPr="00AB37AE">
        <w:rPr>
          <w:rFonts w:ascii="Times New Roman" w:hAnsi="Times New Roman"/>
          <w:sz w:val="28"/>
          <w:szCs w:val="28"/>
        </w:rPr>
        <w:softHyphen/>
        <w:t>менных условиях. Участковый врач: разделы его работы, их содержание.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Диспансерный метод в работе поликлиники, его элементы. Диспансеризация здоровых и больных контингентов.</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Профилактические осмотры как основная форма диспансерного наблюдения; их виды, организация и проведение.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Врач общей практики (семейный врач): определение понятия, организация деятельности.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Скорая медицинская помощь: определение, условия оказания. Основные задачи медицинских организаций, оказывающих скорую медицинскую помощь. Организация деятельности станций скорой медицинской помощи.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Организация стационарной помощи: медицинские организации, оказывающие стационарную помощь. Объединенная городская больница, ее управление, основные задачи, структура.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Стационар: функции, организационная структура. Порядок поступления и выписки больных. Организация работы приемного отделения.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Особенности организации медицинской помощи сельскому населению.</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Организация медицинской помощи на уровне сельского поселения (участковая больница, врачебная амбулатория, фельдшерско-акушерский пункт).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Районная больница: задачи, структура, функции, управление. Роль районной больницы в органи</w:t>
      </w:r>
      <w:r w:rsidRPr="00AB37AE">
        <w:rPr>
          <w:rFonts w:ascii="Times New Roman" w:hAnsi="Times New Roman"/>
          <w:sz w:val="28"/>
          <w:szCs w:val="28"/>
        </w:rPr>
        <w:softHyphen/>
        <w:t>зации специализированной помощи сельскому населению.</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lastRenderedPageBreak/>
        <w:t xml:space="preserve">Краевые, республиканские, областные, окружные больницы: основные задачи, структура.  Организация деятельности областной больницы.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Система охраны здоровья матери и ребенка: цель, задачи, основные этапы. Учреждения, ока</w:t>
      </w:r>
      <w:r w:rsidRPr="00AB37AE">
        <w:rPr>
          <w:rFonts w:ascii="Times New Roman" w:hAnsi="Times New Roman"/>
          <w:sz w:val="28"/>
          <w:szCs w:val="28"/>
        </w:rPr>
        <w:softHyphen/>
        <w:t>зывающие медицинскую помощь женщинам и детям.</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Женские консультации: типы, структура, задачи, особенности организации работы.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Диспансерный метод в работе женских консультаций: особенности организации диспансерно</w:t>
      </w:r>
      <w:r w:rsidRPr="00AB37AE">
        <w:rPr>
          <w:rFonts w:ascii="Times New Roman" w:hAnsi="Times New Roman"/>
          <w:sz w:val="28"/>
          <w:szCs w:val="28"/>
        </w:rPr>
        <w:softHyphen/>
        <w:t xml:space="preserve">го наблюдения за различными контингентами женщин.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Родильный дом: его задачи, структура, организация деятельности.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Детская поликлиника: ее задачи, структура, особенности организации помощи детям в поли</w:t>
      </w:r>
      <w:r w:rsidRPr="00AB37AE">
        <w:rPr>
          <w:rFonts w:ascii="Times New Roman" w:hAnsi="Times New Roman"/>
          <w:sz w:val="28"/>
          <w:szCs w:val="28"/>
        </w:rPr>
        <w:softHyphen/>
        <w:t>клинике и на дому.</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Участковый принцип и диспансерный метод в организации медицинской помощи детям.</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Основные понятия и задачи экспертизы нетрудоспособности в России. Организация экспертизы временной нетрудоспособности в медицинских организациях.</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Врачебная комиссия медицинской организации: состав, функции, организация деятельности.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Медико-социальная экспертиза (МСЭ): основные понятия и классификации, используемые при проведении МСЭ: инвалид, инвалидность; основные виды нарушений функций организма и степени их выраженности; основные категории жизнедеятельности человека и степени выраженности ограничений этих категорий.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Медико-социальная экспертиза (МСЭ): критерии установления степени ограничения способности к трудовой деятельности и критерии установления групп инвалидности. Правила признания лица инвалидом.</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Реабилитация нетрудоспособных как медико-социальная проблема. Цель, задачи, содержание и объект реабилитации.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Виды реабилитации и их содержание. Организация медицинской помощи по восстановительной медицине.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Профилактика болезней: цель, задачи, уровни и виды. Уровни профилактики. Критерии оценки эффективности профилактики.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Образ жизни: определение, категории. Влияние образа жизни на индивидуальное и общественное здоровье. Здоровый образ жизни, механизмы его формирования.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Гигиеническое обучение и воспитание населения: цели, принципы, методы, формы и средства.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Санитарно-эпидемиологическое благополучие населения, определение. Место и роль Роспотребнадзора в системе охраны здоровья населения, в решении задач профилактики, в обеспечении санитарно-эпидемиологического благополучия населения.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Система органов и учреждений, осуществляющих федеральный государственный санитарно-эпидемический надзор.</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 xml:space="preserve">Полномочия главных государственных санитарных врачей. </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lastRenderedPageBreak/>
        <w:t>Права и обязанности должностных лиц Роспотребнадзора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Роль и место Роспотребнадзора в решении задач охраны здоровья населения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Правовые основы деятельности специалистов Роспотребнадзора</w:t>
      </w:r>
    </w:p>
    <w:p w:rsidR="00AB37AE" w:rsidRPr="00AB37AE" w:rsidRDefault="00AB37AE" w:rsidP="00C54806">
      <w:pPr>
        <w:pStyle w:val="a5"/>
        <w:numPr>
          <w:ilvl w:val="0"/>
          <w:numId w:val="52"/>
        </w:numPr>
        <w:tabs>
          <w:tab w:val="clear" w:pos="1080"/>
          <w:tab w:val="left" w:pos="981"/>
        </w:tabs>
        <w:ind w:left="0" w:firstLine="0"/>
        <w:rPr>
          <w:rFonts w:ascii="Times New Roman" w:hAnsi="Times New Roman"/>
          <w:sz w:val="28"/>
          <w:szCs w:val="28"/>
        </w:rPr>
      </w:pPr>
      <w:r w:rsidRPr="00AB37AE">
        <w:rPr>
          <w:rFonts w:ascii="Times New Roman" w:hAnsi="Times New Roman"/>
          <w:sz w:val="28"/>
          <w:szCs w:val="28"/>
        </w:rPr>
        <w:t>Структура, основные функции ФГУЗ «Центр гигиены и эпидемиологии», формы и методы их работы.</w:t>
      </w:r>
    </w:p>
    <w:p w:rsidR="00AB37AE" w:rsidRPr="00AB37AE" w:rsidRDefault="00AB37AE" w:rsidP="00C54806">
      <w:pPr>
        <w:pStyle w:val="a5"/>
        <w:numPr>
          <w:ilvl w:val="0"/>
          <w:numId w:val="52"/>
        </w:numPr>
        <w:tabs>
          <w:tab w:val="clear" w:pos="1080"/>
          <w:tab w:val="left" w:pos="981"/>
        </w:tabs>
        <w:ind w:left="0" w:firstLine="0"/>
        <w:rPr>
          <w:rFonts w:ascii="Times New Roman" w:hAnsi="Times New Roman"/>
          <w:sz w:val="28"/>
          <w:szCs w:val="28"/>
        </w:rPr>
      </w:pPr>
      <w:r w:rsidRPr="00AB37AE">
        <w:rPr>
          <w:rFonts w:ascii="Times New Roman" w:hAnsi="Times New Roman"/>
          <w:sz w:val="28"/>
          <w:szCs w:val="28"/>
        </w:rPr>
        <w:t>Права и обязанности граждан, в области обеспечения санитарно-эпидемиологического благополучия.</w:t>
      </w:r>
    </w:p>
    <w:p w:rsidR="00AB37AE" w:rsidRPr="00AB37AE" w:rsidRDefault="00AB37AE" w:rsidP="00C54806">
      <w:pPr>
        <w:pStyle w:val="a5"/>
        <w:numPr>
          <w:ilvl w:val="0"/>
          <w:numId w:val="52"/>
        </w:numPr>
        <w:tabs>
          <w:tab w:val="clear" w:pos="1080"/>
          <w:tab w:val="left" w:pos="981"/>
        </w:tabs>
        <w:ind w:left="0" w:firstLine="0"/>
        <w:rPr>
          <w:rFonts w:ascii="Times New Roman" w:hAnsi="Times New Roman"/>
          <w:sz w:val="28"/>
          <w:szCs w:val="28"/>
        </w:rPr>
      </w:pPr>
      <w:r w:rsidRPr="00AB37AE">
        <w:rPr>
          <w:rFonts w:ascii="Times New Roman" w:hAnsi="Times New Roman"/>
          <w:sz w:val="28"/>
          <w:szCs w:val="28"/>
        </w:rPr>
        <w:t>Защита прав предпринимателей и юридических лиц при осуществлении надзорных мероприятий.</w:t>
      </w:r>
    </w:p>
    <w:p w:rsidR="00AB37AE" w:rsidRPr="00AB37AE" w:rsidRDefault="00AB37AE" w:rsidP="00C54806">
      <w:pPr>
        <w:pStyle w:val="a5"/>
        <w:numPr>
          <w:ilvl w:val="0"/>
          <w:numId w:val="52"/>
        </w:numPr>
        <w:tabs>
          <w:tab w:val="clear" w:pos="1080"/>
          <w:tab w:val="left" w:pos="981"/>
        </w:tabs>
        <w:ind w:left="0" w:firstLine="0"/>
        <w:rPr>
          <w:rFonts w:ascii="Times New Roman" w:hAnsi="Times New Roman"/>
          <w:sz w:val="28"/>
          <w:szCs w:val="28"/>
        </w:rPr>
      </w:pPr>
      <w:r w:rsidRPr="00AB37AE">
        <w:rPr>
          <w:rFonts w:ascii="Times New Roman" w:hAnsi="Times New Roman"/>
          <w:sz w:val="28"/>
          <w:szCs w:val="28"/>
        </w:rPr>
        <w:t>Основные положения защиты прав потребителей.</w:t>
      </w:r>
    </w:p>
    <w:p w:rsidR="00AB37AE" w:rsidRPr="00AB37AE" w:rsidRDefault="00AB37AE" w:rsidP="00C54806">
      <w:pPr>
        <w:pStyle w:val="a5"/>
        <w:numPr>
          <w:ilvl w:val="0"/>
          <w:numId w:val="52"/>
        </w:numPr>
        <w:tabs>
          <w:tab w:val="clear" w:pos="1080"/>
          <w:tab w:val="left" w:pos="981"/>
        </w:tabs>
        <w:ind w:left="0" w:firstLine="0"/>
        <w:rPr>
          <w:rFonts w:ascii="Times New Roman" w:hAnsi="Times New Roman"/>
          <w:sz w:val="28"/>
          <w:szCs w:val="28"/>
        </w:rPr>
      </w:pPr>
      <w:r w:rsidRPr="00AB37AE">
        <w:rPr>
          <w:rFonts w:ascii="Times New Roman" w:hAnsi="Times New Roman"/>
          <w:sz w:val="28"/>
          <w:szCs w:val="28"/>
        </w:rPr>
        <w:t>Производственный контроль.</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Структура органов и учреждений Роспотребнадзора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Взаимодействие Роспотребнадзора с органами власти, здравоохранения, ведомствами и другими учреждениями.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Закон о санитарно-эпидемиологическом благополучии населения.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Компетенция органов власти различного уровня по обеспечению санитарно-эпидемиологического благополучия населения.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Санитарно-противоэпидемические (профилактические) мероприятия.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Планирование деятельности Роспотребнадзора. Основные принципы планирования.</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Планирование профилактических и противоэпидемических мероприятий. Виды планирования. Проблемно-тематическое и программно-целевое планирование.</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Административная ответственность за нарушения санитарно-гигиенических, противоэпидемических норм и правил.</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Организация, формы и методы гигиенического воспитания населения</w:t>
      </w:r>
    </w:p>
    <w:p w:rsidR="00AB37AE" w:rsidRPr="00AB37AE" w:rsidRDefault="00AB37AE" w:rsidP="00C54806">
      <w:pPr>
        <w:pStyle w:val="af7"/>
        <w:numPr>
          <w:ilvl w:val="0"/>
          <w:numId w:val="52"/>
        </w:numPr>
        <w:tabs>
          <w:tab w:val="clear" w:pos="1080"/>
        </w:tabs>
        <w:spacing w:after="0"/>
        <w:ind w:left="0" w:firstLine="0"/>
        <w:jc w:val="both"/>
        <w:rPr>
          <w:snapToGrid w:val="0"/>
          <w:sz w:val="28"/>
          <w:szCs w:val="28"/>
        </w:rPr>
      </w:pPr>
      <w:r w:rsidRPr="00AB37AE">
        <w:rPr>
          <w:snapToGrid w:val="0"/>
          <w:sz w:val="28"/>
          <w:szCs w:val="28"/>
        </w:rPr>
        <w:t>Причины  внедрения системы СГМ и его роль в системе управления здоровьем. Основные задачи и объекты исследования в системе социально-гигиенического мониторинга.</w:t>
      </w:r>
    </w:p>
    <w:p w:rsidR="00AB37AE" w:rsidRPr="00AB37AE" w:rsidRDefault="00AB37AE" w:rsidP="00C54806">
      <w:pPr>
        <w:pStyle w:val="af7"/>
        <w:numPr>
          <w:ilvl w:val="0"/>
          <w:numId w:val="52"/>
        </w:numPr>
        <w:tabs>
          <w:tab w:val="clear" w:pos="1080"/>
        </w:tabs>
        <w:spacing w:after="0"/>
        <w:ind w:left="0" w:firstLine="0"/>
        <w:jc w:val="both"/>
        <w:rPr>
          <w:snapToGrid w:val="0"/>
          <w:sz w:val="28"/>
          <w:szCs w:val="28"/>
        </w:rPr>
      </w:pPr>
      <w:r w:rsidRPr="00AB37AE">
        <w:rPr>
          <w:snapToGrid w:val="0"/>
          <w:sz w:val="28"/>
          <w:szCs w:val="28"/>
        </w:rPr>
        <w:t>Организация проведения социально-гигиенического мониторинга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Нарушения санитарного законодательства, виды ответственности.</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Порядок организации планового мероприятия по контролю.</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Особенности проведения внеплановых проверок.</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Анализ деятельности Роспотребнадзора. Формы государственной статистической отчётности Роспотребнадзора.</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Принципы лицензирования медицинских организаций. Основные нормативные документы.</w:t>
      </w:r>
    </w:p>
    <w:p w:rsidR="00AB37AE" w:rsidRPr="00AB37AE" w:rsidRDefault="00AB37AE" w:rsidP="00C54806">
      <w:pPr>
        <w:pStyle w:val="a5"/>
        <w:numPr>
          <w:ilvl w:val="0"/>
          <w:numId w:val="52"/>
        </w:numPr>
        <w:tabs>
          <w:tab w:val="clear" w:pos="1080"/>
        </w:tabs>
        <w:ind w:left="0" w:firstLine="0"/>
        <w:rPr>
          <w:rFonts w:ascii="Times New Roman" w:hAnsi="Times New Roman"/>
          <w:sz w:val="28"/>
          <w:szCs w:val="28"/>
        </w:rPr>
      </w:pPr>
      <w:r w:rsidRPr="00AB37AE">
        <w:rPr>
          <w:rFonts w:ascii="Times New Roman" w:hAnsi="Times New Roman"/>
          <w:sz w:val="28"/>
          <w:szCs w:val="28"/>
        </w:rPr>
        <w:t>Связь Роспотребнадзора с поликлиниками, тубдиспансерами и другими медицинскими учреждениями.</w:t>
      </w:r>
    </w:p>
    <w:p w:rsidR="008B6B2E" w:rsidRDefault="008B6B2E" w:rsidP="00AB37AE">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1.</w:t>
      </w:r>
    </w:p>
    <w:p w:rsidR="00DE187E" w:rsidRPr="00AB795E" w:rsidRDefault="00DE187E" w:rsidP="00AB795E">
      <w:pPr>
        <w:jc w:val="both"/>
        <w:rPr>
          <w:sz w:val="28"/>
          <w:szCs w:val="28"/>
        </w:rPr>
      </w:pPr>
      <w:r w:rsidRPr="00AB795E">
        <w:rPr>
          <w:sz w:val="28"/>
          <w:szCs w:val="28"/>
        </w:rPr>
        <w:t xml:space="preserve">В г. Оренбурге в 2000 г. показатель общей заболеваемости составлял 1268.3 случая на 1000 населения. В 2010 г. -1891,3 случая на 1000 населения. В </w:t>
      </w:r>
      <w:r w:rsidRPr="00AB795E">
        <w:rPr>
          <w:sz w:val="28"/>
          <w:szCs w:val="28"/>
        </w:rPr>
        <w:lastRenderedPageBreak/>
        <w:t>2018 г. на указанной территории проживало 549200 человек. В течение года зарегистрировано всего 971480 случаев заболеваний. Вычислите показатель общей заболеваемости в 2018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2.</w:t>
      </w:r>
    </w:p>
    <w:p w:rsidR="00216F4B" w:rsidRPr="00AB795E" w:rsidRDefault="00216F4B" w:rsidP="00AB795E">
      <w:pPr>
        <w:jc w:val="both"/>
        <w:rPr>
          <w:sz w:val="28"/>
          <w:szCs w:val="28"/>
        </w:rPr>
      </w:pPr>
      <w:r w:rsidRPr="00AB795E">
        <w:rPr>
          <w:sz w:val="28"/>
          <w:szCs w:val="28"/>
        </w:rPr>
        <w:t>В г. Медногорске Оренбургской области в 2005 г. показатель общей заболеваемости составил 2291.3 случая на 1000 населения. В 2010 г. на данной территории показатель общей заболеваемости составил 1785.9 случая на 1000 населения. В 2018 г. на указанной территории проживало 32300 человек. В течение года зарегистрировано всего 65546 случаев заболеваний. Вычислите показатель общей заболеваемости в 2018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3.</w:t>
      </w:r>
    </w:p>
    <w:p w:rsidR="00216F4B" w:rsidRPr="00AB795E" w:rsidRDefault="00216F4B" w:rsidP="00AB795E">
      <w:pPr>
        <w:jc w:val="both"/>
        <w:rPr>
          <w:sz w:val="28"/>
          <w:szCs w:val="28"/>
        </w:rPr>
      </w:pPr>
      <w:r w:rsidRPr="00AB795E">
        <w:rPr>
          <w:sz w:val="28"/>
          <w:szCs w:val="28"/>
        </w:rPr>
        <w:t xml:space="preserve">В таблице приведены данные о детском травматизме в г. Оренбуге (на 1000 детского населения) за  5 лет. </w:t>
      </w:r>
    </w:p>
    <w:tbl>
      <w:tblPr>
        <w:tblW w:w="5760" w:type="dxa"/>
        <w:jc w:val="center"/>
        <w:tblLook w:val="04A0" w:firstRow="1" w:lastRow="0" w:firstColumn="1" w:lastColumn="0" w:noHBand="0" w:noVBand="1"/>
      </w:tblPr>
      <w:tblGrid>
        <w:gridCol w:w="960"/>
        <w:gridCol w:w="960"/>
        <w:gridCol w:w="960"/>
        <w:gridCol w:w="960"/>
        <w:gridCol w:w="960"/>
        <w:gridCol w:w="960"/>
      </w:tblGrid>
      <w:tr w:rsidR="00216F4B" w:rsidRPr="00AB795E" w:rsidTr="00AB795E">
        <w:trPr>
          <w:trHeight w:val="32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Годы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2015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2016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2017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2018</w:t>
            </w:r>
          </w:p>
        </w:tc>
      </w:tr>
      <w:tr w:rsidR="00216F4B" w:rsidRPr="00AB795E" w:rsidTr="00AB795E">
        <w:trPr>
          <w:trHeight w:val="32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w:t>
            </w:r>
          </w:p>
        </w:tc>
        <w:tc>
          <w:tcPr>
            <w:tcW w:w="960" w:type="dxa"/>
            <w:tcBorders>
              <w:top w:val="nil"/>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101,1</w:t>
            </w:r>
          </w:p>
        </w:tc>
        <w:tc>
          <w:tcPr>
            <w:tcW w:w="960" w:type="dxa"/>
            <w:tcBorders>
              <w:top w:val="nil"/>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167,0</w:t>
            </w:r>
          </w:p>
        </w:tc>
        <w:tc>
          <w:tcPr>
            <w:tcW w:w="960" w:type="dxa"/>
            <w:tcBorders>
              <w:top w:val="nil"/>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158,1</w:t>
            </w:r>
          </w:p>
        </w:tc>
        <w:tc>
          <w:tcPr>
            <w:tcW w:w="960" w:type="dxa"/>
            <w:tcBorders>
              <w:top w:val="nil"/>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182,5</w:t>
            </w:r>
          </w:p>
        </w:tc>
        <w:tc>
          <w:tcPr>
            <w:tcW w:w="960" w:type="dxa"/>
            <w:tcBorders>
              <w:top w:val="nil"/>
              <w:left w:val="nil"/>
              <w:bottom w:val="single" w:sz="4" w:space="0" w:color="auto"/>
              <w:right w:val="single" w:sz="4" w:space="0" w:color="auto"/>
            </w:tcBorders>
            <w:shd w:val="clear" w:color="auto" w:fill="auto"/>
            <w:vAlign w:val="center"/>
            <w:hideMark/>
          </w:tcPr>
          <w:p w:rsidR="00216F4B" w:rsidRPr="00AB795E" w:rsidRDefault="00216F4B" w:rsidP="00AB795E">
            <w:pPr>
              <w:jc w:val="center"/>
              <w:rPr>
                <w:color w:val="000000"/>
                <w:sz w:val="28"/>
                <w:szCs w:val="28"/>
              </w:rPr>
            </w:pPr>
            <w:r w:rsidRPr="00AB795E">
              <w:rPr>
                <w:color w:val="000000"/>
                <w:sz w:val="28"/>
                <w:szCs w:val="28"/>
              </w:rPr>
              <w:t>168,2</w:t>
            </w:r>
          </w:p>
        </w:tc>
      </w:tr>
    </w:tbl>
    <w:p w:rsidR="00216F4B" w:rsidRPr="00AB795E" w:rsidRDefault="00216F4B" w:rsidP="00AB795E">
      <w:pPr>
        <w:jc w:val="both"/>
        <w:rPr>
          <w:sz w:val="28"/>
          <w:szCs w:val="28"/>
        </w:rPr>
      </w:pPr>
      <w:r w:rsidRPr="00AB795E">
        <w:rPr>
          <w:sz w:val="28"/>
          <w:szCs w:val="28"/>
        </w:rPr>
        <w:t>Рассчитайте показатели абсолютного прироста (убыли), темпа прироста (убыли), темпа роста (убыли) за 2018 год по отношению к 2017 г.</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4.</w:t>
      </w:r>
    </w:p>
    <w:p w:rsidR="00216F4B" w:rsidRPr="00AB795E" w:rsidRDefault="00216F4B" w:rsidP="00AB795E">
      <w:pPr>
        <w:jc w:val="both"/>
        <w:rPr>
          <w:sz w:val="28"/>
          <w:szCs w:val="28"/>
        </w:rPr>
      </w:pPr>
      <w:r w:rsidRPr="00AB795E">
        <w:rPr>
          <w:sz w:val="28"/>
          <w:szCs w:val="28"/>
        </w:rPr>
        <w:t>В Асекеевском районе Оренбургской области в 2000 г. показатель первичной заболеваемости  составил 808.8 случая на 1000 населения. В 2005 г. на данной территории показатель первичной заболеваемости составил 904.7 случая на 1000 населения. В 2018 г. на указанной территории проживало 23500 человек. В течение года в районе было зарегистрировано 24769 первичных случаев заболеваний. Вычислите показатель первичной заболеваемости в 2018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5.</w:t>
      </w:r>
    </w:p>
    <w:p w:rsidR="00216F4B" w:rsidRPr="00AB795E" w:rsidRDefault="00216F4B" w:rsidP="00AB795E">
      <w:pPr>
        <w:jc w:val="both"/>
        <w:rPr>
          <w:sz w:val="28"/>
          <w:szCs w:val="28"/>
        </w:rPr>
      </w:pPr>
      <w:r w:rsidRPr="00AB795E">
        <w:rPr>
          <w:sz w:val="28"/>
          <w:szCs w:val="28"/>
        </w:rPr>
        <w:t>В Н-ской области в 2018 г. родилось живыми 23335 человек. Родилось мертвыми 30 детей. Умерло в возрасте до 7 дней 58 детей. В результате осложнений беременности, родов и послеродового периода умерло 3 женщины. Рассчитайте показатели перинатальной смертности, мертворожденности, материнской смертности. Оцените значения этих показателей.</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6.</w:t>
      </w:r>
    </w:p>
    <w:p w:rsidR="00216F4B" w:rsidRPr="00AB795E" w:rsidRDefault="00216F4B" w:rsidP="00AB795E">
      <w:pPr>
        <w:jc w:val="both"/>
        <w:rPr>
          <w:sz w:val="28"/>
          <w:szCs w:val="28"/>
        </w:rPr>
      </w:pPr>
      <w:r w:rsidRPr="00AB795E">
        <w:rPr>
          <w:sz w:val="28"/>
          <w:szCs w:val="28"/>
        </w:rPr>
        <w:t>В N-ской области показатель общей смертности в 2016 г. составил 13,4 на 1000 населения; в 2017 г. – 14,1 на 1000 населения. В 2018 г. в N-ской области проживало 2152100 человек, в течение года умерло 31420 человек. Вычислите показатель общей смертности в 2018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7.</w:t>
      </w:r>
    </w:p>
    <w:p w:rsidR="00AB795E" w:rsidRPr="00AB795E" w:rsidRDefault="00AB795E" w:rsidP="00AB795E">
      <w:pPr>
        <w:jc w:val="both"/>
        <w:rPr>
          <w:sz w:val="28"/>
          <w:szCs w:val="28"/>
        </w:rPr>
      </w:pPr>
      <w:r w:rsidRPr="00AB795E">
        <w:rPr>
          <w:sz w:val="28"/>
          <w:szCs w:val="28"/>
        </w:rPr>
        <w:t>В таблице представлены данные о младенческой смертности (на 1000 рожденных живыми) в N - ской области за период 2010 – 2018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915"/>
        <w:gridCol w:w="913"/>
        <w:gridCol w:w="1039"/>
        <w:gridCol w:w="913"/>
        <w:gridCol w:w="913"/>
        <w:gridCol w:w="915"/>
        <w:gridCol w:w="856"/>
      </w:tblGrid>
      <w:tr w:rsidR="00AB795E" w:rsidRPr="00AB795E" w:rsidTr="00AB795E">
        <w:trPr>
          <w:jc w:val="center"/>
        </w:trPr>
        <w:tc>
          <w:tcPr>
            <w:tcW w:w="1623" w:type="pct"/>
          </w:tcPr>
          <w:p w:rsidR="00AB795E" w:rsidRPr="00AB795E" w:rsidRDefault="00AB795E" w:rsidP="00AB795E">
            <w:pPr>
              <w:pStyle w:val="af7"/>
              <w:tabs>
                <w:tab w:val="left" w:pos="9639"/>
              </w:tabs>
              <w:spacing w:after="0"/>
              <w:jc w:val="center"/>
              <w:rPr>
                <w:b/>
                <w:spacing w:val="-2"/>
                <w:sz w:val="28"/>
                <w:szCs w:val="28"/>
              </w:rPr>
            </w:pPr>
          </w:p>
        </w:tc>
        <w:tc>
          <w:tcPr>
            <w:tcW w:w="478" w:type="pct"/>
          </w:tcPr>
          <w:p w:rsidR="00AB795E" w:rsidRPr="00AB795E" w:rsidRDefault="00AB795E" w:rsidP="00AB795E">
            <w:pPr>
              <w:pStyle w:val="af7"/>
              <w:tabs>
                <w:tab w:val="left" w:pos="9639"/>
              </w:tabs>
              <w:spacing w:after="0"/>
              <w:jc w:val="center"/>
              <w:rPr>
                <w:b/>
                <w:spacing w:val="-2"/>
                <w:sz w:val="28"/>
                <w:szCs w:val="28"/>
              </w:rPr>
            </w:pPr>
            <w:r w:rsidRPr="00AB795E">
              <w:rPr>
                <w:spacing w:val="-2"/>
                <w:sz w:val="28"/>
                <w:szCs w:val="28"/>
              </w:rPr>
              <w:t>2010</w:t>
            </w:r>
          </w:p>
        </w:tc>
        <w:tc>
          <w:tcPr>
            <w:tcW w:w="477" w:type="pct"/>
          </w:tcPr>
          <w:p w:rsidR="00AB795E" w:rsidRPr="00AB795E" w:rsidRDefault="00AB795E" w:rsidP="00AB795E">
            <w:pPr>
              <w:pStyle w:val="af7"/>
              <w:tabs>
                <w:tab w:val="left" w:pos="9639"/>
              </w:tabs>
              <w:spacing w:after="0"/>
              <w:jc w:val="center"/>
              <w:rPr>
                <w:b/>
                <w:spacing w:val="-2"/>
                <w:sz w:val="28"/>
                <w:szCs w:val="28"/>
              </w:rPr>
            </w:pPr>
            <w:r w:rsidRPr="00AB795E">
              <w:rPr>
                <w:spacing w:val="-2"/>
                <w:sz w:val="28"/>
                <w:szCs w:val="28"/>
              </w:rPr>
              <w:t>2013</w:t>
            </w:r>
          </w:p>
        </w:tc>
        <w:tc>
          <w:tcPr>
            <w:tcW w:w="543" w:type="pct"/>
          </w:tcPr>
          <w:p w:rsidR="00AB795E" w:rsidRPr="00AB795E" w:rsidRDefault="00AB795E" w:rsidP="00AB795E">
            <w:pPr>
              <w:pStyle w:val="af7"/>
              <w:tabs>
                <w:tab w:val="left" w:pos="9639"/>
              </w:tabs>
              <w:spacing w:after="0"/>
              <w:jc w:val="center"/>
              <w:rPr>
                <w:b/>
                <w:spacing w:val="-2"/>
                <w:sz w:val="28"/>
                <w:szCs w:val="28"/>
              </w:rPr>
            </w:pPr>
            <w:r w:rsidRPr="00AB795E">
              <w:rPr>
                <w:spacing w:val="-2"/>
                <w:sz w:val="28"/>
                <w:szCs w:val="28"/>
              </w:rPr>
              <w:t>2014</w:t>
            </w:r>
          </w:p>
        </w:tc>
        <w:tc>
          <w:tcPr>
            <w:tcW w:w="477" w:type="pct"/>
          </w:tcPr>
          <w:p w:rsidR="00AB795E" w:rsidRPr="00AB795E" w:rsidRDefault="00AB795E" w:rsidP="00AB795E">
            <w:pPr>
              <w:pStyle w:val="af7"/>
              <w:tabs>
                <w:tab w:val="left" w:pos="9639"/>
              </w:tabs>
              <w:spacing w:after="0"/>
              <w:jc w:val="center"/>
              <w:rPr>
                <w:b/>
                <w:spacing w:val="-2"/>
                <w:sz w:val="28"/>
                <w:szCs w:val="28"/>
              </w:rPr>
            </w:pPr>
            <w:r w:rsidRPr="00AB795E">
              <w:rPr>
                <w:spacing w:val="-2"/>
                <w:sz w:val="28"/>
                <w:szCs w:val="28"/>
              </w:rPr>
              <w:t>2015</w:t>
            </w:r>
          </w:p>
        </w:tc>
        <w:tc>
          <w:tcPr>
            <w:tcW w:w="477" w:type="pct"/>
          </w:tcPr>
          <w:p w:rsidR="00AB795E" w:rsidRPr="00AB795E" w:rsidRDefault="00AB795E" w:rsidP="00AB795E">
            <w:pPr>
              <w:pStyle w:val="af7"/>
              <w:tabs>
                <w:tab w:val="left" w:pos="9639"/>
              </w:tabs>
              <w:spacing w:after="0"/>
              <w:jc w:val="center"/>
              <w:rPr>
                <w:b/>
                <w:spacing w:val="-2"/>
                <w:sz w:val="28"/>
                <w:szCs w:val="28"/>
              </w:rPr>
            </w:pPr>
            <w:r w:rsidRPr="00AB795E">
              <w:rPr>
                <w:spacing w:val="-2"/>
                <w:sz w:val="28"/>
                <w:szCs w:val="28"/>
              </w:rPr>
              <w:t>2016</w:t>
            </w:r>
          </w:p>
        </w:tc>
        <w:tc>
          <w:tcPr>
            <w:tcW w:w="478" w:type="pct"/>
            <w:shd w:val="clear" w:color="auto" w:fill="auto"/>
          </w:tcPr>
          <w:p w:rsidR="00AB795E" w:rsidRPr="00AB795E" w:rsidRDefault="00AB795E" w:rsidP="00AB795E">
            <w:pPr>
              <w:rPr>
                <w:spacing w:val="-2"/>
                <w:sz w:val="28"/>
                <w:szCs w:val="28"/>
              </w:rPr>
            </w:pPr>
            <w:r w:rsidRPr="00AB795E">
              <w:rPr>
                <w:spacing w:val="-2"/>
                <w:sz w:val="28"/>
                <w:szCs w:val="28"/>
              </w:rPr>
              <w:t>2017</w:t>
            </w:r>
          </w:p>
        </w:tc>
        <w:tc>
          <w:tcPr>
            <w:tcW w:w="447" w:type="pct"/>
            <w:shd w:val="clear" w:color="auto" w:fill="auto"/>
          </w:tcPr>
          <w:p w:rsidR="00AB795E" w:rsidRPr="00AB795E" w:rsidRDefault="00AB795E" w:rsidP="00AB795E">
            <w:pPr>
              <w:rPr>
                <w:spacing w:val="-2"/>
                <w:sz w:val="28"/>
                <w:szCs w:val="28"/>
              </w:rPr>
            </w:pPr>
            <w:r w:rsidRPr="00AB795E">
              <w:rPr>
                <w:spacing w:val="-2"/>
                <w:sz w:val="28"/>
                <w:szCs w:val="28"/>
              </w:rPr>
              <w:t>2018</w:t>
            </w:r>
          </w:p>
        </w:tc>
      </w:tr>
      <w:tr w:rsidR="00AB795E" w:rsidRPr="00AB795E" w:rsidTr="00AB795E">
        <w:trPr>
          <w:jc w:val="center"/>
        </w:trPr>
        <w:tc>
          <w:tcPr>
            <w:tcW w:w="1623" w:type="pct"/>
          </w:tcPr>
          <w:p w:rsidR="00AB795E" w:rsidRPr="00AB795E" w:rsidRDefault="00AB795E" w:rsidP="00AB795E">
            <w:pPr>
              <w:pStyle w:val="aff8"/>
              <w:tabs>
                <w:tab w:val="left" w:pos="9639"/>
              </w:tabs>
              <w:spacing w:line="240" w:lineRule="auto"/>
              <w:jc w:val="left"/>
              <w:rPr>
                <w:spacing w:val="-2"/>
                <w:szCs w:val="28"/>
                <w:lang w:val="ru-RU"/>
              </w:rPr>
            </w:pPr>
            <w:r w:rsidRPr="00AB795E">
              <w:rPr>
                <w:spacing w:val="-2"/>
                <w:szCs w:val="28"/>
                <w:lang w:val="ru-RU"/>
              </w:rPr>
              <w:t>Общий показатель младенческой смертности</w:t>
            </w:r>
          </w:p>
        </w:tc>
        <w:tc>
          <w:tcPr>
            <w:tcW w:w="478" w:type="pct"/>
            <w:vAlign w:val="center"/>
          </w:tcPr>
          <w:p w:rsidR="00AB795E" w:rsidRPr="00AB795E" w:rsidRDefault="00AB795E" w:rsidP="00AB795E">
            <w:pPr>
              <w:jc w:val="center"/>
              <w:rPr>
                <w:sz w:val="28"/>
                <w:szCs w:val="28"/>
              </w:rPr>
            </w:pPr>
            <w:r w:rsidRPr="00AB795E">
              <w:rPr>
                <w:sz w:val="28"/>
                <w:szCs w:val="28"/>
              </w:rPr>
              <w:t>13,0</w:t>
            </w:r>
          </w:p>
        </w:tc>
        <w:tc>
          <w:tcPr>
            <w:tcW w:w="477" w:type="pct"/>
            <w:vAlign w:val="center"/>
          </w:tcPr>
          <w:p w:rsidR="00AB795E" w:rsidRPr="00AB795E" w:rsidRDefault="00AB795E" w:rsidP="00AB795E">
            <w:pPr>
              <w:jc w:val="center"/>
              <w:rPr>
                <w:sz w:val="28"/>
                <w:szCs w:val="28"/>
              </w:rPr>
            </w:pPr>
            <w:r w:rsidRPr="00AB795E">
              <w:rPr>
                <w:sz w:val="28"/>
                <w:szCs w:val="28"/>
              </w:rPr>
              <w:t>9,9</w:t>
            </w:r>
          </w:p>
        </w:tc>
        <w:tc>
          <w:tcPr>
            <w:tcW w:w="543" w:type="pct"/>
            <w:vAlign w:val="center"/>
          </w:tcPr>
          <w:p w:rsidR="00AB795E" w:rsidRPr="00AB795E" w:rsidRDefault="00AB795E" w:rsidP="00AB795E">
            <w:pPr>
              <w:jc w:val="center"/>
              <w:rPr>
                <w:sz w:val="28"/>
                <w:szCs w:val="28"/>
              </w:rPr>
            </w:pPr>
            <w:r w:rsidRPr="00AB795E">
              <w:rPr>
                <w:sz w:val="28"/>
                <w:szCs w:val="28"/>
              </w:rPr>
              <w:t>9,1</w:t>
            </w:r>
          </w:p>
        </w:tc>
        <w:tc>
          <w:tcPr>
            <w:tcW w:w="477" w:type="pct"/>
            <w:vAlign w:val="center"/>
          </w:tcPr>
          <w:p w:rsidR="00AB795E" w:rsidRPr="00AB795E" w:rsidRDefault="00AB795E" w:rsidP="00AB795E">
            <w:pPr>
              <w:jc w:val="center"/>
              <w:rPr>
                <w:sz w:val="28"/>
                <w:szCs w:val="28"/>
              </w:rPr>
            </w:pPr>
            <w:r w:rsidRPr="00AB795E">
              <w:rPr>
                <w:sz w:val="28"/>
                <w:szCs w:val="28"/>
              </w:rPr>
              <w:t>8,4</w:t>
            </w:r>
          </w:p>
        </w:tc>
        <w:tc>
          <w:tcPr>
            <w:tcW w:w="477" w:type="pct"/>
            <w:vAlign w:val="center"/>
          </w:tcPr>
          <w:p w:rsidR="00AB795E" w:rsidRPr="00AB795E" w:rsidRDefault="00AB795E" w:rsidP="00AB795E">
            <w:pPr>
              <w:jc w:val="center"/>
              <w:rPr>
                <w:sz w:val="28"/>
                <w:szCs w:val="28"/>
              </w:rPr>
            </w:pPr>
            <w:r w:rsidRPr="00AB795E">
              <w:rPr>
                <w:sz w:val="28"/>
                <w:szCs w:val="28"/>
              </w:rPr>
              <w:t>6,3</w:t>
            </w:r>
          </w:p>
        </w:tc>
        <w:tc>
          <w:tcPr>
            <w:tcW w:w="478" w:type="pct"/>
            <w:shd w:val="clear" w:color="auto" w:fill="auto"/>
            <w:vAlign w:val="center"/>
          </w:tcPr>
          <w:p w:rsidR="00AB795E" w:rsidRPr="00AB795E" w:rsidRDefault="00AB795E" w:rsidP="00AB795E">
            <w:pPr>
              <w:jc w:val="center"/>
              <w:rPr>
                <w:sz w:val="28"/>
                <w:szCs w:val="28"/>
              </w:rPr>
            </w:pPr>
            <w:r w:rsidRPr="00AB795E">
              <w:rPr>
                <w:sz w:val="28"/>
                <w:szCs w:val="28"/>
              </w:rPr>
              <w:t>6,1</w:t>
            </w:r>
          </w:p>
        </w:tc>
        <w:tc>
          <w:tcPr>
            <w:tcW w:w="447" w:type="pct"/>
            <w:shd w:val="clear" w:color="auto" w:fill="auto"/>
            <w:vAlign w:val="center"/>
          </w:tcPr>
          <w:p w:rsidR="00AB795E" w:rsidRPr="00AB795E" w:rsidRDefault="00AB795E" w:rsidP="00AB795E">
            <w:pPr>
              <w:jc w:val="center"/>
              <w:rPr>
                <w:sz w:val="28"/>
                <w:szCs w:val="28"/>
              </w:rPr>
            </w:pPr>
            <w:r w:rsidRPr="00AB795E">
              <w:rPr>
                <w:sz w:val="28"/>
                <w:szCs w:val="28"/>
              </w:rPr>
              <w:t>5,8</w:t>
            </w:r>
          </w:p>
        </w:tc>
      </w:tr>
    </w:tbl>
    <w:p w:rsidR="00AB795E" w:rsidRPr="00AB795E" w:rsidRDefault="00AB795E" w:rsidP="00AB795E">
      <w:pPr>
        <w:jc w:val="both"/>
        <w:rPr>
          <w:sz w:val="28"/>
          <w:szCs w:val="28"/>
        </w:rPr>
      </w:pPr>
      <w:r w:rsidRPr="00AB795E">
        <w:rPr>
          <w:sz w:val="28"/>
          <w:szCs w:val="28"/>
        </w:rPr>
        <w:lastRenderedPageBreak/>
        <w:t>Рассчитайте показатели абсолютного прироста (убыли), темпа прироста (убыли), темпа роста (убыли) в 2018 году по отношению к 2017 г. Сделайте вывод об уровнях и динамике младенческой смертности в области.</w:t>
      </w:r>
    </w:p>
    <w:p w:rsidR="00746727" w:rsidRDefault="00746727" w:rsidP="00AB795E">
      <w:pPr>
        <w:pStyle w:val="a5"/>
        <w:ind w:left="0" w:firstLine="0"/>
        <w:rPr>
          <w:rFonts w:ascii="Times New Roman" w:hAnsi="Times New Roman"/>
          <w:b/>
          <w:color w:val="000000"/>
          <w:sz w:val="28"/>
          <w:szCs w:val="28"/>
        </w:rPr>
      </w:pPr>
    </w:p>
    <w:p w:rsidR="00746727" w:rsidRDefault="00746727" w:rsidP="00AB795E">
      <w:pPr>
        <w:pStyle w:val="a5"/>
        <w:ind w:left="0" w:firstLine="0"/>
        <w:rPr>
          <w:rFonts w:ascii="Times New Roman" w:hAnsi="Times New Roman"/>
          <w:b/>
          <w:color w:val="000000"/>
          <w:sz w:val="28"/>
          <w:szCs w:val="28"/>
        </w:rPr>
      </w:pP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8.</w:t>
      </w:r>
    </w:p>
    <w:p w:rsidR="00AB795E" w:rsidRPr="00AB795E" w:rsidRDefault="00AB795E" w:rsidP="00AB795E">
      <w:pPr>
        <w:jc w:val="both"/>
        <w:rPr>
          <w:sz w:val="28"/>
          <w:szCs w:val="28"/>
        </w:rPr>
      </w:pPr>
      <w:r w:rsidRPr="00AB795E">
        <w:rPr>
          <w:sz w:val="28"/>
          <w:szCs w:val="28"/>
        </w:rPr>
        <w:t xml:space="preserve">В таблице приведены данные о бытовом травматизме детей в г. Оренбуге (на 1000 детского населения) за  5 лет. </w:t>
      </w:r>
    </w:p>
    <w:tbl>
      <w:tblPr>
        <w:tblW w:w="6700" w:type="dxa"/>
        <w:jc w:val="center"/>
        <w:tblLook w:val="04A0" w:firstRow="1" w:lastRow="0" w:firstColumn="1" w:lastColumn="0" w:noHBand="0" w:noVBand="1"/>
      </w:tblPr>
      <w:tblGrid>
        <w:gridCol w:w="1120"/>
        <w:gridCol w:w="1116"/>
        <w:gridCol w:w="1116"/>
        <w:gridCol w:w="1116"/>
        <w:gridCol w:w="1116"/>
        <w:gridCol w:w="1116"/>
      </w:tblGrid>
      <w:tr w:rsidR="00AB795E" w:rsidRPr="00AB795E" w:rsidTr="00AB795E">
        <w:trPr>
          <w:trHeight w:val="324"/>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Годы</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2014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2015</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2016</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2017</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2018</w:t>
            </w:r>
          </w:p>
        </w:tc>
      </w:tr>
      <w:tr w:rsidR="00AB795E" w:rsidRPr="00AB795E" w:rsidTr="00AB795E">
        <w:trPr>
          <w:trHeight w:val="324"/>
          <w:jc w:val="center"/>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B795E" w:rsidRPr="00AB795E" w:rsidRDefault="00AB795E" w:rsidP="00AB795E">
            <w:pPr>
              <w:jc w:val="center"/>
              <w:rPr>
                <w:color w:val="000000"/>
                <w:sz w:val="28"/>
                <w:szCs w:val="28"/>
              </w:rPr>
            </w:pPr>
            <w:r w:rsidRPr="00AB795E">
              <w:rPr>
                <w:color w:val="000000"/>
                <w:sz w:val="28"/>
                <w:szCs w:val="28"/>
              </w:rPr>
              <w:t>‰</w:t>
            </w:r>
          </w:p>
        </w:tc>
        <w:tc>
          <w:tcPr>
            <w:tcW w:w="1116" w:type="dxa"/>
            <w:tcBorders>
              <w:top w:val="nil"/>
              <w:left w:val="nil"/>
              <w:bottom w:val="single" w:sz="4" w:space="0" w:color="auto"/>
              <w:right w:val="single" w:sz="4" w:space="0" w:color="auto"/>
            </w:tcBorders>
            <w:shd w:val="clear" w:color="auto" w:fill="auto"/>
            <w:hideMark/>
          </w:tcPr>
          <w:p w:rsidR="00AB795E" w:rsidRPr="00AB795E" w:rsidRDefault="00AB795E" w:rsidP="00AB795E">
            <w:pPr>
              <w:jc w:val="center"/>
              <w:rPr>
                <w:color w:val="000000"/>
                <w:sz w:val="28"/>
                <w:szCs w:val="28"/>
              </w:rPr>
            </w:pPr>
            <w:r w:rsidRPr="00AB795E">
              <w:rPr>
                <w:color w:val="000000"/>
                <w:sz w:val="28"/>
                <w:szCs w:val="28"/>
              </w:rPr>
              <w:t>32,8</w:t>
            </w:r>
          </w:p>
        </w:tc>
        <w:tc>
          <w:tcPr>
            <w:tcW w:w="1116" w:type="dxa"/>
            <w:tcBorders>
              <w:top w:val="nil"/>
              <w:left w:val="nil"/>
              <w:bottom w:val="single" w:sz="4" w:space="0" w:color="auto"/>
              <w:right w:val="single" w:sz="4" w:space="0" w:color="auto"/>
            </w:tcBorders>
            <w:shd w:val="clear" w:color="auto" w:fill="auto"/>
            <w:hideMark/>
          </w:tcPr>
          <w:p w:rsidR="00AB795E" w:rsidRPr="00AB795E" w:rsidRDefault="00AB795E" w:rsidP="00AB795E">
            <w:pPr>
              <w:jc w:val="center"/>
              <w:rPr>
                <w:color w:val="000000"/>
                <w:sz w:val="28"/>
                <w:szCs w:val="28"/>
              </w:rPr>
            </w:pPr>
            <w:r w:rsidRPr="00AB795E">
              <w:rPr>
                <w:color w:val="000000"/>
                <w:sz w:val="28"/>
                <w:szCs w:val="28"/>
              </w:rPr>
              <w:t>53,0</w:t>
            </w:r>
          </w:p>
        </w:tc>
        <w:tc>
          <w:tcPr>
            <w:tcW w:w="1116" w:type="dxa"/>
            <w:tcBorders>
              <w:top w:val="nil"/>
              <w:left w:val="nil"/>
              <w:bottom w:val="single" w:sz="4" w:space="0" w:color="auto"/>
              <w:right w:val="single" w:sz="4" w:space="0" w:color="auto"/>
            </w:tcBorders>
            <w:shd w:val="clear" w:color="auto" w:fill="auto"/>
            <w:hideMark/>
          </w:tcPr>
          <w:p w:rsidR="00AB795E" w:rsidRPr="00AB795E" w:rsidRDefault="00AB795E" w:rsidP="00AB795E">
            <w:pPr>
              <w:jc w:val="center"/>
              <w:rPr>
                <w:color w:val="000000"/>
                <w:sz w:val="28"/>
                <w:szCs w:val="28"/>
              </w:rPr>
            </w:pPr>
            <w:r w:rsidRPr="00AB795E">
              <w:rPr>
                <w:color w:val="000000"/>
                <w:sz w:val="28"/>
                <w:szCs w:val="28"/>
              </w:rPr>
              <w:t>48,7</w:t>
            </w:r>
          </w:p>
        </w:tc>
        <w:tc>
          <w:tcPr>
            <w:tcW w:w="1116" w:type="dxa"/>
            <w:tcBorders>
              <w:top w:val="nil"/>
              <w:left w:val="nil"/>
              <w:bottom w:val="single" w:sz="4" w:space="0" w:color="auto"/>
              <w:right w:val="single" w:sz="4" w:space="0" w:color="auto"/>
            </w:tcBorders>
            <w:shd w:val="clear" w:color="auto" w:fill="auto"/>
            <w:hideMark/>
          </w:tcPr>
          <w:p w:rsidR="00AB795E" w:rsidRPr="00AB795E" w:rsidRDefault="00AB795E" w:rsidP="00AB795E">
            <w:pPr>
              <w:jc w:val="center"/>
              <w:rPr>
                <w:color w:val="000000"/>
                <w:sz w:val="28"/>
                <w:szCs w:val="28"/>
              </w:rPr>
            </w:pPr>
            <w:r w:rsidRPr="00AB795E">
              <w:rPr>
                <w:color w:val="000000"/>
                <w:sz w:val="28"/>
                <w:szCs w:val="28"/>
              </w:rPr>
              <w:t>54,7</w:t>
            </w:r>
          </w:p>
        </w:tc>
        <w:tc>
          <w:tcPr>
            <w:tcW w:w="1116" w:type="dxa"/>
            <w:tcBorders>
              <w:top w:val="nil"/>
              <w:left w:val="nil"/>
              <w:bottom w:val="single" w:sz="4" w:space="0" w:color="auto"/>
              <w:right w:val="single" w:sz="4" w:space="0" w:color="auto"/>
            </w:tcBorders>
            <w:shd w:val="clear" w:color="auto" w:fill="auto"/>
            <w:hideMark/>
          </w:tcPr>
          <w:p w:rsidR="00AB795E" w:rsidRPr="00AB795E" w:rsidRDefault="00AB795E" w:rsidP="00AB795E">
            <w:pPr>
              <w:jc w:val="center"/>
              <w:rPr>
                <w:color w:val="000000"/>
                <w:sz w:val="28"/>
                <w:szCs w:val="28"/>
              </w:rPr>
            </w:pPr>
            <w:r w:rsidRPr="00AB795E">
              <w:rPr>
                <w:color w:val="000000"/>
                <w:sz w:val="28"/>
                <w:szCs w:val="28"/>
              </w:rPr>
              <w:t>74,1</w:t>
            </w:r>
          </w:p>
        </w:tc>
      </w:tr>
    </w:tbl>
    <w:p w:rsidR="00AB795E" w:rsidRPr="00AB795E" w:rsidRDefault="00AB795E" w:rsidP="00AB795E">
      <w:pPr>
        <w:jc w:val="both"/>
        <w:rPr>
          <w:sz w:val="28"/>
          <w:szCs w:val="28"/>
        </w:rPr>
      </w:pPr>
      <w:r w:rsidRPr="00AB795E">
        <w:rPr>
          <w:sz w:val="28"/>
          <w:szCs w:val="28"/>
        </w:rPr>
        <w:t>Рассчитайте показатели абсолютного прироста (убыли), темпа прироста (убыли), темпа роста (убыли) за 2018 год по отношению к 2017 г.</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9.</w:t>
      </w:r>
    </w:p>
    <w:p w:rsidR="00AB795E" w:rsidRPr="00AB795E" w:rsidRDefault="00AB795E" w:rsidP="00AB795E">
      <w:pPr>
        <w:jc w:val="both"/>
        <w:rPr>
          <w:sz w:val="28"/>
          <w:szCs w:val="28"/>
        </w:rPr>
      </w:pPr>
      <w:r w:rsidRPr="00AB795E">
        <w:rPr>
          <w:sz w:val="28"/>
          <w:szCs w:val="28"/>
        </w:rPr>
        <w:t xml:space="preserve">В N-ской области показатель общей смертности в 2013 г. составил 13,4 на 1000 населе-ния; в 2014 г. – 14,1 на 1000 населения. В 2015 г. в N-ской области проживало 2152100 человек, в течение года умерло 31420 человек. </w:t>
      </w:r>
    </w:p>
    <w:p w:rsidR="00AB795E" w:rsidRPr="00AB795E" w:rsidRDefault="00AB795E" w:rsidP="00AB795E">
      <w:pPr>
        <w:jc w:val="both"/>
        <w:rPr>
          <w:b/>
          <w:color w:val="000000"/>
          <w:sz w:val="28"/>
          <w:szCs w:val="28"/>
        </w:rPr>
      </w:pPr>
      <w:r w:rsidRPr="00AB795E">
        <w:rPr>
          <w:sz w:val="28"/>
          <w:szCs w:val="28"/>
        </w:rPr>
        <w:t>Вычислите показатель общей смертности в 2015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10.</w:t>
      </w:r>
    </w:p>
    <w:p w:rsidR="00AB795E" w:rsidRPr="00AB795E" w:rsidRDefault="00AB795E" w:rsidP="00AB795E">
      <w:pPr>
        <w:jc w:val="both"/>
        <w:rPr>
          <w:sz w:val="28"/>
          <w:szCs w:val="28"/>
        </w:rPr>
      </w:pPr>
      <w:r w:rsidRPr="00AB795E">
        <w:rPr>
          <w:sz w:val="28"/>
          <w:szCs w:val="28"/>
        </w:rPr>
        <w:t>В результате анализа физического развития 200 призывников г.Оренбурга величина среднего роста составила 172,5 см. Среднеквадратическое отклонение δ = 6,5 см. Средний рост 200 призывников г.Орска составил 168,5 см. Среднеквадратическое отклонение δ =5,8 см. Определите, есть ли существенные различия в значениях роста у призывников г.Оренбурга и г.Орска.</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11.</w:t>
      </w:r>
    </w:p>
    <w:p w:rsidR="00AB795E" w:rsidRPr="00AB795E" w:rsidRDefault="00AB795E" w:rsidP="00AB795E">
      <w:pPr>
        <w:jc w:val="both"/>
        <w:rPr>
          <w:sz w:val="28"/>
          <w:szCs w:val="28"/>
        </w:rPr>
      </w:pPr>
      <w:r w:rsidRPr="00AB795E">
        <w:rPr>
          <w:sz w:val="28"/>
          <w:szCs w:val="28"/>
        </w:rPr>
        <w:t>В N-ской области в 2005 г. показатель общей рождаемости составил 10.3‰; в 2010 г. - 9.6‰. В 2015 г. на данной территории проживало 2152100 человек. В течение года родилось живыми 21300 детей. Вычислите показатель общей рождаемости в 2015 г. Оцените полученные результаты в сопоставлении с предыдущими годами.</w:t>
      </w:r>
    </w:p>
    <w:p w:rsidR="002A7E18" w:rsidRPr="00AB795E" w:rsidRDefault="002A7E18" w:rsidP="00AB795E">
      <w:pPr>
        <w:pStyle w:val="a5"/>
        <w:ind w:left="0" w:firstLine="0"/>
        <w:rPr>
          <w:rFonts w:ascii="Times New Roman" w:hAnsi="Times New Roman"/>
          <w:b/>
          <w:color w:val="000000"/>
          <w:sz w:val="28"/>
          <w:szCs w:val="28"/>
        </w:rPr>
      </w:pPr>
      <w:r w:rsidRPr="00AB795E">
        <w:rPr>
          <w:rFonts w:ascii="Times New Roman" w:hAnsi="Times New Roman"/>
          <w:b/>
          <w:color w:val="000000"/>
          <w:sz w:val="28"/>
          <w:szCs w:val="28"/>
        </w:rPr>
        <w:t>Практическое задание № 12.</w:t>
      </w:r>
    </w:p>
    <w:p w:rsidR="00AB795E" w:rsidRPr="00AB795E" w:rsidRDefault="00AB795E" w:rsidP="00AB795E">
      <w:pPr>
        <w:pStyle w:val="af0"/>
        <w:spacing w:after="0"/>
        <w:ind w:left="0"/>
        <w:rPr>
          <w:szCs w:val="28"/>
        </w:rPr>
      </w:pPr>
      <w:r w:rsidRPr="00AB795E">
        <w:rPr>
          <w:szCs w:val="28"/>
        </w:rPr>
        <w:t>В таблице представлены абсолютные данные о смертности городского и сельского населения Н-ской области в 2018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261"/>
        <w:gridCol w:w="2980"/>
      </w:tblGrid>
      <w:tr w:rsidR="00AB795E" w:rsidRPr="00AB795E" w:rsidTr="00D4559F">
        <w:trPr>
          <w:jc w:val="center"/>
        </w:trPr>
        <w:tc>
          <w:tcPr>
            <w:tcW w:w="2557" w:type="dxa"/>
          </w:tcPr>
          <w:p w:rsidR="00AB795E" w:rsidRPr="00AB795E" w:rsidRDefault="00AB795E" w:rsidP="00D4559F">
            <w:pPr>
              <w:pStyle w:val="af0"/>
              <w:spacing w:after="0"/>
              <w:ind w:left="0"/>
              <w:rPr>
                <w:szCs w:val="28"/>
              </w:rPr>
            </w:pPr>
            <w:r w:rsidRPr="00AB795E">
              <w:rPr>
                <w:szCs w:val="28"/>
              </w:rPr>
              <w:t>Население области</w:t>
            </w:r>
          </w:p>
        </w:tc>
        <w:tc>
          <w:tcPr>
            <w:tcW w:w="3261" w:type="dxa"/>
          </w:tcPr>
          <w:p w:rsidR="00AB795E" w:rsidRPr="00AB795E" w:rsidRDefault="00AB795E" w:rsidP="00D4559F">
            <w:pPr>
              <w:pStyle w:val="af0"/>
              <w:spacing w:after="0"/>
              <w:ind w:left="0"/>
              <w:rPr>
                <w:szCs w:val="28"/>
              </w:rPr>
            </w:pPr>
            <w:r w:rsidRPr="00AB795E">
              <w:rPr>
                <w:szCs w:val="28"/>
              </w:rPr>
              <w:t>Численность населения</w:t>
            </w:r>
          </w:p>
        </w:tc>
        <w:tc>
          <w:tcPr>
            <w:tcW w:w="2980" w:type="dxa"/>
          </w:tcPr>
          <w:p w:rsidR="00AB795E" w:rsidRPr="00AB795E" w:rsidRDefault="00AB795E" w:rsidP="00D4559F">
            <w:pPr>
              <w:pStyle w:val="af0"/>
              <w:spacing w:after="0"/>
              <w:ind w:left="0"/>
              <w:rPr>
                <w:szCs w:val="28"/>
              </w:rPr>
            </w:pPr>
            <w:r w:rsidRPr="00AB795E">
              <w:rPr>
                <w:szCs w:val="28"/>
              </w:rPr>
              <w:t>Численность умерших</w:t>
            </w:r>
          </w:p>
        </w:tc>
      </w:tr>
      <w:tr w:rsidR="00AB795E" w:rsidRPr="00AB795E" w:rsidTr="00D4559F">
        <w:trPr>
          <w:jc w:val="center"/>
        </w:trPr>
        <w:tc>
          <w:tcPr>
            <w:tcW w:w="2557" w:type="dxa"/>
          </w:tcPr>
          <w:p w:rsidR="00AB795E" w:rsidRPr="00AB795E" w:rsidRDefault="00AB795E" w:rsidP="00AB795E">
            <w:pPr>
              <w:pStyle w:val="af0"/>
              <w:spacing w:after="0"/>
              <w:rPr>
                <w:szCs w:val="28"/>
              </w:rPr>
            </w:pPr>
            <w:r w:rsidRPr="00AB795E">
              <w:rPr>
                <w:szCs w:val="28"/>
              </w:rPr>
              <w:t>Городское</w:t>
            </w:r>
          </w:p>
        </w:tc>
        <w:tc>
          <w:tcPr>
            <w:tcW w:w="3261" w:type="dxa"/>
          </w:tcPr>
          <w:p w:rsidR="00AB795E" w:rsidRPr="00AB795E" w:rsidRDefault="00AB795E" w:rsidP="00AB795E">
            <w:pPr>
              <w:pStyle w:val="af0"/>
              <w:spacing w:after="0"/>
              <w:rPr>
                <w:szCs w:val="28"/>
              </w:rPr>
            </w:pPr>
            <w:r w:rsidRPr="00AB795E">
              <w:rPr>
                <w:szCs w:val="28"/>
              </w:rPr>
              <w:t>1228100</w:t>
            </w:r>
          </w:p>
        </w:tc>
        <w:tc>
          <w:tcPr>
            <w:tcW w:w="2980" w:type="dxa"/>
          </w:tcPr>
          <w:p w:rsidR="00AB795E" w:rsidRPr="00AB795E" w:rsidRDefault="00AB795E" w:rsidP="00AB795E">
            <w:pPr>
              <w:pStyle w:val="af0"/>
              <w:spacing w:after="0"/>
              <w:rPr>
                <w:szCs w:val="28"/>
              </w:rPr>
            </w:pPr>
            <w:r w:rsidRPr="00AB795E">
              <w:rPr>
                <w:szCs w:val="28"/>
              </w:rPr>
              <w:t>18079</w:t>
            </w:r>
          </w:p>
        </w:tc>
      </w:tr>
      <w:tr w:rsidR="00AB795E" w:rsidRPr="00AB795E" w:rsidTr="00D4559F">
        <w:trPr>
          <w:jc w:val="center"/>
        </w:trPr>
        <w:tc>
          <w:tcPr>
            <w:tcW w:w="2557" w:type="dxa"/>
          </w:tcPr>
          <w:p w:rsidR="00AB795E" w:rsidRPr="00AB795E" w:rsidRDefault="00AB795E" w:rsidP="00AB795E">
            <w:pPr>
              <w:pStyle w:val="af0"/>
              <w:spacing w:after="0"/>
              <w:rPr>
                <w:szCs w:val="28"/>
              </w:rPr>
            </w:pPr>
            <w:r w:rsidRPr="00AB795E">
              <w:rPr>
                <w:szCs w:val="28"/>
              </w:rPr>
              <w:t>Сельское</w:t>
            </w:r>
          </w:p>
        </w:tc>
        <w:tc>
          <w:tcPr>
            <w:tcW w:w="3261" w:type="dxa"/>
          </w:tcPr>
          <w:p w:rsidR="00AB795E" w:rsidRPr="00AB795E" w:rsidRDefault="00AB795E" w:rsidP="00AB795E">
            <w:pPr>
              <w:pStyle w:val="af0"/>
              <w:spacing w:after="0"/>
              <w:rPr>
                <w:szCs w:val="28"/>
              </w:rPr>
            </w:pPr>
            <w:r w:rsidRPr="00AB795E">
              <w:rPr>
                <w:szCs w:val="28"/>
              </w:rPr>
              <w:t>909700</w:t>
            </w:r>
          </w:p>
        </w:tc>
        <w:tc>
          <w:tcPr>
            <w:tcW w:w="2980" w:type="dxa"/>
          </w:tcPr>
          <w:p w:rsidR="00AB795E" w:rsidRPr="00AB795E" w:rsidRDefault="00AB795E" w:rsidP="00AB795E">
            <w:pPr>
              <w:pStyle w:val="af0"/>
              <w:spacing w:after="0"/>
              <w:rPr>
                <w:szCs w:val="28"/>
              </w:rPr>
            </w:pPr>
            <w:r w:rsidRPr="00AB795E">
              <w:rPr>
                <w:szCs w:val="28"/>
              </w:rPr>
              <w:t>13504</w:t>
            </w:r>
          </w:p>
        </w:tc>
      </w:tr>
    </w:tbl>
    <w:p w:rsidR="00AB795E" w:rsidRPr="00AB795E" w:rsidRDefault="00AB795E" w:rsidP="00AB795E">
      <w:pPr>
        <w:jc w:val="both"/>
        <w:rPr>
          <w:sz w:val="28"/>
          <w:szCs w:val="28"/>
        </w:rPr>
      </w:pPr>
      <w:r w:rsidRPr="00AB795E">
        <w:rPr>
          <w:sz w:val="28"/>
          <w:szCs w:val="28"/>
        </w:rPr>
        <w:t>Вычислите показатели общей смертности среди городского и сельского населения области. Представьте результаты в виде столбиковой диаграммы. Оцените полученные данные.</w:t>
      </w:r>
    </w:p>
    <w:p w:rsidR="00746727" w:rsidRDefault="00746727" w:rsidP="00746727">
      <w:pPr>
        <w:pStyle w:val="Default"/>
        <w:jc w:val="both"/>
        <w:rPr>
          <w:sz w:val="28"/>
          <w:szCs w:val="28"/>
        </w:rPr>
      </w:pPr>
      <w:r w:rsidRPr="00AB795E">
        <w:rPr>
          <w:b/>
          <w:sz w:val="28"/>
          <w:szCs w:val="28"/>
        </w:rPr>
        <w:t xml:space="preserve">Практическое задание № </w:t>
      </w:r>
      <w:r>
        <w:rPr>
          <w:b/>
          <w:sz w:val="28"/>
          <w:szCs w:val="28"/>
        </w:rPr>
        <w:t>13.</w:t>
      </w:r>
    </w:p>
    <w:p w:rsidR="00746727" w:rsidRDefault="00746727" w:rsidP="00746727">
      <w:pPr>
        <w:pStyle w:val="Default"/>
        <w:ind w:firstLine="709"/>
        <w:jc w:val="both"/>
        <w:rPr>
          <w:sz w:val="28"/>
          <w:szCs w:val="28"/>
        </w:rPr>
      </w:pPr>
      <w:r>
        <w:rPr>
          <w:sz w:val="28"/>
          <w:szCs w:val="28"/>
        </w:rPr>
        <w:t xml:space="preserve">Специалистами Управления Роспотребнадзора проведено санитарно-эпидемиологическое расследование с целью установления причин и условий возникновения вспышки пищевой токсикоинфекции (предварительный диагноз) в отношении индивидуального предпринимателя Ивановой С.И., оказывающей услугу питания в общеобразовательном учреждении. </w:t>
      </w:r>
    </w:p>
    <w:p w:rsidR="00746727" w:rsidRDefault="00746727" w:rsidP="00746727">
      <w:pPr>
        <w:pStyle w:val="Default"/>
        <w:ind w:firstLine="709"/>
        <w:jc w:val="both"/>
        <w:rPr>
          <w:sz w:val="28"/>
          <w:szCs w:val="28"/>
        </w:rPr>
      </w:pPr>
      <w:r>
        <w:rPr>
          <w:sz w:val="28"/>
          <w:szCs w:val="28"/>
        </w:rPr>
        <w:lastRenderedPageBreak/>
        <w:t xml:space="preserve">Основанием для проведения расследования явились экстренные извещения, поступившие из медицинских учреждений города. Количество пострадавших – 56 человек (53 ребенка и 3 взрослых). В ходе расследования было установлено: все пострадавшие связывают свое заболевание с употреблением продукции столовой общеобразовательного учреждения, первые клинические симптомы появились через 18–24 часа. </w:t>
      </w:r>
    </w:p>
    <w:p w:rsidR="00746727" w:rsidRDefault="00746727" w:rsidP="00746727">
      <w:pPr>
        <w:pStyle w:val="Default"/>
        <w:ind w:firstLine="709"/>
        <w:jc w:val="both"/>
        <w:rPr>
          <w:sz w:val="28"/>
          <w:szCs w:val="28"/>
        </w:rPr>
      </w:pPr>
      <w:r>
        <w:rPr>
          <w:sz w:val="28"/>
          <w:szCs w:val="28"/>
        </w:rPr>
        <w:t xml:space="preserve">Из опроса пострадавших установлено, что заболевшие употребляли в столовой школы в период с 12:00 до 14:30 следующие блюда:  винегрет или салат из свежих помидоров с маслом растительным, курица отварная; гарнир: картофельное пюре или макароны отварные; компот или чай. </w:t>
      </w:r>
    </w:p>
    <w:p w:rsidR="00746727" w:rsidRDefault="00746727" w:rsidP="00746727">
      <w:pPr>
        <w:pStyle w:val="Default"/>
        <w:ind w:firstLine="709"/>
        <w:jc w:val="both"/>
        <w:rPr>
          <w:sz w:val="28"/>
          <w:szCs w:val="28"/>
        </w:rPr>
      </w:pPr>
      <w:r>
        <w:rPr>
          <w:sz w:val="28"/>
          <w:szCs w:val="28"/>
        </w:rPr>
        <w:t xml:space="preserve">При обследовании столовой установлено: набор производственных помещений полный, однако площадь мясного и холодного цехов недостаточная, по 5 и 6 м2, в период интенсивной нагрузки изготовление мясных, куриных полуфабрикатов, чистка и нарезка отварных овощей частично производилась в горячем цехе. Для изготовления вторых блюд используется пароконвектомат, щуп для контроля температуры находился в нерабочем состоянии. Технологической документации, где указаны технологические режимы приготовления блюд, не было представлено. В мясном цехе в морозильных ваннах находилась курица замороженная, согласно товарно-сопроводительным документам данная продукция поступила в охлажденном виде. Отобраны пробы блюд, смывы. </w:t>
      </w:r>
    </w:p>
    <w:p w:rsidR="00746727" w:rsidRDefault="00746727" w:rsidP="00746727">
      <w:pPr>
        <w:pStyle w:val="Default"/>
        <w:ind w:firstLine="709"/>
        <w:jc w:val="both"/>
        <w:rPr>
          <w:sz w:val="28"/>
          <w:szCs w:val="28"/>
        </w:rPr>
      </w:pPr>
      <w:r>
        <w:rPr>
          <w:sz w:val="28"/>
          <w:szCs w:val="28"/>
        </w:rPr>
        <w:t xml:space="preserve">Результаты лабораторных испытаний курицы отварной. </w:t>
      </w:r>
    </w:p>
    <w:p w:rsidR="00746727" w:rsidRDefault="00746727" w:rsidP="00746727">
      <w:pPr>
        <w:pStyle w:val="Default"/>
        <w:ind w:firstLine="709"/>
        <w:jc w:val="both"/>
        <w:rPr>
          <w:sz w:val="28"/>
          <w:szCs w:val="28"/>
        </w:rPr>
      </w:pPr>
      <w:r>
        <w:rPr>
          <w:sz w:val="28"/>
          <w:szCs w:val="28"/>
        </w:rPr>
        <w:t xml:space="preserve">Микробиологические показатели: КМАФАнМ, КОЕ/г – 1×105 (при норме не более 1×103); БГКП (колиформы) – отсутствуют в 1,0 г продукта; S. aureus – отсутствуют в 1,0 г продукта; Патогенные микроорганизмы, в т.ч. сальмонеллы – обнаружены в 25 г продукта. В смыве с доски разделочной «КС» обнаружены сальмонеллы. В лабораторию направлен также биологический материал от пострадавших.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ind w:firstLine="709"/>
        <w:jc w:val="both"/>
        <w:rPr>
          <w:sz w:val="28"/>
          <w:szCs w:val="28"/>
        </w:rPr>
      </w:pPr>
      <w:r>
        <w:rPr>
          <w:sz w:val="28"/>
          <w:szCs w:val="28"/>
        </w:rPr>
        <w:t>1. Имеются ли нарушения.</w:t>
      </w:r>
    </w:p>
    <w:p w:rsidR="00746727" w:rsidRDefault="00746727" w:rsidP="00746727">
      <w:pPr>
        <w:pStyle w:val="Default"/>
        <w:ind w:firstLine="709"/>
        <w:jc w:val="both"/>
        <w:rPr>
          <w:sz w:val="28"/>
          <w:szCs w:val="28"/>
        </w:rPr>
      </w:pPr>
      <w:r>
        <w:rPr>
          <w:sz w:val="28"/>
          <w:szCs w:val="28"/>
        </w:rPr>
        <w:t xml:space="preserve">2. Определите меры административной ответственности и укажите порядок привлечения виновных к юридической ответственности. </w:t>
      </w: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14.</w:t>
      </w:r>
    </w:p>
    <w:p w:rsidR="00746727" w:rsidRDefault="00746727" w:rsidP="00746727">
      <w:pPr>
        <w:pStyle w:val="Default"/>
        <w:ind w:firstLine="709"/>
        <w:jc w:val="both"/>
        <w:rPr>
          <w:sz w:val="28"/>
          <w:szCs w:val="28"/>
        </w:rPr>
      </w:pPr>
      <w:r>
        <w:rPr>
          <w:sz w:val="28"/>
          <w:szCs w:val="28"/>
        </w:rPr>
        <w:t xml:space="preserve">В ходе проведения внеплановых мероприятий по надзору в отношении ООО «Гарант», установлено, что предприятие осуществляет деятельность по производству кулинарной продукции для сети предприятий общественного питания. Проверка проведена на основании жалобы жильцов в связи с организацией загрузки со стороны двора жилого дома, наличия сильных запахов, шума от шахты вытяжной вентиляции и транспортного шума в ночное время, размещения площадки для сбора мусора на расстоянии 10 м от дома, что привело к ухудшению условий проживания людей. </w:t>
      </w:r>
    </w:p>
    <w:p w:rsidR="00746727" w:rsidRDefault="00746727" w:rsidP="00746727">
      <w:pPr>
        <w:pStyle w:val="Default"/>
        <w:ind w:firstLine="709"/>
        <w:jc w:val="both"/>
        <w:rPr>
          <w:sz w:val="28"/>
          <w:szCs w:val="28"/>
        </w:rPr>
      </w:pPr>
      <w:r>
        <w:rPr>
          <w:sz w:val="28"/>
          <w:szCs w:val="28"/>
        </w:rPr>
        <w:t xml:space="preserve">В ходе проведения проверки установлено: цех располагается в одноэтажном встроено-пристроенном к 5-этажному жилому дому помещении. Работает круглосуточно. Загрузочная площадка организована со стороны двора жилого дома, где расположены окна и входы в квартиры. </w:t>
      </w:r>
    </w:p>
    <w:p w:rsidR="00746727" w:rsidRDefault="00746727" w:rsidP="00746727">
      <w:pPr>
        <w:pStyle w:val="Default"/>
        <w:ind w:firstLine="709"/>
        <w:jc w:val="both"/>
        <w:rPr>
          <w:sz w:val="28"/>
          <w:szCs w:val="28"/>
        </w:rPr>
      </w:pPr>
      <w:r>
        <w:rPr>
          <w:sz w:val="28"/>
          <w:szCs w:val="28"/>
        </w:rPr>
        <w:lastRenderedPageBreak/>
        <w:t xml:space="preserve">Приемка продукции осуществляется в основном в утренние часы с 9:00 до 11:00, с 15:00 до 17:00, доставка хлеба в 4:00 утра. На предприятии оборудована общая приточно-вытяжная система вентиляции, локальная вытяжная система отсутствует. Шахта вытяжной вентиляции выступает над поверхностью плоской кровли пристроя на высоту 0,5 м, располагается на расстоянии 3 метров от окон жилых квартир. </w:t>
      </w:r>
    </w:p>
    <w:p w:rsidR="00746727" w:rsidRDefault="00746727" w:rsidP="00746727">
      <w:pPr>
        <w:pStyle w:val="Default"/>
        <w:ind w:firstLine="709"/>
        <w:jc w:val="both"/>
        <w:rPr>
          <w:sz w:val="28"/>
          <w:szCs w:val="28"/>
        </w:rPr>
      </w:pPr>
      <w:r>
        <w:rPr>
          <w:sz w:val="28"/>
          <w:szCs w:val="28"/>
        </w:rPr>
        <w:t xml:space="preserve">Площадка для сбора мусора и пищевых отходов не имеет ограждения, размещена на расстоянии 11 метров от жилого дома. На момент проверки контейнеры переполнены, не закрыты крышками.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ind w:firstLine="709"/>
        <w:jc w:val="both"/>
        <w:rPr>
          <w:sz w:val="28"/>
          <w:szCs w:val="28"/>
        </w:rPr>
      </w:pPr>
      <w:r>
        <w:rPr>
          <w:sz w:val="28"/>
          <w:szCs w:val="28"/>
        </w:rPr>
        <w:t>1. Имеются ли нарушения.</w:t>
      </w:r>
    </w:p>
    <w:p w:rsidR="00746727" w:rsidRDefault="00746727" w:rsidP="00746727">
      <w:pPr>
        <w:pStyle w:val="Default"/>
        <w:ind w:firstLine="709"/>
        <w:jc w:val="both"/>
        <w:rPr>
          <w:sz w:val="28"/>
          <w:szCs w:val="28"/>
        </w:rPr>
      </w:pPr>
      <w:r>
        <w:rPr>
          <w:sz w:val="28"/>
          <w:szCs w:val="28"/>
        </w:rPr>
        <w:t xml:space="preserve">2. Определите меры административной ответственности и укажите порядок привлечения виновных к юридической ответственности. </w:t>
      </w: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15.</w:t>
      </w:r>
    </w:p>
    <w:p w:rsidR="00746727" w:rsidRDefault="00746727" w:rsidP="00746727">
      <w:pPr>
        <w:pStyle w:val="Default"/>
        <w:ind w:firstLine="709"/>
        <w:jc w:val="both"/>
        <w:rPr>
          <w:sz w:val="28"/>
          <w:szCs w:val="28"/>
        </w:rPr>
      </w:pPr>
      <w:r>
        <w:rPr>
          <w:sz w:val="28"/>
          <w:szCs w:val="28"/>
        </w:rPr>
        <w:t xml:space="preserve">В соответствии с Распоряжением Главного государственного санитарного врача о проведении мероприятий по контролю за выполнением государственных санитарно-эпидемиологических правил и нормативов проведено санитарно-эпидемиологическое обследование столовой швейной фабрики. </w:t>
      </w:r>
    </w:p>
    <w:p w:rsidR="00746727" w:rsidRDefault="00746727" w:rsidP="00746727">
      <w:pPr>
        <w:pStyle w:val="Default"/>
        <w:ind w:firstLine="709"/>
        <w:jc w:val="both"/>
        <w:rPr>
          <w:sz w:val="28"/>
          <w:szCs w:val="28"/>
        </w:rPr>
      </w:pPr>
      <w:r>
        <w:rPr>
          <w:sz w:val="28"/>
          <w:szCs w:val="28"/>
        </w:rPr>
        <w:t xml:space="preserve">Акт по результатам мероприятий по контролю (выписка). </w:t>
      </w:r>
    </w:p>
    <w:p w:rsidR="00746727" w:rsidRDefault="00746727" w:rsidP="00746727">
      <w:pPr>
        <w:pStyle w:val="Default"/>
        <w:ind w:firstLine="709"/>
        <w:jc w:val="both"/>
        <w:rPr>
          <w:sz w:val="28"/>
          <w:szCs w:val="28"/>
        </w:rPr>
      </w:pPr>
      <w:r>
        <w:rPr>
          <w:sz w:val="28"/>
          <w:szCs w:val="28"/>
        </w:rPr>
        <w:t xml:space="preserve">Установлено: качество пищевых продуктов, поступающих в столовую, проверяется кладовщиком и заведующим производством. </w:t>
      </w:r>
    </w:p>
    <w:p w:rsidR="00746727" w:rsidRDefault="00746727" w:rsidP="00746727">
      <w:pPr>
        <w:pStyle w:val="Default"/>
        <w:ind w:firstLine="709"/>
        <w:jc w:val="both"/>
        <w:rPr>
          <w:sz w:val="28"/>
          <w:szCs w:val="28"/>
        </w:rPr>
      </w:pPr>
      <w:r>
        <w:rPr>
          <w:sz w:val="28"/>
          <w:szCs w:val="28"/>
        </w:rPr>
        <w:t xml:space="preserve">В процессе обследования выявлено, что в столовую поступили гусиные и утиные яйца для последующего приготовления различных блюд: яичницы-глазуньи, омлетов, вареных яиц «в мешочек» и вкрутую. Партия яиц в количестве 150 штук поступила с местной птицефабрики по накладной №179 от 12.07. с. г. Остаток нереализованных яиц на момент обследования составил 37 штук. </w:t>
      </w:r>
    </w:p>
    <w:p w:rsidR="00746727" w:rsidRDefault="00746727" w:rsidP="00746727">
      <w:pPr>
        <w:pStyle w:val="Default"/>
        <w:ind w:firstLine="709"/>
        <w:jc w:val="both"/>
        <w:rPr>
          <w:sz w:val="28"/>
          <w:szCs w:val="28"/>
        </w:rPr>
      </w:pPr>
      <w:r>
        <w:rPr>
          <w:sz w:val="28"/>
          <w:szCs w:val="28"/>
        </w:rPr>
        <w:t xml:space="preserve">Мясные продукты (мороженное мясо в тушах и полутушах, птица и субпродукты) хранятся в холодильной камере достаточной площади в открытом виде на металлических стеллажах. </w:t>
      </w:r>
    </w:p>
    <w:p w:rsidR="00746727" w:rsidRDefault="00746727" w:rsidP="00746727">
      <w:pPr>
        <w:pStyle w:val="Default"/>
        <w:ind w:firstLine="709"/>
        <w:jc w:val="both"/>
        <w:rPr>
          <w:sz w:val="28"/>
          <w:szCs w:val="28"/>
        </w:rPr>
      </w:pPr>
      <w:r>
        <w:rPr>
          <w:sz w:val="28"/>
          <w:szCs w:val="28"/>
        </w:rPr>
        <w:t xml:space="preserve">В охлаждаемой камере на металлических стеллажах хранятся совместно колбасы, рыба свежемороженая, сыры, масло сливочное. </w:t>
      </w:r>
    </w:p>
    <w:p w:rsidR="00746727" w:rsidRDefault="00746727" w:rsidP="00746727">
      <w:pPr>
        <w:pStyle w:val="Default"/>
        <w:ind w:firstLine="709"/>
        <w:jc w:val="both"/>
        <w:rPr>
          <w:sz w:val="28"/>
          <w:szCs w:val="28"/>
        </w:rPr>
      </w:pPr>
      <w:r>
        <w:rPr>
          <w:sz w:val="28"/>
          <w:szCs w:val="28"/>
        </w:rPr>
        <w:t xml:space="preserve">Сухие продукты складируются в специальном сухом, проветриваемом помещении. Продукты (мука, крупы, сахарный песок, соль, перец, лавровый лист, чай, кофе) хранятся в затаренном виде штабелями на полу вплотную прилегая к стене. Здесь же в шкафах на стеллажах хранится хлеб (белый и черный), соки и консервированные огурцы в стеклянных банках. </w:t>
      </w:r>
    </w:p>
    <w:p w:rsidR="00746727" w:rsidRDefault="00746727" w:rsidP="00746727">
      <w:pPr>
        <w:pStyle w:val="Default"/>
        <w:ind w:firstLine="709"/>
        <w:jc w:val="both"/>
        <w:rPr>
          <w:sz w:val="28"/>
          <w:szCs w:val="28"/>
        </w:rPr>
      </w:pPr>
      <w:r>
        <w:rPr>
          <w:sz w:val="28"/>
          <w:szCs w:val="28"/>
        </w:rPr>
        <w:t xml:space="preserve">Кладовая для овощей оборудована закромами, стеллажами и ларями. Картофель хранится в мешках на полу без подтоварников. </w:t>
      </w:r>
    </w:p>
    <w:p w:rsidR="00746727" w:rsidRDefault="00746727" w:rsidP="00746727">
      <w:pPr>
        <w:pStyle w:val="Default"/>
        <w:ind w:firstLine="709"/>
        <w:jc w:val="both"/>
        <w:rPr>
          <w:sz w:val="28"/>
          <w:szCs w:val="28"/>
        </w:rPr>
      </w:pPr>
      <w:r>
        <w:rPr>
          <w:sz w:val="28"/>
          <w:szCs w:val="28"/>
        </w:rPr>
        <w:t xml:space="preserve">Обработка сырья и готовых продуктов производится на разных столах, разных разделочных досках, двумя имеющимися ножами без маркировки. Весь инвентарь и оборудование промаркированы. </w:t>
      </w:r>
    </w:p>
    <w:p w:rsidR="00746727" w:rsidRDefault="00746727" w:rsidP="00746727">
      <w:pPr>
        <w:pStyle w:val="Default"/>
        <w:ind w:firstLine="709"/>
        <w:jc w:val="both"/>
        <w:rPr>
          <w:sz w:val="28"/>
          <w:szCs w:val="28"/>
        </w:rPr>
      </w:pPr>
      <w:r>
        <w:rPr>
          <w:sz w:val="28"/>
          <w:szCs w:val="28"/>
        </w:rPr>
        <w:t xml:space="preserve">Заготовленные мясные полуфабрикаты – мелкокусковые, крупнокусковые, панированные до их термической обработки хранятся в лотках при комнатной температуре на производственных столах. В процессе обследования </w:t>
      </w:r>
      <w:r>
        <w:rPr>
          <w:sz w:val="28"/>
          <w:szCs w:val="28"/>
        </w:rPr>
        <w:lastRenderedPageBreak/>
        <w:t xml:space="preserve">была выявлена партия консервов «Килька в томатном соусе» в количестве 25 штук в деформированных банках, осуществлена выемка проб консервов на содержание тяжелых металлов. </w:t>
      </w:r>
    </w:p>
    <w:p w:rsidR="00746727" w:rsidRDefault="00746727" w:rsidP="00746727">
      <w:pPr>
        <w:pStyle w:val="Default"/>
        <w:ind w:firstLine="709"/>
        <w:jc w:val="both"/>
        <w:rPr>
          <w:sz w:val="28"/>
          <w:szCs w:val="28"/>
        </w:rPr>
      </w:pPr>
      <w:r>
        <w:rPr>
          <w:sz w:val="28"/>
          <w:szCs w:val="28"/>
        </w:rPr>
        <w:t xml:space="preserve">Результаты лабораторных исследований: содержание олова – 275 мг/кг (при предельно допустимой концентрации (ПДК) не более 200 мг/кг). </w:t>
      </w:r>
    </w:p>
    <w:p w:rsidR="00746727" w:rsidRDefault="00746727" w:rsidP="00746727">
      <w:pPr>
        <w:pStyle w:val="Default"/>
        <w:ind w:firstLine="709"/>
        <w:jc w:val="both"/>
        <w:rPr>
          <w:sz w:val="28"/>
          <w:szCs w:val="28"/>
        </w:rPr>
      </w:pPr>
      <w:r>
        <w:rPr>
          <w:b/>
          <w:bCs/>
          <w:sz w:val="28"/>
          <w:szCs w:val="28"/>
        </w:rPr>
        <w:t xml:space="preserve">Вопрос: </w:t>
      </w:r>
    </w:p>
    <w:p w:rsidR="00746727" w:rsidRDefault="00746727" w:rsidP="00746727">
      <w:pPr>
        <w:pStyle w:val="Default"/>
        <w:ind w:firstLine="709"/>
        <w:jc w:val="both"/>
        <w:rPr>
          <w:color w:val="auto"/>
          <w:sz w:val="28"/>
          <w:szCs w:val="28"/>
        </w:rPr>
      </w:pPr>
      <w:r>
        <w:rPr>
          <w:color w:val="auto"/>
          <w:sz w:val="28"/>
          <w:szCs w:val="28"/>
        </w:rPr>
        <w:t>1. Оформите предписание по выявленным нарушениям.</w:t>
      </w: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16.</w:t>
      </w:r>
    </w:p>
    <w:p w:rsidR="00746727" w:rsidRDefault="00746727" w:rsidP="00746727">
      <w:pPr>
        <w:pStyle w:val="Default"/>
        <w:ind w:firstLine="709"/>
        <w:jc w:val="both"/>
        <w:rPr>
          <w:sz w:val="28"/>
          <w:szCs w:val="28"/>
        </w:rPr>
      </w:pPr>
      <w:r>
        <w:rPr>
          <w:sz w:val="28"/>
          <w:szCs w:val="28"/>
        </w:rPr>
        <w:t xml:space="preserve">В соответствии с Распоряжением Главного государственного санитарного врача о проведении мероприятий по контролю за выполнением государственных санитарно-эпидемиологических правил и нормативов проведено санитарно-эпидемиологическое обследование объектов мелкорозничной торговли. </w:t>
      </w:r>
    </w:p>
    <w:p w:rsidR="00746727" w:rsidRDefault="00746727" w:rsidP="00746727">
      <w:pPr>
        <w:pStyle w:val="Default"/>
        <w:ind w:firstLine="709"/>
        <w:jc w:val="both"/>
        <w:rPr>
          <w:sz w:val="28"/>
          <w:szCs w:val="28"/>
        </w:rPr>
      </w:pPr>
      <w:r>
        <w:rPr>
          <w:sz w:val="28"/>
          <w:szCs w:val="28"/>
        </w:rPr>
        <w:t xml:space="preserve">Акт по результатам мероприятий по контролю (выписка). </w:t>
      </w:r>
    </w:p>
    <w:p w:rsidR="00746727" w:rsidRDefault="00746727" w:rsidP="00746727">
      <w:pPr>
        <w:pStyle w:val="Default"/>
        <w:ind w:firstLine="709"/>
        <w:jc w:val="both"/>
        <w:rPr>
          <w:sz w:val="28"/>
          <w:szCs w:val="28"/>
        </w:rPr>
      </w:pPr>
      <w:r>
        <w:rPr>
          <w:sz w:val="28"/>
          <w:szCs w:val="28"/>
        </w:rPr>
        <w:t xml:space="preserve">В ходе проверки установлено: в продуктовой палатке №21, расположенной на территории торгового комплекса «Черезово», реализуется молочно-жировая продукция. Ассортимент согласован с Управлением Роспотребнадзора. Санитарное содержание объекта удовлетворительное. Палатка оборудована холодильным шкафом, оснащенным термометром, температура +6°С. В палатке работает один продавец. На всю продукцию, за исключением творога развесного, имеются удостоверения качества производителя и санитарно-эпидемиологические заключения, а также документы, подтверждающие еѐ происхождение. </w:t>
      </w:r>
    </w:p>
    <w:p w:rsidR="00746727" w:rsidRDefault="00746727" w:rsidP="00746727">
      <w:pPr>
        <w:pStyle w:val="Default"/>
        <w:ind w:firstLine="709"/>
        <w:jc w:val="both"/>
        <w:rPr>
          <w:sz w:val="28"/>
          <w:szCs w:val="28"/>
        </w:rPr>
      </w:pPr>
      <w:r>
        <w:rPr>
          <w:sz w:val="28"/>
          <w:szCs w:val="28"/>
        </w:rPr>
        <w:t xml:space="preserve">В момент проверки в палатке реализовывались: сметана, творог, йогурты в пластиковой упаковке, молоко, кефир, ряженка, творог развесной в количестве 30 кг. Часть продукции (сметана, молоко пастеризованное, кефир) хранились в таре поставщика без холода на полу. Сроки реализации молочных продуктов соблюдены. </w:t>
      </w:r>
    </w:p>
    <w:p w:rsidR="00746727" w:rsidRDefault="00746727" w:rsidP="00746727">
      <w:pPr>
        <w:pStyle w:val="Default"/>
        <w:ind w:firstLine="709"/>
        <w:jc w:val="both"/>
        <w:rPr>
          <w:sz w:val="28"/>
          <w:szCs w:val="28"/>
        </w:rPr>
      </w:pPr>
      <w:r>
        <w:rPr>
          <w:sz w:val="28"/>
          <w:szCs w:val="28"/>
        </w:rPr>
        <w:t xml:space="preserve">Санитарная одежда продавца соответствует санитарно-гигиеническим требованиям. Продавец не предъявил проверяющим личную медицинскую книжку установленного образца.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ind w:firstLine="709"/>
        <w:jc w:val="both"/>
        <w:rPr>
          <w:sz w:val="28"/>
          <w:szCs w:val="28"/>
        </w:rPr>
      </w:pPr>
      <w:r>
        <w:rPr>
          <w:sz w:val="28"/>
          <w:szCs w:val="28"/>
        </w:rPr>
        <w:t xml:space="preserve">1. Составьте Предписание должностного лица, уполномоченного осуществлять государственный санитарно-эпидемиологический надзор, по устранению выявленных санитарных нарушений. </w:t>
      </w:r>
    </w:p>
    <w:p w:rsidR="00746727" w:rsidRDefault="00746727" w:rsidP="00746727">
      <w:pPr>
        <w:pStyle w:val="Default"/>
        <w:ind w:firstLine="709"/>
        <w:jc w:val="both"/>
        <w:rPr>
          <w:sz w:val="28"/>
          <w:szCs w:val="28"/>
        </w:rPr>
      </w:pPr>
      <w:r>
        <w:rPr>
          <w:sz w:val="28"/>
          <w:szCs w:val="28"/>
        </w:rPr>
        <w:t xml:space="preserve">2. Определите меры административного взыскания и укажите порядок привлечения виновных к юридической ответственности.  </w:t>
      </w:r>
    </w:p>
    <w:p w:rsidR="00746727" w:rsidRDefault="00746727" w:rsidP="00746727">
      <w:pPr>
        <w:pStyle w:val="Default"/>
        <w:jc w:val="both"/>
        <w:rPr>
          <w:sz w:val="28"/>
          <w:szCs w:val="28"/>
        </w:rPr>
      </w:pPr>
      <w:r w:rsidRPr="00AB795E">
        <w:rPr>
          <w:b/>
          <w:sz w:val="28"/>
          <w:szCs w:val="28"/>
        </w:rPr>
        <w:t xml:space="preserve">Практическое задание № </w:t>
      </w:r>
      <w:r>
        <w:rPr>
          <w:b/>
          <w:sz w:val="28"/>
          <w:szCs w:val="28"/>
        </w:rPr>
        <w:t>17.</w:t>
      </w:r>
    </w:p>
    <w:p w:rsidR="00746727" w:rsidRDefault="00746727" w:rsidP="00746727">
      <w:pPr>
        <w:pStyle w:val="Default"/>
        <w:ind w:firstLine="709"/>
        <w:jc w:val="both"/>
        <w:rPr>
          <w:sz w:val="28"/>
          <w:szCs w:val="28"/>
        </w:rPr>
      </w:pPr>
      <w:r>
        <w:rPr>
          <w:sz w:val="28"/>
          <w:szCs w:val="28"/>
        </w:rPr>
        <w:t xml:space="preserve">В соответствии с Распоряжением начальника Управления Роспотребнадзора в N области о проведении мероприятий по контролю за выполнением государственных санитарно-эпидемиологических правил и нормативов проведено санитарно-эпидемиологическое обследование пищеблока лечебно-профилактического учреждения (ЛПУ). В процессе обследования выявлено следующее: разделочные доски в мясорыбном цехе имеют трещины, не промаркированы. Для транспортировки готовой пищи в буфетные отделения </w:t>
      </w:r>
      <w:r>
        <w:rPr>
          <w:sz w:val="28"/>
          <w:szCs w:val="28"/>
        </w:rPr>
        <w:lastRenderedPageBreak/>
        <w:t xml:space="preserve">ЛПУ используется эмалированная посуда (кастрюли, ведра) с поврежденной эмалью. Суточные пробы отбираются не в полном объеме (не оставлены пробы молоко кипяченое – ужин, бульон – обед, каша молочная – ужин). Часть суточных проб хранятся в емкостях без крышек, часть – с неплотными крышками. При проверке медицинских документов установлено, что 3 работника пищеблока не имеют обучения и аттестации по программе санитарного минимума. В буфетных раздаточных используется посуда с трещинами, отбитыми краями. Установлено, что аскорбиновая кислота в порошкообразном виде вводилась в общую массу при варке компота, которая в дальнейшем кипятилась. Проведен отбор проб витаминизированного блюда – компота. </w:t>
      </w:r>
    </w:p>
    <w:p w:rsidR="00746727" w:rsidRDefault="00746727" w:rsidP="00746727">
      <w:pPr>
        <w:pStyle w:val="Default"/>
        <w:ind w:firstLine="709"/>
        <w:jc w:val="both"/>
        <w:rPr>
          <w:sz w:val="28"/>
          <w:szCs w:val="28"/>
        </w:rPr>
      </w:pPr>
      <w:r>
        <w:rPr>
          <w:sz w:val="28"/>
          <w:szCs w:val="28"/>
        </w:rPr>
        <w:t xml:space="preserve">При лабораторном исследовании содержание витамина С в блюде составило 55 мг, при норме закладки 90 мг на порцию компота.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numPr>
          <w:ilvl w:val="0"/>
          <w:numId w:val="128"/>
        </w:numPr>
        <w:jc w:val="both"/>
        <w:rPr>
          <w:sz w:val="28"/>
          <w:szCs w:val="28"/>
        </w:rPr>
      </w:pPr>
      <w:r>
        <w:rPr>
          <w:sz w:val="28"/>
          <w:szCs w:val="28"/>
        </w:rPr>
        <w:t>Имеются ли нарушения.</w:t>
      </w:r>
    </w:p>
    <w:p w:rsidR="00746727" w:rsidRDefault="00746727" w:rsidP="00746727">
      <w:pPr>
        <w:pStyle w:val="Default"/>
        <w:numPr>
          <w:ilvl w:val="0"/>
          <w:numId w:val="128"/>
        </w:numPr>
        <w:jc w:val="both"/>
        <w:rPr>
          <w:sz w:val="28"/>
          <w:szCs w:val="28"/>
        </w:rPr>
      </w:pPr>
      <w:r>
        <w:rPr>
          <w:sz w:val="28"/>
          <w:szCs w:val="28"/>
        </w:rPr>
        <w:t>Определите меры административной ответственности и укажите порядок привлечения виновных к юридической ответственности.</w:t>
      </w: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18.</w:t>
      </w:r>
    </w:p>
    <w:p w:rsidR="00746727" w:rsidRDefault="00746727" w:rsidP="00746727">
      <w:pPr>
        <w:pStyle w:val="Default"/>
        <w:ind w:firstLine="709"/>
        <w:jc w:val="both"/>
        <w:rPr>
          <w:sz w:val="28"/>
          <w:szCs w:val="28"/>
        </w:rPr>
      </w:pPr>
      <w:r>
        <w:rPr>
          <w:sz w:val="28"/>
          <w:szCs w:val="28"/>
        </w:rPr>
        <w:t xml:space="preserve">При расследовании вспышки пищевого отравления специалистом Роспотребнадзора было выявлено, что 12.06. поступило экстренное сообщение о заболеваниях детей в детском саду. Заболевание у детей началось остро, через 2–3 часа после завтрака. На завтрак употреблялись творог с сахаром, булочка и чай. У пострадавших (в количестве 60 человек) появилась тошнота и рвота, причѐм у некоторых многократная, возникли боли в подложечной области. Диарея наблюдалась у четырѐх детей. На головные боли жаловались около 20% пострадавших. Температура у большинства из них колебалась в пределах 36,5–36,8°С, а у трети была субфебрильной – 37,2–37,4°С. У всех пострадавших отмечались бледность кожных покровов, общая слабость. В процессе расследования случая пищевого отравления было установлено, что у пострадавших в лечебной сети взяты на лабораторное исследование рвотные массы, промывные воды желудка, кал и кровь на гемокультуру. </w:t>
      </w:r>
    </w:p>
    <w:p w:rsidR="00746727" w:rsidRDefault="00746727" w:rsidP="00746727">
      <w:pPr>
        <w:pStyle w:val="Default"/>
        <w:ind w:firstLine="709"/>
        <w:jc w:val="both"/>
        <w:rPr>
          <w:sz w:val="28"/>
          <w:szCs w:val="28"/>
        </w:rPr>
      </w:pPr>
      <w:r>
        <w:rPr>
          <w:sz w:val="28"/>
          <w:szCs w:val="28"/>
        </w:rPr>
        <w:t xml:space="preserve">Специалистом Роспотребнадзора была проведена внеплановая выездная проверка детского учреждения. Санитарно-эпидемиологическое расследование причин заболевания установило, что в тот день на пищеблоке детского учреждения творог перемешивала с сахаром уборщица, которая привлекалась поваром для оказания помощи в изготовлении пищи. До раздачи детям творог, перемешанный с сахаром, хранился вне холодильной камеры более 2 часов в кухне практически в термостатных условиях. У уборщицы при медицинском осмотре обнаружены мелкие нагноившиеся порезы на пальцах рук. Журнал «Здоровье» на объекте не ведѐтся. Личная медицинская книжка у уборщицы отсутствует. </w:t>
      </w:r>
    </w:p>
    <w:p w:rsidR="00746727" w:rsidRDefault="00746727" w:rsidP="00746727">
      <w:pPr>
        <w:pStyle w:val="Default"/>
        <w:ind w:firstLine="709"/>
        <w:jc w:val="both"/>
        <w:rPr>
          <w:sz w:val="28"/>
          <w:szCs w:val="28"/>
        </w:rPr>
      </w:pPr>
      <w:r>
        <w:rPr>
          <w:sz w:val="28"/>
          <w:szCs w:val="28"/>
        </w:rPr>
        <w:t xml:space="preserve">Инструктивные документы: «Инструкция о порядке расследования, учѐта и проведения лабораторных исследований при пищевых отравлениях». </w:t>
      </w:r>
    </w:p>
    <w:p w:rsidR="00746727" w:rsidRDefault="00746727" w:rsidP="00746727">
      <w:pPr>
        <w:pStyle w:val="Default"/>
        <w:ind w:firstLine="709"/>
        <w:jc w:val="both"/>
        <w:rPr>
          <w:sz w:val="28"/>
          <w:szCs w:val="28"/>
        </w:rPr>
      </w:pPr>
      <w:r>
        <w:rPr>
          <w:b/>
          <w:bCs/>
          <w:sz w:val="28"/>
          <w:szCs w:val="28"/>
        </w:rPr>
        <w:t xml:space="preserve">Вопрос: </w:t>
      </w:r>
    </w:p>
    <w:p w:rsidR="00746727" w:rsidRDefault="00746727" w:rsidP="00746727">
      <w:pPr>
        <w:pStyle w:val="Default"/>
        <w:jc w:val="both"/>
        <w:rPr>
          <w:sz w:val="28"/>
          <w:szCs w:val="28"/>
        </w:rPr>
      </w:pPr>
      <w:r>
        <w:rPr>
          <w:sz w:val="28"/>
          <w:szCs w:val="28"/>
        </w:rPr>
        <w:lastRenderedPageBreak/>
        <w:t>Составьте Предписание должностного лица по предупреждению нарушения санитарного законодательства.</w:t>
      </w:r>
    </w:p>
    <w:p w:rsidR="00746727" w:rsidRDefault="00746727" w:rsidP="00746727">
      <w:pPr>
        <w:pStyle w:val="Default"/>
        <w:jc w:val="both"/>
        <w:rPr>
          <w:b/>
          <w:sz w:val="28"/>
          <w:szCs w:val="28"/>
        </w:rPr>
      </w:pPr>
    </w:p>
    <w:p w:rsidR="00746727" w:rsidRDefault="00746727" w:rsidP="00746727">
      <w:pPr>
        <w:pStyle w:val="Default"/>
        <w:jc w:val="both"/>
        <w:rPr>
          <w:b/>
          <w:sz w:val="28"/>
          <w:szCs w:val="28"/>
        </w:rPr>
      </w:pP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19.</w:t>
      </w:r>
    </w:p>
    <w:p w:rsidR="00746727" w:rsidRDefault="00746727" w:rsidP="00746727">
      <w:pPr>
        <w:pStyle w:val="Default"/>
        <w:ind w:firstLine="709"/>
        <w:jc w:val="both"/>
        <w:rPr>
          <w:sz w:val="28"/>
          <w:szCs w:val="28"/>
        </w:rPr>
      </w:pPr>
      <w:r>
        <w:rPr>
          <w:sz w:val="28"/>
          <w:szCs w:val="28"/>
        </w:rPr>
        <w:t xml:space="preserve">На литейном предприятии собираются организовать участок рентгеновской дефектоскопии металлических изделий, на котором будут работать 3 мужчины (17, 35 и 53 лет) и 2 женщины (32 и 48 лет).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ind w:firstLine="709"/>
        <w:jc w:val="both"/>
        <w:rPr>
          <w:sz w:val="28"/>
          <w:szCs w:val="28"/>
        </w:rPr>
      </w:pPr>
      <w:r>
        <w:rPr>
          <w:sz w:val="28"/>
          <w:szCs w:val="28"/>
        </w:rPr>
        <w:t xml:space="preserve">1. Лицензию на какой вид деятельности необходимо получить предприятию? На какой срок выдается эта лицензия? </w:t>
      </w:r>
    </w:p>
    <w:p w:rsidR="00746727" w:rsidRDefault="00746727" w:rsidP="00746727">
      <w:pPr>
        <w:pStyle w:val="Default"/>
        <w:ind w:firstLine="709"/>
        <w:jc w:val="both"/>
        <w:rPr>
          <w:sz w:val="28"/>
          <w:szCs w:val="28"/>
        </w:rPr>
      </w:pPr>
      <w:r>
        <w:rPr>
          <w:sz w:val="28"/>
          <w:szCs w:val="28"/>
        </w:rPr>
        <w:t>2. Санитарно-эпидемиологическое заключение на соответствие чему необходимо получить предприятию? На какой срок оно выдается?</w:t>
      </w:r>
    </w:p>
    <w:p w:rsidR="00746727" w:rsidRDefault="00746727" w:rsidP="00746727">
      <w:pPr>
        <w:pStyle w:val="Default"/>
        <w:jc w:val="both"/>
        <w:rPr>
          <w:b/>
          <w:sz w:val="28"/>
          <w:szCs w:val="28"/>
        </w:rPr>
      </w:pPr>
      <w:r w:rsidRPr="00AB795E">
        <w:rPr>
          <w:b/>
          <w:sz w:val="28"/>
          <w:szCs w:val="28"/>
        </w:rPr>
        <w:t xml:space="preserve">Практическое задание № </w:t>
      </w:r>
      <w:r>
        <w:rPr>
          <w:b/>
          <w:sz w:val="28"/>
          <w:szCs w:val="28"/>
        </w:rPr>
        <w:t>20.</w:t>
      </w:r>
    </w:p>
    <w:p w:rsidR="00746727" w:rsidRDefault="00746727" w:rsidP="00746727">
      <w:pPr>
        <w:pStyle w:val="Default"/>
        <w:ind w:firstLine="709"/>
        <w:jc w:val="both"/>
        <w:rPr>
          <w:sz w:val="28"/>
          <w:szCs w:val="28"/>
        </w:rPr>
      </w:pPr>
      <w:r>
        <w:rPr>
          <w:sz w:val="28"/>
          <w:szCs w:val="28"/>
        </w:rPr>
        <w:t xml:space="preserve">В рентгеновском кабинете детской поликлиники работают 2 врача – мужчины (55 и 68 лет), 3 рентгенолаборанта женщины (28, 33 и 62 лет). Одна из женщин беременна. </w:t>
      </w:r>
    </w:p>
    <w:p w:rsidR="00746727" w:rsidRDefault="00746727" w:rsidP="00746727">
      <w:pPr>
        <w:pStyle w:val="Default"/>
        <w:ind w:firstLine="709"/>
        <w:jc w:val="both"/>
        <w:rPr>
          <w:sz w:val="28"/>
          <w:szCs w:val="28"/>
        </w:rPr>
      </w:pPr>
      <w:r>
        <w:rPr>
          <w:b/>
          <w:bCs/>
          <w:sz w:val="28"/>
          <w:szCs w:val="28"/>
        </w:rPr>
        <w:t xml:space="preserve">Вопросы: </w:t>
      </w:r>
    </w:p>
    <w:p w:rsidR="00746727" w:rsidRDefault="00746727" w:rsidP="00746727">
      <w:pPr>
        <w:pStyle w:val="Default"/>
        <w:ind w:firstLine="709"/>
        <w:jc w:val="both"/>
        <w:rPr>
          <w:sz w:val="28"/>
          <w:szCs w:val="28"/>
        </w:rPr>
      </w:pPr>
      <w:r>
        <w:rPr>
          <w:sz w:val="28"/>
          <w:szCs w:val="28"/>
        </w:rPr>
        <w:t xml:space="preserve">1. Лицензия на какой вид деятельности должна быть в медицинской организации? Укажите срок еѐ действия. </w:t>
      </w:r>
    </w:p>
    <w:p w:rsidR="00746727" w:rsidRDefault="00746727" w:rsidP="00746727">
      <w:pPr>
        <w:pStyle w:val="Default"/>
        <w:ind w:firstLine="709"/>
        <w:jc w:val="both"/>
        <w:rPr>
          <w:sz w:val="28"/>
          <w:szCs w:val="28"/>
        </w:rPr>
      </w:pPr>
      <w:r>
        <w:rPr>
          <w:sz w:val="28"/>
          <w:szCs w:val="28"/>
        </w:rPr>
        <w:t>2. Санитарно-эпидемиологическое заключение на соответствие чему необходимо получить предприятию? На какой срок оно выдается?</w:t>
      </w: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746727" w:rsidRDefault="00746727" w:rsidP="008B6B2E">
      <w:pPr>
        <w:pStyle w:val="a5"/>
        <w:ind w:left="0" w:firstLine="709"/>
        <w:jc w:val="right"/>
        <w:rPr>
          <w:rFonts w:ascii="Times New Roman" w:hAnsi="Times New Roman"/>
          <w:b/>
          <w:color w:val="000000"/>
          <w:sz w:val="28"/>
          <w:szCs w:val="28"/>
        </w:rPr>
      </w:pPr>
    </w:p>
    <w:p w:rsidR="008B6B2E" w:rsidRPr="00E836D2" w:rsidRDefault="008B6B2E" w:rsidP="008B6B2E">
      <w:pPr>
        <w:pStyle w:val="a5"/>
        <w:ind w:left="0" w:firstLine="709"/>
        <w:jc w:val="right"/>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8B6B2E" w:rsidRDefault="008B6B2E" w:rsidP="008B6B2E">
      <w:pPr>
        <w:ind w:firstLine="709"/>
        <w:jc w:val="center"/>
      </w:pPr>
    </w:p>
    <w:p w:rsidR="008B6B2E" w:rsidRDefault="008B6B2E" w:rsidP="008B6B2E">
      <w:pPr>
        <w:jc w:val="center"/>
      </w:pPr>
      <w:r w:rsidRPr="00D76696">
        <w:t xml:space="preserve">ФЕДЕРАЛЬНОЕ ГОСУДАРСТВЕННОЕ БЮДЖЕТНОЕ ОБРАЗОВАТЕЛЬНОЕ УЧРЕЖДЕНИЕ ВЫСШЕГО ОБРАЗОВАНИЯ </w:t>
      </w:r>
    </w:p>
    <w:p w:rsidR="00AB37AE" w:rsidRDefault="008B6B2E" w:rsidP="008B6B2E">
      <w:pPr>
        <w:jc w:val="center"/>
      </w:pPr>
      <w:r>
        <w:t>«</w:t>
      </w:r>
      <w:r w:rsidRPr="00D76696">
        <w:t>ОРЕНБУРГСКИЙ ГОСУДАРСТВЕННЫЙ МЕДИЦИНСКИЙ УНИВЕРСИТЕТ</w:t>
      </w:r>
      <w:r>
        <w:t>»</w:t>
      </w:r>
      <w:r w:rsidRPr="00D76696">
        <w:t xml:space="preserve"> </w:t>
      </w:r>
    </w:p>
    <w:p w:rsidR="008B6B2E" w:rsidRDefault="008B6B2E" w:rsidP="008B6B2E">
      <w:pPr>
        <w:jc w:val="center"/>
      </w:pPr>
      <w:r w:rsidRPr="00D76696">
        <w:t>МИНИСТЕРСТВА ЗДРАВООХРАНЕНИЯ РОССИЙСКОЙ ФЕДЕРАЦИИ</w:t>
      </w:r>
    </w:p>
    <w:p w:rsidR="008B6B2E" w:rsidRDefault="008B6B2E" w:rsidP="008B6B2E">
      <w:pPr>
        <w:jc w:val="center"/>
      </w:pPr>
    </w:p>
    <w:p w:rsidR="008B6B2E" w:rsidRPr="00D76696" w:rsidRDefault="008B6B2E" w:rsidP="008B6B2E">
      <w:pPr>
        <w:jc w:val="center"/>
      </w:pPr>
    </w:p>
    <w:p w:rsidR="008B6B2E" w:rsidRPr="00C16BEB" w:rsidRDefault="008B6B2E" w:rsidP="008B6B2E">
      <w:r w:rsidRPr="00C16BEB">
        <w:t xml:space="preserve">кафедра </w:t>
      </w:r>
      <w:r>
        <w:t>общественного здоровья и здравоохранения № 1</w:t>
      </w:r>
    </w:p>
    <w:p w:rsidR="008B6B2E" w:rsidRDefault="008B6B2E" w:rsidP="008B6B2E">
      <w:r w:rsidRPr="00C16BEB">
        <w:t>специальность</w:t>
      </w:r>
      <w:r>
        <w:t xml:space="preserve"> </w:t>
      </w:r>
      <w:r w:rsidR="00AB37AE">
        <w:t>Медико-профилактическое дело</w:t>
      </w:r>
    </w:p>
    <w:p w:rsidR="008B6B2E" w:rsidRDefault="008B6B2E" w:rsidP="008B6B2E">
      <w:r w:rsidRPr="00C16BEB">
        <w:t>дисциплина</w:t>
      </w:r>
      <w:r>
        <w:t xml:space="preserve"> Общественное здоровье и здравоохранение</w:t>
      </w:r>
    </w:p>
    <w:p w:rsidR="008B6B2E" w:rsidRDefault="008B6B2E" w:rsidP="008B6B2E">
      <w:pPr>
        <w:jc w:val="center"/>
        <w:rPr>
          <w:sz w:val="28"/>
          <w:szCs w:val="28"/>
        </w:rPr>
      </w:pPr>
    </w:p>
    <w:p w:rsidR="008B6B2E" w:rsidRDefault="008B6B2E" w:rsidP="008B6B2E">
      <w:pPr>
        <w:jc w:val="center"/>
        <w:rPr>
          <w:b/>
          <w:sz w:val="28"/>
          <w:szCs w:val="28"/>
        </w:rPr>
      </w:pPr>
      <w:r w:rsidRPr="001672C5">
        <w:rPr>
          <w:b/>
          <w:sz w:val="28"/>
          <w:szCs w:val="28"/>
        </w:rPr>
        <w:t>ЭКЗАМЕНАЦИОННЫЙ БИЛЕТ №</w:t>
      </w:r>
      <w:r>
        <w:rPr>
          <w:b/>
          <w:sz w:val="28"/>
          <w:szCs w:val="28"/>
        </w:rPr>
        <w:t xml:space="preserve"> 1</w:t>
      </w:r>
    </w:p>
    <w:p w:rsidR="008B6B2E" w:rsidRPr="001672C5" w:rsidRDefault="008B6B2E" w:rsidP="008B6B2E">
      <w:pPr>
        <w:jc w:val="center"/>
        <w:rPr>
          <w:b/>
          <w:sz w:val="28"/>
          <w:szCs w:val="28"/>
        </w:rPr>
      </w:pPr>
    </w:p>
    <w:p w:rsidR="00DE187E" w:rsidRPr="00DE187E" w:rsidRDefault="00DE187E" w:rsidP="00DE187E">
      <w:pPr>
        <w:spacing w:line="360" w:lineRule="auto"/>
        <w:jc w:val="both"/>
        <w:rPr>
          <w:sz w:val="28"/>
          <w:szCs w:val="28"/>
        </w:rPr>
      </w:pPr>
      <w:r w:rsidRPr="00DE187E">
        <w:rPr>
          <w:sz w:val="28"/>
          <w:szCs w:val="28"/>
        </w:rPr>
        <w:t>1.</w:t>
      </w:r>
      <w:r w:rsidRPr="00DE187E">
        <w:rPr>
          <w:sz w:val="28"/>
          <w:szCs w:val="28"/>
        </w:rPr>
        <w:tab/>
        <w:t>Общественное здоровье и здравоохранение как научная дисциплина и предмет преподавания в высшей медицинской школе.</w:t>
      </w:r>
    </w:p>
    <w:p w:rsidR="00DE187E" w:rsidRPr="00DE187E" w:rsidRDefault="00F55F6B" w:rsidP="00DE187E">
      <w:pPr>
        <w:spacing w:line="360" w:lineRule="auto"/>
        <w:jc w:val="both"/>
        <w:rPr>
          <w:sz w:val="28"/>
          <w:szCs w:val="28"/>
        </w:rPr>
      </w:pPr>
      <w:r>
        <w:rPr>
          <w:sz w:val="28"/>
          <w:szCs w:val="28"/>
        </w:rPr>
        <w:t>2</w:t>
      </w:r>
      <w:r w:rsidR="00DE187E" w:rsidRPr="00DE187E">
        <w:rPr>
          <w:sz w:val="28"/>
          <w:szCs w:val="28"/>
        </w:rPr>
        <w:t>.</w:t>
      </w:r>
      <w:r w:rsidR="00DE187E" w:rsidRPr="00DE187E">
        <w:rPr>
          <w:sz w:val="28"/>
          <w:szCs w:val="28"/>
        </w:rPr>
        <w:tab/>
        <w:t>Система органов и учреждений, осуществляющих федеральный государственный санитарно-эпидемический надзор.</w:t>
      </w:r>
    </w:p>
    <w:p w:rsidR="00DE187E" w:rsidRPr="00DE187E" w:rsidRDefault="00F55F6B" w:rsidP="00DE187E">
      <w:pPr>
        <w:spacing w:line="360" w:lineRule="auto"/>
        <w:jc w:val="both"/>
        <w:rPr>
          <w:sz w:val="28"/>
          <w:szCs w:val="28"/>
        </w:rPr>
      </w:pPr>
      <w:r>
        <w:rPr>
          <w:sz w:val="28"/>
          <w:szCs w:val="28"/>
        </w:rPr>
        <w:t>3</w:t>
      </w:r>
      <w:bookmarkStart w:id="6" w:name="_GoBack"/>
      <w:bookmarkEnd w:id="6"/>
      <w:r w:rsidR="00DE187E" w:rsidRPr="00DE187E">
        <w:rPr>
          <w:sz w:val="28"/>
          <w:szCs w:val="28"/>
        </w:rPr>
        <w:t>.</w:t>
      </w:r>
      <w:r w:rsidR="00DE187E" w:rsidRPr="00DE187E">
        <w:rPr>
          <w:sz w:val="28"/>
          <w:szCs w:val="28"/>
        </w:rPr>
        <w:tab/>
        <w:t>Задача. В г. Оренбурге в 2000 г. показатель общей заболеваемости составлял 1268.3 случая на 1000 населения. В 2010 г. -1891,3 случая на 1000 населения. В 2018 г. на указанной территории проживало 549200 человек. В течение года зарегистрировано всего 971480 случаев заболеваний. Вычислите показатель общей заболеваемости в 2018 г. Оцените полученные результаты в сопоставлении с предыдущими годами.</w:t>
      </w:r>
    </w:p>
    <w:p w:rsidR="008B6B2E" w:rsidRPr="00BE751D" w:rsidRDefault="008B6B2E" w:rsidP="008B6B2E">
      <w:pPr>
        <w:jc w:val="both"/>
        <w:rPr>
          <w:sz w:val="28"/>
          <w:szCs w:val="28"/>
        </w:rPr>
      </w:pPr>
    </w:p>
    <w:p w:rsidR="008B6B2E" w:rsidRDefault="008B6B2E" w:rsidP="008B6B2E">
      <w:pPr>
        <w:rPr>
          <w:sz w:val="28"/>
          <w:szCs w:val="28"/>
        </w:rPr>
      </w:pPr>
    </w:p>
    <w:p w:rsidR="008B6B2E" w:rsidRPr="00C16BEB" w:rsidRDefault="008B6B2E" w:rsidP="008B6B2E">
      <w:r w:rsidRPr="00C16BEB">
        <w:t>Заведующий кафедрой _____</w:t>
      </w:r>
      <w:r>
        <w:t>____________</w:t>
      </w:r>
      <w:r w:rsidRPr="00C16BEB">
        <w:t>_______________________</w:t>
      </w:r>
      <w:r>
        <w:t xml:space="preserve"> </w:t>
      </w:r>
      <w:r w:rsidRPr="00C16BEB">
        <w:t>(</w:t>
      </w:r>
      <w:r>
        <w:t>Е.Л. Борщук</w:t>
      </w:r>
      <w:r w:rsidRPr="00C16BEB">
        <w:t>)</w:t>
      </w:r>
    </w:p>
    <w:p w:rsidR="008B6B2E" w:rsidRPr="00C16BEB" w:rsidRDefault="008B6B2E" w:rsidP="008B6B2E"/>
    <w:p w:rsidR="002E044E" w:rsidRDefault="008B6B2E" w:rsidP="008B6B2E">
      <w:r w:rsidRPr="00C16BEB">
        <w:t xml:space="preserve">Декан </w:t>
      </w:r>
      <w:r w:rsidR="002E044E">
        <w:t>медико-профилактического</w:t>
      </w:r>
      <w:r>
        <w:t xml:space="preserve"> </w:t>
      </w:r>
    </w:p>
    <w:p w:rsidR="008B6B2E" w:rsidRPr="002E044E" w:rsidRDefault="008B6B2E" w:rsidP="008B6B2E">
      <w:pPr>
        <w:rPr>
          <w:color w:val="FF0000"/>
          <w:sz w:val="28"/>
          <w:szCs w:val="28"/>
        </w:rPr>
      </w:pPr>
      <w:r w:rsidRPr="00C16BEB">
        <w:t>факультета</w:t>
      </w:r>
      <w:r>
        <w:t xml:space="preserve"> </w:t>
      </w:r>
      <w:r w:rsidRPr="00C16BEB">
        <w:t>__</w:t>
      </w:r>
      <w:r w:rsidR="002E044E">
        <w:t>_______________</w:t>
      </w:r>
      <w:r w:rsidRPr="00C16BEB">
        <w:t>______</w:t>
      </w:r>
      <w:r>
        <w:t>___________________________ (</w:t>
      </w:r>
      <w:r w:rsidR="002D395E">
        <w:t>Е.А.Михайлова)</w:t>
      </w:r>
    </w:p>
    <w:p w:rsidR="008B6B2E" w:rsidRDefault="008B6B2E" w:rsidP="008B6B2E">
      <w:pPr>
        <w:rPr>
          <w:sz w:val="28"/>
          <w:szCs w:val="28"/>
        </w:rPr>
      </w:pPr>
    </w:p>
    <w:p w:rsidR="008B6B2E" w:rsidRDefault="008B6B2E" w:rsidP="008B6B2E">
      <w:pPr>
        <w:ind w:firstLine="709"/>
        <w:jc w:val="right"/>
        <w:rPr>
          <w:sz w:val="28"/>
          <w:szCs w:val="28"/>
        </w:rPr>
      </w:pPr>
      <w:r>
        <w:rPr>
          <w:sz w:val="28"/>
          <w:szCs w:val="28"/>
        </w:rPr>
        <w:t>«____»_______________20 ___</w:t>
      </w:r>
    </w:p>
    <w:p w:rsidR="008B6B2E" w:rsidRDefault="008B6B2E" w:rsidP="008B6B2E">
      <w:pPr>
        <w:rPr>
          <w:sz w:val="28"/>
          <w:szCs w:val="28"/>
        </w:rPr>
      </w:pPr>
    </w:p>
    <w:p w:rsidR="008B6B2E" w:rsidRPr="00E836D2" w:rsidRDefault="008B6B2E" w:rsidP="008B6B2E">
      <w:pPr>
        <w:ind w:firstLine="709"/>
        <w:rPr>
          <w:sz w:val="28"/>
          <w:szCs w:val="28"/>
        </w:rPr>
      </w:pPr>
    </w:p>
    <w:p w:rsidR="008B6B2E" w:rsidRDefault="008B6B2E" w:rsidP="008B6B2E">
      <w:pPr>
        <w:ind w:firstLine="709"/>
        <w:jc w:val="both"/>
        <w:rPr>
          <w:b/>
          <w:color w:val="000000"/>
          <w:sz w:val="28"/>
          <w:szCs w:val="28"/>
        </w:rPr>
        <w:sectPr w:rsidR="008B6B2E" w:rsidSect="00360B3D">
          <w:pgSz w:w="11906" w:h="16838"/>
          <w:pgMar w:top="1134" w:right="850" w:bottom="1134" w:left="1701" w:header="709" w:footer="709" w:gutter="0"/>
          <w:cols w:space="708"/>
          <w:titlePg/>
          <w:docGrid w:linePitch="360"/>
        </w:sectPr>
      </w:pPr>
    </w:p>
    <w:p w:rsidR="008B6B2E" w:rsidRPr="00E836D2" w:rsidRDefault="008B6B2E" w:rsidP="008B6B2E">
      <w:pPr>
        <w:jc w:val="center"/>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8B6B2E" w:rsidRPr="00E836D2" w:rsidRDefault="008B6B2E" w:rsidP="008B6B2E">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863"/>
        <w:gridCol w:w="3200"/>
      </w:tblGrid>
      <w:tr w:rsidR="008B6B2E" w:rsidRPr="00656FEB" w:rsidTr="001566A4">
        <w:tc>
          <w:tcPr>
            <w:tcW w:w="534" w:type="dxa"/>
          </w:tcPr>
          <w:p w:rsidR="008B6B2E" w:rsidRPr="00656FEB" w:rsidRDefault="008B6B2E" w:rsidP="00732B90">
            <w:pPr>
              <w:ind w:firstLine="7"/>
              <w:jc w:val="both"/>
              <w:rPr>
                <w:color w:val="000000"/>
              </w:rPr>
            </w:pPr>
            <w:r w:rsidRPr="00656FEB">
              <w:rPr>
                <w:color w:val="000000"/>
              </w:rPr>
              <w:t>№</w:t>
            </w:r>
          </w:p>
        </w:tc>
        <w:tc>
          <w:tcPr>
            <w:tcW w:w="3402" w:type="dxa"/>
          </w:tcPr>
          <w:p w:rsidR="008B6B2E" w:rsidRPr="00656FEB" w:rsidRDefault="008B6B2E" w:rsidP="00732B90">
            <w:pPr>
              <w:jc w:val="both"/>
              <w:rPr>
                <w:color w:val="000000"/>
              </w:rPr>
            </w:pPr>
            <w:r w:rsidRPr="00656FEB">
              <w:rPr>
                <w:color w:val="000000"/>
              </w:rPr>
              <w:t>Проверяемая компетенция</w:t>
            </w:r>
          </w:p>
        </w:tc>
        <w:tc>
          <w:tcPr>
            <w:tcW w:w="2863" w:type="dxa"/>
          </w:tcPr>
          <w:p w:rsidR="008B6B2E" w:rsidRPr="00656FEB" w:rsidRDefault="008B6B2E" w:rsidP="00732B90">
            <w:pPr>
              <w:jc w:val="both"/>
              <w:rPr>
                <w:color w:val="000000"/>
              </w:rPr>
            </w:pPr>
            <w:r w:rsidRPr="00656FEB">
              <w:rPr>
                <w:color w:val="000000"/>
              </w:rPr>
              <w:t>Дескриптор</w:t>
            </w:r>
          </w:p>
        </w:tc>
        <w:tc>
          <w:tcPr>
            <w:tcW w:w="3200" w:type="dxa"/>
          </w:tcPr>
          <w:p w:rsidR="008B6B2E" w:rsidRPr="00656FEB" w:rsidRDefault="008B6B2E" w:rsidP="00732B90">
            <w:pPr>
              <w:jc w:val="both"/>
              <w:rPr>
                <w:color w:val="000000"/>
              </w:rPr>
            </w:pPr>
            <w:r w:rsidRPr="00656FEB">
              <w:rPr>
                <w:color w:val="000000"/>
              </w:rPr>
              <w:t>Контрольно-оценочное средство (номер вопроса/практического задания)</w:t>
            </w:r>
          </w:p>
        </w:tc>
      </w:tr>
      <w:tr w:rsidR="008B6B2E" w:rsidRPr="00656FEB" w:rsidTr="001566A4">
        <w:tc>
          <w:tcPr>
            <w:tcW w:w="534" w:type="dxa"/>
            <w:vMerge w:val="restart"/>
          </w:tcPr>
          <w:p w:rsidR="008B6B2E" w:rsidRPr="00656FEB" w:rsidRDefault="008B6B2E" w:rsidP="00732B90">
            <w:pPr>
              <w:ind w:firstLine="7"/>
              <w:jc w:val="both"/>
              <w:rPr>
                <w:color w:val="000000"/>
              </w:rPr>
            </w:pPr>
            <w:r w:rsidRPr="00656FEB">
              <w:rPr>
                <w:color w:val="000000"/>
              </w:rPr>
              <w:t>1.</w:t>
            </w:r>
          </w:p>
        </w:tc>
        <w:tc>
          <w:tcPr>
            <w:tcW w:w="3402" w:type="dxa"/>
            <w:vMerge w:val="restart"/>
          </w:tcPr>
          <w:p w:rsidR="00C02C25" w:rsidRPr="00656FEB" w:rsidRDefault="00C02C25" w:rsidP="00C02C25">
            <w:pPr>
              <w:jc w:val="both"/>
              <w:outlineLvl w:val="0"/>
              <w:rPr>
                <w:color w:val="000000"/>
              </w:rPr>
            </w:pPr>
            <w:r w:rsidRPr="00656FEB">
              <w:t>ОПК-7 Способен 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 Инд.ОПК7.1. Обоснование выбора статистических методов, выполнение расчетов интенсивных и экстенсивных показателей, относительного риска, отношения шансов, исходя из поставленной профессиональной задачи</w:t>
            </w:r>
          </w:p>
          <w:p w:rsidR="008B6B2E" w:rsidRPr="00656FEB" w:rsidRDefault="008B6B2E" w:rsidP="00732B90">
            <w:pPr>
              <w:jc w:val="both"/>
              <w:rPr>
                <w:color w:val="000000"/>
              </w:rPr>
            </w:pPr>
          </w:p>
        </w:tc>
        <w:tc>
          <w:tcPr>
            <w:tcW w:w="2863" w:type="dxa"/>
          </w:tcPr>
          <w:p w:rsidR="008B6B2E" w:rsidRPr="00656FEB" w:rsidRDefault="008B6B2E" w:rsidP="002E1981">
            <w:pPr>
              <w:jc w:val="both"/>
              <w:rPr>
                <w:color w:val="000000"/>
              </w:rPr>
            </w:pPr>
            <w:r w:rsidRPr="00656FEB">
              <w:rPr>
                <w:color w:val="000000"/>
              </w:rPr>
              <w:t xml:space="preserve">Знать </w:t>
            </w:r>
            <w:r w:rsidR="002E1981" w:rsidRPr="00656FEB">
              <w:rPr>
                <w:color w:val="000000"/>
              </w:rPr>
              <w:t>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p>
        </w:tc>
        <w:tc>
          <w:tcPr>
            <w:tcW w:w="3200" w:type="dxa"/>
          </w:tcPr>
          <w:p w:rsidR="008B6B2E" w:rsidRPr="00656FEB" w:rsidRDefault="008B6B2E" w:rsidP="00096896">
            <w:pPr>
              <w:jc w:val="both"/>
              <w:rPr>
                <w:color w:val="000000"/>
              </w:rPr>
            </w:pPr>
            <w:r w:rsidRPr="00656FEB">
              <w:rPr>
                <w:color w:val="000000"/>
              </w:rPr>
              <w:t xml:space="preserve">вопросы № </w:t>
            </w:r>
            <w:r w:rsidR="00096896">
              <w:rPr>
                <w:color w:val="000000"/>
              </w:rPr>
              <w:t>7-40</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931B19">
            <w:pPr>
              <w:pStyle w:val="a5"/>
              <w:ind w:left="0" w:firstLine="0"/>
              <w:rPr>
                <w:color w:val="000000"/>
              </w:rPr>
            </w:pPr>
            <w:r w:rsidRPr="00656FEB">
              <w:rPr>
                <w:rFonts w:ascii="Times New Roman" w:hAnsi="Times New Roman"/>
                <w:color w:val="000000"/>
                <w:sz w:val="24"/>
                <w:szCs w:val="24"/>
              </w:rPr>
              <w:t xml:space="preserve">Уметь </w:t>
            </w:r>
            <w:r w:rsidR="002E1981" w:rsidRPr="00656FEB">
              <w:rPr>
                <w:rFonts w:ascii="Times New Roman" w:hAnsi="Times New Roman"/>
                <w:sz w:val="24"/>
                <w:szCs w:val="24"/>
              </w:rPr>
              <w:t>пользоваться прикладным программным обеспечением в сфере профессиональной деятельности, применять информационные технологии в профессиональной деятельности</w:t>
            </w:r>
            <w:r w:rsidR="002E1981" w:rsidRPr="00656FEB">
              <w:rPr>
                <w:rFonts w:ascii="Times New Roman" w:hAnsi="Times New Roman"/>
                <w:b/>
                <w:sz w:val="24"/>
                <w:szCs w:val="24"/>
              </w:rPr>
              <w:t xml:space="preserve"> </w:t>
            </w:r>
          </w:p>
        </w:tc>
        <w:tc>
          <w:tcPr>
            <w:tcW w:w="3200" w:type="dxa"/>
          </w:tcPr>
          <w:p w:rsidR="008B6B2E" w:rsidRPr="00656FEB" w:rsidRDefault="008B6B2E" w:rsidP="00746727">
            <w:pPr>
              <w:jc w:val="both"/>
              <w:rPr>
                <w:color w:val="000000"/>
              </w:rPr>
            </w:pPr>
            <w:r w:rsidRPr="00656FEB">
              <w:rPr>
                <w:color w:val="000000"/>
              </w:rPr>
              <w:t>практические задания №</w:t>
            </w:r>
            <w:r w:rsidR="00931B19">
              <w:rPr>
                <w:color w:val="000000"/>
              </w:rPr>
              <w:t xml:space="preserve"> 3, 5,6,7,11,12</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1566A4">
            <w:pPr>
              <w:jc w:val="both"/>
              <w:rPr>
                <w:color w:val="000000"/>
              </w:rPr>
            </w:pPr>
            <w:r w:rsidRPr="00656FEB">
              <w:rPr>
                <w:color w:val="000000"/>
              </w:rPr>
              <w:t xml:space="preserve">Владеть </w:t>
            </w:r>
            <w:r w:rsidR="002E1981" w:rsidRPr="00656FEB">
              <w:t>навыками работы с прикладными информационными программами, используемыми в здравоохранении</w:t>
            </w:r>
          </w:p>
        </w:tc>
        <w:tc>
          <w:tcPr>
            <w:tcW w:w="3200" w:type="dxa"/>
          </w:tcPr>
          <w:p w:rsidR="008B6B2E" w:rsidRPr="00656FEB" w:rsidRDefault="008B6B2E" w:rsidP="00746727">
            <w:pPr>
              <w:jc w:val="both"/>
              <w:rPr>
                <w:color w:val="000000"/>
              </w:rPr>
            </w:pPr>
            <w:r w:rsidRPr="00656FEB">
              <w:rPr>
                <w:color w:val="000000"/>
              </w:rPr>
              <w:t>практические задания №</w:t>
            </w:r>
            <w:r w:rsidR="00931B19">
              <w:rPr>
                <w:color w:val="000000"/>
              </w:rPr>
              <w:t xml:space="preserve"> 8,9,10</w:t>
            </w:r>
          </w:p>
        </w:tc>
      </w:tr>
      <w:tr w:rsidR="008B6B2E" w:rsidRPr="00656FEB" w:rsidTr="001566A4">
        <w:trPr>
          <w:trHeight w:val="1549"/>
        </w:trPr>
        <w:tc>
          <w:tcPr>
            <w:tcW w:w="534" w:type="dxa"/>
            <w:vMerge w:val="restart"/>
          </w:tcPr>
          <w:p w:rsidR="008B6B2E" w:rsidRPr="00656FEB" w:rsidRDefault="008B6B2E" w:rsidP="00732B90">
            <w:pPr>
              <w:ind w:firstLine="7"/>
              <w:jc w:val="both"/>
              <w:rPr>
                <w:color w:val="000000"/>
              </w:rPr>
            </w:pPr>
            <w:r w:rsidRPr="00656FEB">
              <w:rPr>
                <w:color w:val="000000"/>
              </w:rPr>
              <w:t>2.</w:t>
            </w:r>
          </w:p>
        </w:tc>
        <w:tc>
          <w:tcPr>
            <w:tcW w:w="3402" w:type="dxa"/>
            <w:vMerge w:val="restart"/>
          </w:tcPr>
          <w:p w:rsidR="008B6B2E" w:rsidRPr="00656FEB" w:rsidRDefault="00C02C25" w:rsidP="00656FEB">
            <w:pPr>
              <w:jc w:val="both"/>
              <w:outlineLvl w:val="0"/>
              <w:rPr>
                <w:color w:val="000000"/>
              </w:rPr>
            </w:pPr>
            <w:r w:rsidRPr="00656FEB">
              <w:t>ПК-1 Способен и готов к оказанию государственных услуг Роспотребнадзора. Инд.ПК1.1. Оформление санитарно-эпидемиологического заключения о соответствии/несоответствии факторов среды обитания, продукции продовольственного и непродовольственного назначения, в т.ч. предметов детского обихода, условий деятельности юридических лиц, индивидуальных предпринимателей, используемых ими территорий, зданий, строений, сооружений, помещений, оборудования, транспортных средств санитарно-эпидемиологическим требованиям.</w:t>
            </w:r>
          </w:p>
        </w:tc>
        <w:tc>
          <w:tcPr>
            <w:tcW w:w="2863" w:type="dxa"/>
          </w:tcPr>
          <w:p w:rsidR="008B6B2E" w:rsidRPr="00656FEB" w:rsidRDefault="008B6B2E" w:rsidP="002E1981">
            <w:pPr>
              <w:jc w:val="both"/>
              <w:rPr>
                <w:color w:val="000000"/>
              </w:rPr>
            </w:pPr>
            <w:r w:rsidRPr="00656FEB">
              <w:rPr>
                <w:color w:val="000000"/>
              </w:rPr>
              <w:t xml:space="preserve">Знать </w:t>
            </w:r>
            <w:r w:rsidR="002E1981" w:rsidRPr="00656FEB">
              <w:rPr>
                <w:color w:val="000000"/>
              </w:rPr>
              <w:t>нормативные документацию для оказания государственных услуг Роспотребнадзора</w:t>
            </w:r>
            <w:r w:rsidR="002E1981" w:rsidRPr="00656FEB">
              <w:t>.</w:t>
            </w:r>
          </w:p>
        </w:tc>
        <w:tc>
          <w:tcPr>
            <w:tcW w:w="3200" w:type="dxa"/>
          </w:tcPr>
          <w:p w:rsidR="008B6B2E" w:rsidRPr="00656FEB" w:rsidRDefault="008B6B2E" w:rsidP="00931B19">
            <w:pPr>
              <w:jc w:val="both"/>
              <w:rPr>
                <w:color w:val="000000"/>
              </w:rPr>
            </w:pPr>
            <w:r w:rsidRPr="00656FEB">
              <w:rPr>
                <w:color w:val="000000"/>
              </w:rPr>
              <w:t xml:space="preserve">вопросы № </w:t>
            </w:r>
            <w:r w:rsidR="00931B19">
              <w:rPr>
                <w:color w:val="000000"/>
              </w:rPr>
              <w:t>1-6, 91-100</w:t>
            </w:r>
          </w:p>
        </w:tc>
      </w:tr>
      <w:tr w:rsidR="008B6B2E" w:rsidRPr="00656FEB" w:rsidTr="001566A4">
        <w:trPr>
          <w:trHeight w:val="1124"/>
        </w:trPr>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2E1981" w:rsidRPr="00656FEB" w:rsidRDefault="008B6B2E" w:rsidP="00656FEB">
            <w:pPr>
              <w:pStyle w:val="a5"/>
              <w:ind w:left="0" w:firstLine="0"/>
              <w:rPr>
                <w:rFonts w:ascii="Times New Roman" w:hAnsi="Times New Roman"/>
                <w:b/>
                <w:sz w:val="24"/>
                <w:szCs w:val="24"/>
              </w:rPr>
            </w:pPr>
            <w:r w:rsidRPr="00656FEB">
              <w:rPr>
                <w:rFonts w:ascii="Times New Roman" w:hAnsi="Times New Roman"/>
                <w:color w:val="000000"/>
                <w:sz w:val="24"/>
                <w:szCs w:val="24"/>
              </w:rPr>
              <w:t>Уметь</w:t>
            </w:r>
            <w:r w:rsidR="002E1981" w:rsidRPr="00656FEB">
              <w:rPr>
                <w:rFonts w:ascii="Times New Roman" w:hAnsi="Times New Roman"/>
                <w:color w:val="000000"/>
                <w:sz w:val="24"/>
                <w:szCs w:val="24"/>
              </w:rPr>
              <w:t xml:space="preserve"> оформить санитарно-эпидемиологическое заключение</w:t>
            </w:r>
            <w:r w:rsidR="002E1981" w:rsidRPr="00656FEB">
              <w:rPr>
                <w:rFonts w:ascii="Times New Roman" w:hAnsi="Times New Roman"/>
                <w:b/>
                <w:sz w:val="24"/>
                <w:szCs w:val="24"/>
              </w:rPr>
              <w:t xml:space="preserve"> </w:t>
            </w:r>
          </w:p>
          <w:p w:rsidR="008B6B2E" w:rsidRPr="00656FEB" w:rsidRDefault="008B6B2E" w:rsidP="002E1981">
            <w:pPr>
              <w:jc w:val="both"/>
              <w:rPr>
                <w:color w:val="000000"/>
              </w:rPr>
            </w:pPr>
            <w:r w:rsidRPr="00656FEB">
              <w:t xml:space="preserve"> </w:t>
            </w:r>
          </w:p>
        </w:tc>
        <w:tc>
          <w:tcPr>
            <w:tcW w:w="3200" w:type="dxa"/>
          </w:tcPr>
          <w:p w:rsidR="008B6B2E" w:rsidRPr="00656FEB" w:rsidRDefault="008B6B2E" w:rsidP="00746727">
            <w:pPr>
              <w:jc w:val="both"/>
              <w:rPr>
                <w:color w:val="000000"/>
              </w:rPr>
            </w:pPr>
            <w:r w:rsidRPr="00656FEB">
              <w:rPr>
                <w:color w:val="000000"/>
              </w:rPr>
              <w:t>практические задания №</w:t>
            </w:r>
            <w:r w:rsidR="001566A4">
              <w:rPr>
                <w:color w:val="000000"/>
              </w:rPr>
              <w:t xml:space="preserve"> </w:t>
            </w:r>
            <w:r w:rsidR="003F01F5">
              <w:rPr>
                <w:color w:val="000000"/>
              </w:rPr>
              <w:t>19,20</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2E1981">
            <w:pPr>
              <w:jc w:val="both"/>
              <w:rPr>
                <w:color w:val="000000"/>
              </w:rPr>
            </w:pPr>
            <w:r w:rsidRPr="00656FEB">
              <w:rPr>
                <w:color w:val="000000"/>
              </w:rPr>
              <w:t xml:space="preserve">Владеть </w:t>
            </w:r>
            <w:r w:rsidR="00656FEB" w:rsidRPr="00656FEB">
              <w:t>навыками  работы с нормативными правовыми документами</w:t>
            </w:r>
          </w:p>
        </w:tc>
        <w:tc>
          <w:tcPr>
            <w:tcW w:w="3200" w:type="dxa"/>
          </w:tcPr>
          <w:p w:rsidR="008B6B2E" w:rsidRPr="00656FEB" w:rsidRDefault="008B6B2E" w:rsidP="003F01F5">
            <w:pPr>
              <w:jc w:val="both"/>
              <w:rPr>
                <w:color w:val="000000"/>
              </w:rPr>
            </w:pPr>
            <w:r w:rsidRPr="00656FEB">
              <w:rPr>
                <w:color w:val="000000"/>
              </w:rPr>
              <w:t>практические задания №</w:t>
            </w:r>
            <w:r w:rsidR="003F01F5">
              <w:rPr>
                <w:color w:val="000000"/>
              </w:rPr>
              <w:t>20,16</w:t>
            </w:r>
            <w:r w:rsidR="00931B19">
              <w:rPr>
                <w:color w:val="000000"/>
              </w:rPr>
              <w:t xml:space="preserve"> </w:t>
            </w:r>
          </w:p>
        </w:tc>
      </w:tr>
      <w:tr w:rsidR="008B6B2E" w:rsidRPr="00656FEB" w:rsidTr="001566A4">
        <w:tc>
          <w:tcPr>
            <w:tcW w:w="534" w:type="dxa"/>
            <w:vMerge w:val="restart"/>
          </w:tcPr>
          <w:p w:rsidR="008B6B2E" w:rsidRPr="00656FEB" w:rsidRDefault="008B6B2E" w:rsidP="00732B90">
            <w:pPr>
              <w:ind w:firstLine="7"/>
              <w:jc w:val="both"/>
              <w:rPr>
                <w:color w:val="000000"/>
              </w:rPr>
            </w:pPr>
            <w:r w:rsidRPr="00656FEB">
              <w:rPr>
                <w:color w:val="000000"/>
              </w:rPr>
              <w:lastRenderedPageBreak/>
              <w:t>3.</w:t>
            </w:r>
          </w:p>
        </w:tc>
        <w:tc>
          <w:tcPr>
            <w:tcW w:w="3402" w:type="dxa"/>
            <w:vMerge w:val="restart"/>
          </w:tcPr>
          <w:p w:rsidR="008B6B2E" w:rsidRPr="00656FEB" w:rsidRDefault="00C02C25" w:rsidP="00656FEB">
            <w:pPr>
              <w:jc w:val="both"/>
              <w:outlineLvl w:val="0"/>
              <w:rPr>
                <w:color w:val="000000"/>
              </w:rPr>
            </w:pPr>
            <w:r w:rsidRPr="00656FEB">
              <w:t>ПК-4 Способен и готов к применению основ федерального государственного надзора в области санитарно-эпидемиологического благополучия населения, защиты прав потребителей, его обеспечению; к применению мер пресечения выявленных нарушений требований законодательства, привлечению к административной ответственности за выявленные нарушения требований законодательства; к квалификации административных правонарушений в соответствии со статьями КоАП Российской Федерации; к оценке причин и условий, способствовавших совершению административного правонарушения, к подготовке представлений о принятии мер по их устранению; к оценке предотвращенного ущерба в результате действий по пресечению нарушений обязательных требований и (или) устранению последствий таких нарушений. Инд.ПК4.1. Оформление протокола об административном правонарушении в отношении должностного лица/в отношении юридического лица.</w:t>
            </w:r>
          </w:p>
        </w:tc>
        <w:tc>
          <w:tcPr>
            <w:tcW w:w="2863" w:type="dxa"/>
          </w:tcPr>
          <w:p w:rsidR="008B6B2E" w:rsidRPr="00656FEB" w:rsidRDefault="008B6B2E" w:rsidP="002E1981">
            <w:pPr>
              <w:jc w:val="both"/>
              <w:rPr>
                <w:color w:val="000000"/>
              </w:rPr>
            </w:pPr>
            <w:r w:rsidRPr="00656FEB">
              <w:rPr>
                <w:color w:val="000000"/>
              </w:rPr>
              <w:t xml:space="preserve">Знать </w:t>
            </w:r>
            <w:r w:rsidR="00656FEB" w:rsidRPr="00656FEB">
              <w:rPr>
                <w:color w:val="000000"/>
              </w:rPr>
              <w:t>основы федерального государственного надзора в области санитарно-эпидемиологического благополучия населения, защиты прав потребителей, его обеспечению</w:t>
            </w:r>
          </w:p>
        </w:tc>
        <w:tc>
          <w:tcPr>
            <w:tcW w:w="3200" w:type="dxa"/>
          </w:tcPr>
          <w:p w:rsidR="008B6B2E" w:rsidRPr="00656FEB" w:rsidRDefault="008B6B2E" w:rsidP="00931B19">
            <w:pPr>
              <w:jc w:val="both"/>
              <w:rPr>
                <w:color w:val="000000"/>
              </w:rPr>
            </w:pPr>
            <w:r w:rsidRPr="00656FEB">
              <w:rPr>
                <w:color w:val="000000"/>
              </w:rPr>
              <w:t xml:space="preserve">вопросы № </w:t>
            </w:r>
            <w:r w:rsidR="00931B19">
              <w:rPr>
                <w:color w:val="000000"/>
              </w:rPr>
              <w:t>74-90</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931B19">
            <w:pPr>
              <w:pStyle w:val="a5"/>
              <w:ind w:left="0" w:firstLine="0"/>
              <w:rPr>
                <w:rFonts w:ascii="Times New Roman" w:hAnsi="Times New Roman"/>
                <w:color w:val="000000"/>
                <w:sz w:val="24"/>
                <w:szCs w:val="24"/>
              </w:rPr>
            </w:pPr>
            <w:r w:rsidRPr="00656FEB">
              <w:rPr>
                <w:rFonts w:ascii="Times New Roman" w:hAnsi="Times New Roman"/>
                <w:color w:val="000000"/>
                <w:sz w:val="24"/>
                <w:szCs w:val="24"/>
              </w:rPr>
              <w:t xml:space="preserve">Уметь </w:t>
            </w:r>
            <w:r w:rsidR="00656FEB" w:rsidRPr="00656FEB">
              <w:rPr>
                <w:rFonts w:ascii="Times New Roman" w:hAnsi="Times New Roman"/>
                <w:color w:val="000000"/>
                <w:sz w:val="24"/>
                <w:szCs w:val="24"/>
              </w:rPr>
              <w:t>применять основы федерального государственного надзора в области санитарно-эпидемиологического благополучия населения, защиты прав потребителей, его обеспечению</w:t>
            </w:r>
            <w:r w:rsidR="00656FEB" w:rsidRPr="00656FEB">
              <w:rPr>
                <w:rFonts w:ascii="Times New Roman" w:hAnsi="Times New Roman"/>
                <w:b/>
                <w:sz w:val="24"/>
                <w:szCs w:val="24"/>
              </w:rPr>
              <w:t xml:space="preserve"> </w:t>
            </w:r>
          </w:p>
        </w:tc>
        <w:tc>
          <w:tcPr>
            <w:tcW w:w="3200" w:type="dxa"/>
          </w:tcPr>
          <w:p w:rsidR="008B6B2E" w:rsidRPr="00656FEB" w:rsidRDefault="008B6B2E" w:rsidP="00746727">
            <w:pPr>
              <w:jc w:val="both"/>
              <w:rPr>
                <w:color w:val="000000"/>
              </w:rPr>
            </w:pPr>
            <w:r w:rsidRPr="00656FEB">
              <w:rPr>
                <w:color w:val="000000"/>
              </w:rPr>
              <w:t>практические задания №</w:t>
            </w:r>
            <w:r w:rsidR="003F01F5">
              <w:rPr>
                <w:color w:val="000000"/>
              </w:rPr>
              <w:t>13,14,16,17</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2E1981">
            <w:pPr>
              <w:jc w:val="both"/>
              <w:rPr>
                <w:color w:val="000000"/>
              </w:rPr>
            </w:pPr>
            <w:r w:rsidRPr="00656FEB">
              <w:rPr>
                <w:color w:val="000000"/>
              </w:rPr>
              <w:t xml:space="preserve">Владеть </w:t>
            </w:r>
            <w:r w:rsidR="00656FEB" w:rsidRPr="00656FEB">
              <w:t>навыками  работы с нормативными правовыми документами</w:t>
            </w:r>
          </w:p>
        </w:tc>
        <w:tc>
          <w:tcPr>
            <w:tcW w:w="3200" w:type="dxa"/>
          </w:tcPr>
          <w:p w:rsidR="008B6B2E" w:rsidRPr="00656FEB" w:rsidRDefault="008B6B2E" w:rsidP="003F01F5">
            <w:pPr>
              <w:jc w:val="both"/>
              <w:rPr>
                <w:color w:val="000000"/>
              </w:rPr>
            </w:pPr>
            <w:r w:rsidRPr="00656FEB">
              <w:rPr>
                <w:color w:val="000000"/>
              </w:rPr>
              <w:t>практические задания №</w:t>
            </w:r>
            <w:r w:rsidR="003F01F5">
              <w:rPr>
                <w:color w:val="000000"/>
              </w:rPr>
              <w:t>16</w:t>
            </w:r>
          </w:p>
        </w:tc>
      </w:tr>
      <w:tr w:rsidR="008B6B2E" w:rsidRPr="00656FEB" w:rsidTr="001566A4">
        <w:tc>
          <w:tcPr>
            <w:tcW w:w="534" w:type="dxa"/>
            <w:vMerge w:val="restart"/>
          </w:tcPr>
          <w:p w:rsidR="008B6B2E" w:rsidRPr="00656FEB" w:rsidRDefault="008B6B2E" w:rsidP="00732B90">
            <w:pPr>
              <w:ind w:firstLine="7"/>
              <w:jc w:val="both"/>
              <w:rPr>
                <w:color w:val="000000"/>
              </w:rPr>
            </w:pPr>
            <w:r w:rsidRPr="00656FEB">
              <w:rPr>
                <w:color w:val="000000"/>
              </w:rPr>
              <w:t>4.</w:t>
            </w:r>
          </w:p>
        </w:tc>
        <w:tc>
          <w:tcPr>
            <w:tcW w:w="3402" w:type="dxa"/>
            <w:vMerge w:val="restart"/>
          </w:tcPr>
          <w:p w:rsidR="008B6B2E" w:rsidRPr="00656FEB" w:rsidRDefault="00C02C25" w:rsidP="00656FEB">
            <w:pPr>
              <w:jc w:val="both"/>
              <w:outlineLvl w:val="0"/>
              <w:rPr>
                <w:color w:val="000000"/>
              </w:rPr>
            </w:pPr>
            <w:r w:rsidRPr="00656FEB">
              <w:t>ПК-14 Способен и готов к оказанию консультационных услуг по вопросам санитарно-эпидемиологического благополучия населения и защиты прав потребителей, к организации приема граждан, обеспечению своевременного и полного рассмотрения обращений граждан, принятию по ним решений и направлению ответов заявителям. Инд.ПК14.1. Подготовка проекта ответа на обращение (заявление) граждан.</w:t>
            </w:r>
          </w:p>
        </w:tc>
        <w:tc>
          <w:tcPr>
            <w:tcW w:w="2863" w:type="dxa"/>
          </w:tcPr>
          <w:p w:rsidR="008B6B2E" w:rsidRPr="00656FEB" w:rsidRDefault="008B6B2E" w:rsidP="002E1981">
            <w:pPr>
              <w:jc w:val="both"/>
              <w:rPr>
                <w:color w:val="000000"/>
              </w:rPr>
            </w:pPr>
            <w:r w:rsidRPr="00656FEB">
              <w:rPr>
                <w:color w:val="000000"/>
              </w:rPr>
              <w:t xml:space="preserve">Знать </w:t>
            </w:r>
            <w:r w:rsidR="00656FEB" w:rsidRPr="00656FEB">
              <w:rPr>
                <w:color w:val="000000"/>
              </w:rPr>
              <w:t>организацию консультационных услуг по вопросам санитарно-эпидемиологического благополучия населения и защиты прав потребителей</w:t>
            </w:r>
          </w:p>
        </w:tc>
        <w:tc>
          <w:tcPr>
            <w:tcW w:w="3200" w:type="dxa"/>
          </w:tcPr>
          <w:p w:rsidR="008B6B2E" w:rsidRPr="00656FEB" w:rsidRDefault="008B6B2E" w:rsidP="00096896">
            <w:pPr>
              <w:jc w:val="both"/>
              <w:rPr>
                <w:color w:val="000000"/>
              </w:rPr>
            </w:pPr>
            <w:r w:rsidRPr="00656FEB">
              <w:rPr>
                <w:color w:val="000000"/>
              </w:rPr>
              <w:t xml:space="preserve">вопросы № </w:t>
            </w:r>
            <w:r w:rsidR="00096896">
              <w:rPr>
                <w:color w:val="000000"/>
              </w:rPr>
              <w:t>41-73</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656FEB">
            <w:pPr>
              <w:pStyle w:val="a5"/>
              <w:ind w:left="0" w:firstLine="0"/>
              <w:rPr>
                <w:rFonts w:ascii="Times New Roman" w:hAnsi="Times New Roman"/>
                <w:color w:val="000000"/>
                <w:sz w:val="24"/>
                <w:szCs w:val="24"/>
              </w:rPr>
            </w:pPr>
            <w:r w:rsidRPr="00656FEB">
              <w:rPr>
                <w:rFonts w:ascii="Times New Roman" w:hAnsi="Times New Roman"/>
                <w:color w:val="000000"/>
                <w:sz w:val="24"/>
                <w:szCs w:val="24"/>
              </w:rPr>
              <w:t xml:space="preserve">Уметь </w:t>
            </w:r>
            <w:r w:rsidR="00656FEB" w:rsidRPr="00656FEB">
              <w:rPr>
                <w:rFonts w:ascii="Times New Roman" w:hAnsi="Times New Roman"/>
                <w:color w:val="000000"/>
                <w:sz w:val="24"/>
                <w:szCs w:val="24"/>
              </w:rPr>
              <w:t>выявлять проблемы при анализе конкретных ситуаций</w:t>
            </w:r>
            <w:r w:rsidR="00656FEB" w:rsidRPr="00656FEB">
              <w:rPr>
                <w:rFonts w:ascii="Times New Roman" w:hAnsi="Times New Roman"/>
                <w:b/>
                <w:sz w:val="24"/>
                <w:szCs w:val="24"/>
              </w:rPr>
              <w:t xml:space="preserve"> </w:t>
            </w:r>
          </w:p>
        </w:tc>
        <w:tc>
          <w:tcPr>
            <w:tcW w:w="3200" w:type="dxa"/>
          </w:tcPr>
          <w:p w:rsidR="008B6B2E" w:rsidRPr="00656FEB" w:rsidRDefault="008B6B2E" w:rsidP="00746727">
            <w:pPr>
              <w:jc w:val="both"/>
              <w:rPr>
                <w:color w:val="000000"/>
              </w:rPr>
            </w:pPr>
            <w:r w:rsidRPr="00656FEB">
              <w:rPr>
                <w:color w:val="000000"/>
              </w:rPr>
              <w:t xml:space="preserve">практические задания № </w:t>
            </w:r>
            <w:r w:rsidR="00931B19">
              <w:rPr>
                <w:color w:val="000000"/>
              </w:rPr>
              <w:t>1,2,4,</w:t>
            </w:r>
          </w:p>
        </w:tc>
      </w:tr>
      <w:tr w:rsidR="008B6B2E" w:rsidRPr="00656FEB" w:rsidTr="001566A4">
        <w:tc>
          <w:tcPr>
            <w:tcW w:w="534" w:type="dxa"/>
            <w:vMerge/>
          </w:tcPr>
          <w:p w:rsidR="008B6B2E" w:rsidRPr="00656FEB" w:rsidRDefault="008B6B2E" w:rsidP="00732B90">
            <w:pPr>
              <w:ind w:firstLine="7"/>
              <w:jc w:val="both"/>
              <w:rPr>
                <w:color w:val="000000"/>
              </w:rPr>
            </w:pPr>
          </w:p>
        </w:tc>
        <w:tc>
          <w:tcPr>
            <w:tcW w:w="3402" w:type="dxa"/>
            <w:vMerge/>
          </w:tcPr>
          <w:p w:rsidR="008B6B2E" w:rsidRPr="00656FEB" w:rsidRDefault="008B6B2E" w:rsidP="00732B90">
            <w:pPr>
              <w:jc w:val="both"/>
              <w:rPr>
                <w:color w:val="000000"/>
              </w:rPr>
            </w:pPr>
          </w:p>
        </w:tc>
        <w:tc>
          <w:tcPr>
            <w:tcW w:w="2863" w:type="dxa"/>
          </w:tcPr>
          <w:p w:rsidR="008B6B2E" w:rsidRPr="00656FEB" w:rsidRDefault="008B6B2E" w:rsidP="002E1981">
            <w:pPr>
              <w:jc w:val="both"/>
              <w:rPr>
                <w:color w:val="000000"/>
              </w:rPr>
            </w:pPr>
            <w:r w:rsidRPr="00656FEB">
              <w:rPr>
                <w:color w:val="000000"/>
              </w:rPr>
              <w:t xml:space="preserve">Владеть </w:t>
            </w:r>
            <w:r w:rsidR="00656FEB" w:rsidRPr="00656FEB">
              <w:t>навыками ведения документации</w:t>
            </w:r>
          </w:p>
        </w:tc>
        <w:tc>
          <w:tcPr>
            <w:tcW w:w="3200" w:type="dxa"/>
          </w:tcPr>
          <w:p w:rsidR="008B6B2E" w:rsidRPr="00656FEB" w:rsidRDefault="008B6B2E" w:rsidP="00746727">
            <w:pPr>
              <w:jc w:val="both"/>
              <w:rPr>
                <w:color w:val="000000"/>
              </w:rPr>
            </w:pPr>
            <w:r w:rsidRPr="00656FEB">
              <w:rPr>
                <w:color w:val="000000"/>
              </w:rPr>
              <w:t>практические задания №</w:t>
            </w:r>
            <w:r w:rsidR="003F01F5">
              <w:rPr>
                <w:color w:val="000000"/>
              </w:rPr>
              <w:t>15,16,18</w:t>
            </w:r>
          </w:p>
        </w:tc>
      </w:tr>
    </w:tbl>
    <w:p w:rsidR="005108E6" w:rsidRDefault="005108E6" w:rsidP="0001236E">
      <w:pPr>
        <w:jc w:val="both"/>
        <w:outlineLvl w:val="0"/>
        <w:rPr>
          <w:b/>
          <w:color w:val="000000"/>
          <w:sz w:val="28"/>
          <w:szCs w:val="28"/>
        </w:rPr>
      </w:pPr>
    </w:p>
    <w:p w:rsidR="00A1108C" w:rsidRDefault="00A1108C" w:rsidP="0001236E">
      <w:pPr>
        <w:jc w:val="both"/>
        <w:outlineLvl w:val="0"/>
        <w:rPr>
          <w:b/>
          <w:color w:val="000000"/>
          <w:sz w:val="28"/>
          <w:szCs w:val="28"/>
        </w:rPr>
      </w:pPr>
    </w:p>
    <w:p w:rsidR="00C54806" w:rsidRPr="0005601C" w:rsidRDefault="00C54806" w:rsidP="00C54806">
      <w:pPr>
        <w:spacing w:line="360" w:lineRule="auto"/>
        <w:jc w:val="center"/>
        <w:rPr>
          <w:b/>
          <w:sz w:val="28"/>
        </w:rPr>
      </w:pPr>
      <w:r>
        <w:rPr>
          <w:b/>
          <w:sz w:val="28"/>
        </w:rPr>
        <w:lastRenderedPageBreak/>
        <w:t xml:space="preserve">4. </w:t>
      </w:r>
      <w:r w:rsidRPr="0005601C">
        <w:rPr>
          <w:b/>
          <w:sz w:val="28"/>
        </w:rPr>
        <w:t xml:space="preserve">Методические рекомендации по применению </w:t>
      </w:r>
      <w:r w:rsidR="00740AEC" w:rsidRPr="0005601C">
        <w:rPr>
          <w:b/>
          <w:sz w:val="28"/>
        </w:rPr>
        <w:t>балльной</w:t>
      </w:r>
      <w:r w:rsidRPr="0005601C">
        <w:rPr>
          <w:b/>
          <w:sz w:val="28"/>
        </w:rPr>
        <w:t>-рейтинговой системы.</w:t>
      </w:r>
    </w:p>
    <w:p w:rsidR="00C54806" w:rsidRDefault="00C54806" w:rsidP="00C54806">
      <w:pPr>
        <w:spacing w:line="360" w:lineRule="auto"/>
        <w:ind w:firstLine="709"/>
        <w:jc w:val="both"/>
        <w:rPr>
          <w:sz w:val="28"/>
        </w:rPr>
      </w:pPr>
    </w:p>
    <w:p w:rsidR="00740AEC" w:rsidRPr="00CC6E44" w:rsidRDefault="00740AEC" w:rsidP="00740AEC">
      <w:pPr>
        <w:ind w:firstLine="567"/>
        <w:jc w:val="both"/>
      </w:pPr>
      <w:r w:rsidRPr="00CC6E44">
        <w:t>По окончании каждого модуля дисциплины проводится рубежный контроль в форме тестирования: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7429"/>
      </w:tblGrid>
      <w:tr w:rsidR="00740AEC" w:rsidRPr="00CC6E44" w:rsidTr="00740AEC">
        <w:tc>
          <w:tcPr>
            <w:tcW w:w="2352"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center"/>
              <w:rPr>
                <w:b/>
                <w:bCs/>
                <w:color w:val="000000"/>
              </w:rPr>
            </w:pPr>
            <w:r w:rsidRPr="00CC6E44">
              <w:rPr>
                <w:b/>
                <w:bCs/>
                <w:color w:val="000000"/>
              </w:rPr>
              <w:t xml:space="preserve">Форма контроля </w:t>
            </w:r>
          </w:p>
        </w:tc>
        <w:tc>
          <w:tcPr>
            <w:tcW w:w="7429"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709"/>
              <w:jc w:val="center"/>
              <w:rPr>
                <w:b/>
                <w:bCs/>
                <w:color w:val="000000"/>
              </w:rPr>
            </w:pPr>
            <w:r w:rsidRPr="00CC6E44">
              <w:rPr>
                <w:b/>
                <w:bCs/>
                <w:color w:val="000000"/>
              </w:rPr>
              <w:t>Критерии оценивания</w:t>
            </w:r>
          </w:p>
        </w:tc>
      </w:tr>
      <w:tr w:rsidR="00740AEC" w:rsidRPr="00CC6E44" w:rsidTr="00740AEC">
        <w:tc>
          <w:tcPr>
            <w:tcW w:w="2352" w:type="dxa"/>
            <w:vMerge w:val="restart"/>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center"/>
              <w:rPr>
                <w:bCs/>
                <w:color w:val="000000"/>
              </w:rPr>
            </w:pPr>
            <w:r w:rsidRPr="00CC6E44">
              <w:rPr>
                <w:bCs/>
                <w:color w:val="000000"/>
              </w:rPr>
              <w:t>тестирование</w:t>
            </w:r>
          </w:p>
        </w:tc>
        <w:tc>
          <w:tcPr>
            <w:tcW w:w="7429"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both"/>
              <w:rPr>
                <w:b/>
                <w:bCs/>
                <w:color w:val="000000"/>
              </w:rPr>
            </w:pPr>
            <w:r w:rsidRPr="00CC6E44">
              <w:rPr>
                <w:color w:val="000000"/>
              </w:rPr>
              <w:t>Оценка «ОТЛИЧНО» выставляется при условии 9</w:t>
            </w:r>
            <w:r>
              <w:rPr>
                <w:color w:val="000000"/>
              </w:rPr>
              <w:t>1</w:t>
            </w:r>
            <w:r w:rsidRPr="00CC6E44">
              <w:rPr>
                <w:color w:val="000000"/>
              </w:rPr>
              <w:t>–100% правильных ответов</w:t>
            </w:r>
          </w:p>
        </w:tc>
      </w:tr>
      <w:tr w:rsidR="00740AEC" w:rsidRPr="00CC6E44" w:rsidTr="00740AEC">
        <w:tc>
          <w:tcPr>
            <w:tcW w:w="2352" w:type="dxa"/>
            <w:vMerge/>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center"/>
              <w:rPr>
                <w:b/>
                <w:bCs/>
                <w:color w:val="000000"/>
              </w:rPr>
            </w:pPr>
          </w:p>
        </w:tc>
        <w:tc>
          <w:tcPr>
            <w:tcW w:w="7429"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both"/>
              <w:rPr>
                <w:b/>
                <w:bCs/>
                <w:color w:val="000000"/>
              </w:rPr>
            </w:pPr>
            <w:r w:rsidRPr="00CC6E44">
              <w:rPr>
                <w:color w:val="000000"/>
              </w:rPr>
              <w:t>Оценка «ХОРОШО» выставляется при условии 8</w:t>
            </w:r>
            <w:r>
              <w:rPr>
                <w:color w:val="000000"/>
              </w:rPr>
              <w:t>1</w:t>
            </w:r>
            <w:r w:rsidRPr="00CC6E44">
              <w:rPr>
                <w:color w:val="000000"/>
              </w:rPr>
              <w:t>–9</w:t>
            </w:r>
            <w:r>
              <w:rPr>
                <w:color w:val="000000"/>
              </w:rPr>
              <w:t>0</w:t>
            </w:r>
            <w:r w:rsidRPr="00CC6E44">
              <w:rPr>
                <w:color w:val="000000"/>
              </w:rPr>
              <w:t>% правильных ответов</w:t>
            </w:r>
          </w:p>
        </w:tc>
      </w:tr>
      <w:tr w:rsidR="00740AEC" w:rsidRPr="00CC6E44" w:rsidTr="00740AEC">
        <w:tc>
          <w:tcPr>
            <w:tcW w:w="2352" w:type="dxa"/>
            <w:vMerge/>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center"/>
              <w:rPr>
                <w:b/>
                <w:bCs/>
                <w:color w:val="000000"/>
              </w:rPr>
            </w:pPr>
          </w:p>
        </w:tc>
        <w:tc>
          <w:tcPr>
            <w:tcW w:w="7429"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both"/>
              <w:rPr>
                <w:b/>
                <w:bCs/>
                <w:color w:val="000000"/>
              </w:rPr>
            </w:pPr>
            <w:r w:rsidRPr="00CC6E44">
              <w:rPr>
                <w:color w:val="000000"/>
              </w:rPr>
              <w:t>Оценка «УДОВЛЕТВОРИТЕЛЬНО» выставляется при условии 71–80% правильных ответов</w:t>
            </w:r>
          </w:p>
        </w:tc>
      </w:tr>
      <w:tr w:rsidR="00740AEC" w:rsidRPr="00CC6E44" w:rsidTr="00740AEC">
        <w:tc>
          <w:tcPr>
            <w:tcW w:w="2352" w:type="dxa"/>
            <w:vMerge/>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center"/>
              <w:rPr>
                <w:b/>
                <w:bCs/>
                <w:color w:val="000000"/>
              </w:rPr>
            </w:pPr>
          </w:p>
        </w:tc>
        <w:tc>
          <w:tcPr>
            <w:tcW w:w="7429"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jc w:val="both"/>
              <w:rPr>
                <w:b/>
                <w:bCs/>
                <w:color w:val="000000"/>
              </w:rPr>
            </w:pPr>
            <w:r w:rsidRPr="00CC6E44">
              <w:rPr>
                <w:color w:val="000000"/>
              </w:rPr>
              <w:t>Оценка «НЕУДОВЛЕТВОРИТЕЛЬНО» выставляется при условии 70% и меньше правильных ответов.</w:t>
            </w:r>
          </w:p>
        </w:tc>
      </w:tr>
    </w:tbl>
    <w:p w:rsidR="00740AEC" w:rsidRPr="00EB278F" w:rsidRDefault="00740AEC" w:rsidP="00740AEC">
      <w:pPr>
        <w:ind w:firstLine="709"/>
        <w:jc w:val="both"/>
        <w:rPr>
          <w:sz w:val="28"/>
          <w:szCs w:val="28"/>
        </w:rPr>
      </w:pPr>
      <w:r w:rsidRPr="00EB278F">
        <w:rPr>
          <w:sz w:val="28"/>
          <w:szCs w:val="28"/>
        </w:rPr>
        <w:t>По итогам каждого занятия и модуля в целом высчитывается среднеарифметический показатель успеваемости студента. Полученный среднеарифметический текущий рейтинг модуля переводится в 70-бальную систему.</w:t>
      </w:r>
    </w:p>
    <w:p w:rsidR="00740AEC" w:rsidRPr="00EB278F" w:rsidRDefault="00740AEC" w:rsidP="00740AEC">
      <w:pPr>
        <w:ind w:firstLine="709"/>
        <w:jc w:val="both"/>
        <w:rPr>
          <w:sz w:val="28"/>
          <w:szCs w:val="28"/>
        </w:rPr>
      </w:pPr>
      <w:r w:rsidRPr="00EB278F">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740AEC" w:rsidRPr="00EB278F" w:rsidRDefault="00740AEC" w:rsidP="00740AEC">
      <w:pPr>
        <w:ind w:firstLine="709"/>
        <w:jc w:val="both"/>
        <w:rPr>
          <w:b/>
          <w:bCs/>
          <w:sz w:val="28"/>
          <w:szCs w:val="28"/>
        </w:rPr>
      </w:pPr>
    </w:p>
    <w:p w:rsidR="00740AEC" w:rsidRPr="00EB278F" w:rsidRDefault="00740AEC" w:rsidP="00740AEC">
      <w:pPr>
        <w:ind w:firstLine="709"/>
        <w:jc w:val="center"/>
        <w:rPr>
          <w:b/>
          <w:bCs/>
          <w:sz w:val="28"/>
          <w:szCs w:val="28"/>
        </w:rPr>
      </w:pPr>
      <w:r w:rsidRPr="00EB278F">
        <w:rPr>
          <w:b/>
          <w:bCs/>
          <w:sz w:val="28"/>
          <w:szCs w:val="28"/>
        </w:rPr>
        <w:t>Правила формирования бонусного фактического рейтинга обучающегося</w:t>
      </w:r>
    </w:p>
    <w:p w:rsidR="00740AEC" w:rsidRPr="00EB278F" w:rsidRDefault="00740AEC" w:rsidP="00740AEC">
      <w:pPr>
        <w:ind w:firstLine="567"/>
        <w:jc w:val="both"/>
        <w:rPr>
          <w:sz w:val="28"/>
          <w:szCs w:val="28"/>
        </w:rPr>
      </w:pPr>
      <w:r w:rsidRPr="00EB278F">
        <w:rPr>
          <w:sz w:val="28"/>
          <w:szCs w:val="28"/>
        </w:rPr>
        <w:t>Бонусный фактический рейтинг по дисциплине (максимально 5 баллов) складывается из суммы баллов, набранных в результате участия обучающихся в следующих видах деятельности:</w:t>
      </w:r>
    </w:p>
    <w:p w:rsidR="00740AEC" w:rsidRDefault="00740AEC" w:rsidP="00740AEC">
      <w:pPr>
        <w:ind w:firstLine="709"/>
        <w:jc w:val="center"/>
        <w:rPr>
          <w:b/>
          <w:bCs/>
        </w:rPr>
      </w:pPr>
    </w:p>
    <w:p w:rsidR="00740AEC" w:rsidRPr="00CC6E44" w:rsidRDefault="00740AEC" w:rsidP="00740AEC">
      <w:pPr>
        <w:ind w:firstLine="709"/>
        <w:jc w:val="center"/>
        <w:rPr>
          <w:b/>
          <w:bCs/>
        </w:rPr>
      </w:pPr>
      <w:r w:rsidRPr="00CC6E44">
        <w:rPr>
          <w:b/>
          <w:bCs/>
        </w:rPr>
        <w:t>Виды деятельности, по результатам которых определяется бонусный фактический рейтинг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4244"/>
        <w:gridCol w:w="2170"/>
      </w:tblGrid>
      <w:tr w:rsidR="00740AEC" w:rsidRPr="00CC6E44" w:rsidTr="00740AEC">
        <w:tc>
          <w:tcPr>
            <w:tcW w:w="3397"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center"/>
              <w:rPr>
                <w:b/>
                <w:bCs/>
              </w:rPr>
            </w:pPr>
            <w:r w:rsidRPr="00CC6E44">
              <w:rPr>
                <w:b/>
                <w:bCs/>
              </w:rPr>
              <w:t>Вид деятельности</w:t>
            </w:r>
          </w:p>
        </w:tc>
        <w:tc>
          <w:tcPr>
            <w:tcW w:w="4678"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center"/>
              <w:rPr>
                <w:b/>
                <w:bCs/>
              </w:rPr>
            </w:pPr>
            <w:r w:rsidRPr="00CC6E44">
              <w:rPr>
                <w:b/>
                <w:bCs/>
              </w:rPr>
              <w:t>Вид контроля</w:t>
            </w:r>
          </w:p>
        </w:tc>
        <w:tc>
          <w:tcPr>
            <w:tcW w:w="2381"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center"/>
              <w:rPr>
                <w:b/>
                <w:bCs/>
              </w:rPr>
            </w:pPr>
            <w:r w:rsidRPr="00CC6E44">
              <w:rPr>
                <w:b/>
                <w:bCs/>
              </w:rPr>
              <w:t>Баллы</w:t>
            </w:r>
          </w:p>
        </w:tc>
      </w:tr>
      <w:tr w:rsidR="00740AEC" w:rsidRPr="00CC6E44" w:rsidTr="00740AEC">
        <w:tc>
          <w:tcPr>
            <w:tcW w:w="3397"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pPr>
            <w:r w:rsidRPr="00CC6E44">
              <w:t>Посещение обучающимся всех практических занятий и лекций (главным критерием получения баллов является добросовестное и прилежное отношение к предмету)</w:t>
            </w:r>
          </w:p>
        </w:tc>
        <w:tc>
          <w:tcPr>
            <w:tcW w:w="4678"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pPr>
            <w:r w:rsidRPr="00CC6E44">
              <w:t>Контроль посещения лекций и практических занятий проводится преподавателем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мероприятиях различного уровня)</w:t>
            </w:r>
          </w:p>
        </w:tc>
        <w:tc>
          <w:tcPr>
            <w:tcW w:w="2381"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pPr>
            <w:r w:rsidRPr="00CC6E44">
              <w:t>2 балла</w:t>
            </w:r>
          </w:p>
        </w:tc>
      </w:tr>
      <w:tr w:rsidR="00740AEC" w:rsidRPr="00CC6E44" w:rsidTr="00740AEC">
        <w:tc>
          <w:tcPr>
            <w:tcW w:w="3397"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rPr>
                <w:color w:val="000000"/>
              </w:rPr>
            </w:pPr>
            <w:r w:rsidRPr="00CC6E44">
              <w:rPr>
                <w:color w:val="000000"/>
              </w:rPr>
              <w:t>Результаты обучающегося в предметной олимпиаде по изучаемой дисциплине, проводимый на кафедре</w:t>
            </w:r>
          </w:p>
        </w:tc>
        <w:tc>
          <w:tcPr>
            <w:tcW w:w="4678"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pPr>
            <w:r w:rsidRPr="00CC6E44">
              <w:t>Оценка заведующего кафедрой и доцентов по критериям оценки олимпиадных заданий</w:t>
            </w:r>
          </w:p>
        </w:tc>
        <w:tc>
          <w:tcPr>
            <w:tcW w:w="2381" w:type="dxa"/>
            <w:tcBorders>
              <w:top w:val="single" w:sz="4" w:space="0" w:color="auto"/>
              <w:left w:val="single" w:sz="4" w:space="0" w:color="auto"/>
              <w:bottom w:val="single" w:sz="4" w:space="0" w:color="auto"/>
              <w:right w:val="single" w:sz="4" w:space="0" w:color="auto"/>
            </w:tcBorders>
          </w:tcPr>
          <w:p w:rsidR="00740AEC" w:rsidRPr="00CC6E44" w:rsidRDefault="00740AEC" w:rsidP="00740AEC">
            <w:pPr>
              <w:ind w:firstLine="29"/>
              <w:jc w:val="both"/>
            </w:pPr>
            <w:r w:rsidRPr="00CC6E44">
              <w:t xml:space="preserve">1-е место -3 балла, </w:t>
            </w:r>
          </w:p>
          <w:p w:rsidR="00740AEC" w:rsidRPr="00CC6E44" w:rsidRDefault="00740AEC" w:rsidP="00740AEC">
            <w:pPr>
              <w:ind w:firstLine="29"/>
              <w:jc w:val="both"/>
            </w:pPr>
            <w:r w:rsidRPr="00CC6E44">
              <w:t xml:space="preserve">2-е место, </w:t>
            </w:r>
          </w:p>
          <w:p w:rsidR="00740AEC" w:rsidRPr="00CC6E44" w:rsidRDefault="00740AEC" w:rsidP="00740AEC">
            <w:pPr>
              <w:ind w:firstLine="29"/>
              <w:jc w:val="both"/>
            </w:pPr>
            <w:r w:rsidRPr="00CC6E44">
              <w:t>3-е место – 2 балла, участие – 1 балл.</w:t>
            </w:r>
          </w:p>
        </w:tc>
      </w:tr>
    </w:tbl>
    <w:p w:rsidR="00740AEC" w:rsidRPr="00CC6E44" w:rsidRDefault="00740AEC" w:rsidP="00740AEC">
      <w:pPr>
        <w:jc w:val="both"/>
        <w:rPr>
          <w:b/>
          <w:bCs/>
          <w:color w:val="000000"/>
        </w:rPr>
      </w:pPr>
    </w:p>
    <w:p w:rsidR="00740AEC" w:rsidRPr="00EB278F" w:rsidRDefault="00740AEC" w:rsidP="00740AEC">
      <w:pPr>
        <w:jc w:val="center"/>
        <w:rPr>
          <w:b/>
          <w:bCs/>
          <w:sz w:val="28"/>
          <w:szCs w:val="28"/>
        </w:rPr>
      </w:pPr>
      <w:r w:rsidRPr="00EB278F">
        <w:rPr>
          <w:b/>
          <w:bCs/>
          <w:sz w:val="28"/>
          <w:szCs w:val="28"/>
        </w:rPr>
        <w:t>Определение экзаменационного рейтинга по дисциплине</w:t>
      </w:r>
    </w:p>
    <w:p w:rsidR="00EB278F" w:rsidRDefault="00740AEC" w:rsidP="00EB278F">
      <w:pPr>
        <w:rPr>
          <w:color w:val="000000"/>
          <w:sz w:val="28"/>
          <w:szCs w:val="28"/>
        </w:rPr>
      </w:pPr>
      <w:r w:rsidRPr="00EB278F">
        <w:rPr>
          <w:color w:val="000000"/>
          <w:sz w:val="28"/>
          <w:szCs w:val="28"/>
        </w:rPr>
        <w:lastRenderedPageBreak/>
        <w:t>Экзаменационный рейтинг обучающегося формируется при проведении промежуточной аттестации и выражается в баллах по шкале от 0 до 30</w:t>
      </w:r>
      <w:r w:rsidR="00EB278F" w:rsidRPr="00EB278F">
        <w:rPr>
          <w:color w:val="000000"/>
          <w:sz w:val="28"/>
          <w:szCs w:val="28"/>
        </w:rPr>
        <w:t xml:space="preserve"> (БРС П004.03-2020) </w:t>
      </w:r>
    </w:p>
    <w:p w:rsidR="003E2A20" w:rsidRPr="00E836D2" w:rsidRDefault="003E2A20" w:rsidP="003E2A20">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w:t>
      </w:r>
      <w:r>
        <w:rPr>
          <w:rFonts w:ascii="Times New Roman" w:hAnsi="Times New Roman"/>
          <w:b/>
          <w:color w:val="000000"/>
          <w:sz w:val="28"/>
          <w:szCs w:val="28"/>
        </w:rPr>
        <w:t>ся на промежуточной аттестации</w:t>
      </w:r>
    </w:p>
    <w:p w:rsidR="003E2A20" w:rsidRPr="00B14B90" w:rsidRDefault="003E2A20" w:rsidP="003E2A20">
      <w:pPr>
        <w:pStyle w:val="a5"/>
        <w:ind w:left="0" w:firstLine="709"/>
        <w:rPr>
          <w:rFonts w:ascii="Times New Roman" w:hAnsi="Times New Roman"/>
          <w:b/>
          <w:color w:val="000000"/>
          <w:sz w:val="28"/>
          <w:szCs w:val="28"/>
        </w:rPr>
      </w:pPr>
      <w:r w:rsidRPr="00B14B90">
        <w:rPr>
          <w:rFonts w:ascii="Times New Roman" w:hAnsi="Times New Roman"/>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3E2A20" w:rsidRPr="00B14B90" w:rsidRDefault="003E2A20" w:rsidP="003E2A20">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22</w:t>
      </w:r>
      <w:r w:rsidRPr="00B14B90">
        <w:rPr>
          <w:rFonts w:ascii="Times New Roman" w:hAnsi="Times New Roman"/>
          <w:b/>
          <w:color w:val="000000"/>
          <w:sz w:val="28"/>
          <w:szCs w:val="28"/>
        </w:rPr>
        <w:t>-</w:t>
      </w:r>
      <w:r>
        <w:rPr>
          <w:rFonts w:ascii="Times New Roman" w:hAnsi="Times New Roman"/>
          <w:b/>
          <w:color w:val="000000"/>
          <w:sz w:val="28"/>
          <w:szCs w:val="28"/>
        </w:rPr>
        <w:t>30</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w:t>
      </w:r>
      <w:r>
        <w:rPr>
          <w:rFonts w:ascii="Times New Roman" w:hAnsi="Times New Roman"/>
          <w:color w:val="000000"/>
          <w:sz w:val="28"/>
          <w:szCs w:val="28"/>
        </w:rPr>
        <w:t xml:space="preserve"> &gt; 90</w:t>
      </w:r>
      <w:r w:rsidRPr="00B14B90">
        <w:rPr>
          <w:rFonts w:ascii="Times New Roman" w:hAnsi="Times New Roman"/>
          <w:color w:val="000000"/>
          <w:sz w:val="28"/>
          <w:szCs w:val="28"/>
        </w:rPr>
        <w:t>%).</w:t>
      </w:r>
    </w:p>
    <w:p w:rsidR="003E2A20" w:rsidRPr="00B14B90" w:rsidRDefault="003E2A20" w:rsidP="003E2A20">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12-21</w:t>
      </w:r>
      <w:r w:rsidRPr="00B14B90">
        <w:rPr>
          <w:rFonts w:ascii="Times New Roman" w:hAnsi="Times New Roman"/>
          <w:b/>
          <w:color w:val="000000"/>
          <w:sz w:val="28"/>
          <w:szCs w:val="28"/>
        </w:rPr>
        <w:t xml:space="preserve"> балл.</w:t>
      </w:r>
      <w:r w:rsidRPr="00B14B90">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71</w:t>
      </w:r>
      <w:r w:rsidRPr="00B14B90">
        <w:rPr>
          <w:rFonts w:ascii="Times New Roman" w:hAnsi="Times New Roman"/>
          <w:color w:val="000000"/>
          <w:sz w:val="28"/>
          <w:szCs w:val="28"/>
        </w:rPr>
        <w:t>%).</w:t>
      </w:r>
    </w:p>
    <w:p w:rsidR="003E2A20" w:rsidRPr="00B14B90" w:rsidRDefault="003E2A20" w:rsidP="003E2A20">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6</w:t>
      </w:r>
      <w:r w:rsidRPr="00B14B90">
        <w:rPr>
          <w:rFonts w:ascii="Times New Roman" w:hAnsi="Times New Roman"/>
          <w:b/>
          <w:color w:val="000000"/>
          <w:sz w:val="28"/>
          <w:szCs w:val="28"/>
        </w:rPr>
        <w:t>-</w:t>
      </w:r>
      <w:r>
        <w:rPr>
          <w:rFonts w:ascii="Times New Roman" w:hAnsi="Times New Roman"/>
          <w:b/>
          <w:color w:val="000000"/>
          <w:sz w:val="28"/>
          <w:szCs w:val="28"/>
        </w:rPr>
        <w:t>11</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3E2A20" w:rsidRPr="00E836D2" w:rsidRDefault="003E2A20" w:rsidP="003E2A20">
      <w:pPr>
        <w:pStyle w:val="a4"/>
        <w:spacing w:before="0" w:beforeAutospacing="0" w:after="0" w:afterAutospacing="0"/>
        <w:ind w:firstLine="709"/>
        <w:rPr>
          <w:rFonts w:ascii="Times New Roman" w:hAnsi="Times New Roman"/>
          <w:color w:val="000000"/>
          <w:sz w:val="28"/>
          <w:szCs w:val="28"/>
        </w:rPr>
      </w:pPr>
      <w:r w:rsidRPr="00B14B90">
        <w:rPr>
          <w:rFonts w:ascii="Times New Roman" w:hAnsi="Times New Roman"/>
          <w:b/>
          <w:color w:val="000000"/>
          <w:sz w:val="28"/>
          <w:szCs w:val="28"/>
        </w:rPr>
        <w:t>0-</w:t>
      </w:r>
      <w:r>
        <w:rPr>
          <w:rFonts w:ascii="Times New Roman" w:hAnsi="Times New Roman"/>
          <w:b/>
          <w:color w:val="000000"/>
          <w:sz w:val="28"/>
          <w:szCs w:val="28"/>
        </w:rPr>
        <w:t>5</w:t>
      </w:r>
      <w:r w:rsidRPr="00B14B90">
        <w:rPr>
          <w:rFonts w:ascii="Times New Roman" w:hAnsi="Times New Roman"/>
          <w:b/>
          <w:color w:val="000000"/>
          <w:sz w:val="28"/>
          <w:szCs w:val="28"/>
        </w:rPr>
        <w:t xml:space="preserve"> балл</w:t>
      </w:r>
      <w:r>
        <w:rPr>
          <w:rFonts w:ascii="Times New Roman" w:hAnsi="Times New Roman"/>
          <w:b/>
          <w:color w:val="000000"/>
          <w:sz w:val="28"/>
          <w:szCs w:val="28"/>
        </w:rPr>
        <w:t>ов</w:t>
      </w:r>
      <w:r w:rsidRPr="00B14B90">
        <w:rPr>
          <w:rFonts w:ascii="Times New Roman" w:hAnsi="Times New Roman"/>
          <w:b/>
          <w:color w:val="000000"/>
          <w:sz w:val="28"/>
          <w:szCs w:val="28"/>
        </w:rPr>
        <w:t>.</w:t>
      </w:r>
      <w:r w:rsidRPr="00B14B90">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740AEC" w:rsidRPr="00EB278F" w:rsidRDefault="00740AEC" w:rsidP="00740AEC">
      <w:pPr>
        <w:ind w:firstLine="567"/>
        <w:rPr>
          <w:color w:val="000000"/>
          <w:sz w:val="28"/>
          <w:szCs w:val="28"/>
        </w:rPr>
      </w:pPr>
      <w:r w:rsidRPr="00EB278F">
        <w:rPr>
          <w:color w:val="000000"/>
          <w:sz w:val="28"/>
          <w:szCs w:val="28"/>
        </w:rPr>
        <w:t>Критерии формирования экзаменационного рейтинга обучающегося зависят от выполнения заданий, входящих в структуру билета (см. выше).</w:t>
      </w:r>
    </w:p>
    <w:p w:rsidR="00740AEC" w:rsidRPr="00EB278F" w:rsidRDefault="00740AEC" w:rsidP="00740AEC">
      <w:pPr>
        <w:tabs>
          <w:tab w:val="left" w:pos="1134"/>
        </w:tabs>
        <w:ind w:firstLine="567"/>
        <w:jc w:val="both"/>
        <w:rPr>
          <w:sz w:val="28"/>
          <w:szCs w:val="28"/>
        </w:rPr>
      </w:pPr>
      <w:r w:rsidRPr="00EB278F">
        <w:rPr>
          <w:sz w:val="28"/>
          <w:szCs w:val="28"/>
        </w:rPr>
        <w:t>Структура экзаменационного билета включает: два теоретических вопроса, направленных на проверку сформированных у обучающегося знаний. Формулировка вопросов должна быть лаконичной с учетом времени, отводимого на ответ обучающегося (не более 15 минут на ответ по экзаменационному билету); Одно практикоориентированное задание (проблемно – ситуационная задача) для проверки сформированных у обучающегося умений и навыков по дисциплине.</w:t>
      </w:r>
    </w:p>
    <w:p w:rsidR="00740AEC" w:rsidRPr="00EB278F" w:rsidRDefault="00740AEC" w:rsidP="00740AEC">
      <w:pPr>
        <w:tabs>
          <w:tab w:val="left" w:pos="1134"/>
        </w:tabs>
        <w:ind w:firstLine="567"/>
        <w:jc w:val="both"/>
        <w:rPr>
          <w:sz w:val="28"/>
          <w:szCs w:val="28"/>
        </w:rPr>
      </w:pPr>
      <w:r w:rsidRPr="00EB278F">
        <w:rPr>
          <w:sz w:val="28"/>
          <w:szCs w:val="28"/>
        </w:rPr>
        <w:t xml:space="preserve">При формировании экзаменационного рейтинга обучающегося применяются следующие подходы: при оценивании ответа на каждый теоретический вопрос экзаменационного билета применяются критерии оценивания </w:t>
      </w:r>
      <w:r w:rsidRPr="00EB278F">
        <w:rPr>
          <w:bCs/>
          <w:color w:val="000000"/>
          <w:sz w:val="28"/>
          <w:szCs w:val="28"/>
        </w:rPr>
        <w:lastRenderedPageBreak/>
        <w:t>устного ответа на теоретический вопрос билета</w:t>
      </w:r>
      <w:r w:rsidRPr="00EB278F">
        <w:rPr>
          <w:bCs/>
          <w:sz w:val="28"/>
          <w:szCs w:val="28"/>
        </w:rPr>
        <w:t xml:space="preserve">; при оценивании выполнения практикоориентированного задания применяются критерии оценивания </w:t>
      </w:r>
      <w:r w:rsidRPr="00EB278F">
        <w:rPr>
          <w:bCs/>
          <w:color w:val="000000"/>
          <w:sz w:val="28"/>
          <w:szCs w:val="28"/>
        </w:rPr>
        <w:t>выполнения практикоориентированного задания</w:t>
      </w:r>
      <w:r w:rsidRPr="00EB278F">
        <w:rPr>
          <w:bCs/>
          <w:sz w:val="28"/>
          <w:szCs w:val="28"/>
        </w:rPr>
        <w:t>.</w:t>
      </w:r>
      <w:r w:rsidRPr="00EB278F">
        <w:rPr>
          <w:sz w:val="28"/>
          <w:szCs w:val="28"/>
        </w:rPr>
        <w:t xml:space="preserve"> Экзаменационный рейтинг определяется суммированием баллов, полученных обучающимся за ответы на два теоретических вопроса, и баллов, полученных при выполнении практикоориентированного задания, выбранного обучающимся экзаменационного билета.</w:t>
      </w:r>
    </w:p>
    <w:p w:rsidR="00740AEC" w:rsidRPr="00EB278F" w:rsidRDefault="00740AEC" w:rsidP="00740AEC">
      <w:pPr>
        <w:tabs>
          <w:tab w:val="left" w:pos="1134"/>
        </w:tabs>
        <w:ind w:firstLine="567"/>
        <w:jc w:val="both"/>
        <w:rPr>
          <w:sz w:val="28"/>
          <w:szCs w:val="28"/>
        </w:rPr>
      </w:pPr>
      <w:r w:rsidRPr="00EB278F">
        <w:rPr>
          <w:sz w:val="28"/>
          <w:szCs w:val="28"/>
        </w:rPr>
        <w:t>Дисциплинарный рейтинг по дисциплине обучающегося рассчитывается как сумма текущего стандартизированного рейтинга и экзаменационного/зачетного рейтинга.</w:t>
      </w:r>
    </w:p>
    <w:p w:rsidR="00740AEC" w:rsidRPr="00EB278F" w:rsidRDefault="00740AEC" w:rsidP="00740AEC">
      <w:pPr>
        <w:tabs>
          <w:tab w:val="left" w:pos="1134"/>
        </w:tabs>
        <w:jc w:val="both"/>
        <w:rPr>
          <w:sz w:val="28"/>
          <w:szCs w:val="28"/>
        </w:rPr>
      </w:pPr>
      <w:r w:rsidRPr="00EB278F">
        <w:rPr>
          <w:sz w:val="28"/>
          <w:szCs w:val="28"/>
        </w:rPr>
        <w:t xml:space="preserve">При наличии бонусных баллов у обучающегося дисциплинарный рейтинг увеличивается на величину этих баллов. </w:t>
      </w:r>
    </w:p>
    <w:p w:rsidR="00740AEC" w:rsidRPr="00EB278F" w:rsidRDefault="00740AEC" w:rsidP="00740AEC">
      <w:pPr>
        <w:tabs>
          <w:tab w:val="left" w:pos="1134"/>
        </w:tabs>
        <w:ind w:firstLine="567"/>
        <w:jc w:val="both"/>
        <w:rPr>
          <w:sz w:val="28"/>
          <w:szCs w:val="28"/>
        </w:rPr>
      </w:pPr>
      <w:r w:rsidRPr="00EB278F">
        <w:rPr>
          <w:sz w:val="28"/>
          <w:szCs w:val="28"/>
        </w:rPr>
        <w:t>По результатам прохождения обучающимся промежуточной аттестации по дисциплине осуществляется перевод полученного дисциплинарного рейтинга в пятибалльную систему.</w:t>
      </w:r>
    </w:p>
    <w:p w:rsidR="00740AEC" w:rsidRPr="00EB278F" w:rsidRDefault="00740AEC" w:rsidP="00740AEC">
      <w:pPr>
        <w:ind w:firstLine="567"/>
        <w:jc w:val="both"/>
        <w:rPr>
          <w:color w:val="000000"/>
          <w:sz w:val="28"/>
          <w:szCs w:val="28"/>
        </w:rPr>
      </w:pPr>
      <w:r w:rsidRPr="00EB278F">
        <w:rPr>
          <w:color w:val="000000"/>
          <w:sz w:val="28"/>
          <w:szCs w:val="28"/>
        </w:rPr>
        <w:t>Преподаватели обеспечивают экзаменаторам, принимающим участие в проведении промежуточной аттестации, свободный доступ к ведомости подсчета текущего и бонусного рейтингов обучающихся.</w:t>
      </w:r>
    </w:p>
    <w:p w:rsidR="00740AEC" w:rsidRPr="00EB278F" w:rsidRDefault="00740AEC" w:rsidP="00740AEC">
      <w:pPr>
        <w:ind w:firstLine="567"/>
        <w:jc w:val="both"/>
        <w:rPr>
          <w:color w:val="000000"/>
          <w:sz w:val="28"/>
          <w:szCs w:val="28"/>
        </w:rPr>
      </w:pPr>
      <w:r w:rsidRPr="00EB278F">
        <w:rPr>
          <w:color w:val="000000"/>
          <w:sz w:val="28"/>
          <w:szCs w:val="28"/>
        </w:rPr>
        <w:t>Преподаватели знакомят обучающихся с ведомостью подсчета текущего и бонусного рейтингов в срок не позднее 1 рабочего дня до даты проведения промежуточной аттестации.</w:t>
      </w:r>
    </w:p>
    <w:p w:rsidR="00740AEC" w:rsidRPr="00EB278F" w:rsidRDefault="00740AEC" w:rsidP="00740AEC">
      <w:pPr>
        <w:tabs>
          <w:tab w:val="left" w:pos="1134"/>
        </w:tabs>
        <w:ind w:firstLine="567"/>
        <w:jc w:val="both"/>
        <w:rPr>
          <w:sz w:val="28"/>
          <w:szCs w:val="28"/>
        </w:rPr>
      </w:pPr>
      <w:r w:rsidRPr="00EB278F">
        <w:rPr>
          <w:sz w:val="28"/>
          <w:szCs w:val="28"/>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на промежуточной аттестации. </w:t>
      </w:r>
    </w:p>
    <w:p w:rsidR="00740AEC" w:rsidRPr="00EB278F" w:rsidRDefault="00740AEC" w:rsidP="00740AEC">
      <w:pPr>
        <w:ind w:firstLine="567"/>
        <w:jc w:val="both"/>
        <w:rPr>
          <w:sz w:val="28"/>
          <w:szCs w:val="28"/>
        </w:rPr>
      </w:pPr>
      <w:r w:rsidRPr="00EB278F">
        <w:rPr>
          <w:sz w:val="28"/>
          <w:szCs w:val="28"/>
        </w:rPr>
        <w:t>Обучающемуся, фактически приступившему к прохождению промежуточной аттестации (т. е. получившему экзаменационный билет), но отказавшемуся отвечать, выставляется оценка «неудовлетворительно».</w:t>
      </w:r>
    </w:p>
    <w:p w:rsidR="00740AEC" w:rsidRPr="00EB278F" w:rsidRDefault="00740AEC" w:rsidP="00740AEC">
      <w:pPr>
        <w:tabs>
          <w:tab w:val="left" w:pos="1134"/>
        </w:tabs>
        <w:ind w:firstLine="567"/>
        <w:jc w:val="both"/>
        <w:rPr>
          <w:sz w:val="28"/>
          <w:szCs w:val="28"/>
        </w:rPr>
      </w:pPr>
      <w:r w:rsidRPr="00EB278F">
        <w:rPr>
          <w:sz w:val="28"/>
          <w:szCs w:val="28"/>
        </w:rPr>
        <w:t>Преподаватель имеет право прекратить проведение промежуточной аттестации у обучающегося с выставлением оценки «неудовлетворительно» в случаях:</w:t>
      </w:r>
    </w:p>
    <w:p w:rsidR="00740AEC" w:rsidRPr="00EB278F" w:rsidRDefault="00740AEC" w:rsidP="00740AEC">
      <w:pPr>
        <w:numPr>
          <w:ilvl w:val="0"/>
          <w:numId w:val="134"/>
        </w:numPr>
        <w:tabs>
          <w:tab w:val="left" w:pos="284"/>
          <w:tab w:val="left" w:pos="1134"/>
        </w:tabs>
        <w:ind w:left="0" w:firstLine="0"/>
        <w:jc w:val="both"/>
        <w:rPr>
          <w:sz w:val="28"/>
          <w:szCs w:val="28"/>
        </w:rPr>
      </w:pPr>
      <w:r w:rsidRPr="00EB278F">
        <w:rPr>
          <w:sz w:val="28"/>
          <w:szCs w:val="28"/>
        </w:rPr>
        <w:t>списывания;</w:t>
      </w:r>
    </w:p>
    <w:p w:rsidR="00740AEC" w:rsidRPr="00EB278F" w:rsidRDefault="00740AEC" w:rsidP="00740AEC">
      <w:pPr>
        <w:numPr>
          <w:ilvl w:val="0"/>
          <w:numId w:val="134"/>
        </w:numPr>
        <w:tabs>
          <w:tab w:val="left" w:pos="284"/>
          <w:tab w:val="left" w:pos="1134"/>
        </w:tabs>
        <w:ind w:left="0" w:firstLine="0"/>
        <w:jc w:val="both"/>
        <w:rPr>
          <w:sz w:val="28"/>
          <w:szCs w:val="28"/>
        </w:rPr>
      </w:pPr>
      <w:r w:rsidRPr="00EB278F">
        <w:rPr>
          <w:sz w:val="28"/>
          <w:szCs w:val="28"/>
        </w:rPr>
        <w:t>отказа от ответа на полученный экзаменационный билет;</w:t>
      </w:r>
    </w:p>
    <w:p w:rsidR="00740AEC" w:rsidRPr="00EB278F" w:rsidRDefault="00740AEC" w:rsidP="00740AEC">
      <w:pPr>
        <w:numPr>
          <w:ilvl w:val="0"/>
          <w:numId w:val="134"/>
        </w:numPr>
        <w:tabs>
          <w:tab w:val="left" w:pos="284"/>
          <w:tab w:val="left" w:pos="1134"/>
        </w:tabs>
        <w:ind w:left="0" w:firstLine="0"/>
        <w:jc w:val="both"/>
        <w:rPr>
          <w:sz w:val="28"/>
          <w:szCs w:val="28"/>
        </w:rPr>
      </w:pPr>
      <w:r w:rsidRPr="00EB278F">
        <w:rPr>
          <w:sz w:val="28"/>
          <w:szCs w:val="28"/>
        </w:rPr>
        <w:t>использования материалов и источников информации, не предусмотренных для использования в ФОС;</w:t>
      </w:r>
    </w:p>
    <w:p w:rsidR="00740AEC" w:rsidRPr="00EB278F" w:rsidRDefault="00740AEC" w:rsidP="00740AEC">
      <w:pPr>
        <w:numPr>
          <w:ilvl w:val="0"/>
          <w:numId w:val="134"/>
        </w:numPr>
        <w:tabs>
          <w:tab w:val="left" w:pos="284"/>
          <w:tab w:val="left" w:pos="1134"/>
        </w:tabs>
        <w:ind w:left="0" w:firstLine="0"/>
        <w:jc w:val="both"/>
        <w:rPr>
          <w:sz w:val="28"/>
          <w:szCs w:val="28"/>
        </w:rPr>
      </w:pPr>
      <w:r w:rsidRPr="00EB278F">
        <w:rPr>
          <w:sz w:val="28"/>
          <w:szCs w:val="28"/>
        </w:rPr>
        <w:t>попытки общения с другими обучающимися или иными лицами, в том числе с применением электронных средств связи;</w:t>
      </w:r>
    </w:p>
    <w:p w:rsidR="00740AEC" w:rsidRPr="00EB278F" w:rsidRDefault="00740AEC" w:rsidP="00740AEC">
      <w:pPr>
        <w:numPr>
          <w:ilvl w:val="0"/>
          <w:numId w:val="134"/>
        </w:numPr>
        <w:tabs>
          <w:tab w:val="left" w:pos="284"/>
          <w:tab w:val="left" w:pos="1134"/>
        </w:tabs>
        <w:ind w:left="0" w:firstLine="0"/>
        <w:jc w:val="both"/>
        <w:rPr>
          <w:sz w:val="28"/>
          <w:szCs w:val="28"/>
        </w:rPr>
      </w:pPr>
      <w:r w:rsidRPr="00EB278F">
        <w:rPr>
          <w:sz w:val="28"/>
          <w:szCs w:val="28"/>
        </w:rPr>
        <w:t>несанкционированных перемещений по аудитории.</w:t>
      </w:r>
    </w:p>
    <w:p w:rsidR="00740AEC" w:rsidRPr="00EB278F" w:rsidRDefault="00740AEC" w:rsidP="00740AEC">
      <w:pPr>
        <w:tabs>
          <w:tab w:val="left" w:pos="1134"/>
        </w:tabs>
        <w:jc w:val="both"/>
        <w:rPr>
          <w:sz w:val="28"/>
          <w:szCs w:val="28"/>
        </w:rPr>
      </w:pPr>
      <w:r w:rsidRPr="00EB278F">
        <w:rPr>
          <w:sz w:val="28"/>
          <w:szCs w:val="28"/>
        </w:rPr>
        <w:t>Факт удаления обучающегося с промежуточной аттестации фиксируется в журнале экзаменатора, журнале проведения экзамена или журнале учета успеваемости с соответствующим обоснованием и доводится до сведения деканата в день проведения</w:t>
      </w:r>
      <w:r w:rsidRPr="00EB278F">
        <w:rPr>
          <w:color w:val="FF0000"/>
          <w:sz w:val="28"/>
          <w:szCs w:val="28"/>
        </w:rPr>
        <w:t xml:space="preserve"> </w:t>
      </w:r>
      <w:r w:rsidRPr="00EB278F">
        <w:rPr>
          <w:sz w:val="28"/>
          <w:szCs w:val="28"/>
        </w:rPr>
        <w:t>промежуточной аттестации.</w:t>
      </w:r>
    </w:p>
    <w:p w:rsidR="00740AEC" w:rsidRPr="00EB278F" w:rsidRDefault="00740AEC" w:rsidP="00740AEC">
      <w:pPr>
        <w:tabs>
          <w:tab w:val="left" w:pos="1134"/>
        </w:tabs>
        <w:ind w:firstLine="567"/>
        <w:jc w:val="both"/>
        <w:rPr>
          <w:color w:val="000000"/>
          <w:sz w:val="28"/>
          <w:szCs w:val="28"/>
        </w:rPr>
      </w:pPr>
      <w:r w:rsidRPr="00EB278F">
        <w:rPr>
          <w:sz w:val="28"/>
          <w:szCs w:val="28"/>
        </w:rPr>
        <w:t xml:space="preserve">При проведении экзамена обучающийся самостоятельно выбирает экзаменационный билет из общего количества билетов. В процессе сдачи экзамена в устной форме экзаменатору после выслушанного ответа обучающегося </w:t>
      </w:r>
      <w:r w:rsidRPr="00EB278F">
        <w:rPr>
          <w:sz w:val="28"/>
          <w:szCs w:val="28"/>
        </w:rPr>
        <w:lastRenderedPageBreak/>
        <w:t xml:space="preserve">предоставляется право задавать дополнительные вопросы, уточняющие глубину знаний, по программе дисциплины. </w:t>
      </w:r>
    </w:p>
    <w:p w:rsidR="00740AEC" w:rsidRPr="00EB278F" w:rsidRDefault="00740AEC" w:rsidP="00740AEC">
      <w:pPr>
        <w:jc w:val="both"/>
        <w:rPr>
          <w:color w:val="000000"/>
          <w:sz w:val="28"/>
          <w:szCs w:val="28"/>
        </w:rPr>
      </w:pPr>
      <w:r w:rsidRPr="00EB278F">
        <w:rPr>
          <w:color w:val="000000"/>
          <w:sz w:val="28"/>
          <w:szCs w:val="28"/>
        </w:rPr>
        <w:t>Преподаватели знакомит(ят) обучающихся с ведомостью подсчета дисциплинарного рейтинга в срок не позднее 1 рабочего дня до даты проведения промежуточной аттестации.</w:t>
      </w:r>
    </w:p>
    <w:p w:rsidR="00740AEC" w:rsidRPr="00EB278F" w:rsidRDefault="00740AEC" w:rsidP="00740AEC">
      <w:pPr>
        <w:ind w:firstLine="567"/>
        <w:jc w:val="both"/>
        <w:rPr>
          <w:color w:val="000000"/>
          <w:sz w:val="28"/>
          <w:szCs w:val="28"/>
        </w:rPr>
      </w:pPr>
      <w:r w:rsidRPr="00EB278F">
        <w:rPr>
          <w:color w:val="000000"/>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rsidR="00740AEC" w:rsidRPr="00EB278F" w:rsidRDefault="00740AEC" w:rsidP="00740AEC">
      <w:pPr>
        <w:ind w:firstLine="567"/>
        <w:jc w:val="both"/>
        <w:rPr>
          <w:color w:val="000000"/>
          <w:sz w:val="28"/>
          <w:szCs w:val="28"/>
        </w:rPr>
      </w:pPr>
      <w:r w:rsidRPr="00EB278F">
        <w:rPr>
          <w:color w:val="000000"/>
          <w:sz w:val="28"/>
          <w:szCs w:val="28"/>
        </w:rPr>
        <w:t xml:space="preserve">В случае получения обучающимся экзаменационного/зачетного рейтинга </w:t>
      </w:r>
      <w:r w:rsidRPr="00EB278F">
        <w:rPr>
          <w:b/>
          <w:color w:val="000000"/>
          <w:sz w:val="28"/>
          <w:szCs w:val="28"/>
        </w:rPr>
        <w:t xml:space="preserve">менее 15 баллов </w:t>
      </w:r>
      <w:r w:rsidRPr="00EB278F">
        <w:rPr>
          <w:color w:val="000000"/>
          <w:sz w:val="28"/>
          <w:szCs w:val="28"/>
        </w:rPr>
        <w:t xml:space="preserve">и (или) текущего стандартизированного рейтинга </w:t>
      </w:r>
      <w:r w:rsidRPr="00EB278F">
        <w:rPr>
          <w:b/>
          <w:color w:val="000000"/>
          <w:sz w:val="28"/>
          <w:szCs w:val="28"/>
        </w:rPr>
        <w:t>менее 35 баллов</w:t>
      </w:r>
      <w:r w:rsidRPr="00EB278F">
        <w:rPr>
          <w:color w:val="000000"/>
          <w:sz w:val="28"/>
          <w:szCs w:val="28"/>
        </w:rPr>
        <w:t xml:space="preserve">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740AEC" w:rsidRPr="00EB278F" w:rsidRDefault="00740AEC" w:rsidP="00740AEC">
      <w:pPr>
        <w:jc w:val="center"/>
        <w:rPr>
          <w:b/>
          <w:color w:val="000000"/>
          <w:sz w:val="28"/>
          <w:szCs w:val="28"/>
        </w:rPr>
      </w:pPr>
      <w:r w:rsidRPr="00EB278F">
        <w:rPr>
          <w:b/>
          <w:color w:val="000000"/>
          <w:sz w:val="28"/>
          <w:szCs w:val="28"/>
        </w:rPr>
        <w:t>Расчет дисциплинарного рейтинга</w:t>
      </w:r>
    </w:p>
    <w:p w:rsidR="00740AEC" w:rsidRPr="00EB278F" w:rsidRDefault="00740AEC" w:rsidP="00740AEC">
      <w:pPr>
        <w:ind w:firstLine="567"/>
        <w:jc w:val="both"/>
        <w:rPr>
          <w:b/>
          <w:color w:val="000000"/>
          <w:sz w:val="28"/>
          <w:szCs w:val="28"/>
        </w:rPr>
      </w:pPr>
      <w:r w:rsidRPr="00EB278F">
        <w:rPr>
          <w:color w:val="000000"/>
          <w:sz w:val="28"/>
          <w:szCs w:val="28"/>
        </w:rPr>
        <w:t>Дисциплинарный рейтинг обучающегося формируется при проведении промежуточной аттестации по дисциплине и является основой для определения итоговой оценки по дисциплине по пятибалльной системе.</w:t>
      </w:r>
    </w:p>
    <w:p w:rsidR="00740AEC" w:rsidRPr="00EB278F" w:rsidRDefault="00740AEC" w:rsidP="00740AEC">
      <w:pPr>
        <w:ind w:firstLine="567"/>
        <w:jc w:val="both"/>
        <w:rPr>
          <w:color w:val="000000"/>
          <w:sz w:val="28"/>
          <w:szCs w:val="28"/>
        </w:rPr>
      </w:pPr>
      <w:r w:rsidRPr="00EB278F">
        <w:rPr>
          <w:color w:val="000000"/>
          <w:sz w:val="28"/>
          <w:szCs w:val="28"/>
        </w:rPr>
        <w:t>Дисциплинарный рейтинг обучающегося формируется при успешном прохождении обучающимся промежуточной аттестации по дисциплине.</w:t>
      </w:r>
    </w:p>
    <w:p w:rsidR="00740AEC" w:rsidRPr="00EB278F" w:rsidRDefault="00740AEC" w:rsidP="00740AEC">
      <w:pPr>
        <w:ind w:firstLine="567"/>
        <w:jc w:val="both"/>
        <w:rPr>
          <w:color w:val="000000"/>
          <w:sz w:val="28"/>
          <w:szCs w:val="28"/>
        </w:rPr>
      </w:pPr>
      <w:r w:rsidRPr="00EB278F">
        <w:rPr>
          <w:color w:val="000000"/>
          <w:sz w:val="28"/>
          <w:szCs w:val="28"/>
        </w:rPr>
        <w:t>Дисциплинарный рейтинг выставляется преподавателем, проводившим промежуточную аттестацию в зависимости от формы промежуточной аттестации и условий её проведения:</w:t>
      </w:r>
    </w:p>
    <w:p w:rsidR="00740AEC" w:rsidRPr="00EB278F" w:rsidRDefault="00740AEC" w:rsidP="00740AEC">
      <w:pPr>
        <w:jc w:val="both"/>
        <w:rPr>
          <w:color w:val="000000"/>
          <w:sz w:val="28"/>
          <w:szCs w:val="28"/>
        </w:rPr>
      </w:pPr>
      <w:r w:rsidRPr="00EB278F">
        <w:rPr>
          <w:color w:val="000000"/>
          <w:sz w:val="28"/>
          <w:szCs w:val="28"/>
        </w:rPr>
        <w:t>· в экзаменационную (зачетную) ведомость по дисциплине;</w:t>
      </w:r>
    </w:p>
    <w:p w:rsidR="00740AEC" w:rsidRPr="00EB278F" w:rsidRDefault="00740AEC" w:rsidP="00740AEC">
      <w:pPr>
        <w:jc w:val="both"/>
        <w:rPr>
          <w:color w:val="000000"/>
          <w:sz w:val="28"/>
          <w:szCs w:val="28"/>
        </w:rPr>
      </w:pPr>
      <w:r w:rsidRPr="00EB278F">
        <w:rPr>
          <w:color w:val="000000"/>
          <w:sz w:val="28"/>
          <w:szCs w:val="28"/>
        </w:rPr>
        <w:t>· в аттестационный лист первой (второй) повторной промежуточной аттестации;</w:t>
      </w:r>
    </w:p>
    <w:p w:rsidR="00740AEC" w:rsidRPr="00EB278F" w:rsidRDefault="00740AEC" w:rsidP="00740AEC">
      <w:pPr>
        <w:jc w:val="both"/>
        <w:rPr>
          <w:color w:val="000000"/>
          <w:sz w:val="28"/>
          <w:szCs w:val="28"/>
        </w:rPr>
      </w:pPr>
      <w:r w:rsidRPr="00EB278F">
        <w:rPr>
          <w:color w:val="000000"/>
          <w:sz w:val="28"/>
          <w:szCs w:val="28"/>
        </w:rPr>
        <w:t>· в аттестационный лист прохождения промежуточной аттестации по индивидуальному графику;</w:t>
      </w:r>
    </w:p>
    <w:p w:rsidR="00740AEC" w:rsidRPr="00EB278F" w:rsidRDefault="00740AEC" w:rsidP="00740AEC">
      <w:pPr>
        <w:jc w:val="both"/>
        <w:rPr>
          <w:color w:val="000000"/>
          <w:sz w:val="28"/>
          <w:szCs w:val="28"/>
        </w:rPr>
      </w:pPr>
      <w:r w:rsidRPr="00EB278F">
        <w:rPr>
          <w:color w:val="000000"/>
          <w:sz w:val="28"/>
          <w:szCs w:val="28"/>
        </w:rPr>
        <w:t>· в журнал проведения экзамена (ответственный преподаватель);</w:t>
      </w:r>
    </w:p>
    <w:p w:rsidR="00740AEC" w:rsidRPr="00EB278F" w:rsidRDefault="00740AEC" w:rsidP="00740AEC">
      <w:pPr>
        <w:jc w:val="both"/>
        <w:rPr>
          <w:color w:val="000000"/>
          <w:sz w:val="28"/>
          <w:szCs w:val="28"/>
        </w:rPr>
      </w:pPr>
      <w:r w:rsidRPr="00EB278F">
        <w:rPr>
          <w:color w:val="000000"/>
          <w:sz w:val="28"/>
          <w:szCs w:val="28"/>
        </w:rPr>
        <w:t>· в журнал экзаменатора.</w:t>
      </w:r>
    </w:p>
    <w:p w:rsidR="00740AEC" w:rsidRPr="00EB278F" w:rsidRDefault="00740AEC" w:rsidP="00740AEC">
      <w:pPr>
        <w:ind w:firstLine="567"/>
        <w:jc w:val="both"/>
        <w:rPr>
          <w:color w:val="000000"/>
          <w:sz w:val="28"/>
          <w:szCs w:val="28"/>
        </w:rPr>
      </w:pPr>
      <w:r w:rsidRPr="00EB278F">
        <w:rPr>
          <w:color w:val="000000"/>
          <w:sz w:val="28"/>
          <w:szCs w:val="28"/>
        </w:rPr>
        <w:t xml:space="preserve">Дисциплинарный рейтинг обучающегося выражается </w:t>
      </w:r>
      <w:r w:rsidRPr="00EB278F">
        <w:rPr>
          <w:bCs/>
          <w:color w:val="000000"/>
          <w:sz w:val="28"/>
          <w:szCs w:val="28"/>
        </w:rPr>
        <w:t>в баллах по 100-бальной шкале и</w:t>
      </w:r>
      <w:r w:rsidRPr="00EB278F">
        <w:rPr>
          <w:color w:val="000000"/>
          <w:sz w:val="28"/>
          <w:szCs w:val="28"/>
        </w:rPr>
        <w:t xml:space="preserve"> может быть увеличен на величину бонусных баллов (при их наличии).</w:t>
      </w:r>
    </w:p>
    <w:p w:rsidR="00740AEC" w:rsidRPr="00EB278F" w:rsidRDefault="00740AEC" w:rsidP="00740AEC">
      <w:pPr>
        <w:jc w:val="both"/>
        <w:rPr>
          <w:color w:val="000000"/>
          <w:sz w:val="28"/>
          <w:szCs w:val="28"/>
        </w:rPr>
      </w:pPr>
      <w:r w:rsidRPr="00EB278F">
        <w:rPr>
          <w:color w:val="000000"/>
          <w:sz w:val="28"/>
          <w:szCs w:val="28"/>
        </w:rPr>
        <w:t>Дисциплинарный рейтинг по дисциплине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740AEC" w:rsidRPr="00EB278F" w:rsidRDefault="00740AEC" w:rsidP="00740AEC">
      <w:pPr>
        <w:jc w:val="both"/>
        <w:rPr>
          <w:color w:val="000000"/>
          <w:sz w:val="28"/>
          <w:szCs w:val="28"/>
        </w:rPr>
      </w:pPr>
      <w:r w:rsidRPr="00EB278F">
        <w:rPr>
          <w:color w:val="000000"/>
          <w:sz w:val="28"/>
          <w:szCs w:val="28"/>
        </w:rPr>
        <w:t>Рд = Ртс + Рэ/Рз (4)</w:t>
      </w:r>
    </w:p>
    <w:p w:rsidR="00740AEC" w:rsidRPr="00EB278F" w:rsidRDefault="00740AEC" w:rsidP="00740AEC">
      <w:pPr>
        <w:jc w:val="both"/>
        <w:rPr>
          <w:color w:val="000000"/>
          <w:sz w:val="28"/>
          <w:szCs w:val="28"/>
        </w:rPr>
      </w:pPr>
      <w:r w:rsidRPr="00EB278F">
        <w:rPr>
          <w:color w:val="000000"/>
          <w:sz w:val="28"/>
          <w:szCs w:val="28"/>
        </w:rPr>
        <w:t>Где:</w:t>
      </w:r>
    </w:p>
    <w:p w:rsidR="00740AEC" w:rsidRPr="00EB278F" w:rsidRDefault="00740AEC" w:rsidP="00740AEC">
      <w:pPr>
        <w:jc w:val="both"/>
        <w:rPr>
          <w:color w:val="000000"/>
          <w:sz w:val="28"/>
          <w:szCs w:val="28"/>
        </w:rPr>
      </w:pPr>
      <w:r w:rsidRPr="00EB278F">
        <w:rPr>
          <w:color w:val="000000"/>
          <w:sz w:val="28"/>
          <w:szCs w:val="28"/>
        </w:rPr>
        <w:t>Ртс – текущий стандартизированный рейтинг;</w:t>
      </w:r>
    </w:p>
    <w:p w:rsidR="00740AEC" w:rsidRPr="00EB278F" w:rsidRDefault="00740AEC" w:rsidP="00740AEC">
      <w:pPr>
        <w:jc w:val="both"/>
        <w:rPr>
          <w:color w:val="000000"/>
          <w:sz w:val="28"/>
          <w:szCs w:val="28"/>
        </w:rPr>
      </w:pPr>
      <w:r w:rsidRPr="00EB278F">
        <w:rPr>
          <w:color w:val="000000"/>
          <w:sz w:val="28"/>
          <w:szCs w:val="28"/>
        </w:rPr>
        <w:t>Рэ/Рз – экзаменационный (зачетный) рейтинг.</w:t>
      </w:r>
    </w:p>
    <w:p w:rsidR="00740AEC" w:rsidRPr="00EB278F" w:rsidRDefault="00740AEC" w:rsidP="00740AEC">
      <w:pPr>
        <w:ind w:firstLine="567"/>
        <w:jc w:val="both"/>
        <w:rPr>
          <w:color w:val="000000"/>
          <w:sz w:val="28"/>
          <w:szCs w:val="28"/>
        </w:rPr>
      </w:pPr>
      <w:r w:rsidRPr="00EB278F">
        <w:rPr>
          <w:color w:val="000000"/>
          <w:sz w:val="28"/>
          <w:szCs w:val="28"/>
        </w:rPr>
        <w:t>При наличии бонусных баллов у обучающегося дисциплинарный рейтинг по дисциплине увеличивается на величину этих баллов.</w:t>
      </w:r>
    </w:p>
    <w:p w:rsidR="00740AEC" w:rsidRPr="00EB278F" w:rsidRDefault="00740AEC" w:rsidP="00740AEC">
      <w:pPr>
        <w:ind w:firstLine="567"/>
        <w:jc w:val="both"/>
        <w:rPr>
          <w:color w:val="000000"/>
          <w:sz w:val="28"/>
          <w:szCs w:val="28"/>
        </w:rPr>
      </w:pPr>
      <w:r w:rsidRPr="00EB278F">
        <w:rPr>
          <w:color w:val="000000"/>
          <w:sz w:val="28"/>
          <w:szCs w:val="28"/>
        </w:rPr>
        <w:lastRenderedPageBreak/>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344"/>
        <w:gridCol w:w="2984"/>
      </w:tblGrid>
      <w:tr w:rsidR="00740AEC" w:rsidRPr="00EB278F" w:rsidTr="00740AEC">
        <w:trPr>
          <w:trHeight w:val="345"/>
        </w:trPr>
        <w:tc>
          <w:tcPr>
            <w:tcW w:w="3365" w:type="dxa"/>
            <w:vMerge w:val="restart"/>
            <w:shd w:val="clear" w:color="auto" w:fill="auto"/>
          </w:tcPr>
          <w:p w:rsidR="00740AEC" w:rsidRPr="00EB278F" w:rsidRDefault="00740AEC" w:rsidP="00740AEC">
            <w:pPr>
              <w:jc w:val="both"/>
              <w:rPr>
                <w:b/>
                <w:color w:val="000000"/>
                <w:sz w:val="28"/>
                <w:szCs w:val="28"/>
              </w:rPr>
            </w:pPr>
            <w:r w:rsidRPr="00EB278F">
              <w:rPr>
                <w:b/>
                <w:color w:val="000000"/>
                <w:sz w:val="28"/>
                <w:szCs w:val="28"/>
              </w:rPr>
              <w:t>Дисциплинарный рейтинг по дисциплине</w:t>
            </w:r>
          </w:p>
        </w:tc>
        <w:tc>
          <w:tcPr>
            <w:tcW w:w="7125" w:type="dxa"/>
            <w:gridSpan w:val="2"/>
            <w:shd w:val="clear" w:color="auto" w:fill="auto"/>
          </w:tcPr>
          <w:p w:rsidR="00740AEC" w:rsidRPr="00EB278F" w:rsidRDefault="00740AEC" w:rsidP="00740AEC">
            <w:pPr>
              <w:jc w:val="both"/>
              <w:rPr>
                <w:b/>
                <w:color w:val="000000"/>
                <w:sz w:val="28"/>
                <w:szCs w:val="28"/>
              </w:rPr>
            </w:pPr>
            <w:r w:rsidRPr="00EB278F">
              <w:rPr>
                <w:b/>
                <w:color w:val="000000"/>
                <w:sz w:val="28"/>
                <w:szCs w:val="28"/>
              </w:rPr>
              <w:t>Оценка по дисциплине</w:t>
            </w:r>
          </w:p>
        </w:tc>
      </w:tr>
      <w:tr w:rsidR="00740AEC" w:rsidRPr="00EB278F" w:rsidTr="00740AEC">
        <w:trPr>
          <w:trHeight w:val="300"/>
        </w:trPr>
        <w:tc>
          <w:tcPr>
            <w:tcW w:w="3365" w:type="dxa"/>
            <w:vMerge/>
            <w:shd w:val="clear" w:color="auto" w:fill="auto"/>
          </w:tcPr>
          <w:p w:rsidR="00740AEC" w:rsidRPr="00EB278F" w:rsidRDefault="00740AEC" w:rsidP="00740AEC">
            <w:pPr>
              <w:jc w:val="both"/>
              <w:rPr>
                <w:color w:val="000000"/>
                <w:sz w:val="28"/>
                <w:szCs w:val="28"/>
              </w:rPr>
            </w:pPr>
          </w:p>
        </w:tc>
        <w:tc>
          <w:tcPr>
            <w:tcW w:w="3474" w:type="dxa"/>
            <w:shd w:val="clear" w:color="auto" w:fill="auto"/>
          </w:tcPr>
          <w:p w:rsidR="00740AEC" w:rsidRPr="00EB278F" w:rsidRDefault="00740AEC" w:rsidP="00740AEC">
            <w:pPr>
              <w:jc w:val="both"/>
              <w:rPr>
                <w:b/>
                <w:color w:val="000000"/>
                <w:sz w:val="28"/>
                <w:szCs w:val="28"/>
              </w:rPr>
            </w:pPr>
            <w:r w:rsidRPr="00EB278F">
              <w:rPr>
                <w:b/>
                <w:color w:val="000000"/>
                <w:sz w:val="28"/>
                <w:szCs w:val="28"/>
              </w:rPr>
              <w:t xml:space="preserve">Экзамен </w:t>
            </w:r>
          </w:p>
        </w:tc>
        <w:tc>
          <w:tcPr>
            <w:tcW w:w="3651" w:type="dxa"/>
            <w:shd w:val="clear" w:color="auto" w:fill="auto"/>
          </w:tcPr>
          <w:p w:rsidR="00740AEC" w:rsidRPr="00EB278F" w:rsidRDefault="00740AEC" w:rsidP="00740AEC">
            <w:pPr>
              <w:jc w:val="both"/>
              <w:rPr>
                <w:b/>
                <w:color w:val="000000"/>
                <w:sz w:val="28"/>
                <w:szCs w:val="28"/>
              </w:rPr>
            </w:pPr>
            <w:r w:rsidRPr="00EB278F">
              <w:rPr>
                <w:b/>
                <w:color w:val="000000"/>
                <w:sz w:val="28"/>
                <w:szCs w:val="28"/>
              </w:rPr>
              <w:t>зачет</w:t>
            </w:r>
          </w:p>
        </w:tc>
      </w:tr>
      <w:tr w:rsidR="00740AEC" w:rsidRPr="00EB278F" w:rsidTr="00740AEC">
        <w:tc>
          <w:tcPr>
            <w:tcW w:w="3365" w:type="dxa"/>
            <w:shd w:val="clear" w:color="auto" w:fill="auto"/>
          </w:tcPr>
          <w:p w:rsidR="00740AEC" w:rsidRPr="00EB278F" w:rsidRDefault="00740AEC" w:rsidP="00740AEC">
            <w:pPr>
              <w:jc w:val="both"/>
              <w:rPr>
                <w:color w:val="000000"/>
                <w:sz w:val="28"/>
                <w:szCs w:val="28"/>
              </w:rPr>
            </w:pPr>
            <w:r w:rsidRPr="00EB278F">
              <w:rPr>
                <w:color w:val="000000"/>
                <w:sz w:val="28"/>
                <w:szCs w:val="28"/>
              </w:rPr>
              <w:t>86–105 баллов</w:t>
            </w:r>
          </w:p>
        </w:tc>
        <w:tc>
          <w:tcPr>
            <w:tcW w:w="3474" w:type="dxa"/>
            <w:shd w:val="clear" w:color="auto" w:fill="auto"/>
          </w:tcPr>
          <w:p w:rsidR="00740AEC" w:rsidRPr="00EB278F" w:rsidRDefault="00740AEC" w:rsidP="00740AEC">
            <w:pPr>
              <w:jc w:val="both"/>
              <w:rPr>
                <w:color w:val="000000"/>
                <w:sz w:val="28"/>
                <w:szCs w:val="28"/>
              </w:rPr>
            </w:pPr>
            <w:r w:rsidRPr="00EB278F">
              <w:rPr>
                <w:color w:val="000000"/>
                <w:sz w:val="28"/>
                <w:szCs w:val="28"/>
              </w:rPr>
              <w:t>5 (отлично)</w:t>
            </w:r>
          </w:p>
        </w:tc>
        <w:tc>
          <w:tcPr>
            <w:tcW w:w="3651" w:type="dxa"/>
            <w:shd w:val="clear" w:color="auto" w:fill="auto"/>
          </w:tcPr>
          <w:p w:rsidR="00740AEC" w:rsidRPr="00EB278F" w:rsidRDefault="00740AEC" w:rsidP="00740AEC">
            <w:pPr>
              <w:jc w:val="both"/>
              <w:rPr>
                <w:color w:val="000000"/>
                <w:sz w:val="28"/>
                <w:szCs w:val="28"/>
              </w:rPr>
            </w:pPr>
            <w:r w:rsidRPr="00EB278F">
              <w:rPr>
                <w:color w:val="000000"/>
                <w:sz w:val="28"/>
                <w:szCs w:val="28"/>
              </w:rPr>
              <w:t>зачтено</w:t>
            </w:r>
          </w:p>
        </w:tc>
      </w:tr>
      <w:tr w:rsidR="00740AEC" w:rsidRPr="00EB278F" w:rsidTr="00740AEC">
        <w:tc>
          <w:tcPr>
            <w:tcW w:w="3365" w:type="dxa"/>
            <w:shd w:val="clear" w:color="auto" w:fill="auto"/>
          </w:tcPr>
          <w:p w:rsidR="00740AEC" w:rsidRPr="00EB278F" w:rsidRDefault="00740AEC" w:rsidP="00740AEC">
            <w:pPr>
              <w:jc w:val="both"/>
              <w:rPr>
                <w:color w:val="000000"/>
                <w:sz w:val="28"/>
                <w:szCs w:val="28"/>
              </w:rPr>
            </w:pPr>
            <w:r w:rsidRPr="00EB278F">
              <w:rPr>
                <w:color w:val="000000"/>
                <w:sz w:val="28"/>
                <w:szCs w:val="28"/>
              </w:rPr>
              <w:t xml:space="preserve">70 -85 баллов </w:t>
            </w:r>
          </w:p>
        </w:tc>
        <w:tc>
          <w:tcPr>
            <w:tcW w:w="3474" w:type="dxa"/>
            <w:shd w:val="clear" w:color="auto" w:fill="auto"/>
          </w:tcPr>
          <w:p w:rsidR="00740AEC" w:rsidRPr="00EB278F" w:rsidRDefault="00740AEC" w:rsidP="00740AEC">
            <w:pPr>
              <w:jc w:val="both"/>
              <w:rPr>
                <w:color w:val="000000"/>
                <w:sz w:val="28"/>
                <w:szCs w:val="28"/>
              </w:rPr>
            </w:pPr>
            <w:r w:rsidRPr="00EB278F">
              <w:rPr>
                <w:color w:val="000000"/>
                <w:sz w:val="28"/>
                <w:szCs w:val="28"/>
              </w:rPr>
              <w:t>4 (хорошо)</w:t>
            </w:r>
          </w:p>
        </w:tc>
        <w:tc>
          <w:tcPr>
            <w:tcW w:w="3651" w:type="dxa"/>
            <w:shd w:val="clear" w:color="auto" w:fill="auto"/>
          </w:tcPr>
          <w:p w:rsidR="00740AEC" w:rsidRPr="00EB278F" w:rsidRDefault="00740AEC" w:rsidP="00740AEC">
            <w:pPr>
              <w:jc w:val="both"/>
              <w:rPr>
                <w:color w:val="000000"/>
                <w:sz w:val="28"/>
                <w:szCs w:val="28"/>
              </w:rPr>
            </w:pPr>
            <w:r w:rsidRPr="00EB278F">
              <w:rPr>
                <w:color w:val="000000"/>
                <w:sz w:val="28"/>
                <w:szCs w:val="28"/>
              </w:rPr>
              <w:t>зачтено</w:t>
            </w:r>
          </w:p>
        </w:tc>
      </w:tr>
      <w:tr w:rsidR="00740AEC" w:rsidRPr="00EB278F" w:rsidTr="00740AEC">
        <w:trPr>
          <w:trHeight w:val="263"/>
        </w:trPr>
        <w:tc>
          <w:tcPr>
            <w:tcW w:w="3365" w:type="dxa"/>
            <w:shd w:val="clear" w:color="auto" w:fill="auto"/>
          </w:tcPr>
          <w:p w:rsidR="00740AEC" w:rsidRPr="00EB278F" w:rsidRDefault="00740AEC" w:rsidP="00740AEC">
            <w:pPr>
              <w:jc w:val="both"/>
              <w:rPr>
                <w:color w:val="000000"/>
                <w:sz w:val="28"/>
                <w:szCs w:val="28"/>
              </w:rPr>
            </w:pPr>
            <w:r w:rsidRPr="00EB278F">
              <w:rPr>
                <w:color w:val="000000"/>
                <w:sz w:val="28"/>
                <w:szCs w:val="28"/>
              </w:rPr>
              <w:t>50 -69 баллов</w:t>
            </w:r>
          </w:p>
        </w:tc>
        <w:tc>
          <w:tcPr>
            <w:tcW w:w="3474" w:type="dxa"/>
            <w:shd w:val="clear" w:color="auto" w:fill="auto"/>
          </w:tcPr>
          <w:p w:rsidR="00740AEC" w:rsidRPr="00EB278F" w:rsidRDefault="00740AEC" w:rsidP="00740AEC">
            <w:pPr>
              <w:jc w:val="both"/>
              <w:rPr>
                <w:color w:val="000000"/>
                <w:sz w:val="28"/>
                <w:szCs w:val="28"/>
              </w:rPr>
            </w:pPr>
            <w:r w:rsidRPr="00EB278F">
              <w:rPr>
                <w:color w:val="000000"/>
                <w:sz w:val="28"/>
                <w:szCs w:val="28"/>
              </w:rPr>
              <w:t>3 (удовлетворительно)</w:t>
            </w:r>
          </w:p>
        </w:tc>
        <w:tc>
          <w:tcPr>
            <w:tcW w:w="3651" w:type="dxa"/>
            <w:shd w:val="clear" w:color="auto" w:fill="auto"/>
          </w:tcPr>
          <w:p w:rsidR="00740AEC" w:rsidRPr="00EB278F" w:rsidRDefault="00740AEC" w:rsidP="00740AEC">
            <w:pPr>
              <w:jc w:val="both"/>
              <w:rPr>
                <w:color w:val="000000"/>
                <w:sz w:val="28"/>
                <w:szCs w:val="28"/>
              </w:rPr>
            </w:pPr>
            <w:r w:rsidRPr="00EB278F">
              <w:rPr>
                <w:color w:val="000000"/>
                <w:sz w:val="28"/>
                <w:szCs w:val="28"/>
              </w:rPr>
              <w:t>зачтено</w:t>
            </w:r>
          </w:p>
        </w:tc>
      </w:tr>
      <w:tr w:rsidR="00740AEC" w:rsidRPr="00EB278F" w:rsidTr="00740AEC">
        <w:tc>
          <w:tcPr>
            <w:tcW w:w="3365" w:type="dxa"/>
            <w:shd w:val="clear" w:color="auto" w:fill="auto"/>
          </w:tcPr>
          <w:p w:rsidR="00740AEC" w:rsidRPr="00EB278F" w:rsidRDefault="00740AEC" w:rsidP="00740AEC">
            <w:pPr>
              <w:jc w:val="both"/>
              <w:rPr>
                <w:color w:val="000000"/>
                <w:sz w:val="28"/>
                <w:szCs w:val="28"/>
              </w:rPr>
            </w:pPr>
            <w:r w:rsidRPr="00EB278F">
              <w:rPr>
                <w:color w:val="000000"/>
                <w:sz w:val="28"/>
                <w:szCs w:val="28"/>
              </w:rPr>
              <w:t>49 и менее баллов</w:t>
            </w:r>
          </w:p>
        </w:tc>
        <w:tc>
          <w:tcPr>
            <w:tcW w:w="3474" w:type="dxa"/>
            <w:shd w:val="clear" w:color="auto" w:fill="auto"/>
          </w:tcPr>
          <w:p w:rsidR="00740AEC" w:rsidRPr="00EB278F" w:rsidRDefault="00740AEC" w:rsidP="00740AEC">
            <w:pPr>
              <w:jc w:val="both"/>
              <w:rPr>
                <w:color w:val="000000"/>
                <w:sz w:val="28"/>
                <w:szCs w:val="28"/>
              </w:rPr>
            </w:pPr>
            <w:r w:rsidRPr="00EB278F">
              <w:rPr>
                <w:color w:val="000000"/>
                <w:sz w:val="28"/>
                <w:szCs w:val="28"/>
              </w:rPr>
              <w:t>2 (неудовлетворительно)</w:t>
            </w:r>
          </w:p>
        </w:tc>
        <w:tc>
          <w:tcPr>
            <w:tcW w:w="3651" w:type="dxa"/>
            <w:shd w:val="clear" w:color="auto" w:fill="auto"/>
          </w:tcPr>
          <w:p w:rsidR="00740AEC" w:rsidRPr="00EB278F" w:rsidRDefault="00740AEC" w:rsidP="00740AEC">
            <w:pPr>
              <w:jc w:val="both"/>
              <w:rPr>
                <w:color w:val="000000"/>
                <w:sz w:val="28"/>
                <w:szCs w:val="28"/>
              </w:rPr>
            </w:pPr>
            <w:r w:rsidRPr="00EB278F">
              <w:rPr>
                <w:color w:val="000000"/>
                <w:sz w:val="28"/>
                <w:szCs w:val="28"/>
              </w:rPr>
              <w:t>не зачтено</w:t>
            </w:r>
          </w:p>
        </w:tc>
      </w:tr>
    </w:tbl>
    <w:p w:rsidR="00740AEC" w:rsidRPr="00EB278F" w:rsidRDefault="00740AEC" w:rsidP="00740AEC">
      <w:pPr>
        <w:jc w:val="both"/>
        <w:rPr>
          <w:color w:val="000000"/>
          <w:sz w:val="28"/>
          <w:szCs w:val="28"/>
        </w:rPr>
      </w:pPr>
    </w:p>
    <w:p w:rsidR="00740AEC" w:rsidRPr="00EB278F" w:rsidRDefault="00740AEC" w:rsidP="00740AEC">
      <w:pPr>
        <w:ind w:firstLine="567"/>
        <w:jc w:val="both"/>
        <w:rPr>
          <w:color w:val="000000"/>
          <w:sz w:val="28"/>
          <w:szCs w:val="28"/>
        </w:rPr>
      </w:pPr>
      <w:r w:rsidRPr="00EB278F">
        <w:rPr>
          <w:color w:val="000000"/>
          <w:sz w:val="28"/>
          <w:szCs w:val="28"/>
        </w:rP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1"/>
        <w:gridCol w:w="2591"/>
        <w:gridCol w:w="730"/>
        <w:gridCol w:w="631"/>
        <w:gridCol w:w="1374"/>
        <w:gridCol w:w="718"/>
        <w:gridCol w:w="636"/>
        <w:gridCol w:w="1493"/>
      </w:tblGrid>
      <w:tr w:rsidR="00740AEC" w:rsidRPr="00EB278F" w:rsidTr="00740AEC">
        <w:tc>
          <w:tcPr>
            <w:tcW w:w="630"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Рэ/з</w:t>
            </w:r>
          </w:p>
        </w:tc>
        <w:tc>
          <w:tcPr>
            <w:tcW w:w="685"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Рд</w:t>
            </w:r>
          </w:p>
        </w:tc>
        <w:tc>
          <w:tcPr>
            <w:tcW w:w="2693"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Оценка</w:t>
            </w:r>
          </w:p>
        </w:tc>
        <w:tc>
          <w:tcPr>
            <w:tcW w:w="776"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Рэ/з</w:t>
            </w:r>
          </w:p>
        </w:tc>
        <w:tc>
          <w:tcPr>
            <w:tcW w:w="784"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Рд</w:t>
            </w:r>
          </w:p>
        </w:tc>
        <w:tc>
          <w:tcPr>
            <w:tcW w:w="1662"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Оценка</w:t>
            </w:r>
          </w:p>
        </w:tc>
        <w:tc>
          <w:tcPr>
            <w:tcW w:w="747"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Рэ/з</w:t>
            </w:r>
          </w:p>
        </w:tc>
        <w:tc>
          <w:tcPr>
            <w:tcW w:w="576"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 xml:space="preserve">Рд </w:t>
            </w:r>
          </w:p>
        </w:tc>
        <w:tc>
          <w:tcPr>
            <w:tcW w:w="1937" w:type="dxa"/>
            <w:shd w:val="clear" w:color="auto" w:fill="auto"/>
          </w:tcPr>
          <w:p w:rsidR="00740AEC" w:rsidRPr="00EB278F" w:rsidRDefault="00740AEC" w:rsidP="00740AEC">
            <w:pPr>
              <w:jc w:val="both"/>
              <w:rPr>
                <w:b/>
                <w:bCs/>
                <w:color w:val="000000"/>
                <w:sz w:val="28"/>
                <w:szCs w:val="28"/>
              </w:rPr>
            </w:pPr>
            <w:r w:rsidRPr="00EB278F">
              <w:rPr>
                <w:b/>
                <w:bCs/>
                <w:color w:val="000000"/>
                <w:sz w:val="28"/>
                <w:szCs w:val="28"/>
              </w:rPr>
              <w:t>Оценка</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15</w:t>
            </w:r>
          </w:p>
        </w:tc>
        <w:tc>
          <w:tcPr>
            <w:tcW w:w="685"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50</w:t>
            </w:r>
          </w:p>
        </w:tc>
        <w:tc>
          <w:tcPr>
            <w:tcW w:w="2693"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удовлетворительно</w:t>
            </w:r>
          </w:p>
        </w:tc>
        <w:tc>
          <w:tcPr>
            <w:tcW w:w="7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20</w:t>
            </w:r>
          </w:p>
        </w:tc>
        <w:tc>
          <w:tcPr>
            <w:tcW w:w="784"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70</w:t>
            </w:r>
          </w:p>
        </w:tc>
        <w:tc>
          <w:tcPr>
            <w:tcW w:w="1662"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хорошо</w:t>
            </w: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25</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86</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16</w:t>
            </w:r>
          </w:p>
        </w:tc>
        <w:tc>
          <w:tcPr>
            <w:tcW w:w="685"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54</w:t>
            </w:r>
          </w:p>
        </w:tc>
        <w:tc>
          <w:tcPr>
            <w:tcW w:w="2693"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удовлетворительно</w:t>
            </w:r>
          </w:p>
        </w:tc>
        <w:tc>
          <w:tcPr>
            <w:tcW w:w="7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21</w:t>
            </w:r>
          </w:p>
        </w:tc>
        <w:tc>
          <w:tcPr>
            <w:tcW w:w="784"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74</w:t>
            </w:r>
          </w:p>
        </w:tc>
        <w:tc>
          <w:tcPr>
            <w:tcW w:w="1662"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хорошо</w:t>
            </w: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26</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89</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17</w:t>
            </w:r>
          </w:p>
        </w:tc>
        <w:tc>
          <w:tcPr>
            <w:tcW w:w="685"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59</w:t>
            </w:r>
          </w:p>
        </w:tc>
        <w:tc>
          <w:tcPr>
            <w:tcW w:w="2693"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удовлетворительно</w:t>
            </w:r>
          </w:p>
        </w:tc>
        <w:tc>
          <w:tcPr>
            <w:tcW w:w="7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22</w:t>
            </w:r>
          </w:p>
        </w:tc>
        <w:tc>
          <w:tcPr>
            <w:tcW w:w="784"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78</w:t>
            </w:r>
          </w:p>
        </w:tc>
        <w:tc>
          <w:tcPr>
            <w:tcW w:w="1662"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хорошо</w:t>
            </w: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27</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92</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18</w:t>
            </w:r>
          </w:p>
        </w:tc>
        <w:tc>
          <w:tcPr>
            <w:tcW w:w="685"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64</w:t>
            </w:r>
          </w:p>
        </w:tc>
        <w:tc>
          <w:tcPr>
            <w:tcW w:w="2693"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удовлетворительно</w:t>
            </w:r>
          </w:p>
        </w:tc>
        <w:tc>
          <w:tcPr>
            <w:tcW w:w="7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23</w:t>
            </w:r>
          </w:p>
        </w:tc>
        <w:tc>
          <w:tcPr>
            <w:tcW w:w="784"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82</w:t>
            </w:r>
          </w:p>
        </w:tc>
        <w:tc>
          <w:tcPr>
            <w:tcW w:w="1662"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хорошо</w:t>
            </w: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28</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95</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19</w:t>
            </w:r>
          </w:p>
        </w:tc>
        <w:tc>
          <w:tcPr>
            <w:tcW w:w="685"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69</w:t>
            </w:r>
          </w:p>
        </w:tc>
        <w:tc>
          <w:tcPr>
            <w:tcW w:w="2693"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удовлетворительно</w:t>
            </w:r>
          </w:p>
        </w:tc>
        <w:tc>
          <w:tcPr>
            <w:tcW w:w="7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24</w:t>
            </w:r>
          </w:p>
        </w:tc>
        <w:tc>
          <w:tcPr>
            <w:tcW w:w="784"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85</w:t>
            </w:r>
          </w:p>
        </w:tc>
        <w:tc>
          <w:tcPr>
            <w:tcW w:w="1662"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хорошо</w:t>
            </w: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29</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98</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r w:rsidR="00740AEC" w:rsidRPr="00EB278F" w:rsidTr="00740AEC">
        <w:tc>
          <w:tcPr>
            <w:tcW w:w="630" w:type="dxa"/>
            <w:shd w:val="clear" w:color="auto" w:fill="auto"/>
          </w:tcPr>
          <w:p w:rsidR="00740AEC" w:rsidRPr="00EB278F" w:rsidRDefault="00740AEC" w:rsidP="00740AEC">
            <w:pPr>
              <w:jc w:val="both"/>
              <w:rPr>
                <w:bCs/>
                <w:color w:val="000000"/>
                <w:sz w:val="28"/>
                <w:szCs w:val="28"/>
              </w:rPr>
            </w:pPr>
          </w:p>
        </w:tc>
        <w:tc>
          <w:tcPr>
            <w:tcW w:w="685" w:type="dxa"/>
            <w:shd w:val="clear" w:color="auto" w:fill="auto"/>
          </w:tcPr>
          <w:p w:rsidR="00740AEC" w:rsidRPr="00EB278F" w:rsidRDefault="00740AEC" w:rsidP="00740AEC">
            <w:pPr>
              <w:jc w:val="both"/>
              <w:rPr>
                <w:bCs/>
                <w:color w:val="000000"/>
                <w:sz w:val="28"/>
                <w:szCs w:val="28"/>
              </w:rPr>
            </w:pPr>
          </w:p>
        </w:tc>
        <w:tc>
          <w:tcPr>
            <w:tcW w:w="2693" w:type="dxa"/>
            <w:shd w:val="clear" w:color="auto" w:fill="auto"/>
          </w:tcPr>
          <w:p w:rsidR="00740AEC" w:rsidRPr="00EB278F" w:rsidRDefault="00740AEC" w:rsidP="00740AEC">
            <w:pPr>
              <w:jc w:val="both"/>
              <w:rPr>
                <w:bCs/>
                <w:color w:val="000000"/>
                <w:sz w:val="28"/>
                <w:szCs w:val="28"/>
              </w:rPr>
            </w:pPr>
          </w:p>
        </w:tc>
        <w:tc>
          <w:tcPr>
            <w:tcW w:w="776" w:type="dxa"/>
            <w:shd w:val="clear" w:color="auto" w:fill="auto"/>
          </w:tcPr>
          <w:p w:rsidR="00740AEC" w:rsidRPr="00EB278F" w:rsidRDefault="00740AEC" w:rsidP="00740AEC">
            <w:pPr>
              <w:jc w:val="both"/>
              <w:rPr>
                <w:bCs/>
                <w:color w:val="000000"/>
                <w:sz w:val="28"/>
                <w:szCs w:val="28"/>
              </w:rPr>
            </w:pPr>
          </w:p>
        </w:tc>
        <w:tc>
          <w:tcPr>
            <w:tcW w:w="784" w:type="dxa"/>
            <w:shd w:val="clear" w:color="auto" w:fill="auto"/>
          </w:tcPr>
          <w:p w:rsidR="00740AEC" w:rsidRPr="00EB278F" w:rsidRDefault="00740AEC" w:rsidP="00740AEC">
            <w:pPr>
              <w:jc w:val="both"/>
              <w:rPr>
                <w:bCs/>
                <w:color w:val="000000"/>
                <w:sz w:val="28"/>
                <w:szCs w:val="28"/>
              </w:rPr>
            </w:pPr>
          </w:p>
        </w:tc>
        <w:tc>
          <w:tcPr>
            <w:tcW w:w="1662" w:type="dxa"/>
            <w:shd w:val="clear" w:color="auto" w:fill="auto"/>
          </w:tcPr>
          <w:p w:rsidR="00740AEC" w:rsidRPr="00EB278F" w:rsidRDefault="00740AEC" w:rsidP="00740AEC">
            <w:pPr>
              <w:jc w:val="both"/>
              <w:rPr>
                <w:bCs/>
                <w:color w:val="000000"/>
                <w:sz w:val="28"/>
                <w:szCs w:val="28"/>
              </w:rPr>
            </w:pPr>
          </w:p>
        </w:tc>
        <w:tc>
          <w:tcPr>
            <w:tcW w:w="74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30</w:t>
            </w:r>
          </w:p>
        </w:tc>
        <w:tc>
          <w:tcPr>
            <w:tcW w:w="576"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100</w:t>
            </w:r>
          </w:p>
        </w:tc>
        <w:tc>
          <w:tcPr>
            <w:tcW w:w="1937" w:type="dxa"/>
            <w:shd w:val="clear" w:color="auto" w:fill="auto"/>
          </w:tcPr>
          <w:p w:rsidR="00740AEC" w:rsidRPr="00EB278F" w:rsidRDefault="00740AEC" w:rsidP="00740AEC">
            <w:pPr>
              <w:jc w:val="both"/>
              <w:rPr>
                <w:bCs/>
                <w:color w:val="000000"/>
                <w:sz w:val="28"/>
                <w:szCs w:val="28"/>
              </w:rPr>
            </w:pPr>
            <w:r w:rsidRPr="00EB278F">
              <w:rPr>
                <w:bCs/>
                <w:color w:val="000000"/>
                <w:sz w:val="28"/>
                <w:szCs w:val="28"/>
              </w:rPr>
              <w:t>отлично</w:t>
            </w:r>
          </w:p>
        </w:tc>
      </w:tr>
    </w:tbl>
    <w:p w:rsidR="00740AEC" w:rsidRPr="00EB278F" w:rsidRDefault="00740AEC" w:rsidP="00740AEC">
      <w:pPr>
        <w:jc w:val="both"/>
        <w:rPr>
          <w:b/>
          <w:bCs/>
          <w:color w:val="000000"/>
          <w:sz w:val="28"/>
          <w:szCs w:val="28"/>
        </w:rPr>
      </w:pPr>
    </w:p>
    <w:p w:rsidR="00740AEC" w:rsidRPr="00EB278F" w:rsidRDefault="00740AEC" w:rsidP="00740AEC">
      <w:pPr>
        <w:rPr>
          <w:sz w:val="28"/>
          <w:szCs w:val="28"/>
        </w:rPr>
      </w:pPr>
    </w:p>
    <w:p w:rsidR="00A1108C" w:rsidRPr="00EB278F" w:rsidRDefault="00A1108C" w:rsidP="00C54806">
      <w:pPr>
        <w:spacing w:line="360" w:lineRule="auto"/>
        <w:ind w:firstLine="709"/>
        <w:jc w:val="both"/>
        <w:rPr>
          <w:sz w:val="28"/>
          <w:szCs w:val="28"/>
        </w:rPr>
      </w:pPr>
    </w:p>
    <w:sectPr w:rsidR="00A1108C" w:rsidRPr="00EB278F" w:rsidSect="00360B3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23" w:rsidRDefault="00C93723" w:rsidP="007E7400">
      <w:r>
        <w:separator/>
      </w:r>
    </w:p>
  </w:endnote>
  <w:endnote w:type="continuationSeparator" w:id="0">
    <w:p w:rsidR="00C93723" w:rsidRDefault="00C9372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rsidR="003E2A20" w:rsidRDefault="003E2A20" w:rsidP="00360B3D">
        <w:pPr>
          <w:pStyle w:val="aa"/>
          <w:jc w:val="right"/>
        </w:pPr>
        <w:r>
          <w:fldChar w:fldCharType="begin"/>
        </w:r>
        <w:r>
          <w:instrText>PAGE   \* MERGEFORMAT</w:instrText>
        </w:r>
        <w:r>
          <w:fldChar w:fldCharType="separate"/>
        </w:r>
        <w:r w:rsidR="00F55F6B">
          <w:rPr>
            <w:noProof/>
          </w:rPr>
          <w:t>102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23" w:rsidRDefault="00C93723" w:rsidP="007E7400">
      <w:r>
        <w:separator/>
      </w:r>
    </w:p>
  </w:footnote>
  <w:footnote w:type="continuationSeparator" w:id="0">
    <w:p w:rsidR="00C93723" w:rsidRDefault="00C93723" w:rsidP="007E7400">
      <w:r>
        <w:continuationSeparator/>
      </w:r>
    </w:p>
  </w:footnote>
  <w:footnote w:id="1">
    <w:p w:rsidR="003E2A20" w:rsidRDefault="003E2A20" w:rsidP="00377519">
      <w:pPr>
        <w:widowControl w:val="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76C47A"/>
    <w:lvl w:ilvl="0">
      <w:numFmt w:val="bullet"/>
      <w:lvlText w:val="*"/>
      <w:lvlJc w:val="left"/>
    </w:lvl>
  </w:abstractNum>
  <w:abstractNum w:abstractNumId="1" w15:restartNumberingAfterBreak="0">
    <w:nsid w:val="00957F94"/>
    <w:multiLevelType w:val="hybridMultilevel"/>
    <w:tmpl w:val="6B24E6D0"/>
    <w:lvl w:ilvl="0" w:tplc="72C8C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086EF6"/>
    <w:multiLevelType w:val="hybridMultilevel"/>
    <w:tmpl w:val="406C0226"/>
    <w:lvl w:ilvl="0" w:tplc="1F6E3A46">
      <w:start w:val="1"/>
      <w:numFmt w:val="decimal"/>
      <w:lvlText w:val="%1"/>
      <w:lvlJc w:val="left"/>
      <w:pPr>
        <w:tabs>
          <w:tab w:val="num" w:pos="0"/>
        </w:tabs>
        <w:ind w:left="170" w:hanging="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3102747"/>
    <w:multiLevelType w:val="hybridMultilevel"/>
    <w:tmpl w:val="DB4C937C"/>
    <w:lvl w:ilvl="0" w:tplc="EFA2A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45E2EBE"/>
    <w:multiLevelType w:val="hybridMultilevel"/>
    <w:tmpl w:val="296C591A"/>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4B949BC"/>
    <w:multiLevelType w:val="hybridMultilevel"/>
    <w:tmpl w:val="B38C9590"/>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4CC4079"/>
    <w:multiLevelType w:val="hybridMultilevel"/>
    <w:tmpl w:val="5A06014C"/>
    <w:lvl w:ilvl="0" w:tplc="2DF471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4F83B57"/>
    <w:multiLevelType w:val="hybridMultilevel"/>
    <w:tmpl w:val="00F862F4"/>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9275FE4"/>
    <w:multiLevelType w:val="hybridMultilevel"/>
    <w:tmpl w:val="6DFA883E"/>
    <w:lvl w:ilvl="0" w:tplc="942A9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97B5CEC"/>
    <w:multiLevelType w:val="hybridMultilevel"/>
    <w:tmpl w:val="315283A8"/>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0" w15:restartNumberingAfterBreak="0">
    <w:nsid w:val="0ACC5D86"/>
    <w:multiLevelType w:val="hybridMultilevel"/>
    <w:tmpl w:val="94C00B0E"/>
    <w:lvl w:ilvl="0" w:tplc="16EEF10A">
      <w:start w:val="1"/>
      <w:numFmt w:val="decimal"/>
      <w:lvlText w:val="%1)"/>
      <w:lvlJc w:val="left"/>
      <w:pPr>
        <w:ind w:left="1428" w:hanging="360"/>
      </w:pPr>
      <w:rPr>
        <w:rFonts w:ascii="Times New Roman" w:hAnsi="Times New Roman" w:hint="default"/>
        <w:b w:val="0"/>
        <w:i w:val="0"/>
        <w:spacing w:val="0"/>
        <w:sz w:val="28"/>
      </w:rPr>
    </w:lvl>
    <w:lvl w:ilvl="1" w:tplc="16EEF10A">
      <w:start w:val="1"/>
      <w:numFmt w:val="decimal"/>
      <w:lvlText w:val="%2)"/>
      <w:lvlJc w:val="left"/>
      <w:pPr>
        <w:ind w:left="2148" w:hanging="360"/>
      </w:pPr>
      <w:rPr>
        <w:rFonts w:ascii="Times New Roman" w:hAnsi="Times New Roman" w:hint="default"/>
        <w:b w:val="0"/>
        <w:i w:val="0"/>
        <w:spacing w:val="0"/>
        <w:sz w:val="28"/>
      </w:rPr>
    </w:lvl>
    <w:lvl w:ilvl="2" w:tplc="3E2EE3C2">
      <w:start w:val="80"/>
      <w:numFmt w:val="decimal"/>
      <w:lvlText w:val="%3."/>
      <w:lvlJc w:val="left"/>
      <w:pPr>
        <w:ind w:left="375" w:hanging="37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B2409D7"/>
    <w:multiLevelType w:val="singleLevel"/>
    <w:tmpl w:val="7C90FEAA"/>
    <w:lvl w:ilvl="0">
      <w:start w:val="1"/>
      <w:numFmt w:val="decimal"/>
      <w:lvlText w:val="%1."/>
      <w:lvlJc w:val="left"/>
      <w:pPr>
        <w:tabs>
          <w:tab w:val="num" w:pos="1080"/>
        </w:tabs>
        <w:ind w:left="1080" w:hanging="360"/>
      </w:pPr>
      <w:rPr>
        <w:rFonts w:hint="default"/>
      </w:rPr>
    </w:lvl>
  </w:abstractNum>
  <w:abstractNum w:abstractNumId="12" w15:restartNumberingAfterBreak="0">
    <w:nsid w:val="0B340456"/>
    <w:multiLevelType w:val="hybridMultilevel"/>
    <w:tmpl w:val="BB04255C"/>
    <w:lvl w:ilvl="0" w:tplc="F78690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CB8296E"/>
    <w:multiLevelType w:val="hybridMultilevel"/>
    <w:tmpl w:val="5732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3A0B99"/>
    <w:multiLevelType w:val="hybridMultilevel"/>
    <w:tmpl w:val="7E8A0912"/>
    <w:lvl w:ilvl="0" w:tplc="E25EF30E">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1483AC3"/>
    <w:multiLevelType w:val="hybridMultilevel"/>
    <w:tmpl w:val="D646CB54"/>
    <w:lvl w:ilvl="0" w:tplc="F78690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12211FE0"/>
    <w:multiLevelType w:val="hybridMultilevel"/>
    <w:tmpl w:val="1B0CFC34"/>
    <w:lvl w:ilvl="0" w:tplc="7C90FE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630F4F"/>
    <w:multiLevelType w:val="hybridMultilevel"/>
    <w:tmpl w:val="0BC4A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DE6A4A"/>
    <w:multiLevelType w:val="hybridMultilevel"/>
    <w:tmpl w:val="3CEA51E0"/>
    <w:lvl w:ilvl="0" w:tplc="418E4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0114F6"/>
    <w:multiLevelType w:val="hybridMultilevel"/>
    <w:tmpl w:val="C24A4828"/>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16587269"/>
    <w:multiLevelType w:val="hybridMultilevel"/>
    <w:tmpl w:val="983A782A"/>
    <w:lvl w:ilvl="0" w:tplc="942A9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16F27862"/>
    <w:multiLevelType w:val="hybridMultilevel"/>
    <w:tmpl w:val="8CC006A4"/>
    <w:lvl w:ilvl="0" w:tplc="5906A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2051FB"/>
    <w:multiLevelType w:val="hybridMultilevel"/>
    <w:tmpl w:val="FBE06054"/>
    <w:lvl w:ilvl="0" w:tplc="203C1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B537773"/>
    <w:multiLevelType w:val="hybridMultilevel"/>
    <w:tmpl w:val="7ED8A058"/>
    <w:lvl w:ilvl="0" w:tplc="B14889E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1C581A1E"/>
    <w:multiLevelType w:val="hybridMultilevel"/>
    <w:tmpl w:val="3AFE6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D8A614D"/>
    <w:multiLevelType w:val="hybridMultilevel"/>
    <w:tmpl w:val="5732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DD497C"/>
    <w:multiLevelType w:val="hybridMultilevel"/>
    <w:tmpl w:val="BCE421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FDD0732"/>
    <w:multiLevelType w:val="hybridMultilevel"/>
    <w:tmpl w:val="6B1CA29C"/>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8" w15:restartNumberingAfterBreak="0">
    <w:nsid w:val="21A6234B"/>
    <w:multiLevelType w:val="hybridMultilevel"/>
    <w:tmpl w:val="E3106290"/>
    <w:lvl w:ilvl="0" w:tplc="5C9097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21C71130"/>
    <w:multiLevelType w:val="hybridMultilevel"/>
    <w:tmpl w:val="ACF26B56"/>
    <w:lvl w:ilvl="0" w:tplc="E1D2DBE6">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2FE105B"/>
    <w:multiLevelType w:val="hybridMultilevel"/>
    <w:tmpl w:val="5DD084EA"/>
    <w:lvl w:ilvl="0" w:tplc="16EEF10A">
      <w:start w:val="1"/>
      <w:numFmt w:val="decimal"/>
      <w:lvlText w:val="%1)"/>
      <w:lvlJc w:val="left"/>
      <w:pPr>
        <w:ind w:left="1571" w:hanging="360"/>
      </w:pPr>
      <w:rPr>
        <w:rFonts w:ascii="Times New Roman" w:hAnsi="Times New Roman" w:hint="default"/>
        <w:b w:val="0"/>
        <w:i w:val="0"/>
        <w:spacing w:val="0"/>
        <w:sz w:val="28"/>
      </w:rPr>
    </w:lvl>
    <w:lvl w:ilvl="1" w:tplc="16EEF10A">
      <w:start w:val="1"/>
      <w:numFmt w:val="decimal"/>
      <w:lvlText w:val="%2)"/>
      <w:lvlJc w:val="left"/>
      <w:pPr>
        <w:ind w:left="2291" w:hanging="360"/>
      </w:pPr>
      <w:rPr>
        <w:rFonts w:ascii="Times New Roman" w:hAnsi="Times New Roman" w:hint="default"/>
        <w:b w:val="0"/>
        <w:i w:val="0"/>
        <w:spacing w:val="0"/>
        <w:sz w:val="28"/>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3D13BE0"/>
    <w:multiLevelType w:val="hybridMultilevel"/>
    <w:tmpl w:val="6AB285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6AF31A4"/>
    <w:multiLevelType w:val="hybridMultilevel"/>
    <w:tmpl w:val="FB884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FA7175"/>
    <w:multiLevelType w:val="singleLevel"/>
    <w:tmpl w:val="BC5CC880"/>
    <w:lvl w:ilvl="0">
      <w:start w:val="1"/>
      <w:numFmt w:val="decimal"/>
      <w:lvlText w:val="%1."/>
      <w:legacy w:legacy="1" w:legacySpace="0" w:legacyIndent="312"/>
      <w:lvlJc w:val="left"/>
      <w:rPr>
        <w:rFonts w:ascii="Times New Roman" w:hAnsi="Times New Roman" w:cs="Times New Roman" w:hint="default"/>
      </w:rPr>
    </w:lvl>
  </w:abstractNum>
  <w:abstractNum w:abstractNumId="34" w15:restartNumberingAfterBreak="0">
    <w:nsid w:val="272B54F0"/>
    <w:multiLevelType w:val="hybridMultilevel"/>
    <w:tmpl w:val="1F7402E0"/>
    <w:lvl w:ilvl="0" w:tplc="2DF471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28B57053"/>
    <w:multiLevelType w:val="hybridMultilevel"/>
    <w:tmpl w:val="B46633D2"/>
    <w:lvl w:ilvl="0" w:tplc="EFA2A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969650D"/>
    <w:multiLevelType w:val="singleLevel"/>
    <w:tmpl w:val="FF96BE28"/>
    <w:lvl w:ilvl="0">
      <w:start w:val="1"/>
      <w:numFmt w:val="decimal"/>
      <w:lvlText w:val="%1."/>
      <w:lvlJc w:val="left"/>
      <w:pPr>
        <w:tabs>
          <w:tab w:val="num" w:pos="1099"/>
        </w:tabs>
        <w:ind w:left="1099" w:hanging="390"/>
      </w:pPr>
      <w:rPr>
        <w:rFonts w:hint="default"/>
      </w:rPr>
    </w:lvl>
  </w:abstractNum>
  <w:abstractNum w:abstractNumId="37" w15:restartNumberingAfterBreak="0">
    <w:nsid w:val="29920766"/>
    <w:multiLevelType w:val="hybridMultilevel"/>
    <w:tmpl w:val="BD143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C795A20"/>
    <w:multiLevelType w:val="hybridMultilevel"/>
    <w:tmpl w:val="6266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DB7BAE"/>
    <w:multiLevelType w:val="hybridMultilevel"/>
    <w:tmpl w:val="311A3F18"/>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2D263753"/>
    <w:multiLevelType w:val="hybridMultilevel"/>
    <w:tmpl w:val="AE044DD4"/>
    <w:lvl w:ilvl="0" w:tplc="DFA2D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2E4A7AD0"/>
    <w:multiLevelType w:val="hybridMultilevel"/>
    <w:tmpl w:val="42DC451C"/>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2F325B2B"/>
    <w:multiLevelType w:val="hybridMultilevel"/>
    <w:tmpl w:val="4D205D8A"/>
    <w:lvl w:ilvl="0" w:tplc="683E67FA">
      <w:start w:val="1"/>
      <w:numFmt w:val="decimal"/>
      <w:lvlText w:val="%1)"/>
      <w:lvlJc w:val="left"/>
      <w:pPr>
        <w:ind w:left="1428" w:hanging="360"/>
      </w:pPr>
      <w:rPr>
        <w:rFonts w:hint="default"/>
        <w:sz w:val="28"/>
        <w:szCs w:val="28"/>
      </w:rPr>
    </w:lvl>
    <w:lvl w:ilvl="1" w:tplc="683E67FA">
      <w:start w:val="1"/>
      <w:numFmt w:val="decimal"/>
      <w:lvlText w:val="%2)"/>
      <w:lvlJc w:val="left"/>
      <w:pPr>
        <w:ind w:left="2148" w:hanging="360"/>
      </w:pPr>
      <w:rPr>
        <w:rFonts w:hint="default"/>
        <w:sz w:val="28"/>
        <w:szCs w:val="28"/>
      </w:rPr>
    </w:lvl>
    <w:lvl w:ilvl="2" w:tplc="D9B80F52">
      <w:start w:val="65"/>
      <w:numFmt w:val="decimal"/>
      <w:lvlText w:val="%3."/>
      <w:lvlJc w:val="left"/>
      <w:pPr>
        <w:ind w:left="375" w:hanging="37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31BD4EAD"/>
    <w:multiLevelType w:val="hybridMultilevel"/>
    <w:tmpl w:val="F73C68C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31F42B47"/>
    <w:multiLevelType w:val="hybridMultilevel"/>
    <w:tmpl w:val="D76AA83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20358E5"/>
    <w:multiLevelType w:val="hybridMultilevel"/>
    <w:tmpl w:val="4656DC82"/>
    <w:lvl w:ilvl="0" w:tplc="6DF0238E">
      <w:start w:val="1"/>
      <w:numFmt w:val="decimal"/>
      <w:lvlText w:val="%1)"/>
      <w:lvlJc w:val="left"/>
      <w:pPr>
        <w:ind w:left="720" w:hanging="360"/>
      </w:pPr>
      <w:rPr>
        <w:rFonts w:hint="default"/>
      </w:rPr>
    </w:lvl>
    <w:lvl w:ilvl="1" w:tplc="246C8A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1853B5"/>
    <w:multiLevelType w:val="hybridMultilevel"/>
    <w:tmpl w:val="5732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1D1736"/>
    <w:multiLevelType w:val="hybridMultilevel"/>
    <w:tmpl w:val="3C109470"/>
    <w:lvl w:ilvl="0" w:tplc="38F688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41E1964"/>
    <w:multiLevelType w:val="hybridMultilevel"/>
    <w:tmpl w:val="8E06DE08"/>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15:restartNumberingAfterBreak="0">
    <w:nsid w:val="35AA090D"/>
    <w:multiLevelType w:val="hybridMultilevel"/>
    <w:tmpl w:val="DC7E8BAC"/>
    <w:lvl w:ilvl="0" w:tplc="04190011">
      <w:start w:val="1"/>
      <w:numFmt w:val="decimal"/>
      <w:lvlText w:val="%1)"/>
      <w:lvlJc w:val="left"/>
      <w:pPr>
        <w:ind w:left="1440" w:hanging="360"/>
      </w:pPr>
      <w:rPr>
        <w:rFonts w:hint="default"/>
        <w:sz w:val="22"/>
        <w:szCs w:val="22"/>
      </w:rPr>
    </w:lvl>
    <w:lvl w:ilvl="1" w:tplc="16EEF10A">
      <w:start w:val="1"/>
      <w:numFmt w:val="decimal"/>
      <w:lvlText w:val="%2)"/>
      <w:lvlJc w:val="left"/>
      <w:pPr>
        <w:ind w:left="2160" w:hanging="360"/>
      </w:pPr>
      <w:rPr>
        <w:rFonts w:ascii="Times New Roman" w:hAnsi="Times New Roman" w:hint="default"/>
        <w:b w:val="0"/>
        <w:i w:val="0"/>
        <w:spacing w:val="0"/>
        <w:sz w:val="28"/>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37381D8E"/>
    <w:multiLevelType w:val="hybridMultilevel"/>
    <w:tmpl w:val="316A121C"/>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37DA5A3A"/>
    <w:multiLevelType w:val="hybridMultilevel"/>
    <w:tmpl w:val="F0081A7E"/>
    <w:lvl w:ilvl="0" w:tplc="04190011">
      <w:start w:val="1"/>
      <w:numFmt w:val="decimal"/>
      <w:lvlText w:val="%1)"/>
      <w:lvlJc w:val="left"/>
      <w:pPr>
        <w:ind w:left="1440" w:hanging="360"/>
      </w:pPr>
      <w:rPr>
        <w:rFonts w:hint="default"/>
        <w:sz w:val="22"/>
        <w:szCs w:val="22"/>
      </w:rPr>
    </w:lvl>
    <w:lvl w:ilvl="1" w:tplc="16EEF10A">
      <w:start w:val="1"/>
      <w:numFmt w:val="decimal"/>
      <w:lvlText w:val="%2)"/>
      <w:lvlJc w:val="left"/>
      <w:pPr>
        <w:ind w:left="2160" w:hanging="360"/>
      </w:pPr>
      <w:rPr>
        <w:rFonts w:ascii="Times New Roman" w:hAnsi="Times New Roman" w:hint="default"/>
        <w:b w:val="0"/>
        <w:i w:val="0"/>
        <w:spacing w:val="0"/>
        <w:sz w:val="28"/>
      </w:rPr>
    </w:lvl>
    <w:lvl w:ilvl="2" w:tplc="BE0095C4">
      <w:start w:val="3"/>
      <w:numFmt w:val="decimal"/>
      <w:lvlText w:val="%3."/>
      <w:lvlJc w:val="left"/>
      <w:pPr>
        <w:ind w:left="2203"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37E50A77"/>
    <w:multiLevelType w:val="singleLevel"/>
    <w:tmpl w:val="36384EC2"/>
    <w:lvl w:ilvl="0">
      <w:start w:val="5"/>
      <w:numFmt w:val="decimal"/>
      <w:lvlText w:val="%1."/>
      <w:legacy w:legacy="1" w:legacySpace="0" w:legacyIndent="346"/>
      <w:lvlJc w:val="left"/>
      <w:rPr>
        <w:rFonts w:ascii="Times New Roman" w:hAnsi="Times New Roman" w:cs="Times New Roman" w:hint="default"/>
      </w:rPr>
    </w:lvl>
  </w:abstractNum>
  <w:abstractNum w:abstractNumId="53" w15:restartNumberingAfterBreak="0">
    <w:nsid w:val="39CC1702"/>
    <w:multiLevelType w:val="hybridMultilevel"/>
    <w:tmpl w:val="719629F2"/>
    <w:lvl w:ilvl="0" w:tplc="48E25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15:restartNumberingAfterBreak="0">
    <w:nsid w:val="3C6060D1"/>
    <w:multiLevelType w:val="hybridMultilevel"/>
    <w:tmpl w:val="9A9AA7EC"/>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15:restartNumberingAfterBreak="0">
    <w:nsid w:val="3C8167BD"/>
    <w:multiLevelType w:val="hybridMultilevel"/>
    <w:tmpl w:val="D8B63748"/>
    <w:lvl w:ilvl="0" w:tplc="B8E8542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56" w15:restartNumberingAfterBreak="0">
    <w:nsid w:val="3DA47F0E"/>
    <w:multiLevelType w:val="hybridMultilevel"/>
    <w:tmpl w:val="67AED810"/>
    <w:lvl w:ilvl="0" w:tplc="5650B230">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3EC1231F"/>
    <w:multiLevelType w:val="hybridMultilevel"/>
    <w:tmpl w:val="FB8846FE"/>
    <w:lvl w:ilvl="0" w:tplc="289EAAA2">
      <w:start w:val="1"/>
      <w:numFmt w:val="decimal"/>
      <w:lvlText w:val="%1)"/>
      <w:lvlJc w:val="left"/>
      <w:pPr>
        <w:ind w:left="720" w:hanging="360"/>
      </w:pPr>
      <w:rPr>
        <w:rFonts w:hint="default"/>
      </w:rPr>
    </w:lvl>
    <w:lvl w:ilvl="1" w:tplc="8230EAF6" w:tentative="1">
      <w:start w:val="1"/>
      <w:numFmt w:val="lowerLetter"/>
      <w:lvlText w:val="%2."/>
      <w:lvlJc w:val="left"/>
      <w:pPr>
        <w:ind w:left="1440" w:hanging="360"/>
      </w:pPr>
    </w:lvl>
    <w:lvl w:ilvl="2" w:tplc="9F340F98" w:tentative="1">
      <w:start w:val="1"/>
      <w:numFmt w:val="lowerRoman"/>
      <w:lvlText w:val="%3."/>
      <w:lvlJc w:val="right"/>
      <w:pPr>
        <w:ind w:left="2160" w:hanging="180"/>
      </w:pPr>
    </w:lvl>
    <w:lvl w:ilvl="3" w:tplc="7924D9A6" w:tentative="1">
      <w:start w:val="1"/>
      <w:numFmt w:val="decimal"/>
      <w:lvlText w:val="%4."/>
      <w:lvlJc w:val="left"/>
      <w:pPr>
        <w:ind w:left="2880" w:hanging="360"/>
      </w:pPr>
    </w:lvl>
    <w:lvl w:ilvl="4" w:tplc="333E2CFA" w:tentative="1">
      <w:start w:val="1"/>
      <w:numFmt w:val="lowerLetter"/>
      <w:lvlText w:val="%5."/>
      <w:lvlJc w:val="left"/>
      <w:pPr>
        <w:ind w:left="3600" w:hanging="360"/>
      </w:pPr>
    </w:lvl>
    <w:lvl w:ilvl="5" w:tplc="D88860B0" w:tentative="1">
      <w:start w:val="1"/>
      <w:numFmt w:val="lowerRoman"/>
      <w:lvlText w:val="%6."/>
      <w:lvlJc w:val="right"/>
      <w:pPr>
        <w:ind w:left="4320" w:hanging="180"/>
      </w:pPr>
    </w:lvl>
    <w:lvl w:ilvl="6" w:tplc="AB72AB4A" w:tentative="1">
      <w:start w:val="1"/>
      <w:numFmt w:val="decimal"/>
      <w:lvlText w:val="%7."/>
      <w:lvlJc w:val="left"/>
      <w:pPr>
        <w:ind w:left="5040" w:hanging="360"/>
      </w:pPr>
    </w:lvl>
    <w:lvl w:ilvl="7" w:tplc="B8D4224A" w:tentative="1">
      <w:start w:val="1"/>
      <w:numFmt w:val="lowerLetter"/>
      <w:lvlText w:val="%8."/>
      <w:lvlJc w:val="left"/>
      <w:pPr>
        <w:ind w:left="5760" w:hanging="360"/>
      </w:pPr>
    </w:lvl>
    <w:lvl w:ilvl="8" w:tplc="C8E0F4DE" w:tentative="1">
      <w:start w:val="1"/>
      <w:numFmt w:val="lowerRoman"/>
      <w:lvlText w:val="%9."/>
      <w:lvlJc w:val="right"/>
      <w:pPr>
        <w:ind w:left="6480" w:hanging="180"/>
      </w:pPr>
    </w:lvl>
  </w:abstractNum>
  <w:abstractNum w:abstractNumId="58" w15:restartNumberingAfterBreak="0">
    <w:nsid w:val="3F0556B9"/>
    <w:multiLevelType w:val="hybridMultilevel"/>
    <w:tmpl w:val="D91C9B18"/>
    <w:lvl w:ilvl="0" w:tplc="D58E2A2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9" w15:restartNumberingAfterBreak="0">
    <w:nsid w:val="403C7B5E"/>
    <w:multiLevelType w:val="hybridMultilevel"/>
    <w:tmpl w:val="581697C2"/>
    <w:lvl w:ilvl="0" w:tplc="04190011">
      <w:start w:val="1"/>
      <w:numFmt w:val="decimal"/>
      <w:lvlText w:val="%1)"/>
      <w:lvlJc w:val="left"/>
      <w:pPr>
        <w:ind w:left="1428" w:hanging="360"/>
      </w:pPr>
    </w:lvl>
    <w:lvl w:ilvl="1" w:tplc="16EEF10A">
      <w:start w:val="1"/>
      <w:numFmt w:val="decimal"/>
      <w:lvlText w:val="%2)"/>
      <w:lvlJc w:val="left"/>
      <w:pPr>
        <w:ind w:left="2148" w:hanging="360"/>
      </w:pPr>
      <w:rPr>
        <w:rFonts w:ascii="Times New Roman" w:hAnsi="Times New Roman" w:hint="default"/>
        <w:b w:val="0"/>
        <w:i w:val="0"/>
        <w:spacing w:val="0"/>
        <w:sz w:val="28"/>
      </w:rPr>
    </w:lvl>
    <w:lvl w:ilvl="2" w:tplc="1DC0B1E4">
      <w:start w:val="69"/>
      <w:numFmt w:val="decimal"/>
      <w:lvlText w:val="%3."/>
      <w:lvlJc w:val="left"/>
      <w:pPr>
        <w:ind w:left="375" w:hanging="37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42091A34"/>
    <w:multiLevelType w:val="hybridMultilevel"/>
    <w:tmpl w:val="01348C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28D4A86"/>
    <w:multiLevelType w:val="hybridMultilevel"/>
    <w:tmpl w:val="94C25CA4"/>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2" w15:restartNumberingAfterBreak="0">
    <w:nsid w:val="46DC3480"/>
    <w:multiLevelType w:val="hybridMultilevel"/>
    <w:tmpl w:val="8C2AC4F2"/>
    <w:lvl w:ilvl="0" w:tplc="D2848E52">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488D008A"/>
    <w:multiLevelType w:val="hybridMultilevel"/>
    <w:tmpl w:val="CE24CAA6"/>
    <w:lvl w:ilvl="0" w:tplc="D58E2A2C">
      <w:start w:val="1"/>
      <w:numFmt w:val="decimal"/>
      <w:lvlText w:val="%1."/>
      <w:lvlJc w:val="left"/>
      <w:pPr>
        <w:ind w:left="1374" w:hanging="360"/>
      </w:pPr>
      <w:rPr>
        <w:rFonts w:ascii="Times New Roman" w:eastAsia="Times New Roman" w:hAnsi="Times New Roman" w:cs="Times New Roman"/>
      </w:rPr>
    </w:lvl>
    <w:lvl w:ilvl="1" w:tplc="04190019">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64" w15:restartNumberingAfterBreak="0">
    <w:nsid w:val="49E34E73"/>
    <w:multiLevelType w:val="hybridMultilevel"/>
    <w:tmpl w:val="A072DFB6"/>
    <w:lvl w:ilvl="0" w:tplc="520278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4A392EBC"/>
    <w:multiLevelType w:val="hybridMultilevel"/>
    <w:tmpl w:val="5F108004"/>
    <w:lvl w:ilvl="0" w:tplc="F78690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4CAE666A"/>
    <w:multiLevelType w:val="hybridMultilevel"/>
    <w:tmpl w:val="930C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E624120"/>
    <w:multiLevelType w:val="hybridMultilevel"/>
    <w:tmpl w:val="424CB734"/>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68" w15:restartNumberingAfterBreak="0">
    <w:nsid w:val="4ED0493C"/>
    <w:multiLevelType w:val="hybridMultilevel"/>
    <w:tmpl w:val="45D8FA64"/>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9" w15:restartNumberingAfterBreak="0">
    <w:nsid w:val="4F315A63"/>
    <w:multiLevelType w:val="hybridMultilevel"/>
    <w:tmpl w:val="60260B7E"/>
    <w:lvl w:ilvl="0" w:tplc="48E25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0" w15:restartNumberingAfterBreak="0">
    <w:nsid w:val="4FD30D7A"/>
    <w:multiLevelType w:val="hybridMultilevel"/>
    <w:tmpl w:val="4F4CA360"/>
    <w:lvl w:ilvl="0" w:tplc="055CFDB8">
      <w:start w:val="1"/>
      <w:numFmt w:val="decimal"/>
      <w:lvlText w:val="%1."/>
      <w:lvlJc w:val="left"/>
      <w:pPr>
        <w:ind w:left="720" w:hanging="360"/>
      </w:pPr>
    </w:lvl>
    <w:lvl w:ilvl="1" w:tplc="29E0DEE0" w:tentative="1">
      <w:start w:val="1"/>
      <w:numFmt w:val="lowerLetter"/>
      <w:lvlText w:val="%2."/>
      <w:lvlJc w:val="left"/>
      <w:pPr>
        <w:ind w:left="1440" w:hanging="360"/>
      </w:pPr>
    </w:lvl>
    <w:lvl w:ilvl="2" w:tplc="E584A368" w:tentative="1">
      <w:start w:val="1"/>
      <w:numFmt w:val="lowerRoman"/>
      <w:lvlText w:val="%3."/>
      <w:lvlJc w:val="right"/>
      <w:pPr>
        <w:ind w:left="2160" w:hanging="180"/>
      </w:pPr>
    </w:lvl>
    <w:lvl w:ilvl="3" w:tplc="38D0EBA8" w:tentative="1">
      <w:start w:val="1"/>
      <w:numFmt w:val="decimal"/>
      <w:lvlText w:val="%4."/>
      <w:lvlJc w:val="left"/>
      <w:pPr>
        <w:ind w:left="2880" w:hanging="360"/>
      </w:pPr>
    </w:lvl>
    <w:lvl w:ilvl="4" w:tplc="0A70EAFC" w:tentative="1">
      <w:start w:val="1"/>
      <w:numFmt w:val="lowerLetter"/>
      <w:lvlText w:val="%5."/>
      <w:lvlJc w:val="left"/>
      <w:pPr>
        <w:ind w:left="3600" w:hanging="360"/>
      </w:pPr>
    </w:lvl>
    <w:lvl w:ilvl="5" w:tplc="76F4095A" w:tentative="1">
      <w:start w:val="1"/>
      <w:numFmt w:val="lowerRoman"/>
      <w:lvlText w:val="%6."/>
      <w:lvlJc w:val="right"/>
      <w:pPr>
        <w:ind w:left="4320" w:hanging="180"/>
      </w:pPr>
    </w:lvl>
    <w:lvl w:ilvl="6" w:tplc="3846487E" w:tentative="1">
      <w:start w:val="1"/>
      <w:numFmt w:val="decimal"/>
      <w:lvlText w:val="%7."/>
      <w:lvlJc w:val="left"/>
      <w:pPr>
        <w:ind w:left="5040" w:hanging="360"/>
      </w:pPr>
    </w:lvl>
    <w:lvl w:ilvl="7" w:tplc="9E024CD8" w:tentative="1">
      <w:start w:val="1"/>
      <w:numFmt w:val="lowerLetter"/>
      <w:lvlText w:val="%8."/>
      <w:lvlJc w:val="left"/>
      <w:pPr>
        <w:ind w:left="5760" w:hanging="360"/>
      </w:pPr>
    </w:lvl>
    <w:lvl w:ilvl="8" w:tplc="8E303C0C" w:tentative="1">
      <w:start w:val="1"/>
      <w:numFmt w:val="lowerRoman"/>
      <w:lvlText w:val="%9."/>
      <w:lvlJc w:val="right"/>
      <w:pPr>
        <w:ind w:left="6480" w:hanging="180"/>
      </w:pPr>
    </w:lvl>
  </w:abstractNum>
  <w:abstractNum w:abstractNumId="71" w15:restartNumberingAfterBreak="0">
    <w:nsid w:val="503D72B8"/>
    <w:multiLevelType w:val="hybridMultilevel"/>
    <w:tmpl w:val="BA54BA96"/>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72" w15:restartNumberingAfterBreak="0">
    <w:nsid w:val="52BB20C1"/>
    <w:multiLevelType w:val="hybridMultilevel"/>
    <w:tmpl w:val="5732896A"/>
    <w:lvl w:ilvl="0" w:tplc="C90E9E0E">
      <w:start w:val="1"/>
      <w:numFmt w:val="decimal"/>
      <w:lvlText w:val="%1)"/>
      <w:lvlJc w:val="left"/>
      <w:pPr>
        <w:ind w:left="720" w:hanging="360"/>
      </w:pPr>
      <w:rPr>
        <w:rFonts w:hint="default"/>
      </w:rPr>
    </w:lvl>
    <w:lvl w:ilvl="1" w:tplc="2C702C3C" w:tentative="1">
      <w:start w:val="1"/>
      <w:numFmt w:val="lowerLetter"/>
      <w:lvlText w:val="%2."/>
      <w:lvlJc w:val="left"/>
      <w:pPr>
        <w:ind w:left="1440" w:hanging="360"/>
      </w:pPr>
    </w:lvl>
    <w:lvl w:ilvl="2" w:tplc="58CAA2F0" w:tentative="1">
      <w:start w:val="1"/>
      <w:numFmt w:val="lowerRoman"/>
      <w:lvlText w:val="%3."/>
      <w:lvlJc w:val="right"/>
      <w:pPr>
        <w:ind w:left="2160" w:hanging="180"/>
      </w:pPr>
    </w:lvl>
    <w:lvl w:ilvl="3" w:tplc="58AC2194" w:tentative="1">
      <w:start w:val="1"/>
      <w:numFmt w:val="decimal"/>
      <w:lvlText w:val="%4."/>
      <w:lvlJc w:val="left"/>
      <w:pPr>
        <w:ind w:left="2880" w:hanging="360"/>
      </w:pPr>
    </w:lvl>
    <w:lvl w:ilvl="4" w:tplc="B0122B0A" w:tentative="1">
      <w:start w:val="1"/>
      <w:numFmt w:val="lowerLetter"/>
      <w:lvlText w:val="%5."/>
      <w:lvlJc w:val="left"/>
      <w:pPr>
        <w:ind w:left="3600" w:hanging="360"/>
      </w:pPr>
    </w:lvl>
    <w:lvl w:ilvl="5" w:tplc="7A9C1D92" w:tentative="1">
      <w:start w:val="1"/>
      <w:numFmt w:val="lowerRoman"/>
      <w:lvlText w:val="%6."/>
      <w:lvlJc w:val="right"/>
      <w:pPr>
        <w:ind w:left="4320" w:hanging="180"/>
      </w:pPr>
    </w:lvl>
    <w:lvl w:ilvl="6" w:tplc="C0BA3D80" w:tentative="1">
      <w:start w:val="1"/>
      <w:numFmt w:val="decimal"/>
      <w:lvlText w:val="%7."/>
      <w:lvlJc w:val="left"/>
      <w:pPr>
        <w:ind w:left="5040" w:hanging="360"/>
      </w:pPr>
    </w:lvl>
    <w:lvl w:ilvl="7" w:tplc="B5EED966" w:tentative="1">
      <w:start w:val="1"/>
      <w:numFmt w:val="lowerLetter"/>
      <w:lvlText w:val="%8."/>
      <w:lvlJc w:val="left"/>
      <w:pPr>
        <w:ind w:left="5760" w:hanging="360"/>
      </w:pPr>
    </w:lvl>
    <w:lvl w:ilvl="8" w:tplc="98BCCAD8" w:tentative="1">
      <w:start w:val="1"/>
      <w:numFmt w:val="lowerRoman"/>
      <w:lvlText w:val="%9."/>
      <w:lvlJc w:val="right"/>
      <w:pPr>
        <w:ind w:left="6480" w:hanging="180"/>
      </w:pPr>
    </w:lvl>
  </w:abstractNum>
  <w:abstractNum w:abstractNumId="73" w15:restartNumberingAfterBreak="0">
    <w:nsid w:val="52E14874"/>
    <w:multiLevelType w:val="hybridMultilevel"/>
    <w:tmpl w:val="020CEC9A"/>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4" w15:restartNumberingAfterBreak="0">
    <w:nsid w:val="52E26C6C"/>
    <w:multiLevelType w:val="hybridMultilevel"/>
    <w:tmpl w:val="906872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4370267"/>
    <w:multiLevelType w:val="hybridMultilevel"/>
    <w:tmpl w:val="D76AA83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561064EB"/>
    <w:multiLevelType w:val="hybridMultilevel"/>
    <w:tmpl w:val="8F0A06E4"/>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77" w15:restartNumberingAfterBreak="0">
    <w:nsid w:val="562F1DD0"/>
    <w:multiLevelType w:val="hybridMultilevel"/>
    <w:tmpl w:val="FC40B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56303A31"/>
    <w:multiLevelType w:val="hybridMultilevel"/>
    <w:tmpl w:val="D926124C"/>
    <w:lvl w:ilvl="0" w:tplc="16EEF10A">
      <w:start w:val="1"/>
      <w:numFmt w:val="decimal"/>
      <w:lvlText w:val="%1)"/>
      <w:lvlJc w:val="left"/>
      <w:pPr>
        <w:ind w:left="720" w:hanging="360"/>
      </w:pPr>
      <w:rPr>
        <w:rFonts w:ascii="Times New Roman" w:hAnsi="Times New Roman" w:hint="default"/>
        <w:b w:val="0"/>
        <w:i w:val="0"/>
        <w:spacing w:val="0"/>
        <w:sz w:val="28"/>
      </w:rPr>
    </w:lvl>
    <w:lvl w:ilvl="1" w:tplc="16EEF10A">
      <w:start w:val="1"/>
      <w:numFmt w:val="decimal"/>
      <w:lvlText w:val="%2)"/>
      <w:lvlJc w:val="left"/>
      <w:pPr>
        <w:ind w:left="1440" w:hanging="360"/>
      </w:pPr>
      <w:rPr>
        <w:rFonts w:ascii="Times New Roman" w:hAnsi="Times New Roman" w:hint="default"/>
        <w:b w:val="0"/>
        <w:i w:val="0"/>
        <w:spacing w:val="0"/>
        <w:sz w:val="28"/>
      </w:rPr>
    </w:lvl>
    <w:lvl w:ilvl="2" w:tplc="5AB2F474">
      <w:start w:val="35"/>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7523CCB"/>
    <w:multiLevelType w:val="hybridMultilevel"/>
    <w:tmpl w:val="5602FD14"/>
    <w:lvl w:ilvl="0" w:tplc="16EEF10A">
      <w:start w:val="1"/>
      <w:numFmt w:val="decimal"/>
      <w:lvlText w:val="%1)"/>
      <w:lvlJc w:val="left"/>
      <w:pPr>
        <w:ind w:left="1440" w:hanging="360"/>
      </w:pPr>
      <w:rPr>
        <w:rFonts w:ascii="Times New Roman" w:hAnsi="Times New Roman" w:hint="default"/>
        <w:b w:val="0"/>
        <w:i w:val="0"/>
        <w:spacing w:val="0"/>
        <w:sz w:val="28"/>
      </w:rPr>
    </w:lvl>
    <w:lvl w:ilvl="1" w:tplc="16EEF10A">
      <w:start w:val="1"/>
      <w:numFmt w:val="decimal"/>
      <w:lvlText w:val="%2)"/>
      <w:lvlJc w:val="left"/>
      <w:pPr>
        <w:ind w:left="2160" w:hanging="360"/>
      </w:pPr>
      <w:rPr>
        <w:rFonts w:ascii="Times New Roman" w:hAnsi="Times New Roman" w:hint="default"/>
        <w:b w:val="0"/>
        <w:i w:val="0"/>
        <w:spacing w:val="0"/>
        <w:sz w:val="28"/>
      </w:rPr>
    </w:lvl>
    <w:lvl w:ilvl="2" w:tplc="683E67FA">
      <w:start w:val="1"/>
      <w:numFmt w:val="decimal"/>
      <w:lvlText w:val="%3)"/>
      <w:lvlJc w:val="left"/>
      <w:pPr>
        <w:ind w:left="3060" w:hanging="360"/>
      </w:pPr>
      <w:rPr>
        <w:rFonts w:hint="default"/>
        <w:sz w:val="28"/>
        <w:szCs w:val="28"/>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59B54CA2"/>
    <w:multiLevelType w:val="multilevel"/>
    <w:tmpl w:val="F8CC407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9DD433C"/>
    <w:multiLevelType w:val="singleLevel"/>
    <w:tmpl w:val="28FCB7C2"/>
    <w:lvl w:ilvl="0">
      <w:start w:val="1"/>
      <w:numFmt w:val="decimal"/>
      <w:lvlText w:val="%1."/>
      <w:legacy w:legacy="1" w:legacySpace="0" w:legacyIndent="422"/>
      <w:lvlJc w:val="left"/>
      <w:rPr>
        <w:rFonts w:ascii="Times New Roman" w:hAnsi="Times New Roman" w:cs="Times New Roman" w:hint="default"/>
      </w:rPr>
    </w:lvl>
  </w:abstractNum>
  <w:abstractNum w:abstractNumId="82" w15:restartNumberingAfterBreak="0">
    <w:nsid w:val="5A0B2887"/>
    <w:multiLevelType w:val="hybridMultilevel"/>
    <w:tmpl w:val="DD0483C2"/>
    <w:lvl w:ilvl="0" w:tplc="16EEF10A">
      <w:start w:val="1"/>
      <w:numFmt w:val="decimal"/>
      <w:lvlText w:val="%1)"/>
      <w:lvlJc w:val="left"/>
      <w:pPr>
        <w:ind w:left="1429" w:hanging="360"/>
      </w:pPr>
      <w:rPr>
        <w:rFonts w:ascii="Times New Roman" w:hAnsi="Times New Roman" w:hint="default"/>
        <w:b w:val="0"/>
        <w:i w:val="0"/>
        <w:spacing w:val="0"/>
        <w:sz w:val="28"/>
      </w:rPr>
    </w:lvl>
    <w:lvl w:ilvl="1" w:tplc="16EEF10A">
      <w:start w:val="1"/>
      <w:numFmt w:val="decimal"/>
      <w:lvlText w:val="%2)"/>
      <w:lvlJc w:val="left"/>
      <w:pPr>
        <w:ind w:left="2149" w:hanging="360"/>
      </w:pPr>
      <w:rPr>
        <w:rFonts w:ascii="Times New Roman" w:hAnsi="Times New Roman" w:hint="default"/>
        <w:b w:val="0"/>
        <w:i w:val="0"/>
        <w:spacing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5B0507DF"/>
    <w:multiLevelType w:val="hybridMultilevel"/>
    <w:tmpl w:val="89C02FCC"/>
    <w:lvl w:ilvl="0" w:tplc="2DF471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4" w15:restartNumberingAfterBreak="0">
    <w:nsid w:val="5C1F6D32"/>
    <w:multiLevelType w:val="hybridMultilevel"/>
    <w:tmpl w:val="8B024930"/>
    <w:lvl w:ilvl="0" w:tplc="5BAE98D8">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E0242E6"/>
    <w:multiLevelType w:val="hybridMultilevel"/>
    <w:tmpl w:val="C212C232"/>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6" w15:restartNumberingAfterBreak="0">
    <w:nsid w:val="5E133CD9"/>
    <w:multiLevelType w:val="hybridMultilevel"/>
    <w:tmpl w:val="1E5C1BE2"/>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7" w15:restartNumberingAfterBreak="0">
    <w:nsid w:val="5EEC5FB9"/>
    <w:multiLevelType w:val="singleLevel"/>
    <w:tmpl w:val="314E08FA"/>
    <w:lvl w:ilvl="0">
      <w:start w:val="1"/>
      <w:numFmt w:val="decimal"/>
      <w:lvlText w:val="%1."/>
      <w:legacy w:legacy="1" w:legacySpace="0" w:legacyIndent="307"/>
      <w:lvlJc w:val="left"/>
      <w:rPr>
        <w:rFonts w:ascii="Times New Roman" w:hAnsi="Times New Roman" w:cs="Times New Roman" w:hint="default"/>
      </w:rPr>
    </w:lvl>
  </w:abstractNum>
  <w:abstractNum w:abstractNumId="88" w15:restartNumberingAfterBreak="0">
    <w:nsid w:val="5F016F0A"/>
    <w:multiLevelType w:val="hybridMultilevel"/>
    <w:tmpl w:val="5A587D5E"/>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15:restartNumberingAfterBreak="0">
    <w:nsid w:val="5F411DA0"/>
    <w:multiLevelType w:val="hybridMultilevel"/>
    <w:tmpl w:val="964E99E6"/>
    <w:lvl w:ilvl="0" w:tplc="683E67FA">
      <w:start w:val="1"/>
      <w:numFmt w:val="decimal"/>
      <w:lvlText w:val="%1)"/>
      <w:lvlJc w:val="left"/>
      <w:pPr>
        <w:ind w:left="1428" w:hanging="360"/>
      </w:pPr>
      <w:rPr>
        <w:rFonts w:hint="default"/>
        <w:sz w:val="28"/>
        <w:szCs w:val="28"/>
      </w:rPr>
    </w:lvl>
    <w:lvl w:ilvl="1" w:tplc="16EEF10A">
      <w:start w:val="1"/>
      <w:numFmt w:val="decimal"/>
      <w:lvlText w:val="%2)"/>
      <w:lvlJc w:val="left"/>
      <w:pPr>
        <w:ind w:left="927" w:hanging="360"/>
      </w:pPr>
      <w:rPr>
        <w:rFonts w:ascii="Times New Roman" w:hAnsi="Times New Roman" w:hint="default"/>
        <w:b w:val="0"/>
        <w:i w:val="0"/>
        <w:spacing w:val="0"/>
        <w:sz w:val="28"/>
      </w:rPr>
    </w:lvl>
    <w:lvl w:ilvl="2" w:tplc="9BEEA49A">
      <w:start w:val="38"/>
      <w:numFmt w:val="decimal"/>
      <w:lvlText w:val="%3."/>
      <w:lvlJc w:val="left"/>
      <w:pPr>
        <w:ind w:left="3063" w:hanging="37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15:restartNumberingAfterBreak="0">
    <w:nsid w:val="5FD53A61"/>
    <w:multiLevelType w:val="hybridMultilevel"/>
    <w:tmpl w:val="719035F4"/>
    <w:lvl w:ilvl="0" w:tplc="27CE6044">
      <w:start w:val="1"/>
      <w:numFmt w:val="decimal"/>
      <w:lvlText w:val="%1)"/>
      <w:lvlJc w:val="left"/>
      <w:pPr>
        <w:ind w:left="2149" w:hanging="360"/>
      </w:pPr>
      <w:rPr>
        <w:rFonts w:ascii="Times New Roman" w:hAnsi="Times New Roman" w:hint="default"/>
        <w:b w:val="0"/>
        <w:i w:val="0"/>
        <w:spacing w:val="0"/>
        <w:sz w:val="28"/>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1" w15:restartNumberingAfterBreak="0">
    <w:nsid w:val="60CE7A62"/>
    <w:multiLevelType w:val="hybridMultilevel"/>
    <w:tmpl w:val="9F4EF72A"/>
    <w:lvl w:ilvl="0" w:tplc="64847E40">
      <w:start w:val="1"/>
      <w:numFmt w:val="decimal"/>
      <w:lvlText w:val="%1."/>
      <w:lvlJc w:val="left"/>
      <w:pPr>
        <w:ind w:left="1440" w:hanging="360"/>
      </w:pPr>
      <w:rPr>
        <w:rFonts w:hint="default"/>
      </w:rPr>
    </w:lvl>
    <w:lvl w:ilvl="1" w:tplc="ED1C0888" w:tentative="1">
      <w:start w:val="1"/>
      <w:numFmt w:val="lowerLetter"/>
      <w:lvlText w:val="%2."/>
      <w:lvlJc w:val="left"/>
      <w:pPr>
        <w:ind w:left="1440" w:hanging="360"/>
      </w:pPr>
    </w:lvl>
    <w:lvl w:ilvl="2" w:tplc="C17ADC62" w:tentative="1">
      <w:start w:val="1"/>
      <w:numFmt w:val="lowerRoman"/>
      <w:lvlText w:val="%3."/>
      <w:lvlJc w:val="right"/>
      <w:pPr>
        <w:ind w:left="2160" w:hanging="180"/>
      </w:pPr>
    </w:lvl>
    <w:lvl w:ilvl="3" w:tplc="5F6620CA" w:tentative="1">
      <w:start w:val="1"/>
      <w:numFmt w:val="decimal"/>
      <w:lvlText w:val="%4."/>
      <w:lvlJc w:val="left"/>
      <w:pPr>
        <w:ind w:left="2880" w:hanging="360"/>
      </w:pPr>
    </w:lvl>
    <w:lvl w:ilvl="4" w:tplc="3244C83E" w:tentative="1">
      <w:start w:val="1"/>
      <w:numFmt w:val="lowerLetter"/>
      <w:lvlText w:val="%5."/>
      <w:lvlJc w:val="left"/>
      <w:pPr>
        <w:ind w:left="3600" w:hanging="360"/>
      </w:pPr>
    </w:lvl>
    <w:lvl w:ilvl="5" w:tplc="87A07998" w:tentative="1">
      <w:start w:val="1"/>
      <w:numFmt w:val="lowerRoman"/>
      <w:lvlText w:val="%6."/>
      <w:lvlJc w:val="right"/>
      <w:pPr>
        <w:ind w:left="4320" w:hanging="180"/>
      </w:pPr>
    </w:lvl>
    <w:lvl w:ilvl="6" w:tplc="2A764BBC" w:tentative="1">
      <w:start w:val="1"/>
      <w:numFmt w:val="decimal"/>
      <w:lvlText w:val="%7."/>
      <w:lvlJc w:val="left"/>
      <w:pPr>
        <w:ind w:left="5040" w:hanging="360"/>
      </w:pPr>
    </w:lvl>
    <w:lvl w:ilvl="7" w:tplc="FA426548" w:tentative="1">
      <w:start w:val="1"/>
      <w:numFmt w:val="lowerLetter"/>
      <w:lvlText w:val="%8."/>
      <w:lvlJc w:val="left"/>
      <w:pPr>
        <w:ind w:left="5760" w:hanging="360"/>
      </w:pPr>
    </w:lvl>
    <w:lvl w:ilvl="8" w:tplc="DAB88806" w:tentative="1">
      <w:start w:val="1"/>
      <w:numFmt w:val="lowerRoman"/>
      <w:lvlText w:val="%9."/>
      <w:lvlJc w:val="right"/>
      <w:pPr>
        <w:ind w:left="6480" w:hanging="180"/>
      </w:pPr>
    </w:lvl>
  </w:abstractNum>
  <w:abstractNum w:abstractNumId="92" w15:restartNumberingAfterBreak="0">
    <w:nsid w:val="61177B06"/>
    <w:multiLevelType w:val="hybridMultilevel"/>
    <w:tmpl w:val="2486A20E"/>
    <w:lvl w:ilvl="0" w:tplc="F92E1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61566B1E"/>
    <w:multiLevelType w:val="hybridMultilevel"/>
    <w:tmpl w:val="B886676E"/>
    <w:lvl w:ilvl="0" w:tplc="D58E2A2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1AA0C36"/>
    <w:multiLevelType w:val="hybridMultilevel"/>
    <w:tmpl w:val="3C92040C"/>
    <w:lvl w:ilvl="0" w:tplc="9432AD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15:restartNumberingAfterBreak="0">
    <w:nsid w:val="61FC5DCF"/>
    <w:multiLevelType w:val="hybridMultilevel"/>
    <w:tmpl w:val="2FC64334"/>
    <w:lvl w:ilvl="0" w:tplc="04190011">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6" w15:restartNumberingAfterBreak="0">
    <w:nsid w:val="6427096C"/>
    <w:multiLevelType w:val="hybridMultilevel"/>
    <w:tmpl w:val="FB8846FE"/>
    <w:lvl w:ilvl="0" w:tplc="B000A22E">
      <w:start w:val="1"/>
      <w:numFmt w:val="decimal"/>
      <w:lvlText w:val="%1)"/>
      <w:lvlJc w:val="left"/>
      <w:pPr>
        <w:ind w:left="720" w:hanging="360"/>
      </w:pPr>
      <w:rPr>
        <w:rFonts w:hint="default"/>
      </w:rPr>
    </w:lvl>
    <w:lvl w:ilvl="1" w:tplc="58FC3C94" w:tentative="1">
      <w:start w:val="1"/>
      <w:numFmt w:val="lowerLetter"/>
      <w:lvlText w:val="%2."/>
      <w:lvlJc w:val="left"/>
      <w:pPr>
        <w:ind w:left="1440" w:hanging="360"/>
      </w:pPr>
    </w:lvl>
    <w:lvl w:ilvl="2" w:tplc="8D185DB4" w:tentative="1">
      <w:start w:val="1"/>
      <w:numFmt w:val="lowerRoman"/>
      <w:lvlText w:val="%3."/>
      <w:lvlJc w:val="right"/>
      <w:pPr>
        <w:ind w:left="2160" w:hanging="180"/>
      </w:pPr>
    </w:lvl>
    <w:lvl w:ilvl="3" w:tplc="4F144264" w:tentative="1">
      <w:start w:val="1"/>
      <w:numFmt w:val="decimal"/>
      <w:lvlText w:val="%4."/>
      <w:lvlJc w:val="left"/>
      <w:pPr>
        <w:ind w:left="2880" w:hanging="360"/>
      </w:pPr>
    </w:lvl>
    <w:lvl w:ilvl="4" w:tplc="701077D2" w:tentative="1">
      <w:start w:val="1"/>
      <w:numFmt w:val="lowerLetter"/>
      <w:lvlText w:val="%5."/>
      <w:lvlJc w:val="left"/>
      <w:pPr>
        <w:ind w:left="3600" w:hanging="360"/>
      </w:pPr>
    </w:lvl>
    <w:lvl w:ilvl="5" w:tplc="3104D89C" w:tentative="1">
      <w:start w:val="1"/>
      <w:numFmt w:val="lowerRoman"/>
      <w:lvlText w:val="%6."/>
      <w:lvlJc w:val="right"/>
      <w:pPr>
        <w:ind w:left="4320" w:hanging="180"/>
      </w:pPr>
    </w:lvl>
    <w:lvl w:ilvl="6" w:tplc="75525D54" w:tentative="1">
      <w:start w:val="1"/>
      <w:numFmt w:val="decimal"/>
      <w:lvlText w:val="%7."/>
      <w:lvlJc w:val="left"/>
      <w:pPr>
        <w:ind w:left="5040" w:hanging="360"/>
      </w:pPr>
    </w:lvl>
    <w:lvl w:ilvl="7" w:tplc="D84A2F58" w:tentative="1">
      <w:start w:val="1"/>
      <w:numFmt w:val="lowerLetter"/>
      <w:lvlText w:val="%8."/>
      <w:lvlJc w:val="left"/>
      <w:pPr>
        <w:ind w:left="5760" w:hanging="360"/>
      </w:pPr>
    </w:lvl>
    <w:lvl w:ilvl="8" w:tplc="9BAEEF54" w:tentative="1">
      <w:start w:val="1"/>
      <w:numFmt w:val="lowerRoman"/>
      <w:lvlText w:val="%9."/>
      <w:lvlJc w:val="right"/>
      <w:pPr>
        <w:ind w:left="6480" w:hanging="180"/>
      </w:pPr>
    </w:lvl>
  </w:abstractNum>
  <w:abstractNum w:abstractNumId="97" w15:restartNumberingAfterBreak="0">
    <w:nsid w:val="643D47FD"/>
    <w:multiLevelType w:val="hybridMultilevel"/>
    <w:tmpl w:val="8B024930"/>
    <w:lvl w:ilvl="0" w:tplc="0419000F">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4637F75"/>
    <w:multiLevelType w:val="singleLevel"/>
    <w:tmpl w:val="E7706D58"/>
    <w:lvl w:ilvl="0">
      <w:start w:val="4"/>
      <w:numFmt w:val="decimal"/>
      <w:lvlText w:val="%1."/>
      <w:legacy w:legacy="1" w:legacySpace="0" w:legacyIndent="307"/>
      <w:lvlJc w:val="left"/>
      <w:rPr>
        <w:rFonts w:ascii="Times New Roman" w:hAnsi="Times New Roman" w:cs="Times New Roman" w:hint="default"/>
      </w:rPr>
    </w:lvl>
  </w:abstractNum>
  <w:abstractNum w:abstractNumId="99" w15:restartNumberingAfterBreak="0">
    <w:nsid w:val="648A4E9E"/>
    <w:multiLevelType w:val="hybridMultilevel"/>
    <w:tmpl w:val="845059D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0" w15:restartNumberingAfterBreak="0">
    <w:nsid w:val="65372F52"/>
    <w:multiLevelType w:val="hybridMultilevel"/>
    <w:tmpl w:val="5732896A"/>
    <w:lvl w:ilvl="0" w:tplc="EC6A4210">
      <w:start w:val="1"/>
      <w:numFmt w:val="decimal"/>
      <w:lvlText w:val="%1)"/>
      <w:lvlJc w:val="left"/>
      <w:pPr>
        <w:ind w:left="720" w:hanging="360"/>
      </w:pPr>
      <w:rPr>
        <w:rFonts w:hint="default"/>
      </w:rPr>
    </w:lvl>
    <w:lvl w:ilvl="1" w:tplc="DDEC23BC" w:tentative="1">
      <w:start w:val="1"/>
      <w:numFmt w:val="lowerLetter"/>
      <w:lvlText w:val="%2."/>
      <w:lvlJc w:val="left"/>
      <w:pPr>
        <w:ind w:left="1440" w:hanging="360"/>
      </w:pPr>
    </w:lvl>
    <w:lvl w:ilvl="2" w:tplc="41387F2E" w:tentative="1">
      <w:start w:val="1"/>
      <w:numFmt w:val="lowerRoman"/>
      <w:lvlText w:val="%3."/>
      <w:lvlJc w:val="right"/>
      <w:pPr>
        <w:ind w:left="2160" w:hanging="180"/>
      </w:pPr>
    </w:lvl>
    <w:lvl w:ilvl="3" w:tplc="9246F6F8" w:tentative="1">
      <w:start w:val="1"/>
      <w:numFmt w:val="decimal"/>
      <w:lvlText w:val="%4."/>
      <w:lvlJc w:val="left"/>
      <w:pPr>
        <w:ind w:left="2880" w:hanging="360"/>
      </w:pPr>
    </w:lvl>
    <w:lvl w:ilvl="4" w:tplc="4AFE65F8" w:tentative="1">
      <w:start w:val="1"/>
      <w:numFmt w:val="lowerLetter"/>
      <w:lvlText w:val="%5."/>
      <w:lvlJc w:val="left"/>
      <w:pPr>
        <w:ind w:left="3600" w:hanging="360"/>
      </w:pPr>
    </w:lvl>
    <w:lvl w:ilvl="5" w:tplc="77FC8576" w:tentative="1">
      <w:start w:val="1"/>
      <w:numFmt w:val="lowerRoman"/>
      <w:lvlText w:val="%6."/>
      <w:lvlJc w:val="right"/>
      <w:pPr>
        <w:ind w:left="4320" w:hanging="180"/>
      </w:pPr>
    </w:lvl>
    <w:lvl w:ilvl="6" w:tplc="82A47256" w:tentative="1">
      <w:start w:val="1"/>
      <w:numFmt w:val="decimal"/>
      <w:lvlText w:val="%7."/>
      <w:lvlJc w:val="left"/>
      <w:pPr>
        <w:ind w:left="5040" w:hanging="360"/>
      </w:pPr>
    </w:lvl>
    <w:lvl w:ilvl="7" w:tplc="D63A2B78" w:tentative="1">
      <w:start w:val="1"/>
      <w:numFmt w:val="lowerLetter"/>
      <w:lvlText w:val="%8."/>
      <w:lvlJc w:val="left"/>
      <w:pPr>
        <w:ind w:left="5760" w:hanging="360"/>
      </w:pPr>
    </w:lvl>
    <w:lvl w:ilvl="8" w:tplc="27926C48" w:tentative="1">
      <w:start w:val="1"/>
      <w:numFmt w:val="lowerRoman"/>
      <w:lvlText w:val="%9."/>
      <w:lvlJc w:val="right"/>
      <w:pPr>
        <w:ind w:left="6480" w:hanging="180"/>
      </w:pPr>
    </w:lvl>
  </w:abstractNum>
  <w:abstractNum w:abstractNumId="101" w15:restartNumberingAfterBreak="0">
    <w:nsid w:val="65554460"/>
    <w:multiLevelType w:val="hybridMultilevel"/>
    <w:tmpl w:val="8CC006A4"/>
    <w:lvl w:ilvl="0" w:tplc="49887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5AC436C"/>
    <w:multiLevelType w:val="hybridMultilevel"/>
    <w:tmpl w:val="E466C69E"/>
    <w:lvl w:ilvl="0" w:tplc="3D3CAF0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69826338"/>
    <w:multiLevelType w:val="hybridMultilevel"/>
    <w:tmpl w:val="C04E24C2"/>
    <w:lvl w:ilvl="0" w:tplc="5906A91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A35EFE"/>
    <w:multiLevelType w:val="hybridMultilevel"/>
    <w:tmpl w:val="EB84CE0E"/>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A6B566B"/>
    <w:multiLevelType w:val="hybridMultilevel"/>
    <w:tmpl w:val="CE24CAA6"/>
    <w:lvl w:ilvl="0" w:tplc="54A2461A">
      <w:start w:val="1"/>
      <w:numFmt w:val="decimal"/>
      <w:lvlText w:val="%1."/>
      <w:lvlJc w:val="left"/>
      <w:pPr>
        <w:ind w:left="1374" w:hanging="360"/>
      </w:pPr>
      <w:rPr>
        <w:rFonts w:ascii="Times New Roman" w:eastAsia="Times New Roman" w:hAnsi="Times New Roman" w:cs="Times New Roman"/>
      </w:rPr>
    </w:lvl>
    <w:lvl w:ilvl="1" w:tplc="D5EAFD48">
      <w:start w:val="1"/>
      <w:numFmt w:val="lowerLetter"/>
      <w:lvlText w:val="%2."/>
      <w:lvlJc w:val="left"/>
      <w:pPr>
        <w:ind w:left="2094" w:hanging="360"/>
      </w:pPr>
    </w:lvl>
    <w:lvl w:ilvl="2" w:tplc="6D06E328" w:tentative="1">
      <w:start w:val="1"/>
      <w:numFmt w:val="lowerRoman"/>
      <w:lvlText w:val="%3."/>
      <w:lvlJc w:val="right"/>
      <w:pPr>
        <w:ind w:left="2814" w:hanging="180"/>
      </w:pPr>
    </w:lvl>
    <w:lvl w:ilvl="3" w:tplc="073E1F62" w:tentative="1">
      <w:start w:val="1"/>
      <w:numFmt w:val="decimal"/>
      <w:lvlText w:val="%4."/>
      <w:lvlJc w:val="left"/>
      <w:pPr>
        <w:ind w:left="3534" w:hanging="360"/>
      </w:pPr>
    </w:lvl>
    <w:lvl w:ilvl="4" w:tplc="50C4FF02" w:tentative="1">
      <w:start w:val="1"/>
      <w:numFmt w:val="lowerLetter"/>
      <w:lvlText w:val="%5."/>
      <w:lvlJc w:val="left"/>
      <w:pPr>
        <w:ind w:left="4254" w:hanging="360"/>
      </w:pPr>
    </w:lvl>
    <w:lvl w:ilvl="5" w:tplc="B122DCB8" w:tentative="1">
      <w:start w:val="1"/>
      <w:numFmt w:val="lowerRoman"/>
      <w:lvlText w:val="%6."/>
      <w:lvlJc w:val="right"/>
      <w:pPr>
        <w:ind w:left="4974" w:hanging="180"/>
      </w:pPr>
    </w:lvl>
    <w:lvl w:ilvl="6" w:tplc="3ED01198" w:tentative="1">
      <w:start w:val="1"/>
      <w:numFmt w:val="decimal"/>
      <w:lvlText w:val="%7."/>
      <w:lvlJc w:val="left"/>
      <w:pPr>
        <w:ind w:left="5694" w:hanging="360"/>
      </w:pPr>
    </w:lvl>
    <w:lvl w:ilvl="7" w:tplc="5CA2143C" w:tentative="1">
      <w:start w:val="1"/>
      <w:numFmt w:val="lowerLetter"/>
      <w:lvlText w:val="%8."/>
      <w:lvlJc w:val="left"/>
      <w:pPr>
        <w:ind w:left="6414" w:hanging="360"/>
      </w:pPr>
    </w:lvl>
    <w:lvl w:ilvl="8" w:tplc="9314FB48" w:tentative="1">
      <w:start w:val="1"/>
      <w:numFmt w:val="lowerRoman"/>
      <w:lvlText w:val="%9."/>
      <w:lvlJc w:val="right"/>
      <w:pPr>
        <w:ind w:left="7134" w:hanging="180"/>
      </w:pPr>
    </w:lvl>
  </w:abstractNum>
  <w:abstractNum w:abstractNumId="106" w15:restartNumberingAfterBreak="0">
    <w:nsid w:val="6B740859"/>
    <w:multiLevelType w:val="hybridMultilevel"/>
    <w:tmpl w:val="BFD49BCE"/>
    <w:lvl w:ilvl="0" w:tplc="2B0CD7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7" w15:restartNumberingAfterBreak="0">
    <w:nsid w:val="6CA66D0C"/>
    <w:multiLevelType w:val="hybridMultilevel"/>
    <w:tmpl w:val="5D0ADD50"/>
    <w:lvl w:ilvl="0" w:tplc="5CDA9078">
      <w:start w:val="1"/>
      <w:numFmt w:val="decimal"/>
      <w:lvlText w:val="%1)"/>
      <w:lvlJc w:val="left"/>
      <w:pPr>
        <w:tabs>
          <w:tab w:val="num" w:pos="928"/>
        </w:tabs>
        <w:ind w:left="928"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15:restartNumberingAfterBreak="0">
    <w:nsid w:val="6D0059FB"/>
    <w:multiLevelType w:val="singleLevel"/>
    <w:tmpl w:val="F46EDB88"/>
    <w:lvl w:ilvl="0">
      <w:start w:val="1"/>
      <w:numFmt w:val="decimal"/>
      <w:lvlText w:val="%1."/>
      <w:legacy w:legacy="1" w:legacySpace="0" w:legacyIndent="346"/>
      <w:lvlJc w:val="left"/>
      <w:rPr>
        <w:rFonts w:ascii="Times New Roman" w:hAnsi="Times New Roman" w:cs="Times New Roman" w:hint="default"/>
        <w:sz w:val="28"/>
        <w:szCs w:val="28"/>
      </w:rPr>
    </w:lvl>
  </w:abstractNum>
  <w:abstractNum w:abstractNumId="109" w15:restartNumberingAfterBreak="0">
    <w:nsid w:val="6D8D062F"/>
    <w:multiLevelType w:val="hybridMultilevel"/>
    <w:tmpl w:val="C726B43E"/>
    <w:lvl w:ilvl="0" w:tplc="A9D84BD2">
      <w:start w:val="1"/>
      <w:numFmt w:val="decimal"/>
      <w:lvlText w:val="%1."/>
      <w:lvlJc w:val="left"/>
      <w:pPr>
        <w:ind w:left="720" w:hanging="360"/>
      </w:pPr>
      <w:rPr>
        <w:rFonts w:hint="default"/>
      </w:rPr>
    </w:lvl>
    <w:lvl w:ilvl="1" w:tplc="165AE3A2" w:tentative="1">
      <w:start w:val="1"/>
      <w:numFmt w:val="lowerLetter"/>
      <w:lvlText w:val="%2."/>
      <w:lvlJc w:val="left"/>
      <w:pPr>
        <w:ind w:left="1440" w:hanging="360"/>
      </w:pPr>
    </w:lvl>
    <w:lvl w:ilvl="2" w:tplc="3CE4738C" w:tentative="1">
      <w:start w:val="1"/>
      <w:numFmt w:val="lowerRoman"/>
      <w:lvlText w:val="%3."/>
      <w:lvlJc w:val="right"/>
      <w:pPr>
        <w:ind w:left="2160" w:hanging="180"/>
      </w:pPr>
    </w:lvl>
    <w:lvl w:ilvl="3" w:tplc="32148850" w:tentative="1">
      <w:start w:val="1"/>
      <w:numFmt w:val="decimal"/>
      <w:lvlText w:val="%4."/>
      <w:lvlJc w:val="left"/>
      <w:pPr>
        <w:ind w:left="2880" w:hanging="360"/>
      </w:pPr>
    </w:lvl>
    <w:lvl w:ilvl="4" w:tplc="F26EE592" w:tentative="1">
      <w:start w:val="1"/>
      <w:numFmt w:val="lowerLetter"/>
      <w:lvlText w:val="%5."/>
      <w:lvlJc w:val="left"/>
      <w:pPr>
        <w:ind w:left="3600" w:hanging="360"/>
      </w:pPr>
    </w:lvl>
    <w:lvl w:ilvl="5" w:tplc="B8A4FD26" w:tentative="1">
      <w:start w:val="1"/>
      <w:numFmt w:val="lowerRoman"/>
      <w:lvlText w:val="%6."/>
      <w:lvlJc w:val="right"/>
      <w:pPr>
        <w:ind w:left="4320" w:hanging="180"/>
      </w:pPr>
    </w:lvl>
    <w:lvl w:ilvl="6" w:tplc="55144B06" w:tentative="1">
      <w:start w:val="1"/>
      <w:numFmt w:val="decimal"/>
      <w:lvlText w:val="%7."/>
      <w:lvlJc w:val="left"/>
      <w:pPr>
        <w:ind w:left="5040" w:hanging="360"/>
      </w:pPr>
    </w:lvl>
    <w:lvl w:ilvl="7" w:tplc="8E4EB67A" w:tentative="1">
      <w:start w:val="1"/>
      <w:numFmt w:val="lowerLetter"/>
      <w:lvlText w:val="%8."/>
      <w:lvlJc w:val="left"/>
      <w:pPr>
        <w:ind w:left="5760" w:hanging="360"/>
      </w:pPr>
    </w:lvl>
    <w:lvl w:ilvl="8" w:tplc="E5D01C30" w:tentative="1">
      <w:start w:val="1"/>
      <w:numFmt w:val="lowerRoman"/>
      <w:lvlText w:val="%9."/>
      <w:lvlJc w:val="right"/>
      <w:pPr>
        <w:ind w:left="6480" w:hanging="180"/>
      </w:pPr>
    </w:lvl>
  </w:abstractNum>
  <w:abstractNum w:abstractNumId="110" w15:restartNumberingAfterBreak="0">
    <w:nsid w:val="6E895E68"/>
    <w:multiLevelType w:val="hybridMultilevel"/>
    <w:tmpl w:val="6EC8636A"/>
    <w:lvl w:ilvl="0" w:tplc="F78690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6F544825"/>
    <w:multiLevelType w:val="hybridMultilevel"/>
    <w:tmpl w:val="1244179C"/>
    <w:lvl w:ilvl="0" w:tplc="04190011">
      <w:start w:val="1"/>
      <w:numFmt w:val="decimal"/>
      <w:lvlText w:val="%1)"/>
      <w:lvlJc w:val="left"/>
      <w:pPr>
        <w:ind w:left="1429" w:hanging="360"/>
      </w:pPr>
      <w:rPr>
        <w:rFonts w:hint="default"/>
      </w:rPr>
    </w:lvl>
    <w:lvl w:ilvl="1" w:tplc="16EEF10A">
      <w:start w:val="1"/>
      <w:numFmt w:val="decimal"/>
      <w:lvlText w:val="%2)"/>
      <w:lvlJc w:val="left"/>
      <w:pPr>
        <w:ind w:left="2149" w:hanging="360"/>
      </w:pPr>
      <w:rPr>
        <w:rFonts w:ascii="Times New Roman" w:hAnsi="Times New Roman" w:hint="default"/>
        <w:b w:val="0"/>
        <w:i w:val="0"/>
        <w:spacing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F8B73B9"/>
    <w:multiLevelType w:val="hybridMultilevel"/>
    <w:tmpl w:val="3C109470"/>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6FB42732"/>
    <w:multiLevelType w:val="singleLevel"/>
    <w:tmpl w:val="BCC0CB88"/>
    <w:lvl w:ilvl="0">
      <w:start w:val="1"/>
      <w:numFmt w:val="decimal"/>
      <w:lvlText w:val="%1."/>
      <w:legacy w:legacy="1" w:legacySpace="0" w:legacyIndent="317"/>
      <w:lvlJc w:val="left"/>
      <w:rPr>
        <w:rFonts w:ascii="Times New Roman" w:hAnsi="Times New Roman" w:cs="Times New Roman" w:hint="default"/>
      </w:rPr>
    </w:lvl>
  </w:abstractNum>
  <w:abstractNum w:abstractNumId="114" w15:restartNumberingAfterBreak="0">
    <w:nsid w:val="6FEA3A1B"/>
    <w:multiLevelType w:val="hybridMultilevel"/>
    <w:tmpl w:val="7DC8F464"/>
    <w:lvl w:ilvl="0" w:tplc="E452A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FF723D2"/>
    <w:multiLevelType w:val="hybridMultilevel"/>
    <w:tmpl w:val="40A0B6D4"/>
    <w:lvl w:ilvl="0" w:tplc="683E67FA">
      <w:start w:val="1"/>
      <w:numFmt w:val="decimal"/>
      <w:lvlText w:val="%1)"/>
      <w:lvlJc w:val="left"/>
      <w:pPr>
        <w:ind w:left="360" w:hanging="360"/>
      </w:pPr>
      <w:rPr>
        <w:rFonts w:hint="default"/>
        <w:sz w:val="28"/>
        <w:szCs w:val="28"/>
      </w:rPr>
    </w:lvl>
    <w:lvl w:ilvl="1" w:tplc="16EEF10A">
      <w:start w:val="1"/>
      <w:numFmt w:val="decimal"/>
      <w:lvlText w:val="%2)"/>
      <w:lvlJc w:val="left"/>
      <w:pPr>
        <w:ind w:left="2148" w:hanging="360"/>
      </w:pPr>
      <w:rPr>
        <w:rFonts w:ascii="Times New Roman" w:hAnsi="Times New Roman" w:hint="default"/>
        <w:b w:val="0"/>
        <w:i w:val="0"/>
        <w:spacing w:val="0"/>
        <w:sz w:val="28"/>
      </w:rPr>
    </w:lvl>
    <w:lvl w:ilvl="2" w:tplc="C3E23E1E">
      <w:start w:val="45"/>
      <w:numFmt w:val="decimal"/>
      <w:lvlText w:val="%3."/>
      <w:lvlJc w:val="left"/>
      <w:pPr>
        <w:ind w:left="375" w:hanging="37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6" w15:restartNumberingAfterBreak="0">
    <w:nsid w:val="714F2D6A"/>
    <w:multiLevelType w:val="hybridMultilevel"/>
    <w:tmpl w:val="D91A7BA4"/>
    <w:lvl w:ilvl="0" w:tplc="B40CC764">
      <w:start w:val="1"/>
      <w:numFmt w:val="decimal"/>
      <w:lvlText w:val="%1."/>
      <w:lvlJc w:val="left"/>
      <w:pPr>
        <w:ind w:left="720" w:hanging="360"/>
      </w:pPr>
    </w:lvl>
    <w:lvl w:ilvl="1" w:tplc="DC6A7BAE" w:tentative="1">
      <w:start w:val="1"/>
      <w:numFmt w:val="lowerLetter"/>
      <w:lvlText w:val="%2."/>
      <w:lvlJc w:val="left"/>
      <w:pPr>
        <w:ind w:left="1440" w:hanging="360"/>
      </w:pPr>
    </w:lvl>
    <w:lvl w:ilvl="2" w:tplc="6458E35C" w:tentative="1">
      <w:start w:val="1"/>
      <w:numFmt w:val="lowerRoman"/>
      <w:lvlText w:val="%3."/>
      <w:lvlJc w:val="right"/>
      <w:pPr>
        <w:ind w:left="2160" w:hanging="180"/>
      </w:pPr>
    </w:lvl>
    <w:lvl w:ilvl="3" w:tplc="DFAC84DA" w:tentative="1">
      <w:start w:val="1"/>
      <w:numFmt w:val="decimal"/>
      <w:lvlText w:val="%4."/>
      <w:lvlJc w:val="left"/>
      <w:pPr>
        <w:ind w:left="2880" w:hanging="360"/>
      </w:pPr>
    </w:lvl>
    <w:lvl w:ilvl="4" w:tplc="1DBC34B2" w:tentative="1">
      <w:start w:val="1"/>
      <w:numFmt w:val="lowerLetter"/>
      <w:lvlText w:val="%5."/>
      <w:lvlJc w:val="left"/>
      <w:pPr>
        <w:ind w:left="3600" w:hanging="360"/>
      </w:pPr>
    </w:lvl>
    <w:lvl w:ilvl="5" w:tplc="1632E51E" w:tentative="1">
      <w:start w:val="1"/>
      <w:numFmt w:val="lowerRoman"/>
      <w:lvlText w:val="%6."/>
      <w:lvlJc w:val="right"/>
      <w:pPr>
        <w:ind w:left="4320" w:hanging="180"/>
      </w:pPr>
    </w:lvl>
    <w:lvl w:ilvl="6" w:tplc="5AF293DA" w:tentative="1">
      <w:start w:val="1"/>
      <w:numFmt w:val="decimal"/>
      <w:lvlText w:val="%7."/>
      <w:lvlJc w:val="left"/>
      <w:pPr>
        <w:ind w:left="5040" w:hanging="360"/>
      </w:pPr>
    </w:lvl>
    <w:lvl w:ilvl="7" w:tplc="89C27BC6" w:tentative="1">
      <w:start w:val="1"/>
      <w:numFmt w:val="lowerLetter"/>
      <w:lvlText w:val="%8."/>
      <w:lvlJc w:val="left"/>
      <w:pPr>
        <w:ind w:left="5760" w:hanging="360"/>
      </w:pPr>
    </w:lvl>
    <w:lvl w:ilvl="8" w:tplc="E8CC9482" w:tentative="1">
      <w:start w:val="1"/>
      <w:numFmt w:val="lowerRoman"/>
      <w:lvlText w:val="%9."/>
      <w:lvlJc w:val="right"/>
      <w:pPr>
        <w:ind w:left="6480" w:hanging="180"/>
      </w:pPr>
    </w:lvl>
  </w:abstractNum>
  <w:abstractNum w:abstractNumId="117" w15:restartNumberingAfterBreak="0">
    <w:nsid w:val="72492A54"/>
    <w:multiLevelType w:val="hybridMultilevel"/>
    <w:tmpl w:val="3F76EB2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8" w15:restartNumberingAfterBreak="0">
    <w:nsid w:val="72CA014F"/>
    <w:multiLevelType w:val="hybridMultilevel"/>
    <w:tmpl w:val="57328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4B46FF0"/>
    <w:multiLevelType w:val="hybridMultilevel"/>
    <w:tmpl w:val="A2C2849C"/>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74C14FC4"/>
    <w:multiLevelType w:val="hybridMultilevel"/>
    <w:tmpl w:val="254C2B9A"/>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1" w15:restartNumberingAfterBreak="0">
    <w:nsid w:val="75C84268"/>
    <w:multiLevelType w:val="hybridMultilevel"/>
    <w:tmpl w:val="B886676E"/>
    <w:lvl w:ilvl="0" w:tplc="08F062AE">
      <w:start w:val="1"/>
      <w:numFmt w:val="decimal"/>
      <w:lvlText w:val="%1."/>
      <w:lvlJc w:val="left"/>
      <w:pPr>
        <w:ind w:left="720" w:hanging="360"/>
      </w:pPr>
      <w:rPr>
        <w:rFonts w:hint="default"/>
        <w:b w:val="0"/>
      </w:rPr>
    </w:lvl>
    <w:lvl w:ilvl="1" w:tplc="059EBE96">
      <w:start w:val="1"/>
      <w:numFmt w:val="lowerLetter"/>
      <w:lvlText w:val="%2."/>
      <w:lvlJc w:val="left"/>
      <w:pPr>
        <w:ind w:left="1440" w:hanging="360"/>
      </w:pPr>
    </w:lvl>
    <w:lvl w:ilvl="2" w:tplc="100259D8" w:tentative="1">
      <w:start w:val="1"/>
      <w:numFmt w:val="lowerRoman"/>
      <w:lvlText w:val="%3."/>
      <w:lvlJc w:val="right"/>
      <w:pPr>
        <w:ind w:left="2160" w:hanging="180"/>
      </w:pPr>
    </w:lvl>
    <w:lvl w:ilvl="3" w:tplc="2EE2DC36" w:tentative="1">
      <w:start w:val="1"/>
      <w:numFmt w:val="decimal"/>
      <w:lvlText w:val="%4."/>
      <w:lvlJc w:val="left"/>
      <w:pPr>
        <w:ind w:left="2880" w:hanging="360"/>
      </w:pPr>
    </w:lvl>
    <w:lvl w:ilvl="4" w:tplc="A734272C" w:tentative="1">
      <w:start w:val="1"/>
      <w:numFmt w:val="lowerLetter"/>
      <w:lvlText w:val="%5."/>
      <w:lvlJc w:val="left"/>
      <w:pPr>
        <w:ind w:left="3600" w:hanging="360"/>
      </w:pPr>
    </w:lvl>
    <w:lvl w:ilvl="5" w:tplc="32241696" w:tentative="1">
      <w:start w:val="1"/>
      <w:numFmt w:val="lowerRoman"/>
      <w:lvlText w:val="%6."/>
      <w:lvlJc w:val="right"/>
      <w:pPr>
        <w:ind w:left="4320" w:hanging="180"/>
      </w:pPr>
    </w:lvl>
    <w:lvl w:ilvl="6" w:tplc="F872C990" w:tentative="1">
      <w:start w:val="1"/>
      <w:numFmt w:val="decimal"/>
      <w:lvlText w:val="%7."/>
      <w:lvlJc w:val="left"/>
      <w:pPr>
        <w:ind w:left="5040" w:hanging="360"/>
      </w:pPr>
    </w:lvl>
    <w:lvl w:ilvl="7" w:tplc="37A29056" w:tentative="1">
      <w:start w:val="1"/>
      <w:numFmt w:val="lowerLetter"/>
      <w:lvlText w:val="%8."/>
      <w:lvlJc w:val="left"/>
      <w:pPr>
        <w:ind w:left="5760" w:hanging="360"/>
      </w:pPr>
    </w:lvl>
    <w:lvl w:ilvl="8" w:tplc="A5B24A94" w:tentative="1">
      <w:start w:val="1"/>
      <w:numFmt w:val="lowerRoman"/>
      <w:lvlText w:val="%9."/>
      <w:lvlJc w:val="right"/>
      <w:pPr>
        <w:ind w:left="6480" w:hanging="180"/>
      </w:pPr>
    </w:lvl>
  </w:abstractNum>
  <w:abstractNum w:abstractNumId="122" w15:restartNumberingAfterBreak="0">
    <w:nsid w:val="772E03F0"/>
    <w:multiLevelType w:val="hybridMultilevel"/>
    <w:tmpl w:val="0B38B3C8"/>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3" w15:restartNumberingAfterBreak="0">
    <w:nsid w:val="78290D32"/>
    <w:multiLevelType w:val="hybridMultilevel"/>
    <w:tmpl w:val="60180006"/>
    <w:lvl w:ilvl="0" w:tplc="683E67FA">
      <w:start w:val="1"/>
      <w:numFmt w:val="decimal"/>
      <w:lvlText w:val="%1)"/>
      <w:lvlJc w:val="left"/>
      <w:pPr>
        <w:ind w:left="1494" w:hanging="360"/>
      </w:pPr>
      <w:rPr>
        <w:rFonts w:hint="default"/>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960274C"/>
    <w:multiLevelType w:val="hybridMultilevel"/>
    <w:tmpl w:val="19A8C812"/>
    <w:lvl w:ilvl="0" w:tplc="E25EF30E">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796608A9"/>
    <w:multiLevelType w:val="hybridMultilevel"/>
    <w:tmpl w:val="76CC07B2"/>
    <w:lvl w:ilvl="0" w:tplc="B5BA1B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7" w15:restartNumberingAfterBreak="0">
    <w:nsid w:val="7B485553"/>
    <w:multiLevelType w:val="hybridMultilevel"/>
    <w:tmpl w:val="ED2681AC"/>
    <w:lvl w:ilvl="0" w:tplc="2348D224">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15:restartNumberingAfterBreak="0">
    <w:nsid w:val="7D0046D2"/>
    <w:multiLevelType w:val="hybridMultilevel"/>
    <w:tmpl w:val="0CFC9DA4"/>
    <w:lvl w:ilvl="0" w:tplc="BDD07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9" w15:restartNumberingAfterBreak="0">
    <w:nsid w:val="7D561D22"/>
    <w:multiLevelType w:val="hybridMultilevel"/>
    <w:tmpl w:val="913C144E"/>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15:restartNumberingAfterBreak="0">
    <w:nsid w:val="7DF33A70"/>
    <w:multiLevelType w:val="hybridMultilevel"/>
    <w:tmpl w:val="2236D4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EF253DB"/>
    <w:multiLevelType w:val="hybridMultilevel"/>
    <w:tmpl w:val="39FE19FE"/>
    <w:lvl w:ilvl="0" w:tplc="2B0CD7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2" w15:restartNumberingAfterBreak="0">
    <w:nsid w:val="7F5B0840"/>
    <w:multiLevelType w:val="hybridMultilevel"/>
    <w:tmpl w:val="A4781B9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121"/>
  </w:num>
  <w:num w:numId="2">
    <w:abstractNumId w:val="84"/>
  </w:num>
  <w:num w:numId="3">
    <w:abstractNumId w:val="97"/>
  </w:num>
  <w:num w:numId="4">
    <w:abstractNumId w:val="74"/>
  </w:num>
  <w:num w:numId="5">
    <w:abstractNumId w:val="45"/>
  </w:num>
  <w:num w:numId="6">
    <w:abstractNumId w:val="91"/>
  </w:num>
  <w:num w:numId="7">
    <w:abstractNumId w:val="18"/>
  </w:num>
  <w:num w:numId="8">
    <w:abstractNumId w:val="130"/>
  </w:num>
  <w:num w:numId="9">
    <w:abstractNumId w:val="60"/>
  </w:num>
  <w:num w:numId="10">
    <w:abstractNumId w:val="36"/>
  </w:num>
  <w:num w:numId="11">
    <w:abstractNumId w:val="101"/>
  </w:num>
  <w:num w:numId="12">
    <w:abstractNumId w:val="70"/>
  </w:num>
  <w:num w:numId="13">
    <w:abstractNumId w:val="37"/>
  </w:num>
  <w:num w:numId="14">
    <w:abstractNumId w:val="2"/>
  </w:num>
  <w:num w:numId="15">
    <w:abstractNumId w:val="46"/>
  </w:num>
  <w:num w:numId="16">
    <w:abstractNumId w:val="118"/>
  </w:num>
  <w:num w:numId="17">
    <w:abstractNumId w:val="72"/>
  </w:num>
  <w:num w:numId="18">
    <w:abstractNumId w:val="100"/>
  </w:num>
  <w:num w:numId="19">
    <w:abstractNumId w:val="13"/>
  </w:num>
  <w:num w:numId="20">
    <w:abstractNumId w:val="25"/>
  </w:num>
  <w:num w:numId="21">
    <w:abstractNumId w:val="58"/>
  </w:num>
  <w:num w:numId="22">
    <w:abstractNumId w:val="57"/>
  </w:num>
  <w:num w:numId="23">
    <w:abstractNumId w:val="96"/>
  </w:num>
  <w:num w:numId="24">
    <w:abstractNumId w:val="3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9"/>
  </w:num>
  <w:num w:numId="27">
    <w:abstractNumId w:val="33"/>
  </w:num>
  <w:num w:numId="28">
    <w:abstractNumId w:val="108"/>
  </w:num>
  <w:num w:numId="29">
    <w:abstractNumId w:val="52"/>
  </w:num>
  <w:num w:numId="30">
    <w:abstractNumId w:val="93"/>
  </w:num>
  <w:num w:numId="31">
    <w:abstractNumId w:val="113"/>
  </w:num>
  <w:num w:numId="32">
    <w:abstractNumId w:val="113"/>
    <w:lvlOverride w:ilvl="0">
      <w:lvl w:ilvl="0">
        <w:start w:val="1"/>
        <w:numFmt w:val="decimal"/>
        <w:lvlText w:val="%1."/>
        <w:legacy w:legacy="1" w:legacySpace="0" w:legacyIndent="316"/>
        <w:lvlJc w:val="left"/>
        <w:rPr>
          <w:rFonts w:ascii="Times New Roman" w:hAnsi="Times New Roman" w:cs="Times New Roman" w:hint="default"/>
        </w:rPr>
      </w:lvl>
    </w:lvlOverride>
  </w:num>
  <w:num w:numId="33">
    <w:abstractNumId w:val="81"/>
  </w:num>
  <w:num w:numId="34">
    <w:abstractNumId w:val="87"/>
  </w:num>
  <w:num w:numId="3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6">
    <w:abstractNumId w:val="98"/>
  </w:num>
  <w:num w:numId="37">
    <w:abstractNumId w:val="55"/>
  </w:num>
  <w:num w:numId="38">
    <w:abstractNumId w:val="132"/>
  </w:num>
  <w:num w:numId="39">
    <w:abstractNumId w:val="21"/>
  </w:num>
  <w:num w:numId="40">
    <w:abstractNumId w:val="23"/>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2"/>
  </w:num>
  <w:num w:numId="43">
    <w:abstractNumId w:val="103"/>
  </w:num>
  <w:num w:numId="44">
    <w:abstractNumId w:val="117"/>
  </w:num>
  <w:num w:numId="45">
    <w:abstractNumId w:val="105"/>
  </w:num>
  <w:num w:numId="46">
    <w:abstractNumId w:val="63"/>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116"/>
  </w:num>
  <w:num w:numId="50">
    <w:abstractNumId w:val="38"/>
  </w:num>
  <w:num w:numId="51">
    <w:abstractNumId w:val="11"/>
  </w:num>
  <w:num w:numId="52">
    <w:abstractNumId w:val="16"/>
  </w:num>
  <w:num w:numId="53">
    <w:abstractNumId w:val="79"/>
  </w:num>
  <w:num w:numId="54">
    <w:abstractNumId w:val="78"/>
  </w:num>
  <w:num w:numId="55">
    <w:abstractNumId w:val="30"/>
  </w:num>
  <w:num w:numId="56">
    <w:abstractNumId w:val="102"/>
  </w:num>
  <w:num w:numId="57">
    <w:abstractNumId w:val="125"/>
  </w:num>
  <w:num w:numId="58">
    <w:abstractNumId w:val="14"/>
  </w:num>
  <w:num w:numId="59">
    <w:abstractNumId w:val="40"/>
  </w:num>
  <w:num w:numId="60">
    <w:abstractNumId w:val="69"/>
  </w:num>
  <w:num w:numId="61">
    <w:abstractNumId w:val="53"/>
  </w:num>
  <w:num w:numId="62">
    <w:abstractNumId w:val="62"/>
  </w:num>
  <w:num w:numId="63">
    <w:abstractNumId w:val="92"/>
  </w:num>
  <w:num w:numId="64">
    <w:abstractNumId w:val="122"/>
  </w:num>
  <w:num w:numId="65">
    <w:abstractNumId w:val="106"/>
  </w:num>
  <w:num w:numId="66">
    <w:abstractNumId w:val="104"/>
  </w:num>
  <w:num w:numId="67">
    <w:abstractNumId w:val="54"/>
  </w:num>
  <w:num w:numId="68">
    <w:abstractNumId w:val="68"/>
  </w:num>
  <w:num w:numId="69">
    <w:abstractNumId w:val="131"/>
  </w:num>
  <w:num w:numId="70">
    <w:abstractNumId w:val="119"/>
  </w:num>
  <w:num w:numId="71">
    <w:abstractNumId w:val="4"/>
  </w:num>
  <w:num w:numId="72">
    <w:abstractNumId w:val="126"/>
  </w:num>
  <w:num w:numId="73">
    <w:abstractNumId w:val="29"/>
  </w:num>
  <w:num w:numId="74">
    <w:abstractNumId w:val="1"/>
  </w:num>
  <w:num w:numId="75">
    <w:abstractNumId w:val="56"/>
  </w:num>
  <w:num w:numId="76">
    <w:abstractNumId w:val="127"/>
  </w:num>
  <w:num w:numId="77">
    <w:abstractNumId w:val="129"/>
  </w:num>
  <w:num w:numId="78">
    <w:abstractNumId w:val="88"/>
  </w:num>
  <w:num w:numId="79">
    <w:abstractNumId w:val="43"/>
  </w:num>
  <w:num w:numId="80">
    <w:abstractNumId w:val="26"/>
  </w:num>
  <w:num w:numId="81">
    <w:abstractNumId w:val="41"/>
  </w:num>
  <w:num w:numId="82">
    <w:abstractNumId w:val="19"/>
  </w:num>
  <w:num w:numId="83">
    <w:abstractNumId w:val="48"/>
  </w:num>
  <w:num w:numId="84">
    <w:abstractNumId w:val="5"/>
  </w:num>
  <w:num w:numId="85">
    <w:abstractNumId w:val="7"/>
  </w:num>
  <w:num w:numId="86">
    <w:abstractNumId w:val="39"/>
  </w:num>
  <w:num w:numId="87">
    <w:abstractNumId w:val="85"/>
  </w:num>
  <w:num w:numId="88">
    <w:abstractNumId w:val="120"/>
  </w:num>
  <w:num w:numId="89">
    <w:abstractNumId w:val="73"/>
  </w:num>
  <w:num w:numId="90">
    <w:abstractNumId w:val="61"/>
  </w:num>
  <w:num w:numId="91">
    <w:abstractNumId w:val="50"/>
  </w:num>
  <w:num w:numId="92">
    <w:abstractNumId w:val="128"/>
  </w:num>
  <w:num w:numId="93">
    <w:abstractNumId w:val="123"/>
  </w:num>
  <w:num w:numId="94">
    <w:abstractNumId w:val="64"/>
  </w:num>
  <w:num w:numId="95">
    <w:abstractNumId w:val="114"/>
  </w:num>
  <w:num w:numId="96">
    <w:abstractNumId w:val="99"/>
  </w:num>
  <w:num w:numId="97">
    <w:abstractNumId w:val="86"/>
  </w:num>
  <w:num w:numId="98">
    <w:abstractNumId w:val="95"/>
  </w:num>
  <w:num w:numId="99">
    <w:abstractNumId w:val="27"/>
  </w:num>
  <w:num w:numId="100">
    <w:abstractNumId w:val="71"/>
  </w:num>
  <w:num w:numId="101">
    <w:abstractNumId w:val="67"/>
  </w:num>
  <w:num w:numId="102">
    <w:abstractNumId w:val="9"/>
  </w:num>
  <w:num w:numId="103">
    <w:abstractNumId w:val="76"/>
  </w:num>
  <w:num w:numId="104">
    <w:abstractNumId w:val="20"/>
  </w:num>
  <w:num w:numId="105">
    <w:abstractNumId w:val="8"/>
  </w:num>
  <w:num w:numId="106">
    <w:abstractNumId w:val="82"/>
  </w:num>
  <w:num w:numId="107">
    <w:abstractNumId w:val="28"/>
  </w:num>
  <w:num w:numId="108">
    <w:abstractNumId w:val="83"/>
  </w:num>
  <w:num w:numId="109">
    <w:abstractNumId w:val="111"/>
  </w:num>
  <w:num w:numId="110">
    <w:abstractNumId w:val="90"/>
  </w:num>
  <w:num w:numId="111">
    <w:abstractNumId w:val="49"/>
  </w:num>
  <w:num w:numId="112">
    <w:abstractNumId w:val="51"/>
  </w:num>
  <w:num w:numId="113">
    <w:abstractNumId w:val="34"/>
  </w:num>
  <w:num w:numId="114">
    <w:abstractNumId w:val="6"/>
  </w:num>
  <w:num w:numId="115">
    <w:abstractNumId w:val="22"/>
  </w:num>
  <w:num w:numId="116">
    <w:abstractNumId w:val="12"/>
  </w:num>
  <w:num w:numId="117">
    <w:abstractNumId w:val="15"/>
  </w:num>
  <w:num w:numId="118">
    <w:abstractNumId w:val="65"/>
  </w:num>
  <w:num w:numId="119">
    <w:abstractNumId w:val="110"/>
  </w:num>
  <w:num w:numId="120">
    <w:abstractNumId w:val="35"/>
  </w:num>
  <w:num w:numId="121">
    <w:abstractNumId w:val="3"/>
  </w:num>
  <w:num w:numId="122">
    <w:abstractNumId w:val="10"/>
  </w:num>
  <w:num w:numId="123">
    <w:abstractNumId w:val="59"/>
  </w:num>
  <w:num w:numId="124">
    <w:abstractNumId w:val="94"/>
  </w:num>
  <w:num w:numId="125">
    <w:abstractNumId w:val="42"/>
  </w:num>
  <w:num w:numId="126">
    <w:abstractNumId w:val="115"/>
  </w:num>
  <w:num w:numId="127">
    <w:abstractNumId w:val="89"/>
  </w:num>
  <w:num w:numId="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0"/>
  </w:num>
  <w:num w:numId="130">
    <w:abstractNumId w:val="124"/>
  </w:num>
  <w:num w:numId="131">
    <w:abstractNumId w:val="66"/>
  </w:num>
  <w:num w:numId="132">
    <w:abstractNumId w:val="107"/>
  </w:num>
  <w:num w:numId="133">
    <w:abstractNumId w:val="17"/>
  </w:num>
  <w:num w:numId="134">
    <w:abstractNumId w:val="7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1385"/>
    <w:rsid w:val="00011DAA"/>
    <w:rsid w:val="0001236E"/>
    <w:rsid w:val="00012564"/>
    <w:rsid w:val="000158FD"/>
    <w:rsid w:val="00025F8D"/>
    <w:rsid w:val="000469A6"/>
    <w:rsid w:val="00065CD5"/>
    <w:rsid w:val="000903F2"/>
    <w:rsid w:val="00095A4B"/>
    <w:rsid w:val="00096896"/>
    <w:rsid w:val="000A50F0"/>
    <w:rsid w:val="000B1ACC"/>
    <w:rsid w:val="000C0E43"/>
    <w:rsid w:val="000C384A"/>
    <w:rsid w:val="000C53A6"/>
    <w:rsid w:val="000C654F"/>
    <w:rsid w:val="000F318A"/>
    <w:rsid w:val="000F3FF0"/>
    <w:rsid w:val="00112D09"/>
    <w:rsid w:val="00124C8B"/>
    <w:rsid w:val="00131B4A"/>
    <w:rsid w:val="00136B54"/>
    <w:rsid w:val="00137AD3"/>
    <w:rsid w:val="001409BA"/>
    <w:rsid w:val="00145FC7"/>
    <w:rsid w:val="001566A4"/>
    <w:rsid w:val="00183033"/>
    <w:rsid w:val="001B1145"/>
    <w:rsid w:val="001C4536"/>
    <w:rsid w:val="001C478A"/>
    <w:rsid w:val="001F3DC2"/>
    <w:rsid w:val="002054F8"/>
    <w:rsid w:val="00206F21"/>
    <w:rsid w:val="0021139E"/>
    <w:rsid w:val="002144A5"/>
    <w:rsid w:val="00216F4B"/>
    <w:rsid w:val="002309CF"/>
    <w:rsid w:val="0023530B"/>
    <w:rsid w:val="002423C8"/>
    <w:rsid w:val="00257E13"/>
    <w:rsid w:val="00286919"/>
    <w:rsid w:val="002A7905"/>
    <w:rsid w:val="002A7E18"/>
    <w:rsid w:val="002B71DB"/>
    <w:rsid w:val="002C3FBA"/>
    <w:rsid w:val="002D395E"/>
    <w:rsid w:val="002E044E"/>
    <w:rsid w:val="002E1981"/>
    <w:rsid w:val="002E4375"/>
    <w:rsid w:val="002F1CA2"/>
    <w:rsid w:val="002F77BD"/>
    <w:rsid w:val="002F7B4A"/>
    <w:rsid w:val="003011EE"/>
    <w:rsid w:val="00303A1E"/>
    <w:rsid w:val="00307C7E"/>
    <w:rsid w:val="00310F5B"/>
    <w:rsid w:val="003137EF"/>
    <w:rsid w:val="00327391"/>
    <w:rsid w:val="003447C2"/>
    <w:rsid w:val="00360B3D"/>
    <w:rsid w:val="003645EE"/>
    <w:rsid w:val="00365D8C"/>
    <w:rsid w:val="003735B0"/>
    <w:rsid w:val="00377519"/>
    <w:rsid w:val="00380EB7"/>
    <w:rsid w:val="00382B15"/>
    <w:rsid w:val="00395B67"/>
    <w:rsid w:val="003A37F5"/>
    <w:rsid w:val="003A3CFF"/>
    <w:rsid w:val="003D44F0"/>
    <w:rsid w:val="003D5FB6"/>
    <w:rsid w:val="003E2A20"/>
    <w:rsid w:val="003E5EA3"/>
    <w:rsid w:val="003F01F5"/>
    <w:rsid w:val="00401E33"/>
    <w:rsid w:val="00402A0A"/>
    <w:rsid w:val="00405434"/>
    <w:rsid w:val="00414CE6"/>
    <w:rsid w:val="00424592"/>
    <w:rsid w:val="00426D8E"/>
    <w:rsid w:val="004338C5"/>
    <w:rsid w:val="00445882"/>
    <w:rsid w:val="00450224"/>
    <w:rsid w:val="004564ED"/>
    <w:rsid w:val="00473DD8"/>
    <w:rsid w:val="00475431"/>
    <w:rsid w:val="0048001B"/>
    <w:rsid w:val="0048076D"/>
    <w:rsid w:val="00483834"/>
    <w:rsid w:val="00485D87"/>
    <w:rsid w:val="004A49DB"/>
    <w:rsid w:val="004A4B93"/>
    <w:rsid w:val="004A5348"/>
    <w:rsid w:val="004A5C19"/>
    <w:rsid w:val="004C1CF6"/>
    <w:rsid w:val="004D2FBE"/>
    <w:rsid w:val="004E271C"/>
    <w:rsid w:val="004E63B6"/>
    <w:rsid w:val="004F1C5D"/>
    <w:rsid w:val="00500CF6"/>
    <w:rsid w:val="005108E6"/>
    <w:rsid w:val="005122B3"/>
    <w:rsid w:val="00516BD1"/>
    <w:rsid w:val="00523B9E"/>
    <w:rsid w:val="005349AA"/>
    <w:rsid w:val="00547F73"/>
    <w:rsid w:val="00564C09"/>
    <w:rsid w:val="005A309C"/>
    <w:rsid w:val="005C4AA7"/>
    <w:rsid w:val="005D2A35"/>
    <w:rsid w:val="005E24EE"/>
    <w:rsid w:val="005E3837"/>
    <w:rsid w:val="005F156C"/>
    <w:rsid w:val="005F3874"/>
    <w:rsid w:val="00600F19"/>
    <w:rsid w:val="00605599"/>
    <w:rsid w:val="00605973"/>
    <w:rsid w:val="00617913"/>
    <w:rsid w:val="006344AD"/>
    <w:rsid w:val="00640BE2"/>
    <w:rsid w:val="006444EF"/>
    <w:rsid w:val="00656FEB"/>
    <w:rsid w:val="00660B81"/>
    <w:rsid w:val="00664A5C"/>
    <w:rsid w:val="0066781A"/>
    <w:rsid w:val="00672F4A"/>
    <w:rsid w:val="006761DA"/>
    <w:rsid w:val="0068269D"/>
    <w:rsid w:val="006832B7"/>
    <w:rsid w:val="0069576D"/>
    <w:rsid w:val="006971C7"/>
    <w:rsid w:val="006A1CBD"/>
    <w:rsid w:val="006B28F1"/>
    <w:rsid w:val="006B3B53"/>
    <w:rsid w:val="006E5A99"/>
    <w:rsid w:val="006F10CE"/>
    <w:rsid w:val="006F2901"/>
    <w:rsid w:val="00704B89"/>
    <w:rsid w:val="00717B06"/>
    <w:rsid w:val="00721978"/>
    <w:rsid w:val="007270DC"/>
    <w:rsid w:val="00732B90"/>
    <w:rsid w:val="007341C2"/>
    <w:rsid w:val="00740AEC"/>
    <w:rsid w:val="00746727"/>
    <w:rsid w:val="00751AC6"/>
    <w:rsid w:val="00764AC0"/>
    <w:rsid w:val="00781BB3"/>
    <w:rsid w:val="0079231F"/>
    <w:rsid w:val="00797F3E"/>
    <w:rsid w:val="007A3A71"/>
    <w:rsid w:val="007B0DED"/>
    <w:rsid w:val="007D0D1B"/>
    <w:rsid w:val="007D3206"/>
    <w:rsid w:val="007E59FE"/>
    <w:rsid w:val="007E7400"/>
    <w:rsid w:val="00802E40"/>
    <w:rsid w:val="008036BE"/>
    <w:rsid w:val="0080448C"/>
    <w:rsid w:val="00817528"/>
    <w:rsid w:val="0082579A"/>
    <w:rsid w:val="00845DD4"/>
    <w:rsid w:val="008521A0"/>
    <w:rsid w:val="008610D7"/>
    <w:rsid w:val="008658D4"/>
    <w:rsid w:val="00867212"/>
    <w:rsid w:val="008674FC"/>
    <w:rsid w:val="00876450"/>
    <w:rsid w:val="00882EFB"/>
    <w:rsid w:val="008924BC"/>
    <w:rsid w:val="008B6B2E"/>
    <w:rsid w:val="008C4ADF"/>
    <w:rsid w:val="008D23E6"/>
    <w:rsid w:val="0090521A"/>
    <w:rsid w:val="0092231C"/>
    <w:rsid w:val="00931B19"/>
    <w:rsid w:val="009506B3"/>
    <w:rsid w:val="009575B7"/>
    <w:rsid w:val="0096482D"/>
    <w:rsid w:val="00970125"/>
    <w:rsid w:val="009737E9"/>
    <w:rsid w:val="00984163"/>
    <w:rsid w:val="00990464"/>
    <w:rsid w:val="009963E5"/>
    <w:rsid w:val="009A31A6"/>
    <w:rsid w:val="009B0C49"/>
    <w:rsid w:val="009B4720"/>
    <w:rsid w:val="009C48FC"/>
    <w:rsid w:val="009D0344"/>
    <w:rsid w:val="009D10FD"/>
    <w:rsid w:val="009E37E0"/>
    <w:rsid w:val="009F03B8"/>
    <w:rsid w:val="00A0218B"/>
    <w:rsid w:val="00A10CBD"/>
    <w:rsid w:val="00A1108C"/>
    <w:rsid w:val="00A24B09"/>
    <w:rsid w:val="00A30436"/>
    <w:rsid w:val="00A328B1"/>
    <w:rsid w:val="00A36554"/>
    <w:rsid w:val="00A66A8D"/>
    <w:rsid w:val="00A76E7B"/>
    <w:rsid w:val="00A90809"/>
    <w:rsid w:val="00AA15B5"/>
    <w:rsid w:val="00AA41C0"/>
    <w:rsid w:val="00AB2F06"/>
    <w:rsid w:val="00AB37AE"/>
    <w:rsid w:val="00AB795E"/>
    <w:rsid w:val="00AC232A"/>
    <w:rsid w:val="00AC611B"/>
    <w:rsid w:val="00AD5BF0"/>
    <w:rsid w:val="00AE75A4"/>
    <w:rsid w:val="00AF57DE"/>
    <w:rsid w:val="00B14B90"/>
    <w:rsid w:val="00B20AB6"/>
    <w:rsid w:val="00B31022"/>
    <w:rsid w:val="00B33A31"/>
    <w:rsid w:val="00B53A13"/>
    <w:rsid w:val="00B56AD3"/>
    <w:rsid w:val="00B738F2"/>
    <w:rsid w:val="00B74A3B"/>
    <w:rsid w:val="00B77CF1"/>
    <w:rsid w:val="00B87716"/>
    <w:rsid w:val="00BD7BB5"/>
    <w:rsid w:val="00BE2115"/>
    <w:rsid w:val="00BE751D"/>
    <w:rsid w:val="00BF007A"/>
    <w:rsid w:val="00C02C25"/>
    <w:rsid w:val="00C3330B"/>
    <w:rsid w:val="00C52685"/>
    <w:rsid w:val="00C54806"/>
    <w:rsid w:val="00C57B83"/>
    <w:rsid w:val="00C62BE2"/>
    <w:rsid w:val="00C85E41"/>
    <w:rsid w:val="00C924C2"/>
    <w:rsid w:val="00C93723"/>
    <w:rsid w:val="00CA1BD5"/>
    <w:rsid w:val="00CA42B0"/>
    <w:rsid w:val="00CB24E9"/>
    <w:rsid w:val="00CD38AE"/>
    <w:rsid w:val="00D005DF"/>
    <w:rsid w:val="00D17CED"/>
    <w:rsid w:val="00D234BF"/>
    <w:rsid w:val="00D4559F"/>
    <w:rsid w:val="00D56279"/>
    <w:rsid w:val="00D56FAC"/>
    <w:rsid w:val="00D75F10"/>
    <w:rsid w:val="00DA2565"/>
    <w:rsid w:val="00DA48E2"/>
    <w:rsid w:val="00DA698A"/>
    <w:rsid w:val="00DB01DB"/>
    <w:rsid w:val="00DC133F"/>
    <w:rsid w:val="00DC56B9"/>
    <w:rsid w:val="00DD2C19"/>
    <w:rsid w:val="00DD4FD6"/>
    <w:rsid w:val="00DE187E"/>
    <w:rsid w:val="00DE43C7"/>
    <w:rsid w:val="00DE668A"/>
    <w:rsid w:val="00DF3C63"/>
    <w:rsid w:val="00DF7E0D"/>
    <w:rsid w:val="00E06DE7"/>
    <w:rsid w:val="00E122DA"/>
    <w:rsid w:val="00E15506"/>
    <w:rsid w:val="00E21BA2"/>
    <w:rsid w:val="00E2607D"/>
    <w:rsid w:val="00E52D64"/>
    <w:rsid w:val="00E54C94"/>
    <w:rsid w:val="00E62B58"/>
    <w:rsid w:val="00E6631A"/>
    <w:rsid w:val="00E836D2"/>
    <w:rsid w:val="00E8595C"/>
    <w:rsid w:val="00EA2848"/>
    <w:rsid w:val="00EA4F40"/>
    <w:rsid w:val="00EA5D40"/>
    <w:rsid w:val="00EB278F"/>
    <w:rsid w:val="00EC6D98"/>
    <w:rsid w:val="00EC7927"/>
    <w:rsid w:val="00ED1090"/>
    <w:rsid w:val="00ED1BA3"/>
    <w:rsid w:val="00ED1BFD"/>
    <w:rsid w:val="00F021B6"/>
    <w:rsid w:val="00F06C7E"/>
    <w:rsid w:val="00F175D9"/>
    <w:rsid w:val="00F260F7"/>
    <w:rsid w:val="00F373EC"/>
    <w:rsid w:val="00F42A37"/>
    <w:rsid w:val="00F47741"/>
    <w:rsid w:val="00F55332"/>
    <w:rsid w:val="00F55F6B"/>
    <w:rsid w:val="00F95A81"/>
    <w:rsid w:val="00FA7949"/>
    <w:rsid w:val="00FD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0DA181B5"/>
  <w15:docId w15:val="{30C689BD-F8D3-4105-8BB3-20AD476A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8AE"/>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9"/>
    <w:unhideWhenUsed/>
    <w:qFormat/>
    <w:rsid w:val="004F1C5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D38AE"/>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paragraph" w:styleId="5">
    <w:name w:val="heading 5"/>
    <w:basedOn w:val="a"/>
    <w:next w:val="a"/>
    <w:link w:val="50"/>
    <w:uiPriority w:val="99"/>
    <w:qFormat/>
    <w:rsid w:val="00BF007A"/>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D38AE"/>
    <w:rPr>
      <w:rFonts w:asciiTheme="majorHAnsi" w:eastAsiaTheme="majorEastAsia" w:hAnsiTheme="majorHAnsi" w:cstheme="majorBidi"/>
      <w:b/>
      <w:bCs/>
      <w:color w:val="5B9BD5" w:themeColor="accent1"/>
      <w:kern w:val="28"/>
      <w:sz w:val="26"/>
      <w:szCs w:val="26"/>
      <w:lang w:eastAsia="ru-RU"/>
    </w:rPr>
  </w:style>
  <w:style w:type="character" w:customStyle="1" w:styleId="40">
    <w:name w:val="Заголовок 4 Знак"/>
    <w:basedOn w:val="a0"/>
    <w:link w:val="4"/>
    <w:uiPriority w:val="9"/>
    <w:rsid w:val="00CD38AE"/>
    <w:rPr>
      <w:rFonts w:asciiTheme="majorHAnsi" w:eastAsiaTheme="majorEastAsia" w:hAnsiTheme="majorHAnsi" w:cstheme="majorBidi"/>
      <w:b/>
      <w:bCs/>
      <w:i/>
      <w:iCs/>
      <w:color w:val="5B9BD5" w:themeColor="accent1"/>
      <w:kern w:val="28"/>
      <w:sz w:val="20"/>
      <w:szCs w:val="20"/>
      <w:lang w:eastAsia="ru-RU"/>
    </w:rPr>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Title"/>
    <w:link w:val="af"/>
    <w:uiPriority w:val="10"/>
    <w:qFormat/>
    <w:rsid w:val="00CD38AE"/>
    <w:pPr>
      <w:spacing w:after="0" w:line="240" w:lineRule="auto"/>
      <w:jc w:val="center"/>
    </w:pPr>
    <w:rPr>
      <w:rFonts w:ascii="Arial" w:eastAsia="Times New Roman" w:hAnsi="Arial" w:cs="Arial"/>
      <w:color w:val="000000"/>
      <w:kern w:val="28"/>
      <w:sz w:val="144"/>
      <w:szCs w:val="144"/>
      <w:lang w:eastAsia="ru-RU"/>
    </w:rPr>
  </w:style>
  <w:style w:type="character" w:customStyle="1" w:styleId="af">
    <w:name w:val="Заголовок Знак"/>
    <w:basedOn w:val="a0"/>
    <w:link w:val="ae"/>
    <w:uiPriority w:val="10"/>
    <w:rsid w:val="00CD38AE"/>
    <w:rPr>
      <w:rFonts w:ascii="Arial" w:eastAsia="Times New Roman" w:hAnsi="Arial" w:cs="Arial"/>
      <w:color w:val="000000"/>
      <w:kern w:val="28"/>
      <w:sz w:val="144"/>
      <w:szCs w:val="144"/>
      <w:lang w:eastAsia="ru-RU"/>
    </w:rPr>
  </w:style>
  <w:style w:type="paragraph" w:styleId="af0">
    <w:name w:val="Body Text Indent"/>
    <w:basedOn w:val="a"/>
    <w:link w:val="af1"/>
    <w:uiPriority w:val="99"/>
    <w:unhideWhenUsed/>
    <w:rsid w:val="00CD38AE"/>
    <w:pPr>
      <w:spacing w:after="120"/>
      <w:ind w:left="283"/>
    </w:pPr>
    <w:rPr>
      <w:color w:val="000000"/>
      <w:kern w:val="28"/>
      <w:sz w:val="28"/>
      <w:szCs w:val="20"/>
    </w:rPr>
  </w:style>
  <w:style w:type="character" w:customStyle="1" w:styleId="af1">
    <w:name w:val="Основной текст с отступом Знак"/>
    <w:basedOn w:val="a0"/>
    <w:link w:val="af0"/>
    <w:uiPriority w:val="99"/>
    <w:rsid w:val="00CD38AE"/>
    <w:rPr>
      <w:rFonts w:ascii="Times New Roman" w:eastAsia="Times New Roman" w:hAnsi="Times New Roman" w:cs="Times New Roman"/>
      <w:color w:val="000000"/>
      <w:kern w:val="28"/>
      <w:sz w:val="28"/>
      <w:szCs w:val="20"/>
      <w:lang w:eastAsia="ru-RU"/>
    </w:rPr>
  </w:style>
  <w:style w:type="character" w:customStyle="1" w:styleId="af2">
    <w:name w:val="Текст концевой сноски Знак"/>
    <w:basedOn w:val="a0"/>
    <w:link w:val="af3"/>
    <w:uiPriority w:val="99"/>
    <w:semiHidden/>
    <w:rsid w:val="00CD38AE"/>
    <w:rPr>
      <w:rFonts w:ascii="Times New Roman" w:eastAsia="Times New Roman" w:hAnsi="Times New Roman" w:cs="Times New Roman"/>
      <w:color w:val="000000"/>
      <w:kern w:val="28"/>
      <w:sz w:val="20"/>
      <w:szCs w:val="20"/>
      <w:lang w:eastAsia="ru-RU"/>
    </w:rPr>
  </w:style>
  <w:style w:type="paragraph" w:styleId="af3">
    <w:name w:val="endnote text"/>
    <w:basedOn w:val="a"/>
    <w:link w:val="af2"/>
    <w:uiPriority w:val="99"/>
    <w:semiHidden/>
    <w:unhideWhenUsed/>
    <w:rsid w:val="00CD38AE"/>
    <w:rPr>
      <w:color w:val="000000"/>
      <w:kern w:val="28"/>
      <w:sz w:val="20"/>
      <w:szCs w:val="20"/>
    </w:rPr>
  </w:style>
  <w:style w:type="paragraph" w:styleId="af4">
    <w:name w:val="footnote text"/>
    <w:basedOn w:val="a"/>
    <w:link w:val="af5"/>
    <w:uiPriority w:val="99"/>
    <w:semiHidden/>
    <w:unhideWhenUsed/>
    <w:rsid w:val="00CD38AE"/>
    <w:rPr>
      <w:color w:val="000000"/>
      <w:kern w:val="28"/>
      <w:sz w:val="20"/>
      <w:szCs w:val="20"/>
    </w:rPr>
  </w:style>
  <w:style w:type="character" w:customStyle="1" w:styleId="af5">
    <w:name w:val="Текст сноски Знак"/>
    <w:basedOn w:val="a0"/>
    <w:link w:val="af4"/>
    <w:uiPriority w:val="99"/>
    <w:semiHidden/>
    <w:rsid w:val="00CD38AE"/>
    <w:rPr>
      <w:rFonts w:ascii="Times New Roman" w:eastAsia="Times New Roman" w:hAnsi="Times New Roman" w:cs="Times New Roman"/>
      <w:color w:val="000000"/>
      <w:kern w:val="28"/>
      <w:sz w:val="20"/>
      <w:szCs w:val="20"/>
      <w:lang w:eastAsia="ru-RU"/>
    </w:rPr>
  </w:style>
  <w:style w:type="character" w:styleId="af6">
    <w:name w:val="footnote reference"/>
    <w:basedOn w:val="a0"/>
    <w:uiPriority w:val="99"/>
    <w:semiHidden/>
    <w:unhideWhenUsed/>
    <w:rsid w:val="00CD38AE"/>
    <w:rPr>
      <w:vertAlign w:val="superscript"/>
    </w:rPr>
  </w:style>
  <w:style w:type="paragraph" w:styleId="31">
    <w:name w:val="Body Text Indent 3"/>
    <w:basedOn w:val="a"/>
    <w:link w:val="32"/>
    <w:uiPriority w:val="99"/>
    <w:unhideWhenUsed/>
    <w:rsid w:val="00CD38AE"/>
    <w:pPr>
      <w:spacing w:after="120"/>
      <w:ind w:left="283"/>
    </w:pPr>
    <w:rPr>
      <w:color w:val="000000"/>
      <w:kern w:val="28"/>
      <w:sz w:val="16"/>
      <w:szCs w:val="16"/>
    </w:rPr>
  </w:style>
  <w:style w:type="character" w:customStyle="1" w:styleId="32">
    <w:name w:val="Основной текст с отступом 3 Знак"/>
    <w:basedOn w:val="a0"/>
    <w:link w:val="31"/>
    <w:uiPriority w:val="99"/>
    <w:rsid w:val="00CD38AE"/>
    <w:rPr>
      <w:rFonts w:ascii="Times New Roman" w:eastAsia="Times New Roman" w:hAnsi="Times New Roman" w:cs="Times New Roman"/>
      <w:color w:val="000000"/>
      <w:kern w:val="28"/>
      <w:sz w:val="16"/>
      <w:szCs w:val="16"/>
      <w:lang w:eastAsia="ru-RU"/>
    </w:rPr>
  </w:style>
  <w:style w:type="paragraph" w:styleId="af7">
    <w:name w:val="Body Text"/>
    <w:basedOn w:val="a"/>
    <w:link w:val="af8"/>
    <w:uiPriority w:val="99"/>
    <w:unhideWhenUsed/>
    <w:rsid w:val="00CD38AE"/>
    <w:pPr>
      <w:spacing w:after="120"/>
    </w:pPr>
    <w:rPr>
      <w:color w:val="000000"/>
      <w:kern w:val="28"/>
      <w:sz w:val="20"/>
      <w:szCs w:val="20"/>
    </w:rPr>
  </w:style>
  <w:style w:type="character" w:customStyle="1" w:styleId="af8">
    <w:name w:val="Основной текст Знак"/>
    <w:basedOn w:val="a0"/>
    <w:link w:val="af7"/>
    <w:uiPriority w:val="99"/>
    <w:rsid w:val="00CD38AE"/>
    <w:rPr>
      <w:rFonts w:ascii="Times New Roman" w:eastAsia="Times New Roman" w:hAnsi="Times New Roman" w:cs="Times New Roman"/>
      <w:color w:val="000000"/>
      <w:kern w:val="28"/>
      <w:sz w:val="20"/>
      <w:szCs w:val="20"/>
      <w:lang w:eastAsia="ru-RU"/>
    </w:rPr>
  </w:style>
  <w:style w:type="paragraph" w:customStyle="1" w:styleId="21">
    <w:name w:val="Основной текст 21"/>
    <w:basedOn w:val="a"/>
    <w:rsid w:val="00CD38AE"/>
    <w:pPr>
      <w:spacing w:line="360" w:lineRule="auto"/>
      <w:ind w:firstLine="720"/>
      <w:jc w:val="both"/>
    </w:pPr>
    <w:rPr>
      <w:b/>
      <w:color w:val="000000"/>
      <w:kern w:val="28"/>
      <w:sz w:val="28"/>
      <w:szCs w:val="20"/>
    </w:rPr>
  </w:style>
  <w:style w:type="character" w:styleId="af9">
    <w:name w:val="endnote reference"/>
    <w:basedOn w:val="a0"/>
    <w:uiPriority w:val="99"/>
    <w:semiHidden/>
    <w:unhideWhenUsed/>
    <w:rsid w:val="00CB24E9"/>
    <w:rPr>
      <w:vertAlign w:val="superscript"/>
    </w:rPr>
  </w:style>
  <w:style w:type="character" w:customStyle="1" w:styleId="30">
    <w:name w:val="Заголовок 3 Знак"/>
    <w:basedOn w:val="a0"/>
    <w:link w:val="3"/>
    <w:uiPriority w:val="99"/>
    <w:rsid w:val="004F1C5D"/>
    <w:rPr>
      <w:rFonts w:asciiTheme="majorHAnsi" w:eastAsiaTheme="majorEastAsia" w:hAnsiTheme="majorHAnsi" w:cstheme="majorBidi"/>
      <w:b/>
      <w:bCs/>
      <w:color w:val="5B9BD5" w:themeColor="accent1"/>
      <w:sz w:val="24"/>
      <w:szCs w:val="24"/>
      <w:lang w:eastAsia="ru-RU"/>
    </w:rPr>
  </w:style>
  <w:style w:type="paragraph" w:customStyle="1" w:styleId="12">
    <w:name w:val="Стиль1"/>
    <w:basedOn w:val="a"/>
    <w:link w:val="13"/>
    <w:qFormat/>
    <w:rsid w:val="004F1C5D"/>
    <w:pPr>
      <w:jc w:val="both"/>
    </w:pPr>
    <w:rPr>
      <w:b/>
      <w:color w:val="000000"/>
      <w:sz w:val="28"/>
      <w:szCs w:val="28"/>
    </w:rPr>
  </w:style>
  <w:style w:type="character" w:customStyle="1" w:styleId="13">
    <w:name w:val="Стиль1 Знак"/>
    <w:basedOn w:val="a0"/>
    <w:link w:val="12"/>
    <w:rsid w:val="004F1C5D"/>
    <w:rPr>
      <w:rFonts w:ascii="Times New Roman" w:eastAsia="Times New Roman" w:hAnsi="Times New Roman" w:cs="Times New Roman"/>
      <w:b/>
      <w:color w:val="000000"/>
      <w:sz w:val="28"/>
      <w:szCs w:val="28"/>
      <w:lang w:eastAsia="ru-RU"/>
    </w:rPr>
  </w:style>
  <w:style w:type="paragraph" w:styleId="22">
    <w:name w:val="Body Text 2"/>
    <w:basedOn w:val="a"/>
    <w:link w:val="23"/>
    <w:unhideWhenUsed/>
    <w:rsid w:val="004F1C5D"/>
    <w:pPr>
      <w:spacing w:after="120" w:line="480" w:lineRule="auto"/>
    </w:pPr>
  </w:style>
  <w:style w:type="character" w:customStyle="1" w:styleId="23">
    <w:name w:val="Основной текст 2 Знак"/>
    <w:basedOn w:val="a0"/>
    <w:link w:val="22"/>
    <w:rsid w:val="004F1C5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007A"/>
    <w:rPr>
      <w:rFonts w:ascii="Cambria" w:eastAsia="Times New Roman" w:hAnsi="Cambria" w:cs="Times New Roman"/>
      <w:color w:val="243F60"/>
      <w:sz w:val="20"/>
      <w:szCs w:val="20"/>
      <w:lang w:eastAsia="ru-RU"/>
    </w:rPr>
  </w:style>
  <w:style w:type="character" w:customStyle="1" w:styleId="apple-converted-space">
    <w:name w:val="apple-converted-space"/>
    <w:basedOn w:val="a0"/>
    <w:rsid w:val="00BF007A"/>
  </w:style>
  <w:style w:type="character" w:styleId="afa">
    <w:name w:val="Placeholder Text"/>
    <w:basedOn w:val="a0"/>
    <w:uiPriority w:val="99"/>
    <w:semiHidden/>
    <w:rsid w:val="00BF007A"/>
    <w:rPr>
      <w:color w:val="808080"/>
    </w:rPr>
  </w:style>
  <w:style w:type="paragraph" w:styleId="afb">
    <w:name w:val="caption"/>
    <w:basedOn w:val="a"/>
    <w:next w:val="a"/>
    <w:uiPriority w:val="99"/>
    <w:qFormat/>
    <w:rsid w:val="00BF007A"/>
    <w:rPr>
      <w:sz w:val="28"/>
    </w:rPr>
  </w:style>
  <w:style w:type="character" w:styleId="afc">
    <w:name w:val="Strong"/>
    <w:basedOn w:val="a0"/>
    <w:uiPriority w:val="22"/>
    <w:qFormat/>
    <w:rsid w:val="00BF007A"/>
    <w:rPr>
      <w:rFonts w:cs="Times New Roman"/>
      <w:b/>
      <w:bCs/>
    </w:rPr>
  </w:style>
  <w:style w:type="paragraph" w:styleId="afd">
    <w:name w:val="No Spacing"/>
    <w:link w:val="afe"/>
    <w:uiPriority w:val="99"/>
    <w:qFormat/>
    <w:rsid w:val="00BF007A"/>
    <w:pPr>
      <w:spacing w:after="0" w:line="240" w:lineRule="auto"/>
    </w:pPr>
    <w:rPr>
      <w:rFonts w:ascii="Calibri" w:eastAsia="Times New Roman" w:hAnsi="Calibri" w:cs="Times New Roman"/>
    </w:rPr>
  </w:style>
  <w:style w:type="paragraph" w:styleId="24">
    <w:name w:val="Body Text Indent 2"/>
    <w:basedOn w:val="a"/>
    <w:link w:val="25"/>
    <w:uiPriority w:val="99"/>
    <w:unhideWhenUsed/>
    <w:rsid w:val="00BF007A"/>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rsid w:val="00BF007A"/>
  </w:style>
  <w:style w:type="character" w:customStyle="1" w:styleId="tip">
    <w:name w:val="tip"/>
    <w:basedOn w:val="a0"/>
    <w:rsid w:val="00BF007A"/>
  </w:style>
  <w:style w:type="character" w:customStyle="1" w:styleId="full">
    <w:name w:val="full"/>
    <w:basedOn w:val="a0"/>
    <w:rsid w:val="00BF007A"/>
  </w:style>
  <w:style w:type="character" w:customStyle="1" w:styleId="graytext">
    <w:name w:val="gray_text"/>
    <w:basedOn w:val="a0"/>
    <w:rsid w:val="00BF007A"/>
  </w:style>
  <w:style w:type="character" w:customStyle="1" w:styleId="afe">
    <w:name w:val="Без интервала Знак"/>
    <w:link w:val="afd"/>
    <w:uiPriority w:val="1"/>
    <w:rsid w:val="00BF007A"/>
    <w:rPr>
      <w:rFonts w:ascii="Calibri" w:eastAsia="Times New Roman" w:hAnsi="Calibri" w:cs="Times New Roman"/>
    </w:rPr>
  </w:style>
  <w:style w:type="paragraph" w:customStyle="1" w:styleId="Default">
    <w:name w:val="Default"/>
    <w:rsid w:val="00BF007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2-1">
    <w:name w:val="Medium Grid 2 Accent 1"/>
    <w:basedOn w:val="a1"/>
    <w:uiPriority w:val="68"/>
    <w:rsid w:val="00BF007A"/>
    <w:pPr>
      <w:spacing w:after="0" w:line="240" w:lineRule="auto"/>
    </w:pPr>
    <w:rPr>
      <w:rFonts w:ascii="Cambria" w:eastAsia="Times New Roman" w:hAnsi="Cambria" w:cs="Times New Roman"/>
      <w:color w:val="000000"/>
      <w:sz w:val="28"/>
      <w:szCs w:val="28"/>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
    <w:name w:val="Средняя заливка 2 - Акцент 11"/>
    <w:basedOn w:val="a1"/>
    <w:uiPriority w:val="64"/>
    <w:rsid w:val="00BF007A"/>
    <w:pPr>
      <w:spacing w:after="0" w:line="240" w:lineRule="auto"/>
    </w:pPr>
    <w:rPr>
      <w:rFonts w:ascii="Times New Roman" w:eastAsia="Calibri" w:hAnsi="Times New Roman" w:cs="Times New Roman"/>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BF007A"/>
    <w:pPr>
      <w:spacing w:after="0" w:line="240" w:lineRule="auto"/>
    </w:pPr>
    <w:rPr>
      <w:rFonts w:ascii="Times New Roman" w:eastAsia="Calibri" w:hAnsi="Times New Roman" w:cs="Times New Roman"/>
      <w:sz w:val="28"/>
      <w:szCs w:val="28"/>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BF007A"/>
    <w:pPr>
      <w:spacing w:after="0" w:line="240" w:lineRule="auto"/>
    </w:pPr>
    <w:rPr>
      <w:rFonts w:ascii="Times New Roman" w:eastAsia="Calibri" w:hAnsi="Times New Roman" w:cs="Times New Roman"/>
      <w:sz w:val="28"/>
      <w:szCs w:val="28"/>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3">
    <w:name w:val="toc 3"/>
    <w:basedOn w:val="a"/>
    <w:next w:val="a"/>
    <w:autoRedefine/>
    <w:uiPriority w:val="39"/>
    <w:unhideWhenUsed/>
    <w:rsid w:val="00BF007A"/>
    <w:pPr>
      <w:spacing w:after="100" w:line="276" w:lineRule="auto"/>
      <w:ind w:left="560"/>
    </w:pPr>
    <w:rPr>
      <w:rFonts w:eastAsia="Calibri"/>
      <w:sz w:val="28"/>
      <w:szCs w:val="28"/>
      <w:lang w:eastAsia="en-US"/>
    </w:rPr>
  </w:style>
  <w:style w:type="paragraph" w:styleId="26">
    <w:name w:val="toc 2"/>
    <w:basedOn w:val="a"/>
    <w:next w:val="a"/>
    <w:autoRedefine/>
    <w:uiPriority w:val="39"/>
    <w:unhideWhenUsed/>
    <w:rsid w:val="00BF007A"/>
    <w:pPr>
      <w:spacing w:after="100" w:line="276" w:lineRule="auto"/>
      <w:ind w:left="280"/>
    </w:pPr>
    <w:rPr>
      <w:rFonts w:eastAsia="Calibri"/>
      <w:sz w:val="28"/>
      <w:szCs w:val="28"/>
      <w:lang w:eastAsia="en-US"/>
    </w:rPr>
  </w:style>
  <w:style w:type="numbering" w:customStyle="1" w:styleId="14">
    <w:name w:val="Нет списка1"/>
    <w:next w:val="a2"/>
    <w:uiPriority w:val="99"/>
    <w:semiHidden/>
    <w:unhideWhenUsed/>
    <w:rsid w:val="00BF007A"/>
  </w:style>
  <w:style w:type="table" w:customStyle="1" w:styleId="15">
    <w:name w:val="Сетка таблицы1"/>
    <w:basedOn w:val="a1"/>
    <w:next w:val="a3"/>
    <w:uiPriority w:val="59"/>
    <w:rsid w:val="00BF00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unhideWhenUsed/>
    <w:rsid w:val="00BF007A"/>
    <w:pPr>
      <w:spacing w:after="200" w:line="276" w:lineRule="auto"/>
    </w:pPr>
    <w:rPr>
      <w:rFonts w:ascii="Calibri" w:eastAsia="Calibri" w:hAnsi="Calibri"/>
      <w:sz w:val="22"/>
      <w:szCs w:val="22"/>
      <w:lang w:eastAsia="en-US"/>
    </w:rPr>
  </w:style>
  <w:style w:type="character" w:styleId="aff0">
    <w:name w:val="Emphasis"/>
    <w:uiPriority w:val="20"/>
    <w:qFormat/>
    <w:rsid w:val="00BF007A"/>
    <w:rPr>
      <w:i/>
      <w:iCs/>
    </w:rPr>
  </w:style>
  <w:style w:type="character" w:styleId="aff1">
    <w:name w:val="page number"/>
    <w:basedOn w:val="a0"/>
    <w:rsid w:val="00BF007A"/>
  </w:style>
  <w:style w:type="paragraph" w:customStyle="1" w:styleId="FR1">
    <w:name w:val="FR1"/>
    <w:rsid w:val="00BF007A"/>
    <w:pPr>
      <w:widowControl w:val="0"/>
      <w:autoSpaceDE w:val="0"/>
      <w:autoSpaceDN w:val="0"/>
      <w:adjustRightInd w:val="0"/>
      <w:spacing w:after="0" w:line="240" w:lineRule="auto"/>
      <w:jc w:val="right"/>
    </w:pPr>
    <w:rPr>
      <w:rFonts w:ascii="Times New Roman" w:eastAsia="Times New Roman" w:hAnsi="Times New Roman" w:cs="Times New Roman"/>
      <w:sz w:val="44"/>
      <w:szCs w:val="44"/>
      <w:lang w:val="en-US" w:eastAsia="ru-RU"/>
    </w:rPr>
  </w:style>
  <w:style w:type="paragraph" w:customStyle="1" w:styleId="ConsPlusNormal">
    <w:name w:val="ConsPlusNormal"/>
    <w:rsid w:val="00BF00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F007A"/>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27">
    <w:name w:val="Нет списка2"/>
    <w:next w:val="a2"/>
    <w:uiPriority w:val="99"/>
    <w:semiHidden/>
    <w:unhideWhenUsed/>
    <w:rsid w:val="00BF007A"/>
  </w:style>
  <w:style w:type="paragraph" w:styleId="34">
    <w:name w:val="Body Text 3"/>
    <w:basedOn w:val="a"/>
    <w:link w:val="35"/>
    <w:unhideWhenUsed/>
    <w:rsid w:val="00BF007A"/>
    <w:pPr>
      <w:autoSpaceDE w:val="0"/>
      <w:autoSpaceDN w:val="0"/>
      <w:spacing w:after="120"/>
    </w:pPr>
    <w:rPr>
      <w:sz w:val="16"/>
      <w:szCs w:val="16"/>
      <w:lang w:eastAsia="en-US"/>
    </w:rPr>
  </w:style>
  <w:style w:type="character" w:customStyle="1" w:styleId="35">
    <w:name w:val="Основной текст 3 Знак"/>
    <w:basedOn w:val="a0"/>
    <w:link w:val="34"/>
    <w:rsid w:val="00BF007A"/>
    <w:rPr>
      <w:rFonts w:ascii="Times New Roman" w:eastAsia="Times New Roman" w:hAnsi="Times New Roman" w:cs="Times New Roman"/>
      <w:sz w:val="16"/>
      <w:szCs w:val="16"/>
    </w:rPr>
  </w:style>
  <w:style w:type="numbering" w:customStyle="1" w:styleId="36">
    <w:name w:val="Нет списка3"/>
    <w:next w:val="a2"/>
    <w:uiPriority w:val="99"/>
    <w:semiHidden/>
    <w:unhideWhenUsed/>
    <w:rsid w:val="00BF007A"/>
  </w:style>
  <w:style w:type="paragraph" w:styleId="aff2">
    <w:name w:val="Plain Text"/>
    <w:basedOn w:val="a"/>
    <w:link w:val="aff3"/>
    <w:rsid w:val="00BF007A"/>
    <w:rPr>
      <w:rFonts w:ascii="Courier New" w:hAnsi="Courier New"/>
      <w:sz w:val="20"/>
      <w:szCs w:val="20"/>
      <w:lang w:eastAsia="en-US"/>
    </w:rPr>
  </w:style>
  <w:style w:type="character" w:customStyle="1" w:styleId="aff3">
    <w:name w:val="Текст Знак"/>
    <w:basedOn w:val="a0"/>
    <w:link w:val="aff2"/>
    <w:rsid w:val="00BF007A"/>
    <w:rPr>
      <w:rFonts w:ascii="Courier New" w:eastAsia="Times New Roman" w:hAnsi="Courier New" w:cs="Times New Roman"/>
      <w:sz w:val="20"/>
      <w:szCs w:val="20"/>
    </w:rPr>
  </w:style>
  <w:style w:type="paragraph" w:customStyle="1" w:styleId="pr">
    <w:name w:val="pr"/>
    <w:basedOn w:val="a"/>
    <w:rsid w:val="00BF007A"/>
    <w:pPr>
      <w:spacing w:before="100" w:beforeAutospacing="1" w:after="100" w:afterAutospacing="1"/>
    </w:pPr>
  </w:style>
  <w:style w:type="paragraph" w:customStyle="1" w:styleId="pj">
    <w:name w:val="pj"/>
    <w:basedOn w:val="a"/>
    <w:rsid w:val="00BF007A"/>
    <w:pPr>
      <w:spacing w:before="100" w:beforeAutospacing="1" w:after="100" w:afterAutospacing="1"/>
    </w:pPr>
  </w:style>
  <w:style w:type="paragraph" w:customStyle="1" w:styleId="pc">
    <w:name w:val="pc"/>
    <w:basedOn w:val="a"/>
    <w:rsid w:val="00BF007A"/>
    <w:pPr>
      <w:spacing w:before="100" w:beforeAutospacing="1" w:after="100" w:afterAutospacing="1"/>
    </w:pPr>
  </w:style>
  <w:style w:type="character" w:customStyle="1" w:styleId="aff4">
    <w:name w:val="Цветовое выделение"/>
    <w:uiPriority w:val="99"/>
    <w:rsid w:val="00BF007A"/>
    <w:rPr>
      <w:b/>
      <w:bCs/>
      <w:color w:val="000080"/>
      <w:sz w:val="20"/>
      <w:szCs w:val="20"/>
    </w:rPr>
  </w:style>
  <w:style w:type="paragraph" w:customStyle="1" w:styleId="aff5">
    <w:name w:val="Таблицы (моноширинный)"/>
    <w:basedOn w:val="a"/>
    <w:next w:val="a"/>
    <w:uiPriority w:val="99"/>
    <w:rsid w:val="00BF007A"/>
    <w:pPr>
      <w:widowControl w:val="0"/>
      <w:autoSpaceDE w:val="0"/>
      <w:autoSpaceDN w:val="0"/>
      <w:adjustRightInd w:val="0"/>
      <w:jc w:val="both"/>
    </w:pPr>
    <w:rPr>
      <w:rFonts w:ascii="Courier New" w:hAnsi="Courier New" w:cs="Courier New"/>
      <w:sz w:val="20"/>
      <w:szCs w:val="20"/>
    </w:rPr>
  </w:style>
  <w:style w:type="character" w:customStyle="1" w:styleId="value">
    <w:name w:val="value"/>
    <w:basedOn w:val="a0"/>
    <w:rsid w:val="00BF007A"/>
  </w:style>
  <w:style w:type="character" w:customStyle="1" w:styleId="head">
    <w:name w:val="head"/>
    <w:basedOn w:val="a0"/>
    <w:rsid w:val="00BF007A"/>
  </w:style>
  <w:style w:type="character" w:customStyle="1" w:styleId="blk">
    <w:name w:val="blk"/>
    <w:basedOn w:val="a0"/>
    <w:rsid w:val="00BF007A"/>
  </w:style>
  <w:style w:type="character" w:customStyle="1" w:styleId="b">
    <w:name w:val="b"/>
    <w:basedOn w:val="a0"/>
    <w:rsid w:val="00BF007A"/>
  </w:style>
  <w:style w:type="paragraph" w:customStyle="1" w:styleId="c1">
    <w:name w:val="c1"/>
    <w:basedOn w:val="a"/>
    <w:rsid w:val="00BF007A"/>
    <w:pPr>
      <w:spacing w:before="100" w:beforeAutospacing="1" w:after="100" w:afterAutospacing="1"/>
    </w:pPr>
  </w:style>
  <w:style w:type="paragraph" w:customStyle="1" w:styleId="dt-p">
    <w:name w:val="dt-p"/>
    <w:basedOn w:val="a"/>
    <w:rsid w:val="00BF007A"/>
    <w:pPr>
      <w:spacing w:before="100" w:beforeAutospacing="1" w:after="100" w:afterAutospacing="1"/>
    </w:pPr>
  </w:style>
  <w:style w:type="character" w:customStyle="1" w:styleId="16">
    <w:name w:val="Текст концевой сноски Знак1"/>
    <w:basedOn w:val="a0"/>
    <w:uiPriority w:val="99"/>
    <w:semiHidden/>
    <w:rsid w:val="00BF007A"/>
    <w:rPr>
      <w:sz w:val="20"/>
      <w:szCs w:val="20"/>
    </w:rPr>
  </w:style>
  <w:style w:type="character" w:customStyle="1" w:styleId="34TimesNewRoman85pt">
    <w:name w:val="Основной текст (34) + Times New Roman;8;5 pt"/>
    <w:basedOn w:val="a0"/>
    <w:rsid w:val="00B33A31"/>
    <w:rPr>
      <w:rFonts w:ascii="Times New Roman" w:eastAsia="Times New Roman" w:hAnsi="Times New Roman" w:cs="Times New Roman"/>
      <w:color w:val="000000"/>
      <w:w w:val="100"/>
      <w:position w:val="0"/>
      <w:sz w:val="17"/>
      <w:szCs w:val="17"/>
      <w:shd w:val="clear" w:color="auto" w:fill="FFFFFF"/>
      <w:lang w:val="ru-RU" w:eastAsia="ru-RU" w:bidi="ru-RU"/>
    </w:rPr>
  </w:style>
  <w:style w:type="character" w:customStyle="1" w:styleId="28">
    <w:name w:val="Основной текст (2)_"/>
    <w:basedOn w:val="a0"/>
    <w:link w:val="29"/>
    <w:rsid w:val="00145FC7"/>
    <w:rPr>
      <w:rFonts w:ascii="Times New Roman" w:eastAsia="Times New Roman" w:hAnsi="Times New Roman" w:cs="Times New Roman"/>
      <w:sz w:val="21"/>
      <w:szCs w:val="21"/>
      <w:shd w:val="clear" w:color="auto" w:fill="FFFFFF"/>
    </w:rPr>
  </w:style>
  <w:style w:type="paragraph" w:customStyle="1" w:styleId="29">
    <w:name w:val="Основной текст (2)"/>
    <w:basedOn w:val="a"/>
    <w:link w:val="28"/>
    <w:rsid w:val="00145FC7"/>
    <w:pPr>
      <w:widowControl w:val="0"/>
      <w:shd w:val="clear" w:color="auto" w:fill="FFFFFF"/>
      <w:spacing w:line="235" w:lineRule="exact"/>
      <w:ind w:hanging="400"/>
      <w:jc w:val="both"/>
    </w:pPr>
    <w:rPr>
      <w:sz w:val="21"/>
      <w:szCs w:val="21"/>
      <w:lang w:eastAsia="en-US"/>
    </w:rPr>
  </w:style>
  <w:style w:type="character" w:customStyle="1" w:styleId="110">
    <w:name w:val="Основной текст (11)_"/>
    <w:basedOn w:val="a0"/>
    <w:link w:val="111"/>
    <w:rsid w:val="00145FC7"/>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145FC7"/>
    <w:pPr>
      <w:widowControl w:val="0"/>
      <w:shd w:val="clear" w:color="auto" w:fill="FFFFFF"/>
      <w:spacing w:line="86" w:lineRule="exact"/>
    </w:pPr>
    <w:rPr>
      <w:sz w:val="19"/>
      <w:szCs w:val="19"/>
      <w:lang w:eastAsia="en-US"/>
    </w:rPr>
  </w:style>
  <w:style w:type="character" w:customStyle="1" w:styleId="260">
    <w:name w:val="Основной текст (26)_"/>
    <w:basedOn w:val="a0"/>
    <w:link w:val="261"/>
    <w:rsid w:val="00CA1BD5"/>
    <w:rPr>
      <w:rFonts w:ascii="Times New Roman" w:eastAsia="Times New Roman" w:hAnsi="Times New Roman" w:cs="Times New Roman"/>
      <w:sz w:val="19"/>
      <w:szCs w:val="19"/>
      <w:shd w:val="clear" w:color="auto" w:fill="FFFFFF"/>
    </w:rPr>
  </w:style>
  <w:style w:type="paragraph" w:customStyle="1" w:styleId="261">
    <w:name w:val="Основной текст (26)"/>
    <w:basedOn w:val="a"/>
    <w:link w:val="260"/>
    <w:rsid w:val="00CA1BD5"/>
    <w:pPr>
      <w:widowControl w:val="0"/>
      <w:shd w:val="clear" w:color="auto" w:fill="FFFFFF"/>
      <w:spacing w:line="258" w:lineRule="exact"/>
      <w:jc w:val="both"/>
    </w:pPr>
    <w:rPr>
      <w:sz w:val="19"/>
      <w:szCs w:val="19"/>
      <w:lang w:eastAsia="en-US"/>
    </w:rPr>
  </w:style>
  <w:style w:type="character" w:customStyle="1" w:styleId="2ArialNarrow8pt">
    <w:name w:val="Основной текст (2) + Arial Narrow;8 pt;Полужирный"/>
    <w:basedOn w:val="28"/>
    <w:rsid w:val="00CA1BD5"/>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85pt">
    <w:name w:val="Основной текст (26) + 8;5 pt"/>
    <w:basedOn w:val="260"/>
    <w:rsid w:val="00CA1B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8"/>
    <w:rsid w:val="00CA1B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
    <w:name w:val="Основной текст (2) + Полужирный"/>
    <w:basedOn w:val="28"/>
    <w:rsid w:val="00CA1BD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CA1BD5"/>
    <w:rPr>
      <w:rFonts w:ascii="Times New Roman" w:eastAsia="Times New Roman" w:hAnsi="Times New Roman" w:cs="Times New Roman"/>
      <w:b/>
      <w:bCs/>
      <w:sz w:val="17"/>
      <w:szCs w:val="17"/>
      <w:shd w:val="clear" w:color="auto" w:fill="FFFFFF"/>
    </w:rPr>
  </w:style>
  <w:style w:type="character" w:customStyle="1" w:styleId="43">
    <w:name w:val="Основной текст (4) + Не полужирный"/>
    <w:basedOn w:val="41"/>
    <w:rsid w:val="00CA1BD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42">
    <w:name w:val="Основной текст (4)"/>
    <w:basedOn w:val="a"/>
    <w:link w:val="41"/>
    <w:rsid w:val="00CA1BD5"/>
    <w:pPr>
      <w:widowControl w:val="0"/>
      <w:shd w:val="clear" w:color="auto" w:fill="FFFFFF"/>
      <w:spacing w:before="900" w:line="211" w:lineRule="exact"/>
      <w:ind w:hanging="380"/>
      <w:jc w:val="both"/>
    </w:pPr>
    <w:rPr>
      <w:b/>
      <w:bCs/>
      <w:sz w:val="17"/>
      <w:szCs w:val="17"/>
      <w:lang w:eastAsia="en-US"/>
    </w:rPr>
  </w:style>
  <w:style w:type="character" w:customStyle="1" w:styleId="49pt">
    <w:name w:val="Основной текст (4) + 9 pt;Не полужирный"/>
    <w:basedOn w:val="41"/>
    <w:rsid w:val="00CA1BD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link w:val="141"/>
    <w:rsid w:val="00CA1BD5"/>
    <w:rPr>
      <w:rFonts w:ascii="Times New Roman" w:eastAsia="Times New Roman" w:hAnsi="Times New Roman" w:cs="Times New Roman"/>
      <w:sz w:val="18"/>
      <w:szCs w:val="18"/>
      <w:shd w:val="clear" w:color="auto" w:fill="FFFFFF"/>
    </w:rPr>
  </w:style>
  <w:style w:type="character" w:customStyle="1" w:styleId="1485pt">
    <w:name w:val="Основной текст (14) + 8;5 pt"/>
    <w:basedOn w:val="140"/>
    <w:rsid w:val="00CA1B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41">
    <w:name w:val="Основной текст (14)"/>
    <w:basedOn w:val="a"/>
    <w:link w:val="140"/>
    <w:rsid w:val="00CA1BD5"/>
    <w:pPr>
      <w:widowControl w:val="0"/>
      <w:shd w:val="clear" w:color="auto" w:fill="FFFFFF"/>
      <w:spacing w:line="209" w:lineRule="exact"/>
      <w:ind w:hanging="120"/>
    </w:pPr>
    <w:rPr>
      <w:sz w:val="18"/>
      <w:szCs w:val="18"/>
      <w:lang w:eastAsia="en-US"/>
    </w:rPr>
  </w:style>
  <w:style w:type="character" w:customStyle="1" w:styleId="aff6">
    <w:name w:val="Подпись к таблице_"/>
    <w:basedOn w:val="a0"/>
    <w:link w:val="aff7"/>
    <w:rsid w:val="00CA1BD5"/>
    <w:rPr>
      <w:rFonts w:ascii="Times New Roman" w:eastAsia="Times New Roman" w:hAnsi="Times New Roman" w:cs="Times New Roman"/>
      <w:sz w:val="19"/>
      <w:szCs w:val="19"/>
      <w:shd w:val="clear" w:color="auto" w:fill="FFFFFF"/>
    </w:rPr>
  </w:style>
  <w:style w:type="paragraph" w:customStyle="1" w:styleId="aff7">
    <w:name w:val="Подпись к таблице"/>
    <w:basedOn w:val="a"/>
    <w:link w:val="aff6"/>
    <w:rsid w:val="00CA1BD5"/>
    <w:pPr>
      <w:widowControl w:val="0"/>
      <w:shd w:val="clear" w:color="auto" w:fill="FFFFFF"/>
      <w:spacing w:line="0" w:lineRule="atLeast"/>
    </w:pPr>
    <w:rPr>
      <w:sz w:val="19"/>
      <w:szCs w:val="19"/>
      <w:lang w:eastAsia="en-US"/>
    </w:rPr>
  </w:style>
  <w:style w:type="character" w:customStyle="1" w:styleId="2b">
    <w:name w:val="Заголовок №2_"/>
    <w:basedOn w:val="a0"/>
    <w:link w:val="2c"/>
    <w:rsid w:val="00CA1BD5"/>
    <w:rPr>
      <w:rFonts w:ascii="Arial Narrow" w:eastAsia="Arial Narrow" w:hAnsi="Arial Narrow" w:cs="Arial Narrow"/>
      <w:b/>
      <w:bCs/>
      <w:sz w:val="21"/>
      <w:szCs w:val="21"/>
      <w:shd w:val="clear" w:color="auto" w:fill="FFFFFF"/>
    </w:rPr>
  </w:style>
  <w:style w:type="paragraph" w:customStyle="1" w:styleId="2c">
    <w:name w:val="Заголовок №2"/>
    <w:basedOn w:val="a"/>
    <w:link w:val="2b"/>
    <w:rsid w:val="00CA1BD5"/>
    <w:pPr>
      <w:widowControl w:val="0"/>
      <w:shd w:val="clear" w:color="auto" w:fill="FFFFFF"/>
      <w:spacing w:before="420" w:line="392" w:lineRule="exact"/>
      <w:outlineLvl w:val="1"/>
    </w:pPr>
    <w:rPr>
      <w:rFonts w:ascii="Arial Narrow" w:eastAsia="Arial Narrow" w:hAnsi="Arial Narrow" w:cs="Arial Narrow"/>
      <w:b/>
      <w:bCs/>
      <w:sz w:val="21"/>
      <w:szCs w:val="21"/>
      <w:lang w:eastAsia="en-US"/>
    </w:rPr>
  </w:style>
  <w:style w:type="character" w:customStyle="1" w:styleId="Exact">
    <w:name w:val="Подпись к таблице Exact"/>
    <w:basedOn w:val="a0"/>
    <w:rsid w:val="00CA1BD5"/>
    <w:rPr>
      <w:rFonts w:ascii="Times New Roman" w:eastAsia="Times New Roman" w:hAnsi="Times New Roman" w:cs="Times New Roman"/>
      <w:b w:val="0"/>
      <w:bCs w:val="0"/>
      <w:i w:val="0"/>
      <w:iCs w:val="0"/>
      <w:smallCaps w:val="0"/>
      <w:strike w:val="0"/>
      <w:sz w:val="17"/>
      <w:szCs w:val="17"/>
      <w:u w:val="none"/>
    </w:rPr>
  </w:style>
  <w:style w:type="character" w:customStyle="1" w:styleId="330">
    <w:name w:val="Заголовок №3 (3)_"/>
    <w:basedOn w:val="a0"/>
    <w:link w:val="331"/>
    <w:rsid w:val="00CA1BD5"/>
    <w:rPr>
      <w:rFonts w:ascii="Arial Narrow" w:eastAsia="Arial Narrow" w:hAnsi="Arial Narrow" w:cs="Arial Narrow"/>
      <w:b/>
      <w:bCs/>
      <w:sz w:val="18"/>
      <w:szCs w:val="18"/>
      <w:shd w:val="clear" w:color="auto" w:fill="FFFFFF"/>
    </w:rPr>
  </w:style>
  <w:style w:type="paragraph" w:customStyle="1" w:styleId="331">
    <w:name w:val="Заголовок №3 (3)"/>
    <w:basedOn w:val="a"/>
    <w:link w:val="330"/>
    <w:rsid w:val="00CA1BD5"/>
    <w:pPr>
      <w:widowControl w:val="0"/>
      <w:shd w:val="clear" w:color="auto" w:fill="FFFFFF"/>
      <w:spacing w:after="120" w:line="0" w:lineRule="atLeast"/>
      <w:outlineLvl w:val="2"/>
    </w:pPr>
    <w:rPr>
      <w:rFonts w:ascii="Arial Narrow" w:eastAsia="Arial Narrow" w:hAnsi="Arial Narrow" w:cs="Arial Narrow"/>
      <w:b/>
      <w:bCs/>
      <w:sz w:val="18"/>
      <w:szCs w:val="18"/>
      <w:lang w:eastAsia="en-US"/>
    </w:rPr>
  </w:style>
  <w:style w:type="character" w:customStyle="1" w:styleId="211pt">
    <w:name w:val="Основной текст (2) + 11 pt"/>
    <w:basedOn w:val="28"/>
    <w:rsid w:val="00CA1B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CA1BD5"/>
    <w:rPr>
      <w:rFonts w:ascii="Arial Narrow" w:eastAsia="Arial Narrow" w:hAnsi="Arial Narrow" w:cs="Arial Narrow"/>
      <w:b/>
      <w:bCs/>
      <w:sz w:val="21"/>
      <w:szCs w:val="21"/>
      <w:shd w:val="clear" w:color="auto" w:fill="FFFFFF"/>
    </w:rPr>
  </w:style>
  <w:style w:type="character" w:customStyle="1" w:styleId="39pt">
    <w:name w:val="Заголовок №3 + 9 pt"/>
    <w:basedOn w:val="37"/>
    <w:rsid w:val="00CA1BD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38">
    <w:name w:val="Заголовок №3"/>
    <w:basedOn w:val="a"/>
    <w:link w:val="37"/>
    <w:rsid w:val="00CA1BD5"/>
    <w:pPr>
      <w:widowControl w:val="0"/>
      <w:shd w:val="clear" w:color="auto" w:fill="FFFFFF"/>
      <w:spacing w:before="120" w:after="120" w:line="0" w:lineRule="atLeast"/>
      <w:outlineLvl w:val="2"/>
    </w:pPr>
    <w:rPr>
      <w:rFonts w:ascii="Arial Narrow" w:eastAsia="Arial Narrow" w:hAnsi="Arial Narrow" w:cs="Arial Narrow"/>
      <w:b/>
      <w:bCs/>
      <w:sz w:val="21"/>
      <w:szCs w:val="21"/>
      <w:lang w:eastAsia="en-US"/>
    </w:rPr>
  </w:style>
  <w:style w:type="character" w:customStyle="1" w:styleId="44">
    <w:name w:val="Заголовок №4_"/>
    <w:basedOn w:val="a0"/>
    <w:link w:val="45"/>
    <w:rsid w:val="00257E13"/>
    <w:rPr>
      <w:rFonts w:ascii="Arial Narrow" w:eastAsia="Arial Narrow" w:hAnsi="Arial Narrow" w:cs="Arial Narrow"/>
      <w:b/>
      <w:bCs/>
      <w:sz w:val="18"/>
      <w:szCs w:val="18"/>
      <w:shd w:val="clear" w:color="auto" w:fill="FFFFFF"/>
    </w:rPr>
  </w:style>
  <w:style w:type="paragraph" w:customStyle="1" w:styleId="45">
    <w:name w:val="Заголовок №4"/>
    <w:basedOn w:val="a"/>
    <w:link w:val="44"/>
    <w:rsid w:val="00257E13"/>
    <w:pPr>
      <w:widowControl w:val="0"/>
      <w:shd w:val="clear" w:color="auto" w:fill="FFFFFF"/>
      <w:spacing w:before="300" w:after="120" w:line="0" w:lineRule="atLeast"/>
      <w:outlineLvl w:val="3"/>
    </w:pPr>
    <w:rPr>
      <w:rFonts w:ascii="Arial Narrow" w:eastAsia="Arial Narrow" w:hAnsi="Arial Narrow" w:cs="Arial Narrow"/>
      <w:b/>
      <w:bCs/>
      <w:sz w:val="18"/>
      <w:szCs w:val="18"/>
      <w:lang w:eastAsia="en-US"/>
    </w:rPr>
  </w:style>
  <w:style w:type="character" w:customStyle="1" w:styleId="29pt">
    <w:name w:val="Основной текст (2) + 9 pt"/>
    <w:basedOn w:val="28"/>
    <w:rsid w:val="00257E1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Exact">
    <w:name w:val="Основной текст (23) Exact"/>
    <w:basedOn w:val="a0"/>
    <w:link w:val="230"/>
    <w:rsid w:val="00257E13"/>
    <w:rPr>
      <w:rFonts w:ascii="Arial Narrow" w:eastAsia="Arial Narrow" w:hAnsi="Arial Narrow" w:cs="Arial Narrow"/>
      <w:b/>
      <w:bCs/>
      <w:sz w:val="40"/>
      <w:szCs w:val="40"/>
      <w:shd w:val="clear" w:color="auto" w:fill="FFFFFF"/>
    </w:rPr>
  </w:style>
  <w:style w:type="character" w:customStyle="1" w:styleId="2d">
    <w:name w:val="Подпись к таблице (2)_"/>
    <w:basedOn w:val="a0"/>
    <w:link w:val="2e"/>
    <w:rsid w:val="00257E13"/>
    <w:rPr>
      <w:rFonts w:ascii="Times New Roman" w:eastAsia="Times New Roman" w:hAnsi="Times New Roman" w:cs="Times New Roman"/>
      <w:b/>
      <w:bCs/>
      <w:sz w:val="17"/>
      <w:szCs w:val="17"/>
      <w:shd w:val="clear" w:color="auto" w:fill="FFFFFF"/>
    </w:rPr>
  </w:style>
  <w:style w:type="paragraph" w:customStyle="1" w:styleId="230">
    <w:name w:val="Основной текст (23)"/>
    <w:basedOn w:val="a"/>
    <w:link w:val="23Exact"/>
    <w:rsid w:val="00257E13"/>
    <w:pPr>
      <w:widowControl w:val="0"/>
      <w:shd w:val="clear" w:color="auto" w:fill="FFFFFF"/>
      <w:spacing w:line="0" w:lineRule="atLeast"/>
    </w:pPr>
    <w:rPr>
      <w:rFonts w:ascii="Arial Narrow" w:eastAsia="Arial Narrow" w:hAnsi="Arial Narrow" w:cs="Arial Narrow"/>
      <w:b/>
      <w:bCs/>
      <w:sz w:val="40"/>
      <w:szCs w:val="40"/>
      <w:lang w:eastAsia="en-US"/>
    </w:rPr>
  </w:style>
  <w:style w:type="paragraph" w:customStyle="1" w:styleId="2e">
    <w:name w:val="Подпись к таблице (2)"/>
    <w:basedOn w:val="a"/>
    <w:link w:val="2d"/>
    <w:rsid w:val="00257E13"/>
    <w:pPr>
      <w:widowControl w:val="0"/>
      <w:shd w:val="clear" w:color="auto" w:fill="FFFFFF"/>
      <w:spacing w:line="204" w:lineRule="exact"/>
      <w:jc w:val="both"/>
    </w:pPr>
    <w:rPr>
      <w:b/>
      <w:bCs/>
      <w:sz w:val="17"/>
      <w:szCs w:val="17"/>
      <w:lang w:eastAsia="en-US"/>
    </w:rPr>
  </w:style>
  <w:style w:type="character" w:customStyle="1" w:styleId="220">
    <w:name w:val="Основной текст (22)_"/>
    <w:basedOn w:val="a0"/>
    <w:link w:val="221"/>
    <w:rsid w:val="00257E13"/>
    <w:rPr>
      <w:rFonts w:ascii="Times New Roman" w:eastAsia="Times New Roman" w:hAnsi="Times New Roman" w:cs="Times New Roman"/>
      <w:sz w:val="18"/>
      <w:szCs w:val="18"/>
      <w:shd w:val="clear" w:color="auto" w:fill="FFFFFF"/>
    </w:rPr>
  </w:style>
  <w:style w:type="character" w:customStyle="1" w:styleId="2285pt">
    <w:name w:val="Основной текст (22) + 8;5 pt"/>
    <w:basedOn w:val="220"/>
    <w:rsid w:val="00257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21">
    <w:name w:val="Основной текст (22)"/>
    <w:basedOn w:val="a"/>
    <w:link w:val="220"/>
    <w:rsid w:val="00257E13"/>
    <w:pPr>
      <w:widowControl w:val="0"/>
      <w:shd w:val="clear" w:color="auto" w:fill="FFFFFF"/>
      <w:spacing w:after="180" w:line="223" w:lineRule="exact"/>
      <w:ind w:hanging="300"/>
      <w:jc w:val="right"/>
    </w:pPr>
    <w:rPr>
      <w:sz w:val="18"/>
      <w:szCs w:val="18"/>
      <w:lang w:eastAsia="en-US"/>
    </w:rPr>
  </w:style>
  <w:style w:type="character" w:customStyle="1" w:styleId="495pt">
    <w:name w:val="Основной текст (4) + 9;5 pt;Не полужирный"/>
    <w:basedOn w:val="41"/>
    <w:rsid w:val="00257E1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285pt0">
    <w:name w:val="Основной текст (22) + 8;5 pt;Полужирный"/>
    <w:basedOn w:val="220"/>
    <w:rsid w:val="00257E1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Narrow8pt0pt">
    <w:name w:val="Основной текст (2) + Arial Narrow;8 pt;Полужирный;Интервал 0 pt"/>
    <w:basedOn w:val="28"/>
    <w:rsid w:val="00257E13"/>
    <w:rPr>
      <w:rFonts w:ascii="Arial Narrow" w:eastAsia="Arial Narrow" w:hAnsi="Arial Narrow" w:cs="Arial Narrow"/>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50">
    <w:name w:val="Основной текст (25)_"/>
    <w:basedOn w:val="a0"/>
    <w:link w:val="251"/>
    <w:rsid w:val="00257E13"/>
    <w:rPr>
      <w:rFonts w:ascii="Times New Roman" w:eastAsia="Times New Roman" w:hAnsi="Times New Roman" w:cs="Times New Roman"/>
      <w:b/>
      <w:bCs/>
      <w:spacing w:val="-10"/>
      <w:shd w:val="clear" w:color="auto" w:fill="FFFFFF"/>
    </w:rPr>
  </w:style>
  <w:style w:type="character" w:customStyle="1" w:styleId="2611pt">
    <w:name w:val="Основной текст (26) + 11 pt"/>
    <w:basedOn w:val="260"/>
    <w:rsid w:val="00257E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51">
    <w:name w:val="Основной текст (25)"/>
    <w:basedOn w:val="a"/>
    <w:link w:val="250"/>
    <w:rsid w:val="00257E13"/>
    <w:pPr>
      <w:widowControl w:val="0"/>
      <w:shd w:val="clear" w:color="auto" w:fill="FFFFFF"/>
      <w:spacing w:line="258" w:lineRule="exact"/>
      <w:ind w:firstLine="340"/>
      <w:jc w:val="both"/>
    </w:pPr>
    <w:rPr>
      <w:b/>
      <w:bCs/>
      <w:spacing w:val="-10"/>
      <w:sz w:val="22"/>
      <w:szCs w:val="22"/>
      <w:lang w:eastAsia="en-US"/>
    </w:rPr>
  </w:style>
  <w:style w:type="character" w:customStyle="1" w:styleId="FontStyle68">
    <w:name w:val="Font Style68"/>
    <w:basedOn w:val="a0"/>
    <w:uiPriority w:val="99"/>
    <w:rsid w:val="00257E13"/>
    <w:rPr>
      <w:rFonts w:ascii="Times New Roman" w:hAnsi="Times New Roman" w:cs="Times New Roman"/>
      <w:sz w:val="26"/>
      <w:szCs w:val="26"/>
    </w:rPr>
  </w:style>
  <w:style w:type="paragraph" w:customStyle="1" w:styleId="aff8">
    <w:name w:val="Итоговая информация"/>
    <w:basedOn w:val="a"/>
    <w:rsid w:val="00AB795E"/>
    <w:pPr>
      <w:tabs>
        <w:tab w:val="left" w:pos="1134"/>
        <w:tab w:val="right" w:pos="9072"/>
      </w:tabs>
      <w:spacing w:line="360" w:lineRule="auto"/>
      <w:jc w:val="both"/>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239">
      <w:bodyDiv w:val="1"/>
      <w:marLeft w:val="0"/>
      <w:marRight w:val="0"/>
      <w:marTop w:val="0"/>
      <w:marBottom w:val="0"/>
      <w:divBdr>
        <w:top w:val="none" w:sz="0" w:space="0" w:color="auto"/>
        <w:left w:val="none" w:sz="0" w:space="0" w:color="auto"/>
        <w:bottom w:val="none" w:sz="0" w:space="0" w:color="auto"/>
        <w:right w:val="none" w:sz="0" w:space="0" w:color="auto"/>
      </w:divBdr>
    </w:div>
    <w:div w:id="17677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E23E2-DCFA-48BE-A420-DCB66E7D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102</Pages>
  <Words>29996</Words>
  <Characters>170978</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Колосов</cp:lastModifiedBy>
  <cp:revision>153</cp:revision>
  <cp:lastPrinted>2019-01-16T06:19:00Z</cp:lastPrinted>
  <dcterms:created xsi:type="dcterms:W3CDTF">2019-03-02T15:50:00Z</dcterms:created>
  <dcterms:modified xsi:type="dcterms:W3CDTF">2022-02-09T06:18:00Z</dcterms:modified>
</cp:coreProperties>
</file>