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B2" w:rsidRPr="00986982" w:rsidRDefault="001153B2" w:rsidP="009869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986982">
        <w:rPr>
          <w:rFonts w:ascii="Times New Roman" w:hAnsi="Times New Roman" w:cs="Times New Roman"/>
          <w:b/>
          <w:sz w:val="28"/>
        </w:rPr>
        <w:t>Кафедра Общественного здоровья и здравоохранения №1</w:t>
      </w:r>
      <w:bookmarkStart w:id="0" w:name="_GoBack"/>
      <w:bookmarkEnd w:id="0"/>
    </w:p>
    <w:p w:rsidR="001153B2" w:rsidRPr="00986982" w:rsidRDefault="001153B2" w:rsidP="009869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005D29" w:rsidRPr="00986982" w:rsidRDefault="007172C1" w:rsidP="009869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986982">
        <w:rPr>
          <w:rFonts w:ascii="Times New Roman" w:hAnsi="Times New Roman" w:cs="Times New Roman"/>
          <w:b/>
          <w:sz w:val="28"/>
        </w:rPr>
        <w:t>Тематика реферативных работ</w:t>
      </w:r>
      <w:r w:rsidR="001153B2" w:rsidRPr="00986982">
        <w:rPr>
          <w:rFonts w:ascii="Times New Roman" w:hAnsi="Times New Roman" w:cs="Times New Roman"/>
          <w:b/>
          <w:sz w:val="28"/>
        </w:rPr>
        <w:t xml:space="preserve"> для </w:t>
      </w:r>
      <w:proofErr w:type="gramStart"/>
      <w:r w:rsidR="001153B2" w:rsidRPr="00986982">
        <w:rPr>
          <w:rFonts w:ascii="Times New Roman" w:hAnsi="Times New Roman" w:cs="Times New Roman"/>
          <w:b/>
          <w:sz w:val="28"/>
        </w:rPr>
        <w:t>самостоятельной</w:t>
      </w:r>
      <w:proofErr w:type="gramEnd"/>
    </w:p>
    <w:p w:rsidR="001153B2" w:rsidRPr="00986982" w:rsidRDefault="001153B2" w:rsidP="009869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986982">
        <w:rPr>
          <w:rFonts w:ascii="Times New Roman" w:hAnsi="Times New Roman" w:cs="Times New Roman"/>
          <w:b/>
          <w:sz w:val="28"/>
        </w:rPr>
        <w:t xml:space="preserve">подготовки клинических ординаторов </w:t>
      </w:r>
      <w:proofErr w:type="gramStart"/>
      <w:r w:rsidR="00164901">
        <w:rPr>
          <w:rFonts w:ascii="Times New Roman" w:hAnsi="Times New Roman" w:cs="Times New Roman"/>
          <w:b/>
          <w:sz w:val="28"/>
        </w:rPr>
        <w:t>по</w:t>
      </w:r>
      <w:proofErr w:type="gramEnd"/>
      <w:r w:rsidR="00164901">
        <w:rPr>
          <w:rFonts w:ascii="Times New Roman" w:hAnsi="Times New Roman" w:cs="Times New Roman"/>
          <w:b/>
          <w:sz w:val="28"/>
        </w:rPr>
        <w:t xml:space="preserve"> </w:t>
      </w:r>
    </w:p>
    <w:p w:rsidR="001153B2" w:rsidRPr="00986982" w:rsidRDefault="001153B2" w:rsidP="009869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986982">
        <w:rPr>
          <w:rFonts w:ascii="Times New Roman" w:hAnsi="Times New Roman" w:cs="Times New Roman"/>
          <w:b/>
          <w:sz w:val="28"/>
        </w:rPr>
        <w:t>специальност</w:t>
      </w:r>
      <w:r w:rsidR="00164901">
        <w:rPr>
          <w:rFonts w:ascii="Times New Roman" w:hAnsi="Times New Roman" w:cs="Times New Roman"/>
          <w:b/>
          <w:sz w:val="28"/>
        </w:rPr>
        <w:t>и</w:t>
      </w:r>
      <w:r w:rsidRPr="00986982">
        <w:rPr>
          <w:rFonts w:ascii="Times New Roman" w:hAnsi="Times New Roman" w:cs="Times New Roman"/>
          <w:b/>
          <w:sz w:val="28"/>
        </w:rPr>
        <w:t xml:space="preserve"> «</w:t>
      </w:r>
      <w:r w:rsidR="00060ABF">
        <w:rPr>
          <w:rFonts w:ascii="Times New Roman" w:hAnsi="Times New Roman" w:cs="Times New Roman"/>
          <w:b/>
          <w:sz w:val="28"/>
        </w:rPr>
        <w:t>Челюстно-лицевая хирургия</w:t>
      </w:r>
      <w:r w:rsidRPr="00986982">
        <w:rPr>
          <w:rFonts w:ascii="Times New Roman" w:hAnsi="Times New Roman" w:cs="Times New Roman"/>
          <w:b/>
          <w:sz w:val="28"/>
        </w:rPr>
        <w:t>»</w:t>
      </w:r>
    </w:p>
    <w:p w:rsidR="004F1D3D" w:rsidRPr="00986982" w:rsidRDefault="004F1D3D" w:rsidP="0098698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B43168" w:rsidRPr="00986982" w:rsidRDefault="009158AF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Правовые основы стоматологической деятельности.</w:t>
      </w:r>
    </w:p>
    <w:p w:rsidR="009158AF" w:rsidRPr="00986982" w:rsidRDefault="009158AF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Правовая ответственность врача-стоматолога.</w:t>
      </w:r>
    </w:p>
    <w:p w:rsidR="009158AF" w:rsidRPr="00986982" w:rsidRDefault="009158AF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Управление в системе здравоохранения Р</w:t>
      </w:r>
      <w:r w:rsidR="00172B9E" w:rsidRPr="00986982">
        <w:rPr>
          <w:rFonts w:ascii="Times New Roman" w:hAnsi="Times New Roman" w:cs="Times New Roman"/>
          <w:sz w:val="28"/>
          <w:szCs w:val="28"/>
        </w:rPr>
        <w:t xml:space="preserve">Ф. Управление стоматологической </w:t>
      </w:r>
      <w:r w:rsidRPr="00986982">
        <w:rPr>
          <w:rFonts w:ascii="Times New Roman" w:hAnsi="Times New Roman" w:cs="Times New Roman"/>
          <w:sz w:val="28"/>
          <w:szCs w:val="28"/>
        </w:rPr>
        <w:t>службой.</w:t>
      </w:r>
    </w:p>
    <w:p w:rsidR="00BD00F7" w:rsidRPr="00986982" w:rsidRDefault="00BD00F7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Профессиональная врачебная этика, современные этико-правовые проблемы.</w:t>
      </w:r>
    </w:p>
    <w:p w:rsidR="0005606F" w:rsidRPr="00986982" w:rsidRDefault="00BD00F7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Медицинская статистика, ее значение для здравоохранения и стоматологической</w:t>
      </w:r>
      <w:r w:rsidR="00B43168" w:rsidRPr="00986982">
        <w:rPr>
          <w:rFonts w:ascii="Times New Roman" w:hAnsi="Times New Roman" w:cs="Times New Roman"/>
          <w:sz w:val="28"/>
          <w:szCs w:val="28"/>
        </w:rPr>
        <w:t xml:space="preserve"> </w:t>
      </w:r>
      <w:r w:rsidRPr="00986982">
        <w:rPr>
          <w:rFonts w:ascii="Times New Roman" w:hAnsi="Times New Roman" w:cs="Times New Roman"/>
          <w:sz w:val="28"/>
          <w:szCs w:val="28"/>
        </w:rPr>
        <w:t>практики.</w:t>
      </w:r>
    </w:p>
    <w:p w:rsidR="0005606F" w:rsidRPr="00986982" w:rsidRDefault="00BD00F7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982">
        <w:rPr>
          <w:rFonts w:ascii="Times New Roman" w:hAnsi="Times New Roman" w:cs="Times New Roman"/>
          <w:sz w:val="28"/>
          <w:szCs w:val="28"/>
        </w:rPr>
        <w:t>Макроэкономический</w:t>
      </w:r>
      <w:proofErr w:type="gramEnd"/>
      <w:r w:rsidRPr="00986982">
        <w:rPr>
          <w:rFonts w:ascii="Times New Roman" w:hAnsi="Times New Roman" w:cs="Times New Roman"/>
          <w:sz w:val="28"/>
          <w:szCs w:val="28"/>
        </w:rPr>
        <w:t xml:space="preserve"> и микроэкономический уровни преобразования российской стоматологи. Основные направления развития стоматологической службы.</w:t>
      </w:r>
    </w:p>
    <w:p w:rsidR="00BD00F7" w:rsidRPr="00986982" w:rsidRDefault="00BD00F7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коммерческих и некоммерческих медицинских </w:t>
      </w:r>
      <w:r w:rsidR="00A43932" w:rsidRPr="00986982">
        <w:rPr>
          <w:rFonts w:ascii="Times New Roman" w:hAnsi="Times New Roman" w:cs="Times New Roman"/>
          <w:sz w:val="28"/>
          <w:szCs w:val="28"/>
        </w:rPr>
        <w:t xml:space="preserve">стоматологических </w:t>
      </w:r>
      <w:r w:rsidRPr="0098698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BD00F7" w:rsidRPr="00986982" w:rsidRDefault="0003100E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Рынок стоматологических услуг:</w:t>
      </w:r>
      <w:r w:rsidR="00BD00F7" w:rsidRPr="00986982">
        <w:rPr>
          <w:sz w:val="28"/>
          <w:szCs w:val="28"/>
        </w:rPr>
        <w:t xml:space="preserve"> </w:t>
      </w:r>
      <w:r w:rsidRPr="00986982">
        <w:rPr>
          <w:sz w:val="28"/>
          <w:szCs w:val="28"/>
        </w:rPr>
        <w:t>состояние и перспективы развития.</w:t>
      </w:r>
    </w:p>
    <w:p w:rsidR="00BD00F7" w:rsidRPr="00986982" w:rsidRDefault="00BD00F7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Ценообразование в стоматологической практике. Виды цен. Стоимость и себестоимость медицинской (стоматологической) услуги.</w:t>
      </w:r>
    </w:p>
    <w:p w:rsidR="00BD00F7" w:rsidRPr="00986982" w:rsidRDefault="00BD00F7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Понятие медицинского маркетинга, его сущность. Анализ рынка медицинских услуг, в том числе и стоматологических.</w:t>
      </w:r>
    </w:p>
    <w:p w:rsidR="00BD00F7" w:rsidRPr="00986982" w:rsidRDefault="00BD00F7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Финансирование медицинских стоматологических организа</w:t>
      </w:r>
      <w:r w:rsidR="00D76AB4" w:rsidRPr="00986982">
        <w:rPr>
          <w:sz w:val="28"/>
          <w:szCs w:val="28"/>
        </w:rPr>
        <w:t>ций.</w:t>
      </w:r>
      <w:r w:rsidR="00FC6977" w:rsidRPr="00986982">
        <w:rPr>
          <w:sz w:val="28"/>
          <w:szCs w:val="28"/>
        </w:rPr>
        <w:t xml:space="preserve"> </w:t>
      </w:r>
    </w:p>
    <w:p w:rsidR="00172B9E" w:rsidRPr="00986982" w:rsidRDefault="00FC6977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Эпидемиологические исследования стоматологич</w:t>
      </w:r>
      <w:r w:rsidR="00172B9E" w:rsidRPr="00986982">
        <w:rPr>
          <w:sz w:val="28"/>
          <w:szCs w:val="28"/>
        </w:rPr>
        <w:t>еских заболеваний: цели, задачи,</w:t>
      </w:r>
      <w:r w:rsidRPr="00986982">
        <w:rPr>
          <w:sz w:val="28"/>
          <w:szCs w:val="28"/>
        </w:rPr>
        <w:t xml:space="preserve"> </w:t>
      </w:r>
      <w:r w:rsidR="00172B9E" w:rsidRPr="00986982">
        <w:rPr>
          <w:sz w:val="28"/>
          <w:szCs w:val="28"/>
        </w:rPr>
        <w:t>объект исследования. Организация и значение эпидемиологических исследований.</w:t>
      </w:r>
    </w:p>
    <w:p w:rsidR="0005606F" w:rsidRPr="00986982" w:rsidRDefault="00D76AB4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Стоматологическая заболеваемость.</w:t>
      </w:r>
      <w:r w:rsidR="0005606F" w:rsidRPr="00986982">
        <w:rPr>
          <w:sz w:val="28"/>
          <w:szCs w:val="28"/>
        </w:rPr>
        <w:t xml:space="preserve"> Особенности первичной заболеваемости и распространённости отдельных видов патологии.</w:t>
      </w:r>
    </w:p>
    <w:p w:rsidR="0003100E" w:rsidRPr="00986982" w:rsidRDefault="0005606F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 xml:space="preserve">Влияние стоматологической патологии на физическое развитие </w:t>
      </w:r>
      <w:r w:rsidR="0003100E" w:rsidRPr="00986982">
        <w:rPr>
          <w:sz w:val="28"/>
          <w:szCs w:val="28"/>
        </w:rPr>
        <w:t>населения.</w:t>
      </w:r>
    </w:p>
    <w:p w:rsidR="0003100E" w:rsidRPr="00986982" w:rsidRDefault="0003100E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Влияние врождённых пороков развития челюстно-лицевой области на физическое развитие детей.</w:t>
      </w:r>
    </w:p>
    <w:p w:rsidR="00C530E8" w:rsidRPr="00986982" w:rsidRDefault="00AE35FE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 xml:space="preserve">Заболевания зубов и полости рта как медико-социальная проблема. Профилактика стоматологических заболеваний: организация, формы, методы. Проблемы и пути </w:t>
      </w:r>
      <w:r w:rsidR="00FC6977" w:rsidRPr="00986982">
        <w:rPr>
          <w:sz w:val="28"/>
          <w:szCs w:val="28"/>
        </w:rPr>
        <w:t>решения.</w:t>
      </w:r>
    </w:p>
    <w:p w:rsidR="00986982" w:rsidRPr="00986982" w:rsidRDefault="00C530E8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Групповая профилактика стоматологических заболеваний. Курируемые контингенты населения, методы работы. Программа групповой профилактики, её исполнители, роль врача-стоматолога. Санитарно-просветительская работа в групповой профилактике.</w:t>
      </w:r>
    </w:p>
    <w:p w:rsidR="00C530E8" w:rsidRPr="00986982" w:rsidRDefault="00C530E8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Индивидуальная профилактика стоматологических заболеваний. Разработка индивидуальной программы, её содержание, используемые профилактические методики. Реализация программы, оценка её эффективности.</w:t>
      </w:r>
    </w:p>
    <w:p w:rsidR="00543FC0" w:rsidRPr="00986982" w:rsidRDefault="00B0797D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982">
        <w:rPr>
          <w:rFonts w:ascii="Times New Roman" w:hAnsi="Times New Roman" w:cs="Times New Roman"/>
          <w:sz w:val="28"/>
          <w:szCs w:val="28"/>
        </w:rPr>
        <w:lastRenderedPageBreak/>
        <w:t xml:space="preserve">Место профилактики в </w:t>
      </w:r>
      <w:r w:rsidR="00543FC0" w:rsidRPr="00986982">
        <w:rPr>
          <w:rFonts w:ascii="Times New Roman" w:hAnsi="Times New Roman" w:cs="Times New Roman"/>
          <w:sz w:val="28"/>
          <w:szCs w:val="28"/>
        </w:rPr>
        <w:t xml:space="preserve">системах </w:t>
      </w:r>
      <w:r w:rsidRPr="00986982">
        <w:rPr>
          <w:rFonts w:ascii="Times New Roman" w:hAnsi="Times New Roman" w:cs="Times New Roman"/>
          <w:sz w:val="28"/>
          <w:szCs w:val="28"/>
        </w:rPr>
        <w:t>частной, страховой и государственной стоматологии</w:t>
      </w:r>
      <w:r w:rsidRPr="009869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6053" w:rsidRPr="00986982" w:rsidRDefault="00166053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Потребность населения в различных видах стоматологической помощи. Основные тенденции стоматологической заболеваемости в России.</w:t>
      </w:r>
    </w:p>
    <w:p w:rsidR="00B0797D" w:rsidRPr="00986982" w:rsidRDefault="00B0797D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Три уровня оказания стоматологической помощи в системе государственной и муниципальной служб городского здравоохранения. Организация деятельности.</w:t>
      </w:r>
    </w:p>
    <w:p w:rsidR="00986982" w:rsidRPr="00986982" w:rsidRDefault="00166053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Организация стоматологической помощи городскому населению. Основные принципы. Номенклатура стоматологических учреждений. Организационные формы и методы оказания стоматологической помощи.</w:t>
      </w:r>
    </w:p>
    <w:p w:rsidR="00166053" w:rsidRPr="00986982" w:rsidRDefault="00166053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Организация стоматологической помощи сельскому населению. Основные принципы. Номенклатура стоматологических учреждений. Отличительные особенности форм и методов оказания стоматологической помощи.</w:t>
      </w:r>
    </w:p>
    <w:p w:rsidR="0000047A" w:rsidRPr="00986982" w:rsidRDefault="0000047A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Организация скорой и неотложной стоматологической помощи городскому и сельскому населению. Принципы. Объем, виды неотложной стоматологической помощи, оказываемой в условиях стоматологической поликлиники и в специализированных медицинских организациях.</w:t>
      </w:r>
    </w:p>
    <w:p w:rsidR="00986982" w:rsidRPr="00986982" w:rsidRDefault="0000047A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Стоматологический стационар: задачи, финансирование, управление, организация деятельности</w:t>
      </w:r>
    </w:p>
    <w:p w:rsidR="0000047A" w:rsidRPr="00986982" w:rsidRDefault="0000047A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Стоматологическая поликлиника: принципы, задачи, функции, управление, структура, организация деятельности.</w:t>
      </w:r>
    </w:p>
    <w:p w:rsidR="00A43932" w:rsidRPr="00986982" w:rsidRDefault="00A43932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 xml:space="preserve">Организация санитарно-эпидемиологического режима </w:t>
      </w:r>
      <w:r w:rsidR="006C3015" w:rsidRPr="00986982">
        <w:rPr>
          <w:sz w:val="28"/>
          <w:szCs w:val="28"/>
        </w:rPr>
        <w:t>в стоматологической практике.</w:t>
      </w:r>
    </w:p>
    <w:p w:rsidR="006C3015" w:rsidRPr="00986982" w:rsidRDefault="006C3015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Заболеваемость врачей-стоматологов как результат воздействия на них профессиональных факторов.</w:t>
      </w:r>
    </w:p>
    <w:p w:rsidR="007466B2" w:rsidRPr="00986982" w:rsidRDefault="00516C2B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 xml:space="preserve">Основы организации стоматологической помощи </w:t>
      </w:r>
      <w:r w:rsidR="00584F42" w:rsidRPr="00986982">
        <w:rPr>
          <w:sz w:val="28"/>
          <w:szCs w:val="28"/>
        </w:rPr>
        <w:t>врачом-стоматологом общей практики (семейным стоматологом). Проблемы, перспективы развития.</w:t>
      </w:r>
    </w:p>
    <w:p w:rsidR="00680782" w:rsidRPr="00986982" w:rsidRDefault="00DE6527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Современная организация стоматологического приёма. Роль вспомогательного персонала.</w:t>
      </w:r>
    </w:p>
    <w:p w:rsidR="007466B2" w:rsidRPr="00986982" w:rsidRDefault="007466B2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Актуальные проблемы ортопедической стоматологии в условиях рынка медицинских услуг.</w:t>
      </w:r>
      <w:r w:rsidR="004F1D3D" w:rsidRPr="00986982">
        <w:rPr>
          <w:sz w:val="28"/>
          <w:szCs w:val="28"/>
        </w:rPr>
        <w:t xml:space="preserve"> Организация ортопедической стоматологической помощи.</w:t>
      </w:r>
    </w:p>
    <w:p w:rsidR="00986982" w:rsidRPr="00986982" w:rsidRDefault="0086692C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Значение стоматологической службы в структуре педиатрической помощи. Номенклатура медицинских организаций, оказывающих стоматологическую помощь детям.</w:t>
      </w:r>
      <w:r w:rsidR="00680782" w:rsidRPr="00986982">
        <w:rPr>
          <w:sz w:val="28"/>
          <w:szCs w:val="28"/>
        </w:rPr>
        <w:t xml:space="preserve"> Организация стоматологической помощи детскому населению.</w:t>
      </w:r>
    </w:p>
    <w:p w:rsidR="00E874C8" w:rsidRPr="00986982" w:rsidRDefault="00E874C8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Организация работы врача-стоматолога в школе. Содержание основных этапов. Диспансерные группы. Показатели деятельности.</w:t>
      </w:r>
      <w:r w:rsidR="00E30CE1" w:rsidRPr="00986982">
        <w:rPr>
          <w:sz w:val="28"/>
          <w:szCs w:val="28"/>
        </w:rPr>
        <w:t xml:space="preserve"> Проблемы, пути решения. </w:t>
      </w:r>
    </w:p>
    <w:p w:rsidR="00E874C8" w:rsidRPr="00986982" w:rsidRDefault="0086692C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 xml:space="preserve">Значение стоматологической службы в структуре акушерско-гинекологической помощи. </w:t>
      </w:r>
      <w:r w:rsidR="00E874C8" w:rsidRPr="00986982">
        <w:rPr>
          <w:rFonts w:ascii="Times New Roman" w:hAnsi="Times New Roman" w:cs="Times New Roman"/>
          <w:sz w:val="28"/>
          <w:szCs w:val="28"/>
        </w:rPr>
        <w:t>Организация стоматологической помощи беременным женщина</w:t>
      </w:r>
      <w:r w:rsidRPr="00986982">
        <w:rPr>
          <w:rFonts w:ascii="Times New Roman" w:hAnsi="Times New Roman" w:cs="Times New Roman"/>
          <w:sz w:val="28"/>
          <w:szCs w:val="28"/>
        </w:rPr>
        <w:t>м. О</w:t>
      </w:r>
      <w:r w:rsidR="00E874C8" w:rsidRPr="00986982">
        <w:rPr>
          <w:rFonts w:ascii="Times New Roman" w:hAnsi="Times New Roman" w:cs="Times New Roman"/>
          <w:sz w:val="28"/>
          <w:szCs w:val="28"/>
        </w:rPr>
        <w:t>сновные разделы работы. Показатели профилактической работы среди беременных женщин.</w:t>
      </w:r>
    </w:p>
    <w:p w:rsidR="00E874C8" w:rsidRPr="00986982" w:rsidRDefault="00E874C8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Организация стоматологической помощи работникам промышленных предприятий, формы и методы профилактической работы. Особенности</w:t>
      </w:r>
      <w:r w:rsidR="00FD6B9A" w:rsidRPr="00986982">
        <w:rPr>
          <w:sz w:val="28"/>
          <w:szCs w:val="28"/>
        </w:rPr>
        <w:t xml:space="preserve"> работы врача-стоматолога в МСЧ.</w:t>
      </w:r>
    </w:p>
    <w:p w:rsidR="00FD6B9A" w:rsidRPr="00986982" w:rsidRDefault="00FD6B9A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Диспансерный метод в работе врача-стоматолога, его значение и элементы. Контингенты, стоящие на диспансерном учёте. Группы здоровья.</w:t>
      </w:r>
    </w:p>
    <w:p w:rsidR="00FD6B9A" w:rsidRPr="00986982" w:rsidRDefault="00FD6B9A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Организация санации полости рта. Формы санации полости рта, основные мероприятия. Плановая санация полости рта (методы, место проведения).</w:t>
      </w:r>
    </w:p>
    <w:p w:rsidR="00AF1247" w:rsidRPr="00986982" w:rsidRDefault="00FD6B9A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 xml:space="preserve">Организационные основы </w:t>
      </w:r>
      <w:proofErr w:type="spellStart"/>
      <w:r w:rsidRPr="00986982">
        <w:rPr>
          <w:sz w:val="28"/>
          <w:szCs w:val="28"/>
        </w:rPr>
        <w:t>пародонтологической</w:t>
      </w:r>
      <w:proofErr w:type="spellEnd"/>
      <w:r w:rsidRPr="00986982">
        <w:rPr>
          <w:sz w:val="28"/>
          <w:szCs w:val="28"/>
        </w:rPr>
        <w:t xml:space="preserve"> стоматологической помощи населению.</w:t>
      </w:r>
    </w:p>
    <w:p w:rsidR="00DE6527" w:rsidRPr="00986982" w:rsidRDefault="00DE6527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86982">
        <w:rPr>
          <w:sz w:val="28"/>
          <w:szCs w:val="28"/>
        </w:rPr>
        <w:t>Ортодонтический</w:t>
      </w:r>
      <w:proofErr w:type="spellEnd"/>
      <w:r w:rsidRPr="00986982">
        <w:rPr>
          <w:sz w:val="28"/>
          <w:szCs w:val="28"/>
        </w:rPr>
        <w:t xml:space="preserve"> статус населения России. Актуальные проблемы отечественной ортодонтии. Пути </w:t>
      </w:r>
      <w:r w:rsidR="007466B2" w:rsidRPr="00986982">
        <w:rPr>
          <w:sz w:val="28"/>
          <w:szCs w:val="28"/>
        </w:rPr>
        <w:t xml:space="preserve">решения. </w:t>
      </w:r>
    </w:p>
    <w:p w:rsidR="00AF1247" w:rsidRPr="00986982" w:rsidRDefault="00AF1247" w:rsidP="00986982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86982">
        <w:rPr>
          <w:sz w:val="28"/>
          <w:szCs w:val="28"/>
        </w:rPr>
        <w:t>Организация диспансерного наблюдения детей с врождёнными аномалиями челюстно-лицевой области.</w:t>
      </w:r>
    </w:p>
    <w:p w:rsidR="004A3CBC" w:rsidRPr="00986982" w:rsidRDefault="00FB75BB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 xml:space="preserve">Реабилитация </w:t>
      </w:r>
      <w:r w:rsidR="00AF1247" w:rsidRPr="00986982">
        <w:rPr>
          <w:rFonts w:ascii="Times New Roman" w:hAnsi="Times New Roman" w:cs="Times New Roman"/>
          <w:sz w:val="28"/>
          <w:szCs w:val="28"/>
        </w:rPr>
        <w:t>бол</w:t>
      </w:r>
      <w:r w:rsidR="00640DE8" w:rsidRPr="00986982">
        <w:rPr>
          <w:rFonts w:ascii="Times New Roman" w:hAnsi="Times New Roman" w:cs="Times New Roman"/>
          <w:sz w:val="28"/>
          <w:szCs w:val="28"/>
        </w:rPr>
        <w:t>ьных:</w:t>
      </w:r>
      <w:r w:rsidR="00AF1247" w:rsidRPr="00986982">
        <w:rPr>
          <w:rFonts w:ascii="Times New Roman" w:hAnsi="Times New Roman" w:cs="Times New Roman"/>
          <w:sz w:val="28"/>
          <w:szCs w:val="28"/>
        </w:rPr>
        <w:t xml:space="preserve"> </w:t>
      </w:r>
      <w:r w:rsidR="00640DE8" w:rsidRPr="00986982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AF1247" w:rsidRPr="00986982">
        <w:rPr>
          <w:rFonts w:ascii="Times New Roman" w:hAnsi="Times New Roman" w:cs="Times New Roman"/>
          <w:sz w:val="28"/>
          <w:szCs w:val="28"/>
        </w:rPr>
        <w:t>виды</w:t>
      </w:r>
      <w:r w:rsidR="00640DE8" w:rsidRPr="00986982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86982">
        <w:rPr>
          <w:rFonts w:ascii="Times New Roman" w:hAnsi="Times New Roman" w:cs="Times New Roman"/>
          <w:sz w:val="28"/>
          <w:szCs w:val="28"/>
        </w:rPr>
        <w:t>. О</w:t>
      </w:r>
      <w:r w:rsidR="00AF1247" w:rsidRPr="00986982">
        <w:rPr>
          <w:rFonts w:ascii="Times New Roman" w:hAnsi="Times New Roman" w:cs="Times New Roman"/>
          <w:sz w:val="28"/>
          <w:szCs w:val="28"/>
        </w:rPr>
        <w:t>рганизация</w:t>
      </w:r>
      <w:r w:rsidR="00640DE8" w:rsidRPr="00986982">
        <w:rPr>
          <w:rFonts w:ascii="Times New Roman" w:hAnsi="Times New Roman" w:cs="Times New Roman"/>
          <w:sz w:val="28"/>
          <w:szCs w:val="28"/>
        </w:rPr>
        <w:t xml:space="preserve"> </w:t>
      </w:r>
      <w:r w:rsidRPr="00986982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640DE8" w:rsidRPr="00986982">
        <w:rPr>
          <w:rFonts w:ascii="Times New Roman" w:hAnsi="Times New Roman" w:cs="Times New Roman"/>
          <w:sz w:val="28"/>
          <w:szCs w:val="28"/>
        </w:rPr>
        <w:t>медицинской реабилитации</w:t>
      </w:r>
      <w:r w:rsidRPr="00986982">
        <w:rPr>
          <w:rFonts w:ascii="Times New Roman" w:hAnsi="Times New Roman" w:cs="Times New Roman"/>
          <w:sz w:val="28"/>
          <w:szCs w:val="28"/>
        </w:rPr>
        <w:t xml:space="preserve"> стоматологических больных</w:t>
      </w:r>
      <w:r w:rsidR="00640DE8" w:rsidRPr="00986982">
        <w:rPr>
          <w:rFonts w:ascii="Times New Roman" w:hAnsi="Times New Roman" w:cs="Times New Roman"/>
          <w:sz w:val="28"/>
          <w:szCs w:val="28"/>
        </w:rPr>
        <w:t>.</w:t>
      </w:r>
    </w:p>
    <w:p w:rsidR="00BD00F7" w:rsidRPr="00986982" w:rsidRDefault="004A3CBC" w:rsidP="00986982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982">
        <w:rPr>
          <w:rFonts w:ascii="Times New Roman" w:hAnsi="Times New Roman" w:cs="Times New Roman"/>
          <w:sz w:val="28"/>
          <w:szCs w:val="28"/>
        </w:rPr>
        <w:t>Деятельность стоматологических организаций в рамках программы ОМС (взрослое население). Структура стоматологической помощи. Проблемы. Пути решения.</w:t>
      </w:r>
    </w:p>
    <w:sectPr w:rsidR="00BD00F7" w:rsidRPr="00986982" w:rsidSect="0049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B99"/>
    <w:multiLevelType w:val="hybridMultilevel"/>
    <w:tmpl w:val="4C20C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4581F"/>
    <w:multiLevelType w:val="hybridMultilevel"/>
    <w:tmpl w:val="F194825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890CAB"/>
    <w:multiLevelType w:val="hybridMultilevel"/>
    <w:tmpl w:val="746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176"/>
    <w:multiLevelType w:val="hybridMultilevel"/>
    <w:tmpl w:val="DD50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6B8"/>
    <w:multiLevelType w:val="hybridMultilevel"/>
    <w:tmpl w:val="4E0A5F1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6424"/>
    <w:multiLevelType w:val="multilevel"/>
    <w:tmpl w:val="2272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D01AA"/>
    <w:multiLevelType w:val="hybridMultilevel"/>
    <w:tmpl w:val="1DAE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C54A6"/>
    <w:multiLevelType w:val="hybridMultilevel"/>
    <w:tmpl w:val="876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11645"/>
    <w:multiLevelType w:val="multilevel"/>
    <w:tmpl w:val="1FF4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9068C"/>
    <w:multiLevelType w:val="multilevel"/>
    <w:tmpl w:val="B580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F398B"/>
    <w:multiLevelType w:val="hybridMultilevel"/>
    <w:tmpl w:val="976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0ED"/>
    <w:multiLevelType w:val="hybridMultilevel"/>
    <w:tmpl w:val="BB86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C2AF3"/>
    <w:multiLevelType w:val="multilevel"/>
    <w:tmpl w:val="B368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172C1"/>
    <w:rsid w:val="0000047A"/>
    <w:rsid w:val="00005D29"/>
    <w:rsid w:val="0003100E"/>
    <w:rsid w:val="0005606F"/>
    <w:rsid w:val="00060ABF"/>
    <w:rsid w:val="001153B2"/>
    <w:rsid w:val="00164901"/>
    <w:rsid w:val="00166053"/>
    <w:rsid w:val="00172B9E"/>
    <w:rsid w:val="001E4186"/>
    <w:rsid w:val="00492BF2"/>
    <w:rsid w:val="004A3CBC"/>
    <w:rsid w:val="004F1D3D"/>
    <w:rsid w:val="00516C2B"/>
    <w:rsid w:val="00543FC0"/>
    <w:rsid w:val="00545B66"/>
    <w:rsid w:val="00584F42"/>
    <w:rsid w:val="00640DE8"/>
    <w:rsid w:val="0067185F"/>
    <w:rsid w:val="00680782"/>
    <w:rsid w:val="006C3015"/>
    <w:rsid w:val="007172C1"/>
    <w:rsid w:val="007466B2"/>
    <w:rsid w:val="0086692C"/>
    <w:rsid w:val="009158AF"/>
    <w:rsid w:val="0094014E"/>
    <w:rsid w:val="00973517"/>
    <w:rsid w:val="00986982"/>
    <w:rsid w:val="00A43932"/>
    <w:rsid w:val="00AE064A"/>
    <w:rsid w:val="00AE35FE"/>
    <w:rsid w:val="00AF1247"/>
    <w:rsid w:val="00B0797D"/>
    <w:rsid w:val="00B43168"/>
    <w:rsid w:val="00B53036"/>
    <w:rsid w:val="00BD00F7"/>
    <w:rsid w:val="00C530E8"/>
    <w:rsid w:val="00C562E1"/>
    <w:rsid w:val="00C9258D"/>
    <w:rsid w:val="00D7141A"/>
    <w:rsid w:val="00D76AB4"/>
    <w:rsid w:val="00D974F3"/>
    <w:rsid w:val="00DE6527"/>
    <w:rsid w:val="00E118B2"/>
    <w:rsid w:val="00E1536B"/>
    <w:rsid w:val="00E30CE1"/>
    <w:rsid w:val="00E874C8"/>
    <w:rsid w:val="00FB75BB"/>
    <w:rsid w:val="00FC6977"/>
    <w:rsid w:val="00FD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8A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5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Матчина Ольга Игоревна</dc:creator>
  <cp:keywords/>
  <dc:description/>
  <cp:lastModifiedBy>Екатерина</cp:lastModifiedBy>
  <cp:revision>17</cp:revision>
  <dcterms:created xsi:type="dcterms:W3CDTF">2019-09-09T07:52:00Z</dcterms:created>
  <dcterms:modified xsi:type="dcterms:W3CDTF">2020-09-10T07:23:00Z</dcterms:modified>
</cp:coreProperties>
</file>