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высшего образования</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«Оренбургский государственный медицинский университет»</w:t>
      </w: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r w:rsidRPr="00CA647F">
        <w:rPr>
          <w:rFonts w:ascii="Times New Roman" w:eastAsia="Times New Roman" w:hAnsi="Times New Roman" w:cs="Times New Roman"/>
          <w:sz w:val="28"/>
          <w:szCs w:val="28"/>
          <w:lang w:eastAsia="ru-RU"/>
        </w:rPr>
        <w:t>Министерства здравоохранения Российской Федерации</w:t>
      </w: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b/>
          <w:sz w:val="28"/>
          <w:szCs w:val="28"/>
          <w:lang w:eastAsia="ru-RU"/>
        </w:rPr>
      </w:pPr>
      <w:r w:rsidRPr="00CA647F">
        <w:rPr>
          <w:rFonts w:ascii="Times New Roman" w:eastAsia="Times New Roman" w:hAnsi="Times New Roman" w:cs="Times New Roman"/>
          <w:b/>
          <w:sz w:val="28"/>
          <w:szCs w:val="28"/>
          <w:lang w:eastAsia="ru-RU"/>
        </w:rPr>
        <w:t xml:space="preserve">МЕТОДИЧЕСКИЕ РЕКОМЕНДАЦИИ </w:t>
      </w:r>
    </w:p>
    <w:p w:rsidR="00CA647F" w:rsidRPr="00CA647F" w:rsidRDefault="00CA647F" w:rsidP="00CA647F">
      <w:pPr>
        <w:spacing w:after="0" w:line="240" w:lineRule="auto"/>
        <w:jc w:val="center"/>
        <w:rPr>
          <w:rFonts w:ascii="Times New Roman" w:eastAsia="Times New Roman" w:hAnsi="Times New Roman" w:cs="Times New Roman"/>
          <w:b/>
          <w:sz w:val="28"/>
          <w:szCs w:val="28"/>
          <w:lang w:eastAsia="ru-RU"/>
        </w:rPr>
      </w:pPr>
      <w:r w:rsidRPr="00CA647F">
        <w:rPr>
          <w:rFonts w:ascii="Times New Roman" w:eastAsia="Times New Roman" w:hAnsi="Times New Roman" w:cs="Times New Roman"/>
          <w:b/>
          <w:sz w:val="28"/>
          <w:szCs w:val="28"/>
          <w:lang w:eastAsia="ru-RU"/>
        </w:rPr>
        <w:t xml:space="preserve">ДЛЯ ПРЕПОДАВАТЕЛЯ </w:t>
      </w:r>
    </w:p>
    <w:p w:rsidR="00CA647F" w:rsidRPr="00CA647F" w:rsidRDefault="00CA647F" w:rsidP="00CA647F">
      <w:pPr>
        <w:spacing w:after="0" w:line="240" w:lineRule="auto"/>
        <w:jc w:val="center"/>
        <w:rPr>
          <w:rFonts w:ascii="Times New Roman" w:eastAsia="Times New Roman" w:hAnsi="Times New Roman" w:cs="Times New Roman"/>
          <w:b/>
          <w:sz w:val="28"/>
          <w:szCs w:val="28"/>
          <w:lang w:eastAsia="ru-RU"/>
        </w:rPr>
      </w:pPr>
      <w:r w:rsidRPr="00CA647F">
        <w:rPr>
          <w:rFonts w:ascii="Times New Roman" w:eastAsia="Times New Roman" w:hAnsi="Times New Roman" w:cs="Times New Roman"/>
          <w:b/>
          <w:sz w:val="28"/>
          <w:szCs w:val="28"/>
          <w:lang w:eastAsia="ru-RU"/>
        </w:rPr>
        <w:t>ПО ОРГАНИЗАЦИИ ИЗУЧЕНИЯ ДИСЦИПЛИНЫ</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8904FB" w:rsidRDefault="008904FB" w:rsidP="00CA647F">
      <w:pPr>
        <w:spacing w:after="0" w:line="240" w:lineRule="auto"/>
        <w:jc w:val="center"/>
        <w:rPr>
          <w:rFonts w:ascii="Times New Roman" w:eastAsia="Times New Roman" w:hAnsi="Times New Roman" w:cs="Times New Roman"/>
          <w:sz w:val="28"/>
          <w:szCs w:val="28"/>
          <w:lang w:eastAsia="ru-RU"/>
        </w:rPr>
      </w:pPr>
      <w:r w:rsidRPr="008904FB">
        <w:rPr>
          <w:rFonts w:ascii="Times New Roman" w:eastAsia="TimesNewRomanPSMT" w:hAnsi="Times New Roman" w:cs="Times New Roman"/>
          <w:sz w:val="28"/>
          <w:szCs w:val="28"/>
        </w:rPr>
        <w:t>«Общая хирургия, оперативная хирургия, анестезиология, урология»</w:t>
      </w:r>
    </w:p>
    <w:p w:rsidR="00CA647F" w:rsidRPr="00CA647F" w:rsidRDefault="00CA647F" w:rsidP="00CA647F">
      <w:pPr>
        <w:spacing w:after="0" w:line="240" w:lineRule="auto"/>
        <w:jc w:val="center"/>
        <w:rPr>
          <w:rFonts w:ascii="Times New Roman" w:eastAsia="Times New Roman" w:hAnsi="Times New Roman" w:cs="Times New Roman"/>
          <w:sz w:val="28"/>
          <w:szCs w:val="20"/>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0"/>
          <w:lang w:eastAsia="ru-RU"/>
        </w:rPr>
      </w:pPr>
    </w:p>
    <w:p w:rsidR="00CA647F" w:rsidRPr="00CA647F" w:rsidRDefault="008904FB" w:rsidP="00CA647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_____32.05.01 Медико-профилактическое дело</w:t>
      </w:r>
      <w:r w:rsidR="00CA647F" w:rsidRPr="00CA647F">
        <w:rPr>
          <w:rFonts w:ascii="Times New Roman" w:eastAsia="Times New Roman" w:hAnsi="Times New Roman" w:cs="Times New Roman"/>
          <w:sz w:val="28"/>
          <w:szCs w:val="20"/>
          <w:lang w:eastAsia="ru-RU"/>
        </w:rPr>
        <w:t>_____</w:t>
      </w:r>
    </w:p>
    <w:p w:rsidR="00CA647F" w:rsidRPr="00CA647F" w:rsidRDefault="00CA647F" w:rsidP="00CA647F">
      <w:pPr>
        <w:spacing w:after="0" w:line="240" w:lineRule="auto"/>
        <w:jc w:val="center"/>
        <w:rPr>
          <w:rFonts w:ascii="Times New Roman" w:eastAsia="Times New Roman" w:hAnsi="Times New Roman" w:cs="Times New Roman"/>
          <w:sz w:val="20"/>
          <w:szCs w:val="20"/>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0"/>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jc w:val="center"/>
        <w:rPr>
          <w:rFonts w:ascii="Times New Roman" w:eastAsia="Times New Roman" w:hAnsi="Times New Roman" w:cs="Times New Roman"/>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4"/>
          <w:szCs w:val="24"/>
          <w:lang w:eastAsia="ru-RU"/>
        </w:rPr>
        <w:t>__________</w:t>
      </w:r>
      <w:r w:rsidR="008904FB">
        <w:rPr>
          <w:rFonts w:ascii="Times New Roman" w:eastAsia="Times New Roman" w:hAnsi="Times New Roman" w:cs="Times New Roman"/>
          <w:sz w:val="28"/>
          <w:szCs w:val="20"/>
          <w:lang w:eastAsia="ru-RU"/>
        </w:rPr>
        <w:t>32.05.01Медико-профилактическое дело</w:t>
      </w:r>
      <w:r w:rsidRPr="00CA647F">
        <w:rPr>
          <w:rFonts w:ascii="Times New Roman" w:eastAsia="Times New Roman" w:hAnsi="Times New Roman" w:cs="Times New Roman"/>
          <w:color w:val="000000"/>
          <w:sz w:val="24"/>
          <w:szCs w:val="24"/>
          <w:lang w:eastAsia="ru-RU"/>
        </w:rPr>
        <w:t xml:space="preserve">, </w:t>
      </w:r>
    </w:p>
    <w:p w:rsidR="00CA647F" w:rsidRPr="00CA647F" w:rsidRDefault="00CA647F" w:rsidP="00CA647F">
      <w:pPr>
        <w:spacing w:after="0" w:line="240" w:lineRule="auto"/>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CA647F">
        <w:rPr>
          <w:rFonts w:ascii="Times New Roman" w:eastAsia="Times New Roman" w:hAnsi="Times New Roman" w:cs="Times New Roman"/>
          <w:color w:val="000000"/>
          <w:sz w:val="24"/>
          <w:szCs w:val="24"/>
          <w:lang w:eastAsia="ru-RU"/>
        </w:rPr>
        <w:t>ОрГМУ</w:t>
      </w:r>
      <w:proofErr w:type="spellEnd"/>
      <w:r w:rsidRPr="00CA647F">
        <w:rPr>
          <w:rFonts w:ascii="Times New Roman" w:eastAsia="Times New Roman" w:hAnsi="Times New Roman" w:cs="Times New Roman"/>
          <w:color w:val="000000"/>
          <w:sz w:val="24"/>
          <w:szCs w:val="24"/>
          <w:lang w:eastAsia="ru-RU"/>
        </w:rPr>
        <w:t xml:space="preserve"> Минздрава России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4"/>
          <w:szCs w:val="24"/>
          <w:lang w:eastAsia="ru-RU"/>
        </w:rPr>
        <w:t>протокол № ____</w:t>
      </w:r>
      <w:r w:rsidR="008904FB">
        <w:rPr>
          <w:rFonts w:ascii="Times New Roman" w:eastAsia="Times New Roman" w:hAnsi="Times New Roman" w:cs="Times New Roman"/>
          <w:color w:val="000000"/>
          <w:sz w:val="24"/>
          <w:szCs w:val="24"/>
          <w:lang w:eastAsia="ru-RU"/>
        </w:rPr>
        <w:t>11</w:t>
      </w:r>
      <w:r w:rsidRPr="00CA647F">
        <w:rPr>
          <w:rFonts w:ascii="Times New Roman" w:eastAsia="Times New Roman" w:hAnsi="Times New Roman" w:cs="Times New Roman"/>
          <w:color w:val="000000"/>
          <w:sz w:val="24"/>
          <w:szCs w:val="24"/>
          <w:lang w:eastAsia="ru-RU"/>
        </w:rPr>
        <w:t>_____  от «_</w:t>
      </w:r>
      <w:r w:rsidR="008904FB">
        <w:rPr>
          <w:rFonts w:ascii="Times New Roman" w:eastAsia="Times New Roman" w:hAnsi="Times New Roman" w:cs="Times New Roman"/>
          <w:color w:val="000000"/>
          <w:sz w:val="24"/>
          <w:szCs w:val="24"/>
          <w:lang w:eastAsia="ru-RU"/>
        </w:rPr>
        <w:t>22</w:t>
      </w:r>
      <w:r w:rsidRPr="00CA647F">
        <w:rPr>
          <w:rFonts w:ascii="Times New Roman" w:eastAsia="Times New Roman" w:hAnsi="Times New Roman" w:cs="Times New Roman"/>
          <w:color w:val="000000"/>
          <w:sz w:val="24"/>
          <w:szCs w:val="24"/>
          <w:lang w:eastAsia="ru-RU"/>
        </w:rPr>
        <w:t>__» ____</w:t>
      </w:r>
      <w:r w:rsidR="008904FB">
        <w:rPr>
          <w:rFonts w:ascii="Times New Roman" w:eastAsia="Times New Roman" w:hAnsi="Times New Roman" w:cs="Times New Roman"/>
          <w:color w:val="000000"/>
          <w:sz w:val="24"/>
          <w:szCs w:val="24"/>
          <w:lang w:eastAsia="ru-RU"/>
        </w:rPr>
        <w:t>06</w:t>
      </w:r>
      <w:r w:rsidRPr="00CA647F">
        <w:rPr>
          <w:rFonts w:ascii="Times New Roman" w:eastAsia="Times New Roman" w:hAnsi="Times New Roman" w:cs="Times New Roman"/>
          <w:color w:val="000000"/>
          <w:sz w:val="24"/>
          <w:szCs w:val="24"/>
          <w:lang w:eastAsia="ru-RU"/>
        </w:rPr>
        <w:t>_____20</w:t>
      </w:r>
      <w:r w:rsidR="008904FB">
        <w:rPr>
          <w:rFonts w:ascii="Times New Roman" w:eastAsia="Times New Roman" w:hAnsi="Times New Roman" w:cs="Times New Roman"/>
          <w:color w:val="000000"/>
          <w:sz w:val="24"/>
          <w:szCs w:val="24"/>
          <w:lang w:eastAsia="ru-RU"/>
        </w:rPr>
        <w:t>18</w:t>
      </w:r>
      <w:r w:rsidRPr="00CA647F">
        <w:rPr>
          <w:rFonts w:ascii="Times New Roman" w:eastAsia="Times New Roman" w:hAnsi="Times New Roman" w:cs="Times New Roman"/>
          <w:color w:val="000000"/>
          <w:sz w:val="24"/>
          <w:szCs w:val="24"/>
          <w:lang w:eastAsia="ru-RU"/>
        </w:rPr>
        <w:t>___</w:t>
      </w:r>
    </w:p>
    <w:p w:rsidR="00CA647F" w:rsidRPr="00CA647F" w:rsidRDefault="00CA647F" w:rsidP="00CA647F">
      <w:pPr>
        <w:spacing w:after="0" w:line="240" w:lineRule="auto"/>
        <w:ind w:firstLine="709"/>
        <w:jc w:val="center"/>
        <w:rPr>
          <w:rFonts w:ascii="Times New Roman" w:eastAsia="Times New Roman" w:hAnsi="Times New Roman" w:cs="Times New Roman"/>
          <w:sz w:val="28"/>
          <w:szCs w:val="20"/>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sz w:val="28"/>
          <w:szCs w:val="20"/>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sz w:val="28"/>
          <w:szCs w:val="20"/>
          <w:lang w:eastAsia="ru-RU"/>
        </w:rPr>
      </w:pPr>
      <w:r w:rsidRPr="00CA647F">
        <w:rPr>
          <w:rFonts w:ascii="Times New Roman" w:eastAsia="Times New Roman" w:hAnsi="Times New Roman" w:cs="Times New Roman"/>
          <w:sz w:val="28"/>
          <w:szCs w:val="20"/>
          <w:lang w:eastAsia="ru-RU"/>
        </w:rPr>
        <w:t>Оренбург</w:t>
      </w:r>
    </w:p>
    <w:p w:rsidR="00CA647F" w:rsidRPr="00CA647F" w:rsidRDefault="00CA647F" w:rsidP="00CA647F">
      <w:pPr>
        <w:spacing w:after="0" w:line="240" w:lineRule="auto"/>
        <w:jc w:val="center"/>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lastRenderedPageBreak/>
        <w:t>1. Методические рекомендации к лекционному курсу</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Модуль №1</w:t>
      </w:r>
      <w:r w:rsidRPr="00CA647F">
        <w:rPr>
          <w:rFonts w:ascii="Times New Roman" w:eastAsia="Times New Roman" w:hAnsi="Times New Roman" w:cs="Times New Roman"/>
          <w:color w:val="000000"/>
          <w:sz w:val="28"/>
          <w:szCs w:val="28"/>
          <w:lang w:eastAsia="ru-RU"/>
        </w:rPr>
        <w:t xml:space="preserve"> _Общие вопросы хирургии </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№1.</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Виды антисептики. Классификация </w:t>
      </w:r>
      <w:proofErr w:type="gramStart"/>
      <w:r w:rsidRPr="00CA647F">
        <w:rPr>
          <w:rFonts w:ascii="Times New Roman" w:eastAsia="TimesNewRomanPSMT" w:hAnsi="Times New Roman" w:cs="Times New Roman"/>
          <w:sz w:val="28"/>
          <w:szCs w:val="28"/>
          <w:lang w:eastAsia="ru-RU"/>
        </w:rPr>
        <w:t>химических</w:t>
      </w:r>
      <w:proofErr w:type="gramEnd"/>
      <w:r w:rsidRPr="00CA647F">
        <w:rPr>
          <w:rFonts w:ascii="Times New Roman" w:eastAsia="TimesNewRomanPSMT" w:hAnsi="Times New Roman" w:cs="Times New Roman"/>
          <w:sz w:val="28"/>
          <w:szCs w:val="28"/>
          <w:lang w:eastAsia="ru-RU"/>
        </w:rPr>
        <w:t xml:space="preserve"> и биологических</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NewRomanPSMT" w:hAnsi="Times New Roman" w:cs="Times New Roman"/>
          <w:sz w:val="28"/>
          <w:szCs w:val="28"/>
          <w:lang w:eastAsia="ru-RU"/>
        </w:rPr>
        <w:t>антисептиков. Асептика. Основные ее принципы.</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Знакомство с основными видами антисептики, разбор принципов антисептики.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Виды и распространенность хирургической инфекции. Источники и пути распространения хирургической инфекции. Эндогенные пути микробной контаминации. Экзогенные пути микробной контаминации: контактный (прямой и непрямой), воздушный, имплантационный. Внутрибольничная (госпитальная) инфекция в хирургическом стационаре. Понятие об асептике. Организационные формы обеспечения асептики. Планировка и принципы работы хирургического стационара. Борьба с микрофлорой на путях воздушной контаминации. Профилактика контактной и имплантационной микробной контаминации. Стерилизация операционной одежды, белья, хирургических перчаток, перевязочного и шовного материала, хирургического инструментария, дренажей. Современные средства и методы химической стерилизации и дезинфекции. Контроль стерильности. Специальные функциональные зоны операционного блока. Асептика участников операции и операционного поля. Общие правила, техника и современные способы обработки рук перед операцией. Подготовка и обработка операционного поля. Антисептика. Виды антисептики. Механическая антисептика. Физическая антисептика. Химическая антисептика. Биологическая антисептика, ее виды. Средства биологической антисептики. Показания к антибактериальной терапии. Выбор антибактериального препарата. Оценка эффективности антибактериальной терапии. Смена антибактериального препарата в процессе лечения. Длительность антибактериальной терапии. Методы воздействия на иммунные силы организма. Пассивная и активная иммунизация в хирургии. </w:t>
      </w:r>
      <w:proofErr w:type="spellStart"/>
      <w:r w:rsidRPr="00CA647F">
        <w:rPr>
          <w:rFonts w:ascii="Times New Roman" w:eastAsia="Times New Roman" w:hAnsi="Times New Roman" w:cs="Times New Roman"/>
          <w:color w:val="000000"/>
          <w:sz w:val="28"/>
          <w:szCs w:val="28"/>
        </w:rPr>
        <w:t>Иммунокоррекция</w:t>
      </w:r>
      <w:proofErr w:type="spellEnd"/>
      <w:r w:rsidRPr="00CA647F">
        <w:rPr>
          <w:rFonts w:ascii="Times New Roman" w:eastAsia="Times New Roman" w:hAnsi="Times New Roman" w:cs="Times New Roman"/>
          <w:color w:val="000000"/>
          <w:sz w:val="28"/>
          <w:szCs w:val="28"/>
        </w:rPr>
        <w:t xml:space="preserve"> и </w:t>
      </w:r>
      <w:proofErr w:type="spellStart"/>
      <w:r w:rsidRPr="00CA647F">
        <w:rPr>
          <w:rFonts w:ascii="Times New Roman" w:eastAsia="Times New Roman" w:hAnsi="Times New Roman" w:cs="Times New Roman"/>
          <w:color w:val="000000"/>
          <w:sz w:val="28"/>
          <w:szCs w:val="28"/>
        </w:rPr>
        <w:t>иммуностимуляция</w:t>
      </w:r>
      <w:proofErr w:type="spellEnd"/>
      <w:r w:rsidRPr="00CA647F">
        <w:rPr>
          <w:rFonts w:ascii="Times New Roman" w:eastAsia="Times New Roman" w:hAnsi="Times New Roman" w:cs="Times New Roman"/>
          <w:color w:val="000000"/>
          <w:sz w:val="28"/>
          <w:szCs w:val="28"/>
        </w:rPr>
        <w:t>. Смешанная антисептика. Принципы рационального сочетания различных видов антисептики.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lastRenderedPageBreak/>
        <w:t>Лекция №2.</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NewRomanPSMT" w:hAnsi="Times New Roman" w:cs="Times New Roman"/>
          <w:sz w:val="28"/>
          <w:szCs w:val="28"/>
          <w:lang w:eastAsia="ru-RU"/>
        </w:rPr>
        <w:t>История развития хирургии, история кафедры. Связь с другими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NewRomanPSMT" w:hAnsi="Times New Roman" w:cs="Times New Roman"/>
          <w:sz w:val="28"/>
          <w:szCs w:val="28"/>
          <w:lang w:eastAsia="ru-RU"/>
        </w:rPr>
        <w:t>дисциплинами. Разделы хирургии. Деонтология. Антисептика.</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 xml:space="preserve">Познакомить </w:t>
      </w:r>
      <w:proofErr w:type="gramStart"/>
      <w:r w:rsidRPr="00CA647F">
        <w:rPr>
          <w:rFonts w:ascii="Times New Roman" w:eastAsia="Times New Roman" w:hAnsi="Times New Roman" w:cs="Times New Roman"/>
          <w:color w:val="000000"/>
          <w:sz w:val="28"/>
          <w:szCs w:val="28"/>
          <w:lang w:eastAsia="ru-RU"/>
        </w:rPr>
        <w:t>обучающихся</w:t>
      </w:r>
      <w:proofErr w:type="gramEnd"/>
      <w:r w:rsidRPr="00CA647F">
        <w:rPr>
          <w:rFonts w:ascii="Times New Roman" w:eastAsia="Times New Roman" w:hAnsi="Times New Roman" w:cs="Times New Roman"/>
          <w:color w:val="000000"/>
          <w:sz w:val="28"/>
          <w:szCs w:val="28"/>
          <w:lang w:eastAsia="ru-RU"/>
        </w:rPr>
        <w:t xml:space="preserve"> с историей развития хирургии, деонтологией, основами антисептики.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Понятие о хирургии. Становление научной хирургии на основе фундаментальных открытий естественных наук. История Российской хирургии, ее место и взаимосвязи с ведущими хирургическими школами мира. Основные хирургические школы ВУЗа. История становления и развития кафедры общей хирургии. Современные медицинские специальности хирургического профиля. Роль и место хирургии в современной медицине. Понятие о деонтологии. Моральный облик и общая культура врача. Врачебная этика, врачебное мышление и новые медицинские технологии. Антисептика. Организация работы хирургического отделения и операционного блока.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Вводная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№3.</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Кровотечения. Определение. Классификация. Клиника. Диагностика.</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NewRomanPSMT" w:hAnsi="Times New Roman" w:cs="Times New Roman"/>
          <w:sz w:val="28"/>
          <w:szCs w:val="28"/>
          <w:lang w:eastAsia="ru-RU"/>
        </w:rPr>
        <w:t>Определение объема кровопотери. Методы остановки кровотечений.</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NewRomanPSMT" w:hAnsi="Times New Roman" w:cs="Times New Roman"/>
          <w:sz w:val="28"/>
          <w:szCs w:val="28"/>
          <w:lang w:eastAsia="ru-RU"/>
        </w:rPr>
        <w:t>Лечение кровопотери.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Обобщить и систематизировать знания студентов о проблеме кровотечений</w:t>
      </w:r>
      <w:r w:rsidRPr="00CA647F">
        <w:rPr>
          <w:rFonts w:ascii="Times New Roman" w:eastAsia="Times New Roman" w:hAnsi="Times New Roman" w:cs="Times New Roman"/>
          <w:b/>
          <w:color w:val="000000"/>
          <w:sz w:val="28"/>
          <w:szCs w:val="28"/>
          <w:lang w:eastAsia="ru-RU"/>
        </w:rPr>
        <w:t>.</w:t>
      </w: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Классификация кровотечений. Защитно-приспособительная реакция организма на острую кровопотерю. Клинические проявления наружного и внутреннего кровотечения. Клиническая и инструментальная диагностика кровотечения. Оценка тяжести кровопотери и определение ее величины. Методы временной и окончательной остановки кровотечения. Современные принципы лечения кровопотери. Безопасные границы </w:t>
      </w:r>
      <w:proofErr w:type="spellStart"/>
      <w:r w:rsidRPr="00CA647F">
        <w:rPr>
          <w:rFonts w:ascii="Times New Roman" w:eastAsia="Times New Roman" w:hAnsi="Times New Roman" w:cs="Times New Roman"/>
          <w:color w:val="000000"/>
          <w:sz w:val="28"/>
          <w:szCs w:val="28"/>
        </w:rPr>
        <w:t>гемодилюции</w:t>
      </w:r>
      <w:proofErr w:type="spellEnd"/>
      <w:r w:rsidRPr="00CA647F">
        <w:rPr>
          <w:rFonts w:ascii="Times New Roman" w:eastAsia="Times New Roman" w:hAnsi="Times New Roman" w:cs="Times New Roman"/>
          <w:color w:val="000000"/>
          <w:sz w:val="28"/>
          <w:szCs w:val="28"/>
        </w:rPr>
        <w:t xml:space="preserve">. </w:t>
      </w:r>
      <w:proofErr w:type="spellStart"/>
      <w:r w:rsidRPr="00CA647F">
        <w:rPr>
          <w:rFonts w:ascii="Times New Roman" w:eastAsia="Times New Roman" w:hAnsi="Times New Roman" w:cs="Times New Roman"/>
          <w:color w:val="000000"/>
          <w:sz w:val="28"/>
          <w:szCs w:val="28"/>
        </w:rPr>
        <w:t>Кровосберегающие</w:t>
      </w:r>
      <w:proofErr w:type="spellEnd"/>
      <w:r w:rsidRPr="00CA647F">
        <w:rPr>
          <w:rFonts w:ascii="Times New Roman" w:eastAsia="Times New Roman" w:hAnsi="Times New Roman" w:cs="Times New Roman"/>
          <w:color w:val="000000"/>
          <w:sz w:val="28"/>
          <w:szCs w:val="28"/>
        </w:rPr>
        <w:t xml:space="preserve"> технологии в хирургии. </w:t>
      </w:r>
      <w:proofErr w:type="spellStart"/>
      <w:r w:rsidRPr="00CA647F">
        <w:rPr>
          <w:rFonts w:ascii="Times New Roman" w:eastAsia="Times New Roman" w:hAnsi="Times New Roman" w:cs="Times New Roman"/>
          <w:color w:val="000000"/>
          <w:sz w:val="28"/>
          <w:szCs w:val="28"/>
        </w:rPr>
        <w:t>Аутогемотрансфузия</w:t>
      </w:r>
      <w:proofErr w:type="spellEnd"/>
      <w:r w:rsidRPr="00CA647F">
        <w:rPr>
          <w:rFonts w:ascii="Times New Roman" w:eastAsia="Times New Roman" w:hAnsi="Times New Roman" w:cs="Times New Roman"/>
          <w:color w:val="000000"/>
          <w:sz w:val="28"/>
          <w:szCs w:val="28"/>
        </w:rPr>
        <w:t xml:space="preserve">. </w:t>
      </w:r>
      <w:proofErr w:type="spellStart"/>
      <w:r w:rsidRPr="00CA647F">
        <w:rPr>
          <w:rFonts w:ascii="Times New Roman" w:eastAsia="Times New Roman" w:hAnsi="Times New Roman" w:cs="Times New Roman"/>
          <w:color w:val="000000"/>
          <w:sz w:val="28"/>
          <w:szCs w:val="28"/>
        </w:rPr>
        <w:t>Реинфузия</w:t>
      </w:r>
      <w:proofErr w:type="spellEnd"/>
      <w:r w:rsidRPr="00CA647F">
        <w:rPr>
          <w:rFonts w:ascii="Times New Roman" w:eastAsia="Times New Roman" w:hAnsi="Times New Roman" w:cs="Times New Roman"/>
          <w:color w:val="000000"/>
          <w:sz w:val="28"/>
          <w:szCs w:val="28"/>
        </w:rPr>
        <w:t xml:space="preserve"> крови. Кровезаменители.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lastRenderedPageBreak/>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№4.</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Обезболивание. Местная анестезия. Наркоз.</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Познакомить студентов с видами местной и общей анестезии</w:t>
      </w:r>
      <w:r w:rsidRPr="00CA647F">
        <w:rPr>
          <w:rFonts w:ascii="Times New Roman" w:eastAsia="Times New Roman" w:hAnsi="Times New Roman" w:cs="Times New Roman"/>
          <w:b/>
          <w:color w:val="000000"/>
          <w:sz w:val="28"/>
          <w:szCs w:val="28"/>
          <w:lang w:eastAsia="ru-RU"/>
        </w:rPr>
        <w:t>.</w:t>
      </w:r>
    </w:p>
    <w:p w:rsidR="00CA647F" w:rsidRPr="00CA647F" w:rsidRDefault="00CA647F" w:rsidP="00CA647F">
      <w:pPr>
        <w:jc w:val="both"/>
        <w:rPr>
          <w:rFonts w:ascii="Times New Roman" w:eastAsia="Times New Roman" w:hAnsi="Times New Roman" w:cs="Times New Roman"/>
          <w:color w:val="000000"/>
          <w:sz w:val="28"/>
          <w:szCs w:val="28"/>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Местная анестезия. Виды местного обезболивания: </w:t>
      </w:r>
      <w:proofErr w:type="gramStart"/>
      <w:r w:rsidRPr="00CA647F">
        <w:rPr>
          <w:rFonts w:ascii="Times New Roman" w:eastAsia="Times New Roman" w:hAnsi="Times New Roman" w:cs="Times New Roman"/>
          <w:color w:val="000000"/>
          <w:sz w:val="28"/>
          <w:szCs w:val="28"/>
        </w:rPr>
        <w:t>фармакохимическая</w:t>
      </w:r>
      <w:proofErr w:type="gramEnd"/>
      <w:r w:rsidRPr="00CA647F">
        <w:rPr>
          <w:rFonts w:ascii="Times New Roman" w:eastAsia="Times New Roman" w:hAnsi="Times New Roman" w:cs="Times New Roman"/>
          <w:color w:val="000000"/>
          <w:sz w:val="28"/>
          <w:szCs w:val="28"/>
        </w:rPr>
        <w:t xml:space="preserve"> (терминальная, инфильтрационная, проводниковая) и физическая. Препараты для местной анестезии, механизм их действия, основные характеристики. Техника отдельных видов местной анестезии: показания, противопоказания, методика выполнения, возможные осложнения и пути их предупреждения. Показания к применению, виды и техника новокаиновых блокад. Компоненты общей анестезии. Методика и клиническая картина современной общей анестезии, стадии наркоза. Стандартизированный мониторинг с оценкой </w:t>
      </w:r>
      <w:proofErr w:type="spellStart"/>
      <w:r w:rsidRPr="00CA647F">
        <w:rPr>
          <w:rFonts w:ascii="Times New Roman" w:eastAsia="Times New Roman" w:hAnsi="Times New Roman" w:cs="Times New Roman"/>
          <w:color w:val="000000"/>
          <w:sz w:val="28"/>
          <w:szCs w:val="28"/>
        </w:rPr>
        <w:t>оксигенации</w:t>
      </w:r>
      <w:proofErr w:type="spellEnd"/>
      <w:r w:rsidRPr="00CA647F">
        <w:rPr>
          <w:rFonts w:ascii="Times New Roman" w:eastAsia="Times New Roman" w:hAnsi="Times New Roman" w:cs="Times New Roman"/>
          <w:color w:val="000000"/>
          <w:sz w:val="28"/>
          <w:szCs w:val="28"/>
        </w:rPr>
        <w:t>, вентиляции, циркуляции и температуры. Осложнения наркоза и ближайшего посленаркозного периода, их профилактика и лечение. Виды наркоза. Аппаратура и методы ингаляционного наркоза. Современные ингаляционные анестетические средства, мышечные релаксанты. Сочетанное их применение для получения оптимального синергического эффекта.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№5.</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Определение групп крови.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Сформировать понятие о группах крови</w:t>
      </w:r>
      <w:r w:rsidRPr="00CA647F">
        <w:rPr>
          <w:rFonts w:ascii="Times New Roman" w:eastAsia="Times New Roman" w:hAnsi="Times New Roman" w:cs="Times New Roman"/>
          <w:b/>
          <w:color w:val="000000"/>
          <w:sz w:val="28"/>
          <w:szCs w:val="28"/>
          <w:lang w:eastAsia="ru-RU"/>
        </w:rPr>
        <w:t>.</w:t>
      </w: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Иммунологические основы трансфузиологии. Групповые системы эритроцитов. Групповая система АВО и групповая система резус. Методы определения групп крови по системам АВО и резус. Современные правила переливания крови по группам системы АВО и системы резус.</w:t>
      </w:r>
    </w:p>
    <w:p w:rsidR="00CA647F" w:rsidRPr="00CA647F" w:rsidRDefault="00CA647F" w:rsidP="00CA647F">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lastRenderedPageBreak/>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№6.</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Опухоли. Определение. Классификация. Диагностика. Лечение.</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Познакомить студентов с основными понятиями в онкологии</w:t>
      </w:r>
      <w:r w:rsidRPr="00CA647F">
        <w:rPr>
          <w:rFonts w:ascii="Times New Roman" w:eastAsia="Times New Roman" w:hAnsi="Times New Roman" w:cs="Times New Roman"/>
          <w:b/>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Доброкачественные и злокачественные новообразования. Пути метастазирования. Клиническая классификация опухолей. Клиническая диагностика. </w:t>
      </w:r>
      <w:proofErr w:type="spellStart"/>
      <w:r w:rsidRPr="00CA647F">
        <w:rPr>
          <w:rFonts w:ascii="Times New Roman" w:eastAsia="Times New Roman" w:hAnsi="Times New Roman" w:cs="Times New Roman"/>
          <w:color w:val="000000"/>
          <w:sz w:val="28"/>
          <w:szCs w:val="28"/>
        </w:rPr>
        <w:t>Иммуномаркеры</w:t>
      </w:r>
      <w:proofErr w:type="spellEnd"/>
      <w:r w:rsidRPr="00CA647F">
        <w:rPr>
          <w:rFonts w:ascii="Times New Roman" w:eastAsia="Times New Roman" w:hAnsi="Times New Roman" w:cs="Times New Roman"/>
          <w:color w:val="000000"/>
          <w:sz w:val="28"/>
          <w:szCs w:val="28"/>
        </w:rPr>
        <w:t xml:space="preserve"> опухолей. Специальные методы диагностики. Морфологическая верификация диагноза. Определение стадии рака. Принципы хирургического лечения опухолей. Основы комплексной терапии злокачественных опухолей. Принципы организации онкологической службы.</w:t>
      </w:r>
    </w:p>
    <w:p w:rsidR="00CA647F" w:rsidRPr="00CA647F" w:rsidRDefault="00CA647F" w:rsidP="00CA647F">
      <w:pPr>
        <w:spacing w:after="0" w:line="240" w:lineRule="auto"/>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№7.</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Переливание компонентов крови, кровезаменителей. Препараты крови.</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proofErr w:type="spellStart"/>
      <w:r w:rsidRPr="00CA647F">
        <w:rPr>
          <w:rFonts w:ascii="Times New Roman" w:eastAsia="TimesNewRomanPSMT" w:hAnsi="Times New Roman" w:cs="Times New Roman"/>
          <w:sz w:val="28"/>
          <w:szCs w:val="28"/>
          <w:lang w:eastAsia="ru-RU"/>
        </w:rPr>
        <w:t>Аутодонорство</w:t>
      </w:r>
      <w:proofErr w:type="spellEnd"/>
      <w:r w:rsidRPr="00CA647F">
        <w:rPr>
          <w:rFonts w:ascii="Times New Roman" w:eastAsia="TimesNewRomanPSMT" w:hAnsi="Times New Roman" w:cs="Times New Roman"/>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10"/>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 xml:space="preserve">Сформировать понятие об основных </w:t>
      </w:r>
      <w:proofErr w:type="spellStart"/>
      <w:r w:rsidRPr="00CA647F">
        <w:rPr>
          <w:rFonts w:ascii="Times New Roman" w:eastAsia="Times New Roman" w:hAnsi="Times New Roman" w:cs="Times New Roman"/>
          <w:color w:val="000000"/>
          <w:sz w:val="28"/>
          <w:szCs w:val="28"/>
          <w:lang w:eastAsia="ru-RU"/>
        </w:rPr>
        <w:t>трансфузионных</w:t>
      </w:r>
      <w:proofErr w:type="spellEnd"/>
      <w:r w:rsidRPr="00CA647F">
        <w:rPr>
          <w:rFonts w:ascii="Times New Roman" w:eastAsia="Times New Roman" w:hAnsi="Times New Roman" w:cs="Times New Roman"/>
          <w:color w:val="000000"/>
          <w:sz w:val="28"/>
          <w:szCs w:val="28"/>
          <w:lang w:eastAsia="ru-RU"/>
        </w:rPr>
        <w:t xml:space="preserve"> средах</w:t>
      </w:r>
      <w:r w:rsidRPr="00CA647F">
        <w:rPr>
          <w:rFonts w:ascii="Times New Roman" w:eastAsia="Times New Roman" w:hAnsi="Times New Roman" w:cs="Times New Roman"/>
          <w:b/>
          <w:color w:val="000000"/>
          <w:sz w:val="28"/>
          <w:szCs w:val="28"/>
          <w:lang w:eastAsia="ru-RU"/>
        </w:rPr>
        <w:t>.</w:t>
      </w:r>
    </w:p>
    <w:p w:rsidR="00CA647F" w:rsidRPr="00CA647F" w:rsidRDefault="00CA647F" w:rsidP="00CA647F">
      <w:pPr>
        <w:spacing w:after="0"/>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Обязанности врача, переливающего кровь. Пробы на совместимость крови донора и реципиента перед переливанием. Документация переливания крови. Принципы современной компонентной терапии. Гемотрансфузионные реакции. Гемотрансфузионные осложнения, их профилактика, диагностика, принципы лечения. Массивные трансфузии, понятие об индивидуальном подборе крови, переливание </w:t>
      </w:r>
      <w:proofErr w:type="spellStart"/>
      <w:r w:rsidRPr="00CA647F">
        <w:rPr>
          <w:rFonts w:ascii="Times New Roman" w:eastAsia="Times New Roman" w:hAnsi="Times New Roman" w:cs="Times New Roman"/>
          <w:color w:val="000000"/>
          <w:sz w:val="28"/>
          <w:szCs w:val="28"/>
        </w:rPr>
        <w:t>аутокрови</w:t>
      </w:r>
      <w:proofErr w:type="spellEnd"/>
      <w:r w:rsidRPr="00CA647F">
        <w:rPr>
          <w:rFonts w:ascii="Times New Roman" w:eastAsia="Times New Roman" w:hAnsi="Times New Roman" w:cs="Times New Roman"/>
          <w:color w:val="000000"/>
          <w:sz w:val="28"/>
          <w:szCs w:val="28"/>
        </w:rPr>
        <w:t>. Организация службы крови и донорства в России. Правила обследования доноров крови и ее компонентов. Организация диагностических исследований на ВИЧ, сифилис, гепатиты и другие инфекции, передаваемые трансмиссивным путем. Современные методы заготовки, консервирования крови и ее компонентов. Кровезаменители. Классификация.</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№8.</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Пред- и </w:t>
      </w:r>
      <w:proofErr w:type="gramStart"/>
      <w:r w:rsidRPr="00CA647F">
        <w:rPr>
          <w:rFonts w:ascii="Times New Roman" w:eastAsia="TimesNewRomanPSMT" w:hAnsi="Times New Roman" w:cs="Times New Roman"/>
          <w:sz w:val="28"/>
          <w:szCs w:val="28"/>
          <w:lang w:eastAsia="ru-RU"/>
        </w:rPr>
        <w:t>послеоперационный</w:t>
      </w:r>
      <w:proofErr w:type="gramEnd"/>
      <w:r w:rsidRPr="00CA647F">
        <w:rPr>
          <w:rFonts w:ascii="Times New Roman" w:eastAsia="TimesNewRomanPSMT" w:hAnsi="Times New Roman" w:cs="Times New Roman"/>
          <w:sz w:val="28"/>
          <w:szCs w:val="28"/>
          <w:lang w:eastAsia="ru-RU"/>
        </w:rPr>
        <w:t xml:space="preserve"> периоды. Операция.</w:t>
      </w:r>
    </w:p>
    <w:p w:rsidR="00CA647F" w:rsidRPr="00CA647F" w:rsidRDefault="00CA647F" w:rsidP="00CA647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 xml:space="preserve">Сформировать понятие хирургическая операция.  </w:t>
      </w:r>
    </w:p>
    <w:p w:rsidR="00CA647F" w:rsidRPr="00CA647F" w:rsidRDefault="00CA647F" w:rsidP="00CA647F">
      <w:pPr>
        <w:tabs>
          <w:tab w:val="left" w:pos="708"/>
        </w:tabs>
        <w:spacing w:after="0"/>
        <w:jc w:val="both"/>
        <w:rPr>
          <w:rFonts w:ascii="Times New Roman" w:eastAsia="Times New Roman" w:hAnsi="Times New Roman" w:cs="Times New Roman"/>
          <w:color w:val="000000"/>
          <w:sz w:val="28"/>
          <w:szCs w:val="28"/>
        </w:rPr>
      </w:pPr>
      <w:r w:rsidRPr="00CA647F">
        <w:rPr>
          <w:rFonts w:ascii="Times New Roman" w:eastAsia="Times New Roman" w:hAnsi="Times New Roman" w:cs="Times New Roman"/>
          <w:b/>
          <w:color w:val="000000"/>
          <w:sz w:val="28"/>
          <w:szCs w:val="28"/>
          <w:lang w:eastAsia="ru-RU"/>
        </w:rPr>
        <w:t>Аннотация лекции:</w:t>
      </w:r>
      <w:r w:rsidRPr="00CA647F">
        <w:rPr>
          <w:rFonts w:ascii="Times New Roman" w:eastAsia="Times New Roman" w:hAnsi="Times New Roman" w:cs="Times New Roman"/>
          <w:color w:val="000000"/>
          <w:sz w:val="28"/>
          <w:szCs w:val="28"/>
        </w:rPr>
        <w:t>Предоперационный период. Обследование больного. Подготовка органов и систем больного. Подготовка к экстренным операциям.</w:t>
      </w:r>
    </w:p>
    <w:p w:rsidR="00CA647F" w:rsidRPr="00CA647F" w:rsidRDefault="00CA647F" w:rsidP="00CA647F">
      <w:pPr>
        <w:tabs>
          <w:tab w:val="left" w:pos="708"/>
        </w:tabs>
        <w:spacing w:after="0"/>
        <w:jc w:val="both"/>
        <w:rPr>
          <w:rFonts w:ascii="Times New Roman" w:eastAsia="Times New Roman" w:hAnsi="Times New Roman" w:cs="Times New Roman"/>
          <w:color w:val="000000"/>
          <w:sz w:val="28"/>
          <w:szCs w:val="28"/>
        </w:rPr>
      </w:pPr>
      <w:r w:rsidRPr="00CA647F">
        <w:rPr>
          <w:rFonts w:ascii="Times New Roman" w:eastAsia="Times New Roman" w:hAnsi="Times New Roman" w:cs="Times New Roman"/>
          <w:color w:val="000000"/>
          <w:sz w:val="28"/>
          <w:szCs w:val="28"/>
        </w:rPr>
        <w:t xml:space="preserve">Понятие о хирургической операции. Виды хирургического вмешательства: плановые, срочные, экстренные, радикальные и паллиативные. Типы операций: с удалением патологического очага, восстановительные (реконструктивные) и пластические операции. Послеоперационный период. Реакция организма на операционную агрессию. Клиническое наблюдение за больным. Лабораторный и функциональный диагностический </w:t>
      </w:r>
      <w:proofErr w:type="gramStart"/>
      <w:r w:rsidRPr="00CA647F">
        <w:rPr>
          <w:rFonts w:ascii="Times New Roman" w:eastAsia="Times New Roman" w:hAnsi="Times New Roman" w:cs="Times New Roman"/>
          <w:color w:val="000000"/>
          <w:sz w:val="28"/>
          <w:szCs w:val="28"/>
        </w:rPr>
        <w:t>контроль за</w:t>
      </w:r>
      <w:proofErr w:type="gramEnd"/>
      <w:r w:rsidRPr="00CA647F">
        <w:rPr>
          <w:rFonts w:ascii="Times New Roman" w:eastAsia="Times New Roman" w:hAnsi="Times New Roman" w:cs="Times New Roman"/>
          <w:color w:val="000000"/>
          <w:sz w:val="28"/>
          <w:szCs w:val="28"/>
        </w:rPr>
        <w:t xml:space="preserve"> состоянием основных систем организма. Режим и питание больного. Обезболивание. Профилактика, диагностика и лечение раневых осложнений: кровотечения, нагноения, </w:t>
      </w:r>
      <w:proofErr w:type="spellStart"/>
      <w:r w:rsidRPr="00CA647F">
        <w:rPr>
          <w:rFonts w:ascii="Times New Roman" w:eastAsia="Times New Roman" w:hAnsi="Times New Roman" w:cs="Times New Roman"/>
          <w:color w:val="000000"/>
          <w:sz w:val="28"/>
          <w:szCs w:val="28"/>
        </w:rPr>
        <w:t>эвентерации</w:t>
      </w:r>
      <w:proofErr w:type="spellEnd"/>
      <w:r w:rsidRPr="00CA647F">
        <w:rPr>
          <w:rFonts w:ascii="Times New Roman" w:eastAsia="Times New Roman" w:hAnsi="Times New Roman" w:cs="Times New Roman"/>
          <w:color w:val="000000"/>
          <w:sz w:val="28"/>
          <w:szCs w:val="28"/>
        </w:rPr>
        <w:t>. Понятие о реабилитации после хирургического лечения. Осложнения в послеоперационном периоде со стороны нервной системы, органов дыхания и кровообращения, операционной раны.</w:t>
      </w:r>
    </w:p>
    <w:p w:rsidR="00CA647F" w:rsidRPr="00CA647F" w:rsidRDefault="00CA647F" w:rsidP="00CA647F">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Модуль №2</w:t>
      </w:r>
      <w:r w:rsidRPr="00CA647F">
        <w:rPr>
          <w:rFonts w:ascii="Times New Roman" w:eastAsia="Times New Roman" w:hAnsi="Times New Roman" w:cs="Times New Roman"/>
          <w:color w:val="000000"/>
          <w:sz w:val="28"/>
          <w:szCs w:val="28"/>
          <w:lang w:eastAsia="ru-RU"/>
        </w:rPr>
        <w:t xml:space="preserve"> _</w:t>
      </w:r>
      <w:r w:rsidRPr="00CA647F">
        <w:rPr>
          <w:rFonts w:ascii="Times New Roman" w:eastAsia="TimesNewRomanPSMT" w:hAnsi="Times New Roman" w:cs="Times New Roman"/>
          <w:sz w:val="28"/>
          <w:szCs w:val="28"/>
          <w:lang w:eastAsia="ru-RU"/>
        </w:rPr>
        <w:t xml:space="preserve"> Основы хирургии повреждений.</w:t>
      </w: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Лекция №1.</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Асептические и </w:t>
      </w:r>
      <w:proofErr w:type="spellStart"/>
      <w:r w:rsidRPr="00CA647F">
        <w:rPr>
          <w:rFonts w:ascii="Times New Roman" w:eastAsia="TimesNewRomanPSMT" w:hAnsi="Times New Roman" w:cs="Times New Roman"/>
          <w:sz w:val="28"/>
          <w:szCs w:val="28"/>
          <w:lang w:eastAsia="ru-RU"/>
        </w:rPr>
        <w:t>свежеинфицированныераны</w:t>
      </w:r>
      <w:proofErr w:type="gramStart"/>
      <w:r w:rsidRPr="00CA647F">
        <w:rPr>
          <w:rFonts w:ascii="Times New Roman" w:eastAsia="TimesNewRomanPSMT" w:hAnsi="Times New Roman" w:cs="Times New Roman"/>
          <w:sz w:val="28"/>
          <w:szCs w:val="28"/>
          <w:lang w:eastAsia="ru-RU"/>
        </w:rPr>
        <w:t>.О</w:t>
      </w:r>
      <w:proofErr w:type="gramEnd"/>
      <w:r w:rsidRPr="00CA647F">
        <w:rPr>
          <w:rFonts w:ascii="Times New Roman" w:eastAsia="TimesNewRomanPSMT" w:hAnsi="Times New Roman" w:cs="Times New Roman"/>
          <w:sz w:val="28"/>
          <w:szCs w:val="28"/>
          <w:lang w:eastAsia="ru-RU"/>
        </w:rPr>
        <w:t>сложнения</w:t>
      </w:r>
      <w:proofErr w:type="spellEnd"/>
      <w:r w:rsidRPr="00CA647F">
        <w:rPr>
          <w:rFonts w:ascii="Times New Roman" w:eastAsia="TimesNewRomanPSMT" w:hAnsi="Times New Roman" w:cs="Times New Roman"/>
          <w:sz w:val="28"/>
          <w:szCs w:val="28"/>
          <w:lang w:eastAsia="ru-RU"/>
        </w:rPr>
        <w:t xml:space="preserve"> ран. Первичная хирургическая обработка. Виды швов. Профилактика столбняка.</w:t>
      </w:r>
    </w:p>
    <w:p w:rsidR="0015331D" w:rsidRPr="00CA647F" w:rsidRDefault="0015331D" w:rsidP="0015331D">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NewRomanPSMT" w:hAnsi="Times New Roman" w:cs="Times New Roman"/>
          <w:sz w:val="28"/>
          <w:szCs w:val="28"/>
          <w:lang w:eastAsia="ru-RU"/>
        </w:rPr>
        <w:t>Гнойные раны. Заживление ран. Фазы. Клиника. Лечение.</w:t>
      </w:r>
    </w:p>
    <w:p w:rsidR="00CA647F" w:rsidRPr="00CA647F" w:rsidRDefault="00CA647F" w:rsidP="00CA647F">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 xml:space="preserve">Сформировать понятие асептических и </w:t>
      </w:r>
      <w:proofErr w:type="spellStart"/>
      <w:r w:rsidRPr="00CA647F">
        <w:rPr>
          <w:rFonts w:ascii="Times New Roman" w:eastAsia="Times New Roman" w:hAnsi="Times New Roman" w:cs="Times New Roman"/>
          <w:color w:val="000000"/>
          <w:sz w:val="28"/>
          <w:szCs w:val="28"/>
          <w:lang w:eastAsia="ru-RU"/>
        </w:rPr>
        <w:t>свежеинфецированных</w:t>
      </w:r>
      <w:proofErr w:type="spellEnd"/>
      <w:r w:rsidRPr="00CA647F">
        <w:rPr>
          <w:rFonts w:ascii="Times New Roman" w:eastAsia="Times New Roman" w:hAnsi="Times New Roman" w:cs="Times New Roman"/>
          <w:color w:val="000000"/>
          <w:sz w:val="28"/>
          <w:szCs w:val="28"/>
          <w:lang w:eastAsia="ru-RU"/>
        </w:rPr>
        <w:t xml:space="preserve"> ран</w:t>
      </w:r>
      <w:r w:rsidRPr="00CA647F">
        <w:rPr>
          <w:rFonts w:ascii="Times New Roman" w:eastAsia="Times New Roman" w:hAnsi="Times New Roman" w:cs="Times New Roman"/>
          <w:b/>
          <w:color w:val="000000"/>
          <w:sz w:val="28"/>
          <w:szCs w:val="28"/>
          <w:lang w:eastAsia="ru-RU"/>
        </w:rPr>
        <w:t xml:space="preserve">. </w:t>
      </w:r>
      <w:r w:rsidRPr="00CA647F">
        <w:rPr>
          <w:rFonts w:ascii="Times New Roman" w:eastAsia="Times New Roman" w:hAnsi="Times New Roman" w:cs="Times New Roman"/>
          <w:color w:val="000000"/>
          <w:sz w:val="28"/>
          <w:szCs w:val="28"/>
          <w:lang w:eastAsia="ru-RU"/>
        </w:rPr>
        <w:t>Познакомить с основными видами швов и способами профилактики столбняка.</w:t>
      </w:r>
      <w:r w:rsidR="0015331D" w:rsidRPr="00CA647F">
        <w:rPr>
          <w:rFonts w:ascii="Times New Roman" w:eastAsia="Times New Roman" w:hAnsi="Times New Roman" w:cs="Times New Roman"/>
          <w:color w:val="000000"/>
          <w:sz w:val="28"/>
          <w:szCs w:val="28"/>
          <w:lang w:eastAsia="ru-RU"/>
        </w:rPr>
        <w:t>Сформировать понятие о гнойных ранах</w:t>
      </w:r>
      <w:r w:rsidR="0015331D" w:rsidRPr="00CA647F">
        <w:rPr>
          <w:rFonts w:ascii="Times New Roman" w:eastAsia="Times New Roman" w:hAnsi="Times New Roman" w:cs="Times New Roman"/>
          <w:b/>
          <w:color w:val="000000"/>
          <w:sz w:val="28"/>
          <w:szCs w:val="28"/>
          <w:lang w:eastAsia="ru-RU"/>
        </w:rPr>
        <w:t xml:space="preserve">. </w:t>
      </w:r>
      <w:r w:rsidR="0015331D" w:rsidRPr="00CA647F">
        <w:rPr>
          <w:rFonts w:ascii="Times New Roman" w:eastAsia="Times New Roman" w:hAnsi="Times New Roman" w:cs="Times New Roman"/>
          <w:color w:val="000000"/>
          <w:sz w:val="28"/>
          <w:szCs w:val="28"/>
          <w:lang w:eastAsia="ru-RU"/>
        </w:rPr>
        <w:t xml:space="preserve">Познакомиться </w:t>
      </w:r>
      <w:proofErr w:type="gramStart"/>
      <w:r w:rsidR="0015331D" w:rsidRPr="00CA647F">
        <w:rPr>
          <w:rFonts w:ascii="Times New Roman" w:eastAsia="Times New Roman" w:hAnsi="Times New Roman" w:cs="Times New Roman"/>
          <w:color w:val="000000"/>
          <w:sz w:val="28"/>
          <w:szCs w:val="28"/>
          <w:lang w:eastAsia="ru-RU"/>
        </w:rPr>
        <w:t>с</w:t>
      </w:r>
      <w:proofErr w:type="gramEnd"/>
      <w:r w:rsidR="0015331D" w:rsidRPr="00CA647F">
        <w:rPr>
          <w:rFonts w:ascii="Times New Roman" w:eastAsia="Times New Roman" w:hAnsi="Times New Roman" w:cs="Times New Roman"/>
          <w:color w:val="000000"/>
          <w:sz w:val="28"/>
          <w:szCs w:val="28"/>
          <w:lang w:eastAsia="ru-RU"/>
        </w:rPr>
        <w:t xml:space="preserve"> способами лечения гнойных ран.</w:t>
      </w:r>
    </w:p>
    <w:p w:rsidR="00CA647F" w:rsidRPr="0015331D" w:rsidRDefault="00CA647F" w:rsidP="0015331D">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Классификация ран. Патогенез и фазы раневого процесса. Клинические особенности различных видов ран. Виды заживления ран. Принципы оказания первой медицинской помощи при ранениях. Первичная хирургическая обработка ран, ее виды. Виды швов, накладываемые на асептические и </w:t>
      </w:r>
      <w:proofErr w:type="spellStart"/>
      <w:r w:rsidRPr="00CA647F">
        <w:rPr>
          <w:rFonts w:ascii="Times New Roman" w:eastAsia="Times New Roman" w:hAnsi="Times New Roman" w:cs="Times New Roman"/>
          <w:color w:val="000000"/>
          <w:sz w:val="28"/>
          <w:szCs w:val="28"/>
        </w:rPr>
        <w:t>свежеинфицированные</w:t>
      </w:r>
      <w:proofErr w:type="spellEnd"/>
      <w:r w:rsidRPr="00CA647F">
        <w:rPr>
          <w:rFonts w:ascii="Times New Roman" w:eastAsia="Times New Roman" w:hAnsi="Times New Roman" w:cs="Times New Roman"/>
          <w:color w:val="000000"/>
          <w:sz w:val="28"/>
          <w:szCs w:val="28"/>
        </w:rPr>
        <w:t xml:space="preserve"> раны Инфекционные осложнения ран. Методы </w:t>
      </w:r>
      <w:proofErr w:type="gramStart"/>
      <w:r w:rsidRPr="00CA647F">
        <w:rPr>
          <w:rFonts w:ascii="Times New Roman" w:eastAsia="Times New Roman" w:hAnsi="Times New Roman" w:cs="Times New Roman"/>
          <w:color w:val="000000"/>
          <w:sz w:val="28"/>
          <w:szCs w:val="28"/>
        </w:rPr>
        <w:t>контроля за</w:t>
      </w:r>
      <w:proofErr w:type="gramEnd"/>
      <w:r w:rsidRPr="00CA647F">
        <w:rPr>
          <w:rFonts w:ascii="Times New Roman" w:eastAsia="Times New Roman" w:hAnsi="Times New Roman" w:cs="Times New Roman"/>
          <w:color w:val="000000"/>
          <w:sz w:val="28"/>
          <w:szCs w:val="28"/>
        </w:rPr>
        <w:t xml:space="preserve"> течением раневого процесса. Профилактика нагноений послеоперационных ран. Специфическая и неспецифическая профилактика столбняка.</w:t>
      </w:r>
      <w:r w:rsidR="0015331D" w:rsidRPr="00CA647F">
        <w:rPr>
          <w:rFonts w:ascii="Times New Roman" w:eastAsia="Times New Roman" w:hAnsi="Times New Roman" w:cs="Times New Roman"/>
          <w:color w:val="000000"/>
          <w:sz w:val="28"/>
          <w:szCs w:val="28"/>
        </w:rPr>
        <w:t xml:space="preserve">Классификация гнойных ран. Особенности патогенезе и фаз раневого процесса гнойных ран. Виды заживления гнойных ран. Вторичная хирургическая обработка ран. Виды швов, накладываемые на гнойные раны. Осложнения гнойных ран и их профилактика. Лечение гнойной раны в зависимости от фазы течения раневого процесса. Современные принципы хирургического лечения гнойных ран. Радикальная хирургическая обработка гнойной раны. Проточно-аспирационная система. </w:t>
      </w:r>
      <w:proofErr w:type="spellStart"/>
      <w:r w:rsidR="0015331D" w:rsidRPr="00CA647F">
        <w:rPr>
          <w:rFonts w:ascii="Times New Roman" w:eastAsia="Times New Roman" w:hAnsi="Times New Roman" w:cs="Times New Roman"/>
          <w:color w:val="000000"/>
          <w:sz w:val="28"/>
          <w:szCs w:val="28"/>
        </w:rPr>
        <w:t>Энзимотерапия</w:t>
      </w:r>
      <w:proofErr w:type="spellEnd"/>
      <w:r w:rsidR="0015331D" w:rsidRPr="00CA647F">
        <w:rPr>
          <w:rFonts w:ascii="Times New Roman" w:eastAsia="Times New Roman" w:hAnsi="Times New Roman" w:cs="Times New Roman"/>
          <w:color w:val="000000"/>
          <w:sz w:val="28"/>
          <w:szCs w:val="28"/>
        </w:rPr>
        <w:t xml:space="preserve">, антибактериальная терапия. Особенности лечения в фазе </w:t>
      </w:r>
      <w:proofErr w:type="spellStart"/>
      <w:r w:rsidR="0015331D" w:rsidRPr="00CA647F">
        <w:rPr>
          <w:rFonts w:ascii="Times New Roman" w:eastAsia="Times New Roman" w:hAnsi="Times New Roman" w:cs="Times New Roman"/>
          <w:color w:val="000000"/>
          <w:sz w:val="28"/>
          <w:szCs w:val="28"/>
        </w:rPr>
        <w:t>репаративной</w:t>
      </w:r>
      <w:proofErr w:type="spellEnd"/>
      <w:r w:rsidR="0015331D" w:rsidRPr="00CA647F">
        <w:rPr>
          <w:rFonts w:ascii="Times New Roman" w:eastAsia="Times New Roman" w:hAnsi="Times New Roman" w:cs="Times New Roman"/>
          <w:color w:val="000000"/>
          <w:sz w:val="28"/>
          <w:szCs w:val="28"/>
        </w:rPr>
        <w:t xml:space="preserve"> регенерации.</w:t>
      </w:r>
    </w:p>
    <w:p w:rsidR="00CA647F" w:rsidRPr="00CA647F" w:rsidRDefault="00CA647F" w:rsidP="00CA647F">
      <w:pPr>
        <w:tabs>
          <w:tab w:val="left" w:pos="708"/>
        </w:tabs>
        <w:spacing w:after="0"/>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15331D">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15331D" w:rsidP="00CA647F">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№2</w:t>
      </w:r>
      <w:r w:rsidR="00CA647F" w:rsidRPr="00CA647F">
        <w:rPr>
          <w:rFonts w:ascii="Times New Roman" w:eastAsia="Times New Roman" w:hAnsi="Times New Roman" w:cs="Times New Roman"/>
          <w:b/>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Переломы длинных трубчатых костей. Классификация, клиника,</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NewRomanPSMT" w:hAnsi="Times New Roman" w:cs="Times New Roman"/>
          <w:sz w:val="28"/>
          <w:szCs w:val="28"/>
          <w:lang w:eastAsia="ru-RU"/>
        </w:rPr>
        <w:t>диагностика. Осложнения, остаточные явления. Этапы, принципы, методы</w:t>
      </w: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NewRomanPSMT" w:hAnsi="Times New Roman" w:cs="Times New Roman"/>
          <w:sz w:val="28"/>
          <w:szCs w:val="28"/>
          <w:lang w:eastAsia="ru-RU"/>
        </w:rPr>
        <w:t>лечения.</w:t>
      </w:r>
    </w:p>
    <w:p w:rsidR="00CA647F" w:rsidRPr="00CA647F" w:rsidRDefault="00CA647F" w:rsidP="00CA647F">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Сформировать понятие о переломах</w:t>
      </w:r>
      <w:r w:rsidRPr="00CA647F">
        <w:rPr>
          <w:rFonts w:ascii="Times New Roman" w:eastAsia="Times New Roman" w:hAnsi="Times New Roman" w:cs="Times New Roman"/>
          <w:b/>
          <w:color w:val="000000"/>
          <w:sz w:val="28"/>
          <w:szCs w:val="28"/>
          <w:lang w:eastAsia="ru-RU"/>
        </w:rPr>
        <w:t xml:space="preserve">. </w:t>
      </w:r>
      <w:r w:rsidRPr="00CA647F">
        <w:rPr>
          <w:rFonts w:ascii="Times New Roman" w:eastAsia="Times New Roman" w:hAnsi="Times New Roman" w:cs="Times New Roman"/>
          <w:color w:val="000000"/>
          <w:sz w:val="28"/>
          <w:szCs w:val="28"/>
          <w:lang w:eastAsia="ru-RU"/>
        </w:rPr>
        <w:t xml:space="preserve">Познакомиться </w:t>
      </w:r>
      <w:proofErr w:type="gramStart"/>
      <w:r w:rsidRPr="00CA647F">
        <w:rPr>
          <w:rFonts w:ascii="Times New Roman" w:eastAsia="Times New Roman" w:hAnsi="Times New Roman" w:cs="Times New Roman"/>
          <w:color w:val="000000"/>
          <w:sz w:val="28"/>
          <w:szCs w:val="28"/>
          <w:lang w:eastAsia="ru-RU"/>
        </w:rPr>
        <w:t>с</w:t>
      </w:r>
      <w:proofErr w:type="gramEnd"/>
      <w:r w:rsidRPr="00CA647F">
        <w:rPr>
          <w:rFonts w:ascii="Times New Roman" w:eastAsia="Times New Roman" w:hAnsi="Times New Roman" w:cs="Times New Roman"/>
          <w:color w:val="000000"/>
          <w:sz w:val="28"/>
          <w:szCs w:val="28"/>
          <w:lang w:eastAsia="ru-RU"/>
        </w:rPr>
        <w:t xml:space="preserve"> способами лечения переломов.</w:t>
      </w: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Виды травматизма и классификация травм. Понятие об изолированных, множественных, сочетанных и комбинированных повреждениях. Медицинская и социальная профилактика травматизма. Осложнения и опасности травм: непосредственные, ближайшие и поздние. Общие принципы диагностики травматических повреждений. Переломы. Классификация. Клиническая картина. Основы рентгенодиагностики. Первая медицинская помощь. Основные принципы лечения: устранение боли, </w:t>
      </w:r>
      <w:r w:rsidRPr="00CA647F">
        <w:rPr>
          <w:rFonts w:ascii="Times New Roman" w:eastAsia="Times New Roman" w:hAnsi="Times New Roman" w:cs="Times New Roman"/>
          <w:color w:val="000000"/>
          <w:sz w:val="28"/>
          <w:szCs w:val="28"/>
        </w:rPr>
        <w:lastRenderedPageBreak/>
        <w:t>репозиция, иммобилизация, реабилитация. Осложнения травматических переломов: болевой шок, жировая эмболия, острая кровопотеря, развитие инфекции и их профилактика.</w:t>
      </w:r>
    </w:p>
    <w:p w:rsidR="00CA647F" w:rsidRPr="00CA647F" w:rsidRDefault="00CA647F" w:rsidP="00CA647F">
      <w:pPr>
        <w:tabs>
          <w:tab w:val="left" w:pos="708"/>
        </w:tabs>
        <w:spacing w:after="0"/>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15331D" w:rsidP="00CA647F">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№3</w:t>
      </w:r>
      <w:r w:rsidR="00CA647F" w:rsidRPr="00CA647F">
        <w:rPr>
          <w:rFonts w:ascii="Times New Roman" w:eastAsia="Times New Roman" w:hAnsi="Times New Roman" w:cs="Times New Roman"/>
          <w:b/>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Термические повреждения. Ожоги. Классификация, диагностика, лечение. Ожоговая болезнь.</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Познакомиться с видами ожогов</w:t>
      </w:r>
      <w:r w:rsidRPr="00CA647F">
        <w:rPr>
          <w:rFonts w:ascii="Times New Roman" w:eastAsia="Times New Roman" w:hAnsi="Times New Roman" w:cs="Times New Roman"/>
          <w:b/>
          <w:color w:val="000000"/>
          <w:sz w:val="28"/>
          <w:szCs w:val="28"/>
          <w:lang w:eastAsia="ru-RU"/>
        </w:rPr>
        <w:t xml:space="preserve">. </w:t>
      </w:r>
      <w:r w:rsidRPr="00CA647F">
        <w:rPr>
          <w:rFonts w:ascii="Times New Roman" w:eastAsia="Times New Roman" w:hAnsi="Times New Roman" w:cs="Times New Roman"/>
          <w:color w:val="000000"/>
          <w:sz w:val="28"/>
          <w:szCs w:val="28"/>
          <w:lang w:eastAsia="ru-RU"/>
        </w:rPr>
        <w:t>Познакомиться со способами лечения переломов.</w:t>
      </w: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Классификация. Определение глубины и площади ожогов. Прогноз течения. Первая помощь при ожогах. Ожоговая болезнь – фазы течения. Принципы общего и местного лечения. Особенности оказания первой медицинской помощи при химических ожогах кожи, полости рта, пищевода, желудка. Травмы от охлаждения. Виды общей и местной </w:t>
      </w:r>
      <w:proofErr w:type="spellStart"/>
      <w:r w:rsidRPr="00CA647F">
        <w:rPr>
          <w:rFonts w:ascii="Times New Roman" w:eastAsia="Times New Roman" w:hAnsi="Times New Roman" w:cs="Times New Roman"/>
          <w:color w:val="000000"/>
          <w:sz w:val="28"/>
          <w:szCs w:val="28"/>
        </w:rPr>
        <w:t>холодовой</w:t>
      </w:r>
      <w:proofErr w:type="spellEnd"/>
      <w:r w:rsidRPr="00CA647F">
        <w:rPr>
          <w:rFonts w:ascii="Times New Roman" w:eastAsia="Times New Roman" w:hAnsi="Times New Roman" w:cs="Times New Roman"/>
          <w:color w:val="000000"/>
          <w:sz w:val="28"/>
          <w:szCs w:val="28"/>
        </w:rPr>
        <w:t xml:space="preserve"> травмы. Классификация. Клиническая картина, первая помощь и дальнейшее лечение при отморожениях в </w:t>
      </w:r>
      <w:proofErr w:type="spellStart"/>
      <w:r w:rsidRPr="00CA647F">
        <w:rPr>
          <w:rFonts w:ascii="Times New Roman" w:eastAsia="Times New Roman" w:hAnsi="Times New Roman" w:cs="Times New Roman"/>
          <w:color w:val="000000"/>
          <w:sz w:val="28"/>
          <w:szCs w:val="28"/>
        </w:rPr>
        <w:t>дореактивный</w:t>
      </w:r>
      <w:proofErr w:type="spellEnd"/>
      <w:r w:rsidRPr="00CA647F">
        <w:rPr>
          <w:rFonts w:ascii="Times New Roman" w:eastAsia="Times New Roman" w:hAnsi="Times New Roman" w:cs="Times New Roman"/>
          <w:color w:val="000000"/>
          <w:sz w:val="28"/>
          <w:szCs w:val="28"/>
        </w:rPr>
        <w:t xml:space="preserve"> период. Общее и местное лечение отморожений в реактивный период в зависимости от степени поражения. Общая и комплексная терапия пострадавших от </w:t>
      </w:r>
      <w:proofErr w:type="spellStart"/>
      <w:r w:rsidRPr="00CA647F">
        <w:rPr>
          <w:rFonts w:ascii="Times New Roman" w:eastAsia="Times New Roman" w:hAnsi="Times New Roman" w:cs="Times New Roman"/>
          <w:color w:val="000000"/>
          <w:sz w:val="28"/>
          <w:szCs w:val="28"/>
        </w:rPr>
        <w:t>холодовой</w:t>
      </w:r>
      <w:proofErr w:type="spellEnd"/>
      <w:r w:rsidRPr="00CA647F">
        <w:rPr>
          <w:rFonts w:ascii="Times New Roman" w:eastAsia="Times New Roman" w:hAnsi="Times New Roman" w:cs="Times New Roman"/>
          <w:color w:val="000000"/>
          <w:sz w:val="28"/>
          <w:szCs w:val="28"/>
        </w:rPr>
        <w:t xml:space="preserve"> травмы.</w:t>
      </w:r>
    </w:p>
    <w:p w:rsidR="00CA647F" w:rsidRPr="00CA647F" w:rsidRDefault="00CA647F" w:rsidP="00CA647F">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15331D" w:rsidRPr="00CA647F" w:rsidRDefault="0015331D" w:rsidP="0015331D">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№4</w:t>
      </w:r>
      <w:r w:rsidRPr="00CA647F">
        <w:rPr>
          <w:rFonts w:ascii="Times New Roman" w:eastAsia="Times New Roman" w:hAnsi="Times New Roman" w:cs="Times New Roman"/>
          <w:b/>
          <w:color w:val="000000"/>
          <w:sz w:val="28"/>
          <w:szCs w:val="28"/>
          <w:lang w:eastAsia="ru-RU"/>
        </w:rPr>
        <w:t>.</w:t>
      </w:r>
    </w:p>
    <w:p w:rsidR="0015331D" w:rsidRPr="00CA647F" w:rsidRDefault="0015331D" w:rsidP="0015331D">
      <w:pPr>
        <w:spacing w:after="0" w:line="240" w:lineRule="auto"/>
        <w:ind w:firstLine="709"/>
        <w:jc w:val="both"/>
        <w:rPr>
          <w:rFonts w:ascii="Times New Roman" w:eastAsia="Times New Roman" w:hAnsi="Times New Roman" w:cs="Times New Roman"/>
          <w:color w:val="000000"/>
          <w:sz w:val="24"/>
          <w:szCs w:val="24"/>
          <w:lang w:eastAsia="ru-RU"/>
        </w:rPr>
      </w:pPr>
    </w:p>
    <w:p w:rsidR="0015331D" w:rsidRPr="00CA647F" w:rsidRDefault="0015331D" w:rsidP="0015331D">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Pr>
          <w:rFonts w:ascii="Times New Roman" w:eastAsia="TimesNewRomanPSMT" w:hAnsi="Times New Roman" w:cs="Times New Roman"/>
          <w:sz w:val="28"/>
          <w:szCs w:val="28"/>
          <w:lang w:eastAsia="ru-RU"/>
        </w:rPr>
        <w:t>Травмы мочеполовых органов.</w:t>
      </w:r>
    </w:p>
    <w:p w:rsidR="0015331D" w:rsidRPr="00CA647F" w:rsidRDefault="0015331D" w:rsidP="0015331D">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00E874DF">
        <w:rPr>
          <w:color w:val="000000"/>
        </w:rPr>
        <w:t>обучение студентов алгоритму клинического обследования больных с травмой почки, разрывом мочевого пузыря. Приобретение навыков инструментальной диагностики повреждений почек, мочевого пузыря.</w:t>
      </w:r>
    </w:p>
    <w:p w:rsidR="0015331D" w:rsidRPr="00E874DF" w:rsidRDefault="0015331D" w:rsidP="0015331D">
      <w:pPr>
        <w:jc w:val="both"/>
        <w:rPr>
          <w:color w:val="000000"/>
        </w:rPr>
      </w:pPr>
      <w:r w:rsidRPr="00CA647F">
        <w:rPr>
          <w:rFonts w:ascii="Times New Roman" w:eastAsia="Times New Roman" w:hAnsi="Times New Roman" w:cs="Times New Roman"/>
          <w:b/>
          <w:color w:val="000000"/>
          <w:sz w:val="28"/>
          <w:szCs w:val="28"/>
          <w:lang w:eastAsia="ru-RU"/>
        </w:rPr>
        <w:t>Аннотация лекции:</w:t>
      </w:r>
      <w:r w:rsidR="00E874DF" w:rsidRPr="00E874DF">
        <w:rPr>
          <w:rFonts w:ascii="Times New Roman" w:hAnsi="Times New Roman" w:cs="Times New Roman"/>
          <w:sz w:val="28"/>
          <w:szCs w:val="28"/>
        </w:rPr>
        <w:t>Классификация открытых, закрытых повреждений почек, мочеточников и мочевого пузыря.</w:t>
      </w:r>
      <w:r w:rsidR="00E874DF" w:rsidRPr="00E874DF">
        <w:rPr>
          <w:rFonts w:ascii="Times New Roman" w:hAnsi="Times New Roman" w:cs="Times New Roman"/>
          <w:color w:val="000000"/>
          <w:sz w:val="28"/>
          <w:szCs w:val="28"/>
        </w:rPr>
        <w:t xml:space="preserve"> Огнестрельные повреждения. Закрытые повреждения почек и мочевого пузыря. Патологическая </w:t>
      </w:r>
      <w:r w:rsidR="00E874DF" w:rsidRPr="00E874DF">
        <w:rPr>
          <w:rFonts w:ascii="Times New Roman" w:hAnsi="Times New Roman" w:cs="Times New Roman"/>
          <w:color w:val="000000"/>
          <w:sz w:val="28"/>
          <w:szCs w:val="28"/>
        </w:rPr>
        <w:lastRenderedPageBreak/>
        <w:t>анатомия.</w:t>
      </w:r>
      <w:r w:rsidR="00E874DF" w:rsidRPr="00E874DF">
        <w:rPr>
          <w:rFonts w:ascii="Times New Roman" w:hAnsi="Times New Roman" w:cs="Times New Roman"/>
          <w:sz w:val="28"/>
          <w:szCs w:val="28"/>
        </w:rPr>
        <w:t>Клиническая и инструментальная диагностика.</w:t>
      </w:r>
      <w:r w:rsidR="00E874DF" w:rsidRPr="00E874DF">
        <w:rPr>
          <w:rFonts w:ascii="Times New Roman" w:hAnsi="Times New Roman" w:cs="Times New Roman"/>
          <w:color w:val="000000"/>
          <w:sz w:val="28"/>
          <w:szCs w:val="28"/>
        </w:rPr>
        <w:t xml:space="preserve"> Симптомы и диагностика закрытых травм почек. </w:t>
      </w:r>
      <w:proofErr w:type="spellStart"/>
      <w:r w:rsidR="00E874DF" w:rsidRPr="00E874DF">
        <w:rPr>
          <w:rFonts w:ascii="Times New Roman" w:hAnsi="Times New Roman" w:cs="Times New Roman"/>
          <w:color w:val="000000"/>
          <w:sz w:val="28"/>
          <w:szCs w:val="28"/>
        </w:rPr>
        <w:t>Хромоцистоскопия</w:t>
      </w:r>
      <w:proofErr w:type="spellEnd"/>
      <w:r w:rsidR="00E874DF" w:rsidRPr="00E874DF">
        <w:rPr>
          <w:rFonts w:ascii="Times New Roman" w:hAnsi="Times New Roman" w:cs="Times New Roman"/>
          <w:color w:val="000000"/>
          <w:sz w:val="28"/>
          <w:szCs w:val="28"/>
        </w:rPr>
        <w:t>. Рентгенологические исследования (обзорная рентгенография); внутривенная урография. Открытые и закрытые повреждения мочеточников и мочевого пузыря.</w:t>
      </w:r>
      <w:r w:rsidR="00E874DF" w:rsidRPr="00E874DF">
        <w:rPr>
          <w:rFonts w:ascii="Times New Roman" w:hAnsi="Times New Roman" w:cs="Times New Roman"/>
          <w:sz w:val="28"/>
          <w:szCs w:val="28"/>
        </w:rPr>
        <w:t xml:space="preserve"> Принципы хирургического лечения.</w:t>
      </w:r>
      <w:r w:rsidR="00E874DF" w:rsidRPr="00E874DF">
        <w:rPr>
          <w:rFonts w:ascii="Times New Roman" w:hAnsi="Times New Roman" w:cs="Times New Roman"/>
          <w:color w:val="000000"/>
          <w:sz w:val="28"/>
          <w:szCs w:val="28"/>
        </w:rPr>
        <w:t xml:space="preserve"> Абсолютные показания к хирургическому вмешательству при повреждениях почек, мочеточников и мочевого пузыря. Принципы консервативной терапии.</w:t>
      </w:r>
    </w:p>
    <w:p w:rsidR="0015331D" w:rsidRPr="00CA647F" w:rsidRDefault="0015331D" w:rsidP="0015331D">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15331D" w:rsidRPr="00CA647F" w:rsidRDefault="0015331D" w:rsidP="0015331D">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15331D" w:rsidRPr="00CA647F" w:rsidRDefault="0015331D" w:rsidP="0015331D">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15331D" w:rsidRPr="00CA647F" w:rsidRDefault="0015331D" w:rsidP="0015331D">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15331D" w:rsidRPr="00CA647F" w:rsidRDefault="0015331D" w:rsidP="0015331D">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E874DF">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Модуль №3</w:t>
      </w:r>
      <w:r w:rsidRPr="00CA647F">
        <w:rPr>
          <w:rFonts w:ascii="Times New Roman" w:eastAsia="TimesNewRomanPSMT" w:hAnsi="Times New Roman" w:cs="Times New Roman"/>
          <w:sz w:val="28"/>
          <w:szCs w:val="28"/>
          <w:lang w:eastAsia="ru-RU"/>
        </w:rPr>
        <w:t>Основы гнойно-септической хирургии.</w:t>
      </w:r>
    </w:p>
    <w:p w:rsidR="00CA647F" w:rsidRPr="00CA647F" w:rsidRDefault="00CA647F" w:rsidP="00CD50E0">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E874DF" w:rsidP="00CA647F">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№1</w:t>
      </w:r>
      <w:r w:rsidR="00CA647F" w:rsidRPr="00CA647F">
        <w:rPr>
          <w:rFonts w:ascii="Times New Roman" w:eastAsia="Times New Roman" w:hAnsi="Times New Roman" w:cs="Times New Roman"/>
          <w:b/>
          <w:color w:val="000000"/>
          <w:sz w:val="28"/>
          <w:szCs w:val="28"/>
          <w:lang w:eastAsia="ru-RU"/>
        </w:rPr>
        <w:t>.</w:t>
      </w:r>
    </w:p>
    <w:p w:rsidR="00CA647F" w:rsidRPr="00CD50E0"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D50E0" w:rsidRPr="00CD50E0" w:rsidRDefault="00CA647F" w:rsidP="00CA647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D50E0">
        <w:rPr>
          <w:rFonts w:ascii="Times New Roman" w:eastAsia="Times New Roman" w:hAnsi="Times New Roman" w:cs="Times New Roman"/>
          <w:b/>
          <w:color w:val="000000"/>
          <w:sz w:val="28"/>
          <w:szCs w:val="28"/>
          <w:lang w:eastAsia="ru-RU"/>
        </w:rPr>
        <w:t>Тема</w:t>
      </w:r>
      <w:r w:rsidRPr="00CD50E0">
        <w:rPr>
          <w:rFonts w:ascii="Times New Roman" w:eastAsia="Times New Roman" w:hAnsi="Times New Roman" w:cs="Times New Roman"/>
          <w:color w:val="000000"/>
          <w:sz w:val="28"/>
          <w:szCs w:val="28"/>
          <w:lang w:eastAsia="ru-RU"/>
        </w:rPr>
        <w:t>:</w:t>
      </w:r>
      <w:r w:rsidR="00CD50E0" w:rsidRPr="00CD50E0">
        <w:rPr>
          <w:rFonts w:ascii="Times New Roman" w:hAnsi="Times New Roman" w:cs="Times New Roman"/>
          <w:color w:val="000000"/>
          <w:sz w:val="28"/>
          <w:szCs w:val="28"/>
        </w:rPr>
        <w:t>1. Тема. Понятие о хирургической инфекц</w:t>
      </w:r>
      <w:proofErr w:type="gramStart"/>
      <w:r w:rsidR="00CD50E0" w:rsidRPr="00CD50E0">
        <w:rPr>
          <w:rFonts w:ascii="Times New Roman" w:hAnsi="Times New Roman" w:cs="Times New Roman"/>
          <w:color w:val="000000"/>
          <w:sz w:val="28"/>
          <w:szCs w:val="28"/>
        </w:rPr>
        <w:t>ии и ее</w:t>
      </w:r>
      <w:proofErr w:type="gramEnd"/>
      <w:r w:rsidR="00CD50E0" w:rsidRPr="00CD50E0">
        <w:rPr>
          <w:rFonts w:ascii="Times New Roman" w:hAnsi="Times New Roman" w:cs="Times New Roman"/>
          <w:color w:val="000000"/>
          <w:sz w:val="28"/>
          <w:szCs w:val="28"/>
        </w:rPr>
        <w:t xml:space="preserve"> проявлениях. Острая аэробная и анаэробная хирургическая инфекция. Остр</w:t>
      </w:r>
      <w:r w:rsidR="00CD50E0">
        <w:rPr>
          <w:rFonts w:ascii="Times New Roman" w:hAnsi="Times New Roman" w:cs="Times New Roman"/>
          <w:color w:val="000000"/>
          <w:sz w:val="28"/>
          <w:szCs w:val="28"/>
        </w:rPr>
        <w:t>а</w:t>
      </w:r>
      <w:r w:rsidR="00CD50E0" w:rsidRPr="00CD50E0">
        <w:rPr>
          <w:rFonts w:ascii="Times New Roman" w:hAnsi="Times New Roman" w:cs="Times New Roman"/>
          <w:color w:val="000000"/>
          <w:sz w:val="28"/>
          <w:szCs w:val="28"/>
        </w:rPr>
        <w:t>я и хроническая специфическая инфекция</w:t>
      </w:r>
      <w:r w:rsidR="00CD50E0">
        <w:rPr>
          <w:rFonts w:ascii="Times New Roman" w:hAnsi="Times New Roman" w:cs="Times New Roman"/>
          <w:color w:val="000000"/>
          <w:sz w:val="28"/>
          <w:szCs w:val="28"/>
        </w:rPr>
        <w:t>.</w:t>
      </w:r>
    </w:p>
    <w:p w:rsidR="00CA647F" w:rsidRPr="00CD50E0" w:rsidRDefault="00CA647F" w:rsidP="00CD50E0">
      <w:pPr>
        <w:jc w:val="both"/>
        <w:rPr>
          <w:rFonts w:ascii="Times New Roman" w:eastAsia="Times New Roman" w:hAnsi="Times New Roman" w:cs="Times New Roman"/>
          <w:sz w:val="28"/>
          <w:szCs w:val="28"/>
          <w:lang w:eastAsia="ru-RU"/>
        </w:rPr>
      </w:pPr>
      <w:r w:rsidRPr="00CD50E0">
        <w:rPr>
          <w:rFonts w:ascii="Times New Roman" w:eastAsia="Times New Roman" w:hAnsi="Times New Roman" w:cs="Times New Roman"/>
          <w:b/>
          <w:color w:val="000000"/>
          <w:sz w:val="28"/>
          <w:szCs w:val="28"/>
          <w:lang w:eastAsia="ru-RU"/>
        </w:rPr>
        <w:t xml:space="preserve">Цель: </w:t>
      </w:r>
      <w:r w:rsidR="00CD50E0" w:rsidRPr="00CD50E0">
        <w:rPr>
          <w:rFonts w:ascii="Times New Roman" w:eastAsia="Times New Roman" w:hAnsi="Times New Roman" w:cs="Times New Roman"/>
          <w:sz w:val="28"/>
          <w:szCs w:val="28"/>
          <w:lang w:eastAsia="ru-RU"/>
        </w:rPr>
        <w:t>приобретение студентами знаний о местных и общих клинических проявлениях острой гнойной хирургической инфекции; клинической картины различных инфекционных форм; диагностики острой гнойной инфекции в зависимости от фазы процесса; комплексного подхода к лечению острой гнойной инфекции и  путей профилактики острой гнойной инфекции.</w:t>
      </w:r>
    </w:p>
    <w:p w:rsidR="00CD50E0" w:rsidRPr="00CD50E0" w:rsidRDefault="00CA647F" w:rsidP="00CD50E0">
      <w:pPr>
        <w:keepNext/>
        <w:overflowPunct w:val="0"/>
        <w:autoSpaceDE w:val="0"/>
        <w:autoSpaceDN w:val="0"/>
        <w:adjustRightInd w:val="0"/>
        <w:spacing w:before="20" w:after="0" w:line="240" w:lineRule="auto"/>
        <w:jc w:val="both"/>
        <w:textAlignment w:val="baseline"/>
        <w:rPr>
          <w:rFonts w:ascii="Times New Roman" w:eastAsia="Times New Roman" w:hAnsi="Times New Roman" w:cs="Times New Roman"/>
          <w:sz w:val="28"/>
          <w:szCs w:val="28"/>
          <w:lang w:eastAsia="ru-RU"/>
        </w:rPr>
      </w:pPr>
      <w:r w:rsidRPr="00CD50E0">
        <w:rPr>
          <w:rFonts w:ascii="Times New Roman" w:eastAsia="Times New Roman" w:hAnsi="Times New Roman" w:cs="Times New Roman"/>
          <w:b/>
          <w:color w:val="000000"/>
          <w:sz w:val="28"/>
          <w:szCs w:val="28"/>
          <w:lang w:eastAsia="ru-RU"/>
        </w:rPr>
        <w:t xml:space="preserve">Аннотация лекции: </w:t>
      </w:r>
      <w:r w:rsidR="00CD50E0" w:rsidRPr="00CD50E0">
        <w:rPr>
          <w:rFonts w:ascii="Times New Roman" w:eastAsia="Times New Roman" w:hAnsi="Times New Roman" w:cs="Times New Roman"/>
          <w:sz w:val="28"/>
          <w:szCs w:val="28"/>
          <w:lang w:eastAsia="ru-RU"/>
        </w:rPr>
        <w:t xml:space="preserve">Понятие о хирургической инфекции. Классификация хирургической инфекции: острая и хроническая гнойная (аэробная), острая анаэробная, острая и хроническая специфическая. Понятие о смешанной инфекции. </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u w:val="single"/>
          <w:lang w:eastAsia="ru-RU"/>
        </w:rPr>
      </w:pPr>
      <w:r w:rsidRPr="00CD50E0">
        <w:rPr>
          <w:rFonts w:ascii="Times New Roman" w:eastAsia="Times New Roman" w:hAnsi="Times New Roman" w:cs="Times New Roman"/>
          <w:sz w:val="28"/>
          <w:szCs w:val="28"/>
          <w:lang w:eastAsia="ru-RU"/>
        </w:rPr>
        <w:t>Местные и общие проявления гнойно-септических заболеваний. Стадийность развития гнойно-воспалительных заболеваний.</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u w:val="single"/>
          <w:lang w:eastAsia="ru-RU"/>
        </w:rPr>
      </w:pPr>
      <w:r w:rsidRPr="00CD50E0">
        <w:rPr>
          <w:rFonts w:ascii="Times New Roman" w:eastAsia="Times New Roman" w:hAnsi="Times New Roman" w:cs="Times New Roman"/>
          <w:sz w:val="28"/>
          <w:szCs w:val="28"/>
          <w:lang w:eastAsia="ru-RU"/>
        </w:rPr>
        <w:t xml:space="preserve">Основные возбудители. Условия и факторы, способствующие возникновению анаэробной гангрены и флегмоны. Предупреждение </w:t>
      </w:r>
      <w:proofErr w:type="gramStart"/>
      <w:r w:rsidRPr="00CD50E0">
        <w:rPr>
          <w:rFonts w:ascii="Times New Roman" w:eastAsia="Times New Roman" w:hAnsi="Times New Roman" w:cs="Times New Roman"/>
          <w:sz w:val="28"/>
          <w:szCs w:val="28"/>
          <w:lang w:eastAsia="ru-RU"/>
        </w:rPr>
        <w:t>внутри-больничного</w:t>
      </w:r>
      <w:proofErr w:type="gramEnd"/>
      <w:r w:rsidRPr="00CD50E0">
        <w:rPr>
          <w:rFonts w:ascii="Times New Roman" w:eastAsia="Times New Roman" w:hAnsi="Times New Roman" w:cs="Times New Roman"/>
          <w:sz w:val="28"/>
          <w:szCs w:val="28"/>
          <w:lang w:eastAsia="ru-RU"/>
        </w:rPr>
        <w:t xml:space="preserve"> распространения анаэробной инфекции. Место </w:t>
      </w:r>
      <w:proofErr w:type="spellStart"/>
      <w:r w:rsidRPr="00CD50E0">
        <w:rPr>
          <w:rFonts w:ascii="Times New Roman" w:eastAsia="Times New Roman" w:hAnsi="Times New Roman" w:cs="Times New Roman"/>
          <w:sz w:val="28"/>
          <w:szCs w:val="28"/>
          <w:lang w:eastAsia="ru-RU"/>
        </w:rPr>
        <w:t>неклостридиальной</w:t>
      </w:r>
      <w:proofErr w:type="spellEnd"/>
      <w:r w:rsidRPr="00CD50E0">
        <w:rPr>
          <w:rFonts w:ascii="Times New Roman" w:eastAsia="Times New Roman" w:hAnsi="Times New Roman" w:cs="Times New Roman"/>
          <w:sz w:val="28"/>
          <w:szCs w:val="28"/>
          <w:lang w:eastAsia="ru-RU"/>
        </w:rPr>
        <w:t xml:space="preserve"> анаэробной инфекции в общей структуре хирургической инфекции. Возбудители. Эндогенная анаэробная инфекция. Частота анаэробной </w:t>
      </w:r>
      <w:proofErr w:type="spellStart"/>
      <w:r w:rsidRPr="00CD50E0">
        <w:rPr>
          <w:rFonts w:ascii="Times New Roman" w:eastAsia="Times New Roman" w:hAnsi="Times New Roman" w:cs="Times New Roman"/>
          <w:sz w:val="28"/>
          <w:szCs w:val="28"/>
          <w:lang w:eastAsia="ru-RU"/>
        </w:rPr>
        <w:t>неклостридиальной</w:t>
      </w:r>
      <w:proofErr w:type="spellEnd"/>
      <w:r w:rsidRPr="00CD50E0">
        <w:rPr>
          <w:rFonts w:ascii="Times New Roman" w:eastAsia="Times New Roman" w:hAnsi="Times New Roman" w:cs="Times New Roman"/>
          <w:sz w:val="28"/>
          <w:szCs w:val="28"/>
          <w:lang w:eastAsia="ru-RU"/>
        </w:rPr>
        <w:t xml:space="preserve"> инфекции. Наиболее характерные клинические признаки: местные и общие.</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lang w:eastAsia="ru-RU"/>
        </w:rPr>
      </w:pPr>
      <w:r w:rsidRPr="00CD50E0">
        <w:rPr>
          <w:rFonts w:ascii="Times New Roman" w:eastAsia="Times New Roman" w:hAnsi="Times New Roman" w:cs="Times New Roman"/>
          <w:sz w:val="28"/>
          <w:szCs w:val="28"/>
          <w:lang w:eastAsia="ru-RU"/>
        </w:rPr>
        <w:lastRenderedPageBreak/>
        <w:t xml:space="preserve">Виды гнойных заболеваний кожи: </w:t>
      </w:r>
      <w:proofErr w:type="spellStart"/>
      <w:r w:rsidRPr="00CD50E0">
        <w:rPr>
          <w:rFonts w:ascii="Times New Roman" w:eastAsia="Times New Roman" w:hAnsi="Times New Roman" w:cs="Times New Roman"/>
          <w:sz w:val="28"/>
          <w:szCs w:val="28"/>
          <w:lang w:eastAsia="ru-RU"/>
        </w:rPr>
        <w:t>акне</w:t>
      </w:r>
      <w:proofErr w:type="spellEnd"/>
      <w:r w:rsidRPr="00CD50E0">
        <w:rPr>
          <w:rFonts w:ascii="Times New Roman" w:eastAsia="Times New Roman" w:hAnsi="Times New Roman" w:cs="Times New Roman"/>
          <w:sz w:val="28"/>
          <w:szCs w:val="28"/>
          <w:lang w:eastAsia="ru-RU"/>
        </w:rPr>
        <w:t xml:space="preserve">, </w:t>
      </w:r>
      <w:proofErr w:type="spellStart"/>
      <w:r w:rsidRPr="00CD50E0">
        <w:rPr>
          <w:rFonts w:ascii="Times New Roman" w:eastAsia="Times New Roman" w:hAnsi="Times New Roman" w:cs="Times New Roman"/>
          <w:sz w:val="28"/>
          <w:szCs w:val="28"/>
          <w:lang w:eastAsia="ru-RU"/>
        </w:rPr>
        <w:t>остиофолликулит</w:t>
      </w:r>
      <w:proofErr w:type="spellEnd"/>
      <w:r w:rsidRPr="00CD50E0">
        <w:rPr>
          <w:rFonts w:ascii="Times New Roman" w:eastAsia="Times New Roman" w:hAnsi="Times New Roman" w:cs="Times New Roman"/>
          <w:sz w:val="28"/>
          <w:szCs w:val="28"/>
          <w:lang w:eastAsia="ru-RU"/>
        </w:rPr>
        <w:t xml:space="preserve">, фолликулит, фурункул и фурункулез, карбункул, гидраденит, </w:t>
      </w:r>
      <w:proofErr w:type="gramStart"/>
      <w:r w:rsidRPr="00CD50E0">
        <w:rPr>
          <w:rFonts w:ascii="Times New Roman" w:eastAsia="Times New Roman" w:hAnsi="Times New Roman" w:cs="Times New Roman"/>
          <w:sz w:val="28"/>
          <w:szCs w:val="28"/>
          <w:lang w:eastAsia="ru-RU"/>
        </w:rPr>
        <w:t>рожа</w:t>
      </w:r>
      <w:proofErr w:type="gramEnd"/>
      <w:r w:rsidRPr="00CD50E0">
        <w:rPr>
          <w:rFonts w:ascii="Times New Roman" w:eastAsia="Times New Roman" w:hAnsi="Times New Roman" w:cs="Times New Roman"/>
          <w:sz w:val="28"/>
          <w:szCs w:val="28"/>
          <w:lang w:eastAsia="ru-RU"/>
        </w:rPr>
        <w:t xml:space="preserve">, </w:t>
      </w:r>
      <w:proofErr w:type="spellStart"/>
      <w:r w:rsidRPr="00CD50E0">
        <w:rPr>
          <w:rFonts w:ascii="Times New Roman" w:eastAsia="Times New Roman" w:hAnsi="Times New Roman" w:cs="Times New Roman"/>
          <w:sz w:val="28"/>
          <w:szCs w:val="28"/>
          <w:lang w:eastAsia="ru-RU"/>
        </w:rPr>
        <w:t>эризепелоид</w:t>
      </w:r>
      <w:proofErr w:type="spellEnd"/>
      <w:r w:rsidRPr="00CD50E0">
        <w:rPr>
          <w:rFonts w:ascii="Times New Roman" w:eastAsia="Times New Roman" w:hAnsi="Times New Roman" w:cs="Times New Roman"/>
          <w:sz w:val="28"/>
          <w:szCs w:val="28"/>
          <w:lang w:eastAsia="ru-RU"/>
        </w:rPr>
        <w:t xml:space="preserve">, </w:t>
      </w:r>
      <w:proofErr w:type="spellStart"/>
      <w:r w:rsidRPr="00CD50E0">
        <w:rPr>
          <w:rFonts w:ascii="Times New Roman" w:eastAsia="Times New Roman" w:hAnsi="Times New Roman" w:cs="Times New Roman"/>
          <w:sz w:val="28"/>
          <w:szCs w:val="28"/>
          <w:lang w:eastAsia="ru-RU"/>
        </w:rPr>
        <w:t>околораневые</w:t>
      </w:r>
      <w:proofErr w:type="spellEnd"/>
      <w:r w:rsidRPr="00CD50E0">
        <w:rPr>
          <w:rFonts w:ascii="Times New Roman" w:eastAsia="Times New Roman" w:hAnsi="Times New Roman" w:cs="Times New Roman"/>
          <w:sz w:val="28"/>
          <w:szCs w:val="28"/>
          <w:lang w:eastAsia="ru-RU"/>
        </w:rPr>
        <w:t xml:space="preserve"> пиодермии. Клиника, особенности течения и лечения. Виды гнойно-воспалительных заболеваний подкожной клетчатки: абсцесс, целлюлит, флегмона. Клиника, диагностика, местное и общее лечение. Возможные осложнения, гнойные заболевания лимфатических и кровеносных сосудов.</w:t>
      </w:r>
    </w:p>
    <w:p w:rsidR="00CD50E0" w:rsidRPr="00CD50E0" w:rsidRDefault="00CD50E0" w:rsidP="00CD50E0">
      <w:pPr>
        <w:jc w:val="both"/>
        <w:rPr>
          <w:rFonts w:ascii="Times New Roman" w:eastAsia="Times New Roman" w:hAnsi="Times New Roman" w:cs="Times New Roman"/>
          <w:color w:val="000000"/>
          <w:sz w:val="28"/>
          <w:szCs w:val="28"/>
        </w:rPr>
      </w:pPr>
      <w:r w:rsidRPr="00CD50E0">
        <w:rPr>
          <w:rFonts w:ascii="Times New Roman" w:eastAsia="Times New Roman" w:hAnsi="Times New Roman" w:cs="Times New Roman"/>
          <w:color w:val="000000"/>
          <w:sz w:val="28"/>
          <w:szCs w:val="28"/>
          <w:lang w:eastAsia="ru-RU"/>
        </w:rPr>
        <w:t xml:space="preserve">Общие принципы лечения гнойных заболеваний, рациональная антибактериальная терапия, иммунотерапия, </w:t>
      </w:r>
      <w:proofErr w:type="spellStart"/>
      <w:r w:rsidRPr="00CD50E0">
        <w:rPr>
          <w:rFonts w:ascii="Times New Roman" w:eastAsia="Times New Roman" w:hAnsi="Times New Roman" w:cs="Times New Roman"/>
          <w:color w:val="000000"/>
          <w:sz w:val="28"/>
          <w:szCs w:val="28"/>
          <w:lang w:eastAsia="ru-RU"/>
        </w:rPr>
        <w:t>энзимотерапия</w:t>
      </w:r>
      <w:proofErr w:type="spellEnd"/>
      <w:r w:rsidRPr="00CD50E0">
        <w:rPr>
          <w:rFonts w:ascii="Times New Roman" w:eastAsia="Times New Roman" w:hAnsi="Times New Roman" w:cs="Times New Roman"/>
          <w:color w:val="000000"/>
          <w:sz w:val="28"/>
          <w:szCs w:val="28"/>
          <w:lang w:eastAsia="ru-RU"/>
        </w:rPr>
        <w:t xml:space="preserve">, </w:t>
      </w:r>
      <w:proofErr w:type="spellStart"/>
      <w:r w:rsidRPr="00CD50E0">
        <w:rPr>
          <w:rFonts w:ascii="Times New Roman" w:eastAsia="Times New Roman" w:hAnsi="Times New Roman" w:cs="Times New Roman"/>
          <w:color w:val="000000"/>
          <w:sz w:val="28"/>
          <w:szCs w:val="28"/>
          <w:lang w:eastAsia="ru-RU"/>
        </w:rPr>
        <w:t>дезинтоксикационная</w:t>
      </w:r>
      <w:proofErr w:type="spellEnd"/>
      <w:r w:rsidRPr="00CD50E0">
        <w:rPr>
          <w:rFonts w:ascii="Times New Roman" w:eastAsia="Times New Roman" w:hAnsi="Times New Roman" w:cs="Times New Roman"/>
          <w:color w:val="000000"/>
          <w:sz w:val="28"/>
          <w:szCs w:val="28"/>
          <w:lang w:eastAsia="ru-RU"/>
        </w:rPr>
        <w:t>, стимулирующая и общеукрепляющая терапия. Общие принципы техники оперативных вмешательств. Современные методы обработки гнойного очага.</w:t>
      </w:r>
    </w:p>
    <w:p w:rsidR="00CA647F" w:rsidRPr="00CA647F" w:rsidRDefault="00CA647F" w:rsidP="00CA647F">
      <w:pPr>
        <w:tabs>
          <w:tab w:val="left" w:pos="708"/>
        </w:tabs>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D50E0" w:rsidP="00CD50E0">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№2</w:t>
      </w:r>
      <w:r w:rsidR="00CA647F" w:rsidRPr="00CA647F">
        <w:rPr>
          <w:rFonts w:ascii="Times New Roman" w:eastAsia="Times New Roman" w:hAnsi="Times New Roman" w:cs="Times New Roman"/>
          <w:b/>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00CD50E0">
        <w:rPr>
          <w:rFonts w:ascii="Times New Roman" w:eastAsia="TimesNewRomanPSMT" w:hAnsi="Times New Roman" w:cs="Times New Roman"/>
          <w:sz w:val="28"/>
          <w:szCs w:val="28"/>
          <w:lang w:eastAsia="ru-RU"/>
        </w:rPr>
        <w:t>Хирургический сепсис</w:t>
      </w:r>
      <w:r w:rsidRPr="00CA647F">
        <w:rPr>
          <w:rFonts w:ascii="Times New Roman" w:eastAsia="TimesNewRomanPSMT" w:hAnsi="Times New Roman" w:cs="Times New Roman"/>
          <w:sz w:val="28"/>
          <w:szCs w:val="28"/>
          <w:lang w:eastAsia="ru-RU"/>
        </w:rPr>
        <w:t>.</w:t>
      </w: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color w:val="000000"/>
          <w:sz w:val="28"/>
          <w:szCs w:val="28"/>
          <w:lang w:eastAsia="ru-RU"/>
        </w:rPr>
        <w:t xml:space="preserve">Сформировать современное понимание  проблемы сепсиса в хирургии. </w:t>
      </w:r>
    </w:p>
    <w:p w:rsidR="00CA647F" w:rsidRPr="00CA647F" w:rsidRDefault="00CA647F" w:rsidP="00CA647F">
      <w:pPr>
        <w:jc w:val="both"/>
        <w:rPr>
          <w:rFonts w:ascii="Times New Roman" w:eastAsia="Times New Roman" w:hAnsi="Times New Roman" w:cs="Times New Roman"/>
          <w:color w:val="000000"/>
          <w:sz w:val="28"/>
          <w:szCs w:val="28"/>
          <w:u w:val="single"/>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color w:val="000000"/>
          <w:sz w:val="28"/>
          <w:szCs w:val="28"/>
        </w:rPr>
        <w:t xml:space="preserve">Понятие о сепсисе. Виды сепсиса. Классификация. Этиология и патогенез. Представление о входных воротах, роли макро- и микроорганизмов в развитии сепсиса. Клинические проявления сепсиса. Лабораторная диагностика сепсиса. Стадии сепсиса: бактериемия, синдром системной воспалительной реакции, сепсис, тяжелый сепсис, септический шок, синдром </w:t>
      </w:r>
      <w:proofErr w:type="spellStart"/>
      <w:r w:rsidRPr="00CA647F">
        <w:rPr>
          <w:rFonts w:ascii="Times New Roman" w:eastAsia="Times New Roman" w:hAnsi="Times New Roman" w:cs="Times New Roman"/>
          <w:color w:val="000000"/>
          <w:sz w:val="28"/>
          <w:szCs w:val="28"/>
        </w:rPr>
        <w:t>полиорганной</w:t>
      </w:r>
      <w:proofErr w:type="spellEnd"/>
      <w:r w:rsidRPr="00CA647F">
        <w:rPr>
          <w:rFonts w:ascii="Times New Roman" w:eastAsia="Times New Roman" w:hAnsi="Times New Roman" w:cs="Times New Roman"/>
          <w:color w:val="000000"/>
          <w:sz w:val="28"/>
          <w:szCs w:val="28"/>
        </w:rPr>
        <w:t xml:space="preserve"> недостаточности. Принципы комплексного лечения.</w:t>
      </w:r>
    </w:p>
    <w:p w:rsidR="00CA647F" w:rsidRPr="00CA647F" w:rsidRDefault="00CA647F" w:rsidP="00CA647F">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D50E0" w:rsidRPr="00CA647F" w:rsidRDefault="00CD50E0" w:rsidP="00CD50E0">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№3</w:t>
      </w:r>
      <w:r w:rsidRPr="00CA647F">
        <w:rPr>
          <w:rFonts w:ascii="Times New Roman" w:eastAsia="Times New Roman" w:hAnsi="Times New Roman" w:cs="Times New Roman"/>
          <w:b/>
          <w:color w:val="000000"/>
          <w:sz w:val="28"/>
          <w:szCs w:val="28"/>
          <w:lang w:eastAsia="ru-RU"/>
        </w:rPr>
        <w:t>.</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4"/>
          <w:szCs w:val="24"/>
          <w:lang w:eastAsia="ru-RU"/>
        </w:rPr>
      </w:pPr>
    </w:p>
    <w:p w:rsidR="00CD50E0" w:rsidRPr="00CA647F" w:rsidRDefault="00CD50E0" w:rsidP="00CD50E0">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lang w:eastAsia="ru-RU"/>
        </w:rPr>
        <w:t xml:space="preserve"> Костно-суставной туберкулез. Этиология, патогенез, стадии, клиника,</w:t>
      </w:r>
    </w:p>
    <w:p w:rsidR="00CD50E0" w:rsidRPr="00CA647F" w:rsidRDefault="00CD50E0" w:rsidP="00CD50E0">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NewRomanPSMT" w:hAnsi="Times New Roman" w:cs="Times New Roman"/>
          <w:sz w:val="28"/>
          <w:szCs w:val="28"/>
          <w:lang w:eastAsia="ru-RU"/>
        </w:rPr>
        <w:t>диагностика, лечение.</w:t>
      </w:r>
    </w:p>
    <w:p w:rsidR="00CD50E0" w:rsidRPr="00CA647F" w:rsidRDefault="00CD50E0" w:rsidP="00CD50E0">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lastRenderedPageBreak/>
        <w:t xml:space="preserve">Цель: </w:t>
      </w:r>
      <w:r w:rsidRPr="00CA647F">
        <w:rPr>
          <w:rFonts w:ascii="Times New Roman" w:eastAsia="Times New Roman" w:hAnsi="Times New Roman" w:cs="Times New Roman"/>
          <w:color w:val="000000"/>
          <w:sz w:val="28"/>
          <w:szCs w:val="28"/>
          <w:lang w:eastAsia="ru-RU"/>
        </w:rPr>
        <w:t>Познакомиться с особенностями течения костно-суставного туберкулеза</w:t>
      </w:r>
      <w:r w:rsidRPr="00CA647F">
        <w:rPr>
          <w:rFonts w:ascii="Times New Roman" w:eastAsia="Times New Roman" w:hAnsi="Times New Roman" w:cs="Times New Roman"/>
          <w:b/>
          <w:color w:val="000000"/>
          <w:sz w:val="28"/>
          <w:szCs w:val="28"/>
          <w:lang w:eastAsia="ru-RU"/>
        </w:rPr>
        <w:t xml:space="preserve">, </w:t>
      </w:r>
      <w:r w:rsidRPr="00CA647F">
        <w:rPr>
          <w:rFonts w:ascii="Times New Roman" w:eastAsia="Times New Roman" w:hAnsi="Times New Roman" w:cs="Times New Roman"/>
          <w:color w:val="000000"/>
          <w:sz w:val="28"/>
          <w:szCs w:val="28"/>
          <w:lang w:eastAsia="ru-RU"/>
        </w:rPr>
        <w:t>тактикой его лечения.</w:t>
      </w:r>
    </w:p>
    <w:p w:rsidR="00CD50E0" w:rsidRPr="00CA647F" w:rsidRDefault="00CD50E0" w:rsidP="00CD50E0">
      <w:pPr>
        <w:tabs>
          <w:tab w:val="left" w:pos="708"/>
        </w:tabs>
        <w:jc w:val="both"/>
        <w:rPr>
          <w:rFonts w:ascii="Calibri" w:eastAsia="Times New Roman" w:hAnsi="Calibri" w:cs="Times New Roman"/>
        </w:rPr>
      </w:pPr>
      <w:r w:rsidRPr="00CA647F">
        <w:rPr>
          <w:rFonts w:ascii="Times New Roman" w:eastAsia="Times New Roman" w:hAnsi="Times New Roman" w:cs="Times New Roman"/>
          <w:b/>
          <w:color w:val="000000"/>
          <w:sz w:val="28"/>
          <w:szCs w:val="28"/>
          <w:lang w:eastAsia="ru-RU"/>
        </w:rPr>
        <w:t xml:space="preserve">Аннотация лекции: </w:t>
      </w:r>
      <w:r w:rsidRPr="00CA647F">
        <w:rPr>
          <w:rFonts w:ascii="Times New Roman" w:eastAsia="Times New Roman" w:hAnsi="Times New Roman" w:cs="Times New Roman"/>
          <w:sz w:val="28"/>
          <w:szCs w:val="28"/>
        </w:rPr>
        <w:t>Костно-суставной туберкулез. Классификация. Хирургический туберкулез. Этапы и фазы развития костно-суставного туберкулеза. Клиническое течение, основные симптомы туберкулеза. Отдельные виды костно-суставного туберкулеза. Рентгенодиагностика костно-суставного туберкулеза. Местное и общее лечение костно-суставного туберкулеза.</w:t>
      </w:r>
    </w:p>
    <w:p w:rsidR="00CD50E0" w:rsidRPr="00CA647F" w:rsidRDefault="00CD50E0" w:rsidP="00CD50E0">
      <w:pPr>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D50E0" w:rsidRPr="00CA647F" w:rsidRDefault="00CD50E0" w:rsidP="00CD50E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D50E0" w:rsidRPr="00CA647F" w:rsidRDefault="00CD50E0" w:rsidP="00CD50E0">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D50E0" w:rsidRPr="00CA647F" w:rsidRDefault="00CD50E0" w:rsidP="00CD50E0">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№4</w:t>
      </w:r>
      <w:r w:rsidRPr="00CA647F">
        <w:rPr>
          <w:rFonts w:ascii="Times New Roman" w:eastAsia="Times New Roman" w:hAnsi="Times New Roman" w:cs="Times New Roman"/>
          <w:b/>
          <w:color w:val="000000"/>
          <w:sz w:val="28"/>
          <w:szCs w:val="28"/>
          <w:lang w:eastAsia="ru-RU"/>
        </w:rPr>
        <w:t>.</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4"/>
          <w:szCs w:val="24"/>
          <w:lang w:eastAsia="ru-RU"/>
        </w:rPr>
      </w:pPr>
    </w:p>
    <w:p w:rsidR="00CD50E0" w:rsidRPr="00CD50E0" w:rsidRDefault="00CD50E0" w:rsidP="00CD50E0">
      <w:pPr>
        <w:autoSpaceDE w:val="0"/>
        <w:autoSpaceDN w:val="0"/>
        <w:adjustRightInd w:val="0"/>
        <w:spacing w:after="0" w:line="240" w:lineRule="auto"/>
        <w:rPr>
          <w:rFonts w:ascii="Times New Roman" w:eastAsia="TimesNewRomanPSMT"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Тема</w:t>
      </w:r>
      <w:r w:rsidRPr="00CA647F">
        <w:rPr>
          <w:rFonts w:ascii="Times New Roman" w:eastAsia="Times New Roman" w:hAnsi="Times New Roman" w:cs="Times New Roman"/>
          <w:color w:val="000000"/>
          <w:sz w:val="28"/>
          <w:szCs w:val="28"/>
          <w:lang w:eastAsia="ru-RU"/>
        </w:rPr>
        <w:t>:</w:t>
      </w:r>
      <w:r w:rsidRPr="00CD50E0">
        <w:rPr>
          <w:rFonts w:ascii="Times New Roman" w:hAnsi="Times New Roman" w:cs="Times New Roman"/>
          <w:color w:val="000000"/>
          <w:sz w:val="28"/>
          <w:szCs w:val="28"/>
        </w:rPr>
        <w:t>Воспалительные заболевания мочевыводящих путей, почек и околопочечной клетчатки</w:t>
      </w:r>
    </w:p>
    <w:p w:rsidR="00CD50E0" w:rsidRPr="00CD50E0" w:rsidRDefault="00CD50E0" w:rsidP="00CD50E0">
      <w:pPr>
        <w:tabs>
          <w:tab w:val="left" w:pos="900"/>
        </w:tabs>
        <w:jc w:val="both"/>
        <w:rPr>
          <w:rFonts w:ascii="Times New Roman" w:eastAsia="Times New Roman" w:hAnsi="Times New Roman" w:cs="Times New Roman"/>
          <w:sz w:val="28"/>
          <w:szCs w:val="28"/>
          <w:lang w:eastAsia="ru-RU"/>
        </w:rPr>
      </w:pPr>
      <w:r w:rsidRPr="00CD50E0">
        <w:rPr>
          <w:rFonts w:ascii="Times New Roman" w:eastAsia="Times New Roman" w:hAnsi="Times New Roman" w:cs="Times New Roman"/>
          <w:b/>
          <w:color w:val="000000"/>
          <w:sz w:val="28"/>
          <w:szCs w:val="28"/>
          <w:lang w:eastAsia="ru-RU"/>
        </w:rPr>
        <w:t xml:space="preserve">Цель: </w:t>
      </w:r>
      <w:r w:rsidRPr="00CD50E0">
        <w:rPr>
          <w:rFonts w:ascii="Times New Roman" w:eastAsia="Times New Roman" w:hAnsi="Times New Roman" w:cs="Times New Roman"/>
          <w:color w:val="000000"/>
          <w:sz w:val="28"/>
          <w:szCs w:val="28"/>
          <w:lang w:eastAsia="ru-RU"/>
        </w:rPr>
        <w:t xml:space="preserve">Сформировать представление </w:t>
      </w:r>
      <w:proofErr w:type="gramStart"/>
      <w:r w:rsidRPr="00CD50E0">
        <w:rPr>
          <w:rFonts w:ascii="Times New Roman" w:eastAsia="Times New Roman" w:hAnsi="Times New Roman" w:cs="Times New Roman"/>
          <w:color w:val="000000"/>
          <w:sz w:val="28"/>
          <w:szCs w:val="28"/>
          <w:lang w:eastAsia="ru-RU"/>
        </w:rPr>
        <w:t>о</w:t>
      </w:r>
      <w:proofErr w:type="gramEnd"/>
      <w:r w:rsidRPr="00CD50E0">
        <w:rPr>
          <w:rFonts w:ascii="Times New Roman" w:eastAsia="Times New Roman" w:hAnsi="Times New Roman" w:cs="Times New Roman"/>
          <w:color w:val="000000"/>
          <w:sz w:val="28"/>
          <w:szCs w:val="28"/>
          <w:lang w:eastAsia="ru-RU"/>
        </w:rPr>
        <w:t xml:space="preserve"> особенностях течения, диагностике и лечению воспалительных заболеваний верхних мочевыводящих путей, почек и околопочечной клетчатки.  </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Аннотация лекции: </w:t>
      </w:r>
      <w:r w:rsidRPr="00CD50E0">
        <w:rPr>
          <w:rFonts w:ascii="Times New Roman" w:eastAsia="Times New Roman" w:hAnsi="Times New Roman" w:cs="Times New Roman"/>
          <w:color w:val="000000"/>
          <w:sz w:val="28"/>
          <w:szCs w:val="28"/>
          <w:lang w:eastAsia="ru-RU"/>
        </w:rPr>
        <w:t xml:space="preserve">Частота заболевания. </w:t>
      </w:r>
      <w:proofErr w:type="spellStart"/>
      <w:r w:rsidRPr="00CD50E0">
        <w:rPr>
          <w:rFonts w:ascii="Times New Roman" w:eastAsia="Times New Roman" w:hAnsi="Times New Roman" w:cs="Times New Roman"/>
          <w:color w:val="000000"/>
          <w:sz w:val="28"/>
          <w:szCs w:val="28"/>
          <w:lang w:eastAsia="ru-RU"/>
        </w:rPr>
        <w:t>Этиолгия</w:t>
      </w:r>
      <w:proofErr w:type="spellEnd"/>
      <w:r w:rsidRPr="00CD50E0">
        <w:rPr>
          <w:rFonts w:ascii="Times New Roman" w:eastAsia="Times New Roman" w:hAnsi="Times New Roman" w:cs="Times New Roman"/>
          <w:color w:val="000000"/>
          <w:sz w:val="28"/>
          <w:szCs w:val="28"/>
          <w:lang w:eastAsia="ru-RU"/>
        </w:rPr>
        <w:t xml:space="preserve"> и патогенез воспалительных процессов в почках и </w:t>
      </w:r>
      <w:proofErr w:type="spellStart"/>
      <w:r w:rsidRPr="00CD50E0">
        <w:rPr>
          <w:rFonts w:ascii="Times New Roman" w:eastAsia="Times New Roman" w:hAnsi="Times New Roman" w:cs="Times New Roman"/>
          <w:color w:val="000000"/>
          <w:sz w:val="28"/>
          <w:szCs w:val="28"/>
          <w:lang w:eastAsia="ru-RU"/>
        </w:rPr>
        <w:t>мочеыводящих</w:t>
      </w:r>
      <w:proofErr w:type="spellEnd"/>
      <w:r w:rsidRPr="00CD50E0">
        <w:rPr>
          <w:rFonts w:ascii="Times New Roman" w:eastAsia="Times New Roman" w:hAnsi="Times New Roman" w:cs="Times New Roman"/>
          <w:color w:val="000000"/>
          <w:sz w:val="28"/>
          <w:szCs w:val="28"/>
          <w:lang w:eastAsia="ru-RU"/>
        </w:rPr>
        <w:t xml:space="preserve"> путях</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lang w:eastAsia="ru-RU"/>
        </w:rPr>
      </w:pPr>
      <w:r w:rsidRPr="00CD50E0">
        <w:rPr>
          <w:rFonts w:ascii="Times New Roman" w:eastAsia="Times New Roman" w:hAnsi="Times New Roman" w:cs="Times New Roman"/>
          <w:color w:val="000000"/>
          <w:sz w:val="28"/>
          <w:szCs w:val="28"/>
          <w:lang w:eastAsia="ru-RU"/>
        </w:rPr>
        <w:t xml:space="preserve">Пиелонефрит. Острый и хронический; односторонний и двусторонний; первичный и вторичный. Симптомы и клиническое течение </w:t>
      </w:r>
      <w:proofErr w:type="gramStart"/>
      <w:r w:rsidRPr="00CD50E0">
        <w:rPr>
          <w:rFonts w:ascii="Times New Roman" w:eastAsia="Times New Roman" w:hAnsi="Times New Roman" w:cs="Times New Roman"/>
          <w:color w:val="000000"/>
          <w:sz w:val="28"/>
          <w:szCs w:val="28"/>
          <w:lang w:eastAsia="ru-RU"/>
        </w:rPr>
        <w:t>острого</w:t>
      </w:r>
      <w:proofErr w:type="gramEnd"/>
      <w:r w:rsidRPr="00CD50E0">
        <w:rPr>
          <w:rFonts w:ascii="Times New Roman" w:eastAsia="Times New Roman" w:hAnsi="Times New Roman" w:cs="Times New Roman"/>
          <w:color w:val="000000"/>
          <w:sz w:val="28"/>
          <w:szCs w:val="28"/>
          <w:lang w:eastAsia="ru-RU"/>
        </w:rPr>
        <w:t xml:space="preserve"> пиелонефрита. Инструментальные и лабораторные методы исследования</w:t>
      </w:r>
    </w:p>
    <w:p w:rsidR="00CD50E0" w:rsidRPr="00CD50E0" w:rsidRDefault="00CD50E0" w:rsidP="00CD50E0">
      <w:pPr>
        <w:spacing w:after="0" w:line="240" w:lineRule="auto"/>
        <w:jc w:val="both"/>
        <w:rPr>
          <w:rFonts w:ascii="Times New Roman" w:eastAsia="Times New Roman" w:hAnsi="Times New Roman" w:cs="Times New Roman"/>
          <w:color w:val="000000"/>
          <w:sz w:val="28"/>
          <w:szCs w:val="28"/>
          <w:lang w:eastAsia="ru-RU"/>
        </w:rPr>
      </w:pPr>
      <w:proofErr w:type="spellStart"/>
      <w:r w:rsidRPr="00CD50E0">
        <w:rPr>
          <w:rFonts w:ascii="Times New Roman" w:eastAsia="Times New Roman" w:hAnsi="Times New Roman" w:cs="Times New Roman"/>
          <w:color w:val="000000"/>
          <w:sz w:val="28"/>
          <w:szCs w:val="28"/>
          <w:lang w:eastAsia="ru-RU"/>
        </w:rPr>
        <w:t>Апостематозный</w:t>
      </w:r>
      <w:proofErr w:type="spellEnd"/>
      <w:r w:rsidRPr="00CD50E0">
        <w:rPr>
          <w:rFonts w:ascii="Times New Roman" w:eastAsia="Times New Roman" w:hAnsi="Times New Roman" w:cs="Times New Roman"/>
          <w:color w:val="000000"/>
          <w:sz w:val="28"/>
          <w:szCs w:val="28"/>
          <w:lang w:eastAsia="ru-RU"/>
        </w:rPr>
        <w:t xml:space="preserve"> нефрит, абсцесс и карбункул почки. Этиология и патогенез. Симптомы, клиническое течение и диагностика</w:t>
      </w:r>
      <w:r>
        <w:rPr>
          <w:rFonts w:ascii="Times New Roman" w:eastAsia="Times New Roman" w:hAnsi="Times New Roman" w:cs="Times New Roman"/>
          <w:color w:val="000000"/>
          <w:sz w:val="28"/>
          <w:szCs w:val="28"/>
          <w:lang w:eastAsia="ru-RU"/>
        </w:rPr>
        <w:t xml:space="preserve">. </w:t>
      </w:r>
      <w:r w:rsidRPr="00CD50E0">
        <w:rPr>
          <w:rFonts w:ascii="Times New Roman" w:eastAsia="Times New Roman" w:hAnsi="Times New Roman" w:cs="Times New Roman"/>
          <w:color w:val="000000"/>
          <w:sz w:val="28"/>
          <w:szCs w:val="28"/>
          <w:lang w:eastAsia="ru-RU"/>
        </w:rPr>
        <w:t>Принципы консервативной терапии. Хирургические методы лечения.</w:t>
      </w:r>
    </w:p>
    <w:p w:rsidR="00CD50E0" w:rsidRPr="00CA647F" w:rsidRDefault="00CD50E0" w:rsidP="00CD50E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z w:val="28"/>
          <w:szCs w:val="28"/>
          <w:lang w:eastAsia="ru-RU"/>
        </w:rPr>
        <w:t xml:space="preserve">Форма организации лекции: </w:t>
      </w:r>
      <w:r w:rsidRPr="00CA647F">
        <w:rPr>
          <w:rFonts w:ascii="Times New Roman" w:eastAsia="Times New Roman" w:hAnsi="Times New Roman" w:cs="Times New Roman"/>
          <w:color w:val="000000"/>
          <w:sz w:val="28"/>
          <w:szCs w:val="28"/>
          <w:lang w:eastAsia="ru-RU"/>
        </w:rPr>
        <w:t>Информационная</w:t>
      </w:r>
    </w:p>
    <w:p w:rsidR="00CD50E0" w:rsidRPr="00CA647F" w:rsidRDefault="00CD50E0" w:rsidP="00CD50E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A647F">
        <w:rPr>
          <w:rFonts w:ascii="Times New Roman" w:eastAsia="Times New Roman" w:hAnsi="Times New Roman" w:cs="Times New Roman"/>
          <w:b/>
          <w:color w:val="000000"/>
          <w:spacing w:val="-4"/>
          <w:sz w:val="28"/>
          <w:szCs w:val="28"/>
          <w:lang w:eastAsia="ru-RU"/>
        </w:rPr>
        <w:t>Методы обучения, применяемые на лекции</w:t>
      </w:r>
      <w:r w:rsidRPr="00CA647F">
        <w:rPr>
          <w:rFonts w:ascii="Times New Roman" w:eastAsia="Times New Roman" w:hAnsi="Times New Roman" w:cs="Times New Roman"/>
          <w:color w:val="000000"/>
          <w:spacing w:val="-4"/>
          <w:sz w:val="28"/>
          <w:szCs w:val="28"/>
          <w:lang w:eastAsia="ru-RU"/>
        </w:rPr>
        <w:t>: Словесный</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Средства обучения</w:t>
      </w:r>
      <w:r w:rsidRPr="00CA647F">
        <w:rPr>
          <w:rFonts w:ascii="Times New Roman" w:eastAsia="Times New Roman" w:hAnsi="Times New Roman" w:cs="Times New Roman"/>
          <w:color w:val="000000"/>
          <w:sz w:val="28"/>
          <w:szCs w:val="28"/>
          <w:lang w:eastAsia="ru-RU"/>
        </w:rPr>
        <w:t xml:space="preserve">: </w:t>
      </w:r>
    </w:p>
    <w:p w:rsidR="00CD50E0" w:rsidRPr="00CA647F" w:rsidRDefault="00CD50E0" w:rsidP="00CD50E0">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w:t>
      </w:r>
      <w:proofErr w:type="gramStart"/>
      <w:r w:rsidRPr="00CA647F">
        <w:rPr>
          <w:rFonts w:ascii="Times New Roman" w:eastAsia="Times New Roman" w:hAnsi="Times New Roman" w:cs="Times New Roman"/>
          <w:color w:val="000000"/>
          <w:sz w:val="28"/>
          <w:szCs w:val="28"/>
          <w:lang w:eastAsia="ru-RU"/>
        </w:rPr>
        <w:t>е</w:t>
      </w:r>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i/>
          <w:sz w:val="28"/>
          <w:szCs w:val="28"/>
          <w:lang w:eastAsia="ru-RU"/>
        </w:rPr>
        <w:t>презентация)</w:t>
      </w:r>
    </w:p>
    <w:p w:rsidR="00CD50E0" w:rsidRPr="00CA647F" w:rsidRDefault="00CD50E0" w:rsidP="00CD50E0">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 New Roman" w:hAnsi="Times New Roman" w:cs="Times New Roman"/>
          <w:i/>
          <w:color w:val="000000"/>
          <w:sz w:val="28"/>
          <w:szCs w:val="28"/>
          <w:lang w:eastAsia="ru-RU"/>
        </w:rPr>
        <w:t>мел, доска,  мультимедийный проектор, интерактивная доска и т.д.</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color w:val="000000"/>
          <w:sz w:val="28"/>
          <w:szCs w:val="28"/>
          <w:lang w:eastAsia="ru-RU"/>
        </w:rPr>
      </w:pPr>
    </w:p>
    <w:p w:rsidR="00CA647F" w:rsidRDefault="00A61639" w:rsidP="00CA647F">
      <w:pPr>
        <w:spacing w:after="0" w:line="240" w:lineRule="auto"/>
        <w:ind w:firstLine="709"/>
        <w:jc w:val="center"/>
        <w:rPr>
          <w:rFonts w:ascii="Times New Roman" w:eastAsia="TimesNewRomanPSMT" w:hAnsi="Times New Roman" w:cs="Times New Roman"/>
          <w:sz w:val="28"/>
          <w:szCs w:val="28"/>
        </w:rPr>
      </w:pPr>
      <w:r>
        <w:rPr>
          <w:rFonts w:ascii="Times New Roman" w:eastAsia="Times New Roman" w:hAnsi="Times New Roman" w:cs="Times New Roman"/>
          <w:b/>
          <w:color w:val="000000"/>
          <w:sz w:val="28"/>
          <w:szCs w:val="28"/>
          <w:lang w:eastAsia="ru-RU"/>
        </w:rPr>
        <w:t>Модуль №</w:t>
      </w:r>
      <w:r w:rsidRPr="00A61639">
        <w:rPr>
          <w:rFonts w:ascii="Times New Roman" w:eastAsia="Times New Roman" w:hAnsi="Times New Roman" w:cs="Times New Roman"/>
          <w:b/>
          <w:color w:val="000000"/>
          <w:sz w:val="28"/>
          <w:szCs w:val="28"/>
          <w:lang w:eastAsia="ru-RU"/>
        </w:rPr>
        <w:t>4</w:t>
      </w:r>
      <w:r w:rsidRPr="00A61639">
        <w:rPr>
          <w:rFonts w:ascii="Times New Roman" w:eastAsia="TimesNewRomanPSMT" w:hAnsi="Times New Roman" w:cs="Times New Roman"/>
          <w:sz w:val="28"/>
          <w:szCs w:val="28"/>
        </w:rPr>
        <w:t>Типовые хирургические вмешательства на конечностях</w:t>
      </w:r>
    </w:p>
    <w:p w:rsidR="00A61639" w:rsidRDefault="00A61639" w:rsidP="00A61639">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Лекция №1:</w:t>
      </w:r>
      <w:r w:rsidRPr="00A61639">
        <w:rPr>
          <w:rFonts w:ascii="Times New Roman" w:eastAsia="TimesNewRomanPSMT" w:hAnsi="Times New Roman" w:cs="Times New Roman"/>
          <w:sz w:val="28"/>
          <w:szCs w:val="28"/>
        </w:rPr>
        <w:t>Основы операций на сосудах и нервах. Виды операций на сосудах инервах, механизм восстановления целостности нерва после шва нерва</w:t>
      </w:r>
      <w:r>
        <w:rPr>
          <w:rFonts w:ascii="Times New Roman" w:eastAsia="TimesNewRomanPSMT" w:hAnsi="Times New Roman" w:cs="Times New Roman"/>
          <w:sz w:val="28"/>
          <w:szCs w:val="28"/>
        </w:rPr>
        <w:t>.</w:t>
      </w:r>
    </w:p>
    <w:p w:rsidR="00A61639" w:rsidRPr="00A61639" w:rsidRDefault="00A61639" w:rsidP="00A61639">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Лекция №2:</w:t>
      </w:r>
      <w:r w:rsidRPr="00A61639">
        <w:rPr>
          <w:rFonts w:ascii="Times New Roman" w:eastAsia="TimesNewRomanPSMT" w:hAnsi="Times New Roman" w:cs="Times New Roman"/>
          <w:sz w:val="28"/>
          <w:szCs w:val="28"/>
        </w:rPr>
        <w:t>Учение о хирургической операции.</w:t>
      </w:r>
    </w:p>
    <w:p w:rsidR="00A61639" w:rsidRDefault="00A61639" w:rsidP="00CA647F">
      <w:pPr>
        <w:spacing w:after="0" w:line="240" w:lineRule="auto"/>
        <w:ind w:firstLine="709"/>
        <w:jc w:val="both"/>
        <w:rPr>
          <w:rFonts w:ascii="Times New Roman" w:eastAsia="TimesNewRomanPSMT" w:hAnsi="Times New Roman" w:cs="Times New Roman"/>
          <w:sz w:val="28"/>
          <w:szCs w:val="28"/>
        </w:rPr>
      </w:pPr>
      <w:r>
        <w:rPr>
          <w:rFonts w:ascii="Times New Roman" w:eastAsia="Times New Roman" w:hAnsi="Times New Roman" w:cs="Times New Roman"/>
          <w:b/>
          <w:color w:val="000000"/>
          <w:sz w:val="28"/>
          <w:szCs w:val="28"/>
          <w:lang w:eastAsia="ru-RU"/>
        </w:rPr>
        <w:lastRenderedPageBreak/>
        <w:t>Модуль №5</w:t>
      </w:r>
      <w:r w:rsidRPr="00A61639">
        <w:rPr>
          <w:rFonts w:ascii="Times New Roman" w:eastAsia="TimesNewRomanPSMT" w:hAnsi="Times New Roman" w:cs="Times New Roman"/>
          <w:sz w:val="28"/>
          <w:szCs w:val="28"/>
        </w:rPr>
        <w:t>Типовые хирургические вмешательства на внутренних органах</w:t>
      </w:r>
      <w:r>
        <w:rPr>
          <w:rFonts w:ascii="Times New Roman" w:eastAsia="TimesNewRomanPSMT" w:hAnsi="Times New Roman" w:cs="Times New Roman"/>
          <w:sz w:val="28"/>
          <w:szCs w:val="28"/>
        </w:rPr>
        <w:t>.</w:t>
      </w:r>
    </w:p>
    <w:p w:rsidR="00A61639" w:rsidRPr="00A61639" w:rsidRDefault="00A61639" w:rsidP="00CA647F">
      <w:pPr>
        <w:spacing w:after="0" w:line="240" w:lineRule="auto"/>
        <w:ind w:firstLine="709"/>
        <w:jc w:val="both"/>
        <w:rPr>
          <w:rFonts w:ascii="Times New Roman" w:eastAsia="TimesNewRomanPSMT" w:hAnsi="Times New Roman" w:cs="Times New Roman"/>
          <w:sz w:val="28"/>
          <w:szCs w:val="28"/>
        </w:rPr>
      </w:pPr>
      <w:r w:rsidRPr="00A61639">
        <w:rPr>
          <w:rFonts w:ascii="Times New Roman" w:eastAsia="TimesNewRomanPSMT" w:hAnsi="Times New Roman" w:cs="Times New Roman"/>
          <w:sz w:val="28"/>
          <w:szCs w:val="28"/>
        </w:rPr>
        <w:t>Лекция №1: Операции на органах брюшной полости</w:t>
      </w:r>
    </w:p>
    <w:p w:rsidR="00A61639" w:rsidRPr="00A61639" w:rsidRDefault="00A61639" w:rsidP="00A61639">
      <w:pPr>
        <w:autoSpaceDE w:val="0"/>
        <w:autoSpaceDN w:val="0"/>
        <w:adjustRightInd w:val="0"/>
        <w:spacing w:after="0" w:line="240" w:lineRule="auto"/>
        <w:rPr>
          <w:rFonts w:ascii="Times New Roman" w:eastAsia="TimesNewRomanPSMT" w:hAnsi="Times New Roman" w:cs="Times New Roman"/>
          <w:sz w:val="28"/>
          <w:szCs w:val="28"/>
        </w:rPr>
      </w:pPr>
      <w:r w:rsidRPr="00A61639">
        <w:rPr>
          <w:rFonts w:ascii="Times New Roman" w:eastAsia="TimesNewRomanPSMT" w:hAnsi="Times New Roman" w:cs="Times New Roman"/>
          <w:sz w:val="28"/>
          <w:szCs w:val="28"/>
        </w:rPr>
        <w:t>Лекция №2: Операции на органах шеи и груди.</w:t>
      </w:r>
    </w:p>
    <w:p w:rsidR="00A61639" w:rsidRPr="00A61639" w:rsidRDefault="00A61639" w:rsidP="00A61639">
      <w:pPr>
        <w:autoSpaceDE w:val="0"/>
        <w:autoSpaceDN w:val="0"/>
        <w:adjustRightInd w:val="0"/>
        <w:spacing w:after="0" w:line="240" w:lineRule="auto"/>
        <w:rPr>
          <w:rFonts w:ascii="Times New Roman" w:eastAsia="TimesNewRomanPSMT" w:hAnsi="Times New Roman" w:cs="Times New Roman"/>
          <w:sz w:val="28"/>
          <w:szCs w:val="28"/>
        </w:rPr>
      </w:pPr>
      <w:r w:rsidRPr="00A61639">
        <w:rPr>
          <w:rFonts w:ascii="Times New Roman" w:eastAsia="TimesNewRomanPSMT" w:hAnsi="Times New Roman" w:cs="Times New Roman"/>
          <w:sz w:val="28"/>
          <w:szCs w:val="28"/>
        </w:rPr>
        <w:t>Лекция №3: Основы операций на сосудах и нервах. Виды операций на сосудах и нервах, механизм восстановления целостности нерва после шва нерва.</w:t>
      </w:r>
    </w:p>
    <w:p w:rsidR="00A61639" w:rsidRPr="00A61639" w:rsidRDefault="00A61639" w:rsidP="00A61639">
      <w:pPr>
        <w:spacing w:after="0" w:line="240" w:lineRule="auto"/>
        <w:jc w:val="both"/>
        <w:rPr>
          <w:rFonts w:ascii="Times New Roman" w:eastAsia="Times New Roman" w:hAnsi="Times New Roman" w:cs="Times New Roman"/>
          <w:b/>
          <w:color w:val="000000"/>
          <w:sz w:val="28"/>
          <w:szCs w:val="28"/>
          <w:lang w:eastAsia="ru-RU"/>
        </w:rPr>
      </w:pPr>
      <w:r w:rsidRPr="00A61639">
        <w:rPr>
          <w:rFonts w:ascii="Times New Roman" w:eastAsia="TimesNewRomanPSMT" w:hAnsi="Times New Roman" w:cs="Times New Roman"/>
          <w:sz w:val="28"/>
          <w:szCs w:val="28"/>
        </w:rPr>
        <w:t>Лекция №4: Учение о хирургической операции.</w:t>
      </w:r>
    </w:p>
    <w:p w:rsidR="00A61639" w:rsidRPr="00A61639" w:rsidRDefault="00A61639" w:rsidP="00CA647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Модуль 4 и 5 </w:t>
      </w:r>
      <w:r>
        <w:rPr>
          <w:rFonts w:ascii="Times New Roman" w:eastAsia="Times New Roman" w:hAnsi="Times New Roman" w:cs="Times New Roman"/>
          <w:color w:val="000000"/>
          <w:sz w:val="28"/>
          <w:szCs w:val="28"/>
          <w:lang w:eastAsia="ru-RU"/>
        </w:rPr>
        <w:t>лекции и практические занятия проводятся на базе</w:t>
      </w:r>
      <w:r w:rsidR="00ED06AD">
        <w:rPr>
          <w:rFonts w:ascii="Times New Roman" w:eastAsia="Times New Roman" w:hAnsi="Times New Roman" w:cs="Times New Roman"/>
          <w:color w:val="000000"/>
          <w:sz w:val="28"/>
          <w:szCs w:val="28"/>
          <w:lang w:eastAsia="ru-RU"/>
        </w:rPr>
        <w:t xml:space="preserve"> кафедры оперативной хирургии и клинической анатомии имени С.С.Михайлова.</w:t>
      </w:r>
    </w:p>
    <w:p w:rsidR="00A61639" w:rsidRDefault="00A61639"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b/>
          <w:color w:val="000000"/>
          <w:sz w:val="28"/>
          <w:szCs w:val="28"/>
          <w:lang w:eastAsia="ru-RU"/>
        </w:rPr>
        <w:t xml:space="preserve">2. Методические рекомендации по </w:t>
      </w:r>
      <w:r w:rsidRPr="00CA647F">
        <w:rPr>
          <w:rFonts w:ascii="Times New Roman" w:eastAsia="Times New Roman" w:hAnsi="Times New Roman" w:cs="Times New Roman"/>
          <w:b/>
          <w:sz w:val="28"/>
          <w:szCs w:val="28"/>
          <w:lang w:eastAsia="ru-RU"/>
        </w:rPr>
        <w:t>проведению практических занятий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b/>
          <w:color w:val="000000"/>
          <w:sz w:val="28"/>
          <w:szCs w:val="28"/>
          <w:lang w:eastAsia="ru-RU"/>
        </w:rPr>
        <w:t>Модуль 1</w:t>
      </w:r>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NewRomanPSMT" w:hAnsi="Times New Roman" w:cs="Times New Roman"/>
          <w:sz w:val="28"/>
          <w:szCs w:val="28"/>
          <w:lang w:eastAsia="ru-RU"/>
        </w:rPr>
        <w:t>Общие вопросы хирургии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Тема 1.</w:t>
      </w:r>
      <w:r w:rsidRPr="00CA647F">
        <w:rPr>
          <w:rFonts w:ascii="Times New Roman" w:eastAsia="TimesNewRomanPSMT" w:hAnsi="Times New Roman" w:cs="Times New Roman"/>
          <w:sz w:val="28"/>
          <w:szCs w:val="28"/>
          <w:lang w:eastAsia="ru-RU"/>
        </w:rPr>
        <w:t>Вводное. Десмургия.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proofErr w:type="gramStart"/>
      <w:r w:rsidRPr="00CA647F">
        <w:rPr>
          <w:rFonts w:ascii="Times New Roman" w:eastAsia="Times New Roman" w:hAnsi="Times New Roman" w:cs="Times New Roman"/>
          <w:sz w:val="28"/>
          <w:szCs w:val="28"/>
          <w:lang w:eastAsia="ru-RU"/>
        </w:rPr>
        <w:t>Сформировать у студентов представление о лечебном учреждении, в котором им предстоит обучаться  хирургии; о хирургии как научной дисциплине и медицинской специальности; об организации работы хирургического стационара; о хирургии, как учебном предмете в медицинском вузе; овладеть знаниями элементарных основ клинической деонтологии; научится правильно носить медицинскую форму, на</w:t>
      </w:r>
      <w:r w:rsidRPr="00CA647F">
        <w:rPr>
          <w:rFonts w:ascii="Times New Roman" w:eastAsia="Times New Roman" w:hAnsi="Times New Roman" w:cs="Times New Roman"/>
          <w:sz w:val="28"/>
          <w:szCs w:val="28"/>
          <w:lang w:eastAsia="ru-RU"/>
        </w:rPr>
        <w:softHyphen/>
        <w:t>кладывать основные бинтовые, косыночные, клеевые повязки.</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tabs>
                <w:tab w:val="left" w:pos="9000"/>
              </w:tabs>
              <w:ind w:right="-45"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r w:rsidRPr="00CA647F">
              <w:rPr>
                <w:rFonts w:ascii="Times New Roman" w:eastAsia="Times New Roman" w:hAnsi="Times New Roman" w:cs="Times New Roman"/>
                <w:sz w:val="28"/>
                <w:szCs w:val="28"/>
                <w:lang w:eastAsia="ru-RU"/>
              </w:rPr>
              <w:t>Студенты знакомятся с формами одежды медицинского персонала, правилами ее ношения, манерой поведения в хирургической клинике, особенностями взаимоот</w:t>
            </w:r>
            <w:r w:rsidRPr="00CA647F">
              <w:rPr>
                <w:rFonts w:ascii="Times New Roman" w:eastAsia="Times New Roman" w:hAnsi="Times New Roman" w:cs="Times New Roman"/>
                <w:sz w:val="28"/>
                <w:szCs w:val="28"/>
                <w:lang w:eastAsia="ru-RU"/>
              </w:rPr>
              <w:softHyphen/>
              <w:t>ношений с больными, их родственниками и с медицинским персоналом</w:t>
            </w:r>
          </w:p>
          <w:p w:rsidR="00CA647F" w:rsidRPr="00CA647F" w:rsidRDefault="00CA647F" w:rsidP="00CA647F">
            <w:pPr>
              <w:spacing w:after="0" w:line="240" w:lineRule="auto"/>
              <w:ind w:right="147" w:firstLine="585"/>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Знакомство с негосударственным учреждением </w:t>
            </w:r>
            <w:r w:rsidRPr="00CA647F">
              <w:rPr>
                <w:rFonts w:ascii="Times New Roman" w:eastAsia="Times New Roman" w:hAnsi="Times New Roman" w:cs="Times New Roman"/>
                <w:sz w:val="28"/>
                <w:szCs w:val="28"/>
                <w:lang w:eastAsia="ru-RU"/>
              </w:rPr>
              <w:lastRenderedPageBreak/>
              <w:t>здравоохранения «Отделенческая клиническая больница на ст. Оренбург ОАО «РЖД» и её коллективом.</w:t>
            </w:r>
          </w:p>
          <w:p w:rsidR="00CA647F" w:rsidRPr="00CA647F" w:rsidRDefault="00CA647F" w:rsidP="00CA647F">
            <w:pPr>
              <w:spacing w:after="0" w:line="240" w:lineRule="auto"/>
              <w:ind w:right="147"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Преподаватель, пользуясь стендами «ОКБ ст. Оренбург» и «Ветераны больницы», знакомит студентов с лечебным уч</w:t>
            </w:r>
            <w:r w:rsidRPr="00CA647F">
              <w:rPr>
                <w:rFonts w:ascii="Times New Roman" w:eastAsia="Times New Roman" w:hAnsi="Times New Roman" w:cs="Times New Roman"/>
                <w:sz w:val="28"/>
                <w:szCs w:val="28"/>
                <w:lang w:eastAsia="ru-RU"/>
              </w:rPr>
              <w:softHyphen/>
              <w:t>реждением, в котором им предстоит начать изучение двух ведущих клинических дисциплин. Короткий рассказ об истории больницы, ее роли в здравоохранении города и Оренбургского железнодорожного узла, о наиболее ярких представите</w:t>
            </w:r>
            <w:r w:rsidRPr="00CA647F">
              <w:rPr>
                <w:rFonts w:ascii="Times New Roman" w:eastAsia="Times New Roman" w:hAnsi="Times New Roman" w:cs="Times New Roman"/>
                <w:sz w:val="28"/>
                <w:szCs w:val="28"/>
                <w:lang w:eastAsia="ru-RU"/>
              </w:rPr>
              <w:softHyphen/>
              <w:t>лях всех звеньев медицинского персонала, заложивших традиции этого коллекти</w:t>
            </w:r>
            <w:r w:rsidRPr="00CA647F">
              <w:rPr>
                <w:rFonts w:ascii="Times New Roman" w:eastAsia="Times New Roman" w:hAnsi="Times New Roman" w:cs="Times New Roman"/>
                <w:sz w:val="28"/>
                <w:szCs w:val="28"/>
                <w:lang w:eastAsia="ru-RU"/>
              </w:rPr>
              <w:softHyphen/>
              <w:t>ва.</w:t>
            </w:r>
          </w:p>
          <w:p w:rsidR="00CA647F" w:rsidRPr="00CA647F" w:rsidRDefault="00CA647F" w:rsidP="00CA647F">
            <w:pPr>
              <w:spacing w:after="0" w:line="240" w:lineRule="auto"/>
              <w:ind w:right="147" w:firstLine="585"/>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Знакомство с хирургией, как наукой и медицинской специальностью.</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Пользуясь стендом «История хирургии», преподаватель формирует у сту</w:t>
            </w:r>
            <w:r w:rsidRPr="00CA647F">
              <w:rPr>
                <w:rFonts w:ascii="Times New Roman" w:eastAsia="Times New Roman" w:hAnsi="Times New Roman" w:cs="Times New Roman"/>
                <w:sz w:val="28"/>
                <w:szCs w:val="28"/>
                <w:lang w:eastAsia="ru-RU"/>
              </w:rPr>
              <w:softHyphen/>
              <w:t>дентов представление о хирургии, как научной дисциплине и медицинской спе</w:t>
            </w:r>
            <w:r w:rsidRPr="00CA647F">
              <w:rPr>
                <w:rFonts w:ascii="Times New Roman" w:eastAsia="Times New Roman" w:hAnsi="Times New Roman" w:cs="Times New Roman"/>
                <w:sz w:val="28"/>
                <w:szCs w:val="28"/>
                <w:lang w:eastAsia="ru-RU"/>
              </w:rPr>
              <w:softHyphen/>
              <w:t>циальности. Подчеркивается, что становление научной хирургии следует пред</w:t>
            </w:r>
            <w:r w:rsidRPr="00CA647F">
              <w:rPr>
                <w:rFonts w:ascii="Times New Roman" w:eastAsia="Times New Roman" w:hAnsi="Times New Roman" w:cs="Times New Roman"/>
                <w:sz w:val="28"/>
                <w:szCs w:val="28"/>
                <w:lang w:eastAsia="ru-RU"/>
              </w:rPr>
              <w:softHyphen/>
              <w:t>ставить себе как историю преодоления  основных препятствий на пути ее развития (боль, инфекция, кровопотеря и т.д.). За</w:t>
            </w:r>
            <w:r w:rsidRPr="00CA647F">
              <w:rPr>
                <w:rFonts w:ascii="Times New Roman" w:eastAsia="Times New Roman" w:hAnsi="Times New Roman" w:cs="Times New Roman"/>
                <w:sz w:val="28"/>
                <w:szCs w:val="28"/>
                <w:lang w:eastAsia="ru-RU"/>
              </w:rPr>
              <w:softHyphen/>
              <w:t>тем, у планшетов «Травматология», «Онкология», «Трансплантология» и «Дет</w:t>
            </w:r>
            <w:r w:rsidRPr="00CA647F">
              <w:rPr>
                <w:rFonts w:ascii="Times New Roman" w:eastAsia="Times New Roman" w:hAnsi="Times New Roman" w:cs="Times New Roman"/>
                <w:sz w:val="28"/>
                <w:szCs w:val="28"/>
                <w:lang w:eastAsia="ru-RU"/>
              </w:rPr>
              <w:softHyphen/>
              <w:t>ская хирургия» кратко характеризуются некоторые разделы современной хирур</w:t>
            </w:r>
            <w:r w:rsidRPr="00CA647F">
              <w:rPr>
                <w:rFonts w:ascii="Times New Roman" w:eastAsia="Times New Roman" w:hAnsi="Times New Roman" w:cs="Times New Roman"/>
                <w:sz w:val="28"/>
                <w:szCs w:val="28"/>
                <w:lang w:eastAsia="ru-RU"/>
              </w:rPr>
              <w:softHyphen/>
              <w:t>гии и их проблемы.</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3.6.   Обход хирургического стационара.</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Знакомство с больницей начинается с приемного покоя, где студентам де</w:t>
            </w:r>
            <w:r w:rsidRPr="00CA647F">
              <w:rPr>
                <w:rFonts w:ascii="Times New Roman" w:eastAsia="Times New Roman" w:hAnsi="Times New Roman" w:cs="Times New Roman"/>
                <w:sz w:val="28"/>
                <w:szCs w:val="28"/>
                <w:lang w:eastAsia="ru-RU"/>
              </w:rPr>
              <w:softHyphen/>
              <w:t>монстрируются условия работы дежурного персонала, разбираются правила приема больных, заводимая на них документация. Студенты знакомятся с особен</w:t>
            </w:r>
            <w:r w:rsidRPr="00CA647F">
              <w:rPr>
                <w:rFonts w:ascii="Times New Roman" w:eastAsia="Times New Roman" w:hAnsi="Times New Roman" w:cs="Times New Roman"/>
                <w:sz w:val="28"/>
                <w:szCs w:val="28"/>
                <w:lang w:eastAsia="ru-RU"/>
              </w:rPr>
              <w:softHyphen/>
              <w:t>ностями санитарной обработки хирургических и травматологических больных.</w:t>
            </w:r>
          </w:p>
          <w:p w:rsidR="00CA647F" w:rsidRPr="00CA647F" w:rsidRDefault="00CA647F" w:rsidP="00CA647F">
            <w:pPr>
              <w:spacing w:after="0" w:line="240" w:lineRule="auto"/>
              <w:ind w:left="40" w:firstLine="52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Затем с группой совершается ознакомительный обход хирургического ста</w:t>
            </w:r>
            <w:r w:rsidRPr="00CA647F">
              <w:rPr>
                <w:rFonts w:ascii="Times New Roman" w:eastAsia="Times New Roman" w:hAnsi="Times New Roman" w:cs="Times New Roman"/>
                <w:sz w:val="28"/>
                <w:szCs w:val="28"/>
                <w:lang w:eastAsia="ru-RU"/>
              </w:rPr>
              <w:softHyphen/>
              <w:t>ционара. При этом внимание студентов обращается на состав больных в каждом отделении. Делать это, однако, преподаватель должен так, чтобы не преподнести всю информацию «в готовом виде», а лишь создать некоторый запас знаний, не</w:t>
            </w:r>
            <w:r w:rsidRPr="00CA647F">
              <w:rPr>
                <w:rFonts w:ascii="Times New Roman" w:eastAsia="Times New Roman" w:hAnsi="Times New Roman" w:cs="Times New Roman"/>
                <w:sz w:val="28"/>
                <w:szCs w:val="28"/>
                <w:lang w:eastAsia="ru-RU"/>
              </w:rPr>
              <w:softHyphen/>
              <w:t>обходимый для самостоятельного решения студентами проблемных ситуаций по особенностям работы хирургических отделений.</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Во время обхода группа также знакомится с конкретными условиями рабо</w:t>
            </w:r>
            <w:r w:rsidRPr="00CA647F">
              <w:rPr>
                <w:rFonts w:ascii="Times New Roman" w:eastAsia="Times New Roman" w:hAnsi="Times New Roman" w:cs="Times New Roman"/>
                <w:sz w:val="28"/>
                <w:szCs w:val="28"/>
                <w:lang w:eastAsia="ru-RU"/>
              </w:rPr>
              <w:softHyphen/>
              <w:t>ты врачей, медсестер и санитарок, их обязанностями и нагрузкой.</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Внимание студентов обращается и на оформление интерьера отделений, на создание в них эстетической среды, оказывающей благоприятное психофизиоло</w:t>
            </w:r>
            <w:r w:rsidRPr="00CA647F">
              <w:rPr>
                <w:rFonts w:ascii="Times New Roman" w:eastAsia="Times New Roman" w:hAnsi="Times New Roman" w:cs="Times New Roman"/>
                <w:sz w:val="28"/>
                <w:szCs w:val="28"/>
                <w:lang w:eastAsia="ru-RU"/>
              </w:rPr>
              <w:softHyphen/>
              <w:t xml:space="preserve">гическое воздействие на больных и облегчающей труд персонала. При посещении </w:t>
            </w:r>
            <w:proofErr w:type="gramStart"/>
            <w:r w:rsidRPr="00CA647F">
              <w:rPr>
                <w:rFonts w:ascii="Times New Roman" w:eastAsia="Times New Roman" w:hAnsi="Times New Roman" w:cs="Times New Roman"/>
                <w:sz w:val="28"/>
                <w:szCs w:val="28"/>
                <w:lang w:eastAsia="ru-RU"/>
              </w:rPr>
              <w:t>перевязочной</w:t>
            </w:r>
            <w:proofErr w:type="gramEnd"/>
            <w:r w:rsidRPr="00CA647F">
              <w:rPr>
                <w:rFonts w:ascii="Times New Roman" w:eastAsia="Times New Roman" w:hAnsi="Times New Roman" w:cs="Times New Roman"/>
                <w:sz w:val="28"/>
                <w:szCs w:val="28"/>
                <w:lang w:eastAsia="ru-RU"/>
              </w:rPr>
              <w:t xml:space="preserve"> демонстрируется наложение клеевых повязок. Под руководством ассистента студенты помогают накладывать и самостоятельно накладывают клее</w:t>
            </w:r>
            <w:r w:rsidRPr="00CA647F">
              <w:rPr>
                <w:rFonts w:ascii="Times New Roman" w:eastAsia="Times New Roman" w:hAnsi="Times New Roman" w:cs="Times New Roman"/>
                <w:sz w:val="28"/>
                <w:szCs w:val="28"/>
                <w:lang w:eastAsia="ru-RU"/>
              </w:rPr>
              <w:softHyphen/>
              <w:t>вые повязки.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Знакомство с хирургией, как учебным предметом.</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Разбившись на подгруппы по 2-4 человека, студенты знакомятся с содержа</w:t>
            </w:r>
            <w:r w:rsidRPr="00CA647F">
              <w:rPr>
                <w:rFonts w:ascii="Times New Roman" w:eastAsia="Times New Roman" w:hAnsi="Times New Roman" w:cs="Times New Roman"/>
                <w:sz w:val="28"/>
                <w:szCs w:val="28"/>
                <w:lang w:eastAsia="ru-RU"/>
              </w:rPr>
              <w:softHyphen/>
              <w:t xml:space="preserve">нием альбома «Преподавание хирургии в </w:t>
            </w:r>
            <w:proofErr w:type="spellStart"/>
            <w:r w:rsidRPr="00CA647F">
              <w:rPr>
                <w:rFonts w:ascii="Times New Roman" w:eastAsia="Times New Roman" w:hAnsi="Times New Roman" w:cs="Times New Roman"/>
                <w:sz w:val="28"/>
                <w:szCs w:val="28"/>
                <w:lang w:eastAsia="ru-RU"/>
              </w:rPr>
              <w:t>ОрГМА</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этом пособии представлены краткие характеристики традиционных клинических кафедр и кафедры оперативной хирургии: их история, задачи, усло</w:t>
            </w:r>
            <w:r w:rsidRPr="00CA647F">
              <w:rPr>
                <w:rFonts w:ascii="Times New Roman" w:eastAsia="Times New Roman" w:hAnsi="Times New Roman" w:cs="Times New Roman"/>
                <w:sz w:val="28"/>
                <w:szCs w:val="28"/>
                <w:lang w:eastAsia="ru-RU"/>
              </w:rPr>
              <w:softHyphen/>
              <w:t>вия работы, преподавательский коллектив. Таким образом, студенты получают представление о трехэтапном преподавании хирургии в институте. Студен</w:t>
            </w:r>
            <w:r w:rsidRPr="00CA647F">
              <w:rPr>
                <w:rFonts w:ascii="Times New Roman" w:eastAsia="Times New Roman" w:hAnsi="Times New Roman" w:cs="Times New Roman"/>
                <w:sz w:val="28"/>
                <w:szCs w:val="28"/>
                <w:lang w:eastAsia="ru-RU"/>
              </w:rPr>
              <w:softHyphen/>
              <w:t>ты предупреждаются, что качество их самостоятельной работы будет проконтро</w:t>
            </w:r>
            <w:r w:rsidRPr="00CA647F">
              <w:rPr>
                <w:rFonts w:ascii="Times New Roman" w:eastAsia="Times New Roman" w:hAnsi="Times New Roman" w:cs="Times New Roman"/>
                <w:sz w:val="28"/>
                <w:szCs w:val="28"/>
                <w:lang w:eastAsia="ru-RU"/>
              </w:rPr>
              <w:softHyphen/>
              <w:t>лировано в конце занятия.</w:t>
            </w:r>
          </w:p>
          <w:p w:rsidR="00CA647F" w:rsidRPr="00CA647F" w:rsidRDefault="00CA647F" w:rsidP="00CA647F">
            <w:pPr>
              <w:spacing w:after="0" w:line="240" w:lineRule="auto"/>
              <w:ind w:firstLine="567"/>
              <w:jc w:val="both"/>
              <w:rPr>
                <w:rFonts w:ascii="Times New Roman" w:eastAsia="Times New Roman" w:hAnsi="Times New Roman" w:cs="Times New Roman"/>
                <w:b/>
                <w:i/>
                <w:sz w:val="28"/>
                <w:szCs w:val="28"/>
                <w:lang w:eastAsia="ru-RU"/>
              </w:rPr>
            </w:pPr>
            <w:r w:rsidRPr="00CA647F">
              <w:rPr>
                <w:rFonts w:ascii="Times New Roman" w:eastAsia="Times New Roman" w:hAnsi="Times New Roman" w:cs="Times New Roman"/>
                <w:sz w:val="28"/>
                <w:szCs w:val="28"/>
                <w:lang w:eastAsia="ru-RU"/>
              </w:rPr>
              <w:t>Более подробное знакомство с кафедрой общей хирургии осуществляется в ходе собеседования у стендов «Кафедра общей хирургии» и «Вестник кафедры». Особое внимание при этом обращается на требования к студентам и академиче</w:t>
            </w:r>
            <w:r w:rsidRPr="00CA647F">
              <w:rPr>
                <w:rFonts w:ascii="Times New Roman" w:eastAsia="Times New Roman" w:hAnsi="Times New Roman" w:cs="Times New Roman"/>
                <w:sz w:val="28"/>
                <w:szCs w:val="28"/>
                <w:lang w:eastAsia="ru-RU"/>
              </w:rPr>
              <w:softHyphen/>
              <w:t>ский регламент.</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Семинар в вопросно-ответной форме</w:t>
            </w:r>
          </w:p>
          <w:p w:rsidR="00CA647F" w:rsidRPr="00CA647F" w:rsidRDefault="00CA647F" w:rsidP="00CA647F">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CA647F">
              <w:rPr>
                <w:rFonts w:ascii="Times New Roman" w:eastAsia="Times New Roman" w:hAnsi="Times New Roman" w:cs="Times New Roman"/>
                <w:snapToGrid w:val="0"/>
                <w:sz w:val="28"/>
                <w:szCs w:val="28"/>
                <w:lang w:eastAsia="ru-RU"/>
              </w:rPr>
              <w:t>Хирургия как учебная дисциплина;</w:t>
            </w:r>
          </w:p>
          <w:p w:rsidR="00CA647F" w:rsidRPr="00CA647F" w:rsidRDefault="00CA647F" w:rsidP="00CA647F">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CA647F">
              <w:rPr>
                <w:rFonts w:ascii="Times New Roman" w:eastAsia="Times New Roman" w:hAnsi="Times New Roman" w:cs="Times New Roman"/>
                <w:snapToGrid w:val="0"/>
                <w:sz w:val="28"/>
                <w:szCs w:val="28"/>
                <w:lang w:eastAsia="ru-RU"/>
              </w:rPr>
              <w:t>Организация работы хирургического стационара;</w:t>
            </w:r>
          </w:p>
          <w:p w:rsidR="00CA647F" w:rsidRPr="00CA647F" w:rsidRDefault="00CA647F" w:rsidP="00CA647F">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CA647F">
              <w:rPr>
                <w:rFonts w:ascii="Times New Roman" w:eastAsia="Times New Roman" w:hAnsi="Times New Roman" w:cs="Times New Roman"/>
                <w:snapToGrid w:val="0"/>
                <w:sz w:val="28"/>
                <w:szCs w:val="28"/>
                <w:lang w:eastAsia="ru-RU"/>
              </w:rPr>
              <w:t>Организационные и юридические основы хирургической деятельности;</w:t>
            </w:r>
          </w:p>
          <w:p w:rsidR="00CA647F" w:rsidRPr="00CA647F" w:rsidRDefault="00CA647F" w:rsidP="00CA647F">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CA647F">
              <w:rPr>
                <w:rFonts w:ascii="Times New Roman" w:eastAsia="Times New Roman" w:hAnsi="Times New Roman" w:cs="Times New Roman"/>
                <w:snapToGrid w:val="0"/>
                <w:sz w:val="28"/>
                <w:szCs w:val="28"/>
                <w:lang w:eastAsia="ru-RU"/>
              </w:rPr>
              <w:t>Элементарные правила медицинской этики и деонтологии в хирургии;</w:t>
            </w:r>
          </w:p>
          <w:p w:rsidR="00CA647F" w:rsidRPr="00CA647F" w:rsidRDefault="00CA647F" w:rsidP="00CA647F">
            <w:pPr>
              <w:widowControl w:val="0"/>
              <w:numPr>
                <w:ilvl w:val="0"/>
                <w:numId w:val="2"/>
              </w:numPr>
              <w:spacing w:after="0" w:line="240" w:lineRule="auto"/>
              <w:jc w:val="both"/>
              <w:rPr>
                <w:rFonts w:ascii="Times New Roman" w:eastAsia="Times New Roman" w:hAnsi="Times New Roman" w:cs="Times New Roman"/>
                <w:bCs/>
                <w:snapToGrid w:val="0"/>
                <w:sz w:val="28"/>
                <w:szCs w:val="28"/>
                <w:lang w:eastAsia="ru-RU"/>
              </w:rPr>
            </w:pPr>
            <w:r w:rsidRPr="00CA647F">
              <w:rPr>
                <w:rFonts w:ascii="Times New Roman" w:eastAsia="Times New Roman" w:hAnsi="Times New Roman" w:cs="Times New Roman"/>
                <w:snapToGrid w:val="0"/>
                <w:sz w:val="28"/>
                <w:szCs w:val="28"/>
                <w:lang w:eastAsia="ru-RU"/>
              </w:rPr>
              <w:t>Основные виды бинтовых и косыночных повязок.</w:t>
            </w:r>
          </w:p>
          <w:p w:rsidR="00CA647F" w:rsidRPr="00CA647F" w:rsidRDefault="00CA647F" w:rsidP="00CA647F">
            <w:pPr>
              <w:ind w:firstLine="567"/>
              <w:jc w:val="both"/>
              <w:rPr>
                <w:rFonts w:ascii="Times New Roman" w:eastAsia="Times New Roman" w:hAnsi="Times New Roman" w:cs="Times New Roman"/>
                <w:iCs/>
                <w:snapToGrid w:val="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r w:rsidRPr="00CA647F">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CA647F">
              <w:rPr>
                <w:rFonts w:ascii="Times New Roman" w:eastAsia="Times New Roman" w:hAnsi="Times New Roman" w:cs="Times New Roman"/>
                <w:iCs/>
                <w:snapToGrid w:val="0"/>
                <w:sz w:val="28"/>
                <w:szCs w:val="28"/>
                <w:lang w:eastAsia="ru-RU"/>
              </w:rPr>
              <w:t>На этом этапе студенты, разбившись на группы по 2-3 человека, наклады</w:t>
            </w:r>
            <w:r w:rsidRPr="00CA647F">
              <w:rPr>
                <w:rFonts w:ascii="Times New Roman" w:eastAsia="Times New Roman" w:hAnsi="Times New Roman" w:cs="Times New Roman"/>
                <w:iCs/>
                <w:snapToGrid w:val="0"/>
                <w:sz w:val="28"/>
                <w:szCs w:val="28"/>
                <w:lang w:eastAsia="ru-RU"/>
              </w:rPr>
              <w:softHyphen/>
              <w:t>вают основные повязки.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w:t>
            </w:r>
            <w:proofErr w:type="spellStart"/>
            <w:r w:rsidRPr="00CA647F">
              <w:rPr>
                <w:rFonts w:ascii="Times New Roman" w:eastAsia="Times New Roman" w:hAnsi="Times New Roman" w:cs="Times New Roman"/>
                <w:sz w:val="28"/>
                <w:szCs w:val="28"/>
                <w:lang w:eastAsia="ru-RU"/>
              </w:rPr>
              <w:t>Дезо</w:t>
            </w:r>
            <w:proofErr w:type="spellEnd"/>
            <w:r w:rsidRPr="00CA647F">
              <w:rPr>
                <w:rFonts w:ascii="Times New Roman" w:eastAsia="Times New Roman" w:hAnsi="Times New Roman" w:cs="Times New Roman"/>
                <w:sz w:val="28"/>
                <w:szCs w:val="28"/>
                <w:lang w:eastAsia="ru-RU"/>
              </w:rPr>
              <w:t xml:space="preserve">.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w:t>
            </w:r>
            <w:proofErr w:type="spellStart"/>
            <w:r w:rsidRPr="00CA647F">
              <w:rPr>
                <w:rFonts w:ascii="Times New Roman" w:eastAsia="Times New Roman" w:hAnsi="Times New Roman" w:cs="Times New Roman"/>
                <w:sz w:val="28"/>
                <w:szCs w:val="28"/>
                <w:lang w:eastAsia="ru-RU"/>
              </w:rPr>
              <w:t>Дезо</w:t>
            </w:r>
            <w:proofErr w:type="spellEnd"/>
            <w:r w:rsidRPr="00CA647F">
              <w:rPr>
                <w:rFonts w:ascii="Times New Roman" w:eastAsia="Times New Roman" w:hAnsi="Times New Roman" w:cs="Times New Roman"/>
                <w:sz w:val="28"/>
                <w:szCs w:val="28"/>
                <w:lang w:eastAsia="ru-RU"/>
              </w:rPr>
              <w:t xml:space="preserve"> разбирают роль и наложение повязок при переломах ключицы, плеча в области хирургической шейки и после вправления вывихов.</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CA647F" w:rsidRPr="00CA647F" w:rsidRDefault="00CA647F" w:rsidP="00CA647F">
            <w:pPr>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w:t>
            </w:r>
            <w:proofErr w:type="spellStart"/>
            <w:r w:rsidRPr="00CA647F">
              <w:rPr>
                <w:rFonts w:ascii="Times New Roman" w:eastAsia="Times New Roman" w:hAnsi="Times New Roman" w:cs="Times New Roman"/>
                <w:sz w:val="28"/>
                <w:szCs w:val="28"/>
                <w:lang w:eastAsia="ru-RU"/>
              </w:rPr>
              <w:t>повязок</w:t>
            </w:r>
            <w:proofErr w:type="gramStart"/>
            <w:r w:rsidRPr="00CA647F">
              <w:rPr>
                <w:rFonts w:ascii="Times New Roman" w:eastAsia="Times New Roman" w:hAnsi="Times New Roman" w:cs="Times New Roman"/>
                <w:sz w:val="28"/>
                <w:szCs w:val="28"/>
                <w:lang w:eastAsia="ru-RU"/>
              </w:rPr>
              <w:t>.К</w:t>
            </w:r>
            <w:proofErr w:type="gramEnd"/>
            <w:r w:rsidRPr="00CA647F">
              <w:rPr>
                <w:rFonts w:ascii="Times New Roman" w:eastAsia="Times New Roman" w:hAnsi="Times New Roman" w:cs="Times New Roman"/>
                <w:sz w:val="28"/>
                <w:szCs w:val="28"/>
                <w:lang w:eastAsia="ru-RU"/>
              </w:rPr>
              <w:t>леевые</w:t>
            </w:r>
            <w:proofErr w:type="spellEnd"/>
            <w:r w:rsidRPr="00CA647F">
              <w:rPr>
                <w:rFonts w:ascii="Times New Roman" w:eastAsia="Times New Roman" w:hAnsi="Times New Roman" w:cs="Times New Roman"/>
                <w:sz w:val="28"/>
                <w:szCs w:val="28"/>
                <w:lang w:eastAsia="ru-RU"/>
              </w:rPr>
              <w:t xml:space="preserve"> повязки. </w:t>
            </w:r>
            <w:proofErr w:type="gramStart"/>
            <w:r w:rsidRPr="00CA647F">
              <w:rPr>
                <w:rFonts w:ascii="Times New Roman" w:eastAsia="Times New Roman" w:hAnsi="Times New Roman" w:cs="Times New Roman"/>
                <w:sz w:val="28"/>
                <w:szCs w:val="28"/>
                <w:lang w:eastAsia="ru-RU"/>
              </w:rPr>
              <w:t>В перевязочной ассистент демонстрирует способы наложения клеевых повязок (</w:t>
            </w:r>
            <w:proofErr w:type="spellStart"/>
            <w:r w:rsidRPr="00CA647F">
              <w:rPr>
                <w:rFonts w:ascii="Times New Roman" w:eastAsia="Times New Roman" w:hAnsi="Times New Roman" w:cs="Times New Roman"/>
                <w:sz w:val="28"/>
                <w:szCs w:val="28"/>
                <w:lang w:eastAsia="ru-RU"/>
              </w:rPr>
              <w:t>клеоловых</w:t>
            </w:r>
            <w:proofErr w:type="spellEnd"/>
            <w:r w:rsidRPr="00CA647F">
              <w:rPr>
                <w:rFonts w:ascii="Times New Roman" w:eastAsia="Times New Roman" w:hAnsi="Times New Roman" w:cs="Times New Roman"/>
                <w:sz w:val="28"/>
                <w:szCs w:val="28"/>
                <w:lang w:eastAsia="ru-RU"/>
              </w:rPr>
              <w:t>,  с помощью лейкопластыря).</w:t>
            </w:r>
            <w:proofErr w:type="gramEnd"/>
            <w:r w:rsidRPr="00CA647F">
              <w:rPr>
                <w:rFonts w:ascii="Times New Roman" w:eastAsia="Times New Roman" w:hAnsi="Times New Roman" w:cs="Times New Roman"/>
                <w:sz w:val="28"/>
                <w:szCs w:val="28"/>
                <w:lang w:eastAsia="ru-RU"/>
              </w:rPr>
              <w:t xml:space="preserve">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CA647F">
              <w:rPr>
                <w:rFonts w:ascii="Times New Roman" w:eastAsia="Times New Roman" w:hAnsi="Times New Roman" w:cs="Times New Roman"/>
                <w:sz w:val="28"/>
                <w:szCs w:val="28"/>
                <w:lang w:eastAsia="ru-RU"/>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раздаточный материал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мел, доска, мультимедийный проектор</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CA647F" w:rsidRPr="00CA647F" w:rsidRDefault="00CA647F" w:rsidP="00CA647F">
      <w:pPr>
        <w:autoSpaceDE w:val="0"/>
        <w:autoSpaceDN w:val="0"/>
        <w:adjustRightInd w:val="0"/>
        <w:spacing w:after="0" w:line="240" w:lineRule="auto"/>
        <w:jc w:val="both"/>
        <w:rPr>
          <w:rFonts w:ascii="Times New Roman" w:eastAsia="TimesNewRomanPSMT" w:hAnsi="Times New Roman" w:cs="Times New Roman"/>
          <w:sz w:val="28"/>
          <w:szCs w:val="28"/>
        </w:rPr>
      </w:pPr>
      <w:r w:rsidRPr="00CA647F">
        <w:rPr>
          <w:rFonts w:ascii="Times New Roman" w:eastAsia="Times New Roman" w:hAnsi="Times New Roman" w:cs="Times New Roman"/>
          <w:b/>
          <w:color w:val="000000"/>
          <w:sz w:val="28"/>
          <w:szCs w:val="28"/>
          <w:lang w:eastAsia="ru-RU"/>
        </w:rPr>
        <w:t>Тема 2</w:t>
      </w:r>
      <w:r w:rsidRPr="00CA647F">
        <w:rPr>
          <w:rFonts w:ascii="Times New Roman" w:eastAsia="Times New Roman" w:hAnsi="Times New Roman" w:cs="Times New Roman"/>
          <w:color w:val="000000"/>
          <w:sz w:val="28"/>
          <w:szCs w:val="28"/>
          <w:lang w:eastAsia="ru-RU"/>
        </w:rPr>
        <w:t>.</w:t>
      </w:r>
      <w:r w:rsidRPr="00CA647F">
        <w:rPr>
          <w:rFonts w:ascii="Times New Roman" w:eastAsia="TimesNewRomanPSMT" w:hAnsi="Times New Roman" w:cs="Times New Roman"/>
          <w:sz w:val="28"/>
          <w:szCs w:val="28"/>
        </w:rPr>
        <w:t>Асептика. Автоклав. Стерилизация операционного белья и перевязочного материала. Обработка рук хирурга и операционного поля.</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
          <w:color w:val="000000"/>
          <w:sz w:val="28"/>
          <w:szCs w:val="28"/>
          <w:lang w:eastAsia="ru-RU"/>
        </w:rPr>
        <w:t>Цель</w:t>
      </w:r>
      <w:proofErr w:type="gramStart"/>
      <w:r w:rsidRPr="00CA647F">
        <w:rPr>
          <w:rFonts w:ascii="Times New Roman" w:eastAsia="Times New Roman" w:hAnsi="Times New Roman" w:cs="Times New Roman"/>
          <w:b/>
          <w:color w:val="000000"/>
          <w:sz w:val="28"/>
          <w:szCs w:val="28"/>
          <w:lang w:eastAsia="ru-RU"/>
        </w:rPr>
        <w:t>:</w:t>
      </w:r>
      <w:r w:rsidRPr="00CA647F">
        <w:rPr>
          <w:rFonts w:ascii="Times New Roman" w:eastAsia="Times New Roman" w:hAnsi="Times New Roman" w:cs="Times New Roman"/>
          <w:bCs/>
          <w:sz w:val="28"/>
          <w:szCs w:val="28"/>
          <w:lang w:eastAsia="ru-RU"/>
        </w:rPr>
        <w:t>Д</w:t>
      </w:r>
      <w:proofErr w:type="gramEnd"/>
      <w:r w:rsidRPr="00CA647F">
        <w:rPr>
          <w:rFonts w:ascii="Times New Roman" w:eastAsia="Times New Roman" w:hAnsi="Times New Roman" w:cs="Times New Roman"/>
          <w:bCs/>
          <w:sz w:val="28"/>
          <w:szCs w:val="28"/>
          <w:lang w:eastAsia="ru-RU"/>
        </w:rPr>
        <w:t xml:space="preserve">обиться усвоения на уровне самостоятельного воспроизведения сведений о наиболее употребляемых формах перевязочного материала и белья, устройстве медицинского автоклава, технике стерилизации в нем и </w:t>
      </w:r>
      <w:r w:rsidRPr="00CA647F">
        <w:rPr>
          <w:rFonts w:ascii="Times New Roman" w:eastAsia="Times New Roman" w:hAnsi="Times New Roman" w:cs="Times New Roman"/>
          <w:bCs/>
          <w:sz w:val="28"/>
          <w:szCs w:val="28"/>
          <w:lang w:eastAsia="ru-RU"/>
        </w:rPr>
        <w:lastRenderedPageBreak/>
        <w:t xml:space="preserve">способа контроля за стерильностью </w:t>
      </w:r>
      <w:proofErr w:type="spellStart"/>
      <w:r w:rsidRPr="00CA647F">
        <w:rPr>
          <w:rFonts w:ascii="Times New Roman" w:eastAsia="Times New Roman" w:hAnsi="Times New Roman" w:cs="Times New Roman"/>
          <w:bCs/>
          <w:sz w:val="28"/>
          <w:szCs w:val="28"/>
          <w:lang w:eastAsia="ru-RU"/>
        </w:rPr>
        <w:t>автоклавируемого</w:t>
      </w:r>
      <w:proofErr w:type="spellEnd"/>
      <w:r w:rsidRPr="00CA647F">
        <w:rPr>
          <w:rFonts w:ascii="Times New Roman" w:eastAsia="Times New Roman" w:hAnsi="Times New Roman" w:cs="Times New Roman"/>
          <w:bCs/>
          <w:sz w:val="28"/>
          <w:szCs w:val="28"/>
          <w:lang w:eastAsia="ru-RU"/>
        </w:rPr>
        <w:t xml:space="preserve"> материала; о наиболее часто применяемых способах обработки рук хирурга, о методах обработки операционного поля.</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Обучить студентов умению облачаться в стерильный халат, обрабатывать руки хирурга по методу, принятому в клинике, поведению в операционной и перевязочной.</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Cs/>
          <w:sz w:val="28"/>
          <w:szCs w:val="28"/>
          <w:lang w:eastAsia="ru-RU"/>
        </w:rPr>
        <w:t xml:space="preserve">Некоторые учебные элементы этого раздела изучаются преимущественно на других занятиях: </w:t>
      </w:r>
      <w:proofErr w:type="gramStart"/>
      <w:r w:rsidRPr="00CA647F">
        <w:rPr>
          <w:rFonts w:ascii="Times New Roman" w:eastAsia="Times New Roman" w:hAnsi="Times New Roman" w:cs="Times New Roman"/>
          <w:bCs/>
          <w:sz w:val="28"/>
          <w:szCs w:val="28"/>
          <w:lang w:eastAsia="ru-RU"/>
        </w:rPr>
        <w:t>«Рациональная организация хирургического отделения» - на вступительном, «Правильное ношение медицинской формы» - на вступительном, «Профилактика эндогенной инфекции» - на занятии по предоперационной подготовке.</w:t>
      </w:r>
      <w:proofErr w:type="gramEnd"/>
      <w:r w:rsidRPr="00CA647F">
        <w:rPr>
          <w:rFonts w:ascii="Times New Roman" w:eastAsia="Times New Roman" w:hAnsi="Times New Roman" w:cs="Times New Roman"/>
          <w:bCs/>
          <w:sz w:val="28"/>
          <w:szCs w:val="28"/>
          <w:lang w:eastAsia="ru-RU"/>
        </w:rPr>
        <w:t xml:space="preserve"> Необходимые навыки воспитываются в течение всего курса.</w:t>
      </w:r>
    </w:p>
    <w:p w:rsidR="00CA647F" w:rsidRPr="00CA647F" w:rsidRDefault="00CA647F" w:rsidP="00CA647F">
      <w:pPr>
        <w:spacing w:after="0" w:line="240" w:lineRule="auto"/>
        <w:jc w:val="both"/>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CA647F" w:rsidRPr="00CA647F" w:rsidTr="00E874DF">
        <w:trPr>
          <w:jc w:val="center"/>
        </w:trPr>
        <w:tc>
          <w:tcPr>
            <w:tcW w:w="975"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tc>
        <w:tc>
          <w:tcPr>
            <w:tcW w:w="8596"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75"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596"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i/>
                <w:color w:val="000000"/>
                <w:sz w:val="28"/>
                <w:szCs w:val="28"/>
                <w:lang w:eastAsia="ru-RU"/>
              </w:rPr>
              <w:t>Тестирование.</w:t>
            </w:r>
          </w:p>
        </w:tc>
      </w:tr>
      <w:tr w:rsidR="00CA647F" w:rsidRPr="00CA647F" w:rsidTr="00E874DF">
        <w:trPr>
          <w:jc w:val="center"/>
        </w:trPr>
        <w:tc>
          <w:tcPr>
            <w:tcW w:w="975"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596"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before="240" w:after="60"/>
              <w:ind w:firstLine="567"/>
              <w:jc w:val="both"/>
              <w:outlineLvl w:val="0"/>
              <w:rPr>
                <w:rFonts w:ascii="Times New Roman" w:eastAsia="Times New Roman" w:hAnsi="Times New Roman" w:cs="Times New Roman"/>
                <w:bCs/>
                <w:kern w:val="28"/>
                <w:sz w:val="28"/>
                <w:szCs w:val="28"/>
                <w:lang w:eastAsia="ru-RU"/>
              </w:rPr>
            </w:pPr>
            <w:r w:rsidRPr="00CA647F">
              <w:rPr>
                <w:rFonts w:ascii="Times New Roman" w:eastAsia="Times New Roman" w:hAnsi="Times New Roman" w:cs="Times New Roman"/>
                <w:b/>
                <w:bCs/>
                <w:color w:val="000000"/>
                <w:kern w:val="28"/>
                <w:sz w:val="28"/>
                <w:szCs w:val="28"/>
                <w:lang w:eastAsia="ru-RU"/>
              </w:rPr>
              <w:t>Основная часть учебного занятия.</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Теоретический разбор материала.   Задачей настоящего этапа является закрепление представлений об устройстве автоклава, способах укладки белья и режимах стерилизации, </w:t>
            </w:r>
            <w:proofErr w:type="gramStart"/>
            <w:r w:rsidRPr="00CA647F">
              <w:rPr>
                <w:rFonts w:ascii="Times New Roman" w:eastAsia="Times New Roman" w:hAnsi="Times New Roman" w:cs="Times New Roman"/>
                <w:bCs/>
                <w:sz w:val="28"/>
                <w:szCs w:val="28"/>
                <w:lang w:eastAsia="ru-RU"/>
              </w:rPr>
              <w:t>контроле за</w:t>
            </w:r>
            <w:proofErr w:type="gramEnd"/>
            <w:r w:rsidRPr="00CA647F">
              <w:rPr>
                <w:rFonts w:ascii="Times New Roman" w:eastAsia="Times New Roman" w:hAnsi="Times New Roman" w:cs="Times New Roman"/>
                <w:bCs/>
                <w:sz w:val="28"/>
                <w:szCs w:val="28"/>
                <w:lang w:eastAsia="ru-RU"/>
              </w:rPr>
              <w:t xml:space="preserve"> стерилизацией и стерильностью, о способах обработки операционного поля и рук хирурга.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Семинар в вопросно-ответной форме</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Используемые вопросы:</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 Определение понятий «Асептика» и «Антисептика».</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2. Источники, виды хирургической инфекции и принципы борьбы с ней.</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3. Современные антисептические средства. Их назначение и способы применения. </w:t>
            </w:r>
            <w:proofErr w:type="spellStart"/>
            <w:r w:rsidRPr="00CA647F">
              <w:rPr>
                <w:rFonts w:ascii="Times New Roman" w:eastAsia="Times New Roman" w:hAnsi="Times New Roman" w:cs="Times New Roman"/>
                <w:bCs/>
                <w:sz w:val="28"/>
                <w:szCs w:val="28"/>
                <w:lang w:eastAsia="ru-RU"/>
              </w:rPr>
              <w:t>Йодофоры</w:t>
            </w:r>
            <w:proofErr w:type="spell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5. Виды и формы перевязочного материала, требования к нему, способы употребления.</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6. Виды операционного белья.</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7. Способы укладки белья и перевязочного материала для стерилизации.</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lastRenderedPageBreak/>
              <w:t>8. Устройство автоклава. Техника и режимы стерилизации.</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9. Опасности, связанные с работой автоклава. Контроль технического состояния автоклава.</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10. Способы контроля </w:t>
            </w:r>
            <w:proofErr w:type="spellStart"/>
            <w:r w:rsidRPr="00CA647F">
              <w:rPr>
                <w:rFonts w:ascii="Times New Roman" w:eastAsia="Times New Roman" w:hAnsi="Times New Roman" w:cs="Times New Roman"/>
                <w:bCs/>
                <w:sz w:val="28"/>
                <w:szCs w:val="28"/>
                <w:lang w:eastAsia="ru-RU"/>
              </w:rPr>
              <w:t>автоклавирования</w:t>
            </w:r>
            <w:proofErr w:type="spellEnd"/>
            <w:r w:rsidRPr="00CA647F">
              <w:rPr>
                <w:rFonts w:ascii="Times New Roman" w:eastAsia="Times New Roman" w:hAnsi="Times New Roman" w:cs="Times New Roman"/>
                <w:bCs/>
                <w:sz w:val="28"/>
                <w:szCs w:val="28"/>
                <w:lang w:eastAsia="ru-RU"/>
              </w:rPr>
              <w:t>. Контроль стерильности.</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11. Правила и сроки хранения стерильного материала.</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12. Руки участников операции как источники хирургической инфекции. Способы подготовки рук хирурга.</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13.Подготовка операционного поля у взрослых и детей. Особенности ее в зонах повышенной инфицированности.</w:t>
            </w:r>
          </w:p>
          <w:p w:rsidR="00CA647F" w:rsidRPr="00CA647F" w:rsidRDefault="00CA647F" w:rsidP="00CA647F">
            <w:pPr>
              <w:spacing w:after="0" w:line="240" w:lineRule="auto"/>
              <w:ind w:left="283"/>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14.Приказы МЗ СССР № 720 и № 408. Обеспечение </w:t>
            </w:r>
            <w:proofErr w:type="spellStart"/>
            <w:r w:rsidRPr="00CA647F">
              <w:rPr>
                <w:rFonts w:ascii="Times New Roman" w:eastAsia="Times New Roman" w:hAnsi="Times New Roman" w:cs="Times New Roman"/>
                <w:bCs/>
                <w:sz w:val="28"/>
                <w:szCs w:val="28"/>
                <w:lang w:eastAsia="ru-RU"/>
              </w:rPr>
              <w:t>асептичности</w:t>
            </w:r>
            <w:proofErr w:type="spellEnd"/>
            <w:r w:rsidRPr="00CA647F">
              <w:rPr>
                <w:rFonts w:ascii="Times New Roman" w:eastAsia="Times New Roman" w:hAnsi="Times New Roman" w:cs="Times New Roman"/>
                <w:bCs/>
                <w:sz w:val="28"/>
                <w:szCs w:val="28"/>
                <w:lang w:eastAsia="ru-RU"/>
              </w:rPr>
              <w:t xml:space="preserve"> операционного поля и рук хирурга. Комплекс санитарно-гигиенических мероприятий по профилактике внутрибольничной инфекции.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учебной комнате распределяются роли (врач, операционная сестра, санитарка) и каждый из студентов должен обработать руки «</w:t>
            </w:r>
            <w:proofErr w:type="spellStart"/>
            <w:r w:rsidRPr="00CA647F">
              <w:rPr>
                <w:rFonts w:ascii="Times New Roman" w:eastAsia="Times New Roman" w:hAnsi="Times New Roman" w:cs="Times New Roman"/>
                <w:sz w:val="28"/>
                <w:szCs w:val="28"/>
                <w:lang w:eastAsia="ru-RU"/>
              </w:rPr>
              <w:t>Первомуром</w:t>
            </w:r>
            <w:proofErr w:type="spellEnd"/>
            <w:r w:rsidRPr="00CA647F">
              <w:rPr>
                <w:rFonts w:ascii="Times New Roman" w:eastAsia="Times New Roman" w:hAnsi="Times New Roman" w:cs="Times New Roman"/>
                <w:sz w:val="28"/>
                <w:szCs w:val="28"/>
                <w:lang w:eastAsia="ru-RU"/>
              </w:rPr>
              <w:t>»,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CA647F" w:rsidRPr="00CA647F" w:rsidRDefault="00CA647F" w:rsidP="00CA647F">
            <w:pPr>
              <w:spacing w:after="0" w:line="240" w:lineRule="auto"/>
              <w:ind w:firstLine="585"/>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585"/>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sz w:val="28"/>
                <w:szCs w:val="28"/>
                <w:lang w:eastAsia="ru-RU"/>
              </w:rPr>
              <w:t>Демонстрация.</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Вся группа во главе с преподавателем посещает автоклавную, где наблюдает за погрузкой (или извлечением) материала в автоклав, обсуждается устройство автоклава, поступление материала на стерилизацию, методика стерилизации, место хранения, выдачи материала, его транспортировка.</w:t>
            </w:r>
            <w:proofErr w:type="gramEnd"/>
          </w:p>
          <w:p w:rsidR="00CA647F" w:rsidRPr="00CA647F" w:rsidRDefault="00CA647F" w:rsidP="00CA647F">
            <w:pPr>
              <w:spacing w:after="0" w:line="240" w:lineRule="auto"/>
              <w:ind w:firstLine="585"/>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операционной.</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Демонстрируются способы обработки рук хирурга и операционного поля, используемые в клинике.</w:t>
            </w:r>
          </w:p>
          <w:p w:rsidR="00CA647F" w:rsidRPr="00CA647F" w:rsidRDefault="00CA647F" w:rsidP="00CA647F">
            <w:pPr>
              <w:spacing w:after="0" w:line="240" w:lineRule="auto"/>
              <w:ind w:firstLine="567"/>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75"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596"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Подготовить реферативные сообщения по одной из тем:</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Организация работы хирургического стационара в свете требований асептики.</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Современные химические антисептики для </w:t>
            </w:r>
            <w:proofErr w:type="spellStart"/>
            <w:r w:rsidRPr="00CA647F">
              <w:rPr>
                <w:rFonts w:ascii="Times New Roman" w:eastAsia="Times New Roman" w:hAnsi="Times New Roman" w:cs="Times New Roman"/>
                <w:sz w:val="28"/>
                <w:szCs w:val="28"/>
                <w:lang w:eastAsia="ru-RU"/>
              </w:rPr>
              <w:t>предстерилизационной</w:t>
            </w:r>
            <w:proofErr w:type="spellEnd"/>
            <w:r w:rsidRPr="00CA647F">
              <w:rPr>
                <w:rFonts w:ascii="Times New Roman" w:eastAsia="Times New Roman" w:hAnsi="Times New Roman" w:cs="Times New Roman"/>
                <w:sz w:val="28"/>
                <w:szCs w:val="28"/>
                <w:lang w:eastAsia="ru-RU"/>
              </w:rPr>
              <w:t xml:space="preserve"> обработки различного хирургического инструментария и медицинского оборудования.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Современные химические антисептики для стерилизации различного хирургического инструментария и медицинского </w:t>
            </w:r>
            <w:r w:rsidRPr="00CA647F">
              <w:rPr>
                <w:rFonts w:ascii="Times New Roman" w:eastAsia="Times New Roman" w:hAnsi="Times New Roman" w:cs="Times New Roman"/>
                <w:sz w:val="28"/>
                <w:szCs w:val="28"/>
                <w:lang w:eastAsia="ru-RU"/>
              </w:rPr>
              <w:lastRenderedPageBreak/>
              <w:t>оборудования.</w:t>
            </w:r>
          </w:p>
          <w:p w:rsidR="00CA647F" w:rsidRPr="00CA647F" w:rsidRDefault="00CA647F" w:rsidP="00CA647F">
            <w:pPr>
              <w:numPr>
                <w:ilvl w:val="0"/>
                <w:numId w:val="44"/>
              </w:numPr>
              <w:tabs>
                <w:tab w:val="clear" w:pos="360"/>
                <w:tab w:val="num" w:pos="240"/>
              </w:tabs>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Современные способы обработки рук хирурга.</w:t>
            </w:r>
          </w:p>
          <w:p w:rsidR="00CA647F" w:rsidRPr="00CA647F" w:rsidRDefault="00CA647F" w:rsidP="00CA647F">
            <w:pPr>
              <w:spacing w:after="0" w:line="240" w:lineRule="auto"/>
              <w:jc w:val="both"/>
              <w:rPr>
                <w:rFonts w:ascii="Times New Roman" w:eastAsia="Times New Roman" w:hAnsi="Times New Roman" w:cs="Times New Roman"/>
                <w:lang w:eastAsia="ru-RU"/>
              </w:rPr>
            </w:pP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w:t>
      </w:r>
      <w:r w:rsidRPr="00CA647F">
        <w:rPr>
          <w:rFonts w:ascii="Times New Roman" w:eastAsia="Times New Roman" w:hAnsi="Times New Roman" w:cs="Times New Roman"/>
          <w:i/>
          <w:color w:val="000000"/>
          <w:sz w:val="28"/>
          <w:szCs w:val="28"/>
          <w:lang w:eastAsia="ru-RU"/>
        </w:rPr>
        <w:t xml:space="preserve">таблицы </w:t>
      </w:r>
    </w:p>
    <w:p w:rsidR="00CA647F" w:rsidRPr="00CA647F" w:rsidRDefault="00CA647F" w:rsidP="00CA647F">
      <w:pPr>
        <w:rPr>
          <w:rFonts w:ascii="Times New Roman" w:eastAsia="Times New Roman" w:hAnsi="Times New Roman" w:cs="Times New Roman"/>
          <w:bCs/>
          <w:sz w:val="28"/>
          <w:szCs w:val="28"/>
          <w:lang w:eastAsia="ru-RU"/>
        </w:rPr>
      </w:pPr>
      <w:proofErr w:type="gramStart"/>
      <w:r w:rsidRPr="00CA647F">
        <w:rPr>
          <w:rFonts w:ascii="Times New Roman" w:eastAsia="Times New Roman" w:hAnsi="Times New Roman" w:cs="Times New Roman"/>
          <w:color w:val="000000"/>
          <w:sz w:val="28"/>
          <w:szCs w:val="28"/>
          <w:lang w:eastAsia="ru-RU"/>
        </w:rPr>
        <w:t xml:space="preserve">-материально-технические:  мел, доска, </w:t>
      </w:r>
      <w:r w:rsidRPr="00CA647F">
        <w:rPr>
          <w:rFonts w:ascii="Times New Roman" w:eastAsia="Times New Roman" w:hAnsi="Times New Roman" w:cs="Times New Roman"/>
          <w:bCs/>
          <w:sz w:val="28"/>
          <w:szCs w:val="28"/>
          <w:lang w:eastAsia="ru-RU"/>
        </w:rPr>
        <w:t xml:space="preserve">эмалированные тазы для мытья рук, биксы, халаты, перчатки, марля, </w:t>
      </w:r>
      <w:proofErr w:type="spellStart"/>
      <w:r w:rsidRPr="00CA647F">
        <w:rPr>
          <w:rFonts w:ascii="Times New Roman" w:eastAsia="Times New Roman" w:hAnsi="Times New Roman" w:cs="Times New Roman"/>
          <w:bCs/>
          <w:sz w:val="28"/>
          <w:szCs w:val="28"/>
          <w:lang w:eastAsia="ru-RU"/>
        </w:rPr>
        <w:t>дез</w:t>
      </w:r>
      <w:proofErr w:type="spellEnd"/>
      <w:r w:rsidRPr="00CA647F">
        <w:rPr>
          <w:rFonts w:ascii="Times New Roman" w:eastAsia="Times New Roman" w:hAnsi="Times New Roman" w:cs="Times New Roman"/>
          <w:bCs/>
          <w:sz w:val="28"/>
          <w:szCs w:val="28"/>
          <w:lang w:eastAsia="ru-RU"/>
        </w:rPr>
        <w:t xml:space="preserve"> растворы.</w:t>
      </w:r>
      <w:proofErr w:type="gramEnd"/>
    </w:p>
    <w:p w:rsidR="00CA647F" w:rsidRPr="00CA647F" w:rsidRDefault="00CA647F" w:rsidP="00CA647F">
      <w:pPr>
        <w:spacing w:after="0" w:line="240" w:lineRule="auto"/>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Тема 3.</w:t>
      </w:r>
      <w:r w:rsidRPr="00CA647F">
        <w:rPr>
          <w:rFonts w:ascii="Times New Roman" w:eastAsia="Times New Roman" w:hAnsi="Times New Roman" w:cs="Times New Roman"/>
          <w:sz w:val="28"/>
          <w:szCs w:val="28"/>
          <w:lang w:eastAsia="ru-RU"/>
        </w:rPr>
        <w:t>Стерилизация хирургических инструментов и шовного материала. Антисептика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p>
    <w:p w:rsidR="00CA647F" w:rsidRPr="00CA647F" w:rsidRDefault="00CA647F" w:rsidP="00CA647F">
      <w:pPr>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bCs/>
          <w:spacing w:val="-4"/>
          <w:sz w:val="28"/>
          <w:szCs w:val="28"/>
          <w:lang w:eastAsia="ru-RU"/>
        </w:rPr>
        <w:t>Знакомство с наиболее употребительными хирургическими</w:t>
      </w:r>
      <w:r w:rsidRPr="00CA647F">
        <w:rPr>
          <w:rFonts w:ascii="Times New Roman" w:eastAsia="Times New Roman" w:hAnsi="Times New Roman" w:cs="Times New Roman"/>
          <w:bCs/>
          <w:sz w:val="28"/>
          <w:szCs w:val="28"/>
          <w:lang w:eastAsia="ru-RU"/>
        </w:rPr>
        <w:t xml:space="preserve"> инструментами и материалами для швов.</w:t>
      </w:r>
    </w:p>
    <w:p w:rsidR="00CA647F" w:rsidRPr="000836D7" w:rsidRDefault="00CA647F" w:rsidP="000836D7">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Привить умение руководствоваться нормативными актами, в частности, приказом МЗ от 31 июля </w:t>
      </w:r>
      <w:smartTag w:uri="urn:schemas-microsoft-com:office:smarttags" w:element="metricconverter">
        <w:smartTagPr>
          <w:attr w:name="ProductID" w:val="1978 г"/>
        </w:smartTagPr>
        <w:r w:rsidRPr="00CA647F">
          <w:rPr>
            <w:rFonts w:ascii="Times New Roman" w:eastAsia="Times New Roman" w:hAnsi="Times New Roman" w:cs="Times New Roman"/>
            <w:bCs/>
            <w:sz w:val="28"/>
            <w:szCs w:val="28"/>
            <w:lang w:eastAsia="ru-RU"/>
          </w:rPr>
          <w:t>1978 г</w:t>
        </w:r>
      </w:smartTag>
      <w:r w:rsidRPr="00CA647F">
        <w:rPr>
          <w:rFonts w:ascii="Times New Roman" w:eastAsia="Times New Roman" w:hAnsi="Times New Roman" w:cs="Times New Roman"/>
          <w:bCs/>
          <w:sz w:val="28"/>
          <w:szCs w:val="28"/>
          <w:lang w:eastAsia="ru-RU"/>
        </w:rPr>
        <w:t>. № 720 «Об улучшении медицинской помощи больным с гнойными хирургическими заболеваниями и усиление мероприятий по борьбе с внутрибольничной инфекцией»</w:t>
      </w:r>
      <w:r w:rsidR="000836D7">
        <w:rPr>
          <w:rFonts w:ascii="Times New Roman" w:eastAsia="Times New Roman" w:hAnsi="Times New Roman" w:cs="Times New Roman"/>
          <w:bCs/>
          <w:sz w:val="28"/>
          <w:szCs w:val="28"/>
          <w:lang w:eastAsia="ru-RU"/>
        </w:rPr>
        <w:t>,</w:t>
      </w:r>
      <w:r w:rsidRPr="00CA647F">
        <w:rPr>
          <w:rFonts w:ascii="Times New Roman" w:eastAsia="Times New Roman" w:hAnsi="Times New Roman" w:cs="Times New Roman"/>
          <w:bCs/>
          <w:sz w:val="28"/>
          <w:szCs w:val="28"/>
          <w:lang w:eastAsia="ru-RU"/>
        </w:rPr>
        <w:t xml:space="preserve"> № 408 «О мерах по снижению заболеваемости вирусным гепатитом в стране»</w:t>
      </w:r>
      <w:r w:rsidR="000836D7">
        <w:rPr>
          <w:rFonts w:ascii="Times New Roman" w:eastAsia="Times New Roman" w:hAnsi="Times New Roman" w:cs="Times New Roman"/>
          <w:bCs/>
          <w:sz w:val="28"/>
          <w:szCs w:val="28"/>
          <w:lang w:eastAsia="ru-RU"/>
        </w:rPr>
        <w:t xml:space="preserve"> и </w:t>
      </w:r>
      <w:proofErr w:type="spellStart"/>
      <w:proofErr w:type="gramStart"/>
      <w:r w:rsidR="000836D7">
        <w:rPr>
          <w:rFonts w:ascii="Times New Roman" w:hAnsi="Times New Roman"/>
          <w:bCs/>
          <w:sz w:val="28"/>
          <w:szCs w:val="28"/>
        </w:rPr>
        <w:t>и</w:t>
      </w:r>
      <w:proofErr w:type="spellEnd"/>
      <w:proofErr w:type="gramEnd"/>
      <w:r w:rsidR="000836D7">
        <w:rPr>
          <w:rFonts w:ascii="Times New Roman" w:hAnsi="Times New Roman"/>
          <w:bCs/>
          <w:sz w:val="28"/>
          <w:szCs w:val="28"/>
        </w:rPr>
        <w:t xml:space="preserve"> постановлением Главного государственного санитарного врача РФ от 18 мая 2010 г. N 58 </w:t>
      </w:r>
      <w:hyperlink r:id="rId7" w:history="1">
        <w:r w:rsidR="000836D7" w:rsidRPr="000836D7">
          <w:rPr>
            <w:rStyle w:val="af0"/>
            <w:rFonts w:ascii="Times New Roman" w:hAnsi="Times New Roman" w:cs="Times New Roman"/>
            <w:bCs/>
            <w:color w:val="auto"/>
            <w:sz w:val="28"/>
            <w:szCs w:val="28"/>
            <w:u w:val="none"/>
          </w:rPr>
          <w:t xml:space="preserve">"Об утверждении </w:t>
        </w:r>
        <w:proofErr w:type="spellStart"/>
        <w:r w:rsidR="000836D7" w:rsidRPr="000836D7">
          <w:rPr>
            <w:rStyle w:val="af0"/>
            <w:rFonts w:ascii="Times New Roman" w:hAnsi="Times New Roman" w:cs="Times New Roman"/>
            <w:bCs/>
            <w:color w:val="auto"/>
            <w:sz w:val="28"/>
            <w:szCs w:val="28"/>
            <w:u w:val="none"/>
          </w:rPr>
          <w:t>СанПиН</w:t>
        </w:r>
        <w:proofErr w:type="spellEnd"/>
        <w:r w:rsidR="000836D7" w:rsidRPr="000836D7">
          <w:rPr>
            <w:rStyle w:val="af0"/>
            <w:rFonts w:ascii="Times New Roman" w:hAnsi="Times New Roman" w:cs="Times New Roman"/>
            <w:bCs/>
            <w:color w:val="auto"/>
            <w:sz w:val="28"/>
            <w:szCs w:val="28"/>
            <w:u w:val="none"/>
          </w:rPr>
          <w:t xml:space="preserve"> 2.1.3.2630-10 "Санитарно-эпидемиологические требования к организациям, осуществляющим медицинскую деятельность"</w:t>
        </w:r>
      </w:hyperlink>
      <w:r w:rsidRPr="000836D7">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Сформировать у студентов представление о комплексах мероприятий, составляющих основу асептики и антисептики.</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Добиться понимания студентами причины инфекционных осложнений у хирургических больных и </w:t>
      </w:r>
      <w:proofErr w:type="gramStart"/>
      <w:r w:rsidRPr="00CA647F">
        <w:rPr>
          <w:rFonts w:ascii="Times New Roman" w:eastAsia="Times New Roman" w:hAnsi="Times New Roman" w:cs="Times New Roman"/>
          <w:bCs/>
          <w:sz w:val="28"/>
          <w:szCs w:val="28"/>
          <w:lang w:eastAsia="ru-RU"/>
        </w:rPr>
        <w:t>возможностях</w:t>
      </w:r>
      <w:proofErr w:type="gramEnd"/>
      <w:r w:rsidRPr="00CA647F">
        <w:rPr>
          <w:rFonts w:ascii="Times New Roman" w:eastAsia="Times New Roman" w:hAnsi="Times New Roman" w:cs="Times New Roman"/>
          <w:bCs/>
          <w:sz w:val="28"/>
          <w:szCs w:val="28"/>
          <w:lang w:eastAsia="ru-RU"/>
        </w:rPr>
        <w:t xml:space="preserve"> профилактики.</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Освоение студентами техники </w:t>
      </w:r>
      <w:proofErr w:type="spellStart"/>
      <w:r w:rsidRPr="00CA647F">
        <w:rPr>
          <w:rFonts w:ascii="Times New Roman" w:eastAsia="Times New Roman" w:hAnsi="Times New Roman" w:cs="Times New Roman"/>
          <w:bCs/>
          <w:sz w:val="28"/>
          <w:szCs w:val="28"/>
          <w:lang w:eastAsia="ru-RU"/>
        </w:rPr>
        <w:t>предстерилизационной</w:t>
      </w:r>
      <w:proofErr w:type="spellEnd"/>
      <w:r w:rsidRPr="00CA647F">
        <w:rPr>
          <w:rFonts w:ascii="Times New Roman" w:eastAsia="Times New Roman" w:hAnsi="Times New Roman" w:cs="Times New Roman"/>
          <w:bCs/>
          <w:sz w:val="28"/>
          <w:szCs w:val="28"/>
          <w:lang w:eastAsia="ru-RU"/>
        </w:rPr>
        <w:t xml:space="preserve"> подготовки и стерилизации хирургического инструментария.</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Изучение методов стерилизации, хранения и контроля стерильности материалов для швов.</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9"/>
        <w:gridCol w:w="8692"/>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ind w:firstLine="567"/>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Задачей настоящего этапа является закрепление представлений о комплексах мероприятий, лежащих в основе асептики антисептики. Знакомство с причинами инфекционных осложнений у хирургических больных и возможностью их профилактики. Разбор мероприятий по профилактике гнойно-септических осложнений у хирургических больных по приказам №№ 720 и 408:</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В соответствии с приказом № 720, преподаватель информирует студентов о требованиях к внешнему виду и форме одежды при работе в отделениях, перевязочной и операционной.</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Обсуждаются вопросы о методах </w:t>
            </w:r>
            <w:proofErr w:type="spellStart"/>
            <w:r w:rsidRPr="00CA647F">
              <w:rPr>
                <w:rFonts w:ascii="Times New Roman" w:eastAsia="Times New Roman" w:hAnsi="Times New Roman" w:cs="Times New Roman"/>
                <w:bCs/>
                <w:sz w:val="28"/>
                <w:szCs w:val="28"/>
                <w:lang w:eastAsia="ru-RU"/>
              </w:rPr>
              <w:t>предстерилизационной</w:t>
            </w:r>
            <w:proofErr w:type="spellEnd"/>
            <w:r w:rsidRPr="00CA647F">
              <w:rPr>
                <w:rFonts w:ascii="Times New Roman" w:eastAsia="Times New Roman" w:hAnsi="Times New Roman" w:cs="Times New Roman"/>
                <w:bCs/>
                <w:sz w:val="28"/>
                <w:szCs w:val="28"/>
                <w:lang w:eastAsia="ru-RU"/>
              </w:rPr>
              <w:t xml:space="preserve"> обработки м стерилизации хирургического инструментария, инструментов для </w:t>
            </w:r>
            <w:proofErr w:type="spellStart"/>
            <w:r w:rsidRPr="00CA647F">
              <w:rPr>
                <w:rFonts w:ascii="Times New Roman" w:eastAsia="Times New Roman" w:hAnsi="Times New Roman" w:cs="Times New Roman"/>
                <w:bCs/>
                <w:sz w:val="28"/>
                <w:szCs w:val="28"/>
                <w:lang w:eastAsia="ru-RU"/>
              </w:rPr>
              <w:t>лапар</w:t>
            </w:r>
            <w:proofErr w:type="gramStart"/>
            <w:r w:rsidRPr="00CA647F">
              <w:rPr>
                <w:rFonts w:ascii="Times New Roman" w:eastAsia="Times New Roman" w:hAnsi="Times New Roman" w:cs="Times New Roman"/>
                <w:bCs/>
                <w:sz w:val="28"/>
                <w:szCs w:val="28"/>
                <w:lang w:eastAsia="ru-RU"/>
              </w:rPr>
              <w:t>о</w:t>
            </w:r>
            <w:proofErr w:type="spellEnd"/>
            <w:r w:rsidRPr="00CA647F">
              <w:rPr>
                <w:rFonts w:ascii="Times New Roman" w:eastAsia="Times New Roman" w:hAnsi="Times New Roman" w:cs="Times New Roman"/>
                <w:bCs/>
                <w:sz w:val="28"/>
                <w:szCs w:val="28"/>
                <w:lang w:eastAsia="ru-RU"/>
              </w:rPr>
              <w:t>-</w:t>
            </w:r>
            <w:proofErr w:type="gramEnd"/>
            <w:r w:rsidRPr="00CA647F">
              <w:rPr>
                <w:rFonts w:ascii="Times New Roman" w:eastAsia="Times New Roman" w:hAnsi="Times New Roman" w:cs="Times New Roman"/>
                <w:bCs/>
                <w:sz w:val="28"/>
                <w:szCs w:val="28"/>
                <w:lang w:eastAsia="ru-RU"/>
              </w:rPr>
              <w:t xml:space="preserve"> и </w:t>
            </w:r>
            <w:proofErr w:type="spellStart"/>
            <w:r w:rsidRPr="00CA647F">
              <w:rPr>
                <w:rFonts w:ascii="Times New Roman" w:eastAsia="Times New Roman" w:hAnsi="Times New Roman" w:cs="Times New Roman"/>
                <w:bCs/>
                <w:sz w:val="28"/>
                <w:szCs w:val="28"/>
                <w:lang w:eastAsia="ru-RU"/>
              </w:rPr>
              <w:t>торакоскопических</w:t>
            </w:r>
            <w:proofErr w:type="spellEnd"/>
            <w:r w:rsidRPr="00CA647F">
              <w:rPr>
                <w:rFonts w:ascii="Times New Roman" w:eastAsia="Times New Roman" w:hAnsi="Times New Roman" w:cs="Times New Roman"/>
                <w:bCs/>
                <w:sz w:val="28"/>
                <w:szCs w:val="28"/>
                <w:lang w:eastAsia="ru-RU"/>
              </w:rPr>
              <w:t xml:space="preserve"> операций, инструментов и аппаратуры для эндоскопических исследований, аппаратуры для наркоза, методы контроля за качеством </w:t>
            </w:r>
            <w:proofErr w:type="spellStart"/>
            <w:r w:rsidRPr="00CA647F">
              <w:rPr>
                <w:rFonts w:ascii="Times New Roman" w:eastAsia="Times New Roman" w:hAnsi="Times New Roman" w:cs="Times New Roman"/>
                <w:bCs/>
                <w:sz w:val="28"/>
                <w:szCs w:val="28"/>
                <w:lang w:eastAsia="ru-RU"/>
              </w:rPr>
              <w:t>предстерилизационной</w:t>
            </w:r>
            <w:proofErr w:type="spellEnd"/>
            <w:r w:rsidRPr="00CA647F">
              <w:rPr>
                <w:rFonts w:ascii="Times New Roman" w:eastAsia="Times New Roman" w:hAnsi="Times New Roman" w:cs="Times New Roman"/>
                <w:bCs/>
                <w:sz w:val="28"/>
                <w:szCs w:val="28"/>
                <w:lang w:eastAsia="ru-RU"/>
              </w:rPr>
              <w:t xml:space="preserve"> обработки и методы контроля за стерильностью инструментов. </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Обращается внимание на организацию работы хирургического отделения в условиях </w:t>
            </w:r>
            <w:proofErr w:type="spellStart"/>
            <w:r w:rsidRPr="00CA647F">
              <w:rPr>
                <w:rFonts w:ascii="Times New Roman" w:eastAsia="Times New Roman" w:hAnsi="Times New Roman" w:cs="Times New Roman"/>
                <w:bCs/>
                <w:sz w:val="28"/>
                <w:szCs w:val="28"/>
                <w:lang w:eastAsia="ru-RU"/>
              </w:rPr>
              <w:t>клостридиальной</w:t>
            </w:r>
            <w:proofErr w:type="spellEnd"/>
            <w:r w:rsidRPr="00CA647F">
              <w:rPr>
                <w:rFonts w:ascii="Times New Roman" w:eastAsia="Times New Roman" w:hAnsi="Times New Roman" w:cs="Times New Roman"/>
                <w:bCs/>
                <w:sz w:val="28"/>
                <w:szCs w:val="28"/>
                <w:lang w:eastAsia="ru-RU"/>
              </w:rPr>
              <w:t xml:space="preserve"> анаэробной инфекции, особенность обработки инструментария. Обсуждаются вопросы применения шовного материала, стерилизованного заводским способом и в условиях лечебного учреждения, хранение, контроль стерильности и возможность использования последнего.</w:t>
            </w:r>
          </w:p>
          <w:p w:rsidR="00CA647F" w:rsidRPr="00CA647F" w:rsidRDefault="00CA647F" w:rsidP="00CA647F">
            <w:pPr>
              <w:spacing w:after="0" w:line="240" w:lineRule="auto"/>
              <w:ind w:firstLine="567"/>
              <w:jc w:val="both"/>
              <w:rPr>
                <w:rFonts w:ascii="Times New Roman" w:eastAsia="Times New Roman" w:hAnsi="Times New Roman" w:cs="Times New Roman"/>
                <w:bCs/>
                <w:lang w:eastAsia="ru-RU"/>
              </w:rPr>
            </w:pPr>
            <w:r w:rsidRPr="00CA647F">
              <w:rPr>
                <w:rFonts w:ascii="Times New Roman" w:eastAsia="Times New Roman" w:hAnsi="Times New Roman" w:cs="Times New Roman"/>
                <w:bCs/>
                <w:sz w:val="28"/>
                <w:szCs w:val="28"/>
                <w:lang w:eastAsia="ru-RU"/>
              </w:rPr>
              <w:t>Для наглядности на этом этапе демонстрируется общехирургический инструментарий, различный шовный материал.</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Семинар в вопросно-ответной форме</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Используемые вопросы:</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1. Определение понятий «Асептика» и «</w:t>
            </w:r>
            <w:proofErr w:type="spellStart"/>
            <w:r w:rsidRPr="00CA647F">
              <w:rPr>
                <w:rFonts w:ascii="Times New Roman" w:eastAsia="Times New Roman" w:hAnsi="Times New Roman" w:cs="Times New Roman"/>
                <w:bCs/>
                <w:sz w:val="28"/>
                <w:szCs w:val="28"/>
                <w:lang w:eastAsia="ru-RU"/>
              </w:rPr>
              <w:t>Антитсептика</w:t>
            </w:r>
            <w:proofErr w:type="spell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2. Основные виды хирургических инструментов и их классификация.</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3. </w:t>
            </w:r>
            <w:proofErr w:type="spellStart"/>
            <w:r w:rsidRPr="00CA647F">
              <w:rPr>
                <w:rFonts w:ascii="Times New Roman" w:eastAsia="Times New Roman" w:hAnsi="Times New Roman" w:cs="Times New Roman"/>
                <w:bCs/>
                <w:sz w:val="28"/>
                <w:szCs w:val="28"/>
                <w:lang w:eastAsia="ru-RU"/>
              </w:rPr>
              <w:t>Предстерилизационная</w:t>
            </w:r>
            <w:proofErr w:type="spellEnd"/>
            <w:r w:rsidRPr="00CA647F">
              <w:rPr>
                <w:rFonts w:ascii="Times New Roman" w:eastAsia="Times New Roman" w:hAnsi="Times New Roman" w:cs="Times New Roman"/>
                <w:bCs/>
                <w:sz w:val="28"/>
                <w:szCs w:val="28"/>
                <w:lang w:eastAsia="ru-RU"/>
              </w:rPr>
              <w:t xml:space="preserve"> обработка инструментария и проверка ее качества.</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4. Стерилизация металлических инструментов. Контроль стерильности.</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5. Стерилизация оптических приборов, изделий из резины и синтетических материалов. Контроль стерильности.</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6. Обработка и стерилизация инструментов после загрязнения их </w:t>
            </w:r>
            <w:proofErr w:type="spellStart"/>
            <w:r w:rsidRPr="00CA647F">
              <w:rPr>
                <w:rFonts w:ascii="Times New Roman" w:eastAsia="Times New Roman" w:hAnsi="Times New Roman" w:cs="Times New Roman"/>
                <w:bCs/>
                <w:sz w:val="28"/>
                <w:szCs w:val="28"/>
                <w:lang w:eastAsia="ru-RU"/>
              </w:rPr>
              <w:t>клостридиальной</w:t>
            </w:r>
            <w:proofErr w:type="spellEnd"/>
            <w:r w:rsidRPr="00CA647F">
              <w:rPr>
                <w:rFonts w:ascii="Times New Roman" w:eastAsia="Times New Roman" w:hAnsi="Times New Roman" w:cs="Times New Roman"/>
                <w:bCs/>
                <w:sz w:val="28"/>
                <w:szCs w:val="28"/>
                <w:lang w:eastAsia="ru-RU"/>
              </w:rPr>
              <w:t xml:space="preserve"> анаэробной инфекцией.</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7. Обработка и обеззараживание наркозной и дыхательной аппаратуры. Контроль стерильности.</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lastRenderedPageBreak/>
              <w:t xml:space="preserve">     8. Требования, предъявляемые к шовному материалу.</w:t>
            </w: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9. Наиболее употребительные материалы для швов. Стерилизация.</w:t>
            </w:r>
          </w:p>
          <w:p w:rsidR="00CA647F" w:rsidRPr="00CA647F" w:rsidRDefault="00CA647F" w:rsidP="00CA647F">
            <w:pPr>
              <w:spacing w:after="0" w:line="240" w:lineRule="auto"/>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1265"/>
              <w:gridCol w:w="1845"/>
              <w:gridCol w:w="1697"/>
              <w:gridCol w:w="2161"/>
            </w:tblGrid>
            <w:tr w:rsidR="00CA647F" w:rsidRPr="00CA647F" w:rsidTr="00E874DF">
              <w:tc>
                <w:tcPr>
                  <w:tcW w:w="6228" w:type="dxa"/>
                  <w:gridSpan w:val="5"/>
                </w:tcPr>
                <w:p w:rsidR="00CA647F" w:rsidRPr="00CA647F" w:rsidRDefault="00CA647F" w:rsidP="00CA647F">
                  <w:pPr>
                    <w:widowControl w:val="0"/>
                    <w:snapToGrid w:val="0"/>
                    <w:spacing w:after="12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ГРУППА ХИРУРГИЧЕСКИХ ИНСТРУМЕНТОВ</w:t>
                  </w:r>
                </w:p>
              </w:tc>
            </w:tr>
            <w:tr w:rsidR="00CA647F" w:rsidRPr="00CA647F" w:rsidTr="00E874DF">
              <w:tc>
                <w:tcPr>
                  <w:tcW w:w="1068" w:type="dxa"/>
                </w:tcPr>
                <w:p w:rsidR="00CA647F" w:rsidRPr="00CA647F" w:rsidRDefault="00CA647F" w:rsidP="00CA647F">
                  <w:pPr>
                    <w:widowControl w:val="0"/>
                    <w:snapToGrid w:val="0"/>
                    <w:spacing w:after="12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1. Для </w:t>
                  </w:r>
                  <w:proofErr w:type="spellStart"/>
                  <w:proofErr w:type="gramStart"/>
                  <w:r w:rsidRPr="00CA647F">
                    <w:rPr>
                      <w:rFonts w:ascii="Times New Roman" w:eastAsia="Times New Roman" w:hAnsi="Times New Roman" w:cs="Times New Roman"/>
                      <w:sz w:val="28"/>
                      <w:szCs w:val="28"/>
                      <w:lang w:eastAsia="ru-RU"/>
                    </w:rPr>
                    <w:t>разъеди-нения</w:t>
                  </w:r>
                  <w:proofErr w:type="spellEnd"/>
                  <w:proofErr w:type="gramEnd"/>
                  <w:r w:rsidRPr="00CA647F">
                    <w:rPr>
                      <w:rFonts w:ascii="Times New Roman" w:eastAsia="Times New Roman" w:hAnsi="Times New Roman" w:cs="Times New Roman"/>
                      <w:sz w:val="28"/>
                      <w:szCs w:val="28"/>
                      <w:lang w:eastAsia="ru-RU"/>
                    </w:rPr>
                    <w:t xml:space="preserve"> тканей</w:t>
                  </w:r>
                </w:p>
              </w:tc>
              <w:tc>
                <w:tcPr>
                  <w:tcW w:w="1080" w:type="dxa"/>
                </w:tcPr>
                <w:p w:rsidR="00CA647F" w:rsidRPr="00CA647F" w:rsidRDefault="00CA647F" w:rsidP="00CA647F">
                  <w:pPr>
                    <w:widowControl w:val="0"/>
                    <w:snapToGrid w:val="0"/>
                    <w:spacing w:after="12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2. Для </w:t>
                  </w:r>
                  <w:proofErr w:type="spellStart"/>
                  <w:proofErr w:type="gramStart"/>
                  <w:r w:rsidRPr="00CA647F">
                    <w:rPr>
                      <w:rFonts w:ascii="Times New Roman" w:eastAsia="Times New Roman" w:hAnsi="Times New Roman" w:cs="Times New Roman"/>
                      <w:sz w:val="28"/>
                      <w:szCs w:val="28"/>
                      <w:lang w:eastAsia="ru-RU"/>
                    </w:rPr>
                    <w:t>соедине-ния</w:t>
                  </w:r>
                  <w:proofErr w:type="spellEnd"/>
                  <w:proofErr w:type="gramEnd"/>
                  <w:r w:rsidRPr="00CA647F">
                    <w:rPr>
                      <w:rFonts w:ascii="Times New Roman" w:eastAsia="Times New Roman" w:hAnsi="Times New Roman" w:cs="Times New Roman"/>
                      <w:sz w:val="28"/>
                      <w:szCs w:val="28"/>
                      <w:lang w:eastAsia="ru-RU"/>
                    </w:rPr>
                    <w:t xml:space="preserve"> тканей</w:t>
                  </w:r>
                </w:p>
              </w:tc>
              <w:tc>
                <w:tcPr>
                  <w:tcW w:w="1440" w:type="dxa"/>
                </w:tcPr>
                <w:p w:rsidR="00CA647F" w:rsidRPr="00CA647F" w:rsidRDefault="00CA647F" w:rsidP="00CA647F">
                  <w:pPr>
                    <w:widowControl w:val="0"/>
                    <w:snapToGrid w:val="0"/>
                    <w:spacing w:after="12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Для остановки кровотечения</w:t>
                  </w:r>
                </w:p>
              </w:tc>
              <w:tc>
                <w:tcPr>
                  <w:tcW w:w="1440" w:type="dxa"/>
                </w:tcPr>
                <w:p w:rsidR="00CA647F" w:rsidRPr="00CA647F" w:rsidRDefault="00CA647F" w:rsidP="00CA647F">
                  <w:pPr>
                    <w:widowControl w:val="0"/>
                    <w:snapToGrid w:val="0"/>
                    <w:spacing w:after="120" w:line="240" w:lineRule="auto"/>
                    <w:ind w:right="-108"/>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w:t>
                  </w:r>
                  <w:proofErr w:type="gramStart"/>
                  <w:r w:rsidRPr="00CA647F">
                    <w:rPr>
                      <w:rFonts w:ascii="Times New Roman" w:eastAsia="Times New Roman" w:hAnsi="Times New Roman" w:cs="Times New Roman"/>
                      <w:sz w:val="28"/>
                      <w:szCs w:val="28"/>
                      <w:lang w:eastAsia="ru-RU"/>
                    </w:rPr>
                    <w:t>Фиксирую-щие</w:t>
                  </w:r>
                  <w:proofErr w:type="gramEnd"/>
                  <w:r w:rsidRPr="00CA647F">
                    <w:rPr>
                      <w:rFonts w:ascii="Times New Roman" w:eastAsia="Times New Roman" w:hAnsi="Times New Roman" w:cs="Times New Roman"/>
                      <w:sz w:val="28"/>
                      <w:szCs w:val="28"/>
                      <w:lang w:eastAsia="ru-RU"/>
                    </w:rPr>
                    <w:t xml:space="preserve"> инструменты</w:t>
                  </w:r>
                </w:p>
              </w:tc>
              <w:tc>
                <w:tcPr>
                  <w:tcW w:w="1200" w:type="dxa"/>
                </w:tcPr>
                <w:p w:rsidR="00CA647F" w:rsidRPr="00CA647F" w:rsidRDefault="00CA647F" w:rsidP="00CA647F">
                  <w:pPr>
                    <w:widowControl w:val="0"/>
                    <w:snapToGrid w:val="0"/>
                    <w:spacing w:after="12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5.Инстру-ментыспециаль-ного назначения</w:t>
                  </w:r>
                </w:p>
              </w:tc>
            </w:tr>
            <w:tr w:rsidR="00CA647F" w:rsidRPr="00CA647F" w:rsidTr="00E874DF">
              <w:tc>
                <w:tcPr>
                  <w:tcW w:w="1068" w:type="dxa"/>
                </w:tcPr>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p>
              </w:tc>
              <w:tc>
                <w:tcPr>
                  <w:tcW w:w="1080" w:type="dxa"/>
                </w:tcPr>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p>
              </w:tc>
              <w:tc>
                <w:tcPr>
                  <w:tcW w:w="1200" w:type="dxa"/>
                </w:tcPr>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widowControl w:val="0"/>
              <w:snapToGrid w:val="0"/>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Выбрать из предложенного: </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Иглодержатель </w:t>
            </w:r>
            <w:proofErr w:type="spellStart"/>
            <w:r w:rsidRPr="00CA647F">
              <w:rPr>
                <w:rFonts w:ascii="Times New Roman" w:eastAsia="Times New Roman" w:hAnsi="Times New Roman" w:cs="Times New Roman"/>
                <w:sz w:val="28"/>
                <w:szCs w:val="28"/>
                <w:lang w:eastAsia="ru-RU"/>
              </w:rPr>
              <w:t>Гегара</w:t>
            </w:r>
            <w:proofErr w:type="spellEnd"/>
            <w:r w:rsidRPr="00CA647F">
              <w:rPr>
                <w:rFonts w:ascii="Times New Roman" w:eastAsia="Times New Roman" w:hAnsi="Times New Roman" w:cs="Times New Roman"/>
                <w:sz w:val="28"/>
                <w:szCs w:val="28"/>
                <w:lang w:eastAsia="ru-RU"/>
              </w:rPr>
              <w:t xml:space="preserve">, зажим </w:t>
            </w:r>
            <w:proofErr w:type="spellStart"/>
            <w:r w:rsidRPr="00CA647F">
              <w:rPr>
                <w:rFonts w:ascii="Times New Roman" w:eastAsia="Times New Roman" w:hAnsi="Times New Roman" w:cs="Times New Roman"/>
                <w:sz w:val="28"/>
                <w:szCs w:val="28"/>
                <w:lang w:eastAsia="ru-RU"/>
              </w:rPr>
              <w:t>Бильрота</w:t>
            </w:r>
            <w:proofErr w:type="spellEnd"/>
            <w:r w:rsidRPr="00CA647F">
              <w:rPr>
                <w:rFonts w:ascii="Times New Roman" w:eastAsia="Times New Roman" w:hAnsi="Times New Roman" w:cs="Times New Roman"/>
                <w:sz w:val="28"/>
                <w:szCs w:val="28"/>
                <w:lang w:eastAsia="ru-RU"/>
              </w:rPr>
              <w:t xml:space="preserve">, зажим Микулича, зажим </w:t>
            </w:r>
            <w:proofErr w:type="spellStart"/>
            <w:r w:rsidRPr="00CA647F">
              <w:rPr>
                <w:rFonts w:ascii="Times New Roman" w:eastAsia="Times New Roman" w:hAnsi="Times New Roman" w:cs="Times New Roman"/>
                <w:sz w:val="28"/>
                <w:szCs w:val="28"/>
                <w:lang w:eastAsia="ru-RU"/>
              </w:rPr>
              <w:t>Кохера</w:t>
            </w:r>
            <w:proofErr w:type="spellEnd"/>
            <w:r w:rsidRPr="00CA647F">
              <w:rPr>
                <w:rFonts w:ascii="Times New Roman" w:eastAsia="Times New Roman" w:hAnsi="Times New Roman" w:cs="Times New Roman"/>
                <w:sz w:val="28"/>
                <w:szCs w:val="28"/>
                <w:lang w:eastAsia="ru-RU"/>
              </w:rPr>
              <w:t xml:space="preserve">, зажим типа «Москит»; </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Скальпели: </w:t>
            </w:r>
            <w:proofErr w:type="spellStart"/>
            <w:r w:rsidRPr="00CA647F">
              <w:rPr>
                <w:rFonts w:ascii="Times New Roman" w:eastAsia="Times New Roman" w:hAnsi="Times New Roman" w:cs="Times New Roman"/>
                <w:sz w:val="28"/>
                <w:szCs w:val="28"/>
                <w:lang w:eastAsia="ru-RU"/>
              </w:rPr>
              <w:t>брюшистый</w:t>
            </w:r>
            <w:proofErr w:type="spellEnd"/>
            <w:r w:rsidRPr="00CA647F">
              <w:rPr>
                <w:rFonts w:ascii="Times New Roman" w:eastAsia="Times New Roman" w:hAnsi="Times New Roman" w:cs="Times New Roman"/>
                <w:sz w:val="28"/>
                <w:szCs w:val="28"/>
                <w:lang w:eastAsia="ru-RU"/>
              </w:rPr>
              <w:t xml:space="preserve">, остроконечный, глазной; троакар; </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пила </w:t>
            </w:r>
            <w:proofErr w:type="spellStart"/>
            <w:r w:rsidRPr="00CA647F">
              <w:rPr>
                <w:rFonts w:ascii="Times New Roman" w:eastAsia="Times New Roman" w:hAnsi="Times New Roman" w:cs="Times New Roman"/>
                <w:sz w:val="28"/>
                <w:szCs w:val="28"/>
                <w:lang w:eastAsia="ru-RU"/>
              </w:rPr>
              <w:t>Джигли</w:t>
            </w:r>
            <w:proofErr w:type="spellEnd"/>
            <w:r w:rsidRPr="00CA647F">
              <w:rPr>
                <w:rFonts w:ascii="Times New Roman" w:eastAsia="Times New Roman" w:hAnsi="Times New Roman" w:cs="Times New Roman"/>
                <w:sz w:val="28"/>
                <w:szCs w:val="28"/>
                <w:lang w:eastAsia="ru-RU"/>
              </w:rPr>
              <w:t xml:space="preserve">, листовая пила; ножницы различной конструкции; ретрактор; сшивающие аппараты; жом </w:t>
            </w:r>
            <w:proofErr w:type="spellStart"/>
            <w:r w:rsidRPr="00CA647F">
              <w:rPr>
                <w:rFonts w:ascii="Times New Roman" w:eastAsia="Times New Roman" w:hAnsi="Times New Roman" w:cs="Times New Roman"/>
                <w:sz w:val="28"/>
                <w:szCs w:val="28"/>
                <w:lang w:eastAsia="ru-RU"/>
              </w:rPr>
              <w:t>Пайера</w:t>
            </w:r>
            <w:proofErr w:type="spellEnd"/>
            <w:r w:rsidRPr="00CA647F">
              <w:rPr>
                <w:rFonts w:ascii="Times New Roman" w:eastAsia="Times New Roman" w:hAnsi="Times New Roman" w:cs="Times New Roman"/>
                <w:sz w:val="28"/>
                <w:szCs w:val="28"/>
                <w:lang w:eastAsia="ru-RU"/>
              </w:rPr>
              <w:t xml:space="preserve">; кусачки различные; </w:t>
            </w:r>
            <w:proofErr w:type="spellStart"/>
            <w:r w:rsidRPr="00CA647F">
              <w:rPr>
                <w:rFonts w:ascii="Times New Roman" w:eastAsia="Times New Roman" w:hAnsi="Times New Roman" w:cs="Times New Roman"/>
                <w:sz w:val="28"/>
                <w:szCs w:val="28"/>
                <w:lang w:eastAsia="ru-RU"/>
              </w:rPr>
              <w:t>дисектор</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скобконакладыватель</w:t>
            </w:r>
            <w:proofErr w:type="spellEnd"/>
            <w:r w:rsidRPr="00CA647F">
              <w:rPr>
                <w:rFonts w:ascii="Times New Roman" w:eastAsia="Times New Roman" w:hAnsi="Times New Roman" w:cs="Times New Roman"/>
                <w:sz w:val="28"/>
                <w:szCs w:val="28"/>
                <w:lang w:eastAsia="ru-RU"/>
              </w:rPr>
              <w:t xml:space="preserve">; вилочка Виноградова; лопаточка </w:t>
            </w:r>
            <w:proofErr w:type="spellStart"/>
            <w:r w:rsidRPr="00CA647F">
              <w:rPr>
                <w:rFonts w:ascii="Times New Roman" w:eastAsia="Times New Roman" w:hAnsi="Times New Roman" w:cs="Times New Roman"/>
                <w:sz w:val="28"/>
                <w:szCs w:val="28"/>
                <w:lang w:eastAsia="ru-RU"/>
              </w:rPr>
              <w:t>Ревердена</w:t>
            </w:r>
            <w:proofErr w:type="spellEnd"/>
            <w:r w:rsidRPr="00CA647F">
              <w:rPr>
                <w:rFonts w:ascii="Times New Roman" w:eastAsia="Times New Roman" w:hAnsi="Times New Roman" w:cs="Times New Roman"/>
                <w:sz w:val="28"/>
                <w:szCs w:val="28"/>
                <w:lang w:eastAsia="ru-RU"/>
              </w:rPr>
              <w:t xml:space="preserve">; зонд пуговчатый; долото; распатор, цапки бельевые; зонд </w:t>
            </w:r>
            <w:proofErr w:type="spellStart"/>
            <w:r w:rsidRPr="00CA647F">
              <w:rPr>
                <w:rFonts w:ascii="Times New Roman" w:eastAsia="Times New Roman" w:hAnsi="Times New Roman" w:cs="Times New Roman"/>
                <w:sz w:val="28"/>
                <w:szCs w:val="28"/>
                <w:lang w:eastAsia="ru-RU"/>
              </w:rPr>
              <w:t>желобоватый</w:t>
            </w:r>
            <w:proofErr w:type="spellEnd"/>
            <w:r w:rsidRPr="00CA647F">
              <w:rPr>
                <w:rFonts w:ascii="Times New Roman" w:eastAsia="Times New Roman" w:hAnsi="Times New Roman" w:cs="Times New Roman"/>
                <w:sz w:val="28"/>
                <w:szCs w:val="28"/>
                <w:lang w:eastAsia="ru-RU"/>
              </w:rPr>
              <w:t xml:space="preserve">; крючок </w:t>
            </w:r>
            <w:proofErr w:type="spellStart"/>
            <w:r w:rsidRPr="00CA647F">
              <w:rPr>
                <w:rFonts w:ascii="Times New Roman" w:eastAsia="Times New Roman" w:hAnsi="Times New Roman" w:cs="Times New Roman"/>
                <w:sz w:val="28"/>
                <w:szCs w:val="28"/>
                <w:lang w:eastAsia="ru-RU"/>
              </w:rPr>
              <w:t>Фарабефа</w:t>
            </w:r>
            <w:proofErr w:type="spellEnd"/>
            <w:r w:rsidRPr="00CA647F">
              <w:rPr>
                <w:rFonts w:ascii="Times New Roman" w:eastAsia="Times New Roman" w:hAnsi="Times New Roman" w:cs="Times New Roman"/>
                <w:sz w:val="28"/>
                <w:szCs w:val="28"/>
                <w:lang w:eastAsia="ru-RU"/>
              </w:rPr>
              <w:t xml:space="preserve">; нож резекционный; нож ампутационный; крючки остроконечные; лигатурная игла </w:t>
            </w:r>
            <w:proofErr w:type="spellStart"/>
            <w:r w:rsidRPr="00CA647F">
              <w:rPr>
                <w:rFonts w:ascii="Times New Roman" w:eastAsia="Times New Roman" w:hAnsi="Times New Roman" w:cs="Times New Roman"/>
                <w:sz w:val="28"/>
                <w:szCs w:val="28"/>
                <w:lang w:eastAsia="ru-RU"/>
              </w:rPr>
              <w:t>Дешана</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ранорасширители</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диатермокоагулятор</w:t>
            </w:r>
            <w:proofErr w:type="spellEnd"/>
            <w:r w:rsidRPr="00CA647F">
              <w:rPr>
                <w:rFonts w:ascii="Times New Roman" w:eastAsia="Times New Roman" w:hAnsi="Times New Roman" w:cs="Times New Roman"/>
                <w:sz w:val="28"/>
                <w:szCs w:val="28"/>
                <w:lang w:eastAsia="ru-RU"/>
              </w:rPr>
              <w:t xml:space="preserve">.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585"/>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585"/>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Посещение операционной.</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До входа в операционную студенты и преподаватель еще раз проверяют соответствие формы одежды, предъявляемым требованиям. Преподаватель напоминает студентам правила поведения в операционной: не заходить за красную черту, избегать лишних разговоров. Знакомство студентов с режимом работы операционной: разбираются технические особенности металлических, оптических и стеклянных инструментов с целью усвоения студентами обоснования различных методов подготовки их к использованию. Демонстрируются различные группы хирургического инструментария, способы </w:t>
            </w:r>
            <w:proofErr w:type="spellStart"/>
            <w:r w:rsidRPr="00CA647F">
              <w:rPr>
                <w:rFonts w:ascii="Times New Roman" w:eastAsia="Times New Roman" w:hAnsi="Times New Roman" w:cs="Times New Roman"/>
                <w:sz w:val="28"/>
                <w:szCs w:val="28"/>
                <w:lang w:eastAsia="ru-RU"/>
              </w:rPr>
              <w:t>предстерилизационной</w:t>
            </w:r>
            <w:proofErr w:type="spellEnd"/>
            <w:r w:rsidRPr="00CA647F">
              <w:rPr>
                <w:rFonts w:ascii="Times New Roman" w:eastAsia="Times New Roman" w:hAnsi="Times New Roman" w:cs="Times New Roman"/>
                <w:sz w:val="28"/>
                <w:szCs w:val="28"/>
                <w:lang w:eastAsia="ru-RU"/>
              </w:rPr>
              <w:t xml:space="preserve"> подготовки хирургического инструментария, методы стерилизации металлических, стеклянных (сухожаровой шкаф), оптических (в парах формальдегида, озоновый стерилизатор) изделий и наркозной аппаратуры (раствор </w:t>
            </w:r>
            <w:proofErr w:type="spellStart"/>
            <w:r w:rsidRPr="00CA647F">
              <w:rPr>
                <w:rFonts w:ascii="Times New Roman" w:eastAsia="Times New Roman" w:hAnsi="Times New Roman" w:cs="Times New Roman"/>
                <w:sz w:val="28"/>
                <w:szCs w:val="28"/>
                <w:lang w:eastAsia="ru-RU"/>
              </w:rPr>
              <w:t>анолита</w:t>
            </w:r>
            <w:proofErr w:type="spellEnd"/>
            <w:r w:rsidRPr="00CA647F">
              <w:rPr>
                <w:rFonts w:ascii="Times New Roman" w:eastAsia="Times New Roman" w:hAnsi="Times New Roman" w:cs="Times New Roman"/>
                <w:sz w:val="28"/>
                <w:szCs w:val="28"/>
                <w:lang w:eastAsia="ru-RU"/>
              </w:rPr>
              <w:t xml:space="preserve"> 0,05%). Студенты оценивают качество </w:t>
            </w:r>
            <w:proofErr w:type="spellStart"/>
            <w:r w:rsidRPr="00CA647F">
              <w:rPr>
                <w:rFonts w:ascii="Times New Roman" w:eastAsia="Times New Roman" w:hAnsi="Times New Roman" w:cs="Times New Roman"/>
                <w:sz w:val="28"/>
                <w:szCs w:val="28"/>
                <w:lang w:eastAsia="ru-RU"/>
              </w:rPr>
              <w:t>предстерилизационной</w:t>
            </w:r>
            <w:proofErr w:type="spellEnd"/>
            <w:r w:rsidRPr="00CA647F">
              <w:rPr>
                <w:rFonts w:ascii="Times New Roman" w:eastAsia="Times New Roman" w:hAnsi="Times New Roman" w:cs="Times New Roman"/>
                <w:sz w:val="28"/>
                <w:szCs w:val="28"/>
                <w:lang w:eastAsia="ru-RU"/>
              </w:rPr>
              <w:t xml:space="preserve"> подготовки (</w:t>
            </w:r>
            <w:proofErr w:type="spellStart"/>
            <w:r w:rsidRPr="00CA647F">
              <w:rPr>
                <w:rFonts w:ascii="Times New Roman" w:eastAsia="Times New Roman" w:hAnsi="Times New Roman" w:cs="Times New Roman"/>
                <w:sz w:val="28"/>
                <w:szCs w:val="28"/>
                <w:lang w:eastAsia="ru-RU"/>
              </w:rPr>
              <w:t>азопирамовая</w:t>
            </w:r>
            <w:proofErr w:type="spellEnd"/>
            <w:r w:rsidRPr="00CA647F">
              <w:rPr>
                <w:rFonts w:ascii="Times New Roman" w:eastAsia="Times New Roman" w:hAnsi="Times New Roman" w:cs="Times New Roman"/>
                <w:sz w:val="28"/>
                <w:szCs w:val="28"/>
                <w:lang w:eastAsia="ru-RU"/>
              </w:rPr>
              <w:t xml:space="preserve"> и </w:t>
            </w:r>
            <w:proofErr w:type="gramStart"/>
            <w:r w:rsidRPr="00CA647F">
              <w:rPr>
                <w:rFonts w:ascii="Times New Roman" w:eastAsia="Times New Roman" w:hAnsi="Times New Roman" w:cs="Times New Roman"/>
                <w:sz w:val="28"/>
                <w:szCs w:val="28"/>
                <w:lang w:eastAsia="ru-RU"/>
              </w:rPr>
              <w:lastRenderedPageBreak/>
              <w:t>фенолфталеиновая</w:t>
            </w:r>
            <w:proofErr w:type="gramEnd"/>
            <w:r w:rsidRPr="00CA647F">
              <w:rPr>
                <w:rFonts w:ascii="Times New Roman" w:eastAsia="Times New Roman" w:hAnsi="Times New Roman" w:cs="Times New Roman"/>
                <w:sz w:val="28"/>
                <w:szCs w:val="28"/>
                <w:lang w:eastAsia="ru-RU"/>
              </w:rPr>
              <w:t xml:space="preserve"> пробы) и стерилизации (ИС-180 для сухожарового шкафа).</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Демонстрируются различные виды шовного материала, условия их хранения. </w:t>
            </w:r>
          </w:p>
          <w:p w:rsidR="00CA647F" w:rsidRPr="00CA647F" w:rsidRDefault="00CA647F" w:rsidP="00CA647F">
            <w:pPr>
              <w:spacing w:after="0" w:line="240" w:lineRule="auto"/>
              <w:ind w:firstLine="633"/>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перевязочной. </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Демонстрируется накрывание стерильного стола для инструментов и перевязочного материала. Студенты по очереди осуществляют перевязки больных с различной патологией. Обращается внимание на идентичность </w:t>
            </w:r>
            <w:proofErr w:type="spellStart"/>
            <w:r w:rsidRPr="00CA647F">
              <w:rPr>
                <w:rFonts w:ascii="Times New Roman" w:eastAsia="Times New Roman" w:hAnsi="Times New Roman" w:cs="Times New Roman"/>
                <w:sz w:val="28"/>
                <w:szCs w:val="28"/>
                <w:lang w:eastAsia="ru-RU"/>
              </w:rPr>
              <w:t>предстерилизационной</w:t>
            </w:r>
            <w:proofErr w:type="spellEnd"/>
            <w:r w:rsidRPr="00CA647F">
              <w:rPr>
                <w:rFonts w:ascii="Times New Roman" w:eastAsia="Times New Roman" w:hAnsi="Times New Roman" w:cs="Times New Roman"/>
                <w:sz w:val="28"/>
                <w:szCs w:val="28"/>
                <w:lang w:eastAsia="ru-RU"/>
              </w:rPr>
              <w:t xml:space="preserve"> обработки инструментария и его стерилизации.</w:t>
            </w:r>
            <w:r w:rsidRPr="00CA647F">
              <w:rPr>
                <w:rFonts w:ascii="Times New Roman" w:eastAsia="Times New Roman" w:hAnsi="Times New Roman" w:cs="Times New Roman"/>
                <w:sz w:val="28"/>
                <w:szCs w:val="28"/>
                <w:lang w:eastAsia="ru-RU"/>
              </w:rPr>
              <w:tab/>
            </w:r>
          </w:p>
          <w:p w:rsidR="00CA647F" w:rsidRPr="00CA647F" w:rsidRDefault="00CA647F" w:rsidP="00CA647F">
            <w:pPr>
              <w:spacing w:after="0" w:line="240" w:lineRule="auto"/>
              <w:ind w:firstLine="633"/>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w:t>
            </w:r>
            <w:proofErr w:type="spellStart"/>
            <w:r w:rsidRPr="00CA647F">
              <w:rPr>
                <w:rFonts w:ascii="Times New Roman" w:eastAsia="Times New Roman" w:hAnsi="Times New Roman" w:cs="Times New Roman"/>
                <w:sz w:val="28"/>
                <w:szCs w:val="28"/>
                <w:lang w:eastAsia="ru-RU"/>
              </w:rPr>
              <w:t>цистоскопическом</w:t>
            </w:r>
            <w:proofErr w:type="spellEnd"/>
            <w:r w:rsidRPr="00CA647F">
              <w:rPr>
                <w:rFonts w:ascii="Times New Roman" w:eastAsia="Times New Roman" w:hAnsi="Times New Roman" w:cs="Times New Roman"/>
                <w:sz w:val="28"/>
                <w:szCs w:val="28"/>
                <w:lang w:eastAsia="ru-RU"/>
              </w:rPr>
              <w:t xml:space="preserve"> кабинете.</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Знакомство с </w:t>
            </w:r>
            <w:proofErr w:type="spellStart"/>
            <w:r w:rsidRPr="00CA647F">
              <w:rPr>
                <w:rFonts w:ascii="Times New Roman" w:eastAsia="Times New Roman" w:hAnsi="Times New Roman" w:cs="Times New Roman"/>
                <w:sz w:val="28"/>
                <w:szCs w:val="28"/>
                <w:lang w:eastAsia="ru-RU"/>
              </w:rPr>
              <w:t>предстерилизационной</w:t>
            </w:r>
            <w:proofErr w:type="spellEnd"/>
            <w:r w:rsidRPr="00CA647F">
              <w:rPr>
                <w:rFonts w:ascii="Times New Roman" w:eastAsia="Times New Roman" w:hAnsi="Times New Roman" w:cs="Times New Roman"/>
                <w:sz w:val="28"/>
                <w:szCs w:val="28"/>
                <w:lang w:eastAsia="ru-RU"/>
              </w:rPr>
              <w:t xml:space="preserve"> обработкой и стерилизацией цистоскопов. По возможности демонстрируется цистоскопия.</w:t>
            </w:r>
          </w:p>
          <w:p w:rsidR="00CA647F" w:rsidRPr="00CA647F" w:rsidRDefault="00CA647F" w:rsidP="00CA647F">
            <w:pPr>
              <w:spacing w:after="0" w:line="240" w:lineRule="auto"/>
              <w:ind w:firstLine="633"/>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эндоскопическом кабинете.</w:t>
            </w:r>
          </w:p>
          <w:p w:rsidR="00CA647F" w:rsidRPr="00CA647F" w:rsidRDefault="00CA647F" w:rsidP="00CA647F">
            <w:pPr>
              <w:spacing w:after="0" w:line="240" w:lineRule="auto"/>
              <w:ind w:firstLine="567"/>
              <w:jc w:val="both"/>
              <w:rPr>
                <w:rFonts w:ascii="Times New Roman" w:eastAsia="Times New Roman" w:hAnsi="Times New Roman" w:cs="Times New Roman"/>
                <w:spacing w:val="-4"/>
                <w:lang w:eastAsia="ru-RU"/>
              </w:rPr>
            </w:pPr>
            <w:r w:rsidRPr="00CA647F">
              <w:rPr>
                <w:rFonts w:ascii="Times New Roman" w:eastAsia="Times New Roman" w:hAnsi="Times New Roman" w:cs="Times New Roman"/>
                <w:spacing w:val="-12"/>
                <w:sz w:val="28"/>
                <w:szCs w:val="28"/>
                <w:lang w:eastAsia="ru-RU"/>
              </w:rPr>
              <w:t xml:space="preserve">Демонстрируется </w:t>
            </w:r>
            <w:proofErr w:type="spellStart"/>
            <w:r w:rsidRPr="00CA647F">
              <w:rPr>
                <w:rFonts w:ascii="Times New Roman" w:eastAsia="Times New Roman" w:hAnsi="Times New Roman" w:cs="Times New Roman"/>
                <w:spacing w:val="-12"/>
                <w:sz w:val="28"/>
                <w:szCs w:val="28"/>
                <w:lang w:eastAsia="ru-RU"/>
              </w:rPr>
              <w:t>фибро-гастродуоден</w:t>
            </w:r>
            <w:proofErr w:type="gramStart"/>
            <w:r w:rsidRPr="00CA647F">
              <w:rPr>
                <w:rFonts w:ascii="Times New Roman" w:eastAsia="Times New Roman" w:hAnsi="Times New Roman" w:cs="Times New Roman"/>
                <w:spacing w:val="-12"/>
                <w:sz w:val="28"/>
                <w:szCs w:val="28"/>
                <w:lang w:eastAsia="ru-RU"/>
              </w:rPr>
              <w:t>о</w:t>
            </w:r>
            <w:proofErr w:type="spellEnd"/>
            <w:r w:rsidRPr="00CA647F">
              <w:rPr>
                <w:rFonts w:ascii="Times New Roman" w:eastAsia="Times New Roman" w:hAnsi="Times New Roman" w:cs="Times New Roman"/>
                <w:spacing w:val="-12"/>
                <w:sz w:val="28"/>
                <w:szCs w:val="28"/>
                <w:lang w:eastAsia="ru-RU"/>
              </w:rPr>
              <w:t>-</w:t>
            </w:r>
            <w:proofErr w:type="gramEnd"/>
            <w:r w:rsidRPr="00CA647F">
              <w:rPr>
                <w:rFonts w:ascii="Times New Roman" w:eastAsia="Times New Roman" w:hAnsi="Times New Roman" w:cs="Times New Roman"/>
                <w:spacing w:val="-12"/>
                <w:sz w:val="28"/>
                <w:szCs w:val="28"/>
                <w:lang w:eastAsia="ru-RU"/>
              </w:rPr>
              <w:t xml:space="preserve"> или </w:t>
            </w:r>
            <w:proofErr w:type="spellStart"/>
            <w:r w:rsidRPr="00CA647F">
              <w:rPr>
                <w:rFonts w:ascii="Times New Roman" w:eastAsia="Times New Roman" w:hAnsi="Times New Roman" w:cs="Times New Roman"/>
                <w:spacing w:val="-12"/>
                <w:sz w:val="28"/>
                <w:szCs w:val="28"/>
                <w:lang w:eastAsia="ru-RU"/>
              </w:rPr>
              <w:t>фибробронхоскопия</w:t>
            </w:r>
            <w:proofErr w:type="spellEnd"/>
            <w:r w:rsidRPr="00CA647F">
              <w:rPr>
                <w:rFonts w:ascii="Times New Roman" w:eastAsia="Times New Roman" w:hAnsi="Times New Roman" w:cs="Times New Roman"/>
                <w:spacing w:val="-4"/>
                <w:sz w:val="28"/>
                <w:szCs w:val="28"/>
                <w:lang w:eastAsia="ru-RU"/>
              </w:rPr>
              <w:t xml:space="preserve"> с последующей обработкой эндоскопического оборудования.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 xml:space="preserve">: </w:t>
            </w:r>
          </w:p>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Подготовить реферативные сообщения по следующим вопросам:</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p w:rsidR="00CA647F" w:rsidRPr="00DD3EAC" w:rsidRDefault="00CA647F" w:rsidP="00DD3EAC">
            <w:pPr>
              <w:pStyle w:val="a3"/>
              <w:widowControl w:val="0"/>
              <w:numPr>
                <w:ilvl w:val="0"/>
                <w:numId w:val="49"/>
              </w:numPr>
              <w:snapToGrid w:val="0"/>
              <w:spacing w:after="0" w:line="240" w:lineRule="auto"/>
              <w:jc w:val="both"/>
              <w:rPr>
                <w:rFonts w:ascii="Times New Roman" w:eastAsia="Times New Roman" w:hAnsi="Times New Roman"/>
                <w:sz w:val="28"/>
                <w:szCs w:val="28"/>
                <w:lang w:eastAsia="ru-RU"/>
              </w:rPr>
            </w:pPr>
            <w:r w:rsidRPr="00DD3EAC">
              <w:rPr>
                <w:rFonts w:ascii="Times New Roman" w:eastAsia="Times New Roman" w:hAnsi="Times New Roman"/>
                <w:sz w:val="28"/>
                <w:szCs w:val="28"/>
                <w:lang w:eastAsia="ru-RU"/>
              </w:rPr>
              <w:t>Классификация хирургического инструментария и материалов для швов и их хирургическая характеристика.</w:t>
            </w:r>
          </w:p>
          <w:p w:rsidR="00DD3EAC" w:rsidRDefault="00CA647F" w:rsidP="00DD3EAC">
            <w:pPr>
              <w:pStyle w:val="a3"/>
              <w:widowControl w:val="0"/>
              <w:numPr>
                <w:ilvl w:val="0"/>
                <w:numId w:val="49"/>
              </w:numPr>
              <w:snapToGrid w:val="0"/>
              <w:spacing w:after="0" w:line="240" w:lineRule="auto"/>
              <w:jc w:val="both"/>
              <w:rPr>
                <w:rFonts w:ascii="Times New Roman" w:eastAsia="Times New Roman" w:hAnsi="Times New Roman"/>
                <w:sz w:val="28"/>
                <w:szCs w:val="28"/>
                <w:lang w:eastAsia="ru-RU"/>
              </w:rPr>
            </w:pPr>
            <w:r w:rsidRPr="00DD3EAC">
              <w:rPr>
                <w:rFonts w:ascii="Times New Roman" w:eastAsia="Times New Roman" w:hAnsi="Times New Roman"/>
                <w:sz w:val="28"/>
                <w:szCs w:val="28"/>
                <w:lang w:eastAsia="ru-RU"/>
              </w:rPr>
              <w:t>Приборы и инструменты для микрохирургических операций.</w:t>
            </w:r>
          </w:p>
          <w:p w:rsidR="00DD3EAC" w:rsidRDefault="00CA647F" w:rsidP="00DD3EAC">
            <w:pPr>
              <w:pStyle w:val="a3"/>
              <w:widowControl w:val="0"/>
              <w:numPr>
                <w:ilvl w:val="0"/>
                <w:numId w:val="49"/>
              </w:numPr>
              <w:snapToGrid w:val="0"/>
              <w:spacing w:after="0" w:line="240" w:lineRule="auto"/>
              <w:jc w:val="both"/>
              <w:rPr>
                <w:rFonts w:ascii="Times New Roman" w:eastAsia="Times New Roman" w:hAnsi="Times New Roman"/>
                <w:sz w:val="28"/>
                <w:szCs w:val="28"/>
                <w:lang w:eastAsia="ru-RU"/>
              </w:rPr>
            </w:pPr>
            <w:r w:rsidRPr="00DD3EAC">
              <w:rPr>
                <w:rFonts w:ascii="Times New Roman" w:eastAsia="Times New Roman" w:hAnsi="Times New Roman"/>
                <w:sz w:val="28"/>
                <w:szCs w:val="28"/>
                <w:lang w:eastAsia="ru-RU"/>
              </w:rPr>
              <w:t>Приборы и инструменты для эндоскопических операций.</w:t>
            </w:r>
          </w:p>
          <w:p w:rsidR="00CA647F" w:rsidRPr="00DD3EAC" w:rsidRDefault="00CA647F" w:rsidP="00DD3EAC">
            <w:pPr>
              <w:pStyle w:val="a3"/>
              <w:widowControl w:val="0"/>
              <w:numPr>
                <w:ilvl w:val="0"/>
                <w:numId w:val="49"/>
              </w:numPr>
              <w:snapToGrid w:val="0"/>
              <w:spacing w:after="0" w:line="240" w:lineRule="auto"/>
              <w:jc w:val="both"/>
              <w:rPr>
                <w:rFonts w:ascii="Times New Roman" w:eastAsia="Times New Roman" w:hAnsi="Times New Roman"/>
                <w:sz w:val="28"/>
                <w:szCs w:val="28"/>
                <w:lang w:eastAsia="ru-RU"/>
              </w:rPr>
            </w:pPr>
            <w:bookmarkStart w:id="0" w:name="_GoBack"/>
            <w:bookmarkEnd w:id="0"/>
            <w:r w:rsidRPr="00DD3EAC">
              <w:rPr>
                <w:rFonts w:ascii="Times New Roman" w:eastAsia="Times New Roman" w:hAnsi="Times New Roman"/>
                <w:sz w:val="28"/>
                <w:szCs w:val="28"/>
                <w:lang w:eastAsia="ru-RU"/>
              </w:rPr>
              <w:t>Способы разъединения и соединения тканей.</w:t>
            </w:r>
          </w:p>
          <w:p w:rsidR="00CA647F" w:rsidRPr="00CA647F" w:rsidRDefault="00CA647F" w:rsidP="00DD3EAC">
            <w:pPr>
              <w:widowControl w:val="0"/>
              <w:snapToGrid w:val="0"/>
              <w:spacing w:after="0" w:line="240" w:lineRule="auto"/>
              <w:ind w:left="720"/>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дидактические таблицы, раздаточный материал</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r w:rsidRPr="00CA647F">
        <w:rPr>
          <w:rFonts w:ascii="Times New Roman" w:eastAsia="Times New Roman" w:hAnsi="Times New Roman" w:cs="Times New Roman"/>
          <w:color w:val="000000"/>
          <w:sz w:val="28"/>
          <w:szCs w:val="28"/>
          <w:lang w:eastAsia="ru-RU"/>
        </w:rPr>
        <w:t xml:space="preserve">-материально-технические: </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набор хирургических инструментов</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оптические инструменты</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виды и формы шовного материала</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образцы медицинской формы</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макет сухожарового шкафа и парового стерилизатора</w:t>
      </w:r>
    </w:p>
    <w:p w:rsidR="00CA647F" w:rsidRPr="00CA647F" w:rsidRDefault="00CA647F" w:rsidP="00CA647F">
      <w:pPr>
        <w:widowControl w:val="0"/>
        <w:snapToGrid w:val="0"/>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контроль стерилизации</w:t>
      </w:r>
    </w:p>
    <w:p w:rsidR="00CA647F" w:rsidRPr="00CA647F" w:rsidRDefault="00CA647F" w:rsidP="00CA647F">
      <w:pPr>
        <w:widowControl w:val="0"/>
        <w:snapToGrid w:val="0"/>
        <w:spacing w:after="0" w:line="240" w:lineRule="auto"/>
        <w:ind w:left="630" w:hanging="150"/>
        <w:jc w:val="both"/>
        <w:rPr>
          <w:rFonts w:ascii="Times New Roman" w:eastAsia="Times New Roman" w:hAnsi="Times New Roman" w:cs="Times New Roman"/>
          <w:b/>
          <w:sz w:val="28"/>
          <w:szCs w:val="28"/>
          <w:u w:val="single"/>
          <w:lang w:eastAsia="ru-RU"/>
        </w:rPr>
      </w:pPr>
      <w:r w:rsidRPr="00CA647F">
        <w:rPr>
          <w:rFonts w:ascii="Times New Roman" w:eastAsia="Times New Roman" w:hAnsi="Times New Roman" w:cs="Times New Roman"/>
          <w:bCs/>
          <w:sz w:val="28"/>
          <w:szCs w:val="28"/>
          <w:lang w:eastAsia="ru-RU"/>
        </w:rPr>
        <w:t>- рисунки, таблицы, слайды, демонстрирующие различные  мероприятия, основывающие асептику и антисептику.</w:t>
      </w:r>
    </w:p>
    <w:p w:rsidR="00CA647F" w:rsidRPr="00CA647F" w:rsidRDefault="00CA647F" w:rsidP="00CA647F">
      <w:pPr>
        <w:rPr>
          <w:rFonts w:ascii="Calibri" w:eastAsia="Times New Roman" w:hAnsi="Calibri" w:cs="Times New Roman"/>
          <w:lang w:eastAsia="ru-RU"/>
        </w:rPr>
      </w:pPr>
    </w:p>
    <w:p w:rsidR="00CA647F" w:rsidRPr="00CA647F" w:rsidRDefault="00CA647F" w:rsidP="00CA647F">
      <w:pPr>
        <w:rPr>
          <w:rFonts w:ascii="Calibri" w:eastAsia="Times New Roman" w:hAnsi="Calibri" w:cs="Times New Roman"/>
          <w:lang w:eastAsia="ru-RU"/>
        </w:rPr>
      </w:pPr>
    </w:p>
    <w:p w:rsidR="00CA647F" w:rsidRPr="00CA647F" w:rsidRDefault="00CA647F" w:rsidP="00CA647F">
      <w:pPr>
        <w:rPr>
          <w:rFonts w:ascii="Calibri" w:eastAsia="Times New Roman" w:hAnsi="Calibri" w:cs="Times New Roman"/>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b/>
          <w:color w:val="000000"/>
          <w:sz w:val="28"/>
          <w:szCs w:val="28"/>
          <w:lang w:eastAsia="ru-RU"/>
        </w:rPr>
        <w:t>Тема 4.:</w:t>
      </w:r>
      <w:r w:rsidRPr="00CA647F">
        <w:rPr>
          <w:rFonts w:ascii="Times New Roman" w:eastAsia="TimesNewRomanPSMT" w:hAnsi="Times New Roman" w:cs="Times New Roman"/>
          <w:sz w:val="28"/>
          <w:szCs w:val="28"/>
          <w:lang w:eastAsia="ru-RU"/>
        </w:rPr>
        <w:t>Кровотечения.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Pr="00CA647F">
        <w:rPr>
          <w:rFonts w:ascii="Times New Roman" w:eastAsia="Times New Roman" w:hAnsi="Times New Roman" w:cs="Times New Roman"/>
          <w:sz w:val="28"/>
          <w:szCs w:val="28"/>
          <w:lang w:eastAsia="ru-RU"/>
        </w:rPr>
        <w:t>1. Усвоить классификацию кровотечений, клинику, механизмы компенсации, лечение различных видов кровотечения; методы остановки кровотечения.</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Освоить сбор анамнеза, методику наложения жгута, методику временной остановки кровотечения путем пальцевого прижатия сосуда и максимального сгибания конечности.</w:t>
      </w:r>
    </w:p>
    <w:p w:rsidR="00CA647F" w:rsidRPr="00CA647F" w:rsidRDefault="00CA647F" w:rsidP="00CA647F">
      <w:pPr>
        <w:tabs>
          <w:tab w:val="num" w:pos="851"/>
        </w:tabs>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Получить представление о механических, физических, химических и биологических методах окончательной остановки кровотечения, способах определения величины кровопотери.</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tabs>
                <w:tab w:val="num" w:pos="851"/>
              </w:tabs>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Кровотечение – один из самых сложных разделов хирургии. Всякая рана </w:t>
            </w:r>
            <w:proofErr w:type="gramStart"/>
            <w:r w:rsidRPr="00CA647F">
              <w:rPr>
                <w:rFonts w:ascii="Times New Roman" w:eastAsia="Times New Roman" w:hAnsi="Times New Roman" w:cs="Times New Roman"/>
                <w:sz w:val="28"/>
                <w:szCs w:val="28"/>
                <w:lang w:eastAsia="ru-RU"/>
              </w:rPr>
              <w:t>кровоточит</w:t>
            </w:r>
            <w:proofErr w:type="gramEnd"/>
            <w:r w:rsidRPr="00CA647F">
              <w:rPr>
                <w:rFonts w:ascii="Times New Roman" w:eastAsia="Times New Roman" w:hAnsi="Times New Roman" w:cs="Times New Roman"/>
                <w:sz w:val="28"/>
                <w:szCs w:val="28"/>
                <w:lang w:eastAsia="ru-RU"/>
              </w:rPr>
              <w:t xml:space="preserve"> и большинство хирургических мероприятий связано с кровотечением. Не только хирургам, но и врачу любой специальности нужно знать теоретические и практические основы остановки кровотечения. Квалификация хирурга определяется по его умению своевременно диагностировать кровотечение и провести его остановку.</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Закрепление теоретического материала </w:t>
            </w:r>
          </w:p>
          <w:p w:rsidR="00CA647F" w:rsidRPr="00CA647F" w:rsidRDefault="00CA647F" w:rsidP="00CA647F">
            <w:pPr>
              <w:spacing w:after="0" w:line="240" w:lineRule="auto"/>
              <w:ind w:firstLine="709"/>
              <w:jc w:val="both"/>
              <w:rPr>
                <w:rFonts w:ascii="Times New Roman" w:eastAsia="Times New Roman" w:hAnsi="Times New Roman" w:cs="Times New Roman"/>
                <w:bCs/>
                <w:iCs/>
                <w:sz w:val="28"/>
                <w:szCs w:val="28"/>
                <w:lang w:eastAsia="ru-RU"/>
              </w:rPr>
            </w:pPr>
            <w:r w:rsidRPr="00CA647F">
              <w:rPr>
                <w:rFonts w:ascii="Times New Roman" w:eastAsia="Times New Roman" w:hAnsi="Times New Roman" w:cs="Times New Roman"/>
                <w:bCs/>
                <w:iCs/>
                <w:sz w:val="28"/>
                <w:szCs w:val="28"/>
                <w:lang w:eastAsia="ru-RU"/>
              </w:rPr>
              <w:t>Семинар в вопросно-ответной форме</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Кровотечение. Определение понятия, классификация;</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Клиническая характеристика артериального, венозного, капиллярного и паренхиматозного кровотечения;</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Патофизиологические механизмы самопроизвольной остановки кровотечения;</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Кровопотеря и оценка ее тяжести. Кровопотеря легкой, средней и тяжелой степени тяжести. Механизмы компенсации;</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Общие и местные симптомы кровотечений; особенности проявления скрытого и внутреннего кровотечения;</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План оказания помощи больному с кровотечением, способы временной остановки кровотечения. Техника пальцевого прижатия сосуда. Техника наложения жгута и </w:t>
            </w:r>
            <w:proofErr w:type="spellStart"/>
            <w:r w:rsidRPr="00CA647F">
              <w:rPr>
                <w:rFonts w:ascii="Times New Roman" w:eastAsia="Times New Roman" w:hAnsi="Times New Roman" w:cs="Times New Roman"/>
                <w:sz w:val="28"/>
                <w:szCs w:val="28"/>
                <w:lang w:eastAsia="ru-RU"/>
              </w:rPr>
              <w:t>хакрутки</w:t>
            </w:r>
            <w:proofErr w:type="spellEnd"/>
            <w:r w:rsidRPr="00CA647F">
              <w:rPr>
                <w:rFonts w:ascii="Times New Roman" w:eastAsia="Times New Roman" w:hAnsi="Times New Roman" w:cs="Times New Roman"/>
                <w:sz w:val="28"/>
                <w:szCs w:val="28"/>
                <w:lang w:eastAsia="ru-RU"/>
              </w:rPr>
              <w:t>, опасности и ошибки;</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Окончательная остановка кровотечения: механические, термические, химические и биологические методы;</w:t>
            </w:r>
          </w:p>
          <w:p w:rsidR="00CA647F" w:rsidRPr="00CA647F" w:rsidRDefault="00CA647F" w:rsidP="00CA647F">
            <w:pPr>
              <w:widowControl w:val="0"/>
              <w:numPr>
                <w:ilvl w:val="0"/>
                <w:numId w:val="8"/>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 последствий кровопотери (восполнение ОЦК, коррекция анемии, восстановление функции почек).</w:t>
            </w:r>
          </w:p>
          <w:p w:rsidR="00CA647F" w:rsidRPr="00CA647F" w:rsidRDefault="00CA647F" w:rsidP="00CA647F">
            <w:pPr>
              <w:tabs>
                <w:tab w:val="num" w:pos="360"/>
              </w:tabs>
              <w:spacing w:after="0" w:line="240" w:lineRule="auto"/>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Один из студентов составляет план оказания помощи больному с кровотечением по следующей схеме:</w:t>
            </w:r>
          </w:p>
          <w:p w:rsidR="00CA647F" w:rsidRPr="00CA647F" w:rsidRDefault="00CA647F" w:rsidP="00CA647F">
            <w:pPr>
              <w:numPr>
                <w:ilvl w:val="0"/>
                <w:numId w:val="4"/>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Оценка характера кровотечения и применение соответствующей схемы временной остановки его.</w:t>
            </w:r>
          </w:p>
          <w:p w:rsidR="00CA647F" w:rsidRPr="00CA647F" w:rsidRDefault="00CA647F" w:rsidP="00CA647F">
            <w:pPr>
              <w:numPr>
                <w:ilvl w:val="0"/>
                <w:numId w:val="4"/>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Введение тонизирующих средств, согревание больного, бережная его транспортировка в стационар.</w:t>
            </w:r>
          </w:p>
          <w:p w:rsidR="00CA647F" w:rsidRPr="00CA647F" w:rsidRDefault="00CA647F" w:rsidP="00CA647F">
            <w:pPr>
              <w:numPr>
                <w:ilvl w:val="0"/>
                <w:numId w:val="4"/>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Окончательная остановка кровотечения, возмещение утраченной крови и др. мероприятия по борьбе с острой анемией.</w:t>
            </w:r>
          </w:p>
          <w:p w:rsidR="00CA647F" w:rsidRPr="00CA647F" w:rsidRDefault="00CA647F" w:rsidP="00CA647F">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Способы временной остановки кровотечения.</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Путем собеседования со студентами разбираются различные виды временной остановки кровотечения:</w:t>
            </w:r>
          </w:p>
          <w:p w:rsidR="00CA647F" w:rsidRPr="00CA647F" w:rsidRDefault="00CA647F" w:rsidP="00CA647F">
            <w:pPr>
              <w:numPr>
                <w:ilvl w:val="0"/>
                <w:numId w:val="5"/>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w:t>
            </w:r>
            <w:proofErr w:type="spellStart"/>
            <w:r w:rsidRPr="00CA647F">
              <w:rPr>
                <w:rFonts w:ascii="Times New Roman" w:eastAsia="Times New Roman" w:hAnsi="Times New Roman" w:cs="Times New Roman"/>
                <w:sz w:val="28"/>
                <w:szCs w:val="28"/>
                <w:lang w:eastAsia="ru-RU"/>
              </w:rPr>
              <w:t>фибринных</w:t>
            </w:r>
            <w:proofErr w:type="spellEnd"/>
            <w:r w:rsidRPr="00CA647F">
              <w:rPr>
                <w:rFonts w:ascii="Times New Roman" w:eastAsia="Times New Roman" w:hAnsi="Times New Roman" w:cs="Times New Roman"/>
                <w:sz w:val="28"/>
                <w:szCs w:val="28"/>
                <w:lang w:eastAsia="ru-RU"/>
              </w:rPr>
              <w:t xml:space="preserve"> пленок в тех же случаях.</w:t>
            </w:r>
          </w:p>
          <w:p w:rsidR="00CA647F" w:rsidRPr="00CA647F" w:rsidRDefault="00CA647F" w:rsidP="00CA647F">
            <w:pPr>
              <w:numPr>
                <w:ilvl w:val="0"/>
                <w:numId w:val="5"/>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Пальцевое прижатие артериальных стволов или максимальное сгибание в суставах при артериальных кровотечениях.</w:t>
            </w:r>
          </w:p>
          <w:p w:rsidR="00CA647F" w:rsidRPr="00CA647F" w:rsidRDefault="00CA647F" w:rsidP="00CA647F">
            <w:pPr>
              <w:numPr>
                <w:ilvl w:val="0"/>
                <w:numId w:val="5"/>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Наложение жгута или закрутки.</w:t>
            </w:r>
          </w:p>
          <w:p w:rsidR="00CA647F" w:rsidRPr="00CA647F" w:rsidRDefault="00CA647F" w:rsidP="00CA647F">
            <w:pPr>
              <w:numPr>
                <w:ilvl w:val="0"/>
                <w:numId w:val="5"/>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Наложение стерильных </w:t>
            </w:r>
            <w:proofErr w:type="spellStart"/>
            <w:r w:rsidRPr="00CA647F">
              <w:rPr>
                <w:rFonts w:ascii="Times New Roman" w:eastAsia="Times New Roman" w:hAnsi="Times New Roman" w:cs="Times New Roman"/>
                <w:sz w:val="28"/>
                <w:szCs w:val="28"/>
                <w:lang w:eastAsia="ru-RU"/>
              </w:rPr>
              <w:t>кровостанавливающих</w:t>
            </w:r>
            <w:proofErr w:type="spellEnd"/>
            <w:r w:rsidRPr="00CA647F">
              <w:rPr>
                <w:rFonts w:ascii="Times New Roman" w:eastAsia="Times New Roman" w:hAnsi="Times New Roman" w:cs="Times New Roman"/>
                <w:sz w:val="28"/>
                <w:szCs w:val="28"/>
                <w:lang w:eastAsia="ru-RU"/>
              </w:rPr>
              <w:t xml:space="preserve"> зажимов на кровоточащие сосуды.</w:t>
            </w:r>
          </w:p>
          <w:p w:rsidR="00CA647F" w:rsidRPr="00CA647F" w:rsidRDefault="00CA647F" w:rsidP="00CA647F">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Техника пальцевого прижатия.</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w:t>
            </w:r>
            <w:proofErr w:type="spellStart"/>
            <w:r w:rsidRPr="00CA647F">
              <w:rPr>
                <w:rFonts w:ascii="Times New Roman" w:eastAsia="Times New Roman" w:hAnsi="Times New Roman" w:cs="Times New Roman"/>
                <w:sz w:val="28"/>
                <w:szCs w:val="28"/>
                <w:lang w:eastAsia="ru-RU"/>
              </w:rPr>
              <w:t>подкрыльцовая</w:t>
            </w:r>
            <w:proofErr w:type="spellEnd"/>
            <w:r w:rsidRPr="00CA647F">
              <w:rPr>
                <w:rFonts w:ascii="Times New Roman" w:eastAsia="Times New Roman" w:hAnsi="Times New Roman" w:cs="Times New Roman"/>
                <w:sz w:val="28"/>
                <w:szCs w:val="28"/>
                <w:lang w:eastAsia="ru-RU"/>
              </w:rPr>
              <w:t>, плечевая, лучевая, бедренная артерии). Эффективность прижатия проверяется ассистентом по пульсу на периферическом участке прижатой артерии.</w:t>
            </w:r>
          </w:p>
          <w:p w:rsidR="00CA647F" w:rsidRPr="00CA647F" w:rsidRDefault="00CA647F" w:rsidP="00CA647F">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Техника наложения жгута, закрутки.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CA647F" w:rsidRPr="00CA647F" w:rsidRDefault="00CA647F" w:rsidP="00CA647F">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Ошибки при наложении жгута и закрутки.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Путем собеседования со студентами разбираются возможные ошибки при наложении жгута:</w:t>
            </w:r>
          </w:p>
          <w:p w:rsidR="00CA647F" w:rsidRPr="00CA647F" w:rsidRDefault="00CA647F" w:rsidP="00CA647F">
            <w:pPr>
              <w:numPr>
                <w:ilvl w:val="0"/>
                <w:numId w:val="6"/>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Неправильный уровень при наложении жгута.</w:t>
            </w:r>
          </w:p>
          <w:p w:rsidR="00CA647F" w:rsidRPr="00CA647F" w:rsidRDefault="00CA647F" w:rsidP="00CA647F">
            <w:pPr>
              <w:numPr>
                <w:ilvl w:val="0"/>
                <w:numId w:val="6"/>
              </w:numPr>
              <w:spacing w:after="0" w:line="240" w:lineRule="auto"/>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Слабое</w:t>
            </w:r>
            <w:proofErr w:type="gramEnd"/>
            <w:r w:rsidRPr="00CA647F">
              <w:rPr>
                <w:rFonts w:ascii="Times New Roman" w:eastAsia="Times New Roman" w:hAnsi="Times New Roman" w:cs="Times New Roman"/>
                <w:sz w:val="28"/>
                <w:szCs w:val="28"/>
                <w:lang w:eastAsia="ru-RU"/>
              </w:rPr>
              <w:t xml:space="preserve"> или наоборот сильное перетягивание конечности.</w:t>
            </w:r>
          </w:p>
          <w:p w:rsidR="00CA647F" w:rsidRPr="00CA647F" w:rsidRDefault="00CA647F" w:rsidP="00CA647F">
            <w:pPr>
              <w:numPr>
                <w:ilvl w:val="0"/>
                <w:numId w:val="6"/>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Не фиксируется время наложения жгута.</w:t>
            </w:r>
          </w:p>
          <w:p w:rsidR="00CA647F" w:rsidRPr="00CA647F" w:rsidRDefault="00CA647F" w:rsidP="00CA647F">
            <w:pPr>
              <w:numPr>
                <w:ilvl w:val="0"/>
                <w:numId w:val="6"/>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Наложение жгута под одеждой.</w:t>
            </w:r>
          </w:p>
          <w:p w:rsidR="00CA647F" w:rsidRPr="00CA647F" w:rsidRDefault="00CA647F" w:rsidP="00CA647F">
            <w:pPr>
              <w:numPr>
                <w:ilvl w:val="0"/>
                <w:numId w:val="6"/>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Конечность предварительно не обескровлена путем поднятия ее вверх.</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sz w:val="28"/>
                <w:szCs w:val="28"/>
                <w:lang w:eastAsia="ru-RU"/>
              </w:rPr>
              <w:t>Нежелательно применение жгута при открытых переломах, при обширных повреждениях мягких тканей.</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Практическая подготовка на </w:t>
            </w:r>
            <w:proofErr w:type="gramStart"/>
            <w:r w:rsidRPr="00CA647F">
              <w:rPr>
                <w:rFonts w:ascii="Times New Roman" w:eastAsia="Times New Roman" w:hAnsi="Times New Roman" w:cs="Times New Roman"/>
                <w:b/>
                <w:color w:val="000000"/>
                <w:sz w:val="28"/>
                <w:szCs w:val="28"/>
                <w:lang w:eastAsia="ru-RU"/>
              </w:rPr>
              <w:t>клинической</w:t>
            </w:r>
            <w:proofErr w:type="gramEnd"/>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Клиническая картина острой постгеморрагической анемии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r w:rsidRPr="00CA647F">
              <w:rPr>
                <w:rFonts w:ascii="Times New Roman" w:eastAsia="Times New Roman" w:hAnsi="Times New Roman" w:cs="Times New Roman"/>
                <w:sz w:val="28"/>
                <w:szCs w:val="28"/>
                <w:lang w:eastAsia="ru-RU"/>
              </w:rPr>
              <w:t xml:space="preserve">У постели больного (или по истории болезни) студенты изучают общие симптомы при кровотечении: общая слабость, состояние психической сферы, бледность кожных покровов, холодный пот, заострившиеся черты лица, жажда, учащенное дыхание, падение пульса и АД, падение гемоглобина крови, </w:t>
            </w:r>
            <w:proofErr w:type="spellStart"/>
            <w:r w:rsidRPr="00CA647F">
              <w:rPr>
                <w:rFonts w:ascii="Times New Roman" w:eastAsia="Times New Roman" w:hAnsi="Times New Roman" w:cs="Times New Roman"/>
                <w:sz w:val="28"/>
                <w:szCs w:val="28"/>
                <w:lang w:eastAsia="ru-RU"/>
              </w:rPr>
              <w:t>олигурия</w:t>
            </w:r>
            <w:proofErr w:type="spellEnd"/>
            <w:r w:rsidRPr="00CA647F">
              <w:rPr>
                <w:rFonts w:ascii="Times New Roman" w:eastAsia="Times New Roman" w:hAnsi="Times New Roman" w:cs="Times New Roman"/>
                <w:sz w:val="28"/>
                <w:szCs w:val="28"/>
                <w:lang w:eastAsia="ru-RU"/>
              </w:rPr>
              <w:t>, в тяжелых случаях непроизвольное отхождение кала и мочи, рвота, судороги.</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Подготовить реферативное сообщение по одной из следующих тем:</w:t>
            </w:r>
          </w:p>
          <w:p w:rsidR="00CA647F" w:rsidRPr="00CA647F" w:rsidRDefault="00CA647F" w:rsidP="00CA647F">
            <w:pPr>
              <w:tabs>
                <w:tab w:val="left" w:pos="180"/>
              </w:tabs>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Клинические и лабораторные тесты определения степени кровопотери. Решение вопроса об объеме и характере проведения </w:t>
            </w:r>
            <w:proofErr w:type="spellStart"/>
            <w:r w:rsidRPr="00CA647F">
              <w:rPr>
                <w:rFonts w:ascii="Times New Roman" w:eastAsia="Times New Roman" w:hAnsi="Times New Roman" w:cs="Times New Roman"/>
                <w:sz w:val="28"/>
                <w:szCs w:val="28"/>
                <w:lang w:eastAsia="ru-RU"/>
              </w:rPr>
              <w:t>трансфузионной</w:t>
            </w:r>
            <w:proofErr w:type="spellEnd"/>
            <w:r w:rsidRPr="00CA647F">
              <w:rPr>
                <w:rFonts w:ascii="Times New Roman" w:eastAsia="Times New Roman" w:hAnsi="Times New Roman" w:cs="Times New Roman"/>
                <w:sz w:val="28"/>
                <w:szCs w:val="28"/>
                <w:lang w:eastAsia="ru-RU"/>
              </w:rPr>
              <w:t xml:space="preserve"> терапии (на основе данных истории болезни);</w:t>
            </w:r>
          </w:p>
          <w:p w:rsidR="00CA647F" w:rsidRPr="00CA647F" w:rsidRDefault="00CA647F" w:rsidP="00CA647F">
            <w:pPr>
              <w:tabs>
                <w:tab w:val="left" w:pos="180"/>
              </w:tabs>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Применение эндоскопических методов в диагностике и лечении </w:t>
            </w:r>
            <w:proofErr w:type="spellStart"/>
            <w:r w:rsidRPr="00CA647F">
              <w:rPr>
                <w:rFonts w:ascii="Times New Roman" w:eastAsia="Times New Roman" w:hAnsi="Times New Roman" w:cs="Times New Roman"/>
                <w:sz w:val="28"/>
                <w:szCs w:val="28"/>
                <w:lang w:eastAsia="ru-RU"/>
              </w:rPr>
              <w:t>гастродуоденальных</w:t>
            </w:r>
            <w:proofErr w:type="spellEnd"/>
            <w:r w:rsidRPr="00CA647F">
              <w:rPr>
                <w:rFonts w:ascii="Times New Roman" w:eastAsia="Times New Roman" w:hAnsi="Times New Roman" w:cs="Times New Roman"/>
                <w:sz w:val="28"/>
                <w:szCs w:val="28"/>
                <w:lang w:eastAsia="ru-RU"/>
              </w:rPr>
              <w:t xml:space="preserve"> кровотечений;</w:t>
            </w:r>
          </w:p>
          <w:p w:rsidR="00CA647F" w:rsidRPr="00CA647F" w:rsidRDefault="00CA647F" w:rsidP="00CA647F">
            <w:pPr>
              <w:tabs>
                <w:tab w:val="left" w:pos="180"/>
              </w:tabs>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Реинфузия</w:t>
            </w:r>
            <w:proofErr w:type="spellEnd"/>
            <w:r w:rsidRPr="00CA647F">
              <w:rPr>
                <w:rFonts w:ascii="Times New Roman" w:eastAsia="Times New Roman" w:hAnsi="Times New Roman" w:cs="Times New Roman"/>
                <w:sz w:val="28"/>
                <w:szCs w:val="28"/>
                <w:lang w:eastAsia="ru-RU"/>
              </w:rPr>
              <w:t xml:space="preserve"> крови в лечении острой кровопотери. Показания, противопоказания, методика проведения;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Синдром диссеминированного внутрисосудистого свертывания крови (</w:t>
            </w:r>
            <w:proofErr w:type="spellStart"/>
            <w:r w:rsidRPr="00CA647F">
              <w:rPr>
                <w:rFonts w:ascii="Times New Roman" w:eastAsia="Times New Roman" w:hAnsi="Times New Roman" w:cs="Times New Roman"/>
                <w:sz w:val="28"/>
                <w:szCs w:val="28"/>
                <w:lang w:eastAsia="ru-RU"/>
              </w:rPr>
              <w:t>сладжсиндром</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ind w:left="142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дидактические: таблицы, схемы, раздаточный материал</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-материально-технические: мел, доска, мультимедийный проектор,</w:t>
      </w:r>
      <w:r w:rsidRPr="00CA647F">
        <w:rPr>
          <w:rFonts w:ascii="Times New Roman" w:eastAsia="Times New Roman" w:hAnsi="Times New Roman" w:cs="Times New Roman"/>
          <w:sz w:val="28"/>
          <w:szCs w:val="28"/>
          <w:lang w:eastAsia="ru-RU"/>
        </w:rPr>
        <w:t xml:space="preserve"> Кровоостанавливающие жгуты и закрутки.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Тема 5.</w:t>
      </w:r>
      <w:r w:rsidRPr="00CA647F">
        <w:rPr>
          <w:rFonts w:ascii="Times New Roman" w:eastAsia="Times New Roman" w:hAnsi="Times New Roman" w:cs="Times New Roman"/>
          <w:sz w:val="28"/>
          <w:szCs w:val="28"/>
          <w:lang w:eastAsia="ru-RU"/>
        </w:rPr>
        <w:t>Обезболивание</w:t>
      </w:r>
      <w:r w:rsidRPr="00CA647F">
        <w:rPr>
          <w:rFonts w:ascii="Times New Roman" w:eastAsia="TimesNewRomanPSMT" w:hAnsi="Times New Roman" w:cs="Times New Roman"/>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lastRenderedPageBreak/>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9"/>
        </w:numPr>
        <w:tabs>
          <w:tab w:val="num" w:pos="426"/>
        </w:tabs>
        <w:spacing w:after="0" w:line="240" w:lineRule="auto"/>
        <w:ind w:firstLine="284"/>
        <w:jc w:val="both"/>
        <w:rPr>
          <w:rFonts w:ascii="Times New Roman" w:eastAsia="Times New Roman" w:hAnsi="Times New Roman" w:cs="Times New Roman"/>
          <w:lang w:eastAsia="ru-RU"/>
        </w:rPr>
      </w:pPr>
      <w:r w:rsidRPr="00CA647F">
        <w:rPr>
          <w:rFonts w:ascii="Times New Roman" w:eastAsia="Times New Roman" w:hAnsi="Times New Roman" w:cs="Times New Roman"/>
          <w:b/>
          <w:color w:val="000000"/>
          <w:sz w:val="28"/>
          <w:szCs w:val="28"/>
          <w:lang w:eastAsia="ru-RU"/>
        </w:rPr>
        <w:t xml:space="preserve">Цель: </w:t>
      </w:r>
    </w:p>
    <w:p w:rsidR="00CA647F" w:rsidRPr="00CA647F" w:rsidRDefault="00CA647F" w:rsidP="00CA647F">
      <w:pPr>
        <w:numPr>
          <w:ilvl w:val="0"/>
          <w:numId w:val="9"/>
        </w:numPr>
        <w:tabs>
          <w:tab w:val="num" w:pos="426"/>
        </w:tabs>
        <w:spacing w:after="0" w:line="240" w:lineRule="auto"/>
        <w:ind w:firstLine="42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Сформировать представление </w:t>
      </w:r>
      <w:proofErr w:type="gramStart"/>
      <w:r w:rsidRPr="00CA647F">
        <w:rPr>
          <w:rFonts w:ascii="Times New Roman" w:eastAsia="Times New Roman" w:hAnsi="Times New Roman" w:cs="Times New Roman"/>
          <w:sz w:val="28"/>
          <w:szCs w:val="28"/>
          <w:lang w:eastAsia="ru-RU"/>
        </w:rPr>
        <w:t>о</w:t>
      </w:r>
      <w:proofErr w:type="gramEnd"/>
      <w:r w:rsidRPr="00CA647F">
        <w:rPr>
          <w:rFonts w:ascii="Times New Roman" w:eastAsia="Times New Roman" w:hAnsi="Times New Roman" w:cs="Times New Roman"/>
          <w:sz w:val="28"/>
          <w:szCs w:val="28"/>
          <w:lang w:eastAsia="ru-RU"/>
        </w:rPr>
        <w:t xml:space="preserve"> истории развития метода местной анестезии, препаратах для местной анестезии, достоинствах и недостатках различных форм местного обезболива</w:t>
      </w:r>
      <w:r w:rsidRPr="00CA647F">
        <w:rPr>
          <w:rFonts w:ascii="Times New Roman" w:eastAsia="Times New Roman" w:hAnsi="Times New Roman" w:cs="Times New Roman"/>
          <w:sz w:val="28"/>
          <w:szCs w:val="28"/>
          <w:lang w:eastAsia="ru-RU"/>
        </w:rPr>
        <w:softHyphen/>
        <w:t>ния. Уметь определить показания и противопоказания к применению местной анестезии, потенцировании и комбинировании местной анестезии и методах предупреждения осложнений местной анестезии.</w:t>
      </w:r>
    </w:p>
    <w:p w:rsidR="00CA647F" w:rsidRPr="00CA647F" w:rsidRDefault="00CA647F" w:rsidP="00CA647F">
      <w:pPr>
        <w:numPr>
          <w:ilvl w:val="0"/>
          <w:numId w:val="9"/>
        </w:num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Сформировать представление о показаниях и противопоказаниях к применению наркоза, подготовке больного к наркозу, комбинированной многокомпонентной анестезии,  общих и специальных компонентах анестезии, аппаратуре и средствах для наркоза,  клинике и осложнениях при наркозе и методах борьбы с ними,  видах и методах общего обезболивания. </w:t>
      </w:r>
    </w:p>
    <w:p w:rsidR="00CA647F" w:rsidRPr="00CA647F" w:rsidRDefault="00CA647F" w:rsidP="00CA647F">
      <w:pPr>
        <w:spacing w:after="0" w:line="240" w:lineRule="auto"/>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6"/>
        <w:gridCol w:w="8615"/>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before="40"/>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r w:rsidRPr="00CA647F">
              <w:rPr>
                <w:rFonts w:ascii="Times New Roman" w:eastAsia="Times New Roman" w:hAnsi="Times New Roman" w:cs="Times New Roman"/>
                <w:sz w:val="28"/>
                <w:szCs w:val="28"/>
                <w:lang w:eastAsia="ru-RU"/>
              </w:rPr>
              <w:t>На основании домашней и лекционной подготовки студенты дают определение понятия «Местная анестезия», которое уточняется в беседе с преподавателем. Перечисляют отечественных ученых, внесших заметный вклад в учение о местной анестезии. Путем собеседования со студентами устанавливаются: вещества для местной анестезии, концентрация растворов для инфильтрационной, проводниковой и терминальной анестезии, дается характеристика фармакодинамических свой</w:t>
            </w:r>
            <w:proofErr w:type="gramStart"/>
            <w:r w:rsidRPr="00CA647F">
              <w:rPr>
                <w:rFonts w:ascii="Times New Roman" w:eastAsia="Times New Roman" w:hAnsi="Times New Roman" w:cs="Times New Roman"/>
                <w:sz w:val="28"/>
                <w:szCs w:val="28"/>
                <w:lang w:eastAsia="ru-RU"/>
              </w:rPr>
              <w:t>ств пр</w:t>
            </w:r>
            <w:proofErr w:type="gramEnd"/>
            <w:r w:rsidRPr="00CA647F">
              <w:rPr>
                <w:rFonts w:ascii="Times New Roman" w:eastAsia="Times New Roman" w:hAnsi="Times New Roman" w:cs="Times New Roman"/>
                <w:sz w:val="28"/>
                <w:szCs w:val="28"/>
                <w:lang w:eastAsia="ru-RU"/>
              </w:rPr>
              <w:t xml:space="preserve">епаратов для местного обезболивания, указывается, что адсорбция местных анестетиков в тканях зависит от их растворимости и степени </w:t>
            </w:r>
            <w:proofErr w:type="spellStart"/>
            <w:r w:rsidRPr="00CA647F">
              <w:rPr>
                <w:rFonts w:ascii="Times New Roman" w:eastAsia="Times New Roman" w:hAnsi="Times New Roman" w:cs="Times New Roman"/>
                <w:sz w:val="28"/>
                <w:szCs w:val="28"/>
                <w:lang w:eastAsia="ru-RU"/>
              </w:rPr>
              <w:t>васкуляризации</w:t>
            </w:r>
            <w:proofErr w:type="spellEnd"/>
            <w:r w:rsidRPr="00CA647F">
              <w:rPr>
                <w:rFonts w:ascii="Times New Roman" w:eastAsia="Times New Roman" w:hAnsi="Times New Roman" w:cs="Times New Roman"/>
                <w:sz w:val="28"/>
                <w:szCs w:val="28"/>
                <w:lang w:eastAsia="ru-RU"/>
              </w:rPr>
              <w:t xml:space="preserve"> тканей. </w:t>
            </w:r>
            <w:proofErr w:type="spellStart"/>
            <w:r w:rsidRPr="00CA647F">
              <w:rPr>
                <w:rFonts w:ascii="Times New Roman" w:eastAsia="Times New Roman" w:hAnsi="Times New Roman" w:cs="Times New Roman"/>
                <w:sz w:val="28"/>
                <w:szCs w:val="28"/>
                <w:lang w:eastAsia="ru-RU"/>
              </w:rPr>
              <w:t>Инактивация</w:t>
            </w:r>
            <w:proofErr w:type="spellEnd"/>
            <w:r w:rsidRPr="00CA647F">
              <w:rPr>
                <w:rFonts w:ascii="Times New Roman" w:eastAsia="Times New Roman" w:hAnsi="Times New Roman" w:cs="Times New Roman"/>
                <w:sz w:val="28"/>
                <w:szCs w:val="28"/>
                <w:lang w:eastAsia="ru-RU"/>
              </w:rPr>
              <w:t xml:space="preserve"> местных анестетиков происходит, в основном в печени и в плазме,  чаще всего путем гидролиза </w:t>
            </w:r>
            <w:proofErr w:type="spellStart"/>
            <w:r w:rsidRPr="00CA647F">
              <w:rPr>
                <w:rFonts w:ascii="Times New Roman" w:eastAsia="Times New Roman" w:hAnsi="Times New Roman" w:cs="Times New Roman"/>
                <w:sz w:val="28"/>
                <w:szCs w:val="28"/>
                <w:lang w:eastAsia="ru-RU"/>
              </w:rPr>
              <w:t>псевдохолинэстеразой</w:t>
            </w:r>
            <w:proofErr w:type="spellEnd"/>
            <w:r w:rsidRPr="00CA647F">
              <w:rPr>
                <w:rFonts w:ascii="Times New Roman" w:eastAsia="Times New Roman" w:hAnsi="Times New Roman" w:cs="Times New Roman"/>
                <w:sz w:val="28"/>
                <w:szCs w:val="28"/>
                <w:lang w:eastAsia="ru-RU"/>
              </w:rPr>
              <w:t xml:space="preserve"> плазмы.</w:t>
            </w:r>
          </w:p>
          <w:p w:rsidR="00CA647F" w:rsidRPr="00CA647F" w:rsidRDefault="00CA647F" w:rsidP="00CA647F">
            <w:pPr>
              <w:spacing w:before="40"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Указанные свойства местных анестетиков следует учитывать при проведении местной анестезии и развитии в связи с этим возможных осложнений. Так, </w:t>
            </w:r>
            <w:proofErr w:type="spellStart"/>
            <w:r w:rsidRPr="00CA647F">
              <w:rPr>
                <w:rFonts w:ascii="Times New Roman" w:eastAsia="Times New Roman" w:hAnsi="Times New Roman" w:cs="Times New Roman"/>
                <w:sz w:val="28"/>
                <w:szCs w:val="28"/>
                <w:lang w:eastAsia="ru-RU"/>
              </w:rPr>
              <w:t>адрен</w:t>
            </w:r>
            <w:proofErr w:type="gramStart"/>
            <w:r w:rsidRPr="00CA647F">
              <w:rPr>
                <w:rFonts w:ascii="Times New Roman" w:eastAsia="Times New Roman" w:hAnsi="Times New Roman" w:cs="Times New Roman"/>
                <w:sz w:val="28"/>
                <w:szCs w:val="28"/>
                <w:lang w:eastAsia="ru-RU"/>
              </w:rPr>
              <w:t>о</w:t>
            </w:r>
            <w:proofErr w:type="spellEnd"/>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sz w:val="28"/>
                <w:szCs w:val="28"/>
                <w:lang w:eastAsia="ru-RU"/>
              </w:rPr>
              <w:t xml:space="preserve"> и </w:t>
            </w:r>
            <w:proofErr w:type="spellStart"/>
            <w:r w:rsidRPr="00CA647F">
              <w:rPr>
                <w:rFonts w:ascii="Times New Roman" w:eastAsia="Times New Roman" w:hAnsi="Times New Roman" w:cs="Times New Roman"/>
                <w:sz w:val="28"/>
                <w:szCs w:val="28"/>
                <w:lang w:eastAsia="ru-RU"/>
              </w:rPr>
              <w:t>холинолитические</w:t>
            </w:r>
            <w:proofErr w:type="spellEnd"/>
            <w:r w:rsidRPr="00CA647F">
              <w:rPr>
                <w:rFonts w:ascii="Times New Roman" w:eastAsia="Times New Roman" w:hAnsi="Times New Roman" w:cs="Times New Roman"/>
                <w:sz w:val="28"/>
                <w:szCs w:val="28"/>
                <w:lang w:eastAsia="ru-RU"/>
              </w:rPr>
              <w:t xml:space="preserve"> свойства </w:t>
            </w:r>
            <w:r w:rsidRPr="00CA647F">
              <w:rPr>
                <w:rFonts w:ascii="Times New Roman" w:eastAsia="Times New Roman" w:hAnsi="Times New Roman" w:cs="Times New Roman"/>
                <w:sz w:val="28"/>
                <w:szCs w:val="28"/>
                <w:lang w:eastAsia="ru-RU"/>
              </w:rPr>
              <w:lastRenderedPageBreak/>
              <w:t>местных анестетиков обуславливают угнетение ЦНС, функции сердечно-</w:t>
            </w:r>
            <w:r w:rsidRPr="00CA647F">
              <w:rPr>
                <w:rFonts w:ascii="Times New Roman" w:eastAsia="Times New Roman" w:hAnsi="Times New Roman" w:cs="Times New Roman"/>
                <w:sz w:val="28"/>
                <w:szCs w:val="28"/>
                <w:lang w:eastAsia="ru-RU"/>
              </w:rPr>
              <w:softHyphen/>
              <w:t>сосудистой системы; сосудорасширяющее действие способствует ток</w:t>
            </w:r>
            <w:r w:rsidRPr="00CA647F">
              <w:rPr>
                <w:rFonts w:ascii="Times New Roman" w:eastAsia="Times New Roman" w:hAnsi="Times New Roman" w:cs="Times New Roman"/>
                <w:sz w:val="28"/>
                <w:szCs w:val="28"/>
                <w:lang w:eastAsia="ru-RU"/>
              </w:rPr>
              <w:softHyphen/>
              <w:t>сичности и укорочению действия. Этот недостаток устраняется добав</w:t>
            </w:r>
            <w:r w:rsidRPr="00CA647F">
              <w:rPr>
                <w:rFonts w:ascii="Times New Roman" w:eastAsia="Times New Roman" w:hAnsi="Times New Roman" w:cs="Times New Roman"/>
                <w:sz w:val="28"/>
                <w:szCs w:val="28"/>
                <w:lang w:eastAsia="ru-RU"/>
              </w:rPr>
              <w:softHyphen/>
              <w:t>лением адреналина; печеночная недостаточность может увеличивать токсичность; в воспаленных тканях местные анестетики или не дейст</w:t>
            </w:r>
            <w:r w:rsidRPr="00CA647F">
              <w:rPr>
                <w:rFonts w:ascii="Times New Roman" w:eastAsia="Times New Roman" w:hAnsi="Times New Roman" w:cs="Times New Roman"/>
                <w:sz w:val="28"/>
                <w:szCs w:val="28"/>
                <w:lang w:eastAsia="ru-RU"/>
              </w:rPr>
              <w:softHyphen/>
              <w:t>вуют или их действие резко ослабляется; плохая диффузионная спо</w:t>
            </w:r>
            <w:r w:rsidRPr="00CA647F">
              <w:rPr>
                <w:rFonts w:ascii="Times New Roman" w:eastAsia="Times New Roman" w:hAnsi="Times New Roman" w:cs="Times New Roman"/>
                <w:sz w:val="28"/>
                <w:szCs w:val="28"/>
                <w:lang w:eastAsia="ru-RU"/>
              </w:rPr>
              <w:softHyphen/>
              <w:t>собность растворов анестетиков значительно уменьшается, если в ка</w:t>
            </w:r>
            <w:r w:rsidRPr="00CA647F">
              <w:rPr>
                <w:rFonts w:ascii="Times New Roman" w:eastAsia="Times New Roman" w:hAnsi="Times New Roman" w:cs="Times New Roman"/>
                <w:sz w:val="28"/>
                <w:szCs w:val="28"/>
                <w:lang w:eastAsia="ru-RU"/>
              </w:rPr>
              <w:softHyphen/>
              <w:t>честве растворителя использовать гипотонический раствор хлорида натрия.</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Разбираются и обсуждаются:</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Достоинства и недостатки местной анестезии.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Пути устранения некоторых недостатков метода.</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Местная анестезия новокаином.</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 Характеристика отдельных форм регионарной анестезии.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5. Характеристика сосудистых форм местного обезболивания: показания, недостатки. Обратить внимание студентов на то, что технически наиболее простой является внутривенная анестезия. Следует уточнить методику костной анестезии с демонстрацией иглы </w:t>
            </w:r>
            <w:proofErr w:type="gramStart"/>
            <w:r w:rsidRPr="00CA647F">
              <w:rPr>
                <w:rFonts w:ascii="Times New Roman" w:eastAsia="Times New Roman" w:hAnsi="Times New Roman" w:cs="Times New Roman"/>
                <w:sz w:val="28"/>
                <w:szCs w:val="28"/>
                <w:lang w:eastAsia="ru-RU"/>
              </w:rPr>
              <w:t>Кассирского</w:t>
            </w:r>
            <w:proofErr w:type="gramEnd"/>
            <w:r w:rsidRPr="00CA647F">
              <w:rPr>
                <w:rFonts w:ascii="Times New Roman" w:eastAsia="Times New Roman" w:hAnsi="Times New Roman" w:cs="Times New Roman"/>
                <w:sz w:val="28"/>
                <w:szCs w:val="28"/>
                <w:lang w:eastAsia="ru-RU"/>
              </w:rPr>
              <w:t>. Особенности наложения и снятия жгутов.</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6. Субарахноидальная и </w:t>
            </w:r>
            <w:proofErr w:type="spellStart"/>
            <w:r w:rsidRPr="00CA647F">
              <w:rPr>
                <w:rFonts w:ascii="Times New Roman" w:eastAsia="Times New Roman" w:hAnsi="Times New Roman" w:cs="Times New Roman"/>
                <w:sz w:val="28"/>
                <w:szCs w:val="28"/>
                <w:lang w:eastAsia="ru-RU"/>
              </w:rPr>
              <w:t>эпидуральная</w:t>
            </w:r>
            <w:proofErr w:type="spellEnd"/>
            <w:r w:rsidRPr="00CA647F">
              <w:rPr>
                <w:rFonts w:ascii="Times New Roman" w:eastAsia="Times New Roman" w:hAnsi="Times New Roman" w:cs="Times New Roman"/>
                <w:sz w:val="28"/>
                <w:szCs w:val="28"/>
                <w:lang w:eastAsia="ru-RU"/>
              </w:rPr>
              <w:t xml:space="preserve"> анестезия: Вначале студенты уточняют анатомическое строение спинно-мозгового канала, оболоч</w:t>
            </w:r>
            <w:r w:rsidRPr="00CA647F">
              <w:rPr>
                <w:rFonts w:ascii="Times New Roman" w:eastAsia="Times New Roman" w:hAnsi="Times New Roman" w:cs="Times New Roman"/>
                <w:sz w:val="28"/>
                <w:szCs w:val="28"/>
                <w:lang w:eastAsia="ru-RU"/>
              </w:rPr>
              <w:softHyphen/>
              <w:t xml:space="preserve">ки спинного мозга, </w:t>
            </w:r>
            <w:proofErr w:type="gramStart"/>
            <w:r w:rsidRPr="00CA647F">
              <w:rPr>
                <w:rFonts w:ascii="Times New Roman" w:eastAsia="Times New Roman" w:hAnsi="Times New Roman" w:cs="Times New Roman"/>
                <w:sz w:val="28"/>
                <w:szCs w:val="28"/>
                <w:lang w:eastAsia="ru-RU"/>
              </w:rPr>
              <w:t>пространства</w:t>
            </w:r>
            <w:proofErr w:type="gramEnd"/>
            <w:r w:rsidRPr="00CA647F">
              <w:rPr>
                <w:rFonts w:ascii="Times New Roman" w:eastAsia="Times New Roman" w:hAnsi="Times New Roman" w:cs="Times New Roman"/>
                <w:sz w:val="28"/>
                <w:szCs w:val="28"/>
                <w:lang w:eastAsia="ru-RU"/>
              </w:rPr>
              <w:t xml:space="preserve"> образуемые ими: между наружной и внутренней твердой мозговой оболочками содержится клетчатка и венозные сплетения - </w:t>
            </w:r>
            <w:proofErr w:type="spellStart"/>
            <w:r w:rsidRPr="00CA647F">
              <w:rPr>
                <w:rFonts w:ascii="Times New Roman" w:eastAsia="Times New Roman" w:hAnsi="Times New Roman" w:cs="Times New Roman"/>
                <w:sz w:val="28"/>
                <w:szCs w:val="28"/>
                <w:lang w:eastAsia="ru-RU"/>
              </w:rPr>
              <w:t>перидуральное</w:t>
            </w:r>
            <w:proofErr w:type="spellEnd"/>
            <w:r w:rsidRPr="00CA647F">
              <w:rPr>
                <w:rFonts w:ascii="Times New Roman" w:eastAsia="Times New Roman" w:hAnsi="Times New Roman" w:cs="Times New Roman"/>
                <w:sz w:val="28"/>
                <w:szCs w:val="28"/>
                <w:lang w:eastAsia="ru-RU"/>
              </w:rPr>
              <w:t xml:space="preserve"> пространство. Между паутинной и мягкой мозговыми оболочками спинномозговая жидкость - субарахноидальное пространство. На основе этих данных делается заключе</w:t>
            </w:r>
            <w:r w:rsidRPr="00CA647F">
              <w:rPr>
                <w:rFonts w:ascii="Times New Roman" w:eastAsia="Times New Roman" w:hAnsi="Times New Roman" w:cs="Times New Roman"/>
                <w:sz w:val="28"/>
                <w:szCs w:val="28"/>
                <w:lang w:eastAsia="ru-RU"/>
              </w:rPr>
              <w:softHyphen/>
              <w:t xml:space="preserve">ние о том, что введение анестетиков </w:t>
            </w:r>
            <w:proofErr w:type="spellStart"/>
            <w:r w:rsidRPr="00CA647F">
              <w:rPr>
                <w:rFonts w:ascii="Times New Roman" w:eastAsia="Times New Roman" w:hAnsi="Times New Roman" w:cs="Times New Roman"/>
                <w:sz w:val="28"/>
                <w:szCs w:val="28"/>
                <w:lang w:eastAsia="ru-RU"/>
              </w:rPr>
              <w:t>субарахноидально</w:t>
            </w:r>
            <w:proofErr w:type="spellEnd"/>
            <w:r w:rsidRPr="00CA647F">
              <w:rPr>
                <w:rFonts w:ascii="Times New Roman" w:eastAsia="Times New Roman" w:hAnsi="Times New Roman" w:cs="Times New Roman"/>
                <w:sz w:val="28"/>
                <w:szCs w:val="28"/>
                <w:lang w:eastAsia="ru-RU"/>
              </w:rPr>
              <w:t xml:space="preserve"> чревато ря</w:t>
            </w:r>
            <w:r w:rsidRPr="00CA647F">
              <w:rPr>
                <w:rFonts w:ascii="Times New Roman" w:eastAsia="Times New Roman" w:hAnsi="Times New Roman" w:cs="Times New Roman"/>
                <w:sz w:val="28"/>
                <w:szCs w:val="28"/>
                <w:lang w:eastAsia="ru-RU"/>
              </w:rPr>
              <w:softHyphen/>
              <w:t xml:space="preserve">дом наиболее вероятных осложнений, связанных прежде всего </w:t>
            </w:r>
            <w:proofErr w:type="gramStart"/>
            <w:r w:rsidRPr="00CA647F">
              <w:rPr>
                <w:rFonts w:ascii="Times New Roman" w:eastAsia="Times New Roman" w:hAnsi="Times New Roman" w:cs="Times New Roman"/>
                <w:sz w:val="28"/>
                <w:szCs w:val="28"/>
                <w:lang w:eastAsia="ru-RU"/>
              </w:rPr>
              <w:t>с</w:t>
            </w:r>
            <w:proofErr w:type="gramEnd"/>
            <w:r w:rsidRPr="00CA647F">
              <w:rPr>
                <w:rFonts w:ascii="Times New Roman" w:eastAsia="Times New Roman" w:hAnsi="Times New Roman" w:cs="Times New Roman"/>
                <w:sz w:val="28"/>
                <w:szCs w:val="28"/>
                <w:lang w:eastAsia="ru-RU"/>
              </w:rPr>
              <w:t xml:space="preserve"> сво</w:t>
            </w:r>
            <w:r w:rsidRPr="00CA647F">
              <w:rPr>
                <w:rFonts w:ascii="Times New Roman" w:eastAsia="Times New Roman" w:hAnsi="Times New Roman" w:cs="Times New Roman"/>
                <w:sz w:val="28"/>
                <w:szCs w:val="28"/>
                <w:lang w:eastAsia="ru-RU"/>
              </w:rPr>
              <w:softHyphen/>
              <w:t xml:space="preserve">бодным распространением и быстрым всасыванием, тогда как при </w:t>
            </w:r>
            <w:proofErr w:type="spellStart"/>
            <w:r w:rsidRPr="00CA647F">
              <w:rPr>
                <w:rFonts w:ascii="Times New Roman" w:eastAsia="Times New Roman" w:hAnsi="Times New Roman" w:cs="Times New Roman"/>
                <w:sz w:val="28"/>
                <w:szCs w:val="28"/>
                <w:lang w:eastAsia="ru-RU"/>
              </w:rPr>
              <w:t>пе-ридуральной</w:t>
            </w:r>
            <w:proofErr w:type="spellEnd"/>
            <w:r w:rsidRPr="00CA647F">
              <w:rPr>
                <w:rFonts w:ascii="Times New Roman" w:eastAsia="Times New Roman" w:hAnsi="Times New Roman" w:cs="Times New Roman"/>
                <w:sz w:val="28"/>
                <w:szCs w:val="28"/>
                <w:lang w:eastAsia="ru-RU"/>
              </w:rPr>
              <w:t xml:space="preserve"> анестезии, в силу анатомической структуры, действие анестетиков локализовано и замедлено. </w:t>
            </w:r>
            <w:proofErr w:type="spellStart"/>
            <w:proofErr w:type="gramStart"/>
            <w:r w:rsidRPr="00CA647F">
              <w:rPr>
                <w:rFonts w:ascii="Times New Roman" w:eastAsia="Times New Roman" w:hAnsi="Times New Roman" w:cs="Times New Roman"/>
                <w:sz w:val="28"/>
                <w:szCs w:val="28"/>
                <w:lang w:eastAsia="ru-RU"/>
              </w:rPr>
              <w:t>Перидуральная</w:t>
            </w:r>
            <w:proofErr w:type="spellEnd"/>
            <w:r w:rsidRPr="00CA647F">
              <w:rPr>
                <w:rFonts w:ascii="Times New Roman" w:eastAsia="Times New Roman" w:hAnsi="Times New Roman" w:cs="Times New Roman"/>
                <w:sz w:val="28"/>
                <w:szCs w:val="28"/>
                <w:lang w:eastAsia="ru-RU"/>
              </w:rPr>
              <w:t xml:space="preserve"> анестезия наделена всеми достоинствами субарахноидальной и лишена ее не</w:t>
            </w:r>
            <w:r w:rsidRPr="00CA647F">
              <w:rPr>
                <w:rFonts w:ascii="Times New Roman" w:eastAsia="Times New Roman" w:hAnsi="Times New Roman" w:cs="Times New Roman"/>
                <w:sz w:val="28"/>
                <w:szCs w:val="28"/>
                <w:lang w:eastAsia="ru-RU"/>
              </w:rPr>
              <w:softHyphen/>
              <w:t>достатков.</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7. Блокады. Студенты дают характеристику отдельным блокадам: раскрывается их принципиальная сторона, как разновидность проводниковой анестезии, в ряде случаев с воздействием на веге</w:t>
            </w:r>
            <w:r w:rsidRPr="00CA647F">
              <w:rPr>
                <w:rFonts w:ascii="Times New Roman" w:eastAsia="Times New Roman" w:hAnsi="Times New Roman" w:cs="Times New Roman"/>
                <w:sz w:val="28"/>
                <w:szCs w:val="28"/>
                <w:lang w:eastAsia="ru-RU"/>
              </w:rPr>
              <w:softHyphen/>
              <w:t>тативную нервную систему.</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Второй задачей данного этапа является формирование у студентов правильного представления по определению понятия наркоз, видов наркоза, стадий наркоза. Студентам предлагается ответить на вопросы, выявляющих степень их подготовленности к занятию на уровне усвоения знаний. Преподаватель проверяет правильность ответов и предлагает студентам определить найденные ошибки и дать правильное решение. </w:t>
            </w:r>
            <w:proofErr w:type="gramStart"/>
            <w:r w:rsidRPr="00CA647F">
              <w:rPr>
                <w:rFonts w:ascii="Times New Roman" w:eastAsia="Times New Roman" w:hAnsi="Times New Roman" w:cs="Times New Roman"/>
                <w:sz w:val="28"/>
                <w:szCs w:val="28"/>
                <w:lang w:eastAsia="ru-RU"/>
              </w:rPr>
              <w:t xml:space="preserve">Определяется знание студентами средств для наркоза (ингаляционных и </w:t>
            </w:r>
            <w:r w:rsidRPr="00CA647F">
              <w:rPr>
                <w:rFonts w:ascii="Times New Roman" w:eastAsia="Times New Roman" w:hAnsi="Times New Roman" w:cs="Times New Roman"/>
                <w:sz w:val="28"/>
                <w:szCs w:val="28"/>
                <w:lang w:eastAsia="ru-RU"/>
              </w:rPr>
              <w:lastRenderedPageBreak/>
              <w:t xml:space="preserve">неингаляционных), требования к наркотическим веществам (широта наркотического действия, сила наркотического действия, управляемость, отсутствие токсичности, устойчивость при хранении и др.), методы наркоза (однокомпонентный, многокомпонентный, смешанный, комбинированный, потенцированный), клиника эфирного наркоза (периоды, стадии, уровни), особенности </w:t>
            </w:r>
            <w:proofErr w:type="spellStart"/>
            <w:r w:rsidRPr="00CA647F">
              <w:rPr>
                <w:rFonts w:ascii="Times New Roman" w:eastAsia="Times New Roman" w:hAnsi="Times New Roman" w:cs="Times New Roman"/>
                <w:sz w:val="28"/>
                <w:szCs w:val="28"/>
                <w:lang w:eastAsia="ru-RU"/>
              </w:rPr>
              <w:t>наркотизирования</w:t>
            </w:r>
            <w:proofErr w:type="spellEnd"/>
            <w:r w:rsidRPr="00CA647F">
              <w:rPr>
                <w:rFonts w:ascii="Times New Roman" w:eastAsia="Times New Roman" w:hAnsi="Times New Roman" w:cs="Times New Roman"/>
                <w:sz w:val="28"/>
                <w:szCs w:val="28"/>
                <w:lang w:eastAsia="ru-RU"/>
              </w:rPr>
              <w:t xml:space="preserve"> наркозными масками, аппаратами.</w:t>
            </w:r>
            <w:proofErr w:type="gramEnd"/>
            <w:r w:rsidRPr="00CA647F">
              <w:rPr>
                <w:rFonts w:ascii="Times New Roman" w:eastAsia="Times New Roman" w:hAnsi="Times New Roman" w:cs="Times New Roman"/>
                <w:sz w:val="28"/>
                <w:szCs w:val="28"/>
                <w:lang w:eastAsia="ru-RU"/>
              </w:rPr>
              <w:t xml:space="preserve"> Осложнения при наркозе эфиром (по периодам); подготовка больного к наркозу (предварительная и непосредственная), цель и объем обследования больного на этапе предварительной подготовки и мероприятия при непосредственной подготовке. Достоинства и недостатки наркозных масок (доступность, неэкономичность, неточность дозировки и др.), достоинства </w:t>
            </w:r>
            <w:proofErr w:type="spellStart"/>
            <w:r w:rsidRPr="00CA647F">
              <w:rPr>
                <w:rFonts w:ascii="Times New Roman" w:eastAsia="Times New Roman" w:hAnsi="Times New Roman" w:cs="Times New Roman"/>
                <w:sz w:val="28"/>
                <w:szCs w:val="28"/>
                <w:lang w:eastAsia="ru-RU"/>
              </w:rPr>
              <w:t>наркотизирования</w:t>
            </w:r>
            <w:proofErr w:type="spellEnd"/>
            <w:r w:rsidRPr="00CA647F">
              <w:rPr>
                <w:rFonts w:ascii="Times New Roman" w:eastAsia="Times New Roman" w:hAnsi="Times New Roman" w:cs="Times New Roman"/>
                <w:sz w:val="28"/>
                <w:szCs w:val="28"/>
                <w:lang w:eastAsia="ru-RU"/>
              </w:rPr>
              <w:t xml:space="preserve"> аппаратами (управляемое дыхание, комбинированный или смешанный наркоз, экономичность, отсутствие опасности гипоксии), возможности </w:t>
            </w:r>
            <w:proofErr w:type="spellStart"/>
            <w:r w:rsidRPr="00CA647F">
              <w:rPr>
                <w:rFonts w:ascii="Times New Roman" w:eastAsia="Times New Roman" w:hAnsi="Times New Roman" w:cs="Times New Roman"/>
                <w:sz w:val="28"/>
                <w:szCs w:val="28"/>
                <w:lang w:eastAsia="ru-RU"/>
              </w:rPr>
              <w:t>эндотрахеального</w:t>
            </w:r>
            <w:proofErr w:type="spellEnd"/>
            <w:r w:rsidRPr="00CA647F">
              <w:rPr>
                <w:rFonts w:ascii="Times New Roman" w:eastAsia="Times New Roman" w:hAnsi="Times New Roman" w:cs="Times New Roman"/>
                <w:sz w:val="28"/>
                <w:szCs w:val="28"/>
                <w:lang w:eastAsia="ru-RU"/>
              </w:rPr>
              <w:t xml:space="preserve"> (эндобронхиального) наркоза; возможность применения </w:t>
            </w:r>
            <w:proofErr w:type="spellStart"/>
            <w:r w:rsidRPr="00CA647F">
              <w:rPr>
                <w:rFonts w:ascii="Times New Roman" w:eastAsia="Times New Roman" w:hAnsi="Times New Roman" w:cs="Times New Roman"/>
                <w:sz w:val="28"/>
                <w:szCs w:val="28"/>
                <w:lang w:eastAsia="ru-RU"/>
              </w:rPr>
              <w:t>миорелаксантов</w:t>
            </w:r>
            <w:proofErr w:type="spellEnd"/>
            <w:r w:rsidRPr="00CA647F">
              <w:rPr>
                <w:rFonts w:ascii="Times New Roman" w:eastAsia="Times New Roman" w:hAnsi="Times New Roman" w:cs="Times New Roman"/>
                <w:sz w:val="28"/>
                <w:szCs w:val="28"/>
                <w:lang w:eastAsia="ru-RU"/>
              </w:rPr>
              <w:t>, операции на органах грудной клетки, устранение опасности асфиксии механического происхождения, эффективное управляемое дыхание. Вводный наркоз, средства для этого наркоза (производные барбитуровой кислоты). По</w:t>
            </w:r>
            <w:r w:rsidRPr="00CA647F">
              <w:rPr>
                <w:rFonts w:ascii="Times New Roman" w:eastAsia="Times New Roman" w:hAnsi="Times New Roman" w:cs="Times New Roman"/>
                <w:sz w:val="28"/>
                <w:szCs w:val="28"/>
                <w:lang w:eastAsia="ru-RU"/>
              </w:rPr>
              <w:softHyphen/>
              <w:t>сле завершения этого этапа группа направляется в операционную, где присутствует при непосредственной подготовке больного к операции и проведении всех этапов наркоза.</w:t>
            </w:r>
          </w:p>
          <w:p w:rsidR="00CA647F" w:rsidRPr="00CA647F" w:rsidRDefault="00CA647F" w:rsidP="00CA647F">
            <w:pPr>
              <w:spacing w:after="0" w:line="240" w:lineRule="auto"/>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Отработка практических умений и навыков Закрепление теоретического материала </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Достоинства и недостатки метода местной анестезии. Способы устранения недостатков местной анестезии.</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Формы (виды) местного обезболивания. Потенцированная местная анестезия.</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Вещества для местной анестезии. Характеристика местных анестетиков по анестезирующей активности, длительности действия.</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Новокаин, </w:t>
            </w:r>
            <w:proofErr w:type="spellStart"/>
            <w:r w:rsidRPr="00CA647F">
              <w:rPr>
                <w:rFonts w:ascii="Times New Roman" w:eastAsia="Times New Roman" w:hAnsi="Times New Roman" w:cs="Times New Roman"/>
                <w:sz w:val="28"/>
                <w:szCs w:val="28"/>
                <w:lang w:eastAsia="ru-RU"/>
              </w:rPr>
              <w:t>тримекаин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лидокаин</w:t>
            </w:r>
            <w:proofErr w:type="spellEnd"/>
            <w:r w:rsidRPr="00CA647F">
              <w:rPr>
                <w:rFonts w:ascii="Times New Roman" w:eastAsia="Times New Roman" w:hAnsi="Times New Roman" w:cs="Times New Roman"/>
                <w:sz w:val="28"/>
                <w:szCs w:val="28"/>
                <w:lang w:eastAsia="ru-RU"/>
              </w:rPr>
              <w:t>, дикаин. Однократная максимальная доза; концентрации растворов; область применения, сроки хранения растворов.</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Анатомия позвоночного канала: оболочки спинного мозга.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Анестезия по А.В. Вишневскому. Преимущества методики перед другими способами местного обезболивания; осложнения</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Терминальная анестезия, разновидности, показания к применению.</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Проводниковая анестезия, показания к применению, формы, достоинства.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Новокаиновые блокады.</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 xml:space="preserve">Субарахноидальная и </w:t>
            </w:r>
            <w:proofErr w:type="spellStart"/>
            <w:r w:rsidRPr="00CA647F">
              <w:rPr>
                <w:rFonts w:ascii="Times New Roman" w:eastAsia="Times New Roman" w:hAnsi="Times New Roman" w:cs="Times New Roman"/>
                <w:sz w:val="28"/>
                <w:szCs w:val="28"/>
                <w:lang w:eastAsia="ru-RU"/>
              </w:rPr>
              <w:t>эпидуральная</w:t>
            </w:r>
            <w:proofErr w:type="spellEnd"/>
            <w:r w:rsidRPr="00CA647F">
              <w:rPr>
                <w:rFonts w:ascii="Times New Roman" w:eastAsia="Times New Roman" w:hAnsi="Times New Roman" w:cs="Times New Roman"/>
                <w:sz w:val="28"/>
                <w:szCs w:val="28"/>
                <w:lang w:eastAsia="ru-RU"/>
              </w:rPr>
              <w:t xml:space="preserve"> анестезия, точки приложения анестетиков. Преимущества и недостатки каждого из способов, достоинства.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Внутривенная и внутрикостная формы местной анестезии (регионарного обезболивания). Методика. Показания. Техника. Осложнения.</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Виды общего обезболивания.</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Средства для общего обезболивания (наркотические анальгетики, для ингаляционного наркоза, внутривенного наркоза).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Периоды и стадии, уровни эфирного наркоза.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Устройство наркозного аппарата (схема).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Подготовка пациента к общему обезболиванию (наркозу), задачи  предварительной и непосредственной подготовки.      </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Мышечные релаксанты, механизм действия, цели применения в анестезиологии.            </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Признаки остановки сердца (отсутствие сердечной деятельности).</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Признаки расстройства внешнего дыхания (острая дыхательная недостаточность).</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Основные требования к наркотическим веществам.</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Как и по каким признакам определяется глубина наркоза.</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Маски для наркоза, наркозный аппарат. Техника наркоза маской, достоинства и недостатки.</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Показания для </w:t>
            </w:r>
            <w:proofErr w:type="spellStart"/>
            <w:r w:rsidRPr="00CA647F">
              <w:rPr>
                <w:rFonts w:ascii="Times New Roman" w:eastAsia="Times New Roman" w:hAnsi="Times New Roman" w:cs="Times New Roman"/>
                <w:sz w:val="28"/>
                <w:szCs w:val="28"/>
                <w:lang w:eastAsia="ru-RU"/>
              </w:rPr>
              <w:t>эндотрахеального</w:t>
            </w:r>
            <w:proofErr w:type="spellEnd"/>
            <w:r w:rsidRPr="00CA647F">
              <w:rPr>
                <w:rFonts w:ascii="Times New Roman" w:eastAsia="Times New Roman" w:hAnsi="Times New Roman" w:cs="Times New Roman"/>
                <w:sz w:val="28"/>
                <w:szCs w:val="28"/>
                <w:lang w:eastAsia="ru-RU"/>
              </w:rPr>
              <w:t xml:space="preserve"> наркоза с искусственной вентиляцией лёгких.</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Оборудование для проведения наркоза, инструментарий.</w:t>
            </w:r>
          </w:p>
          <w:p w:rsidR="00CA647F" w:rsidRPr="00CA647F" w:rsidRDefault="00CA647F" w:rsidP="00CA647F">
            <w:pPr>
              <w:numPr>
                <w:ilvl w:val="0"/>
                <w:numId w:val="1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Достоинства многокомпонентного наркоза.</w:t>
            </w:r>
          </w:p>
          <w:p w:rsidR="00CA647F" w:rsidRPr="00CA647F" w:rsidRDefault="00CA647F" w:rsidP="00CA647F">
            <w:pPr>
              <w:numPr>
                <w:ilvl w:val="0"/>
                <w:numId w:val="10"/>
              </w:numPr>
              <w:spacing w:after="0" w:line="240" w:lineRule="auto"/>
              <w:jc w:val="both"/>
              <w:rPr>
                <w:rFonts w:ascii="Calibri" w:eastAsia="Times New Roman" w:hAnsi="Calibri" w:cs="Times New Roman"/>
                <w:lang w:eastAsia="ru-RU"/>
              </w:rPr>
            </w:pPr>
            <w:r w:rsidRPr="00CA647F">
              <w:rPr>
                <w:rFonts w:ascii="Times New Roman" w:eastAsia="Times New Roman" w:hAnsi="Times New Roman" w:cs="Times New Roman"/>
                <w:sz w:val="28"/>
                <w:szCs w:val="28"/>
                <w:lang w:eastAsia="ru-RU"/>
              </w:rPr>
              <w:t>Вводный наркоз, цель, требования к препаратам для вводного наркоза.</w:t>
            </w:r>
          </w:p>
          <w:p w:rsidR="00CA647F" w:rsidRPr="00CA647F" w:rsidRDefault="00CA647F" w:rsidP="00CA647F">
            <w:pPr>
              <w:spacing w:after="0" w:line="240" w:lineRule="auto"/>
              <w:ind w:left="928"/>
              <w:jc w:val="both"/>
              <w:rPr>
                <w:rFonts w:ascii="Times New Roman" w:eastAsia="Times New Roman" w:hAnsi="Times New Roman" w:cs="Times New Roman"/>
                <w:sz w:val="28"/>
                <w:szCs w:val="28"/>
                <w:lang w:eastAsia="ru-RU"/>
              </w:rPr>
            </w:pPr>
          </w:p>
          <w:p w:rsidR="00CA647F" w:rsidRPr="00CA647F" w:rsidRDefault="00CA647F" w:rsidP="00CA647F">
            <w:pPr>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ind w:firstLine="588"/>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операционной проводится знакомство с техникой местного обезболивания. Преподаватель вначале демонстрирует оборудова</w:t>
            </w:r>
            <w:r w:rsidRPr="00CA647F">
              <w:rPr>
                <w:rFonts w:ascii="Times New Roman" w:eastAsia="Times New Roman" w:hAnsi="Times New Roman" w:cs="Times New Roman"/>
                <w:sz w:val="28"/>
                <w:szCs w:val="28"/>
                <w:lang w:eastAsia="ru-RU"/>
              </w:rPr>
              <w:softHyphen/>
              <w:t xml:space="preserve">ние для местной анестезии; флаконы с раствором новокаина, форму упаковки, паспортную часть, сроки хранения, шприцы, иглы. Следует обратить внимание на </w:t>
            </w:r>
            <w:proofErr w:type="spellStart"/>
            <w:r w:rsidRPr="00CA647F">
              <w:rPr>
                <w:rFonts w:ascii="Times New Roman" w:eastAsia="Times New Roman" w:hAnsi="Times New Roman" w:cs="Times New Roman"/>
                <w:sz w:val="28"/>
                <w:szCs w:val="28"/>
                <w:lang w:eastAsia="ru-RU"/>
              </w:rPr>
              <w:t>премедикацию</w:t>
            </w:r>
            <w:proofErr w:type="spellEnd"/>
            <w:r w:rsidRPr="00CA647F">
              <w:rPr>
                <w:rFonts w:ascii="Times New Roman" w:eastAsia="Times New Roman" w:hAnsi="Times New Roman" w:cs="Times New Roman"/>
                <w:sz w:val="28"/>
                <w:szCs w:val="28"/>
                <w:lang w:eastAsia="ru-RU"/>
              </w:rPr>
              <w:t>, сочетание и комбинирование ане</w:t>
            </w:r>
            <w:r w:rsidRPr="00CA647F">
              <w:rPr>
                <w:rFonts w:ascii="Times New Roman" w:eastAsia="Times New Roman" w:hAnsi="Times New Roman" w:cs="Times New Roman"/>
                <w:sz w:val="28"/>
                <w:szCs w:val="28"/>
                <w:lang w:eastAsia="ru-RU"/>
              </w:rPr>
              <w:softHyphen/>
              <w:t>стезии.</w:t>
            </w:r>
          </w:p>
          <w:p w:rsidR="00CA647F" w:rsidRPr="00CA647F" w:rsidRDefault="00CA647F" w:rsidP="00CA647F">
            <w:pPr>
              <w:ind w:firstLine="588"/>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Определить пригодность раствора анестетика.</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Правильно подобрать концентрацию раствора анестетика в                                                                                                                                                                                                                                                                                                                                                                                                                                                                                                                                                                                          зависимости от вида анестезии.</w:t>
            </w:r>
          </w:p>
          <w:p w:rsidR="00CA647F" w:rsidRPr="00CA647F" w:rsidRDefault="00CA647F" w:rsidP="00CA647F">
            <w:pPr>
              <w:spacing w:after="0" w:line="240" w:lineRule="auto"/>
              <w:ind w:left="720"/>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Определить глубину наркоза.</w:t>
            </w:r>
          </w:p>
          <w:p w:rsidR="00CA647F" w:rsidRPr="00CA647F" w:rsidRDefault="00CA647F" w:rsidP="00CA647F">
            <w:pPr>
              <w:spacing w:after="0" w:line="240" w:lineRule="auto"/>
              <w:ind w:left="720"/>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Научится методам реанимации</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numPr>
                <w:ilvl w:val="0"/>
                <w:numId w:val="45"/>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Роль отечественных ученых, внесших заметный вклад в учение о местной анестезии.</w:t>
            </w:r>
          </w:p>
          <w:p w:rsidR="00CA647F" w:rsidRPr="00CA647F" w:rsidRDefault="00CA647F" w:rsidP="00CA647F">
            <w:pPr>
              <w:numPr>
                <w:ilvl w:val="0"/>
                <w:numId w:val="45"/>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CA647F" w:rsidRPr="00CA647F" w:rsidRDefault="00CA647F" w:rsidP="00CA647F">
            <w:pPr>
              <w:numPr>
                <w:ilvl w:val="0"/>
                <w:numId w:val="45"/>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p>
          <w:p w:rsidR="00CA647F" w:rsidRPr="00CA647F" w:rsidRDefault="00CA647F" w:rsidP="00CA647F">
            <w:pPr>
              <w:jc w:val="both"/>
              <w:rPr>
                <w:rFonts w:ascii="Times New Roman" w:eastAsia="Times New Roman" w:hAnsi="Times New Roman" w:cs="Times New Roman"/>
                <w:b/>
                <w:bCs/>
                <w:sz w:val="28"/>
                <w:szCs w:val="28"/>
                <w:lang w:eastAsia="ru-RU"/>
              </w:rPr>
            </w:pPr>
            <w:r w:rsidRPr="00CA647F">
              <w:rPr>
                <w:rFonts w:ascii="Calibri" w:eastAsia="Times New Roman" w:hAnsi="Calibri" w:cs="Times New Roman"/>
                <w:sz w:val="28"/>
                <w:szCs w:val="28"/>
                <w:lang w:eastAsia="ru-RU"/>
              </w:rPr>
              <w:t xml:space="preserve">4. </w:t>
            </w:r>
            <w:r w:rsidRPr="00CA647F">
              <w:rPr>
                <w:rFonts w:ascii="Times New Roman" w:eastAsia="Times New Roman" w:hAnsi="Times New Roman" w:cs="Times New Roman"/>
                <w:sz w:val="28"/>
                <w:szCs w:val="28"/>
                <w:lang w:eastAsia="ru-RU"/>
              </w:rPr>
              <w:t xml:space="preserve">Написать реферат на тему: </w:t>
            </w:r>
            <w:r w:rsidRPr="00CA647F">
              <w:rPr>
                <w:rFonts w:ascii="Times New Roman" w:eastAsia="Times New Roman" w:hAnsi="Times New Roman" w:cs="Times New Roman"/>
                <w:bCs/>
                <w:sz w:val="28"/>
                <w:szCs w:val="28"/>
                <w:lang w:eastAsia="ru-RU"/>
              </w:rPr>
              <w:t xml:space="preserve">«Достоинства </w:t>
            </w:r>
            <w:proofErr w:type="spellStart"/>
            <w:r w:rsidRPr="00CA647F">
              <w:rPr>
                <w:rFonts w:ascii="Times New Roman" w:eastAsia="Times New Roman" w:hAnsi="Times New Roman" w:cs="Times New Roman"/>
                <w:bCs/>
                <w:sz w:val="28"/>
                <w:szCs w:val="28"/>
                <w:lang w:eastAsia="ru-RU"/>
              </w:rPr>
              <w:t>наркотизирования</w:t>
            </w:r>
            <w:proofErr w:type="spellEnd"/>
            <w:r w:rsidRPr="00CA647F">
              <w:rPr>
                <w:rFonts w:ascii="Times New Roman" w:eastAsia="Times New Roman" w:hAnsi="Times New Roman" w:cs="Times New Roman"/>
                <w:bCs/>
                <w:sz w:val="28"/>
                <w:szCs w:val="28"/>
                <w:lang w:eastAsia="ru-RU"/>
              </w:rPr>
              <w:t xml:space="preserve"> аппаратами»; «Методы наркоза»; «План подготовки больного к наркозу»</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b/>
                <w:bCs/>
                <w:sz w:val="28"/>
                <w:szCs w:val="28"/>
                <w:lang w:eastAsia="ru-RU"/>
              </w:rPr>
            </w:pPr>
            <w:r w:rsidRPr="00CA647F">
              <w:rPr>
                <w:rFonts w:ascii="Times New Roman" w:eastAsia="Times New Roman" w:hAnsi="Times New Roman" w:cs="Times New Roman"/>
                <w:sz w:val="28"/>
                <w:szCs w:val="28"/>
                <w:lang w:eastAsia="ru-RU"/>
              </w:rPr>
              <w:t>5. 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3260"/>
            </w:tblGrid>
            <w:tr w:rsidR="00CA647F" w:rsidRPr="00CA647F" w:rsidTr="00E874DF">
              <w:trPr>
                <w:trHeight w:val="277"/>
              </w:trPr>
              <w:tc>
                <w:tcPr>
                  <w:tcW w:w="3157" w:type="dxa"/>
                </w:tcPr>
                <w:p w:rsidR="00CA647F" w:rsidRPr="00CA647F" w:rsidRDefault="00CA647F" w:rsidP="00CA647F">
                  <w:pPr>
                    <w:keepNext/>
                    <w:numPr>
                      <w:ilvl w:val="12"/>
                      <w:numId w:val="0"/>
                    </w:numPr>
                    <w:spacing w:after="0" w:line="240" w:lineRule="auto"/>
                    <w:jc w:val="center"/>
                    <w:outlineLvl w:val="8"/>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Назовите основные компоненты наркоза</w:t>
                  </w:r>
                </w:p>
              </w:tc>
              <w:tc>
                <w:tcPr>
                  <w:tcW w:w="3260" w:type="dxa"/>
                </w:tcPr>
                <w:p w:rsidR="00CA647F" w:rsidRPr="00CA647F" w:rsidRDefault="00CA647F" w:rsidP="00CA647F">
                  <w:pPr>
                    <w:numPr>
                      <w:ilvl w:val="12"/>
                      <w:numId w:val="0"/>
                    </w:numPr>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Цели </w:t>
                  </w:r>
                  <w:proofErr w:type="spellStart"/>
                  <w:r w:rsidRPr="00CA647F">
                    <w:rPr>
                      <w:rFonts w:ascii="Times New Roman" w:eastAsia="Times New Roman" w:hAnsi="Times New Roman" w:cs="Times New Roman"/>
                      <w:sz w:val="28"/>
                      <w:szCs w:val="28"/>
                      <w:lang w:eastAsia="ru-RU"/>
                    </w:rPr>
                    <w:t>премедикации</w:t>
                  </w:r>
                  <w:proofErr w:type="spellEnd"/>
                  <w:r w:rsidRPr="00CA647F">
                    <w:rPr>
                      <w:rFonts w:ascii="Times New Roman" w:eastAsia="Times New Roman" w:hAnsi="Times New Roman" w:cs="Times New Roman"/>
                      <w:sz w:val="28"/>
                      <w:szCs w:val="28"/>
                      <w:lang w:eastAsia="ru-RU"/>
                    </w:rPr>
                    <w:t>:</w:t>
                  </w:r>
                </w:p>
              </w:tc>
            </w:tr>
            <w:tr w:rsidR="00CA647F" w:rsidRPr="00CA647F" w:rsidTr="00E874DF">
              <w:trPr>
                <w:trHeight w:val="256"/>
              </w:trPr>
              <w:tc>
                <w:tcPr>
                  <w:tcW w:w="3157" w:type="dxa"/>
                </w:tcPr>
                <w:p w:rsidR="00CA647F" w:rsidRPr="00CA647F" w:rsidRDefault="00CA647F" w:rsidP="00CA647F">
                  <w:pPr>
                    <w:numPr>
                      <w:ilvl w:val="12"/>
                      <w:numId w:val="0"/>
                    </w:numPr>
                    <w:jc w:val="center"/>
                    <w:rPr>
                      <w:rFonts w:ascii="Times New Roman" w:eastAsia="Times New Roman" w:hAnsi="Times New Roman" w:cs="Times New Roman"/>
                      <w:sz w:val="28"/>
                      <w:szCs w:val="28"/>
                      <w:lang w:eastAsia="ru-RU"/>
                    </w:rPr>
                  </w:pPr>
                </w:p>
              </w:tc>
              <w:tc>
                <w:tcPr>
                  <w:tcW w:w="3260" w:type="dxa"/>
                </w:tcPr>
                <w:p w:rsidR="00CA647F" w:rsidRPr="00CA647F" w:rsidRDefault="00CA647F" w:rsidP="00CA647F">
                  <w:pPr>
                    <w:numPr>
                      <w:ilvl w:val="12"/>
                      <w:numId w:val="0"/>
                    </w:numPr>
                    <w:jc w:val="center"/>
                    <w:rPr>
                      <w:rFonts w:ascii="Times New Roman" w:eastAsia="Times New Roman" w:hAnsi="Times New Roman" w:cs="Times New Roman"/>
                      <w:i/>
                      <w:sz w:val="28"/>
                      <w:szCs w:val="28"/>
                      <w:lang w:eastAsia="ru-RU"/>
                    </w:rPr>
                  </w:pPr>
                </w:p>
              </w:tc>
            </w:tr>
          </w:tbl>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b/>
                <w:bCs/>
                <w:sz w:val="28"/>
                <w:szCs w:val="28"/>
                <w:lang w:eastAsia="ru-RU"/>
              </w:rPr>
            </w:pPr>
            <w:r w:rsidRPr="00CA647F">
              <w:rPr>
                <w:rFonts w:ascii="Times New Roman" w:eastAsia="Times New Roman" w:hAnsi="Times New Roman" w:cs="Times New Roman"/>
                <w:sz w:val="28"/>
                <w:szCs w:val="28"/>
                <w:lang w:eastAsia="ru-RU"/>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0"/>
              <w:gridCol w:w="3270"/>
            </w:tblGrid>
            <w:tr w:rsidR="00CA647F" w:rsidRPr="00CA647F" w:rsidTr="00E874DF">
              <w:tc>
                <w:tcPr>
                  <w:tcW w:w="317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Основные препараты для </w:t>
                  </w:r>
                  <w:proofErr w:type="spellStart"/>
                  <w:r w:rsidRPr="00CA647F">
                    <w:rPr>
                      <w:rFonts w:ascii="Times New Roman" w:eastAsia="Times New Roman" w:hAnsi="Times New Roman" w:cs="Times New Roman"/>
                      <w:sz w:val="28"/>
                      <w:szCs w:val="28"/>
                      <w:lang w:eastAsia="ru-RU"/>
                    </w:rPr>
                    <w:t>премедикации</w:t>
                  </w:r>
                  <w:proofErr w:type="spellEnd"/>
                </w:p>
              </w:tc>
              <w:tc>
                <w:tcPr>
                  <w:tcW w:w="327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Название препаратов и механизм действия</w:t>
                  </w:r>
                </w:p>
              </w:tc>
            </w:tr>
            <w:tr w:rsidR="00CA647F" w:rsidRPr="00CA647F" w:rsidTr="00E874DF">
              <w:tc>
                <w:tcPr>
                  <w:tcW w:w="317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327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b/>
                <w:bCs/>
                <w:sz w:val="28"/>
                <w:szCs w:val="28"/>
                <w:lang w:eastAsia="ru-RU"/>
              </w:rPr>
            </w:pPr>
            <w:r w:rsidRPr="00CA647F">
              <w:rPr>
                <w:rFonts w:ascii="Times New Roman" w:eastAsia="Times New Roman" w:hAnsi="Times New Roman" w:cs="Times New Roman"/>
                <w:sz w:val="28"/>
                <w:szCs w:val="28"/>
                <w:lang w:eastAsia="ru-RU"/>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4"/>
              <w:gridCol w:w="3909"/>
            </w:tblGrid>
            <w:tr w:rsidR="00CA647F" w:rsidRPr="00CA647F" w:rsidTr="00E874DF">
              <w:tc>
                <w:tcPr>
                  <w:tcW w:w="3664"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Общие компоненты наркоза</w:t>
                  </w:r>
                </w:p>
              </w:tc>
              <w:tc>
                <w:tcPr>
                  <w:tcW w:w="3909"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Специальные компоненты наркоза</w:t>
                  </w:r>
                </w:p>
              </w:tc>
            </w:tr>
            <w:tr w:rsidR="00CA647F" w:rsidRPr="00CA647F" w:rsidTr="00E874DF">
              <w:tc>
                <w:tcPr>
                  <w:tcW w:w="3664"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3909"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b/>
                <w:bCs/>
                <w:sz w:val="28"/>
                <w:szCs w:val="28"/>
                <w:lang w:eastAsia="ru-RU"/>
              </w:rPr>
            </w:pPr>
            <w:r w:rsidRPr="00CA647F">
              <w:rPr>
                <w:rFonts w:ascii="Times New Roman" w:eastAsia="Times New Roman" w:hAnsi="Times New Roman" w:cs="Times New Roman"/>
                <w:sz w:val="28"/>
                <w:szCs w:val="28"/>
                <w:lang w:eastAsia="ru-RU"/>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0"/>
              <w:gridCol w:w="3903"/>
            </w:tblGrid>
            <w:tr w:rsidR="00CA647F" w:rsidRPr="00CA647F" w:rsidTr="00E874DF">
              <w:tc>
                <w:tcPr>
                  <w:tcW w:w="367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Опасности введения в наркоз</w:t>
                  </w:r>
                </w:p>
              </w:tc>
              <w:tc>
                <w:tcPr>
                  <w:tcW w:w="3903"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Опасности проведения наркоза</w:t>
                  </w:r>
                </w:p>
              </w:tc>
            </w:tr>
            <w:tr w:rsidR="00CA647F" w:rsidRPr="00CA647F" w:rsidTr="00E874DF">
              <w:tc>
                <w:tcPr>
                  <w:tcW w:w="367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3903"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ind w:left="240"/>
              <w:jc w:val="both"/>
              <w:rPr>
                <w:rFonts w:ascii="Times New Roman" w:eastAsia="Times New Roman" w:hAnsi="Times New Roman" w:cs="Times New Roman"/>
                <w:bCs/>
                <w:sz w:val="28"/>
                <w:szCs w:val="28"/>
                <w:lang w:eastAsia="ru-RU"/>
              </w:rPr>
            </w:pP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 дидактические таблицы, схемы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 </w:t>
      </w:r>
    </w:p>
    <w:p w:rsidR="00CA647F" w:rsidRPr="00CA647F" w:rsidRDefault="00CA647F" w:rsidP="00CA647F">
      <w:pPr>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sz w:val="28"/>
          <w:szCs w:val="28"/>
          <w:lang w:eastAsia="ru-RU"/>
        </w:rPr>
        <w:t xml:space="preserve">Набор инструментов для интубации трахеи, проведения ИВЛ, наркозный аппарат, воздуховоды, </w:t>
      </w:r>
      <w:proofErr w:type="spellStart"/>
      <w:r w:rsidRPr="00CA647F">
        <w:rPr>
          <w:rFonts w:ascii="Times New Roman" w:eastAsia="Times New Roman" w:hAnsi="Times New Roman" w:cs="Times New Roman"/>
          <w:sz w:val="28"/>
          <w:szCs w:val="28"/>
          <w:lang w:eastAsia="ru-RU"/>
        </w:rPr>
        <w:t>эндотрахеальные</w:t>
      </w:r>
      <w:proofErr w:type="spellEnd"/>
      <w:r w:rsidRPr="00CA647F">
        <w:rPr>
          <w:rFonts w:ascii="Times New Roman" w:eastAsia="Times New Roman" w:hAnsi="Times New Roman" w:cs="Times New Roman"/>
          <w:sz w:val="28"/>
          <w:szCs w:val="28"/>
          <w:lang w:eastAsia="ru-RU"/>
        </w:rPr>
        <w:t xml:space="preserve"> трубки, мешок </w:t>
      </w:r>
      <w:proofErr w:type="spellStart"/>
      <w:r w:rsidRPr="00CA647F">
        <w:rPr>
          <w:rFonts w:ascii="Times New Roman" w:eastAsia="Times New Roman" w:hAnsi="Times New Roman" w:cs="Times New Roman"/>
          <w:sz w:val="28"/>
          <w:szCs w:val="28"/>
          <w:lang w:eastAsia="ru-RU"/>
        </w:rPr>
        <w:t>Амбу</w:t>
      </w:r>
      <w:proofErr w:type="spellEnd"/>
      <w:r w:rsidRPr="00CA647F">
        <w:rPr>
          <w:rFonts w:ascii="Times New Roman" w:eastAsia="Times New Roman" w:hAnsi="Times New Roman" w:cs="Times New Roman"/>
          <w:sz w:val="28"/>
          <w:szCs w:val="28"/>
          <w:lang w:eastAsia="ru-RU"/>
        </w:rPr>
        <w:t>, фантом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 xml:space="preserve">Тема 6. </w:t>
      </w:r>
      <w:r w:rsidRPr="00CA647F">
        <w:rPr>
          <w:rFonts w:ascii="Times New Roman" w:eastAsia="TimesNewRomanPSMT" w:hAnsi="Times New Roman" w:cs="Times New Roman"/>
          <w:sz w:val="28"/>
          <w:szCs w:val="28"/>
          <w:lang w:eastAsia="ru-RU"/>
        </w:rPr>
        <w:t>Определение групп крови.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13"/>
        </w:numPr>
        <w:tabs>
          <w:tab w:val="num" w:pos="426"/>
          <w:tab w:val="left" w:pos="900"/>
        </w:tabs>
        <w:spacing w:after="0" w:line="240" w:lineRule="auto"/>
        <w:ind w:left="142"/>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sz w:val="28"/>
          <w:szCs w:val="28"/>
          <w:lang w:eastAsia="ru-RU"/>
        </w:rPr>
        <w:t>Сформировать представление о факторах, обуславливающих совместимость или несовместимость крови.</w:t>
      </w:r>
    </w:p>
    <w:p w:rsidR="00CA647F" w:rsidRPr="00CA647F" w:rsidRDefault="00CA647F" w:rsidP="00CA647F">
      <w:pPr>
        <w:numPr>
          <w:ilvl w:val="0"/>
          <w:numId w:val="13"/>
        </w:numPr>
        <w:tabs>
          <w:tab w:val="num" w:pos="426"/>
          <w:tab w:val="left" w:pos="900"/>
        </w:tabs>
        <w:spacing w:after="0" w:line="240" w:lineRule="auto"/>
        <w:ind w:left="142"/>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Обучить студентов методике определения групп крови по стандартным сывороткам.</w:t>
      </w:r>
    </w:p>
    <w:p w:rsidR="00CA647F" w:rsidRPr="00CA647F" w:rsidRDefault="00CA647F" w:rsidP="00CA647F">
      <w:pPr>
        <w:numPr>
          <w:ilvl w:val="0"/>
          <w:numId w:val="13"/>
        </w:numPr>
        <w:tabs>
          <w:tab w:val="num" w:pos="426"/>
          <w:tab w:val="left" w:pos="900"/>
        </w:tabs>
        <w:spacing w:after="0" w:line="240" w:lineRule="auto"/>
        <w:ind w:left="142"/>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Научиться оценивать результаты гемагглютинации. </w:t>
      </w:r>
    </w:p>
    <w:p w:rsidR="00CA647F" w:rsidRPr="00CA647F" w:rsidRDefault="00CA647F" w:rsidP="00CA647F">
      <w:pPr>
        <w:spacing w:after="0" w:line="240" w:lineRule="auto"/>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proofErr w:type="spellStart"/>
            <w:r w:rsidRPr="00CA647F">
              <w:rPr>
                <w:rFonts w:ascii="Times New Roman" w:eastAsia="Times New Roman" w:hAnsi="Times New Roman" w:cs="Times New Roman"/>
                <w:sz w:val="28"/>
                <w:szCs w:val="28"/>
                <w:lang w:eastAsia="ru-RU"/>
              </w:rPr>
              <w:t>Трансфузионная</w:t>
            </w:r>
            <w:proofErr w:type="spellEnd"/>
            <w:r w:rsidRPr="00CA647F">
              <w:rPr>
                <w:rFonts w:ascii="Times New Roman" w:eastAsia="Times New Roman" w:hAnsi="Times New Roman" w:cs="Times New Roman"/>
                <w:sz w:val="28"/>
                <w:szCs w:val="28"/>
                <w:lang w:eastAsia="ru-RU"/>
              </w:rPr>
              <w:t xml:space="preserve"> терапия – это направленное изменение объема и состава крови с помощью </w:t>
            </w:r>
            <w:proofErr w:type="spellStart"/>
            <w:r w:rsidRPr="00CA647F">
              <w:rPr>
                <w:rFonts w:ascii="Times New Roman" w:eastAsia="Times New Roman" w:hAnsi="Times New Roman" w:cs="Times New Roman"/>
                <w:sz w:val="28"/>
                <w:szCs w:val="28"/>
                <w:lang w:eastAsia="ru-RU"/>
              </w:rPr>
              <w:t>физио-химио-гемотерапии</w:t>
            </w:r>
            <w:proofErr w:type="spellEnd"/>
            <w:r w:rsidRPr="00CA647F">
              <w:rPr>
                <w:rFonts w:ascii="Times New Roman" w:eastAsia="Times New Roman" w:hAnsi="Times New Roman" w:cs="Times New Roman"/>
                <w:sz w:val="28"/>
                <w:szCs w:val="28"/>
                <w:lang w:eastAsia="ru-RU"/>
              </w:rPr>
              <w:t xml:space="preserve">, переливание компонентов крови, кровезаменителей. В </w:t>
            </w:r>
            <w:proofErr w:type="spellStart"/>
            <w:r w:rsidRPr="00CA647F">
              <w:rPr>
                <w:rFonts w:ascii="Times New Roman" w:eastAsia="Times New Roman" w:hAnsi="Times New Roman" w:cs="Times New Roman"/>
                <w:sz w:val="28"/>
                <w:szCs w:val="28"/>
                <w:lang w:eastAsia="ru-RU"/>
              </w:rPr>
              <w:t>трансфузионной</w:t>
            </w:r>
            <w:proofErr w:type="spellEnd"/>
            <w:r w:rsidRPr="00CA647F">
              <w:rPr>
                <w:rFonts w:ascii="Times New Roman" w:eastAsia="Times New Roman" w:hAnsi="Times New Roman" w:cs="Times New Roman"/>
                <w:sz w:val="28"/>
                <w:szCs w:val="28"/>
                <w:lang w:eastAsia="ru-RU"/>
              </w:rPr>
              <w:t xml:space="preserve"> терапии нуждается не менее 45% больных, причем переливание компонентов крови и кровезаменителей применяют врачи различных специальностей: хирурги, </w:t>
            </w:r>
            <w:proofErr w:type="gramStart"/>
            <w:r w:rsidRPr="00CA647F">
              <w:rPr>
                <w:rFonts w:ascii="Times New Roman" w:eastAsia="Times New Roman" w:hAnsi="Times New Roman" w:cs="Times New Roman"/>
                <w:sz w:val="28"/>
                <w:szCs w:val="28"/>
                <w:lang w:eastAsia="ru-RU"/>
              </w:rPr>
              <w:t>акушер-гинекологи</w:t>
            </w:r>
            <w:proofErr w:type="gramEnd"/>
            <w:r w:rsidRPr="00CA647F">
              <w:rPr>
                <w:rFonts w:ascii="Times New Roman" w:eastAsia="Times New Roman" w:hAnsi="Times New Roman" w:cs="Times New Roman"/>
                <w:sz w:val="28"/>
                <w:szCs w:val="28"/>
                <w:lang w:eastAsia="ru-RU"/>
              </w:rPr>
              <w:t>, травматологи, терапевты. Следует обратить внимание студентов на то, что нередко еще встречаются осложнения при переливании компонентов крови и кровезаменителей, которые иногда заканчиваются смертью пациента. Причиной осложнений являются ошибки при переливании, которые обусловлены или недостаточными знаниями основ трансфузиологии, или нарушением правил техники переливания компонентов крови и кровезаменителей на различных этапах. Только скрупулезное грамотное выполнение правил и обоснованные последовательные действия врача при переливании компонентов крови и кровезаменителей определяют его успешное проведение.</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Общее понятие об антителах и антигенах. Система </w:t>
            </w:r>
            <w:proofErr w:type="spellStart"/>
            <w:r w:rsidRPr="00CA647F">
              <w:rPr>
                <w:rFonts w:ascii="Times New Roman" w:eastAsia="Times New Roman" w:hAnsi="Times New Roman" w:cs="Times New Roman"/>
                <w:bCs/>
                <w:sz w:val="28"/>
                <w:szCs w:val="28"/>
                <w:lang w:eastAsia="ru-RU"/>
              </w:rPr>
              <w:t>гемагглютиногенов</w:t>
            </w:r>
            <w:proofErr w:type="spellEnd"/>
            <w:r w:rsidRPr="00CA647F">
              <w:rPr>
                <w:rFonts w:ascii="Times New Roman" w:eastAsia="Times New Roman" w:hAnsi="Times New Roman" w:cs="Times New Roman"/>
                <w:bCs/>
                <w:sz w:val="28"/>
                <w:szCs w:val="28"/>
                <w:lang w:eastAsia="ru-RU"/>
              </w:rPr>
              <w:t>. Виды их и свойства.</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lastRenderedPageBreak/>
              <w:t>Группы крови системы АВО. Их графическое изображение.</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Подгруппы А-1 и А-2 и их практическое значение.</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Определение групп крови: перекрестным способом и с помощью </w:t>
            </w:r>
            <w:proofErr w:type="spellStart"/>
            <w:r w:rsidRPr="00CA647F">
              <w:rPr>
                <w:rFonts w:ascii="Times New Roman" w:eastAsia="Times New Roman" w:hAnsi="Times New Roman" w:cs="Times New Roman"/>
                <w:bCs/>
                <w:sz w:val="28"/>
                <w:szCs w:val="28"/>
                <w:lang w:eastAsia="ru-RU"/>
              </w:rPr>
              <w:t>моноклональных</w:t>
            </w:r>
            <w:proofErr w:type="spellEnd"/>
            <w:r w:rsidRPr="00CA647F">
              <w:rPr>
                <w:rFonts w:ascii="Times New Roman" w:eastAsia="Times New Roman" w:hAnsi="Times New Roman" w:cs="Times New Roman"/>
                <w:bCs/>
                <w:sz w:val="28"/>
                <w:szCs w:val="28"/>
                <w:lang w:eastAsia="ru-RU"/>
              </w:rPr>
              <w:t xml:space="preserve"> антител.</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Набор принадлежностей для определения групп крови с помощью стандартных сывороток.</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Требования, предъявляемые к стандартным сывороткам, правила хранения, титр сывороток.</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Методика определения групп крови по стандартным сывороткам.</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Ошибки при определении групповой принадлежности крови </w:t>
            </w:r>
            <w:r w:rsidRPr="00CA647F">
              <w:rPr>
                <w:rFonts w:ascii="Times New Roman" w:eastAsia="Times New Roman" w:hAnsi="Times New Roman" w:cs="Times New Roman"/>
                <w:bCs/>
                <w:sz w:val="28"/>
                <w:szCs w:val="28"/>
                <w:lang w:val="en-US" w:eastAsia="ru-RU"/>
              </w:rPr>
              <w:t>I</w:t>
            </w:r>
            <w:r w:rsidRPr="00CA647F">
              <w:rPr>
                <w:rFonts w:ascii="Times New Roman" w:eastAsia="Times New Roman" w:hAnsi="Times New Roman" w:cs="Times New Roman"/>
                <w:bCs/>
                <w:sz w:val="28"/>
                <w:szCs w:val="28"/>
                <w:lang w:eastAsia="ru-RU"/>
              </w:rPr>
              <w:t xml:space="preserve"> и </w:t>
            </w:r>
            <w:r w:rsidRPr="00CA647F">
              <w:rPr>
                <w:rFonts w:ascii="Times New Roman" w:eastAsia="Times New Roman" w:hAnsi="Times New Roman" w:cs="Times New Roman"/>
                <w:bCs/>
                <w:sz w:val="28"/>
                <w:szCs w:val="28"/>
                <w:lang w:val="en-US" w:eastAsia="ru-RU"/>
              </w:rPr>
              <w:t>II</w:t>
            </w:r>
            <w:r w:rsidRPr="00CA647F">
              <w:rPr>
                <w:rFonts w:ascii="Times New Roman" w:eastAsia="Times New Roman" w:hAnsi="Times New Roman" w:cs="Times New Roman"/>
                <w:bCs/>
                <w:sz w:val="28"/>
                <w:szCs w:val="28"/>
                <w:lang w:eastAsia="ru-RU"/>
              </w:rPr>
              <w:t xml:space="preserve"> рода. Их источники, определение и предупреждение.</w:t>
            </w:r>
          </w:p>
          <w:p w:rsidR="00CA647F" w:rsidRPr="00CA647F" w:rsidRDefault="00CA647F" w:rsidP="00CA647F">
            <w:pPr>
              <w:numPr>
                <w:ilvl w:val="0"/>
                <w:numId w:val="14"/>
              </w:num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Правила установления АВ(</w:t>
            </w:r>
            <w:r w:rsidRPr="00CA647F">
              <w:rPr>
                <w:rFonts w:ascii="Times New Roman" w:eastAsia="Times New Roman" w:hAnsi="Times New Roman" w:cs="Times New Roman"/>
                <w:bCs/>
                <w:sz w:val="28"/>
                <w:szCs w:val="28"/>
                <w:lang w:val="en-US" w:eastAsia="ru-RU"/>
              </w:rPr>
              <w:t>IV</w:t>
            </w:r>
            <w:r w:rsidRPr="00CA647F">
              <w:rPr>
                <w:rFonts w:ascii="Times New Roman" w:eastAsia="Times New Roman" w:hAnsi="Times New Roman" w:cs="Times New Roman"/>
                <w:bCs/>
                <w:sz w:val="28"/>
                <w:szCs w:val="28"/>
                <w:lang w:eastAsia="ru-RU"/>
              </w:rPr>
              <w:t>) группы крови.</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10. Совместимость групп крови, «прямое» и «обратное» правило </w:t>
            </w:r>
            <w:proofErr w:type="spellStart"/>
            <w:r w:rsidRPr="00CA647F">
              <w:rPr>
                <w:rFonts w:ascii="Times New Roman" w:eastAsia="Times New Roman" w:hAnsi="Times New Roman" w:cs="Times New Roman"/>
                <w:bCs/>
                <w:sz w:val="28"/>
                <w:szCs w:val="28"/>
                <w:lang w:eastAsia="ru-RU"/>
              </w:rPr>
              <w:t>Оттенберга</w:t>
            </w:r>
            <w:proofErr w:type="spellEnd"/>
            <w:r w:rsidRPr="00CA647F">
              <w:rPr>
                <w:rFonts w:ascii="Times New Roman" w:eastAsia="Times New Roman" w:hAnsi="Times New Roman" w:cs="Times New Roman"/>
                <w:bCs/>
                <w:sz w:val="28"/>
                <w:szCs w:val="28"/>
                <w:lang w:eastAsia="ru-RU"/>
              </w:rPr>
              <w:t>. Пробы на совместимость.</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11. Понятие «универсальный донор», «опасный универсальный донор», «универсальный реципиент», «опасный универсальный реципиент».</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12. Резус-фактор. Номенклатура Винера и Фишера-Рейса.</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13. Понятие «резус-иммунизация», «резус-сенсибилизация».</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14. Определение </w:t>
            </w:r>
            <w:proofErr w:type="gramStart"/>
            <w:r w:rsidRPr="00CA647F">
              <w:rPr>
                <w:rFonts w:ascii="Times New Roman" w:eastAsia="Times New Roman" w:hAnsi="Times New Roman" w:cs="Times New Roman"/>
                <w:bCs/>
                <w:sz w:val="28"/>
                <w:szCs w:val="28"/>
                <w:lang w:eastAsia="ru-RU"/>
              </w:rPr>
              <w:t>резус-принадлежности</w:t>
            </w:r>
            <w:proofErr w:type="gramEnd"/>
            <w:r w:rsidRPr="00CA647F">
              <w:rPr>
                <w:rFonts w:ascii="Times New Roman" w:eastAsia="Times New Roman" w:hAnsi="Times New Roman" w:cs="Times New Roman"/>
                <w:bCs/>
                <w:sz w:val="28"/>
                <w:szCs w:val="28"/>
                <w:lang w:eastAsia="ru-RU"/>
              </w:rPr>
              <w:t xml:space="preserve"> донора и реципиента.</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15. Разновидности </w:t>
            </w:r>
            <w:proofErr w:type="gramStart"/>
            <w:r w:rsidRPr="00CA647F">
              <w:rPr>
                <w:rFonts w:ascii="Times New Roman" w:eastAsia="Times New Roman" w:hAnsi="Times New Roman" w:cs="Times New Roman"/>
                <w:bCs/>
                <w:sz w:val="28"/>
                <w:szCs w:val="28"/>
                <w:lang w:eastAsia="ru-RU"/>
              </w:rPr>
              <w:t>резус-антител</w:t>
            </w:r>
            <w:proofErr w:type="gramEnd"/>
            <w:r w:rsidRPr="00CA647F">
              <w:rPr>
                <w:rFonts w:ascii="Times New Roman" w:eastAsia="Times New Roman" w:hAnsi="Times New Roman" w:cs="Times New Roman"/>
                <w:bCs/>
                <w:sz w:val="28"/>
                <w:szCs w:val="28"/>
                <w:lang w:eastAsia="ru-RU"/>
              </w:rPr>
              <w:t xml:space="preserve">. Виды сывороток при определении </w:t>
            </w:r>
            <w:proofErr w:type="gramStart"/>
            <w:r w:rsidRPr="00CA647F">
              <w:rPr>
                <w:rFonts w:ascii="Times New Roman" w:eastAsia="Times New Roman" w:hAnsi="Times New Roman" w:cs="Times New Roman"/>
                <w:bCs/>
                <w:sz w:val="28"/>
                <w:szCs w:val="28"/>
                <w:lang w:eastAsia="ru-RU"/>
              </w:rPr>
              <w:t>резус-принадлежности</w:t>
            </w:r>
            <w:proofErr w:type="gram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16.Пробы </w:t>
            </w:r>
            <w:proofErr w:type="gramStart"/>
            <w:r w:rsidRPr="00CA647F">
              <w:rPr>
                <w:rFonts w:ascii="Times New Roman" w:eastAsia="Times New Roman" w:hAnsi="Times New Roman" w:cs="Times New Roman"/>
                <w:bCs/>
                <w:sz w:val="28"/>
                <w:szCs w:val="28"/>
                <w:lang w:eastAsia="ru-RU"/>
              </w:rPr>
              <w:t>на</w:t>
            </w:r>
            <w:proofErr w:type="gramEnd"/>
            <w:r w:rsidRPr="00CA647F">
              <w:rPr>
                <w:rFonts w:ascii="Times New Roman" w:eastAsia="Times New Roman" w:hAnsi="Times New Roman" w:cs="Times New Roman"/>
                <w:bCs/>
                <w:sz w:val="28"/>
                <w:szCs w:val="28"/>
                <w:lang w:eastAsia="ru-RU"/>
              </w:rPr>
              <w:t xml:space="preserve"> резус-совместимость.</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17. Особенности при определении группы крови у детей.</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tabs>
                <w:tab w:val="num" w:pos="921"/>
              </w:tabs>
              <w:spacing w:after="0" w:line="240" w:lineRule="auto"/>
              <w:jc w:val="both"/>
              <w:rPr>
                <w:rFonts w:ascii="Times New Roman" w:eastAsia="Times New Roman" w:hAnsi="Times New Roman" w:cs="Times New Roman"/>
                <w:b/>
                <w:sz w:val="28"/>
                <w:szCs w:val="28"/>
                <w:lang w:eastAsia="ru-RU"/>
              </w:rPr>
            </w:pPr>
            <w:r w:rsidRPr="00CA647F">
              <w:rPr>
                <w:rFonts w:ascii="Times New Roman" w:eastAsia="Times New Roman" w:hAnsi="Times New Roman" w:cs="Times New Roman"/>
                <w:sz w:val="28"/>
                <w:szCs w:val="28"/>
                <w:lang w:eastAsia="ru-RU"/>
              </w:rPr>
              <w:t>Студент на занятии должен приобрести следующие умения:</w:t>
            </w:r>
          </w:p>
          <w:p w:rsidR="00CA647F" w:rsidRPr="00CA647F" w:rsidRDefault="00CA647F" w:rsidP="00CA647F">
            <w:pPr>
              <w:numPr>
                <w:ilvl w:val="0"/>
                <w:numId w:val="15"/>
              </w:numPr>
              <w:spacing w:after="0" w:line="240" w:lineRule="auto"/>
              <w:rPr>
                <w:rFonts w:ascii="Times New Roman" w:eastAsia="Times New Roman" w:hAnsi="Times New Roman" w:cs="Times New Roman"/>
                <w:iCs/>
                <w:sz w:val="28"/>
                <w:szCs w:val="28"/>
                <w:lang w:eastAsia="ru-RU"/>
              </w:rPr>
            </w:pPr>
            <w:r w:rsidRPr="00CA647F">
              <w:rPr>
                <w:rFonts w:ascii="Times New Roman" w:eastAsia="Times New Roman" w:hAnsi="Times New Roman" w:cs="Times New Roman"/>
                <w:iCs/>
                <w:sz w:val="28"/>
                <w:szCs w:val="28"/>
                <w:lang w:eastAsia="ru-RU"/>
              </w:rPr>
              <w:t>Определить группу крови по системе АВО.</w:t>
            </w:r>
          </w:p>
          <w:p w:rsidR="00CA647F" w:rsidRPr="00CA647F" w:rsidRDefault="00CA647F" w:rsidP="00CA647F">
            <w:pPr>
              <w:numPr>
                <w:ilvl w:val="0"/>
                <w:numId w:val="15"/>
              </w:numPr>
              <w:spacing w:after="0" w:line="240" w:lineRule="auto"/>
              <w:rPr>
                <w:rFonts w:ascii="Times New Roman" w:eastAsia="Times New Roman" w:hAnsi="Times New Roman" w:cs="Times New Roman"/>
                <w:iCs/>
                <w:sz w:val="28"/>
                <w:szCs w:val="28"/>
                <w:lang w:eastAsia="ru-RU"/>
              </w:rPr>
            </w:pPr>
            <w:r w:rsidRPr="00CA647F">
              <w:rPr>
                <w:rFonts w:ascii="Times New Roman" w:eastAsia="Times New Roman" w:hAnsi="Times New Roman" w:cs="Times New Roman"/>
                <w:iCs/>
                <w:sz w:val="28"/>
                <w:szCs w:val="28"/>
                <w:lang w:eastAsia="ru-RU"/>
              </w:rPr>
              <w:t>Определение пригодности стандартных сывороток.</w:t>
            </w:r>
          </w:p>
          <w:p w:rsidR="00CA647F" w:rsidRPr="00CA647F" w:rsidRDefault="00CA647F" w:rsidP="00CA647F">
            <w:pPr>
              <w:numPr>
                <w:ilvl w:val="0"/>
                <w:numId w:val="15"/>
              </w:numPr>
              <w:spacing w:after="0" w:line="240" w:lineRule="auto"/>
              <w:rPr>
                <w:rFonts w:ascii="Times New Roman" w:eastAsia="Times New Roman" w:hAnsi="Times New Roman" w:cs="Times New Roman"/>
                <w:iCs/>
                <w:sz w:val="28"/>
                <w:szCs w:val="28"/>
                <w:lang w:eastAsia="ru-RU"/>
              </w:rPr>
            </w:pPr>
            <w:r w:rsidRPr="00CA647F">
              <w:rPr>
                <w:rFonts w:ascii="Times New Roman" w:eastAsia="Times New Roman" w:hAnsi="Times New Roman" w:cs="Times New Roman"/>
                <w:iCs/>
                <w:sz w:val="28"/>
                <w:szCs w:val="28"/>
                <w:lang w:eastAsia="ru-RU"/>
              </w:rPr>
              <w:t xml:space="preserve">Определение </w:t>
            </w:r>
            <w:proofErr w:type="gramStart"/>
            <w:r w:rsidRPr="00CA647F">
              <w:rPr>
                <w:rFonts w:ascii="Times New Roman" w:eastAsia="Times New Roman" w:hAnsi="Times New Roman" w:cs="Times New Roman"/>
                <w:iCs/>
                <w:sz w:val="28"/>
                <w:szCs w:val="28"/>
                <w:lang w:eastAsia="ru-RU"/>
              </w:rPr>
              <w:t>резус-принадлежности</w:t>
            </w:r>
            <w:proofErr w:type="gramEnd"/>
            <w:r w:rsidRPr="00CA647F">
              <w:rPr>
                <w:rFonts w:ascii="Times New Roman" w:eastAsia="Times New Roman" w:hAnsi="Times New Roman" w:cs="Times New Roman"/>
                <w:iCs/>
                <w:sz w:val="28"/>
                <w:szCs w:val="28"/>
                <w:lang w:eastAsia="ru-RU"/>
              </w:rPr>
              <w:t xml:space="preserve"> крови.</w:t>
            </w:r>
          </w:p>
          <w:p w:rsidR="00CA647F" w:rsidRPr="00CA647F" w:rsidRDefault="00CA647F" w:rsidP="00CA647F">
            <w:pPr>
              <w:spacing w:after="0" w:line="240" w:lineRule="auto"/>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spacing w:after="0" w:line="240" w:lineRule="auto"/>
              <w:ind w:firstLine="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а) Подготовить реферативные сообщения по темам: «Значение резус-фактора в акушерстве», «Значение определения групп крови в хирургической практике»</w:t>
            </w:r>
          </w:p>
          <w:p w:rsidR="00CA647F" w:rsidRPr="00CA647F" w:rsidRDefault="00CA647F" w:rsidP="00CA647F">
            <w:pPr>
              <w:spacing w:after="0" w:line="240" w:lineRule="auto"/>
              <w:ind w:firstLine="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б) схематически изобразить реакцию агглютинации с полными и неполными (агглютинирующими, скрытыми и блокирующими) агглютининами. </w:t>
            </w: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 дидактические: таблицы, схемы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-материально-технические: мел, доска, мультимедийный проектор, сыворотки для определения групповой принадлежности к системе АВО и </w:t>
      </w:r>
      <w:r w:rsidRPr="00CA647F">
        <w:rPr>
          <w:rFonts w:ascii="Times New Roman" w:eastAsia="Times New Roman" w:hAnsi="Times New Roman" w:cs="Times New Roman"/>
          <w:color w:val="000000"/>
          <w:sz w:val="28"/>
          <w:szCs w:val="28"/>
          <w:lang w:val="en-US" w:eastAsia="ru-RU"/>
        </w:rPr>
        <w:t>Rh</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Тема 7.</w:t>
      </w:r>
      <w:r w:rsidRPr="00CA647F">
        <w:rPr>
          <w:rFonts w:ascii="Times New Roman" w:eastAsia="TimesNewRomanPSMT" w:hAnsi="Times New Roman" w:cs="Times New Roman"/>
          <w:sz w:val="28"/>
          <w:szCs w:val="28"/>
          <w:lang w:eastAsia="ru-RU"/>
        </w:rPr>
        <w:t>Переливание крови.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 xml:space="preserve">практическое занятие </w:t>
      </w:r>
    </w:p>
    <w:p w:rsidR="00CA647F" w:rsidRPr="00CA647F" w:rsidRDefault="00CA647F" w:rsidP="00CA647F">
      <w:pPr>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bCs/>
          <w:sz w:val="28"/>
          <w:szCs w:val="28"/>
          <w:lang w:eastAsia="ru-RU"/>
        </w:rPr>
        <w:t xml:space="preserve">Сформировать представление о современной гемотрансфузионной тактике, об основах компонентной терапии, об основных препаратах крови и </w:t>
      </w:r>
      <w:proofErr w:type="spellStart"/>
      <w:r w:rsidRPr="00CA647F">
        <w:rPr>
          <w:rFonts w:ascii="Times New Roman" w:eastAsia="Times New Roman" w:hAnsi="Times New Roman" w:cs="Times New Roman"/>
          <w:bCs/>
          <w:sz w:val="28"/>
          <w:szCs w:val="28"/>
          <w:lang w:eastAsia="ru-RU"/>
        </w:rPr>
        <w:t>кровозаменителях</w:t>
      </w:r>
      <w:proofErr w:type="spell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На уровне самостоятельного воспроизведения добиться усвоения характеристики компонентов крови, показаний и противопоказаний для их применения, осложнений, классификации и краткой характеристики препаратов крови и </w:t>
      </w:r>
      <w:proofErr w:type="spellStart"/>
      <w:r w:rsidRPr="00CA647F">
        <w:rPr>
          <w:rFonts w:ascii="Times New Roman" w:eastAsia="Times New Roman" w:hAnsi="Times New Roman" w:cs="Times New Roman"/>
          <w:bCs/>
          <w:sz w:val="28"/>
          <w:szCs w:val="28"/>
          <w:lang w:eastAsia="ru-RU"/>
        </w:rPr>
        <w:t>кровозаменителей</w:t>
      </w:r>
      <w:proofErr w:type="spell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Обучить студентов умению оценки пригодности </w:t>
      </w:r>
      <w:proofErr w:type="spellStart"/>
      <w:r w:rsidRPr="00CA647F">
        <w:rPr>
          <w:rFonts w:ascii="Times New Roman" w:eastAsia="Times New Roman" w:hAnsi="Times New Roman" w:cs="Times New Roman"/>
          <w:bCs/>
          <w:sz w:val="28"/>
          <w:szCs w:val="28"/>
          <w:lang w:eastAsia="ru-RU"/>
        </w:rPr>
        <w:t>трансфузионной</w:t>
      </w:r>
      <w:proofErr w:type="spellEnd"/>
      <w:r w:rsidRPr="00CA647F">
        <w:rPr>
          <w:rFonts w:ascii="Times New Roman" w:eastAsia="Times New Roman" w:hAnsi="Times New Roman" w:cs="Times New Roman"/>
          <w:bCs/>
          <w:sz w:val="28"/>
          <w:szCs w:val="28"/>
          <w:lang w:eastAsia="ru-RU"/>
        </w:rPr>
        <w:t xml:space="preserve"> среды к переливанию, проведения проб на индивидуальную совместимость по АВО и </w:t>
      </w:r>
      <w:r w:rsidRPr="00CA647F">
        <w:rPr>
          <w:rFonts w:ascii="Times New Roman" w:eastAsia="Times New Roman" w:hAnsi="Times New Roman" w:cs="Times New Roman"/>
          <w:bCs/>
          <w:sz w:val="28"/>
          <w:szCs w:val="28"/>
          <w:lang w:val="en-US" w:eastAsia="ru-RU"/>
        </w:rPr>
        <w:t>Rh</w:t>
      </w:r>
      <w:r w:rsidRPr="00CA647F">
        <w:rPr>
          <w:rFonts w:ascii="Times New Roman" w:eastAsia="Times New Roman" w:hAnsi="Times New Roman" w:cs="Times New Roman"/>
          <w:bCs/>
          <w:sz w:val="28"/>
          <w:szCs w:val="28"/>
          <w:lang w:eastAsia="ru-RU"/>
        </w:rPr>
        <w:t>-системам, биологической пробы, заполнения протокола переливания крови.</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Актуальность и практическая значимость темы обусловлена тем, что переливание крови и ее компонентов до сих пор остается одним из основных направлений в лечении ряда заболеваний, а нередко и последним рубежом терапии. Следует обратить внимание на изменение отношения к переливанию крови, как к чему-то обыденному, ограничение показаний к переливанию с перспективой полного отказа от донорской крови и компонентов крови.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Принципы современной гемотрансфузионной тактики.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Основные </w:t>
            </w:r>
            <w:proofErr w:type="spellStart"/>
            <w:r w:rsidRPr="00CA647F">
              <w:rPr>
                <w:rFonts w:ascii="Times New Roman" w:eastAsia="Times New Roman" w:hAnsi="Times New Roman" w:cs="Times New Roman"/>
                <w:sz w:val="28"/>
                <w:szCs w:val="28"/>
                <w:lang w:eastAsia="ru-RU"/>
              </w:rPr>
              <w:t>трансфузионные</w:t>
            </w:r>
            <w:proofErr w:type="spellEnd"/>
            <w:r w:rsidRPr="00CA647F">
              <w:rPr>
                <w:rFonts w:ascii="Times New Roman" w:eastAsia="Times New Roman" w:hAnsi="Times New Roman" w:cs="Times New Roman"/>
                <w:sz w:val="28"/>
                <w:szCs w:val="28"/>
                <w:lang w:eastAsia="ru-RU"/>
              </w:rPr>
              <w:t xml:space="preserve"> среды. Компоненты крови, препараты крови и кровезаменители.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Источники получения крови, обследование доноров. </w:t>
            </w:r>
            <w:r w:rsidRPr="00CA647F">
              <w:rPr>
                <w:rFonts w:ascii="Times New Roman" w:eastAsia="Times New Roman" w:hAnsi="Times New Roman" w:cs="Times New Roman"/>
                <w:sz w:val="28"/>
                <w:szCs w:val="28"/>
                <w:lang w:eastAsia="ru-RU"/>
              </w:rPr>
              <w:lastRenderedPageBreak/>
              <w:t>Противопоказания к донорству.</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Правила хранения и транспортировки компонентов крови и кровезаменителей.</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Методы переливания компонентов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Механизм действия переливаемых компонентов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Алгоритм действий и обязанностей врача, переливающего компоненты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Определение показаний и противопоказаний к переливанию компонентов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Монтаж систем для внутривенного переливания.</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Оценка пригодности компонентов крови к переливанию. Проба на скрытый гемолиз.</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Проведение проб на индивидуальную совместимость по АВО и </w:t>
            </w:r>
            <w:r w:rsidRPr="00CA647F">
              <w:rPr>
                <w:rFonts w:ascii="Times New Roman" w:eastAsia="Times New Roman" w:hAnsi="Times New Roman" w:cs="Times New Roman"/>
                <w:sz w:val="28"/>
                <w:szCs w:val="28"/>
                <w:lang w:val="en-US" w:eastAsia="ru-RU"/>
              </w:rPr>
              <w:t>Rh</w:t>
            </w:r>
            <w:r w:rsidRPr="00CA647F">
              <w:rPr>
                <w:rFonts w:ascii="Times New Roman" w:eastAsia="Times New Roman" w:hAnsi="Times New Roman" w:cs="Times New Roman"/>
                <w:sz w:val="28"/>
                <w:szCs w:val="28"/>
                <w:lang w:eastAsia="ru-RU"/>
              </w:rPr>
              <w:t>-системам.</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Техника проведения биологической пробы на совместимость.</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Наблюдение за больным в процессе и после переливания компонентов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Ошибки при переливании компонентов крови.</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Посттрансфузионные реакции и осложнения, их клинические проявления, предупреждение и лечение.</w:t>
            </w:r>
          </w:p>
          <w:p w:rsidR="00CA647F" w:rsidRPr="00CA647F" w:rsidRDefault="00CA647F" w:rsidP="00CA647F">
            <w:pPr>
              <w:numPr>
                <w:ilvl w:val="0"/>
                <w:numId w:val="16"/>
              </w:num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Документирование операции переливания компонентов крови. Гемотрансфузионный анамнез. Протокол переливания.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sz w:val="28"/>
                <w:szCs w:val="28"/>
                <w:lang w:eastAsia="ru-RU"/>
              </w:rPr>
              <w:t>Дозировка и техника переливания компонентов крови у детей, особенности наблюдения за ребенком (для педиатрического факультета).</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оценить </w:t>
            </w:r>
            <w:proofErr w:type="spellStart"/>
            <w:r w:rsidRPr="00CA647F">
              <w:rPr>
                <w:rFonts w:ascii="Times New Roman" w:eastAsia="Times New Roman" w:hAnsi="Times New Roman" w:cs="Times New Roman"/>
                <w:sz w:val="28"/>
                <w:szCs w:val="28"/>
                <w:lang w:eastAsia="ru-RU"/>
              </w:rPr>
              <w:t>макроскопически</w:t>
            </w:r>
            <w:proofErr w:type="spellEnd"/>
            <w:r w:rsidRPr="00CA647F">
              <w:rPr>
                <w:rFonts w:ascii="Times New Roman" w:eastAsia="Times New Roman" w:hAnsi="Times New Roman" w:cs="Times New Roman"/>
                <w:sz w:val="28"/>
                <w:szCs w:val="28"/>
                <w:lang w:eastAsia="ru-RU"/>
              </w:rPr>
              <w:t xml:space="preserve"> пригодность </w:t>
            </w:r>
            <w:proofErr w:type="spellStart"/>
            <w:r w:rsidRPr="00CA647F">
              <w:rPr>
                <w:rFonts w:ascii="Times New Roman" w:eastAsia="Times New Roman" w:hAnsi="Times New Roman" w:cs="Times New Roman"/>
                <w:sz w:val="28"/>
                <w:szCs w:val="28"/>
                <w:lang w:eastAsia="ru-RU"/>
              </w:rPr>
              <w:t>трансфузионной</w:t>
            </w:r>
            <w:proofErr w:type="spellEnd"/>
            <w:r w:rsidRPr="00CA647F">
              <w:rPr>
                <w:rFonts w:ascii="Times New Roman" w:eastAsia="Times New Roman" w:hAnsi="Times New Roman" w:cs="Times New Roman"/>
                <w:sz w:val="28"/>
                <w:szCs w:val="28"/>
                <w:lang w:eastAsia="ru-RU"/>
              </w:rPr>
              <w:t xml:space="preserve"> среды к переливанию</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определить группу крови</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провести пробу на индивидуальную совместимость по АВО системе</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провести пробу на индивидуальную совместимость по </w:t>
            </w:r>
            <w:r w:rsidRPr="00CA647F">
              <w:rPr>
                <w:rFonts w:ascii="Times New Roman" w:eastAsia="Times New Roman" w:hAnsi="Times New Roman" w:cs="Times New Roman"/>
                <w:sz w:val="28"/>
                <w:szCs w:val="28"/>
                <w:lang w:val="en-US" w:eastAsia="ru-RU"/>
              </w:rPr>
              <w:t>Rh</w:t>
            </w:r>
            <w:r w:rsidRPr="00CA647F">
              <w:rPr>
                <w:rFonts w:ascii="Times New Roman" w:eastAsia="Times New Roman" w:hAnsi="Times New Roman" w:cs="Times New Roman"/>
                <w:sz w:val="28"/>
                <w:szCs w:val="28"/>
                <w:lang w:eastAsia="ru-RU"/>
              </w:rPr>
              <w:t>- системе</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заполнить систему для внутривенных вливаний</w:t>
            </w:r>
          </w:p>
          <w:p w:rsidR="00CA647F" w:rsidRPr="00CA647F" w:rsidRDefault="00CA647F" w:rsidP="00CA647F">
            <w:pPr>
              <w:numPr>
                <w:ilvl w:val="0"/>
                <w:numId w:val="17"/>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заполнить протокол переливания крови</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палате студенты под руководством назначенного ответственного за этот этап осуществляют опрос и обследование </w:t>
            </w:r>
            <w:r w:rsidRPr="00CA647F">
              <w:rPr>
                <w:rFonts w:ascii="Times New Roman" w:eastAsia="Times New Roman" w:hAnsi="Times New Roman" w:cs="Times New Roman"/>
                <w:sz w:val="28"/>
                <w:szCs w:val="28"/>
                <w:lang w:eastAsia="ru-RU"/>
              </w:rPr>
              <w:lastRenderedPageBreak/>
              <w:t xml:space="preserve">больного под наблюдением преподавателя, который направляет их деятельность в затруднительных ситуациях, не нарушая принципа активности и самостоятельности обучающихся. После этого студенты знакомятся с материалами истории болезни и принимают окончательное решение о необходимости переливания компонентов крови и проводят все необходимые действия для ее осуществления. В палате проводится биологическая проба и переливание компонента. После переливания оценивается состояние больного и заполняется медицинская документация.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Подготовить реферативные сообщения по одной из указанных тем:</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Основные источники получения компонентов крови. Донорство.</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б) </w:t>
            </w:r>
            <w:proofErr w:type="spellStart"/>
            <w:r w:rsidRPr="00CA647F">
              <w:rPr>
                <w:rFonts w:ascii="Times New Roman" w:eastAsia="Times New Roman" w:hAnsi="Times New Roman" w:cs="Times New Roman"/>
                <w:sz w:val="28"/>
                <w:szCs w:val="28"/>
                <w:lang w:eastAsia="ru-RU"/>
              </w:rPr>
              <w:t>Аутодонорство</w:t>
            </w:r>
            <w:proofErr w:type="spellEnd"/>
            <w:r w:rsidRPr="00CA647F">
              <w:rPr>
                <w:rFonts w:ascii="Times New Roman" w:eastAsia="Times New Roman" w:hAnsi="Times New Roman" w:cs="Times New Roman"/>
                <w:sz w:val="28"/>
                <w:szCs w:val="28"/>
                <w:lang w:eastAsia="ru-RU"/>
              </w:rPr>
              <w:t>. Виды. Показания. Противопоказания.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w:t>
            </w:r>
            <w:proofErr w:type="spellStart"/>
            <w:r w:rsidRPr="00CA647F">
              <w:rPr>
                <w:rFonts w:ascii="Times New Roman" w:eastAsia="Times New Roman" w:hAnsi="Times New Roman" w:cs="Times New Roman"/>
                <w:sz w:val="28"/>
                <w:szCs w:val="28"/>
                <w:lang w:eastAsia="ru-RU"/>
              </w:rPr>
              <w:t>Реинфузия</w:t>
            </w:r>
            <w:proofErr w:type="spellEnd"/>
            <w:r w:rsidRPr="00CA647F">
              <w:rPr>
                <w:rFonts w:ascii="Times New Roman" w:eastAsia="Times New Roman" w:hAnsi="Times New Roman" w:cs="Times New Roman"/>
                <w:sz w:val="28"/>
                <w:szCs w:val="28"/>
                <w:lang w:eastAsia="ru-RU"/>
              </w:rPr>
              <w:t xml:space="preserve"> крови. Показания. Противопоказания. Техника.</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г) Посттрансфузионные гемолитические и </w:t>
            </w:r>
            <w:proofErr w:type="spellStart"/>
            <w:r w:rsidRPr="00CA647F">
              <w:rPr>
                <w:rFonts w:ascii="Times New Roman" w:eastAsia="Times New Roman" w:hAnsi="Times New Roman" w:cs="Times New Roman"/>
                <w:sz w:val="28"/>
                <w:szCs w:val="28"/>
                <w:lang w:eastAsia="ru-RU"/>
              </w:rPr>
              <w:t>негемолитические</w:t>
            </w:r>
            <w:proofErr w:type="spellEnd"/>
            <w:r w:rsidRPr="00CA647F">
              <w:rPr>
                <w:rFonts w:ascii="Times New Roman" w:eastAsia="Times New Roman" w:hAnsi="Times New Roman" w:cs="Times New Roman"/>
                <w:sz w:val="28"/>
                <w:szCs w:val="28"/>
                <w:lang w:eastAsia="ru-RU"/>
              </w:rPr>
              <w:t xml:space="preserve"> осложнения.</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Распределить нижеуказанные кровезаменители по строкам таблицы:</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roofErr w:type="spellStart"/>
            <w:r w:rsidRPr="00CA647F">
              <w:rPr>
                <w:rFonts w:ascii="Times New Roman" w:eastAsia="Times New Roman" w:hAnsi="Times New Roman" w:cs="Times New Roman"/>
                <w:sz w:val="28"/>
                <w:szCs w:val="28"/>
                <w:lang w:eastAsia="ru-RU"/>
              </w:rPr>
              <w:t>Кровозаменители</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реоглюман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гелофузин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лактасол</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волекам</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дисоль</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интерлипид</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трисоль</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неорондекс</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полиглюкин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альвезин</w:t>
            </w:r>
            <w:proofErr w:type="spellEnd"/>
            <w:r w:rsidRPr="00CA647F">
              <w:rPr>
                <w:rFonts w:ascii="Times New Roman" w:eastAsia="Times New Roman" w:hAnsi="Times New Roman" w:cs="Times New Roman"/>
                <w:sz w:val="28"/>
                <w:szCs w:val="28"/>
                <w:lang w:eastAsia="ru-RU"/>
              </w:rPr>
              <w:t xml:space="preserve">, раствор аминокапроновой кислоты, </w:t>
            </w:r>
            <w:proofErr w:type="spellStart"/>
            <w:r w:rsidRPr="00CA647F">
              <w:rPr>
                <w:rFonts w:ascii="Times New Roman" w:eastAsia="Times New Roman" w:hAnsi="Times New Roman" w:cs="Times New Roman"/>
                <w:sz w:val="28"/>
                <w:szCs w:val="28"/>
                <w:lang w:eastAsia="ru-RU"/>
              </w:rPr>
              <w:t>желатиноль</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маннитол</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сорбитол</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аминон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реополиглюкин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липофундин</w:t>
            </w:r>
            <w:proofErr w:type="spellEnd"/>
            <w:r w:rsidRPr="00CA647F">
              <w:rPr>
                <w:rFonts w:ascii="Times New Roman" w:eastAsia="Times New Roman" w:hAnsi="Times New Roman" w:cs="Times New Roman"/>
                <w:sz w:val="28"/>
                <w:szCs w:val="28"/>
                <w:lang w:eastAsia="ru-RU"/>
              </w:rPr>
              <w:t xml:space="preserve">, физиологический раствор </w:t>
            </w:r>
            <w:proofErr w:type="spellStart"/>
            <w:r w:rsidRPr="00CA647F">
              <w:rPr>
                <w:rFonts w:ascii="Times New Roman" w:eastAsia="Times New Roman" w:hAnsi="Times New Roman" w:cs="Times New Roman"/>
                <w:sz w:val="28"/>
                <w:szCs w:val="28"/>
                <w:lang w:val="en-US" w:eastAsia="ru-RU"/>
              </w:rPr>
              <w:t>NaCl</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полиамин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полидез</w:t>
            </w:r>
            <w:proofErr w:type="spellEnd"/>
            <w:r w:rsidRPr="00CA647F">
              <w:rPr>
                <w:rFonts w:ascii="Times New Roman" w:eastAsia="Times New Roman" w:hAnsi="Times New Roman" w:cs="Times New Roman"/>
                <w:sz w:val="28"/>
                <w:szCs w:val="28"/>
                <w:lang w:eastAsia="ru-RU"/>
              </w:rPr>
              <w:t xml:space="preserve">, липокаин, </w:t>
            </w:r>
            <w:proofErr w:type="spellStart"/>
            <w:r w:rsidRPr="00CA647F">
              <w:rPr>
                <w:rFonts w:ascii="Times New Roman" w:eastAsia="Times New Roman" w:hAnsi="Times New Roman" w:cs="Times New Roman"/>
                <w:sz w:val="28"/>
                <w:szCs w:val="28"/>
                <w:lang w:eastAsia="ru-RU"/>
              </w:rPr>
              <w:t>аминотроф</w:t>
            </w:r>
            <w:proofErr w:type="spellEnd"/>
            <w:r w:rsidRPr="00CA647F">
              <w:rPr>
                <w:rFonts w:ascii="Times New Roman" w:eastAsia="Times New Roman" w:hAnsi="Times New Roman" w:cs="Times New Roman"/>
                <w:sz w:val="28"/>
                <w:szCs w:val="28"/>
                <w:lang w:eastAsia="ru-RU"/>
              </w:rPr>
              <w:t xml:space="preserve">, раствор </w:t>
            </w:r>
            <w:proofErr w:type="spellStart"/>
            <w:r w:rsidRPr="00CA647F">
              <w:rPr>
                <w:rFonts w:ascii="Times New Roman" w:eastAsia="Times New Roman" w:hAnsi="Times New Roman" w:cs="Times New Roman"/>
                <w:sz w:val="28"/>
                <w:szCs w:val="28"/>
                <w:lang w:eastAsia="ru-RU"/>
              </w:rPr>
              <w:t>Рингера-Локка</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инфузамин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гидрамин</w:t>
            </w:r>
            <w:proofErr w:type="spellEnd"/>
            <w:r w:rsidRPr="00CA647F">
              <w:rPr>
                <w:rFonts w:ascii="Times New Roman" w:eastAsia="Times New Roman" w:hAnsi="Times New Roman" w:cs="Times New Roman"/>
                <w:sz w:val="28"/>
                <w:szCs w:val="28"/>
                <w:lang w:eastAsia="ru-RU"/>
              </w:rPr>
              <w:t xml:space="preserve">, раствор глюкозы (5,10,20,40%), раствор гидрокарбоната </w:t>
            </w:r>
            <w:r w:rsidRPr="00CA647F">
              <w:rPr>
                <w:rFonts w:ascii="Times New Roman" w:eastAsia="Times New Roman" w:hAnsi="Times New Roman" w:cs="Times New Roman"/>
                <w:sz w:val="28"/>
                <w:szCs w:val="28"/>
                <w:lang w:val="en-US" w:eastAsia="ru-RU"/>
              </w:rPr>
              <w:t>Na</w:t>
            </w:r>
            <w:r w:rsidRPr="00CA647F">
              <w:rPr>
                <w:rFonts w:ascii="Times New Roman" w:eastAsia="Times New Roman" w:hAnsi="Times New Roman" w:cs="Times New Roman"/>
                <w:sz w:val="28"/>
                <w:szCs w:val="28"/>
                <w:lang w:eastAsia="ru-RU"/>
              </w:rPr>
              <w:t xml:space="preserve"> (5-7%), </w:t>
            </w:r>
            <w:proofErr w:type="spellStart"/>
            <w:r w:rsidRPr="00CA647F">
              <w:rPr>
                <w:rFonts w:ascii="Times New Roman" w:eastAsia="Times New Roman" w:hAnsi="Times New Roman" w:cs="Times New Roman"/>
                <w:sz w:val="28"/>
                <w:szCs w:val="28"/>
                <w:lang w:eastAsia="ru-RU"/>
              </w:rPr>
              <w:t>сорбитол</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плазмотонин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парамин</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гидрооксиэтилированный</w:t>
            </w:r>
            <w:proofErr w:type="spellEnd"/>
            <w:r w:rsidRPr="00CA647F">
              <w:rPr>
                <w:rFonts w:ascii="Times New Roman" w:eastAsia="Times New Roman" w:hAnsi="Times New Roman" w:cs="Times New Roman"/>
                <w:sz w:val="28"/>
                <w:szCs w:val="28"/>
                <w:lang w:eastAsia="ru-RU"/>
              </w:rPr>
              <w:t xml:space="preserve"> крахмал (ГЭК).</w:t>
            </w: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ind w:firstLine="709"/>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r w:rsidRPr="00CA647F">
        <w:rPr>
          <w:rFonts w:ascii="Times New Roman" w:eastAsia="Times New Roman" w:hAnsi="Times New Roman" w:cs="Times New Roman"/>
          <w:bCs/>
          <w:sz w:val="28"/>
          <w:szCs w:val="28"/>
          <w:lang w:eastAsia="ru-RU"/>
        </w:rPr>
        <w:t>витраж по технике в/</w:t>
      </w:r>
      <w:proofErr w:type="gramStart"/>
      <w:r w:rsidRPr="00CA647F">
        <w:rPr>
          <w:rFonts w:ascii="Times New Roman" w:eastAsia="Times New Roman" w:hAnsi="Times New Roman" w:cs="Times New Roman"/>
          <w:bCs/>
          <w:sz w:val="28"/>
          <w:szCs w:val="28"/>
          <w:lang w:eastAsia="ru-RU"/>
        </w:rPr>
        <w:t>в</w:t>
      </w:r>
      <w:proofErr w:type="gramEnd"/>
      <w:r w:rsidRPr="00CA647F">
        <w:rPr>
          <w:rFonts w:ascii="Times New Roman" w:eastAsia="Times New Roman" w:hAnsi="Times New Roman" w:cs="Times New Roman"/>
          <w:bCs/>
          <w:sz w:val="28"/>
          <w:szCs w:val="28"/>
          <w:lang w:eastAsia="ru-RU"/>
        </w:rPr>
        <w:t xml:space="preserve"> вливаний, витраж с основными </w:t>
      </w:r>
      <w:proofErr w:type="spellStart"/>
      <w:r w:rsidRPr="00CA647F">
        <w:rPr>
          <w:rFonts w:ascii="Times New Roman" w:eastAsia="Times New Roman" w:hAnsi="Times New Roman" w:cs="Times New Roman"/>
          <w:bCs/>
          <w:sz w:val="28"/>
          <w:szCs w:val="28"/>
          <w:lang w:eastAsia="ru-RU"/>
        </w:rPr>
        <w:t>кровозаменителями</w:t>
      </w:r>
      <w:proofErr w:type="spellEnd"/>
      <w:r w:rsidRPr="00CA647F">
        <w:rPr>
          <w:rFonts w:ascii="Times New Roman" w:eastAsia="Times New Roman" w:hAnsi="Times New Roman" w:cs="Times New Roman"/>
          <w:bCs/>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мел, доска, мультимедийный проектор, система для внутривенных вливаний.</w:t>
      </w:r>
    </w:p>
    <w:p w:rsidR="00CA647F" w:rsidRPr="00CA647F" w:rsidRDefault="00CA647F" w:rsidP="00CA647F">
      <w:pPr>
        <w:spacing w:after="0" w:line="240" w:lineRule="auto"/>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Тема 8.</w:t>
      </w:r>
      <w:r w:rsidRPr="00CA647F">
        <w:rPr>
          <w:rFonts w:ascii="Times New Roman" w:eastAsia="TimesNewRomanPSMT" w:hAnsi="Times New Roman" w:cs="Times New Roman"/>
          <w:sz w:val="28"/>
          <w:szCs w:val="28"/>
          <w:lang w:eastAsia="ru-RU"/>
        </w:rPr>
        <w:t>Опухоли.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19"/>
        </w:numPr>
        <w:tabs>
          <w:tab w:val="num" w:pos="540"/>
        </w:tabs>
        <w:spacing w:after="0" w:line="240" w:lineRule="auto"/>
        <w:ind w:left="540"/>
        <w:jc w:val="both"/>
        <w:rPr>
          <w:rFonts w:ascii="Times New Roman" w:eastAsia="Times New Roman" w:hAnsi="Times New Roman" w:cs="Times New Roman"/>
          <w:b/>
          <w:bCs/>
          <w:kern w:val="28"/>
          <w:sz w:val="32"/>
          <w:szCs w:val="32"/>
          <w:lang w:eastAsia="ru-RU"/>
        </w:rPr>
      </w:pPr>
      <w:r w:rsidRPr="00CA647F">
        <w:rPr>
          <w:rFonts w:ascii="Times New Roman" w:eastAsia="Times New Roman" w:hAnsi="Times New Roman" w:cs="Times New Roman"/>
          <w:b/>
          <w:bCs/>
          <w:color w:val="000000"/>
          <w:kern w:val="28"/>
          <w:sz w:val="28"/>
          <w:szCs w:val="28"/>
          <w:lang w:eastAsia="ru-RU"/>
        </w:rPr>
        <w:lastRenderedPageBreak/>
        <w:t>Цель:</w:t>
      </w:r>
      <w:r w:rsidRPr="00CA647F">
        <w:rPr>
          <w:rFonts w:ascii="Times New Roman" w:eastAsia="Times New Roman" w:hAnsi="Times New Roman" w:cs="Times New Roman"/>
          <w:bCs/>
          <w:kern w:val="28"/>
          <w:sz w:val="32"/>
          <w:szCs w:val="32"/>
          <w:lang w:eastAsia="ru-RU"/>
        </w:rPr>
        <w:t>Ознакомить студентов с онкологической деонтологией, с терминологией и международной классификацией злокачественных опухолей.</w:t>
      </w:r>
    </w:p>
    <w:p w:rsidR="00CA647F" w:rsidRPr="00CA647F" w:rsidRDefault="00CA647F" w:rsidP="00CA647F">
      <w:pPr>
        <w:numPr>
          <w:ilvl w:val="0"/>
          <w:numId w:val="19"/>
        </w:numPr>
        <w:tabs>
          <w:tab w:val="num" w:pos="540"/>
        </w:tabs>
        <w:spacing w:after="0" w:line="240" w:lineRule="auto"/>
        <w:ind w:left="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Обучить студентов умению собирать анамнез у онкологических больных и принципам онкологической настороженности. </w:t>
      </w:r>
    </w:p>
    <w:p w:rsidR="00CA647F" w:rsidRPr="00CA647F" w:rsidRDefault="00CA647F" w:rsidP="00CA647F">
      <w:pPr>
        <w:numPr>
          <w:ilvl w:val="0"/>
          <w:numId w:val="18"/>
        </w:numPr>
        <w:tabs>
          <w:tab w:val="num" w:pos="540"/>
        </w:tabs>
        <w:spacing w:after="0" w:line="240" w:lineRule="auto"/>
        <w:ind w:left="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Обеспечить усвоение общих и местных клинических симптомов, современные принципы диагностики и лечения опухолей. </w:t>
      </w:r>
    </w:p>
    <w:p w:rsidR="00CA647F" w:rsidRPr="00CA647F" w:rsidRDefault="00CA647F" w:rsidP="00CA647F">
      <w:pPr>
        <w:numPr>
          <w:ilvl w:val="0"/>
          <w:numId w:val="18"/>
        </w:numPr>
        <w:tabs>
          <w:tab w:val="num" w:pos="540"/>
        </w:tabs>
        <w:spacing w:after="0" w:line="240" w:lineRule="auto"/>
        <w:ind w:left="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Обучить студентов навыкам клинического обследования пациентов с опухолями. </w:t>
      </w:r>
    </w:p>
    <w:p w:rsidR="00CA647F" w:rsidRPr="00CA647F" w:rsidRDefault="00CA647F" w:rsidP="00CA647F">
      <w:pPr>
        <w:numPr>
          <w:ilvl w:val="0"/>
          <w:numId w:val="18"/>
        </w:numPr>
        <w:tabs>
          <w:tab w:val="num" w:pos="540"/>
        </w:tabs>
        <w:spacing w:after="0" w:line="240" w:lineRule="auto"/>
        <w:ind w:left="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Ознакомить студентов с организацией онкологической помощи в России, профилактикой и диспансерным наблюдением за пациентами.  </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0"/>
        <w:gridCol w:w="8641"/>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Cs/>
                <w:sz w:val="28"/>
                <w:szCs w:val="28"/>
                <w:lang w:eastAsia="ru-RU"/>
              </w:rPr>
              <w:t xml:space="preserve">Опухоли – один из самых сложных разделов медицины, в частности,  хирургии.  Они занимают второе – третье места в структуре летальности. Клиника опухолей часто стёрта и скрывается под маской других заболеваний. Первичное обращение пациентов происходит к врачам всех специальностей. Поэтому, не только хирургу, но и всякому врачу нужно знать основы симптоматики, диагностики  и лечения опухолей.  </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Закрепление теоретического материала </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Понятие «Опухоль». Этиология, патогенез, теории развития.</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Отличия доброкачественной опухоли </w:t>
            </w:r>
            <w:proofErr w:type="gramStart"/>
            <w:r w:rsidRPr="00CA647F">
              <w:rPr>
                <w:rFonts w:ascii="Times New Roman" w:eastAsia="Times New Roman" w:hAnsi="Times New Roman" w:cs="Times New Roman"/>
                <w:sz w:val="28"/>
                <w:szCs w:val="28"/>
                <w:lang w:eastAsia="ru-RU"/>
              </w:rPr>
              <w:t>от</w:t>
            </w:r>
            <w:proofErr w:type="gramEnd"/>
            <w:r w:rsidRPr="00CA647F">
              <w:rPr>
                <w:rFonts w:ascii="Times New Roman" w:eastAsia="Times New Roman" w:hAnsi="Times New Roman" w:cs="Times New Roman"/>
                <w:sz w:val="28"/>
                <w:szCs w:val="28"/>
                <w:lang w:eastAsia="ru-RU"/>
              </w:rPr>
              <w:t xml:space="preserve"> злокачественной. </w:t>
            </w:r>
            <w:proofErr w:type="spellStart"/>
            <w:r w:rsidRPr="00CA647F">
              <w:rPr>
                <w:rFonts w:ascii="Times New Roman" w:eastAsia="Times New Roman" w:hAnsi="Times New Roman" w:cs="Times New Roman"/>
                <w:sz w:val="28"/>
                <w:szCs w:val="28"/>
                <w:lang w:eastAsia="ru-RU"/>
              </w:rPr>
              <w:t>Предрак</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Доброкачественные и злокачественные опухоли из эпителия, соединительной, мышечной, нервной и сосудистой тканей.</w:t>
            </w:r>
            <w:proofErr w:type="gramEnd"/>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Классификация опухолей. Международная система </w:t>
            </w:r>
            <w:r w:rsidRPr="00CA647F">
              <w:rPr>
                <w:rFonts w:ascii="Times New Roman" w:eastAsia="Times New Roman" w:hAnsi="Times New Roman" w:cs="Times New Roman"/>
                <w:sz w:val="28"/>
                <w:szCs w:val="28"/>
                <w:lang w:val="en-US" w:eastAsia="ru-RU"/>
              </w:rPr>
              <w:t>TNM</w:t>
            </w:r>
            <w:r w:rsidRPr="00CA647F">
              <w:rPr>
                <w:rFonts w:ascii="Times New Roman" w:eastAsia="Times New Roman" w:hAnsi="Times New Roman" w:cs="Times New Roman"/>
                <w:sz w:val="28"/>
                <w:szCs w:val="28"/>
                <w:lang w:eastAsia="ru-RU"/>
              </w:rPr>
              <w:t xml:space="preserve">, </w:t>
            </w:r>
            <w:r w:rsidRPr="00CA647F">
              <w:rPr>
                <w:rFonts w:ascii="Times New Roman" w:eastAsia="Times New Roman" w:hAnsi="Times New Roman" w:cs="Times New Roman"/>
                <w:sz w:val="28"/>
                <w:szCs w:val="28"/>
                <w:lang w:val="en-US" w:eastAsia="ru-RU"/>
              </w:rPr>
              <w:t>G</w:t>
            </w:r>
            <w:r w:rsidRPr="00CA647F">
              <w:rPr>
                <w:rFonts w:ascii="Times New Roman" w:eastAsia="Times New Roman" w:hAnsi="Times New Roman" w:cs="Times New Roman"/>
                <w:sz w:val="28"/>
                <w:szCs w:val="28"/>
                <w:lang w:eastAsia="ru-RU"/>
              </w:rPr>
              <w:t xml:space="preserve">, </w:t>
            </w:r>
            <w:r w:rsidRPr="00CA647F">
              <w:rPr>
                <w:rFonts w:ascii="Times New Roman" w:eastAsia="Times New Roman" w:hAnsi="Times New Roman" w:cs="Times New Roman"/>
                <w:sz w:val="28"/>
                <w:szCs w:val="28"/>
                <w:lang w:val="en-US" w:eastAsia="ru-RU"/>
              </w:rPr>
              <w:t>P</w:t>
            </w:r>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Стадии развития злокачественных опухолей. Пути метастазирования.</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Клиника опухолей. Симптомы «малых признаков» злокачественных опухолей по Савицкому.</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Современные методы диагностики злокачественных опухолей. Цитологическая и патогистологическая верификация диагноза.</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злокачественных опухолей.</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Лечение опухолей. Хирургический метод, лучевая, </w:t>
            </w:r>
            <w:proofErr w:type="spellStart"/>
            <w:r w:rsidRPr="00CA647F">
              <w:rPr>
                <w:rFonts w:ascii="Times New Roman" w:eastAsia="Times New Roman" w:hAnsi="Times New Roman" w:cs="Times New Roman"/>
                <w:sz w:val="28"/>
                <w:szCs w:val="28"/>
                <w:lang w:eastAsia="ru-RU"/>
              </w:rPr>
              <w:t>химио</w:t>
            </w:r>
            <w:proofErr w:type="spellEnd"/>
            <w:r w:rsidRPr="00CA647F">
              <w:rPr>
                <w:rFonts w:ascii="Times New Roman" w:eastAsia="Times New Roman" w:hAnsi="Times New Roman" w:cs="Times New Roman"/>
                <w:sz w:val="28"/>
                <w:szCs w:val="28"/>
                <w:lang w:eastAsia="ru-RU"/>
              </w:rPr>
              <w:t xml:space="preserve">-, </w:t>
            </w:r>
            <w:r w:rsidRPr="00CA647F">
              <w:rPr>
                <w:rFonts w:ascii="Times New Roman" w:eastAsia="Times New Roman" w:hAnsi="Times New Roman" w:cs="Times New Roman"/>
                <w:sz w:val="28"/>
                <w:szCs w:val="28"/>
                <w:lang w:eastAsia="ru-RU"/>
              </w:rPr>
              <w:lastRenderedPageBreak/>
              <w:t xml:space="preserve">гормонотерапия. Понятие о радикальном, паллиативном и симптоматическом лечении. </w:t>
            </w:r>
            <w:proofErr w:type="spellStart"/>
            <w:r w:rsidRPr="00CA647F">
              <w:rPr>
                <w:rFonts w:ascii="Times New Roman" w:eastAsia="Times New Roman" w:hAnsi="Times New Roman" w:cs="Times New Roman"/>
                <w:sz w:val="28"/>
                <w:szCs w:val="28"/>
                <w:lang w:eastAsia="ru-RU"/>
              </w:rPr>
              <w:t>Лимфодиссекция</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Профилактика развития опухолей.</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Диспансерное наблюдение за </w:t>
            </w:r>
            <w:proofErr w:type="spellStart"/>
            <w:r w:rsidRPr="00CA647F">
              <w:rPr>
                <w:rFonts w:ascii="Times New Roman" w:eastAsia="Times New Roman" w:hAnsi="Times New Roman" w:cs="Times New Roman"/>
                <w:sz w:val="28"/>
                <w:szCs w:val="28"/>
                <w:lang w:eastAsia="ru-RU"/>
              </w:rPr>
              <w:t>онкобольными</w:t>
            </w:r>
            <w:proofErr w:type="spellEnd"/>
            <w:r w:rsidRPr="00CA647F">
              <w:rPr>
                <w:rFonts w:ascii="Times New Roman" w:eastAsia="Times New Roman" w:hAnsi="Times New Roman" w:cs="Times New Roman"/>
                <w:sz w:val="28"/>
                <w:szCs w:val="28"/>
                <w:lang w:eastAsia="ru-RU"/>
              </w:rPr>
              <w:t>. Клинические группы. Документация.</w:t>
            </w:r>
          </w:p>
          <w:p w:rsidR="00CA647F" w:rsidRPr="00CA647F" w:rsidRDefault="00CA647F" w:rsidP="00CA647F">
            <w:pPr>
              <w:numPr>
                <w:ilvl w:val="0"/>
                <w:numId w:val="2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Особенности течения опухолей у детей.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Cs/>
                <w:sz w:val="28"/>
                <w:szCs w:val="28"/>
                <w:lang w:eastAsia="ru-RU"/>
              </w:rPr>
              <w:t xml:space="preserve">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w:t>
            </w:r>
            <w:proofErr w:type="gramStart"/>
            <w:r w:rsidRPr="00CA647F">
              <w:rPr>
                <w:rFonts w:ascii="Times New Roman" w:eastAsia="Times New Roman" w:hAnsi="Times New Roman" w:cs="Times New Roman"/>
                <w:bCs/>
                <w:sz w:val="28"/>
                <w:szCs w:val="28"/>
                <w:lang w:eastAsia="ru-RU"/>
              </w:rPr>
              <w:t>болезни</w:t>
            </w:r>
            <w:proofErr w:type="gramEnd"/>
            <w:r w:rsidRPr="00CA647F">
              <w:rPr>
                <w:rFonts w:ascii="Times New Roman" w:eastAsia="Times New Roman" w:hAnsi="Times New Roman" w:cs="Times New Roman"/>
                <w:bCs/>
                <w:sz w:val="28"/>
                <w:szCs w:val="28"/>
                <w:lang w:eastAsia="ru-RU"/>
              </w:rPr>
              <w:t xml:space="preserve">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spacing w:before="240" w:after="60"/>
              <w:ind w:firstLine="600"/>
              <w:jc w:val="both"/>
              <w:outlineLvl w:val="0"/>
              <w:rPr>
                <w:rFonts w:ascii="Times New Roman" w:eastAsia="Times New Roman" w:hAnsi="Times New Roman" w:cs="Times New Roman"/>
                <w:bCs/>
                <w:kern w:val="28"/>
                <w:sz w:val="28"/>
                <w:szCs w:val="28"/>
                <w:lang w:eastAsia="ru-RU"/>
              </w:rPr>
            </w:pPr>
            <w:r w:rsidRPr="00CA647F">
              <w:rPr>
                <w:rFonts w:ascii="Times New Roman" w:eastAsia="Times New Roman" w:hAnsi="Times New Roman" w:cs="Times New Roman"/>
                <w:bCs/>
                <w:kern w:val="28"/>
                <w:sz w:val="28"/>
                <w:szCs w:val="28"/>
                <w:lang w:eastAsia="ru-RU"/>
              </w:rPr>
              <w:t xml:space="preserve">1. Напишите реферат на тему: «Теории возникновения опухолей». </w:t>
            </w:r>
          </w:p>
          <w:p w:rsidR="00CA647F" w:rsidRPr="00CA647F" w:rsidRDefault="00CA647F" w:rsidP="00CA647F">
            <w:pPr>
              <w:spacing w:after="0" w:line="240" w:lineRule="auto"/>
              <w:ind w:left="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2. Составьте таблицу, в которой укажите отличительные черты доброкачественных и злокачественных опухолей.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CA647F" w:rsidRPr="00CA647F" w:rsidTr="00E874DF">
              <w:tc>
                <w:tcPr>
                  <w:tcW w:w="1308"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Симптомы </w:t>
                  </w:r>
                </w:p>
              </w:tc>
              <w:tc>
                <w:tcPr>
                  <w:tcW w:w="252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Доброкачественная опухоль </w:t>
                  </w:r>
                </w:p>
              </w:tc>
              <w:tc>
                <w:tcPr>
                  <w:tcW w:w="228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Злокачественная опухоль </w:t>
                  </w:r>
                </w:p>
              </w:tc>
            </w:tr>
            <w:tr w:rsidR="00CA647F" w:rsidRPr="00CA647F" w:rsidTr="00E874DF">
              <w:trPr>
                <w:trHeight w:val="551"/>
              </w:trPr>
              <w:tc>
                <w:tcPr>
                  <w:tcW w:w="1308"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252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228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3. Перечислите «малые признаки» злокачественных опухолей по Савицкому.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CA647F" w:rsidRPr="00CA647F" w:rsidTr="00E874DF">
              <w:tc>
                <w:tcPr>
                  <w:tcW w:w="2400" w:type="dxa"/>
                  <w:vAlign w:val="center"/>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Результат обследования</w:t>
                  </w:r>
                </w:p>
              </w:tc>
              <w:tc>
                <w:tcPr>
                  <w:tcW w:w="1320" w:type="dxa"/>
                  <w:vAlign w:val="center"/>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Радикальное</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w:t>
                  </w:r>
                </w:p>
              </w:tc>
              <w:tc>
                <w:tcPr>
                  <w:tcW w:w="1440" w:type="dxa"/>
                  <w:vAlign w:val="center"/>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Паллиативное</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w:t>
                  </w:r>
                </w:p>
              </w:tc>
              <w:tc>
                <w:tcPr>
                  <w:tcW w:w="1440" w:type="dxa"/>
                  <w:vAlign w:val="center"/>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CA647F">
                    <w:rPr>
                      <w:rFonts w:ascii="Times New Roman" w:eastAsia="Times New Roman" w:hAnsi="Times New Roman" w:cs="Times New Roman"/>
                      <w:sz w:val="28"/>
                      <w:szCs w:val="28"/>
                      <w:lang w:eastAsia="ru-RU"/>
                    </w:rPr>
                    <w:t>Симптомати-ческое</w:t>
                  </w:r>
                  <w:proofErr w:type="spellEnd"/>
                  <w:proofErr w:type="gramEnd"/>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w:t>
                  </w:r>
                </w:p>
              </w:tc>
            </w:tr>
            <w:tr w:rsidR="00CA647F" w:rsidRPr="00CA647F" w:rsidTr="00E874DF">
              <w:tc>
                <w:tcPr>
                  <w:tcW w:w="2400" w:type="dxa"/>
                </w:tcPr>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Опухоль </w:t>
                  </w:r>
                  <w:r w:rsidRPr="00CA647F">
                    <w:rPr>
                      <w:rFonts w:ascii="Times New Roman" w:eastAsia="Times New Roman" w:hAnsi="Times New Roman" w:cs="Times New Roman"/>
                      <w:sz w:val="28"/>
                      <w:szCs w:val="28"/>
                      <w:lang w:eastAsia="ru-RU"/>
                    </w:rPr>
                    <w:lastRenderedPageBreak/>
                    <w:t xml:space="preserve">небольших </w:t>
                  </w:r>
                  <w:proofErr w:type="spellStart"/>
                  <w:proofErr w:type="gramStart"/>
                  <w:r w:rsidRPr="00CA647F">
                    <w:rPr>
                      <w:rFonts w:ascii="Times New Roman" w:eastAsia="Times New Roman" w:hAnsi="Times New Roman" w:cs="Times New Roman"/>
                      <w:sz w:val="28"/>
                      <w:szCs w:val="28"/>
                      <w:lang w:eastAsia="ru-RU"/>
                    </w:rPr>
                    <w:t>раз-меров</w:t>
                  </w:r>
                  <w:proofErr w:type="spellEnd"/>
                  <w:proofErr w:type="gramEnd"/>
                  <w:r w:rsidRPr="00CA647F">
                    <w:rPr>
                      <w:rFonts w:ascii="Times New Roman" w:eastAsia="Times New Roman" w:hAnsi="Times New Roman" w:cs="Times New Roman"/>
                      <w:sz w:val="28"/>
                      <w:szCs w:val="28"/>
                      <w:lang w:eastAsia="ru-RU"/>
                    </w:rPr>
                    <w:t xml:space="preserve">, нет отдалённых метастазов </w:t>
                  </w:r>
                </w:p>
              </w:tc>
              <w:tc>
                <w:tcPr>
                  <w:tcW w:w="132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r w:rsidR="00CA647F" w:rsidRPr="00CA647F" w:rsidTr="00E874DF">
              <w:tc>
                <w:tcPr>
                  <w:tcW w:w="2400" w:type="dxa"/>
                </w:tcPr>
                <w:p w:rsidR="00CA647F" w:rsidRPr="00CA647F" w:rsidRDefault="00CA647F" w:rsidP="00CA647F">
                  <w:pPr>
                    <w:spacing w:after="0" w:line="240" w:lineRule="auto"/>
                    <w:ind w:right="-108"/>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 xml:space="preserve">Опухоль небольших </w:t>
                  </w:r>
                  <w:proofErr w:type="spellStart"/>
                  <w:proofErr w:type="gramStart"/>
                  <w:r w:rsidRPr="00CA647F">
                    <w:rPr>
                      <w:rFonts w:ascii="Times New Roman" w:eastAsia="Times New Roman" w:hAnsi="Times New Roman" w:cs="Times New Roman"/>
                      <w:sz w:val="28"/>
                      <w:szCs w:val="28"/>
                      <w:lang w:eastAsia="ru-RU"/>
                    </w:rPr>
                    <w:t>раз-меров</w:t>
                  </w:r>
                  <w:proofErr w:type="spellEnd"/>
                  <w:proofErr w:type="gramEnd"/>
                  <w:r w:rsidRPr="00CA647F">
                    <w:rPr>
                      <w:rFonts w:ascii="Times New Roman" w:eastAsia="Times New Roman" w:hAnsi="Times New Roman" w:cs="Times New Roman"/>
                      <w:sz w:val="28"/>
                      <w:szCs w:val="28"/>
                      <w:lang w:eastAsia="ru-RU"/>
                    </w:rPr>
                    <w:t xml:space="preserve">, нет отдалённых метастазов, выраженная сердечная недостаточность </w:t>
                  </w:r>
                </w:p>
              </w:tc>
              <w:tc>
                <w:tcPr>
                  <w:tcW w:w="132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r w:rsidR="00CA647F" w:rsidRPr="00CA647F" w:rsidTr="00E874DF">
              <w:tc>
                <w:tcPr>
                  <w:tcW w:w="240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Опухоль </w:t>
                  </w:r>
                  <w:proofErr w:type="gramStart"/>
                  <w:r w:rsidRPr="00CA647F">
                    <w:rPr>
                      <w:rFonts w:ascii="Times New Roman" w:eastAsia="Times New Roman" w:hAnsi="Times New Roman" w:cs="Times New Roman"/>
                      <w:sz w:val="28"/>
                      <w:szCs w:val="28"/>
                      <w:lang w:eastAsia="ru-RU"/>
                    </w:rPr>
                    <w:t>небольших</w:t>
                  </w:r>
                  <w:proofErr w:type="gram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раз-меров</w:t>
                  </w:r>
                  <w:proofErr w:type="spellEnd"/>
                  <w:r w:rsidRPr="00CA647F">
                    <w:rPr>
                      <w:rFonts w:ascii="Times New Roman" w:eastAsia="Times New Roman" w:hAnsi="Times New Roman" w:cs="Times New Roman"/>
                      <w:sz w:val="28"/>
                      <w:szCs w:val="28"/>
                      <w:lang w:eastAsia="ru-RU"/>
                    </w:rPr>
                    <w:t xml:space="preserve">, множественные метастазы в печень </w:t>
                  </w:r>
                </w:p>
              </w:tc>
              <w:tc>
                <w:tcPr>
                  <w:tcW w:w="132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r w:rsidR="00CA647F" w:rsidRPr="00CA647F" w:rsidTr="00E874DF">
              <w:tc>
                <w:tcPr>
                  <w:tcW w:w="240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Опухоль </w:t>
                  </w:r>
                  <w:proofErr w:type="gramStart"/>
                  <w:r w:rsidRPr="00CA647F">
                    <w:rPr>
                      <w:rFonts w:ascii="Times New Roman" w:eastAsia="Times New Roman" w:hAnsi="Times New Roman" w:cs="Times New Roman"/>
                      <w:sz w:val="28"/>
                      <w:szCs w:val="28"/>
                      <w:lang w:eastAsia="ru-RU"/>
                    </w:rPr>
                    <w:t>небольших</w:t>
                  </w:r>
                  <w:proofErr w:type="gram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раз-меров</w:t>
                  </w:r>
                  <w:proofErr w:type="spellEnd"/>
                  <w:r w:rsidRPr="00CA647F">
                    <w:rPr>
                      <w:rFonts w:ascii="Times New Roman" w:eastAsia="Times New Roman" w:hAnsi="Times New Roman" w:cs="Times New Roman"/>
                      <w:sz w:val="28"/>
                      <w:szCs w:val="28"/>
                      <w:lang w:eastAsia="ru-RU"/>
                    </w:rPr>
                    <w:t xml:space="preserve">, множественные метастазы в печень, </w:t>
                  </w:r>
                  <w:proofErr w:type="spellStart"/>
                  <w:r w:rsidRPr="00CA647F">
                    <w:rPr>
                      <w:rFonts w:ascii="Times New Roman" w:eastAsia="Times New Roman" w:hAnsi="Times New Roman" w:cs="Times New Roman"/>
                      <w:sz w:val="28"/>
                      <w:szCs w:val="28"/>
                      <w:lang w:eastAsia="ru-RU"/>
                    </w:rPr>
                    <w:t>про-фузное</w:t>
                  </w:r>
                  <w:proofErr w:type="spellEnd"/>
                  <w:r w:rsidRPr="00CA647F">
                    <w:rPr>
                      <w:rFonts w:ascii="Times New Roman" w:eastAsia="Times New Roman" w:hAnsi="Times New Roman" w:cs="Times New Roman"/>
                      <w:sz w:val="28"/>
                      <w:szCs w:val="28"/>
                      <w:lang w:eastAsia="ru-RU"/>
                    </w:rPr>
                    <w:t xml:space="preserve"> лёгочное </w:t>
                  </w:r>
                  <w:proofErr w:type="spellStart"/>
                  <w:r w:rsidRPr="00CA647F">
                    <w:rPr>
                      <w:rFonts w:ascii="Times New Roman" w:eastAsia="Times New Roman" w:hAnsi="Times New Roman" w:cs="Times New Roman"/>
                      <w:sz w:val="28"/>
                      <w:szCs w:val="28"/>
                      <w:lang w:eastAsia="ru-RU"/>
                    </w:rPr>
                    <w:t>крово-течение</w:t>
                  </w:r>
                  <w:proofErr w:type="spellEnd"/>
                  <w:r w:rsidRPr="00CA647F">
                    <w:rPr>
                      <w:rFonts w:ascii="Times New Roman" w:eastAsia="Times New Roman" w:hAnsi="Times New Roman" w:cs="Times New Roman"/>
                      <w:sz w:val="28"/>
                      <w:szCs w:val="28"/>
                      <w:lang w:eastAsia="ru-RU"/>
                    </w:rPr>
                    <w:t xml:space="preserve"> </w:t>
                  </w:r>
                </w:p>
              </w:tc>
              <w:tc>
                <w:tcPr>
                  <w:tcW w:w="132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144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дидактические: таблицы, схемы, плакаты</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color w:val="000000"/>
          <w:sz w:val="28"/>
          <w:szCs w:val="28"/>
          <w:lang w:eastAsia="ru-RU"/>
        </w:rPr>
        <w:t xml:space="preserve">-материально-технические: мел, доска, мультимедийный проектор, </w:t>
      </w:r>
      <w:r w:rsidRPr="00CA647F">
        <w:rPr>
          <w:rFonts w:ascii="Times New Roman" w:eastAsia="Times New Roman" w:hAnsi="Times New Roman" w:cs="Times New Roman"/>
          <w:sz w:val="28"/>
          <w:szCs w:val="28"/>
          <w:lang w:eastAsia="ru-RU"/>
        </w:rPr>
        <w:t xml:space="preserve">Документы на </w:t>
      </w:r>
      <w:proofErr w:type="spellStart"/>
      <w:r w:rsidRPr="00CA647F">
        <w:rPr>
          <w:rFonts w:ascii="Times New Roman" w:eastAsia="Times New Roman" w:hAnsi="Times New Roman" w:cs="Times New Roman"/>
          <w:sz w:val="28"/>
          <w:szCs w:val="28"/>
          <w:lang w:eastAsia="ru-RU"/>
        </w:rPr>
        <w:t>онкобольного</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Тема 9. </w:t>
      </w:r>
      <w:proofErr w:type="gramStart"/>
      <w:r w:rsidRPr="00CA647F">
        <w:rPr>
          <w:rFonts w:ascii="Times New Roman" w:eastAsia="TimesNewRomanPSMT" w:hAnsi="Times New Roman" w:cs="Times New Roman"/>
          <w:sz w:val="28"/>
          <w:szCs w:val="28"/>
          <w:lang w:eastAsia="ru-RU"/>
        </w:rPr>
        <w:t>Пред</w:t>
      </w:r>
      <w:proofErr w:type="gramEnd"/>
      <w:r w:rsidRPr="00CA647F">
        <w:rPr>
          <w:rFonts w:ascii="Times New Roman" w:eastAsia="TimesNewRomanPSMT" w:hAnsi="Times New Roman" w:cs="Times New Roman"/>
          <w:sz w:val="28"/>
          <w:szCs w:val="28"/>
          <w:lang w:eastAsia="ru-RU"/>
        </w:rPr>
        <w:t>- и послеоперационный период.</w:t>
      </w:r>
    </w:p>
    <w:p w:rsidR="00CA647F" w:rsidRPr="00CA647F" w:rsidRDefault="00CA647F" w:rsidP="00CA647F">
      <w:pPr>
        <w:spacing w:after="0" w:line="240" w:lineRule="auto"/>
        <w:ind w:firstLine="709"/>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Вид учебного занятия: </w:t>
      </w:r>
      <w:r w:rsidRPr="00CA647F">
        <w:rPr>
          <w:rFonts w:ascii="Times New Roman" w:eastAsia="Times New Roman" w:hAnsi="Times New Roman" w:cs="Times New Roman"/>
          <w:color w:val="000000"/>
          <w:sz w:val="28"/>
          <w:szCs w:val="28"/>
          <w:lang w:eastAsia="ru-RU"/>
        </w:rPr>
        <w:t xml:space="preserve">практическое занятие </w:t>
      </w:r>
    </w:p>
    <w:p w:rsidR="00CA647F" w:rsidRPr="00CA647F" w:rsidRDefault="00CA647F" w:rsidP="00CA647F">
      <w:pPr>
        <w:spacing w:before="240" w:after="60"/>
        <w:ind w:firstLine="600"/>
        <w:jc w:val="both"/>
        <w:outlineLvl w:val="0"/>
        <w:rPr>
          <w:rFonts w:ascii="Times New Roman" w:eastAsia="Times New Roman" w:hAnsi="Times New Roman" w:cs="Times New Roman"/>
          <w:bCs/>
          <w:kern w:val="28"/>
          <w:sz w:val="28"/>
          <w:szCs w:val="28"/>
          <w:lang w:eastAsia="ru-RU"/>
        </w:rPr>
      </w:pPr>
      <w:r w:rsidRPr="00CA647F">
        <w:rPr>
          <w:rFonts w:ascii="Times New Roman" w:eastAsia="Times New Roman" w:hAnsi="Times New Roman" w:cs="Times New Roman"/>
          <w:b/>
          <w:bCs/>
          <w:color w:val="000000"/>
          <w:kern w:val="28"/>
          <w:sz w:val="28"/>
          <w:szCs w:val="28"/>
          <w:lang w:eastAsia="ru-RU"/>
        </w:rPr>
        <w:t>Цель:</w:t>
      </w:r>
      <w:r w:rsidRPr="00CA647F">
        <w:rPr>
          <w:rFonts w:ascii="Times New Roman" w:eastAsia="Times New Roman" w:hAnsi="Times New Roman" w:cs="Times New Roman"/>
          <w:bCs/>
          <w:kern w:val="28"/>
          <w:sz w:val="28"/>
          <w:szCs w:val="28"/>
          <w:lang w:eastAsia="ru-RU"/>
        </w:rPr>
        <w:t>Сформировать представление о цели и задачах предоперационной подготовки, о патофизиологических изменениях в организме в предоперационном периоде, о возможных осложнениях после операции, их профилактике и методах лечения.</w:t>
      </w:r>
    </w:p>
    <w:p w:rsidR="00CA647F" w:rsidRPr="00CA647F" w:rsidRDefault="00CA647F" w:rsidP="00CA647F">
      <w:pPr>
        <w:numPr>
          <w:ilvl w:val="0"/>
          <w:numId w:val="21"/>
        </w:numPr>
        <w:spacing w:after="0" w:line="240" w:lineRule="auto"/>
        <w:ind w:firstLine="60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Уметь определить показания и противопоказания к операции, выбрать методику обезболивания и подготовку к ней.</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8606"/>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Основная часть учебного занятия.</w:t>
            </w:r>
          </w:p>
          <w:p w:rsidR="00CA647F" w:rsidRPr="00CA647F" w:rsidRDefault="00CA647F" w:rsidP="00CA647F">
            <w:pPr>
              <w:spacing w:before="240" w:after="60"/>
              <w:ind w:firstLine="480"/>
              <w:jc w:val="both"/>
              <w:outlineLvl w:val="0"/>
              <w:rPr>
                <w:rFonts w:ascii="Times New Roman" w:eastAsia="Times New Roman" w:hAnsi="Times New Roman" w:cs="Times New Roman"/>
                <w:bCs/>
                <w:kern w:val="28"/>
                <w:sz w:val="28"/>
                <w:szCs w:val="28"/>
                <w:lang w:eastAsia="ru-RU"/>
              </w:rPr>
            </w:pPr>
            <w:r w:rsidRPr="00CA647F">
              <w:rPr>
                <w:rFonts w:ascii="Times New Roman" w:eastAsia="Times New Roman" w:hAnsi="Times New Roman" w:cs="Times New Roman"/>
                <w:bCs/>
                <w:kern w:val="28"/>
                <w:sz w:val="28"/>
                <w:szCs w:val="28"/>
                <w:lang w:eastAsia="ru-RU"/>
              </w:rPr>
              <w:t>1) Патофизиологические изменения в организме, возникающие в организме в связи с хирургическим вмешательством: кровопотеря, активация свертывающей системы крови, напряжение адаптационных механизмов (повышение обмена, истощение нервно-эндокринных систем), снижение активности секторов естественной резистентности.</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2) Осложнения операции. Обсуждаются возможные осложнения, связанные с перечисленными патофизиологическими изменениями в организме: шок, кровопотеря, тромбоэмболия, активация инфекции, сердечная недостаточность, возможные нарушения функции печени и почек.</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3) Предоперационный период. На основании обсуждения элементов операционного риска студенты делают заключение о необходимости единства предоперационной подготовки операции и послеоперационного заживления. Ассистент подчеркивает, что начало этой подготовки с момента поступления больного в больницу производится совместно хирургом и анестезиологом (учитывается направительный диагноз по данным обследования в поликлинике). </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Студенты должны четко представлять, что для достижения цели предоперационной подготовки врач-хирург должен решить следующие задачи:</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 Установить точный диагноз основного заболевания, определить показания к операции и срочность ее выполнения.</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2) Исследовать состояние функции органов и систем (диагностический период). На примере истории болезни обсуждается план собеседования больного, в том числе изучение органов и систем по схеме. </w:t>
            </w:r>
            <w:proofErr w:type="gramStart"/>
            <w:r w:rsidRPr="00CA647F">
              <w:rPr>
                <w:rFonts w:ascii="Times New Roman" w:eastAsia="Times New Roman" w:hAnsi="Times New Roman" w:cs="Times New Roman"/>
                <w:bCs/>
                <w:sz w:val="28"/>
                <w:szCs w:val="28"/>
                <w:lang w:eastAsia="ru-RU"/>
              </w:rPr>
              <w:t xml:space="preserve">Кроме того, обращается внимание на выявление очагов эндогенной инфекции (кожа, ротовая полость, </w:t>
            </w:r>
            <w:proofErr w:type="spellStart"/>
            <w:r w:rsidRPr="00CA647F">
              <w:rPr>
                <w:rFonts w:ascii="Times New Roman" w:eastAsia="Times New Roman" w:hAnsi="Times New Roman" w:cs="Times New Roman"/>
                <w:bCs/>
                <w:sz w:val="28"/>
                <w:szCs w:val="28"/>
                <w:lang w:eastAsia="ru-RU"/>
              </w:rPr>
              <w:t>лимфоузлы</w:t>
            </w:r>
            <w:proofErr w:type="spellEnd"/>
            <w:r w:rsidRPr="00CA647F">
              <w:rPr>
                <w:rFonts w:ascii="Times New Roman" w:eastAsia="Times New Roman" w:hAnsi="Times New Roman" w:cs="Times New Roman"/>
                <w:bCs/>
                <w:sz w:val="28"/>
                <w:szCs w:val="28"/>
                <w:lang w:eastAsia="ru-RU"/>
              </w:rPr>
              <w:t xml:space="preserve">, уши), </w:t>
            </w:r>
            <w:proofErr w:type="spellStart"/>
            <w:r w:rsidRPr="00CA647F">
              <w:rPr>
                <w:rFonts w:ascii="Times New Roman" w:eastAsia="Times New Roman" w:hAnsi="Times New Roman" w:cs="Times New Roman"/>
                <w:bCs/>
                <w:sz w:val="28"/>
                <w:szCs w:val="28"/>
                <w:lang w:eastAsia="ru-RU"/>
              </w:rPr>
              <w:t>физикально</w:t>
            </w:r>
            <w:proofErr w:type="spellEnd"/>
            <w:r w:rsidRPr="00CA647F">
              <w:rPr>
                <w:rFonts w:ascii="Times New Roman" w:eastAsia="Times New Roman" w:hAnsi="Times New Roman" w:cs="Times New Roman"/>
                <w:bCs/>
                <w:sz w:val="28"/>
                <w:szCs w:val="28"/>
                <w:lang w:eastAsia="ru-RU"/>
              </w:rPr>
              <w:t xml:space="preserve"> исследуются сердце, легкие, увеличение печени, селезенки, пульсация периферических </w:t>
            </w:r>
            <w:r w:rsidRPr="00CA647F">
              <w:rPr>
                <w:rFonts w:ascii="Times New Roman" w:eastAsia="Times New Roman" w:hAnsi="Times New Roman" w:cs="Times New Roman"/>
                <w:bCs/>
                <w:sz w:val="28"/>
                <w:szCs w:val="28"/>
                <w:lang w:eastAsia="ru-RU"/>
              </w:rPr>
              <w:lastRenderedPageBreak/>
              <w:t>сосудов, вены нижних конечностей, выясняют перенесенные заболевания, лекарственную чувствительность, кровоточивость.</w:t>
            </w:r>
            <w:proofErr w:type="gramEnd"/>
            <w:r w:rsidRPr="00CA647F">
              <w:rPr>
                <w:rFonts w:ascii="Times New Roman" w:eastAsia="Times New Roman" w:hAnsi="Times New Roman" w:cs="Times New Roman"/>
                <w:bCs/>
                <w:sz w:val="28"/>
                <w:szCs w:val="28"/>
                <w:lang w:eastAsia="ru-RU"/>
              </w:rPr>
              <w:t xml:space="preserve"> Изучают функциональные пробы (Штанге, </w:t>
            </w:r>
            <w:proofErr w:type="spellStart"/>
            <w:r w:rsidRPr="00CA647F">
              <w:rPr>
                <w:rFonts w:ascii="Times New Roman" w:eastAsia="Times New Roman" w:hAnsi="Times New Roman" w:cs="Times New Roman"/>
                <w:bCs/>
                <w:sz w:val="28"/>
                <w:szCs w:val="28"/>
                <w:lang w:eastAsia="ru-RU"/>
              </w:rPr>
              <w:t>Сообразе</w:t>
            </w:r>
            <w:proofErr w:type="spellEnd"/>
            <w:r w:rsidRPr="00CA647F">
              <w:rPr>
                <w:rFonts w:ascii="Times New Roman" w:eastAsia="Times New Roman" w:hAnsi="Times New Roman" w:cs="Times New Roman"/>
                <w:bCs/>
                <w:sz w:val="28"/>
                <w:szCs w:val="28"/>
                <w:lang w:eastAsia="ru-RU"/>
              </w:rPr>
              <w:t xml:space="preserve">, </w:t>
            </w:r>
            <w:proofErr w:type="spellStart"/>
            <w:r w:rsidRPr="00CA647F">
              <w:rPr>
                <w:rFonts w:ascii="Times New Roman" w:eastAsia="Times New Roman" w:hAnsi="Times New Roman" w:cs="Times New Roman"/>
                <w:bCs/>
                <w:sz w:val="28"/>
                <w:szCs w:val="28"/>
                <w:lang w:eastAsia="ru-RU"/>
              </w:rPr>
              <w:t>Мартинье</w:t>
            </w:r>
            <w:proofErr w:type="spellEnd"/>
            <w:r w:rsidRPr="00CA647F">
              <w:rPr>
                <w:rFonts w:ascii="Times New Roman" w:eastAsia="Times New Roman" w:hAnsi="Times New Roman" w:cs="Times New Roman"/>
                <w:bCs/>
                <w:sz w:val="28"/>
                <w:szCs w:val="28"/>
                <w:lang w:eastAsia="ru-RU"/>
              </w:rPr>
              <w:t>, спирограмму). Оценивают лабораторные данные и специальные инструментальные методы исследования. После этого студенты под руководством преподавателя обобщают имеющиеся данные, выделяя отклонения, требующие дополнительного обследования и коррекции.</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3) Исследуются наиболее общие методы коррекции состояния больного, психологическая подготовка. Обсуждается значение завоевания доверия больного к лечебному учреждению и коллективу врачей и другому обслуживающему персоналу, согласие больного на операцию, </w:t>
            </w:r>
            <w:proofErr w:type="spellStart"/>
            <w:r w:rsidRPr="00CA647F">
              <w:rPr>
                <w:rFonts w:ascii="Times New Roman" w:eastAsia="Times New Roman" w:hAnsi="Times New Roman" w:cs="Times New Roman"/>
                <w:bCs/>
                <w:sz w:val="28"/>
                <w:szCs w:val="28"/>
                <w:lang w:eastAsia="ru-RU"/>
              </w:rPr>
              <w:t>деонтологическая</w:t>
            </w:r>
            <w:proofErr w:type="spellEnd"/>
            <w:r w:rsidRPr="00CA647F">
              <w:rPr>
                <w:rFonts w:ascii="Times New Roman" w:eastAsia="Times New Roman" w:hAnsi="Times New Roman" w:cs="Times New Roman"/>
                <w:bCs/>
                <w:sz w:val="28"/>
                <w:szCs w:val="28"/>
                <w:lang w:eastAsia="ru-RU"/>
              </w:rPr>
              <w:t xml:space="preserve"> роль обстановки отделения, выполнения режима, назначений, взаимоотношения врачей и сестер, отношение к больному. Важно не представлять операцию пустяком, не преувеличивать риск операции, мобилизовать веру больного в благоприятный исход, устранить страхи перед операцией и обстановки операционной, учесть индивидуальное отношение больных к операции в зависимости от типа нервной деятельности (сильный, слабый типы). Подчеркивается значение успокаивающей, седативной, </w:t>
            </w:r>
            <w:proofErr w:type="spellStart"/>
            <w:r w:rsidRPr="00CA647F">
              <w:rPr>
                <w:rFonts w:ascii="Times New Roman" w:eastAsia="Times New Roman" w:hAnsi="Times New Roman" w:cs="Times New Roman"/>
                <w:bCs/>
                <w:sz w:val="28"/>
                <w:szCs w:val="28"/>
                <w:lang w:eastAsia="ru-RU"/>
              </w:rPr>
              <w:t>атарактической</w:t>
            </w:r>
            <w:proofErr w:type="spellEnd"/>
            <w:r w:rsidRPr="00CA647F">
              <w:rPr>
                <w:rFonts w:ascii="Times New Roman" w:eastAsia="Times New Roman" w:hAnsi="Times New Roman" w:cs="Times New Roman"/>
                <w:bCs/>
                <w:sz w:val="28"/>
                <w:szCs w:val="28"/>
                <w:lang w:eastAsia="ru-RU"/>
              </w:rPr>
              <w:t xml:space="preserve"> терапии перед операцией. Кроме того, намечается коррекция имеющихся отклонений, в том числе устранение очагов эндогенной инфекции, нормализация работы </w:t>
            </w:r>
            <w:proofErr w:type="gramStart"/>
            <w:r w:rsidRPr="00CA647F">
              <w:rPr>
                <w:rFonts w:ascii="Times New Roman" w:eastAsia="Times New Roman" w:hAnsi="Times New Roman" w:cs="Times New Roman"/>
                <w:bCs/>
                <w:sz w:val="28"/>
                <w:szCs w:val="28"/>
                <w:lang w:eastAsia="ru-RU"/>
              </w:rPr>
              <w:t>сердечно-сосудистой</w:t>
            </w:r>
            <w:proofErr w:type="gramEnd"/>
            <w:r w:rsidRPr="00CA647F">
              <w:rPr>
                <w:rFonts w:ascii="Times New Roman" w:eastAsia="Times New Roman" w:hAnsi="Times New Roman" w:cs="Times New Roman"/>
                <w:bCs/>
                <w:sz w:val="28"/>
                <w:szCs w:val="28"/>
                <w:lang w:eastAsia="ru-RU"/>
              </w:rPr>
              <w:t xml:space="preserve"> системы, дыхания, выделительной системы, нормализация обменных процессов, КШР, водно-электролитных расстройств. Необходимо выделить важность непосредственной подготовки, ее сроков и методов. Обсуждаются цели </w:t>
            </w:r>
            <w:proofErr w:type="spellStart"/>
            <w:r w:rsidRPr="00CA647F">
              <w:rPr>
                <w:rFonts w:ascii="Times New Roman" w:eastAsia="Times New Roman" w:hAnsi="Times New Roman" w:cs="Times New Roman"/>
                <w:bCs/>
                <w:sz w:val="28"/>
                <w:szCs w:val="28"/>
                <w:lang w:eastAsia="ru-RU"/>
              </w:rPr>
              <w:t>премедикации</w:t>
            </w:r>
            <w:proofErr w:type="spellEnd"/>
            <w:r w:rsidRPr="00CA647F">
              <w:rPr>
                <w:rFonts w:ascii="Times New Roman" w:eastAsia="Times New Roman" w:hAnsi="Times New Roman" w:cs="Times New Roman"/>
                <w:bCs/>
                <w:sz w:val="28"/>
                <w:szCs w:val="28"/>
                <w:lang w:eastAsia="ru-RU"/>
              </w:rPr>
              <w:t xml:space="preserve">, содержание непосредственной подготовки и </w:t>
            </w:r>
            <w:proofErr w:type="spellStart"/>
            <w:r w:rsidRPr="00CA647F">
              <w:rPr>
                <w:rFonts w:ascii="Times New Roman" w:eastAsia="Times New Roman" w:hAnsi="Times New Roman" w:cs="Times New Roman"/>
                <w:bCs/>
                <w:sz w:val="28"/>
                <w:szCs w:val="28"/>
                <w:lang w:eastAsia="ru-RU"/>
              </w:rPr>
              <w:t>премедикации</w:t>
            </w:r>
            <w:proofErr w:type="spellEnd"/>
            <w:r w:rsidRPr="00CA647F">
              <w:rPr>
                <w:rFonts w:ascii="Times New Roman" w:eastAsia="Times New Roman" w:hAnsi="Times New Roman" w:cs="Times New Roman"/>
                <w:bCs/>
                <w:sz w:val="28"/>
                <w:szCs w:val="28"/>
                <w:lang w:eastAsia="ru-RU"/>
              </w:rPr>
              <w:t xml:space="preserve"> в зависимости от избранного вида обезболивания. Детали подготовки (гигиеническая обработка, освобождение желудка, медикаментозная подготовка).</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4) Послеоперационные осложнения. </w:t>
            </w:r>
            <w:proofErr w:type="gramStart"/>
            <w:r w:rsidRPr="00CA647F">
              <w:rPr>
                <w:rFonts w:ascii="Times New Roman" w:eastAsia="Times New Roman" w:hAnsi="Times New Roman" w:cs="Times New Roman"/>
                <w:bCs/>
                <w:sz w:val="28"/>
                <w:szCs w:val="28"/>
                <w:lang w:eastAsia="ru-RU"/>
              </w:rPr>
              <w:t>Перечисляют возможные, наиболее частые осложнения операции: пневмония, паротит, тромбоэмболии при тромбофлебитах голеней, парез кишечника, острая задержка мочи, сердечная слабость, нарушение функции печени, почек.</w:t>
            </w:r>
            <w:proofErr w:type="gramEnd"/>
            <w:r w:rsidRPr="00CA647F">
              <w:rPr>
                <w:rFonts w:ascii="Times New Roman" w:eastAsia="Times New Roman" w:hAnsi="Times New Roman" w:cs="Times New Roman"/>
                <w:bCs/>
                <w:sz w:val="28"/>
                <w:szCs w:val="28"/>
                <w:lang w:eastAsia="ru-RU"/>
              </w:rPr>
              <w:t xml:space="preserve"> Указываются причины их возникновения.</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5) Обследование послеоперационного больного. Обсуждаются принципы наблюдения и обследования больных после операции, оценка сдвигов показателей функции тех или иных систем и органов и мероприятия, предназначенные для нормализации деятельности организма.</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6) Питание больного после операции (парентеральное питание). На основании данных о состоянии функции системы пищеварения и выделения, имеющей определенный закономерный характер </w:t>
            </w:r>
            <w:r w:rsidRPr="00CA647F">
              <w:rPr>
                <w:rFonts w:ascii="Times New Roman" w:eastAsia="Times New Roman" w:hAnsi="Times New Roman" w:cs="Times New Roman"/>
                <w:bCs/>
                <w:sz w:val="28"/>
                <w:szCs w:val="28"/>
                <w:lang w:eastAsia="ru-RU"/>
              </w:rPr>
              <w:lastRenderedPageBreak/>
              <w:t>динамики, а также, исходя из теоретических установок в отношении колебаний обменных процессов после операционной травмы, студенты обсуждают необходимость парентерального способа питания больных, доставки белков, углеводов, жиров, солей, жидкости, витаминов.</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Закрепление теоретического материала </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Операция. Виды и цели оперативных вмешательств. Основные опасности операции</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Основная цель и задачи предоперационного периода</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Задачи периода диагностики. Значение окончательного, полного клинического диагноза</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 Содержание предоперационного заключения</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5. Цели периода подготовки к операции. Виды подготовки</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6. Условия, необходимые для успешной подготовки к операции, проведения вмешательства и послеоперационного выхаживания</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7. Требования к оперативной технике. Оперативный доступ, оперативный прием</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8. Основные патофизиологические реакции организма на операционную травму</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9. Задачи и основные принципы послеоперационного периода</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10. Наиболее частые осложнения оперативных вмешательств</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CA647F" w:rsidRPr="00CA647F" w:rsidRDefault="00CA647F" w:rsidP="00CA647F">
            <w:pPr>
              <w:spacing w:after="0" w:line="240" w:lineRule="auto"/>
              <w:ind w:left="72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12. Методика ведения больных в послеоперационном периоде</w:t>
            </w:r>
          </w:p>
          <w:p w:rsidR="00CA647F" w:rsidRPr="00CA647F" w:rsidRDefault="00CA647F" w:rsidP="00CA647F">
            <w:pPr>
              <w:spacing w:after="0" w:line="240" w:lineRule="auto"/>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Практическая подготовка на клинической базе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r w:rsidRPr="00CA647F">
              <w:rPr>
                <w:rFonts w:ascii="Times New Roman" w:eastAsia="Times New Roman" w:hAnsi="Times New Roman" w:cs="Times New Roman"/>
                <w:bCs/>
                <w:spacing w:val="-6"/>
                <w:sz w:val="28"/>
                <w:szCs w:val="28"/>
                <w:lang w:eastAsia="ru-RU"/>
              </w:rPr>
              <w:t xml:space="preserve">Работа в хирургическом отделении, палате, перевязочной, операционной. Под руководством преподавателя студенты изучают истории болезни хирургических больных, выделяя полноту и объем диагностической части, характер подготовки к операции, особенности определения показаний и противопоказаний к операции и плана оперативного лечения, выбора метода обезболивания, целенаправленность врачебных назначений в послеоперационном лечении больных. </w:t>
            </w:r>
            <w:proofErr w:type="gramStart"/>
            <w:r w:rsidRPr="00CA647F">
              <w:rPr>
                <w:rFonts w:ascii="Times New Roman" w:eastAsia="Times New Roman" w:hAnsi="Times New Roman" w:cs="Times New Roman"/>
                <w:bCs/>
                <w:spacing w:val="-6"/>
                <w:sz w:val="28"/>
                <w:szCs w:val="28"/>
                <w:lang w:eastAsia="ru-RU"/>
              </w:rPr>
              <w:t>Ассистент демонстрирует наркозную карту и указывает, например, на такие детали, как сочетание действий хирургической бригады и анестезиолога на отдельных этапах операции (</w:t>
            </w:r>
            <w:proofErr w:type="spellStart"/>
            <w:r w:rsidRPr="00CA647F">
              <w:rPr>
                <w:rFonts w:ascii="Times New Roman" w:eastAsia="Times New Roman" w:hAnsi="Times New Roman" w:cs="Times New Roman"/>
                <w:bCs/>
                <w:spacing w:val="-6"/>
                <w:sz w:val="28"/>
                <w:szCs w:val="28"/>
                <w:lang w:eastAsia="ru-RU"/>
              </w:rPr>
              <w:t>травматичный</w:t>
            </w:r>
            <w:proofErr w:type="spellEnd"/>
            <w:r w:rsidRPr="00CA647F">
              <w:rPr>
                <w:rFonts w:ascii="Times New Roman" w:eastAsia="Times New Roman" w:hAnsi="Times New Roman" w:cs="Times New Roman"/>
                <w:bCs/>
                <w:spacing w:val="-6"/>
                <w:sz w:val="28"/>
                <w:szCs w:val="28"/>
                <w:lang w:eastAsia="ru-RU"/>
              </w:rPr>
              <w:t xml:space="preserve"> момент и углубление обезболивания, кровотечение и </w:t>
            </w:r>
            <w:proofErr w:type="spellStart"/>
            <w:r w:rsidRPr="00CA647F">
              <w:rPr>
                <w:rFonts w:ascii="Times New Roman" w:eastAsia="Times New Roman" w:hAnsi="Times New Roman" w:cs="Times New Roman"/>
                <w:bCs/>
                <w:spacing w:val="-6"/>
                <w:sz w:val="28"/>
                <w:szCs w:val="28"/>
                <w:lang w:eastAsia="ru-RU"/>
              </w:rPr>
              <w:t>трансфузионная</w:t>
            </w:r>
            <w:proofErr w:type="spellEnd"/>
            <w:r w:rsidRPr="00CA647F">
              <w:rPr>
                <w:rFonts w:ascii="Times New Roman" w:eastAsia="Times New Roman" w:hAnsi="Times New Roman" w:cs="Times New Roman"/>
                <w:bCs/>
                <w:spacing w:val="-6"/>
                <w:sz w:val="28"/>
                <w:szCs w:val="28"/>
                <w:lang w:eastAsia="ru-RU"/>
              </w:rPr>
              <w:t xml:space="preserve"> терапия), непрерывность наблюдения за функциональным состоянием </w:t>
            </w:r>
            <w:proofErr w:type="spellStart"/>
            <w:r w:rsidRPr="00CA647F">
              <w:rPr>
                <w:rFonts w:ascii="Times New Roman" w:eastAsia="Times New Roman" w:hAnsi="Times New Roman" w:cs="Times New Roman"/>
                <w:bCs/>
                <w:spacing w:val="-6"/>
                <w:sz w:val="28"/>
                <w:szCs w:val="28"/>
                <w:lang w:eastAsia="ru-RU"/>
              </w:rPr>
              <w:t>жизненноважных</w:t>
            </w:r>
            <w:proofErr w:type="spellEnd"/>
            <w:r w:rsidRPr="00CA647F">
              <w:rPr>
                <w:rFonts w:ascii="Times New Roman" w:eastAsia="Times New Roman" w:hAnsi="Times New Roman" w:cs="Times New Roman"/>
                <w:bCs/>
                <w:spacing w:val="-6"/>
                <w:sz w:val="28"/>
                <w:szCs w:val="28"/>
                <w:lang w:eastAsia="ru-RU"/>
              </w:rPr>
              <w:t xml:space="preserve"> систем (кровообращения и дыхания) и др. В операционной ассистент обращает внимание студентов на организацию работы и отдельные стороны всего процесса (инструментальное обеспечение, расположение </w:t>
            </w:r>
            <w:r w:rsidRPr="00CA647F">
              <w:rPr>
                <w:rFonts w:ascii="Times New Roman" w:eastAsia="Times New Roman" w:hAnsi="Times New Roman" w:cs="Times New Roman"/>
                <w:bCs/>
                <w:spacing w:val="-6"/>
                <w:sz w:val="28"/>
                <w:szCs w:val="28"/>
                <w:lang w:eastAsia="ru-RU"/>
              </w:rPr>
              <w:lastRenderedPageBreak/>
              <w:t>участниковоперации</w:t>
            </w:r>
            <w:proofErr w:type="gramEnd"/>
            <w:r w:rsidRPr="00CA647F">
              <w:rPr>
                <w:rFonts w:ascii="Times New Roman" w:eastAsia="Times New Roman" w:hAnsi="Times New Roman" w:cs="Times New Roman"/>
                <w:bCs/>
                <w:spacing w:val="-6"/>
                <w:sz w:val="28"/>
                <w:szCs w:val="28"/>
                <w:lang w:eastAsia="ru-RU"/>
              </w:rPr>
              <w:t>, систем контроля, организация трансфузии и др.). В перевязочной и послеоперационной палате студентам показывают осложнения после операции и лечебную тактику для устранения осложнений, разбирают и демонстрируют на месте принципы и способы предупредительных мероприятий в отношении возможных осложнений (обезболивание, борьба с инфекцией, поддержание водно-электролитного и кислотно-щелочного равновесия, лечебная и дыхательная гимнастика, массаж, обтирание и др.).</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r w:rsidRPr="00CA647F">
              <w:rPr>
                <w:rFonts w:ascii="Times New Roman" w:eastAsia="Times New Roman" w:hAnsi="Times New Roman" w:cs="Times New Roman"/>
                <w:color w:val="000000"/>
                <w:sz w:val="28"/>
                <w:szCs w:val="28"/>
                <w:lang w:eastAsia="ru-RU"/>
              </w:rPr>
              <w:t>:</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jc w:val="both"/>
              <w:rPr>
                <w:rFonts w:ascii="Times New Roman" w:eastAsia="Times New Roman" w:hAnsi="Times New Roman" w:cs="Times New Roman"/>
                <w:sz w:val="28"/>
                <w:szCs w:val="28"/>
                <w:lang w:eastAsia="ru-RU"/>
              </w:rPr>
            </w:pPr>
            <w:r w:rsidRPr="00CA647F">
              <w:rPr>
                <w:rFonts w:ascii="Times New Roman" w:eastAsia="Calibri" w:hAnsi="Times New Roman" w:cs="Times New Roman"/>
                <w:color w:val="000000"/>
                <w:sz w:val="28"/>
                <w:szCs w:val="28"/>
              </w:rPr>
              <w:t>задание для самостоятельной подготовки обучающихся</w:t>
            </w:r>
            <w:r w:rsidRPr="00CA647F">
              <w:rPr>
                <w:rFonts w:ascii="Times New Roman" w:eastAsia="Times New Roman" w:hAnsi="Times New Roman" w:cs="Times New Roman"/>
                <w:sz w:val="28"/>
                <w:szCs w:val="28"/>
                <w:lang w:eastAsia="ru-RU"/>
              </w:rPr>
              <w:t xml:space="preserve">Заполните следующую таблицу. </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раннего послеоперационного периода (по органной системе)</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1875"/>
              <w:gridCol w:w="1875"/>
              <w:gridCol w:w="1876"/>
            </w:tblGrid>
            <w:tr w:rsidR="00CA647F" w:rsidRPr="00CA647F" w:rsidTr="00E874DF">
              <w:tc>
                <w:tcPr>
                  <w:tcW w:w="1875"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c>
                <w:tcPr>
                  <w:tcW w:w="1875"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c>
                <w:tcPr>
                  <w:tcW w:w="1875"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c>
                <w:tcPr>
                  <w:tcW w:w="1876"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r>
            <w:tr w:rsidR="00CA647F" w:rsidRPr="00CA647F" w:rsidTr="00E874DF">
              <w:tc>
                <w:tcPr>
                  <w:tcW w:w="1875"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Рана</w:t>
                  </w:r>
                </w:p>
              </w:tc>
              <w:tc>
                <w:tcPr>
                  <w:tcW w:w="1875"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Сердечно-сосудистая</w:t>
                  </w:r>
                  <w:proofErr w:type="gramEnd"/>
                  <w:r w:rsidRPr="00CA647F">
                    <w:rPr>
                      <w:rFonts w:ascii="Times New Roman" w:eastAsia="Times New Roman" w:hAnsi="Times New Roman" w:cs="Times New Roman"/>
                      <w:sz w:val="28"/>
                      <w:szCs w:val="28"/>
                      <w:lang w:eastAsia="ru-RU"/>
                    </w:rPr>
                    <w:t xml:space="preserve"> система</w:t>
                  </w:r>
                </w:p>
              </w:tc>
              <w:tc>
                <w:tcPr>
                  <w:tcW w:w="1875"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Дыхательная система</w:t>
                  </w:r>
                </w:p>
              </w:tc>
              <w:tc>
                <w:tcPr>
                  <w:tcW w:w="1876"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roofErr w:type="spellStart"/>
                  <w:r w:rsidRPr="00CA647F">
                    <w:rPr>
                      <w:rFonts w:ascii="Times New Roman" w:eastAsia="Times New Roman" w:hAnsi="Times New Roman" w:cs="Times New Roman"/>
                      <w:sz w:val="28"/>
                      <w:szCs w:val="28"/>
                      <w:lang w:eastAsia="ru-RU"/>
                    </w:rPr>
                    <w:t>Пищевар</w:t>
                  </w:r>
                  <w:proofErr w:type="spellEnd"/>
                  <w:r w:rsidRPr="00CA647F">
                    <w:rPr>
                      <w:rFonts w:ascii="Times New Roman" w:eastAsia="Times New Roman" w:hAnsi="Times New Roman" w:cs="Times New Roman"/>
                      <w:sz w:val="28"/>
                      <w:szCs w:val="28"/>
                      <w:lang w:eastAsia="ru-RU"/>
                    </w:rPr>
                    <w:t>. система</w:t>
                  </w:r>
                </w:p>
              </w:tc>
            </w:tr>
          </w:tbl>
          <w:p w:rsidR="00CA647F" w:rsidRPr="00CA647F" w:rsidRDefault="00654852" w:rsidP="00CA64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w:r>
            <w:r>
              <w:rPr>
                <w:rFonts w:ascii="Times New Roman" w:eastAsia="Times New Roman" w:hAnsi="Times New Roman" w:cs="Times New Roman"/>
                <w:noProof/>
                <w:sz w:val="28"/>
                <w:szCs w:val="28"/>
                <w:lang w:eastAsia="ru-RU"/>
              </w:rPr>
              <w:pict>
                <v:line id="Прямая соединительная линия 6" o:spid="_x0000_s1032"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w:r>
            <w:r>
              <w:rPr>
                <w:rFonts w:ascii="Times New Roman" w:eastAsia="Times New Roman" w:hAnsi="Times New Roman" w:cs="Times New Roman"/>
                <w:noProof/>
                <w:sz w:val="28"/>
                <w:szCs w:val="28"/>
                <w:lang w:eastAsia="ru-RU"/>
              </w:rPr>
              <w:pict>
                <v:line id="Прямая соединительная линия 5" o:spid="_x0000_s1031"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w:r>
            <w:r>
              <w:rPr>
                <w:rFonts w:ascii="Times New Roman" w:eastAsia="Times New Roman" w:hAnsi="Times New Roman" w:cs="Times New Roman"/>
                <w:noProof/>
                <w:sz w:val="28"/>
                <w:szCs w:val="28"/>
                <w:lang w:eastAsia="ru-RU"/>
              </w:rPr>
              <w:pict>
                <v:line id="Прямая соединительная линия 4" o:spid="_x0000_s1030"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CA647F" w:rsidRPr="00CA647F" w:rsidTr="00E874DF">
              <w:tc>
                <w:tcPr>
                  <w:tcW w:w="378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послеоперационного периода</w: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c>
            </w:tr>
          </w:tbl>
          <w:p w:rsidR="00CA647F" w:rsidRPr="00CA647F" w:rsidRDefault="00654852" w:rsidP="00CA64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2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w:r>
            <w:r>
              <w:rPr>
                <w:rFonts w:ascii="Times New Roman" w:eastAsia="Times New Roman" w:hAnsi="Times New Roman" w:cs="Times New Roman"/>
                <w:noProof/>
                <w:sz w:val="28"/>
                <w:szCs w:val="28"/>
                <w:lang w:eastAsia="ru-RU"/>
              </w:rPr>
              <w:pict>
                <v:line id="Прямая соединительная линия 2" o:spid="_x0000_s102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w:r>
            <w:r>
              <w:rPr>
                <w:rFonts w:ascii="Times New Roman" w:eastAsia="Times New Roman" w:hAnsi="Times New Roman" w:cs="Times New Roman"/>
                <w:noProof/>
                <w:sz w:val="28"/>
                <w:szCs w:val="28"/>
                <w:lang w:eastAsia="ru-RU"/>
              </w:rPr>
              <w:pict>
                <v:line id="Прямая соединительная линия 1" o:spid="_x0000_s1027"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w: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2500"/>
              <w:gridCol w:w="2664"/>
            </w:tblGrid>
            <w:tr w:rsidR="00CA647F" w:rsidRPr="00CA647F" w:rsidTr="00E874DF">
              <w:tc>
                <w:tcPr>
                  <w:tcW w:w="250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tc>
              <w:tc>
                <w:tcPr>
                  <w:tcW w:w="2500"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c>
                <w:tcPr>
                  <w:tcW w:w="2501" w:type="dxa"/>
                </w:tcPr>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w:t>
                  </w:r>
                </w:p>
              </w:tc>
            </w:tr>
            <w:tr w:rsidR="00CA647F" w:rsidRPr="00CA647F" w:rsidTr="00E874DF">
              <w:tc>
                <w:tcPr>
                  <w:tcW w:w="250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Нервная система</w:t>
                  </w:r>
                </w:p>
              </w:tc>
              <w:tc>
                <w:tcPr>
                  <w:tcW w:w="2500"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Печень </w:t>
                  </w:r>
                </w:p>
              </w:tc>
              <w:tc>
                <w:tcPr>
                  <w:tcW w:w="2501"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Мочевыделительная система</w:t>
                  </w:r>
                </w:p>
              </w:tc>
            </w:tr>
          </w:tbl>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Задание 2. Подготовьте реферативное сообщение по одной из тем:</w:t>
            </w:r>
          </w:p>
          <w:p w:rsidR="00CA647F" w:rsidRPr="00CA647F" w:rsidRDefault="00CA647F" w:rsidP="00CA647F">
            <w:pPr>
              <w:numPr>
                <w:ilvl w:val="0"/>
                <w:numId w:val="4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Принципы антибактериальной профилактики раневых осложнений </w:t>
            </w:r>
          </w:p>
          <w:p w:rsidR="00CA647F" w:rsidRPr="00CA647F" w:rsidRDefault="00CA647F" w:rsidP="00CA647F">
            <w:pPr>
              <w:numPr>
                <w:ilvl w:val="0"/>
                <w:numId w:val="4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Профилактика тромбоэмболических осложнений</w:t>
            </w:r>
          </w:p>
          <w:p w:rsidR="00CA647F" w:rsidRPr="00CA647F" w:rsidRDefault="00CA647F" w:rsidP="00CA647F">
            <w:pPr>
              <w:numPr>
                <w:ilvl w:val="0"/>
                <w:numId w:val="4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Принципы парентерального питания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дидактические таблицы, схемы.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jc w:val="both"/>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b/>
          <w:color w:val="000000"/>
          <w:sz w:val="28"/>
          <w:szCs w:val="28"/>
          <w:lang w:eastAsia="ru-RU"/>
        </w:rPr>
        <w:t>Модуль 2</w:t>
      </w:r>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NewRomanPSMT" w:hAnsi="Times New Roman" w:cs="Times New Roman"/>
          <w:sz w:val="28"/>
          <w:szCs w:val="28"/>
          <w:lang w:eastAsia="ru-RU"/>
        </w:rPr>
        <w:t>Основы хирургии повреждений.</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Тема 1. </w:t>
      </w:r>
      <w:r w:rsidRPr="00CA647F">
        <w:rPr>
          <w:rFonts w:ascii="Times New Roman" w:eastAsia="TimesNewRomanPSMT" w:hAnsi="Times New Roman" w:cs="Times New Roman"/>
          <w:sz w:val="28"/>
          <w:szCs w:val="28"/>
        </w:rPr>
        <w:t>Переломы длинных трубчатых костей</w:t>
      </w:r>
      <w:r w:rsidRPr="00CA647F">
        <w:rPr>
          <w:rFonts w:ascii="Times New Roman" w:eastAsia="TimesNewRomanPSMT" w:hAnsi="Times New Roman" w:cs="Times New Roman"/>
          <w:sz w:val="28"/>
          <w:szCs w:val="28"/>
          <w:lang w:eastAsia="ru-RU"/>
        </w:rPr>
        <w:t>.</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13"/>
        </w:numPr>
        <w:tabs>
          <w:tab w:val="num" w:pos="480"/>
        </w:tabs>
        <w:spacing w:after="0" w:line="240" w:lineRule="auto"/>
        <w:ind w:left="36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sz w:val="28"/>
          <w:szCs w:val="28"/>
          <w:lang w:eastAsia="ru-RU"/>
        </w:rPr>
        <w:t xml:space="preserve">Обучить студентов навыкам сбора и  оценки анамнеза, методике клинического обследования больных с травмой </w:t>
      </w:r>
    </w:p>
    <w:p w:rsidR="00CA647F" w:rsidRPr="00CA647F" w:rsidRDefault="00CA647F" w:rsidP="00CA647F">
      <w:pPr>
        <w:numPr>
          <w:ilvl w:val="0"/>
          <w:numId w:val="13"/>
        </w:numPr>
        <w:tabs>
          <w:tab w:val="num" w:pos="480"/>
        </w:tabs>
        <w:spacing w:after="0" w:line="240" w:lineRule="auto"/>
        <w:ind w:left="36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Приобретение  начальных навыков чтения и клинической оценки рентгенограмм с формулировкой диагноза у больных с переломами длинных трубчатых костей</w:t>
      </w:r>
    </w:p>
    <w:p w:rsidR="00CA647F" w:rsidRPr="00CA647F" w:rsidRDefault="00CA647F" w:rsidP="00CA647F">
      <w:pPr>
        <w:numPr>
          <w:ilvl w:val="0"/>
          <w:numId w:val="13"/>
        </w:numPr>
        <w:tabs>
          <w:tab w:val="left" w:pos="600"/>
        </w:tabs>
        <w:spacing w:after="0" w:line="240" w:lineRule="auto"/>
        <w:jc w:val="both"/>
        <w:rPr>
          <w:rFonts w:ascii="Times New Roman" w:hAnsi="Times New Roman"/>
          <w:sz w:val="28"/>
          <w:szCs w:val="28"/>
        </w:rPr>
      </w:pPr>
      <w:r w:rsidRPr="00CA647F">
        <w:rPr>
          <w:rFonts w:ascii="Times New Roman" w:hAnsi="Times New Roman"/>
          <w:sz w:val="28"/>
          <w:szCs w:val="28"/>
        </w:rPr>
        <w:t xml:space="preserve">Сформировать представления по основным вопросам организации лечения больных с переломами длинных трубчатых костей: добиться понимания общих задач лечения, этапов оказания помощи, принципов и методов лечения </w:t>
      </w:r>
    </w:p>
    <w:p w:rsidR="00CA647F" w:rsidRPr="00CA647F" w:rsidRDefault="00CA647F" w:rsidP="00CA647F">
      <w:pPr>
        <w:numPr>
          <w:ilvl w:val="0"/>
          <w:numId w:val="13"/>
        </w:numPr>
        <w:tabs>
          <w:tab w:val="left" w:pos="600"/>
        </w:tabs>
        <w:spacing w:after="0" w:line="240" w:lineRule="auto"/>
        <w:jc w:val="both"/>
        <w:rPr>
          <w:rFonts w:ascii="Times New Roman" w:hAnsi="Times New Roman"/>
          <w:sz w:val="28"/>
          <w:szCs w:val="28"/>
        </w:rPr>
      </w:pPr>
      <w:r w:rsidRPr="00CA647F">
        <w:rPr>
          <w:rFonts w:ascii="Times New Roman" w:hAnsi="Times New Roman"/>
          <w:sz w:val="28"/>
          <w:szCs w:val="28"/>
        </w:rPr>
        <w:t>Овладеть навыками оказания первой помощи при переломах длинных трубчатых костей.</w:t>
      </w:r>
    </w:p>
    <w:p w:rsidR="00CA647F" w:rsidRPr="00CA647F" w:rsidRDefault="00CA647F" w:rsidP="00CA647F">
      <w:pPr>
        <w:numPr>
          <w:ilvl w:val="0"/>
          <w:numId w:val="13"/>
        </w:numPr>
        <w:tabs>
          <w:tab w:val="left" w:pos="600"/>
        </w:tabs>
        <w:spacing w:after="0" w:line="240" w:lineRule="auto"/>
        <w:jc w:val="both"/>
        <w:rPr>
          <w:rFonts w:ascii="Times New Roman" w:hAnsi="Times New Roman"/>
          <w:sz w:val="28"/>
          <w:szCs w:val="28"/>
        </w:rPr>
      </w:pPr>
      <w:r w:rsidRPr="00CA647F">
        <w:rPr>
          <w:rFonts w:ascii="Times New Roman" w:hAnsi="Times New Roman"/>
          <w:sz w:val="28"/>
          <w:szCs w:val="28"/>
        </w:rPr>
        <w:t>Добиться усвоения правил ведения больного при фиксационном методе лечения и при скелетном вытяжении</w:t>
      </w:r>
    </w:p>
    <w:p w:rsidR="00CA647F" w:rsidRPr="00CA647F" w:rsidRDefault="00CA647F" w:rsidP="00CA647F">
      <w:pPr>
        <w:numPr>
          <w:ilvl w:val="0"/>
          <w:numId w:val="13"/>
        </w:numPr>
        <w:tabs>
          <w:tab w:val="left" w:pos="600"/>
        </w:tabs>
        <w:spacing w:after="0" w:line="240" w:lineRule="auto"/>
        <w:jc w:val="both"/>
        <w:rPr>
          <w:rFonts w:ascii="Times New Roman" w:hAnsi="Times New Roman"/>
          <w:sz w:val="28"/>
          <w:szCs w:val="28"/>
        </w:rPr>
      </w:pPr>
      <w:r w:rsidRPr="00CA647F">
        <w:rPr>
          <w:rFonts w:ascii="Times New Roman" w:hAnsi="Times New Roman"/>
          <w:sz w:val="28"/>
          <w:szCs w:val="28"/>
        </w:rPr>
        <w:t xml:space="preserve">Обеспечить овладение элементарным навыкам наложения гипсовых повязок.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
        <w:gridCol w:w="8601"/>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120"/>
              <w:ind w:firstLine="567"/>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120"/>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Переломы костей составляют 6-7% по отношению ко всем закрытым травмам. Чаще всего наблюдают переломы костей кисти и стопы (более 60%), переломы костей предплечья и голени по частоте распределяются одинаково и составляют вместе 20%, ребер и грудины – 6:; значительно реже встречаются переломы позвонков, </w:t>
            </w:r>
            <w:r w:rsidRPr="00CA647F">
              <w:rPr>
                <w:rFonts w:ascii="Times New Roman" w:eastAsia="Times New Roman" w:hAnsi="Times New Roman" w:cs="Times New Roman"/>
                <w:sz w:val="28"/>
                <w:szCs w:val="28"/>
                <w:lang w:eastAsia="ru-RU"/>
              </w:rPr>
              <w:lastRenderedPageBreak/>
              <w:t xml:space="preserve">таза и бедренной кости (в пределах 0,5 – 0,9%). Следует обратить внимание студентов на диагностику как общих, так и местных последствий повреждения, осложняющих клинические проявления и течения переломов, соблюдение </w:t>
            </w:r>
            <w:proofErr w:type="spellStart"/>
            <w:r w:rsidRPr="00CA647F">
              <w:rPr>
                <w:rFonts w:ascii="Times New Roman" w:eastAsia="Times New Roman" w:hAnsi="Times New Roman" w:cs="Times New Roman"/>
                <w:sz w:val="28"/>
                <w:szCs w:val="28"/>
                <w:lang w:eastAsia="ru-RU"/>
              </w:rPr>
              <w:t>деонтологических</w:t>
            </w:r>
            <w:proofErr w:type="spellEnd"/>
            <w:r w:rsidRPr="00CA647F">
              <w:rPr>
                <w:rFonts w:ascii="Times New Roman" w:eastAsia="Times New Roman" w:hAnsi="Times New Roman" w:cs="Times New Roman"/>
                <w:sz w:val="28"/>
                <w:szCs w:val="28"/>
                <w:lang w:eastAsia="ru-RU"/>
              </w:rPr>
              <w:t xml:space="preserve"> принципов при обследовании больных с травмами.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порядке собеседования разбираются закономерности заживления переломов. Кратко называют источники, составные части и стадии формирования мозоли. Подчеркивается клиническое значение их, а именно влияние качества фиксации на степень развития составных частей мозоли, зависимость сроков фиксации от фазы формирования мозоли, роль нагрузки при этом и т.д. Выявляется понимание студентами условий, необходимых для нормальной консолидации. Уточняются понятия нормальной </w:t>
            </w:r>
            <w:proofErr w:type="spellStart"/>
            <w:r w:rsidRPr="00CA647F">
              <w:rPr>
                <w:rFonts w:ascii="Times New Roman" w:eastAsia="Times New Roman" w:hAnsi="Times New Roman" w:cs="Times New Roman"/>
                <w:sz w:val="28"/>
                <w:szCs w:val="28"/>
                <w:lang w:eastAsia="ru-RU"/>
              </w:rPr>
              <w:t>репаративной</w:t>
            </w:r>
            <w:proofErr w:type="spellEnd"/>
            <w:r w:rsidRPr="00CA647F">
              <w:rPr>
                <w:rFonts w:ascii="Times New Roman" w:eastAsia="Times New Roman" w:hAnsi="Times New Roman" w:cs="Times New Roman"/>
                <w:sz w:val="28"/>
                <w:szCs w:val="28"/>
                <w:lang w:eastAsia="ru-RU"/>
              </w:rPr>
              <w:t xml:space="preserve"> регенерации кости. При разборе задач, принципов и этапов лечения переломов необходимо закрепить у студентов представления об общих задачах:</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сохранение жизни больного (необходимость противошоковых мероприятий, компенсации кровопотери и лечение жировой эмболии при закрытых и открытых травмах):</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восстановление анатомической целостности кости;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восстановление функции сегмента.</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Студенты 3-го курса должны твердо усвоить следующие принципы в лечении переломов:</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неотложность оказания помощи;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безболезненность всех манипуляций;</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тщательная репозиция;</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 фиксация на весь период, необходимый для образования вторичной мозоли;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5) принцип функционального подхода</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Организационные основы лечения переломов.</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Преподаватель подчеркивает значение в современных условиях этапного лечения пострадавших. Студенты получают четкое определение этапов оказания помощи больным с переломами (первая помощь, специализированная помощь, долечивание), демонстрирует понимание задач каждого этапа и тактики врача. Необходимо подчеркнуть, что врачи любой специальности должны владеть методикой оказания первой помощи при переломах (обезболивание, асептическая повязка при открытых переломах, транспортное </w:t>
            </w:r>
            <w:proofErr w:type="spellStart"/>
            <w:r w:rsidRPr="00CA647F">
              <w:rPr>
                <w:rFonts w:ascii="Times New Roman" w:eastAsia="Times New Roman" w:hAnsi="Times New Roman" w:cs="Times New Roman"/>
                <w:sz w:val="28"/>
                <w:szCs w:val="28"/>
                <w:lang w:eastAsia="ru-RU"/>
              </w:rPr>
              <w:t>шинирование</w:t>
            </w:r>
            <w:proofErr w:type="spellEnd"/>
            <w:r w:rsidRPr="00CA647F">
              <w:rPr>
                <w:rFonts w:ascii="Times New Roman" w:eastAsia="Times New Roman" w:hAnsi="Times New Roman" w:cs="Times New Roman"/>
                <w:sz w:val="28"/>
                <w:szCs w:val="28"/>
                <w:lang w:eastAsia="ru-RU"/>
              </w:rPr>
              <w:t xml:space="preserve">). Преподаватель упоминает о юридической ответственности врача за бездействие. Разбирается также этап специализированной помощи.  </w:t>
            </w:r>
          </w:p>
          <w:p w:rsidR="00CA647F" w:rsidRPr="00CA647F" w:rsidRDefault="00CA647F" w:rsidP="00CA647F">
            <w:pPr>
              <w:spacing w:after="120"/>
              <w:ind w:firstLine="567"/>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left="360"/>
              <w:rPr>
                <w:rFonts w:ascii="Times New Roman" w:eastAsia="Times New Roman" w:hAnsi="Times New Roman" w:cs="Times New Roman"/>
                <w:b/>
                <w:lang/>
              </w:rPr>
            </w:pPr>
            <w:r w:rsidRPr="00CA647F">
              <w:rPr>
                <w:rFonts w:ascii="Times New Roman" w:eastAsia="Times New Roman" w:hAnsi="Times New Roman" w:cs="Times New Roman"/>
                <w:b/>
                <w:color w:val="000000"/>
                <w:sz w:val="28"/>
                <w:szCs w:val="28"/>
                <w:lang w:eastAsia="ru-RU"/>
              </w:rPr>
              <w:lastRenderedPageBreak/>
              <w:t>Закрепление теоретического материала</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Определение понятия и классификация переломов костей.</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Механизм переломов костей конечностей. Особенности переломов </w:t>
            </w:r>
            <w:proofErr w:type="spellStart"/>
            <w:r w:rsidRPr="00CA647F">
              <w:rPr>
                <w:rFonts w:ascii="Times New Roman" w:eastAsia="Times New Roman" w:hAnsi="Times New Roman" w:cs="Times New Roman"/>
                <w:sz w:val="28"/>
                <w:szCs w:val="28"/>
                <w:lang w:eastAsia="ru-RU"/>
              </w:rPr>
              <w:t>двукостных</w:t>
            </w:r>
            <w:proofErr w:type="spellEnd"/>
            <w:r w:rsidRPr="00CA647F">
              <w:rPr>
                <w:rFonts w:ascii="Times New Roman" w:eastAsia="Times New Roman" w:hAnsi="Times New Roman" w:cs="Times New Roman"/>
                <w:sz w:val="28"/>
                <w:szCs w:val="28"/>
                <w:lang w:eastAsia="ru-RU"/>
              </w:rPr>
              <w:t xml:space="preserve"> сегментов скелета.</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Закономерности заживления переломов. Источники, составные части и стадии формирования костной мозоли.</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План обследования травматического больного. Жалобы.</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Значение анамнестических данных о  перенесенных заболеваниях и травмах, наличии системных заболеваний.</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Местные симптомы переломов и их выявление (данные осмотра, методика пальпации, измерений, исследование функции).</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proofErr w:type="spellStart"/>
            <w:r w:rsidRPr="00CA647F">
              <w:rPr>
                <w:rFonts w:ascii="Times New Roman" w:eastAsia="Times New Roman" w:hAnsi="Times New Roman" w:cs="Times New Roman"/>
                <w:sz w:val="28"/>
                <w:szCs w:val="28"/>
                <w:lang w:eastAsia="ru-RU"/>
              </w:rPr>
              <w:t>Рентгеноанатомия</w:t>
            </w:r>
            <w:proofErr w:type="spellEnd"/>
            <w:r w:rsidRPr="00CA647F">
              <w:rPr>
                <w:rFonts w:ascii="Times New Roman" w:eastAsia="Times New Roman" w:hAnsi="Times New Roman" w:cs="Times New Roman"/>
                <w:sz w:val="28"/>
                <w:szCs w:val="28"/>
                <w:lang w:eastAsia="ru-RU"/>
              </w:rPr>
              <w:t xml:space="preserve"> здоровой кости и </w:t>
            </w:r>
            <w:proofErr w:type="spellStart"/>
            <w:r w:rsidRPr="00CA647F">
              <w:rPr>
                <w:rFonts w:ascii="Times New Roman" w:eastAsia="Times New Roman" w:hAnsi="Times New Roman" w:cs="Times New Roman"/>
                <w:sz w:val="28"/>
                <w:szCs w:val="28"/>
                <w:lang w:eastAsia="ru-RU"/>
              </w:rPr>
              <w:t>рентгеносимптоматика</w:t>
            </w:r>
            <w:proofErr w:type="spellEnd"/>
            <w:r w:rsidRPr="00CA647F">
              <w:rPr>
                <w:rFonts w:ascii="Times New Roman" w:eastAsia="Times New Roman" w:hAnsi="Times New Roman" w:cs="Times New Roman"/>
                <w:sz w:val="28"/>
                <w:szCs w:val="28"/>
                <w:lang w:eastAsia="ru-RU"/>
              </w:rPr>
              <w:t xml:space="preserve"> переломов. Признаки свежего и консолидирующего перелома.</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Оформление диагноза при переломах. Особенности механизма, клинических проявлений и заживления переломов у детей.</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Определение понятий: «задачи лечения переломов», «этапы лечения переломов», «принципы лечения переломов», «методы лечения переломов».</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Первая помощь при закрытых и открытых переломах. </w:t>
            </w:r>
            <w:proofErr w:type="spellStart"/>
            <w:r w:rsidRPr="00CA647F">
              <w:rPr>
                <w:rFonts w:ascii="Times New Roman" w:eastAsia="Times New Roman" w:hAnsi="Times New Roman" w:cs="Times New Roman"/>
                <w:sz w:val="28"/>
                <w:szCs w:val="28"/>
                <w:lang w:eastAsia="ru-RU"/>
              </w:rPr>
              <w:t>Транспортноешинирование</w:t>
            </w:r>
            <w:proofErr w:type="spellEnd"/>
            <w:r w:rsidRPr="00CA647F">
              <w:rPr>
                <w:rFonts w:ascii="Times New Roman" w:eastAsia="Times New Roman" w:hAnsi="Times New Roman" w:cs="Times New Roman"/>
                <w:sz w:val="28"/>
                <w:szCs w:val="28"/>
                <w:lang w:eastAsia="ru-RU"/>
              </w:rPr>
              <w:t>: общие правила, виды транспортных шин и техника их наложения. Обезболивание при транспортировке.</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 больного в стационаре. Принципы лечения. Способы обезболивания перелома.</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Методы лечения переломов. Техника ручной и аппаратной репозиции отломков.</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Постепенная репозиция. Инструментарий и техника накожного и скелетного вытяжения.</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Правила и способы фиксации отломков. Виды гипсовых повязок. Опасности и осложнения, обусловленные гипсовыми повязками.</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Показания и противопоказания к оперативному лечению переломов.</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Виды остеосинтеза: внутренний (интрамедуллярный), наружный (экстрамедуллярный), </w:t>
            </w:r>
            <w:proofErr w:type="spellStart"/>
            <w:r w:rsidRPr="00CA647F">
              <w:rPr>
                <w:rFonts w:ascii="Times New Roman" w:eastAsia="Times New Roman" w:hAnsi="Times New Roman" w:cs="Times New Roman"/>
                <w:sz w:val="28"/>
                <w:szCs w:val="28"/>
                <w:lang w:eastAsia="ru-RU"/>
              </w:rPr>
              <w:t>внеочаговый</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Лечение остаточных явлений перелома («долечивание»).</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Сроки восстановления функции после переломов. </w:t>
            </w:r>
            <w:proofErr w:type="spellStart"/>
            <w:r w:rsidRPr="00CA647F">
              <w:rPr>
                <w:rFonts w:ascii="Times New Roman" w:eastAsia="Times New Roman" w:hAnsi="Times New Roman" w:cs="Times New Roman"/>
                <w:sz w:val="28"/>
                <w:szCs w:val="28"/>
                <w:lang w:eastAsia="ru-RU"/>
              </w:rPr>
              <w:t>Деонтологические</w:t>
            </w:r>
            <w:proofErr w:type="spellEnd"/>
            <w:r w:rsidRPr="00CA647F">
              <w:rPr>
                <w:rFonts w:ascii="Times New Roman" w:eastAsia="Times New Roman" w:hAnsi="Times New Roman" w:cs="Times New Roman"/>
                <w:sz w:val="28"/>
                <w:szCs w:val="28"/>
                <w:lang w:eastAsia="ru-RU"/>
              </w:rPr>
              <w:t xml:space="preserve"> аспекты лечения больных с переломами.</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Методы лечения замедленной консолидации и ложных суставов.</w:t>
            </w:r>
          </w:p>
          <w:p w:rsidR="00CA647F" w:rsidRPr="00CA647F" w:rsidRDefault="00CA647F" w:rsidP="00CA647F">
            <w:pPr>
              <w:numPr>
                <w:ilvl w:val="0"/>
                <w:numId w:val="20"/>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Особенности выбора методов лечения переломов у детей. Вытяжение по </w:t>
            </w:r>
            <w:proofErr w:type="spellStart"/>
            <w:r w:rsidRPr="00CA647F">
              <w:rPr>
                <w:rFonts w:ascii="Times New Roman" w:eastAsia="Times New Roman" w:hAnsi="Times New Roman" w:cs="Times New Roman"/>
                <w:sz w:val="28"/>
                <w:szCs w:val="28"/>
                <w:lang w:eastAsia="ru-RU"/>
              </w:rPr>
              <w:t>Шеде</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ind w:left="360"/>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tabs>
                <w:tab w:val="num" w:pos="1440"/>
              </w:tabs>
              <w:spacing w:after="0" w:line="240" w:lineRule="auto"/>
              <w:ind w:left="1069" w:hanging="482"/>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Рентгенодиагностика переломов костей.</w:t>
            </w:r>
          </w:p>
          <w:p w:rsidR="00CA647F" w:rsidRPr="00CA647F" w:rsidRDefault="00CA647F" w:rsidP="00CA647F">
            <w:pPr>
              <w:widowControl w:val="0"/>
              <w:snapToGrid w:val="0"/>
              <w:spacing w:after="0" w:line="240" w:lineRule="auto"/>
              <w:ind w:left="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Проводятся в отделении и учебных комнатах.</w:t>
            </w:r>
          </w:p>
          <w:p w:rsidR="00CA647F" w:rsidRPr="00CA647F" w:rsidRDefault="00CA647F" w:rsidP="00CA647F">
            <w:pPr>
              <w:widowControl w:val="0"/>
              <w:snapToGrid w:val="0"/>
              <w:spacing w:after="0" w:line="240" w:lineRule="auto"/>
              <w:ind w:left="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Рентгенография позволяет уточнить диагноз.</w:t>
            </w:r>
          </w:p>
          <w:p w:rsidR="00CA647F" w:rsidRPr="00CA647F" w:rsidRDefault="00CA647F" w:rsidP="00CA647F">
            <w:pPr>
              <w:keepNext/>
              <w:spacing w:after="0" w:line="240" w:lineRule="auto"/>
              <w:ind w:left="284"/>
              <w:jc w:val="both"/>
              <w:outlineLvl w:val="5"/>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Студенты должны усвоить требования, предъявляемые к рентгенограмме:</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рентгенограмма должна производиться минимум в 2-х проекциях: прямой и боковой;</w:t>
            </w:r>
          </w:p>
          <w:p w:rsidR="00CA647F" w:rsidRPr="00CA647F" w:rsidRDefault="00CA647F" w:rsidP="00CA647F">
            <w:pPr>
              <w:widowControl w:val="0"/>
              <w:snapToGrid w:val="0"/>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Б) должна быть </w:t>
            </w:r>
            <w:proofErr w:type="gramStart"/>
            <w:r w:rsidRPr="00CA647F">
              <w:rPr>
                <w:rFonts w:ascii="Times New Roman" w:eastAsia="Times New Roman" w:hAnsi="Times New Roman" w:cs="Times New Roman"/>
                <w:sz w:val="28"/>
                <w:szCs w:val="28"/>
                <w:lang w:eastAsia="ru-RU"/>
              </w:rPr>
              <w:t>отчетлива</w:t>
            </w:r>
            <w:proofErr w:type="gramEnd"/>
            <w:r w:rsidRPr="00CA647F">
              <w:rPr>
                <w:rFonts w:ascii="Times New Roman" w:eastAsia="Times New Roman" w:hAnsi="Times New Roman" w:cs="Times New Roman"/>
                <w:sz w:val="28"/>
                <w:szCs w:val="28"/>
                <w:lang w:eastAsia="ru-RU"/>
              </w:rPr>
              <w:t xml:space="preserve"> видна структура костной ткани;</w:t>
            </w:r>
          </w:p>
          <w:p w:rsidR="00CA647F" w:rsidRPr="00CA647F" w:rsidRDefault="00CA647F" w:rsidP="00CA647F">
            <w:pPr>
              <w:widowControl w:val="0"/>
              <w:snapToGrid w:val="0"/>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следует захватить один из близлежащих суставов, а иногда и оба;</w:t>
            </w:r>
          </w:p>
          <w:p w:rsidR="00CA647F" w:rsidRPr="00CA647F" w:rsidRDefault="00CA647F" w:rsidP="00CA647F">
            <w:pPr>
              <w:widowControl w:val="0"/>
              <w:snapToGrid w:val="0"/>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Г) не должно быть артефактов;</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 должно быть обозначение сторон (пр., лев.);</w:t>
            </w:r>
          </w:p>
          <w:p w:rsidR="00CA647F" w:rsidRPr="00CA647F" w:rsidRDefault="00CA647F" w:rsidP="00CA647F">
            <w:pPr>
              <w:widowControl w:val="0"/>
              <w:snapToGrid w:val="0"/>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Е) у детей снимать симметричный сегмент.</w:t>
            </w:r>
          </w:p>
          <w:p w:rsidR="00CA647F" w:rsidRPr="00CA647F" w:rsidRDefault="00CA647F" w:rsidP="00CA647F">
            <w:pPr>
              <w:spacing w:after="0" w:line="240" w:lineRule="auto"/>
              <w:ind w:firstLine="567"/>
              <w:jc w:val="both"/>
              <w:rPr>
                <w:rFonts w:ascii="Times New Roman" w:eastAsia="Times New Roman" w:hAnsi="Times New Roman" w:cs="Times New Roman"/>
                <w:spacing w:val="-6"/>
                <w:sz w:val="28"/>
                <w:szCs w:val="28"/>
                <w:lang w:eastAsia="ru-RU"/>
              </w:rPr>
            </w:pPr>
            <w:r w:rsidRPr="00CA647F">
              <w:rPr>
                <w:rFonts w:ascii="Times New Roman" w:eastAsia="Times New Roman" w:hAnsi="Times New Roman" w:cs="Times New Roman"/>
                <w:sz w:val="28"/>
                <w:szCs w:val="28"/>
                <w:lang w:eastAsia="ru-RU"/>
              </w:rPr>
              <w:t xml:space="preserve">На основании рентгенограммы студенты определяют </w:t>
            </w:r>
            <w:r w:rsidRPr="00CA647F">
              <w:rPr>
                <w:rFonts w:ascii="Times New Roman" w:eastAsia="Times New Roman" w:hAnsi="Times New Roman" w:cs="Times New Roman"/>
                <w:spacing w:val="-6"/>
                <w:sz w:val="28"/>
                <w:szCs w:val="28"/>
                <w:lang w:eastAsia="ru-RU"/>
              </w:rPr>
              <w:t xml:space="preserve">уровни переломов: </w:t>
            </w:r>
            <w:proofErr w:type="spellStart"/>
            <w:r w:rsidRPr="00CA647F">
              <w:rPr>
                <w:rFonts w:ascii="Times New Roman" w:eastAsia="Times New Roman" w:hAnsi="Times New Roman" w:cs="Times New Roman"/>
                <w:spacing w:val="-6"/>
                <w:sz w:val="28"/>
                <w:szCs w:val="28"/>
                <w:lang w:eastAsia="ru-RU"/>
              </w:rPr>
              <w:t>диафизарные</w:t>
            </w:r>
            <w:proofErr w:type="spellEnd"/>
            <w:r w:rsidRPr="00CA647F">
              <w:rPr>
                <w:rFonts w:ascii="Times New Roman" w:eastAsia="Times New Roman" w:hAnsi="Times New Roman" w:cs="Times New Roman"/>
                <w:spacing w:val="-6"/>
                <w:sz w:val="28"/>
                <w:szCs w:val="28"/>
                <w:lang w:eastAsia="ru-RU"/>
              </w:rPr>
              <w:t xml:space="preserve">, </w:t>
            </w:r>
            <w:proofErr w:type="spellStart"/>
            <w:r w:rsidRPr="00CA647F">
              <w:rPr>
                <w:rFonts w:ascii="Times New Roman" w:eastAsia="Times New Roman" w:hAnsi="Times New Roman" w:cs="Times New Roman"/>
                <w:spacing w:val="-6"/>
                <w:sz w:val="28"/>
                <w:szCs w:val="28"/>
                <w:lang w:eastAsia="ru-RU"/>
              </w:rPr>
              <w:t>эпифизарные</w:t>
            </w:r>
            <w:proofErr w:type="spellEnd"/>
            <w:r w:rsidRPr="00CA647F">
              <w:rPr>
                <w:rFonts w:ascii="Times New Roman" w:eastAsia="Times New Roman" w:hAnsi="Times New Roman" w:cs="Times New Roman"/>
                <w:spacing w:val="-6"/>
                <w:sz w:val="28"/>
                <w:szCs w:val="28"/>
                <w:lang w:eastAsia="ru-RU"/>
              </w:rPr>
              <w:t xml:space="preserve">, внутрисуставные и </w:t>
            </w:r>
            <w:proofErr w:type="spellStart"/>
            <w:r w:rsidRPr="00CA647F">
              <w:rPr>
                <w:rFonts w:ascii="Times New Roman" w:eastAsia="Times New Roman" w:hAnsi="Times New Roman" w:cs="Times New Roman"/>
                <w:spacing w:val="-6"/>
                <w:sz w:val="28"/>
                <w:szCs w:val="28"/>
                <w:lang w:eastAsia="ru-RU"/>
              </w:rPr>
              <w:t>метафизарные</w:t>
            </w:r>
            <w:proofErr w:type="spellEnd"/>
            <w:r w:rsidRPr="00CA647F">
              <w:rPr>
                <w:rFonts w:ascii="Times New Roman" w:eastAsia="Times New Roman" w:hAnsi="Times New Roman" w:cs="Times New Roman"/>
                <w:spacing w:val="-6"/>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Студенты по рентгенограммам объясняют механизм переломов: отрывные, спиралевидные, переломы по типу «зеленой веточки», </w:t>
            </w:r>
            <w:proofErr w:type="spellStart"/>
            <w:r w:rsidRPr="00CA647F">
              <w:rPr>
                <w:rFonts w:ascii="Times New Roman" w:eastAsia="Times New Roman" w:hAnsi="Times New Roman" w:cs="Times New Roman"/>
                <w:sz w:val="28"/>
                <w:szCs w:val="28"/>
                <w:lang w:eastAsia="ru-RU"/>
              </w:rPr>
              <w:t>оскольчатые</w:t>
            </w:r>
            <w:proofErr w:type="spellEnd"/>
            <w:r w:rsidRPr="00CA647F">
              <w:rPr>
                <w:rFonts w:ascii="Times New Roman" w:eastAsia="Times New Roman" w:hAnsi="Times New Roman" w:cs="Times New Roman"/>
                <w:sz w:val="28"/>
                <w:szCs w:val="28"/>
                <w:lang w:eastAsia="ru-RU"/>
              </w:rPr>
              <w:t>, компресси</w:t>
            </w:r>
            <w:r w:rsidRPr="00CA647F">
              <w:rPr>
                <w:rFonts w:ascii="Times New Roman" w:eastAsia="Times New Roman" w:hAnsi="Times New Roman" w:cs="Times New Roman"/>
                <w:sz w:val="28"/>
                <w:szCs w:val="28"/>
                <w:lang w:eastAsia="ru-RU"/>
              </w:rPr>
              <w:softHyphen/>
              <w:t xml:space="preserve">онные, дырчатые; </w:t>
            </w:r>
            <w:proofErr w:type="spellStart"/>
            <w:r w:rsidRPr="00CA647F">
              <w:rPr>
                <w:rFonts w:ascii="Times New Roman" w:eastAsia="Times New Roman" w:hAnsi="Times New Roman" w:cs="Times New Roman"/>
                <w:sz w:val="28"/>
                <w:szCs w:val="28"/>
                <w:lang w:eastAsia="ru-RU"/>
              </w:rPr>
              <w:t>переломо-вывихи</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Студенты на основании рентгенограмм определяют линию излома: попе</w:t>
            </w:r>
            <w:r w:rsidRPr="00CA647F">
              <w:rPr>
                <w:rFonts w:ascii="Times New Roman" w:eastAsia="Times New Roman" w:hAnsi="Times New Roman" w:cs="Times New Roman"/>
                <w:sz w:val="28"/>
                <w:szCs w:val="28"/>
                <w:lang w:eastAsia="ru-RU"/>
              </w:rPr>
              <w:softHyphen/>
              <w:t>речную, косую, скошенную, винтообразную, продольную, Т-образную, У-образную и др. Характер линии излома: гладкий, зазубренный, острый по краям.</w:t>
            </w:r>
            <w:proofErr w:type="gramEnd"/>
            <w:r w:rsidRPr="00CA647F">
              <w:rPr>
                <w:rFonts w:ascii="Times New Roman" w:eastAsia="Times New Roman" w:hAnsi="Times New Roman" w:cs="Times New Roman"/>
                <w:sz w:val="28"/>
                <w:szCs w:val="28"/>
                <w:lang w:eastAsia="ru-RU"/>
              </w:rPr>
              <w:t xml:space="preserve"> Разбираются понятия о первичном смещении (от механизма) и вторичном смеще</w:t>
            </w:r>
            <w:r w:rsidRPr="00CA647F">
              <w:rPr>
                <w:rFonts w:ascii="Times New Roman" w:eastAsia="Times New Roman" w:hAnsi="Times New Roman" w:cs="Times New Roman"/>
                <w:sz w:val="28"/>
                <w:szCs w:val="28"/>
                <w:lang w:eastAsia="ru-RU"/>
              </w:rPr>
              <w:softHyphen/>
              <w:t xml:space="preserve">нии (от мышечной контрактуры). Переломы без смещения: </w:t>
            </w:r>
            <w:proofErr w:type="spellStart"/>
            <w:r w:rsidRPr="00CA647F">
              <w:rPr>
                <w:rFonts w:ascii="Times New Roman" w:eastAsia="Times New Roman" w:hAnsi="Times New Roman" w:cs="Times New Roman"/>
                <w:sz w:val="28"/>
                <w:szCs w:val="28"/>
                <w:lang w:eastAsia="ru-RU"/>
              </w:rPr>
              <w:t>поднадкостничные</w:t>
            </w:r>
            <w:proofErr w:type="spellEnd"/>
            <w:r w:rsidRPr="00CA647F">
              <w:rPr>
                <w:rFonts w:ascii="Times New Roman" w:eastAsia="Times New Roman" w:hAnsi="Times New Roman" w:cs="Times New Roman"/>
                <w:sz w:val="28"/>
                <w:szCs w:val="28"/>
                <w:lang w:eastAsia="ru-RU"/>
              </w:rPr>
              <w:t>, сколоченные, вколоченные. Особенности переломов одной кости предплечья и голени.</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Студенты по рентгенограммам разбирают виды смещения отломков:</w:t>
            </w:r>
          </w:p>
          <w:p w:rsidR="00CA647F" w:rsidRPr="00CA647F" w:rsidRDefault="00CA647F" w:rsidP="00CA647F">
            <w:pPr>
              <w:widowControl w:val="0"/>
              <w:numPr>
                <w:ilvl w:val="0"/>
                <w:numId w:val="2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смещение отломков по длине с захождением одного за другой с укорочени</w:t>
            </w:r>
            <w:r w:rsidRPr="00CA647F">
              <w:rPr>
                <w:rFonts w:ascii="Times New Roman" w:eastAsia="Times New Roman" w:hAnsi="Times New Roman" w:cs="Times New Roman"/>
                <w:sz w:val="28"/>
                <w:szCs w:val="28"/>
                <w:lang w:eastAsia="ru-RU"/>
              </w:rPr>
              <w:softHyphen/>
              <w:t>ем конечности и расхождением отломков (диастаз);</w:t>
            </w:r>
          </w:p>
          <w:p w:rsidR="00CA647F" w:rsidRPr="00CA647F" w:rsidRDefault="00CA647F" w:rsidP="00CA647F">
            <w:pPr>
              <w:widowControl w:val="0"/>
              <w:numPr>
                <w:ilvl w:val="0"/>
                <w:numId w:val="2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смещение отломков по ширине с соприкосновением отломков и без него; на полный диаметр кости, наполовину и четверть его;</w:t>
            </w:r>
          </w:p>
          <w:p w:rsidR="00CA647F" w:rsidRPr="00CA647F" w:rsidRDefault="00CA647F" w:rsidP="00CA647F">
            <w:pPr>
              <w:widowControl w:val="0"/>
              <w:numPr>
                <w:ilvl w:val="0"/>
                <w:numId w:val="2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смещение под углом, открытым внутрь, наружу, кпереди, кзади;</w:t>
            </w:r>
          </w:p>
          <w:p w:rsidR="00CA647F" w:rsidRPr="00CA647F" w:rsidRDefault="00CA647F" w:rsidP="00CA647F">
            <w:pPr>
              <w:numPr>
                <w:ilvl w:val="0"/>
                <w:numId w:val="23"/>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смещение отломков по периферии (ротационное) определяется по рентгено</w:t>
            </w:r>
            <w:r w:rsidRPr="00CA647F">
              <w:rPr>
                <w:rFonts w:ascii="Times New Roman" w:eastAsia="Times New Roman" w:hAnsi="Times New Roman" w:cs="Times New Roman"/>
                <w:sz w:val="28"/>
                <w:szCs w:val="28"/>
                <w:lang w:eastAsia="ru-RU"/>
              </w:rPr>
              <w:softHyphen/>
              <w:t xml:space="preserve">грамме, захватывающие два сустава в двух проекциях. </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V и VI этапы завершаются оформлением диагноза в письменном виде на том же листке, что и результаты обследования (</w:t>
            </w:r>
            <w:proofErr w:type="gramStart"/>
            <w:r w:rsidRPr="00CA647F">
              <w:rPr>
                <w:rFonts w:ascii="Times New Roman" w:eastAsia="Times New Roman" w:hAnsi="Times New Roman" w:cs="Times New Roman"/>
                <w:sz w:val="28"/>
                <w:szCs w:val="28"/>
                <w:lang w:eastAsia="ru-RU"/>
              </w:rPr>
              <w:t>см</w:t>
            </w:r>
            <w:proofErr w:type="gramEnd"/>
            <w:r w:rsidRPr="00CA647F">
              <w:rPr>
                <w:rFonts w:ascii="Times New Roman" w:eastAsia="Times New Roman" w:hAnsi="Times New Roman" w:cs="Times New Roman"/>
                <w:sz w:val="28"/>
                <w:szCs w:val="28"/>
                <w:lang w:eastAsia="ru-RU"/>
              </w:rPr>
              <w:t xml:space="preserve"> III. этап).</w:t>
            </w:r>
          </w:p>
          <w:p w:rsidR="00CA647F" w:rsidRPr="00CA647F" w:rsidRDefault="00CA647F" w:rsidP="00CA647F">
            <w:pPr>
              <w:numPr>
                <w:ilvl w:val="0"/>
                <w:numId w:val="27"/>
              </w:numPr>
              <w:tabs>
                <w:tab w:val="num" w:pos="720"/>
              </w:tabs>
              <w:spacing w:after="0" w:line="240" w:lineRule="auto"/>
              <w:ind w:left="720" w:hanging="240"/>
              <w:rPr>
                <w:rFonts w:ascii="Times New Roman" w:eastAsia="Times New Roman" w:hAnsi="Times New Roman" w:cs="Times New Roman"/>
                <w:b/>
                <w:sz w:val="28"/>
                <w:szCs w:val="28"/>
                <w:u w:val="single"/>
                <w:lang w:eastAsia="ru-RU"/>
              </w:rPr>
            </w:pPr>
            <w:r w:rsidRPr="00CA647F">
              <w:rPr>
                <w:rFonts w:ascii="Times New Roman" w:eastAsia="Times New Roman" w:hAnsi="Times New Roman" w:cs="Times New Roman"/>
                <w:sz w:val="28"/>
                <w:szCs w:val="28"/>
                <w:lang w:eastAsia="ru-RU"/>
              </w:rPr>
              <w:t>Наложение и снятие бинтовых, лангетных повязок, транспортных шин (</w:t>
            </w:r>
            <w:proofErr w:type="spellStart"/>
            <w:r w:rsidRPr="00CA647F">
              <w:rPr>
                <w:rFonts w:ascii="Times New Roman" w:eastAsia="Times New Roman" w:hAnsi="Times New Roman" w:cs="Times New Roman"/>
                <w:sz w:val="28"/>
                <w:szCs w:val="28"/>
                <w:lang w:eastAsia="ru-RU"/>
              </w:rPr>
              <w:t>Крамера</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Дитерихса</w:t>
            </w:r>
            <w:proofErr w:type="spellEnd"/>
            <w:r w:rsidRPr="00CA647F">
              <w:rPr>
                <w:rFonts w:ascii="Times New Roman" w:eastAsia="Times New Roman" w:hAnsi="Times New Roman" w:cs="Times New Roman"/>
                <w:sz w:val="28"/>
                <w:szCs w:val="28"/>
                <w:lang w:eastAsia="ru-RU"/>
              </w:rPr>
              <w:t>, пневматических)</w:t>
            </w:r>
          </w:p>
          <w:p w:rsidR="00CA647F" w:rsidRPr="00CA647F" w:rsidRDefault="00CA647F" w:rsidP="00CA647F">
            <w:pPr>
              <w:numPr>
                <w:ilvl w:val="0"/>
                <w:numId w:val="27"/>
              </w:numPr>
              <w:tabs>
                <w:tab w:val="num" w:pos="720"/>
              </w:tabs>
              <w:spacing w:after="0" w:line="240" w:lineRule="auto"/>
              <w:ind w:left="720" w:hanging="240"/>
              <w:rPr>
                <w:rFonts w:ascii="Times New Roman" w:eastAsia="Times New Roman" w:hAnsi="Times New Roman" w:cs="Times New Roman"/>
                <w:b/>
                <w:sz w:val="28"/>
                <w:szCs w:val="28"/>
                <w:u w:val="single"/>
                <w:lang w:eastAsia="ru-RU"/>
              </w:rPr>
            </w:pPr>
            <w:r w:rsidRPr="00CA647F">
              <w:rPr>
                <w:rFonts w:ascii="Times New Roman" w:eastAsia="Times New Roman" w:hAnsi="Times New Roman" w:cs="Times New Roman"/>
                <w:sz w:val="28"/>
                <w:szCs w:val="28"/>
                <w:lang w:eastAsia="ru-RU"/>
              </w:rPr>
              <w:t>Наложение и снятие гипсовых повязок</w:t>
            </w:r>
          </w:p>
          <w:p w:rsidR="00CA647F" w:rsidRPr="00CA647F" w:rsidRDefault="00CA647F" w:rsidP="00CA647F">
            <w:pPr>
              <w:numPr>
                <w:ilvl w:val="0"/>
                <w:numId w:val="27"/>
              </w:numPr>
              <w:tabs>
                <w:tab w:val="num" w:pos="720"/>
              </w:tabs>
              <w:spacing w:after="0" w:line="240" w:lineRule="auto"/>
              <w:ind w:left="720" w:hanging="240"/>
              <w:rPr>
                <w:rFonts w:ascii="Times New Roman" w:eastAsia="Times New Roman" w:hAnsi="Times New Roman" w:cs="Times New Roman"/>
                <w:iCs/>
                <w:sz w:val="28"/>
                <w:szCs w:val="28"/>
                <w:lang w:eastAsia="ru-RU"/>
              </w:rPr>
            </w:pPr>
            <w:r w:rsidRPr="00CA647F">
              <w:rPr>
                <w:rFonts w:ascii="Times New Roman" w:eastAsia="Times New Roman" w:hAnsi="Times New Roman" w:cs="Times New Roman"/>
                <w:sz w:val="28"/>
                <w:szCs w:val="28"/>
                <w:lang w:eastAsia="ru-RU"/>
              </w:rPr>
              <w:t xml:space="preserve">Наложение скелетного вытяжения, подготовка шины </w:t>
            </w:r>
            <w:proofErr w:type="spellStart"/>
            <w:r w:rsidRPr="00CA647F">
              <w:rPr>
                <w:rFonts w:ascii="Times New Roman" w:eastAsia="Times New Roman" w:hAnsi="Times New Roman" w:cs="Times New Roman"/>
                <w:sz w:val="28"/>
                <w:szCs w:val="28"/>
                <w:lang w:eastAsia="ru-RU"/>
              </w:rPr>
              <w:t>Белера</w:t>
            </w:r>
            <w:proofErr w:type="spellEnd"/>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567"/>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567"/>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Студенты малыми группами с периодическим контролем преподавателя об</w:t>
            </w:r>
            <w:r w:rsidRPr="00CA647F">
              <w:rPr>
                <w:rFonts w:ascii="Times New Roman" w:eastAsia="Times New Roman" w:hAnsi="Times New Roman" w:cs="Times New Roman"/>
                <w:sz w:val="28"/>
                <w:szCs w:val="28"/>
                <w:lang w:eastAsia="ru-RU"/>
              </w:rPr>
              <w:softHyphen/>
              <w:t>следуют одного из больных 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Выявляют наличие типичных жалоб у больного и оценивают другие жалобы (УЭ=53).</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CA647F">
              <w:rPr>
                <w:rFonts w:ascii="Times New Roman" w:eastAsia="Times New Roman" w:hAnsi="Times New Roman" w:cs="Times New Roman"/>
                <w:sz w:val="28"/>
                <w:szCs w:val="28"/>
                <w:lang w:eastAsia="ru-RU"/>
              </w:rPr>
              <w:softHyphen/>
              <w:t xml:space="preserve">няется для получения представления о возможном характере повреждения (ушиб, перелом, патологический перелом). </w:t>
            </w:r>
            <w:proofErr w:type="gramStart"/>
            <w:r w:rsidRPr="00CA647F">
              <w:rPr>
                <w:rFonts w:ascii="Times New Roman" w:eastAsia="Times New Roman" w:hAnsi="Times New Roman" w:cs="Times New Roman"/>
                <w:sz w:val="28"/>
                <w:szCs w:val="28"/>
                <w:lang w:eastAsia="ru-RU"/>
              </w:rPr>
              <w:t>Знание точки приложения и направления силы (прямое или непрямое воздействие) необходимы для представления об уровне пе</w:t>
            </w:r>
            <w:r w:rsidRPr="00CA647F">
              <w:rPr>
                <w:rFonts w:ascii="Times New Roman" w:eastAsia="Times New Roman" w:hAnsi="Times New Roman" w:cs="Times New Roman"/>
                <w:sz w:val="28"/>
                <w:szCs w:val="28"/>
                <w:lang w:eastAsia="ru-RU"/>
              </w:rPr>
              <w:softHyphen/>
              <w:t>релома, смещении отломков, линии излома: сведения о положении тела и повре</w:t>
            </w:r>
            <w:r w:rsidRPr="00CA647F">
              <w:rPr>
                <w:rFonts w:ascii="Times New Roman" w:eastAsia="Times New Roman" w:hAnsi="Times New Roman" w:cs="Times New Roman"/>
                <w:sz w:val="28"/>
                <w:szCs w:val="28"/>
                <w:lang w:eastAsia="ru-RU"/>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CA647F">
              <w:rPr>
                <w:rFonts w:ascii="Times New Roman" w:eastAsia="Times New Roman" w:hAnsi="Times New Roman" w:cs="Times New Roman"/>
                <w:sz w:val="28"/>
                <w:szCs w:val="28"/>
                <w:lang w:eastAsia="ru-RU"/>
              </w:rPr>
              <w:softHyphen/>
              <w:t>званных последним, а также возможность вторичного смещения отломков под воздействием тяжести тела.</w:t>
            </w:r>
            <w:proofErr w:type="gramEnd"/>
            <w:r w:rsidRPr="00CA647F">
              <w:rPr>
                <w:rFonts w:ascii="Times New Roman" w:eastAsia="Times New Roman" w:hAnsi="Times New Roman" w:cs="Times New Roman"/>
                <w:sz w:val="28"/>
                <w:szCs w:val="28"/>
                <w:lang w:eastAsia="ru-RU"/>
              </w:rPr>
              <w:t xml:space="preserve"> Выясняется возможность активной функции после травмы и, если она была возможна, то ее пределы. </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Анамнез жизни помогает выявить возможность общих заболеваний (туберкулез, опухоль, диабет) и оценить факторы, ха</w:t>
            </w:r>
            <w:r w:rsidRPr="00CA647F">
              <w:rPr>
                <w:rFonts w:ascii="Times New Roman" w:eastAsia="Times New Roman" w:hAnsi="Times New Roman" w:cs="Times New Roman"/>
                <w:sz w:val="28"/>
                <w:szCs w:val="28"/>
                <w:lang w:eastAsia="ru-RU"/>
              </w:rPr>
              <w:softHyphen/>
              <w:t>рактеризующие степень хрупкости кости, способность к регенерации костной ткани.</w:t>
            </w:r>
          </w:p>
          <w:p w:rsidR="00CA647F" w:rsidRPr="00CA647F" w:rsidRDefault="00CA647F" w:rsidP="00CA647F">
            <w:pPr>
              <w:spacing w:after="0" w:line="240" w:lineRule="auto"/>
              <w:ind w:firstLine="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Г) Для оценки общего состояния больного студенты выясняют актив</w:t>
            </w:r>
            <w:r w:rsidRPr="00CA647F">
              <w:rPr>
                <w:rFonts w:ascii="Times New Roman" w:eastAsia="Times New Roman" w:hAnsi="Times New Roman" w:cs="Times New Roman"/>
                <w:sz w:val="28"/>
                <w:szCs w:val="28"/>
                <w:lang w:eastAsia="ru-RU"/>
              </w:rPr>
              <w:softHyphen/>
              <w:t xml:space="preserve">ность его, осматривают кожные покровы, цвет слизистых. Измеряют АД, </w:t>
            </w:r>
            <w:proofErr w:type="gramStart"/>
            <w:r w:rsidRPr="00CA647F">
              <w:rPr>
                <w:rFonts w:ascii="Times New Roman" w:eastAsia="Times New Roman" w:hAnsi="Times New Roman" w:cs="Times New Roman"/>
                <w:sz w:val="28"/>
                <w:szCs w:val="28"/>
                <w:lang w:eastAsia="ru-RU"/>
              </w:rPr>
              <w:t>Р</w:t>
            </w:r>
            <w:proofErr w:type="gramEnd"/>
            <w:r w:rsidRPr="00CA647F">
              <w:rPr>
                <w:rFonts w:ascii="Times New Roman" w:eastAsia="Times New Roman" w:hAnsi="Times New Roman" w:cs="Times New Roman"/>
                <w:sz w:val="28"/>
                <w:szCs w:val="28"/>
                <w:lang w:eastAsia="ru-RU"/>
              </w:rPr>
              <w:t>, час</w:t>
            </w:r>
            <w:r w:rsidRPr="00CA647F">
              <w:rPr>
                <w:rFonts w:ascii="Times New Roman" w:eastAsia="Times New Roman" w:hAnsi="Times New Roman" w:cs="Times New Roman"/>
                <w:sz w:val="28"/>
                <w:szCs w:val="28"/>
                <w:lang w:eastAsia="ru-RU"/>
              </w:rPr>
              <w:softHyphen/>
              <w:t xml:space="preserve">тоту дыхания с целью выявления шока, кровопотери и жировой эмболии.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r w:rsidRPr="00CA647F">
              <w:rPr>
                <w:rFonts w:ascii="Times New Roman" w:eastAsia="Times New Roman" w:hAnsi="Times New Roman" w:cs="Times New Roman"/>
                <w:sz w:val="28"/>
                <w:szCs w:val="28"/>
                <w:lang w:eastAsia="ru-RU"/>
              </w:rPr>
              <w:t>Д) Методика осмотра (УЭ=55-64). Со студентами разбираются условия, необходи</w:t>
            </w:r>
            <w:r w:rsidRPr="00CA647F">
              <w:rPr>
                <w:rFonts w:ascii="Times New Roman" w:eastAsia="Times New Roman" w:hAnsi="Times New Roman" w:cs="Times New Roman"/>
                <w:sz w:val="28"/>
                <w:szCs w:val="28"/>
                <w:lang w:eastAsia="ru-RU"/>
              </w:rPr>
              <w:softHyphen/>
              <w:t>мые для осмотра: достаточное освещение, правильная укладка больного, сравне</w:t>
            </w:r>
            <w:r w:rsidRPr="00CA647F">
              <w:rPr>
                <w:rFonts w:ascii="Times New Roman" w:eastAsia="Times New Roman" w:hAnsi="Times New Roman" w:cs="Times New Roman"/>
                <w:sz w:val="28"/>
                <w:szCs w:val="28"/>
                <w:lang w:eastAsia="ru-RU"/>
              </w:rPr>
              <w:softHyphen/>
              <w:t>ние больной и здоровой конечности.</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spacing w:after="0" w:line="240" w:lineRule="auto"/>
              <w:rPr>
                <w:rFonts w:ascii="Times New Roman" w:eastAsia="Times New Roman" w:hAnsi="Times New Roman" w:cs="Times New Roman"/>
                <w:lang w:eastAsia="ru-RU"/>
              </w:rPr>
            </w:pPr>
          </w:p>
          <w:p w:rsidR="00CA647F" w:rsidRPr="00CA647F" w:rsidRDefault="00CA647F" w:rsidP="00CA647F">
            <w:pPr>
              <w:spacing w:after="0"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lastRenderedPageBreak/>
              <w:t>Темы рефератов:</w:t>
            </w:r>
          </w:p>
          <w:p w:rsidR="00CA647F" w:rsidRPr="00CA647F" w:rsidRDefault="00CA647F" w:rsidP="00CA647F">
            <w:pPr>
              <w:numPr>
                <w:ilvl w:val="1"/>
                <w:numId w:val="25"/>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Клиника и лечение закрытых повреждений мягких тканей</w:t>
            </w:r>
          </w:p>
          <w:p w:rsidR="00CA647F" w:rsidRPr="00CA647F" w:rsidRDefault="00CA647F" w:rsidP="00CA647F">
            <w:pPr>
              <w:numPr>
                <w:ilvl w:val="1"/>
                <w:numId w:val="25"/>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Жировая эмболия.</w:t>
            </w:r>
          </w:p>
          <w:p w:rsidR="00CA647F" w:rsidRPr="00CA647F" w:rsidRDefault="00CA647F" w:rsidP="00CA647F">
            <w:pPr>
              <w:numPr>
                <w:ilvl w:val="1"/>
                <w:numId w:val="25"/>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Особенности лечения переломов у детей.</w:t>
            </w:r>
          </w:p>
          <w:p w:rsidR="00CA647F" w:rsidRPr="00CA647F" w:rsidRDefault="00CA647F" w:rsidP="00CA647F">
            <w:pPr>
              <w:numPr>
                <w:ilvl w:val="1"/>
                <w:numId w:val="25"/>
              </w:numPr>
              <w:spacing w:after="0" w:line="240" w:lineRule="auto"/>
              <w:rPr>
                <w:rFonts w:ascii="Times New Roman" w:eastAsia="Times New Roman" w:hAnsi="Times New Roman" w:cs="Times New Roman"/>
                <w:sz w:val="28"/>
                <w:szCs w:val="28"/>
                <w:lang w:eastAsia="ru-RU"/>
              </w:rPr>
            </w:pPr>
            <w:proofErr w:type="spellStart"/>
            <w:r w:rsidRPr="00CA647F">
              <w:rPr>
                <w:rFonts w:ascii="Times New Roman" w:eastAsia="Times New Roman" w:hAnsi="Times New Roman" w:cs="Times New Roman"/>
                <w:sz w:val="28"/>
                <w:szCs w:val="28"/>
                <w:lang w:eastAsia="ru-RU"/>
              </w:rPr>
              <w:t>Черепномозговая</w:t>
            </w:r>
            <w:proofErr w:type="spellEnd"/>
            <w:r w:rsidRPr="00CA647F">
              <w:rPr>
                <w:rFonts w:ascii="Times New Roman" w:eastAsia="Times New Roman" w:hAnsi="Times New Roman" w:cs="Times New Roman"/>
                <w:sz w:val="28"/>
                <w:szCs w:val="28"/>
                <w:lang w:eastAsia="ru-RU"/>
              </w:rPr>
              <w:t xml:space="preserve"> травма, первая помощь.</w:t>
            </w:r>
          </w:p>
          <w:p w:rsidR="00CA647F" w:rsidRPr="00CA647F" w:rsidRDefault="00CA647F" w:rsidP="00CA647F">
            <w:pPr>
              <w:numPr>
                <w:ilvl w:val="1"/>
                <w:numId w:val="25"/>
              </w:num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Травмы грудной клетки. Лечение пневмоторакса.</w:t>
            </w: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right="-108"/>
        <w:rPr>
          <w:rFonts w:ascii="Times New Roman" w:eastAsia="Times New Roman" w:hAnsi="Times New Roman" w:cs="Times New Roman"/>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r w:rsidRPr="00CA647F">
        <w:rPr>
          <w:rFonts w:ascii="Times New Roman" w:eastAsia="Times New Roman" w:hAnsi="Times New Roman" w:cs="Times New Roman"/>
          <w:sz w:val="28"/>
          <w:szCs w:val="28"/>
          <w:lang w:eastAsia="ru-RU"/>
        </w:rPr>
        <w:t>макеты (виды фиксации гипсовыми повязками, виды вытяжения).</w:t>
      </w:r>
    </w:p>
    <w:p w:rsidR="00CA647F" w:rsidRPr="00CA647F" w:rsidRDefault="00CA647F" w:rsidP="00CA647F">
      <w:pPr>
        <w:spacing w:after="0" w:line="240" w:lineRule="auto"/>
        <w:ind w:right="-108"/>
        <w:rPr>
          <w:rFonts w:ascii="Times New Roman" w:eastAsia="Times New Roman" w:hAnsi="Times New Roman" w:cs="Times New Roman"/>
          <w:sz w:val="20"/>
          <w:szCs w:val="20"/>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9704DE" w:rsidRDefault="00CA647F" w:rsidP="009704DE">
      <w:pPr>
        <w:spacing w:after="0" w:line="240" w:lineRule="auto"/>
        <w:ind w:firstLine="709"/>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color w:val="000000"/>
          <w:sz w:val="28"/>
          <w:szCs w:val="28"/>
          <w:lang w:eastAsia="ru-RU"/>
        </w:rPr>
        <w:t>-материально-технические: мел, доска,</w:t>
      </w:r>
      <w:r w:rsidRPr="00CA647F">
        <w:rPr>
          <w:rFonts w:ascii="Times New Roman" w:eastAsia="Times New Roman" w:hAnsi="Times New Roman" w:cs="Times New Roman"/>
          <w:sz w:val="28"/>
          <w:szCs w:val="28"/>
          <w:lang w:eastAsia="ru-RU"/>
        </w:rPr>
        <w:t xml:space="preserve"> сантиметровая лента, угломер, рентгенограммы больных, Шины </w:t>
      </w:r>
      <w:proofErr w:type="spellStart"/>
      <w:r w:rsidRPr="00CA647F">
        <w:rPr>
          <w:rFonts w:ascii="Times New Roman" w:eastAsia="Times New Roman" w:hAnsi="Times New Roman" w:cs="Times New Roman"/>
          <w:sz w:val="28"/>
          <w:szCs w:val="28"/>
          <w:lang w:eastAsia="ru-RU"/>
        </w:rPr>
        <w:t>Крамера</w:t>
      </w:r>
      <w:proofErr w:type="spellEnd"/>
      <w:r w:rsidRPr="00CA647F">
        <w:rPr>
          <w:rFonts w:ascii="Times New Roman" w:eastAsia="Times New Roman" w:hAnsi="Times New Roman" w:cs="Times New Roman"/>
          <w:sz w:val="28"/>
          <w:szCs w:val="28"/>
          <w:lang w:eastAsia="ru-RU"/>
        </w:rPr>
        <w:t xml:space="preserve">, Шины </w:t>
      </w:r>
      <w:proofErr w:type="spellStart"/>
      <w:r w:rsidRPr="00CA647F">
        <w:rPr>
          <w:rFonts w:ascii="Times New Roman" w:eastAsia="Times New Roman" w:hAnsi="Times New Roman" w:cs="Times New Roman"/>
          <w:sz w:val="28"/>
          <w:szCs w:val="28"/>
          <w:lang w:eastAsia="ru-RU"/>
        </w:rPr>
        <w:t>Дитерихса</w:t>
      </w:r>
      <w:proofErr w:type="spellEnd"/>
      <w:r w:rsidRPr="00CA647F">
        <w:rPr>
          <w:rFonts w:ascii="Times New Roman" w:eastAsia="Times New Roman" w:hAnsi="Times New Roman" w:cs="Times New Roman"/>
          <w:sz w:val="28"/>
          <w:szCs w:val="28"/>
          <w:lang w:eastAsia="ru-RU"/>
        </w:rPr>
        <w:t>, бинты, муляж бедренной кости, муляж б/берцовой кости, муляж плечевой кости, муляж лопат</w:t>
      </w:r>
      <w:r w:rsidR="009704DE">
        <w:rPr>
          <w:rFonts w:ascii="Times New Roman" w:eastAsia="Times New Roman" w:hAnsi="Times New Roman" w:cs="Times New Roman"/>
          <w:sz w:val="28"/>
          <w:szCs w:val="28"/>
          <w:lang w:eastAsia="ru-RU"/>
        </w:rPr>
        <w:t>очной кости, муляж костей таза.</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p>
    <w:p w:rsidR="00CA647F" w:rsidRPr="00CA647F" w:rsidRDefault="009704DE" w:rsidP="00CA647F">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8"/>
          <w:szCs w:val="28"/>
          <w:lang w:eastAsia="ru-RU"/>
        </w:rPr>
        <w:t>Тема 2</w:t>
      </w:r>
      <w:r w:rsidR="00CA647F" w:rsidRPr="00CA647F">
        <w:rPr>
          <w:rFonts w:ascii="Times New Roman" w:eastAsia="Times New Roman" w:hAnsi="Times New Roman" w:cs="Times New Roman"/>
          <w:b/>
          <w:color w:val="000000"/>
          <w:sz w:val="28"/>
          <w:szCs w:val="28"/>
          <w:lang w:eastAsia="ru-RU"/>
        </w:rPr>
        <w:t xml:space="preserve">. </w:t>
      </w:r>
      <w:r w:rsidR="00ED06AD">
        <w:rPr>
          <w:rFonts w:ascii="Times New Roman" w:eastAsia="TimesNewRomanPSMT" w:hAnsi="Times New Roman" w:cs="Times New Roman"/>
          <w:sz w:val="28"/>
          <w:szCs w:val="28"/>
          <w:lang w:eastAsia="ru-RU"/>
        </w:rPr>
        <w:t>Р</w:t>
      </w:r>
      <w:r w:rsidR="00CA647F" w:rsidRPr="00CA647F">
        <w:rPr>
          <w:rFonts w:ascii="Times New Roman" w:eastAsia="TimesNewRomanPSMT" w:hAnsi="Times New Roman" w:cs="Times New Roman"/>
          <w:sz w:val="28"/>
          <w:szCs w:val="28"/>
          <w:lang w:eastAsia="ru-RU"/>
        </w:rPr>
        <w:t>аны.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29"/>
        </w:numPr>
        <w:tabs>
          <w:tab w:val="clear" w:pos="360"/>
          <w:tab w:val="num" w:pos="600"/>
        </w:tabs>
        <w:spacing w:after="0" w:line="240" w:lineRule="auto"/>
        <w:ind w:firstLine="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 xml:space="preserve">Цель: </w:t>
      </w:r>
      <w:r w:rsidR="00ED06AD">
        <w:rPr>
          <w:rFonts w:ascii="Times New Roman" w:eastAsia="Times New Roman" w:hAnsi="Times New Roman" w:cs="Times New Roman"/>
          <w:sz w:val="28"/>
          <w:szCs w:val="28"/>
          <w:lang w:eastAsia="ru-RU"/>
        </w:rPr>
        <w:t xml:space="preserve">Усвоить  понятия асептическая, </w:t>
      </w:r>
      <w:proofErr w:type="spellStart"/>
      <w:r w:rsidRPr="00CA647F">
        <w:rPr>
          <w:rFonts w:ascii="Times New Roman" w:eastAsia="Times New Roman" w:hAnsi="Times New Roman" w:cs="Times New Roman"/>
          <w:sz w:val="28"/>
          <w:szCs w:val="28"/>
          <w:lang w:eastAsia="ru-RU"/>
        </w:rPr>
        <w:t>свежеинфицированная</w:t>
      </w:r>
      <w:proofErr w:type="spellEnd"/>
      <w:r w:rsidR="00ED06AD">
        <w:rPr>
          <w:rFonts w:ascii="Times New Roman" w:eastAsia="Times New Roman" w:hAnsi="Times New Roman" w:cs="Times New Roman"/>
          <w:sz w:val="28"/>
          <w:szCs w:val="28"/>
          <w:lang w:eastAsia="ru-RU"/>
        </w:rPr>
        <w:t>, гнойная</w:t>
      </w:r>
      <w:r w:rsidRPr="00CA647F">
        <w:rPr>
          <w:rFonts w:ascii="Times New Roman" w:eastAsia="Times New Roman" w:hAnsi="Times New Roman" w:cs="Times New Roman"/>
          <w:sz w:val="28"/>
          <w:szCs w:val="28"/>
          <w:lang w:eastAsia="ru-RU"/>
        </w:rPr>
        <w:t xml:space="preserve"> раны, первичное заживление ран и необходимые  условия для этого.</w:t>
      </w:r>
    </w:p>
    <w:p w:rsidR="00CA647F" w:rsidRPr="00CA647F" w:rsidRDefault="00CA647F" w:rsidP="00CA647F">
      <w:pPr>
        <w:numPr>
          <w:ilvl w:val="0"/>
          <w:numId w:val="29"/>
        </w:numPr>
        <w:tabs>
          <w:tab w:val="clear" w:pos="360"/>
          <w:tab w:val="num" w:pos="600"/>
        </w:tabs>
        <w:spacing w:after="0" w:line="240" w:lineRule="auto"/>
        <w:ind w:firstLine="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Сформировать представление о первичной хирургической обработке раны (ПХО), первичных швах и их видах, возможных осложнениях асептических ран,  их профилактике.</w:t>
      </w:r>
    </w:p>
    <w:p w:rsidR="00CA647F" w:rsidRDefault="00CA647F" w:rsidP="00CA647F">
      <w:pPr>
        <w:numPr>
          <w:ilvl w:val="0"/>
          <w:numId w:val="29"/>
        </w:numPr>
        <w:tabs>
          <w:tab w:val="clear" w:pos="360"/>
          <w:tab w:val="num" w:pos="600"/>
        </w:tabs>
        <w:spacing w:after="0" w:line="240" w:lineRule="auto"/>
        <w:ind w:firstLine="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Уметь контролировать состояние асептических ран, определять лечебную тактику при наличии осложнений, освоить технику перевязок.</w:t>
      </w:r>
    </w:p>
    <w:p w:rsidR="00ED06AD" w:rsidRPr="00CA647F" w:rsidRDefault="00ED06AD" w:rsidP="00ED06AD">
      <w:pPr>
        <w:numPr>
          <w:ilvl w:val="0"/>
          <w:numId w:val="29"/>
        </w:numPr>
        <w:tabs>
          <w:tab w:val="clear" w:pos="360"/>
          <w:tab w:val="num" w:pos="600"/>
        </w:tabs>
        <w:spacing w:after="0" w:line="240" w:lineRule="auto"/>
        <w:ind w:left="238" w:firstLine="2"/>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Добиться освоения студентами определения понятия гнойная рана, особенностей течения раневого процесса в гнойной ране.</w:t>
      </w:r>
    </w:p>
    <w:p w:rsidR="00ED06AD" w:rsidRPr="00CA647F" w:rsidRDefault="00ED06AD" w:rsidP="00ED06AD">
      <w:pPr>
        <w:numPr>
          <w:ilvl w:val="0"/>
          <w:numId w:val="29"/>
        </w:numPr>
        <w:tabs>
          <w:tab w:val="clear" w:pos="360"/>
          <w:tab w:val="num" w:pos="600"/>
        </w:tabs>
        <w:spacing w:after="0" w:line="240" w:lineRule="auto"/>
        <w:ind w:left="238" w:firstLine="2"/>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Сформулировать у студентов представление о понятиях «туалет раны», хирургическая обработка гнойной раны, вторичные швы и их виды, </w:t>
      </w:r>
      <w:proofErr w:type="spellStart"/>
      <w:r w:rsidRPr="00CA647F">
        <w:rPr>
          <w:rFonts w:ascii="Times New Roman" w:eastAsia="Times New Roman" w:hAnsi="Times New Roman" w:cs="Times New Roman"/>
          <w:sz w:val="28"/>
          <w:szCs w:val="28"/>
          <w:lang w:eastAsia="ru-RU"/>
        </w:rPr>
        <w:t>деонтологические</w:t>
      </w:r>
      <w:proofErr w:type="spellEnd"/>
      <w:r w:rsidRPr="00CA647F">
        <w:rPr>
          <w:rFonts w:ascii="Times New Roman" w:eastAsia="Times New Roman" w:hAnsi="Times New Roman" w:cs="Times New Roman"/>
          <w:sz w:val="28"/>
          <w:szCs w:val="28"/>
          <w:lang w:eastAsia="ru-RU"/>
        </w:rPr>
        <w:t xml:space="preserve"> нормы работы </w:t>
      </w:r>
      <w:proofErr w:type="gramStart"/>
      <w:r w:rsidRPr="00CA647F">
        <w:rPr>
          <w:rFonts w:ascii="Times New Roman" w:eastAsia="Times New Roman" w:hAnsi="Times New Roman" w:cs="Times New Roman"/>
          <w:sz w:val="28"/>
          <w:szCs w:val="28"/>
          <w:lang w:eastAsia="ru-RU"/>
        </w:rPr>
        <w:t>в</w:t>
      </w:r>
      <w:proofErr w:type="gramEnd"/>
      <w:r w:rsidRPr="00CA647F">
        <w:rPr>
          <w:rFonts w:ascii="Times New Roman" w:eastAsia="Times New Roman" w:hAnsi="Times New Roman" w:cs="Times New Roman"/>
          <w:sz w:val="28"/>
          <w:szCs w:val="28"/>
          <w:lang w:eastAsia="ru-RU"/>
        </w:rPr>
        <w:t xml:space="preserve"> перевязочной.</w:t>
      </w:r>
    </w:p>
    <w:p w:rsidR="00ED06AD" w:rsidRPr="00ED06AD" w:rsidRDefault="00ED06AD" w:rsidP="00ED06AD">
      <w:pPr>
        <w:numPr>
          <w:ilvl w:val="0"/>
          <w:numId w:val="29"/>
        </w:numPr>
        <w:tabs>
          <w:tab w:val="clear" w:pos="360"/>
          <w:tab w:val="num" w:pos="600"/>
        </w:tabs>
        <w:spacing w:after="0" w:line="240" w:lineRule="auto"/>
        <w:ind w:left="240"/>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Обучить студентов умению диагностировать и определять лечебную тактику в зависимости от фазы раневого процесса, освоение техники перевязок.</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8632"/>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Задачей данного этапа является формирование у студентов правильного представления по определению понятия, классифика</w:t>
            </w:r>
            <w:r w:rsidRPr="00CA647F">
              <w:rPr>
                <w:rFonts w:ascii="Times New Roman" w:eastAsia="Times New Roman" w:hAnsi="Times New Roman" w:cs="Times New Roman"/>
                <w:sz w:val="28"/>
                <w:szCs w:val="28"/>
                <w:lang w:eastAsia="ru-RU"/>
              </w:rPr>
              <w:softHyphen/>
              <w:t xml:space="preserve">ции, этиологии, асептических и </w:t>
            </w:r>
            <w:proofErr w:type="spellStart"/>
            <w:r w:rsidRPr="00CA647F">
              <w:rPr>
                <w:rFonts w:ascii="Times New Roman" w:eastAsia="Times New Roman" w:hAnsi="Times New Roman" w:cs="Times New Roman"/>
                <w:sz w:val="28"/>
                <w:szCs w:val="28"/>
                <w:lang w:eastAsia="ru-RU"/>
              </w:rPr>
              <w:t>свежеинфицированных</w:t>
            </w:r>
            <w:proofErr w:type="spellEnd"/>
            <w:r w:rsidRPr="00CA647F">
              <w:rPr>
                <w:rFonts w:ascii="Times New Roman" w:eastAsia="Times New Roman" w:hAnsi="Times New Roman" w:cs="Times New Roman"/>
                <w:sz w:val="28"/>
                <w:szCs w:val="28"/>
                <w:lang w:eastAsia="ru-RU"/>
              </w:rPr>
              <w:t xml:space="preserve"> ран.</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Путем собеседования разбираются учебные элементы. По</w:t>
            </w:r>
            <w:r w:rsidRPr="00CA647F">
              <w:rPr>
                <w:rFonts w:ascii="Times New Roman" w:eastAsia="Times New Roman" w:hAnsi="Times New Roman" w:cs="Times New Roman"/>
                <w:sz w:val="28"/>
                <w:szCs w:val="28"/>
                <w:lang w:eastAsia="ru-RU"/>
              </w:rPr>
              <w:softHyphen/>
              <w:t>сле завершения этого этапа группа делится на 2-е подгруппы. Направив 1-ую подгруппу к больным, преподаватель информирует 2-ую подгруппу, разъясняя цели, форму и время самостоятельной работы.</w:t>
            </w:r>
          </w:p>
          <w:p w:rsidR="00CA647F" w:rsidRPr="009704DE" w:rsidRDefault="009704DE" w:rsidP="009704DE">
            <w:pPr>
              <w:spacing w:after="0" w:line="240" w:lineRule="auto"/>
              <w:ind w:firstLine="567"/>
              <w:jc w:val="both"/>
              <w:rPr>
                <w:rFonts w:ascii="Times New Roman" w:eastAsia="Times New Roman" w:hAnsi="Times New Roman" w:cs="Times New Roman"/>
                <w:sz w:val="28"/>
                <w:szCs w:val="28"/>
                <w:lang w:eastAsia="ru-RU"/>
              </w:rPr>
            </w:pPr>
            <w:r w:rsidRPr="009704DE">
              <w:rPr>
                <w:rFonts w:ascii="Times New Roman" w:eastAsia="Times New Roman" w:hAnsi="Times New Roman" w:cs="Times New Roman"/>
                <w:sz w:val="28"/>
                <w:szCs w:val="28"/>
                <w:lang w:eastAsia="ru-RU"/>
              </w:rPr>
              <w:t xml:space="preserve">Обращается внимание на то, что гнойные раны могут быть следствием острых гнойно – воспалительных заболеваний (первично </w:t>
            </w:r>
            <w:proofErr w:type="gramStart"/>
            <w:r w:rsidRPr="009704DE">
              <w:rPr>
                <w:rFonts w:ascii="Times New Roman" w:eastAsia="Times New Roman" w:hAnsi="Times New Roman" w:cs="Times New Roman"/>
                <w:sz w:val="28"/>
                <w:szCs w:val="28"/>
                <w:lang w:eastAsia="ru-RU"/>
              </w:rPr>
              <w:t>–г</w:t>
            </w:r>
            <w:proofErr w:type="gramEnd"/>
            <w:r w:rsidRPr="009704DE">
              <w:rPr>
                <w:rFonts w:ascii="Times New Roman" w:eastAsia="Times New Roman" w:hAnsi="Times New Roman" w:cs="Times New Roman"/>
                <w:sz w:val="28"/>
                <w:szCs w:val="28"/>
                <w:lang w:eastAsia="ru-RU"/>
              </w:rPr>
              <w:t xml:space="preserve">нойные) или осложнением </w:t>
            </w:r>
            <w:proofErr w:type="spellStart"/>
            <w:r w:rsidRPr="009704DE">
              <w:rPr>
                <w:rFonts w:ascii="Times New Roman" w:eastAsia="Times New Roman" w:hAnsi="Times New Roman" w:cs="Times New Roman"/>
                <w:sz w:val="28"/>
                <w:szCs w:val="28"/>
                <w:lang w:eastAsia="ru-RU"/>
              </w:rPr>
              <w:t>свежеинфицированных</w:t>
            </w:r>
            <w:proofErr w:type="spellEnd"/>
            <w:r w:rsidRPr="009704DE">
              <w:rPr>
                <w:rFonts w:ascii="Times New Roman" w:eastAsia="Times New Roman" w:hAnsi="Times New Roman" w:cs="Times New Roman"/>
                <w:sz w:val="28"/>
                <w:szCs w:val="28"/>
                <w:lang w:eastAsia="ru-RU"/>
              </w:rPr>
              <w:t xml:space="preserve"> и асептических ран. Гнойные раны вызывают как общие, так и местные осложнения, приводящие к длительному, тяжёлому течению заболевания, инвалидности, а порой и летальным исходам. Они имеют особенности лечения и диагностики, существенно отличающиеся от асептических ран.</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Определение понятия ран. </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Классификация ран по степени инфицированности.</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Асептические раны.    </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Морфология первичного заживления ран. Условия необходимые для заживления раны первичным натяжением.</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Клиническое течение и уход за неосложненной послеоперационной раной. Сроки снятия кожных  швов.</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со стороны послеоперационной асептической раны (ранние и поздние), их причины, симптоматика, принципы лечения и профилактика.</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со стороны раны в фазе формирования послеоперационного рубца.</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Определение понятия «</w:t>
            </w:r>
            <w:proofErr w:type="spellStart"/>
            <w:r w:rsidRPr="00CA647F">
              <w:rPr>
                <w:rFonts w:ascii="Times New Roman" w:eastAsia="Times New Roman" w:hAnsi="Times New Roman" w:cs="Times New Roman"/>
                <w:sz w:val="28"/>
                <w:szCs w:val="28"/>
                <w:lang w:eastAsia="ru-RU"/>
              </w:rPr>
              <w:t>свежеинфицированные</w:t>
            </w:r>
            <w:proofErr w:type="spellEnd"/>
            <w:r w:rsidRPr="00CA647F">
              <w:rPr>
                <w:rFonts w:ascii="Times New Roman" w:eastAsia="Times New Roman" w:hAnsi="Times New Roman" w:cs="Times New Roman"/>
                <w:sz w:val="28"/>
                <w:szCs w:val="28"/>
                <w:lang w:eastAsia="ru-RU"/>
              </w:rPr>
              <w:t xml:space="preserve"> раны». Роль первичной и вторичной инфекции в развитии раневого процесса.</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Первая помощь при ранениях. Определение понятия «туалет раны», первичная хирургическая обработка раны (ранняя, отсроченная, поздняя).</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Техника первичной хирургической обработки раны (ПХО) и патофизиологическое значение ее компонентов (рассечение, иссечение и др.).</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Виды швов, применяемые при лечении ран. Первичный и первично-отсроченный шов. Условия для их наложения.</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Противопоказания к первичной хирургической обработке и первичному шву.</w:t>
            </w:r>
          </w:p>
          <w:p w:rsidR="00CA647F" w:rsidRP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Особенности ПХО ран, проникающих в сустав, полости тела.</w:t>
            </w:r>
          </w:p>
          <w:p w:rsidR="00CA647F" w:rsidRDefault="00CA647F" w:rsidP="009704DE">
            <w:pPr>
              <w:numPr>
                <w:ilvl w:val="0"/>
                <w:numId w:val="32"/>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Серопрофилактика инфекции.</w:t>
            </w:r>
          </w:p>
          <w:p w:rsidR="009704DE" w:rsidRPr="00CA647F" w:rsidRDefault="009704DE" w:rsidP="009704DE">
            <w:pPr>
              <w:numPr>
                <w:ilvl w:val="0"/>
                <w:numId w:val="32"/>
              </w:numPr>
              <w:spacing w:after="0" w:line="240" w:lineRule="auto"/>
              <w:ind w:right="-27"/>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Определение понятия, классификация ран и характеристика отдельных их видов.</w:t>
            </w:r>
          </w:p>
          <w:p w:rsidR="009704DE" w:rsidRPr="00CA647F" w:rsidRDefault="009704DE" w:rsidP="009704DE">
            <w:pPr>
              <w:numPr>
                <w:ilvl w:val="0"/>
                <w:numId w:val="32"/>
              </w:numPr>
              <w:spacing w:after="0" w:line="240" w:lineRule="auto"/>
              <w:ind w:right="-1275"/>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lastRenderedPageBreak/>
              <w:t>Происхождение гнойных ран</w:t>
            </w:r>
          </w:p>
          <w:p w:rsidR="009704DE" w:rsidRPr="00CA647F" w:rsidRDefault="009704DE" w:rsidP="009704DE">
            <w:pPr>
              <w:numPr>
                <w:ilvl w:val="0"/>
                <w:numId w:val="32"/>
              </w:numPr>
              <w:spacing w:after="0" w:line="240" w:lineRule="auto"/>
              <w:ind w:right="-1275"/>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Понятие о первичном и вторичном заживлении.</w:t>
            </w:r>
          </w:p>
          <w:p w:rsidR="009704DE" w:rsidRPr="00CA647F" w:rsidRDefault="009704DE" w:rsidP="009704DE">
            <w:pPr>
              <w:numPr>
                <w:ilvl w:val="0"/>
                <w:numId w:val="32"/>
              </w:numPr>
              <w:spacing w:after="0" w:line="240" w:lineRule="auto"/>
              <w:ind w:right="-1275"/>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Гнойные раны. Фазы раневого процесса и их биологическое значение.</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Биохимические изменения и морфологические процессы в гнойной ране в фазе </w:t>
            </w:r>
            <w:proofErr w:type="spellStart"/>
            <w:r w:rsidRPr="00CA647F">
              <w:rPr>
                <w:rFonts w:ascii="Times New Roman" w:eastAsia="Times New Roman" w:hAnsi="Times New Roman" w:cs="Times New Roman"/>
                <w:sz w:val="28"/>
                <w:szCs w:val="28"/>
                <w:lang/>
              </w:rPr>
              <w:t>репаративной</w:t>
            </w:r>
            <w:proofErr w:type="spellEnd"/>
            <w:r w:rsidRPr="00CA647F">
              <w:rPr>
                <w:rFonts w:ascii="Times New Roman" w:eastAsia="Times New Roman" w:hAnsi="Times New Roman" w:cs="Times New Roman"/>
                <w:sz w:val="28"/>
                <w:szCs w:val="28"/>
                <w:lang/>
              </w:rPr>
              <w:t xml:space="preserve"> регенерации. Строение и функции грануляций. Местное и общее лечение.</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Гистологические и биохимические процессы в гнойной ране в фазе реорганизации рубца и </w:t>
            </w:r>
            <w:proofErr w:type="spellStart"/>
            <w:r w:rsidRPr="00CA647F">
              <w:rPr>
                <w:rFonts w:ascii="Times New Roman" w:eastAsia="Times New Roman" w:hAnsi="Times New Roman" w:cs="Times New Roman"/>
                <w:sz w:val="28"/>
                <w:szCs w:val="28"/>
                <w:lang/>
              </w:rPr>
              <w:t>эпителизации</w:t>
            </w:r>
            <w:proofErr w:type="spellEnd"/>
            <w:r w:rsidRPr="00CA647F">
              <w:rPr>
                <w:rFonts w:ascii="Times New Roman" w:eastAsia="Times New Roman" w:hAnsi="Times New Roman" w:cs="Times New Roman"/>
                <w:sz w:val="28"/>
                <w:szCs w:val="28"/>
                <w:lang/>
              </w:rPr>
              <w:t>. Местное и общее лечение.</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Опасности и осложнения гнойных ран.</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Активное хирургическое лечение гнойных ран. </w:t>
            </w:r>
          </w:p>
          <w:p w:rsidR="009704DE" w:rsidRPr="00CA647F"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Местные клинические проявления «гнойной раны» в фазе воспаления и регенерации. «Здоровые» и «больные» грануляции. Алгоритм описания раны.</w:t>
            </w:r>
          </w:p>
          <w:p w:rsidR="009704DE" w:rsidRPr="009704DE" w:rsidRDefault="009704DE" w:rsidP="009704DE">
            <w:pPr>
              <w:numPr>
                <w:ilvl w:val="0"/>
                <w:numId w:val="32"/>
              </w:numPr>
              <w:spacing w:after="0" w:line="240" w:lineRule="auto"/>
              <w:ind w:right="63"/>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Виды швов используемых при лечении гнойных ран (ранний и поздний вторичные швы).</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Работа с больными.</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Целью настоящего этапа является овладение студентами мето</w:t>
            </w:r>
            <w:r w:rsidRPr="00CA647F">
              <w:rPr>
                <w:rFonts w:ascii="Times New Roman" w:eastAsia="Times New Roman" w:hAnsi="Times New Roman" w:cs="Times New Roman"/>
                <w:sz w:val="28"/>
                <w:szCs w:val="28"/>
                <w:lang w:eastAsia="ru-RU"/>
              </w:rPr>
              <w:softHyphen/>
              <w:t xml:space="preserve">дики обследования больного с асептической и </w:t>
            </w:r>
            <w:proofErr w:type="spellStart"/>
            <w:r w:rsidRPr="00CA647F">
              <w:rPr>
                <w:rFonts w:ascii="Times New Roman" w:eastAsia="Times New Roman" w:hAnsi="Times New Roman" w:cs="Times New Roman"/>
                <w:sz w:val="28"/>
                <w:szCs w:val="28"/>
                <w:lang w:eastAsia="ru-RU"/>
              </w:rPr>
              <w:t>свежеинфицированнгой</w:t>
            </w:r>
            <w:proofErr w:type="spellEnd"/>
            <w:r w:rsidRPr="00CA647F">
              <w:rPr>
                <w:rFonts w:ascii="Times New Roman" w:eastAsia="Times New Roman" w:hAnsi="Times New Roman" w:cs="Times New Roman"/>
                <w:sz w:val="28"/>
                <w:szCs w:val="28"/>
                <w:lang w:eastAsia="ru-RU"/>
              </w:rPr>
              <w:t xml:space="preserve">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CA647F">
              <w:rPr>
                <w:rFonts w:ascii="Times New Roman" w:eastAsia="Times New Roman" w:hAnsi="Times New Roman" w:cs="Times New Roman"/>
                <w:sz w:val="28"/>
                <w:szCs w:val="28"/>
                <w:lang w:eastAsia="ru-RU"/>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p>
          <w:tbl>
            <w:tblPr>
              <w:tblW w:w="5760" w:type="dxa"/>
              <w:tblInd w:w="40" w:type="dxa"/>
              <w:tblCellMar>
                <w:left w:w="40" w:type="dxa"/>
                <w:right w:w="40" w:type="dxa"/>
              </w:tblCellMar>
              <w:tblLook w:val="0000"/>
            </w:tblPr>
            <w:tblGrid>
              <w:gridCol w:w="2760"/>
              <w:gridCol w:w="3000"/>
            </w:tblGrid>
            <w:tr w:rsidR="00CA647F" w:rsidRPr="00CA647F" w:rsidTr="00E874DF">
              <w:trPr>
                <w:trHeight w:val="280"/>
              </w:trPr>
              <w:tc>
                <w:tcPr>
                  <w:tcW w:w="276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i/>
                      <w:sz w:val="28"/>
                      <w:szCs w:val="28"/>
                      <w:lang w:eastAsia="ru-RU"/>
                    </w:rPr>
                    <w:t>У первого студента</w:t>
                  </w:r>
                </w:p>
              </w:tc>
              <w:tc>
                <w:tcPr>
                  <w:tcW w:w="300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i/>
                      <w:sz w:val="28"/>
                      <w:szCs w:val="28"/>
                      <w:lang w:eastAsia="ru-RU"/>
                    </w:rPr>
                    <w:t>У второго студента</w:t>
                  </w:r>
                </w:p>
              </w:tc>
            </w:tr>
            <w:tr w:rsidR="00CA647F" w:rsidRPr="00CA647F" w:rsidTr="00E874DF">
              <w:trPr>
                <w:trHeight w:val="280"/>
              </w:trPr>
              <w:tc>
                <w:tcPr>
                  <w:tcW w:w="276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1. локальный статус</w:t>
                  </w:r>
                </w:p>
              </w:tc>
            </w:tr>
            <w:tr w:rsidR="00CA647F" w:rsidRPr="00CA647F" w:rsidTr="00E874DF">
              <w:trPr>
                <w:trHeight w:val="300"/>
              </w:trPr>
              <w:tc>
                <w:tcPr>
                  <w:tcW w:w="276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tcPr>
                <w:p w:rsidR="00CA647F" w:rsidRPr="00CA647F" w:rsidRDefault="00CA647F" w:rsidP="00CA647F">
                  <w:pPr>
                    <w:spacing w:before="20"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план лечения</w:t>
                  </w:r>
                </w:p>
              </w:tc>
            </w:tr>
          </w:tbl>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Дренирование гнойной раны.</w:t>
            </w:r>
          </w:p>
          <w:p w:rsidR="009704DE" w:rsidRPr="00CA647F" w:rsidRDefault="009704DE" w:rsidP="009704DE">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Преподаватель подчёркивает, что это – главное условие успешного лечения в фазе воспаления. Преподаватель и студенты в перевязочной, при наличии показаний, производят вскрытие гнойных </w:t>
            </w:r>
            <w:r w:rsidRPr="00CA647F">
              <w:rPr>
                <w:rFonts w:ascii="Times New Roman" w:eastAsia="Times New Roman" w:hAnsi="Times New Roman" w:cs="Times New Roman"/>
                <w:sz w:val="28"/>
                <w:szCs w:val="28"/>
                <w:lang w:eastAsia="ru-RU"/>
              </w:rPr>
              <w:lastRenderedPageBreak/>
              <w:t>затёков, вводят в рану дренажи: трубки, тампоны с гипертоническим раствором, антибиотики, ферменты, иссекают некротические ткани, накладывают гипсовые повязки.</w:t>
            </w:r>
          </w:p>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Принципы антимикробной терапии. </w:t>
            </w:r>
          </w:p>
          <w:p w:rsidR="009704DE" w:rsidRPr="00CA647F" w:rsidRDefault="009704DE" w:rsidP="009704DE">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Студенты на основании </w:t>
            </w:r>
            <w:proofErr w:type="gramStart"/>
            <w:r w:rsidRPr="00CA647F">
              <w:rPr>
                <w:rFonts w:ascii="Times New Roman" w:eastAsia="Times New Roman" w:hAnsi="Times New Roman" w:cs="Times New Roman"/>
                <w:sz w:val="28"/>
                <w:szCs w:val="28"/>
                <w:lang w:eastAsia="ru-RU"/>
              </w:rPr>
              <w:t>сведений, полученных на лекции и из книг обсуждают</w:t>
            </w:r>
            <w:proofErr w:type="gramEnd"/>
            <w:r w:rsidRPr="00CA647F">
              <w:rPr>
                <w:rFonts w:ascii="Times New Roman" w:eastAsia="Times New Roman" w:hAnsi="Times New Roman" w:cs="Times New Roman"/>
                <w:sz w:val="28"/>
                <w:szCs w:val="28"/>
                <w:lang w:eastAsia="ru-RU"/>
              </w:rPr>
              <w:t xml:space="preserve">, а преподаватель корригирует их ответ о необходимых показаниях к антибиотикотерапии: достаточная чувствительность флоры, возможная непереносимость, </w:t>
            </w:r>
            <w:proofErr w:type="spellStart"/>
            <w:r w:rsidRPr="00CA647F">
              <w:rPr>
                <w:rFonts w:ascii="Times New Roman" w:eastAsia="Times New Roman" w:hAnsi="Times New Roman" w:cs="Times New Roman"/>
                <w:sz w:val="28"/>
                <w:szCs w:val="28"/>
                <w:lang w:eastAsia="ru-RU"/>
              </w:rPr>
              <w:t>сульфаниламидотерапия</w:t>
            </w:r>
            <w:proofErr w:type="spellEnd"/>
            <w:r w:rsidRPr="00CA647F">
              <w:rPr>
                <w:rFonts w:ascii="Times New Roman" w:eastAsia="Times New Roman" w:hAnsi="Times New Roman" w:cs="Times New Roman"/>
                <w:sz w:val="28"/>
                <w:szCs w:val="28"/>
                <w:lang w:eastAsia="ru-RU"/>
              </w:rPr>
              <w:t>, иммунотерапия.</w:t>
            </w:r>
          </w:p>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Физиотерапия гнойной раны. </w:t>
            </w:r>
          </w:p>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Симптоматика гнойной раны в фазе регенерации. </w:t>
            </w:r>
          </w:p>
          <w:p w:rsidR="009704DE" w:rsidRPr="00CA647F" w:rsidRDefault="009704DE" w:rsidP="009704DE">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Данные опроса – отсутствие болей, нормальная температура. При перевязке ассистент обращает внимание студентов на основные характеристики грануляций: степень выраженности грануляционной ткани, полностью ли выполнен раневой дефект или последняя покрывает её частично, дно и стенки раны, зернистость (выражена или не выражена), размер гранул их цвет (розовые, бледные, лаковые, синюшные, отёчные). </w:t>
            </w:r>
            <w:proofErr w:type="gramStart"/>
            <w:r w:rsidRPr="00CA647F">
              <w:rPr>
                <w:rFonts w:ascii="Times New Roman" w:eastAsia="Times New Roman" w:hAnsi="Times New Roman" w:cs="Times New Roman"/>
                <w:sz w:val="28"/>
                <w:szCs w:val="28"/>
                <w:lang w:eastAsia="ru-RU"/>
              </w:rPr>
              <w:t>Кровоточат</w:t>
            </w:r>
            <w:proofErr w:type="gramEnd"/>
            <w:r w:rsidRPr="00CA647F">
              <w:rPr>
                <w:rFonts w:ascii="Times New Roman" w:eastAsia="Times New Roman" w:hAnsi="Times New Roman" w:cs="Times New Roman"/>
                <w:sz w:val="28"/>
                <w:szCs w:val="28"/>
                <w:lang w:eastAsia="ru-RU"/>
              </w:rPr>
              <w:t xml:space="preserve"> не кровоточат, влажные сухие. Выполнение раневого дефекта (рана имеет глубину, её дно вровень с кожей, избыточные грануляции). Характер </w:t>
            </w:r>
            <w:proofErr w:type="spellStart"/>
            <w:r w:rsidRPr="00CA647F">
              <w:rPr>
                <w:rFonts w:ascii="Times New Roman" w:eastAsia="Times New Roman" w:hAnsi="Times New Roman" w:cs="Times New Roman"/>
                <w:sz w:val="28"/>
                <w:szCs w:val="28"/>
                <w:lang w:eastAsia="ru-RU"/>
              </w:rPr>
              <w:t>эпителизации</w:t>
            </w:r>
            <w:proofErr w:type="spellEnd"/>
            <w:r w:rsidRPr="00CA647F">
              <w:rPr>
                <w:rFonts w:ascii="Times New Roman" w:eastAsia="Times New Roman" w:hAnsi="Times New Roman" w:cs="Times New Roman"/>
                <w:sz w:val="28"/>
                <w:szCs w:val="28"/>
                <w:lang w:eastAsia="ru-RU"/>
              </w:rPr>
              <w:t xml:space="preserve"> (краевая, </w:t>
            </w:r>
            <w:proofErr w:type="spellStart"/>
            <w:r w:rsidRPr="00CA647F">
              <w:rPr>
                <w:rFonts w:ascii="Times New Roman" w:eastAsia="Times New Roman" w:hAnsi="Times New Roman" w:cs="Times New Roman"/>
                <w:sz w:val="28"/>
                <w:szCs w:val="28"/>
                <w:lang w:eastAsia="ru-RU"/>
              </w:rPr>
              <w:t>островковая</w:t>
            </w:r>
            <w:proofErr w:type="spellEnd"/>
            <w:r w:rsidRPr="00CA647F">
              <w:rPr>
                <w:rFonts w:ascii="Times New Roman" w:eastAsia="Times New Roman" w:hAnsi="Times New Roman" w:cs="Times New Roman"/>
                <w:sz w:val="28"/>
                <w:szCs w:val="28"/>
                <w:lang w:eastAsia="ru-RU"/>
              </w:rPr>
              <w:t xml:space="preserve">), ширина краевой </w:t>
            </w:r>
            <w:proofErr w:type="spellStart"/>
            <w:r w:rsidRPr="00CA647F">
              <w:rPr>
                <w:rFonts w:ascii="Times New Roman" w:eastAsia="Times New Roman" w:hAnsi="Times New Roman" w:cs="Times New Roman"/>
                <w:sz w:val="28"/>
                <w:szCs w:val="28"/>
                <w:lang w:eastAsia="ru-RU"/>
              </w:rPr>
              <w:t>эпителизации</w:t>
            </w:r>
            <w:proofErr w:type="spellEnd"/>
            <w:r w:rsidRPr="00CA647F">
              <w:rPr>
                <w:rFonts w:ascii="Times New Roman" w:eastAsia="Times New Roman" w:hAnsi="Times New Roman" w:cs="Times New Roman"/>
                <w:sz w:val="28"/>
                <w:szCs w:val="28"/>
                <w:lang w:eastAsia="ru-RU"/>
              </w:rPr>
              <w:t xml:space="preserve">. Состояние непосредственно прилегающих и окружающих тканей (характер образующегося рубца, признаки краевой </w:t>
            </w:r>
            <w:proofErr w:type="spellStart"/>
            <w:r w:rsidRPr="00CA647F">
              <w:rPr>
                <w:rFonts w:ascii="Times New Roman" w:eastAsia="Times New Roman" w:hAnsi="Times New Roman" w:cs="Times New Roman"/>
                <w:sz w:val="28"/>
                <w:szCs w:val="28"/>
                <w:lang w:eastAsia="ru-RU"/>
              </w:rPr>
              <w:t>эпителизации</w:t>
            </w:r>
            <w:proofErr w:type="spellEnd"/>
            <w:r w:rsidRPr="00CA647F">
              <w:rPr>
                <w:rFonts w:ascii="Times New Roman" w:eastAsia="Times New Roman" w:hAnsi="Times New Roman" w:cs="Times New Roman"/>
                <w:sz w:val="28"/>
                <w:szCs w:val="28"/>
                <w:lang w:eastAsia="ru-RU"/>
              </w:rPr>
              <w:t>, отёк, гиперемия). Обращается внимание на связь качества грануляций с местной и общей патологией (</w:t>
            </w:r>
            <w:proofErr w:type="spellStart"/>
            <w:r w:rsidRPr="00CA647F">
              <w:rPr>
                <w:rFonts w:ascii="Times New Roman" w:eastAsia="Times New Roman" w:hAnsi="Times New Roman" w:cs="Times New Roman"/>
                <w:sz w:val="28"/>
                <w:szCs w:val="28"/>
                <w:lang w:eastAsia="ru-RU"/>
              </w:rPr>
              <w:t>варикозно</w:t>
            </w:r>
            <w:proofErr w:type="spellEnd"/>
            <w:r w:rsidRPr="00CA647F">
              <w:rPr>
                <w:rFonts w:ascii="Times New Roman" w:eastAsia="Times New Roman" w:hAnsi="Times New Roman" w:cs="Times New Roman"/>
                <w:sz w:val="28"/>
                <w:szCs w:val="28"/>
                <w:lang w:eastAsia="ru-RU"/>
              </w:rPr>
              <w:t xml:space="preserve"> расширенные вены, хронические облитерирующие заболевания артерий, рубцы, сердечная недостаточность, диабет, гиповитаминозы, истощение пожилой возраст, ожирение).</w:t>
            </w:r>
          </w:p>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Лечение гнойной раны в фазе регенерации.</w:t>
            </w:r>
          </w:p>
          <w:p w:rsidR="009704DE" w:rsidRPr="00CA647F" w:rsidRDefault="009704DE" w:rsidP="009704DE">
            <w:pPr>
              <w:spacing w:after="0" w:line="240" w:lineRule="auto"/>
              <w:ind w:firstLine="586"/>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Студенты обсуждают своё понимание лечебного принципа </w:t>
            </w:r>
            <w:proofErr w:type="spellStart"/>
            <w:r w:rsidRPr="00CA647F">
              <w:rPr>
                <w:rFonts w:ascii="Times New Roman" w:eastAsia="Times New Roman" w:hAnsi="Times New Roman" w:cs="Times New Roman"/>
                <w:sz w:val="28"/>
                <w:szCs w:val="28"/>
                <w:lang w:eastAsia="ru-RU"/>
              </w:rPr>
              <w:t>щажения</w:t>
            </w:r>
            <w:proofErr w:type="spellEnd"/>
            <w:r w:rsidRPr="00CA647F">
              <w:rPr>
                <w:rFonts w:ascii="Times New Roman" w:eastAsia="Times New Roman" w:hAnsi="Times New Roman" w:cs="Times New Roman"/>
                <w:sz w:val="28"/>
                <w:szCs w:val="28"/>
                <w:lang w:eastAsia="ru-RU"/>
              </w:rPr>
              <w:t xml:space="preserve"> грануляций, которое корригируется ассистентом. В учебной комнате студенты излагают, а в перевязочной применяют повязки с индифферентными жирами, решают вопросы о назначении лечения разного вида больных грануляциях (лечение </w:t>
            </w:r>
            <w:proofErr w:type="spellStart"/>
            <w:r w:rsidRPr="00CA647F">
              <w:rPr>
                <w:rFonts w:ascii="Times New Roman" w:eastAsia="Times New Roman" w:hAnsi="Times New Roman" w:cs="Times New Roman"/>
                <w:sz w:val="28"/>
                <w:szCs w:val="28"/>
                <w:lang w:eastAsia="ru-RU"/>
              </w:rPr>
              <w:t>варикоза</w:t>
            </w:r>
            <w:proofErr w:type="spellEnd"/>
            <w:r w:rsidRPr="00CA647F">
              <w:rPr>
                <w:rFonts w:ascii="Times New Roman" w:eastAsia="Times New Roman" w:hAnsi="Times New Roman" w:cs="Times New Roman"/>
                <w:sz w:val="28"/>
                <w:szCs w:val="28"/>
                <w:lang w:eastAsia="ru-RU"/>
              </w:rPr>
              <w:t xml:space="preserve"> вен, рубцов, хронических облитерирующих заболеваний артерий), а так же терапия общих заболеваний.</w:t>
            </w:r>
          </w:p>
          <w:p w:rsidR="009704DE" w:rsidRPr="00CA647F" w:rsidRDefault="009704DE" w:rsidP="009704DE">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4.7. Кожная пластика или вторичные швы.</w:t>
            </w:r>
          </w:p>
          <w:p w:rsidR="009704DE" w:rsidRPr="00CA647F" w:rsidRDefault="009704DE" w:rsidP="009704DE">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sz w:val="28"/>
                <w:szCs w:val="28"/>
                <w:lang w:eastAsia="ru-RU"/>
              </w:rPr>
              <w:t xml:space="preserve">Выбрать и обосновать вид оперативного лечения: вторичная хирургическая обработка раны, наложение вторичных швов ранних или поздних. Студенты определяют показания к этим </w:t>
            </w:r>
            <w:proofErr w:type="gramStart"/>
            <w:r w:rsidRPr="00CA647F">
              <w:rPr>
                <w:rFonts w:ascii="Times New Roman" w:eastAsia="Times New Roman" w:hAnsi="Times New Roman" w:cs="Times New Roman"/>
                <w:sz w:val="28"/>
                <w:szCs w:val="28"/>
                <w:lang w:eastAsia="ru-RU"/>
              </w:rPr>
              <w:t>вмешательствам</w:t>
            </w:r>
            <w:proofErr w:type="gramEnd"/>
            <w:r w:rsidRPr="00CA647F">
              <w:rPr>
                <w:rFonts w:ascii="Times New Roman" w:eastAsia="Times New Roman" w:hAnsi="Times New Roman" w:cs="Times New Roman"/>
                <w:sz w:val="28"/>
                <w:szCs w:val="28"/>
                <w:lang w:eastAsia="ru-RU"/>
              </w:rPr>
              <w:t xml:space="preserve"> и они демонстрируются в операционной или с помощью диапроектора.</w:t>
            </w:r>
          </w:p>
          <w:p w:rsid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p w:rsidR="009704DE" w:rsidRPr="00CA647F" w:rsidRDefault="009704DE"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9704DE">
            <w:pPr>
              <w:numPr>
                <w:ilvl w:val="0"/>
                <w:numId w:val="29"/>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lastRenderedPageBreak/>
              <w:t>подведение итогов занятия;</w:t>
            </w:r>
          </w:p>
          <w:p w:rsidR="00CA647F" w:rsidRPr="00CA647F" w:rsidRDefault="00CA647F" w:rsidP="009704DE">
            <w:pPr>
              <w:numPr>
                <w:ilvl w:val="0"/>
                <w:numId w:val="29"/>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9704DE">
            <w:pPr>
              <w:numPr>
                <w:ilvl w:val="0"/>
                <w:numId w:val="29"/>
              </w:numPr>
              <w:spacing w:after="120" w:line="240" w:lineRule="auto"/>
              <w:rPr>
                <w:rFonts w:ascii="Times New Roman" w:eastAsia="Times New Roman" w:hAnsi="Times New Roman" w:cs="Times New Roman"/>
                <w:sz w:val="28"/>
                <w:szCs w:val="28"/>
                <w:lang/>
              </w:rPr>
            </w:pPr>
            <w:r w:rsidRPr="00CA647F">
              <w:rPr>
                <w:rFonts w:ascii="Times New Roman" w:eastAsia="Calibri" w:hAnsi="Times New Roman" w:cs="Times New Roman"/>
                <w:color w:val="000000"/>
                <w:sz w:val="28"/>
                <w:szCs w:val="28"/>
              </w:rPr>
              <w:t xml:space="preserve">задание для самостоятельной подготовки обучающихся </w:t>
            </w:r>
            <w:r w:rsidRPr="00CA647F">
              <w:rPr>
                <w:rFonts w:ascii="Times New Roman" w:eastAsia="Times New Roman" w:hAnsi="Times New Roman" w:cs="Times New Roman"/>
                <w:sz w:val="28"/>
                <w:szCs w:val="28"/>
                <w:lang/>
              </w:rPr>
              <w:t>Современные методы профилактики нагноения асептических ран (реферат).</w:t>
            </w:r>
          </w:p>
          <w:p w:rsidR="00CA647F" w:rsidRPr="00CA647F" w:rsidRDefault="00CA647F" w:rsidP="009704DE">
            <w:pPr>
              <w:numPr>
                <w:ilvl w:val="0"/>
                <w:numId w:val="29"/>
              </w:numPr>
              <w:spacing w:after="120" w:line="240" w:lineRule="auto"/>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Экстренная профилактика столбняка (реферат).</w:t>
            </w:r>
          </w:p>
          <w:p w:rsidR="00CA647F" w:rsidRPr="00CA647F" w:rsidRDefault="00CA647F" w:rsidP="009704DE">
            <w:pPr>
              <w:numPr>
                <w:ilvl w:val="0"/>
                <w:numId w:val="29"/>
              </w:numPr>
              <w:spacing w:after="120" w:line="240" w:lineRule="auto"/>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Лечение укушенных и отравленных ран (реферат).</w:t>
            </w:r>
          </w:p>
          <w:p w:rsidR="00CA647F" w:rsidRPr="009704DE" w:rsidRDefault="00CA647F" w:rsidP="009704DE">
            <w:pPr>
              <w:numPr>
                <w:ilvl w:val="0"/>
                <w:numId w:val="29"/>
              </w:numPr>
              <w:spacing w:after="120" w:line="240" w:lineRule="auto"/>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Профилактика анаэробной инфекции ран (реферат).</w:t>
            </w:r>
          </w:p>
          <w:p w:rsidR="009704DE" w:rsidRPr="00CA647F" w:rsidRDefault="009704DE" w:rsidP="009704DE">
            <w:pPr>
              <w:numPr>
                <w:ilvl w:val="0"/>
                <w:numId w:val="29"/>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9704DE" w:rsidRPr="00CA647F" w:rsidRDefault="009704DE" w:rsidP="009704DE">
            <w:pPr>
              <w:numPr>
                <w:ilvl w:val="0"/>
                <w:numId w:val="29"/>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9704DE" w:rsidRPr="00CA647F" w:rsidRDefault="009704DE" w:rsidP="009704DE">
            <w:pPr>
              <w:numPr>
                <w:ilvl w:val="0"/>
                <w:numId w:val="29"/>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p w:rsidR="009704DE" w:rsidRPr="00CA647F" w:rsidRDefault="009704DE" w:rsidP="009704DE">
            <w:pPr>
              <w:numPr>
                <w:ilvl w:val="0"/>
                <w:numId w:val="29"/>
              </w:numPr>
              <w:spacing w:after="120" w:line="240" w:lineRule="auto"/>
              <w:ind w:right="-54"/>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p w:rsidR="009704DE" w:rsidRPr="00CA647F" w:rsidRDefault="009704DE" w:rsidP="009704DE">
            <w:pPr>
              <w:spacing w:after="120" w:line="240" w:lineRule="auto"/>
              <w:ind w:left="360" w:right="-5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Впишите в таблицу принципы лечения гнойных ран в зависимости от стадии раневого процесса</w:t>
            </w:r>
          </w:p>
          <w:p w:rsidR="009704DE" w:rsidRPr="00CA647F" w:rsidRDefault="009704DE" w:rsidP="009704DE">
            <w:pPr>
              <w:spacing w:after="120" w:line="240" w:lineRule="auto"/>
              <w:ind w:left="180" w:right="-5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000"/>
            </w:tblPr>
            <w:tblGrid>
              <w:gridCol w:w="3397"/>
              <w:gridCol w:w="3443"/>
            </w:tblGrid>
            <w:tr w:rsidR="009704DE" w:rsidRPr="00CA647F" w:rsidTr="0096172C">
              <w:trPr>
                <w:cantSplit/>
                <w:jc w:val="center"/>
              </w:trPr>
              <w:tc>
                <w:tcPr>
                  <w:tcW w:w="6840" w:type="dxa"/>
                  <w:gridSpan w:val="2"/>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Осложнения гнойных ран</w:t>
                  </w:r>
                </w:p>
              </w:tc>
            </w:tr>
            <w:tr w:rsidR="009704DE" w:rsidRPr="00CA647F" w:rsidTr="0096172C">
              <w:trPr>
                <w:jc w:val="center"/>
              </w:trPr>
              <w:tc>
                <w:tcPr>
                  <w:tcW w:w="3397"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Местные осложнения гнойных ран</w:t>
                  </w:r>
                </w:p>
              </w:tc>
            </w:tr>
            <w:tr w:rsidR="009704DE" w:rsidRPr="00CA647F" w:rsidTr="0096172C">
              <w:trPr>
                <w:jc w:val="center"/>
              </w:trPr>
              <w:tc>
                <w:tcPr>
                  <w:tcW w:w="3397"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both"/>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both"/>
                    <w:rPr>
                      <w:rFonts w:ascii="Times New Roman" w:eastAsia="Times New Roman" w:hAnsi="Times New Roman" w:cs="Times New Roman"/>
                      <w:sz w:val="28"/>
                      <w:szCs w:val="28"/>
                      <w:lang w:eastAsia="ru-RU"/>
                    </w:rPr>
                  </w:pPr>
                </w:p>
              </w:tc>
            </w:tr>
          </w:tbl>
          <w:p w:rsidR="009704DE" w:rsidRPr="00CA647F" w:rsidRDefault="009704DE" w:rsidP="009704DE">
            <w:pPr>
              <w:spacing w:after="120" w:line="240" w:lineRule="auto"/>
              <w:ind w:left="180" w:right="-54"/>
              <w:jc w:val="both"/>
              <w:rPr>
                <w:rFonts w:ascii="Times New Roman" w:eastAsia="Times New Roman" w:hAnsi="Times New Roman" w:cs="Times New Roman"/>
                <w:sz w:val="28"/>
                <w:szCs w:val="28"/>
                <w:lang w:eastAsia="ru-RU"/>
              </w:rPr>
            </w:pPr>
          </w:p>
          <w:p w:rsidR="009704DE" w:rsidRPr="00CA647F" w:rsidRDefault="009704DE" w:rsidP="009704DE">
            <w:pPr>
              <w:spacing w:after="120" w:line="240" w:lineRule="auto"/>
              <w:ind w:left="180" w:right="-5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000"/>
            </w:tblPr>
            <w:tblGrid>
              <w:gridCol w:w="3512"/>
              <w:gridCol w:w="3616"/>
            </w:tblGrid>
            <w:tr w:rsidR="009704DE" w:rsidRPr="00CA647F" w:rsidTr="0096172C">
              <w:trPr>
                <w:jc w:val="center"/>
              </w:trPr>
              <w:tc>
                <w:tcPr>
                  <w:tcW w:w="7128" w:type="dxa"/>
                  <w:gridSpan w:val="2"/>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Факторы, влияющие на заживление гнойных ран</w:t>
                  </w:r>
                </w:p>
              </w:tc>
            </w:tr>
            <w:tr w:rsidR="009704DE" w:rsidRPr="00CA647F" w:rsidTr="0096172C">
              <w:trPr>
                <w:jc w:val="center"/>
              </w:trPr>
              <w:tc>
                <w:tcPr>
                  <w:tcW w:w="3512"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Местные</w:t>
                  </w:r>
                </w:p>
              </w:tc>
              <w:tc>
                <w:tcPr>
                  <w:tcW w:w="3616" w:type="dxa"/>
                  <w:tcBorders>
                    <w:top w:val="single" w:sz="4" w:space="0" w:color="auto"/>
                    <w:left w:val="single" w:sz="4" w:space="0" w:color="auto"/>
                    <w:bottom w:val="single" w:sz="4" w:space="0" w:color="auto"/>
                    <w:right w:val="single" w:sz="4" w:space="0" w:color="auto"/>
                  </w:tcBorders>
                </w:tcPr>
                <w:p w:rsidR="009704DE" w:rsidRPr="00CA647F" w:rsidRDefault="009704DE" w:rsidP="0096172C">
                  <w:pPr>
                    <w:spacing w:after="120" w:line="240" w:lineRule="auto"/>
                    <w:ind w:right="-54"/>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Общие</w:t>
                  </w:r>
                </w:p>
              </w:tc>
            </w:tr>
          </w:tbl>
          <w:p w:rsidR="009704DE" w:rsidRPr="00CA647F" w:rsidRDefault="009704DE" w:rsidP="009704DE">
            <w:pPr>
              <w:spacing w:after="120" w:line="240" w:lineRule="auto"/>
              <w:ind w:left="360"/>
              <w:rPr>
                <w:rFonts w:ascii="Times New Roman" w:eastAsia="Times New Roman" w:hAnsi="Times New Roman" w:cs="Times New Roman"/>
                <w:sz w:val="28"/>
                <w:szCs w:val="28"/>
                <w:lang/>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color w:val="000000"/>
          <w:sz w:val="28"/>
          <w:szCs w:val="28"/>
          <w:lang w:eastAsia="ru-RU"/>
        </w:rPr>
        <w:t>- дидактические таблицы, схемы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9704DE" w:rsidP="00CA647F">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8"/>
          <w:szCs w:val="28"/>
          <w:lang w:eastAsia="ru-RU"/>
        </w:rPr>
        <w:t>Тема 3</w:t>
      </w:r>
      <w:r w:rsidR="00CA647F" w:rsidRPr="00CA647F">
        <w:rPr>
          <w:rFonts w:ascii="Times New Roman" w:eastAsia="Times New Roman" w:hAnsi="Times New Roman" w:cs="Times New Roman"/>
          <w:b/>
          <w:color w:val="000000"/>
          <w:sz w:val="28"/>
          <w:szCs w:val="28"/>
          <w:lang w:eastAsia="ru-RU"/>
        </w:rPr>
        <w:t xml:space="preserve">. </w:t>
      </w:r>
      <w:r w:rsidR="00CA647F" w:rsidRPr="00CA647F">
        <w:rPr>
          <w:rFonts w:ascii="Times New Roman" w:eastAsia="TimesNewRomanPSMT" w:hAnsi="Times New Roman" w:cs="Times New Roman"/>
          <w:sz w:val="28"/>
          <w:szCs w:val="28"/>
          <w:lang w:eastAsia="ru-RU"/>
        </w:rPr>
        <w:t>Термические повреждения.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p>
    <w:p w:rsidR="00CA647F" w:rsidRPr="00CA647F" w:rsidRDefault="00CA647F" w:rsidP="00CA647F">
      <w:pPr>
        <w:spacing w:after="0" w:line="240" w:lineRule="auto"/>
        <w:ind w:firstLine="709"/>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sz w:val="28"/>
          <w:szCs w:val="28"/>
          <w:lang w:eastAsia="ru-RU"/>
        </w:rPr>
        <w:t>Ознакомить студентов с местными и общими проявлениями термических поражений, с классификацией ожогов по глубине и площади поражения, по фазам общих изменений;</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 Обеспечить освоение студентами навыков сбора и клинической оценки анамнеза, выявления общих симптомов, измерения площади ожогов по правилу «девятки» и ладони, ориентировочной оценки глубины поражения.</w:t>
      </w:r>
    </w:p>
    <w:p w:rsidR="00CA647F" w:rsidRPr="00CA647F" w:rsidRDefault="00CA647F" w:rsidP="00CA647F">
      <w:pPr>
        <w:spacing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lastRenderedPageBreak/>
        <w:t>-Сформировать у студентов представление об основных методах местного и общего лечения ожогов;</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-Научиться технике наложения контурных повязок:</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-Ознакомить студентов с клинико-патофизиологической характеристикой отморожений;</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bCs/>
          <w:sz w:val="28"/>
          <w:szCs w:val="28"/>
          <w:lang w:eastAsia="ru-RU"/>
        </w:rPr>
        <w:t>- Обеспечить усвоение диагностических навыков при оценке реактивного периода;</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bCs/>
          <w:sz w:val="28"/>
          <w:szCs w:val="28"/>
          <w:lang w:eastAsia="ru-RU"/>
        </w:rPr>
        <w:t>- Ознакомить студентов с организационными и тактическими положениями в профилактике и лечении больных с отморожениями.</w:t>
      </w:r>
    </w:p>
    <w:p w:rsidR="00CA647F" w:rsidRPr="00CA647F" w:rsidRDefault="00CA647F" w:rsidP="00CA647F">
      <w:pPr>
        <w:spacing w:after="0" w:line="240" w:lineRule="auto"/>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89"/>
      </w:tblGrid>
      <w:tr w:rsidR="00CA647F" w:rsidRPr="00CA647F" w:rsidTr="00E874DF">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68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59"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68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68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right="-5"/>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68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48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Путем собеседования со студентами закрепля</w:t>
            </w:r>
            <w:r w:rsidRPr="00CA647F">
              <w:rPr>
                <w:rFonts w:ascii="Times New Roman" w:eastAsia="Times New Roman" w:hAnsi="Times New Roman" w:cs="Times New Roman"/>
                <w:sz w:val="28"/>
                <w:szCs w:val="28"/>
                <w:lang w:eastAsia="ru-RU"/>
              </w:rPr>
              <w:softHyphen/>
              <w:t>ются определение понятия ожог, кратко касаясь особенностей хи</w:t>
            </w:r>
            <w:r w:rsidRPr="00CA647F">
              <w:rPr>
                <w:rFonts w:ascii="Times New Roman" w:eastAsia="Times New Roman" w:hAnsi="Times New Roman" w:cs="Times New Roman"/>
                <w:sz w:val="28"/>
                <w:szCs w:val="28"/>
                <w:lang w:eastAsia="ru-RU"/>
              </w:rPr>
              <w:softHyphen/>
              <w:t>мических, лучевых и электрических поражений кожи. При описании термических ожогов оттеняется коагулирующее действие высоких тем</w:t>
            </w:r>
            <w:r w:rsidRPr="00CA647F">
              <w:rPr>
                <w:rFonts w:ascii="Times New Roman" w:eastAsia="Times New Roman" w:hAnsi="Times New Roman" w:cs="Times New Roman"/>
                <w:sz w:val="28"/>
                <w:szCs w:val="28"/>
                <w:lang w:eastAsia="ru-RU"/>
              </w:rPr>
              <w:softHyphen/>
              <w:t>ператур на белки и живые ткани. Преподаватель путем опроса уточ</w:t>
            </w:r>
            <w:r w:rsidRPr="00CA647F">
              <w:rPr>
                <w:rFonts w:ascii="Times New Roman" w:eastAsia="Times New Roman" w:hAnsi="Times New Roman" w:cs="Times New Roman"/>
                <w:sz w:val="28"/>
                <w:szCs w:val="28"/>
                <w:lang w:eastAsia="ru-RU"/>
              </w:rPr>
              <w:softHyphen/>
              <w:t>няет правильность оценки студентами температуры, экспозиции и физико-химических свойств повреждающего фактора как моментов, имеющих значение для диагностики и прогноза патологии, а также для своевременного проведения подготовительных мероприятий орга</w:t>
            </w:r>
            <w:r w:rsidRPr="00CA647F">
              <w:rPr>
                <w:rFonts w:ascii="Times New Roman" w:eastAsia="Times New Roman" w:hAnsi="Times New Roman" w:cs="Times New Roman"/>
                <w:sz w:val="28"/>
                <w:szCs w:val="28"/>
                <w:lang w:eastAsia="ru-RU"/>
              </w:rPr>
              <w:softHyphen/>
              <w:t>низационного плана после получения известия по телефону от служ</w:t>
            </w:r>
            <w:r w:rsidRPr="00CA647F">
              <w:rPr>
                <w:rFonts w:ascii="Times New Roman" w:eastAsia="Times New Roman" w:hAnsi="Times New Roman" w:cs="Times New Roman"/>
                <w:sz w:val="28"/>
                <w:szCs w:val="28"/>
                <w:lang w:eastAsia="ru-RU"/>
              </w:rPr>
              <w:softHyphen/>
              <w:t>бы скорой помощи или с места происшествия.</w:t>
            </w:r>
          </w:p>
          <w:p w:rsidR="00CA647F" w:rsidRPr="00CA647F" w:rsidRDefault="00CA647F" w:rsidP="00CA647F">
            <w:pPr>
              <w:spacing w:after="0" w:line="240" w:lineRule="auto"/>
              <w:ind w:firstLine="48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Клиническая оценка этиологических факторов проводится также в связи с характеристикой гистологического строения кожи, её ос</w:t>
            </w:r>
            <w:r w:rsidRPr="00CA647F">
              <w:rPr>
                <w:rFonts w:ascii="Times New Roman" w:eastAsia="Times New Roman" w:hAnsi="Times New Roman" w:cs="Times New Roman"/>
                <w:sz w:val="28"/>
                <w:szCs w:val="28"/>
                <w:lang w:eastAsia="ru-RU"/>
              </w:rPr>
              <w:softHyphen/>
              <w:t>новных функций, источников горизонтальной и вертикальной регене</w:t>
            </w:r>
            <w:r w:rsidRPr="00CA647F">
              <w:rPr>
                <w:rFonts w:ascii="Times New Roman" w:eastAsia="Times New Roman" w:hAnsi="Times New Roman" w:cs="Times New Roman"/>
                <w:sz w:val="28"/>
                <w:szCs w:val="28"/>
                <w:lang w:eastAsia="ru-RU"/>
              </w:rPr>
              <w:softHyphen/>
              <w:t>рации.</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В ходе третьего этапа студенты должны усвоить классификацию ожогов в зависимости от глубины повреждения, принятую на ХХ</w:t>
            </w:r>
            <w:proofErr w:type="gramStart"/>
            <w:r w:rsidRPr="00CA647F">
              <w:rPr>
                <w:rFonts w:ascii="Times New Roman" w:eastAsia="Times New Roman" w:hAnsi="Times New Roman" w:cs="Times New Roman"/>
                <w:sz w:val="28"/>
                <w:szCs w:val="28"/>
                <w:lang w:val="en-US" w:eastAsia="ru-RU"/>
              </w:rPr>
              <w:t>V</w:t>
            </w:r>
            <w:proofErr w:type="gramEnd"/>
            <w:r w:rsidRPr="00CA647F">
              <w:rPr>
                <w:rFonts w:ascii="Times New Roman" w:eastAsia="Times New Roman" w:hAnsi="Times New Roman" w:cs="Times New Roman"/>
                <w:sz w:val="28"/>
                <w:szCs w:val="28"/>
                <w:lang w:eastAsia="ru-RU"/>
              </w:rPr>
              <w:t>П Всесоюзном съезде хирургов. Обращается внимание на взаимообуслов</w:t>
            </w:r>
            <w:r w:rsidRPr="00CA647F">
              <w:rPr>
                <w:rFonts w:ascii="Times New Roman" w:eastAsia="Times New Roman" w:hAnsi="Times New Roman" w:cs="Times New Roman"/>
                <w:sz w:val="28"/>
                <w:szCs w:val="28"/>
                <w:lang w:eastAsia="ru-RU"/>
              </w:rPr>
              <w:softHyphen/>
              <w:t>ленность преобладающего типа регенерации и глубины поражения:</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вертикальный - при I и </w:t>
            </w:r>
            <w:proofErr w:type="gramStart"/>
            <w:r w:rsidRPr="00CA647F">
              <w:rPr>
                <w:rFonts w:ascii="Times New Roman" w:eastAsia="Times New Roman" w:hAnsi="Times New Roman" w:cs="Times New Roman"/>
                <w:sz w:val="28"/>
                <w:szCs w:val="28"/>
                <w:lang w:eastAsia="ru-RU"/>
              </w:rPr>
              <w:t>П</w:t>
            </w:r>
            <w:proofErr w:type="gramEnd"/>
            <w:r w:rsidRPr="00CA647F">
              <w:rPr>
                <w:rFonts w:ascii="Times New Roman" w:eastAsia="Times New Roman" w:hAnsi="Times New Roman" w:cs="Times New Roman"/>
                <w:sz w:val="28"/>
                <w:szCs w:val="28"/>
                <w:lang w:eastAsia="ru-RU"/>
              </w:rPr>
              <w:t xml:space="preserve"> степенях, горизонтальный - при </w:t>
            </w:r>
            <w:proofErr w:type="spellStart"/>
            <w:r w:rsidRPr="00CA647F">
              <w:rPr>
                <w:rFonts w:ascii="Times New Roman" w:eastAsia="Times New Roman" w:hAnsi="Times New Roman" w:cs="Times New Roman"/>
                <w:sz w:val="28"/>
                <w:szCs w:val="28"/>
                <w:lang w:eastAsia="ru-RU"/>
              </w:rPr>
              <w:t>Шб</w:t>
            </w:r>
            <w:proofErr w:type="spellEnd"/>
            <w:r w:rsidRPr="00CA647F">
              <w:rPr>
                <w:rFonts w:ascii="Times New Roman" w:eastAsia="Times New Roman" w:hAnsi="Times New Roman" w:cs="Times New Roman"/>
                <w:sz w:val="28"/>
                <w:szCs w:val="28"/>
                <w:lang w:eastAsia="ru-RU"/>
              </w:rPr>
              <w:t xml:space="preserve"> и </w:t>
            </w:r>
            <w:r w:rsidRPr="00CA647F">
              <w:rPr>
                <w:rFonts w:ascii="Times New Roman" w:eastAsia="Times New Roman" w:hAnsi="Times New Roman" w:cs="Times New Roman"/>
                <w:sz w:val="28"/>
                <w:szCs w:val="28"/>
                <w:lang w:val="en-US" w:eastAsia="ru-RU"/>
              </w:rPr>
              <w:t>IV</w:t>
            </w:r>
            <w:r w:rsidRPr="00CA647F">
              <w:rPr>
                <w:rFonts w:ascii="Times New Roman" w:eastAsia="Times New Roman" w:hAnsi="Times New Roman" w:cs="Times New Roman"/>
                <w:sz w:val="28"/>
                <w:szCs w:val="28"/>
                <w:lang w:eastAsia="ru-RU"/>
              </w:rPr>
              <w:t xml:space="preserve"> степени и </w:t>
            </w:r>
            <w:proofErr w:type="spellStart"/>
            <w:r w:rsidRPr="00CA647F">
              <w:rPr>
                <w:rFonts w:ascii="Times New Roman" w:eastAsia="Times New Roman" w:hAnsi="Times New Roman" w:cs="Times New Roman"/>
                <w:sz w:val="28"/>
                <w:szCs w:val="28"/>
                <w:lang w:eastAsia="ru-RU"/>
              </w:rPr>
              <w:t>островковый</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приШа</w:t>
            </w:r>
            <w:proofErr w:type="spellEnd"/>
            <w:r w:rsidRPr="00CA647F">
              <w:rPr>
                <w:rFonts w:ascii="Times New Roman" w:eastAsia="Times New Roman" w:hAnsi="Times New Roman" w:cs="Times New Roman"/>
                <w:sz w:val="28"/>
                <w:szCs w:val="28"/>
                <w:lang w:eastAsia="ru-RU"/>
              </w:rPr>
              <w:t xml:space="preserve"> степени. Обращается внимание студентов на то, что тяжесть клинической картины зависит не только от глубины, но и от площади ожога. Студенты описывают основные методы определения площади ожога: по Постникову, способ ладони, </w:t>
            </w:r>
            <w:r w:rsidRPr="00CA647F">
              <w:rPr>
                <w:rFonts w:ascii="Times New Roman" w:eastAsia="Times New Roman" w:hAnsi="Times New Roman" w:cs="Times New Roman"/>
                <w:sz w:val="28"/>
                <w:szCs w:val="28"/>
                <w:lang w:eastAsia="ru-RU"/>
              </w:rPr>
              <w:lastRenderedPageBreak/>
              <w:t xml:space="preserve">«девяток» и метод </w:t>
            </w:r>
            <w:proofErr w:type="spellStart"/>
            <w:r w:rsidRPr="00CA647F">
              <w:rPr>
                <w:rFonts w:ascii="Times New Roman" w:eastAsia="Times New Roman" w:hAnsi="Times New Roman" w:cs="Times New Roman"/>
                <w:sz w:val="28"/>
                <w:szCs w:val="28"/>
                <w:lang w:eastAsia="ru-RU"/>
              </w:rPr>
              <w:t>Вилявина</w:t>
            </w:r>
            <w:proofErr w:type="spellEnd"/>
            <w:r w:rsidRPr="00CA647F">
              <w:rPr>
                <w:rFonts w:ascii="Times New Roman" w:eastAsia="Times New Roman" w:hAnsi="Times New Roman" w:cs="Times New Roman"/>
                <w:sz w:val="28"/>
                <w:szCs w:val="28"/>
                <w:lang w:eastAsia="ru-RU"/>
              </w:rPr>
              <w:t xml:space="preserve"> с клинической оценкой точности их.</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Определив целевые установки занятия, преподаватель в учебной комнате путем собеседования со студентами разбирает принципы лечения ожогового больного на основе:</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оказание первой помощи и госпитализация больного или направление на амбулаторное лечение при незначительных поверхностных ожогах;</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в стационаре выведение больного из шока и борьба с острой почечной недостаточностью;</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первичная хирургическая обработка ожоговой поверхности;</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г) профилактика вторичного шока и борьба с </w:t>
            </w:r>
            <w:proofErr w:type="spellStart"/>
            <w:r w:rsidRPr="00CA647F">
              <w:rPr>
                <w:rFonts w:ascii="Times New Roman" w:eastAsia="Times New Roman" w:hAnsi="Times New Roman" w:cs="Times New Roman"/>
                <w:sz w:val="28"/>
                <w:szCs w:val="28"/>
                <w:lang w:eastAsia="ru-RU"/>
              </w:rPr>
              <w:t>плазмопотерей</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 борьба с токсемией и анемией;</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е) борьба с белковым истощением и инфекцией.</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ab/>
              <w:t>При этом студенты формулируют задачи первой помощи при ожогах и обсуждают методы ее оказания: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профилактика шока и борьба с ним (устранение действия термического агента, введение аналгетиков, иммобилизация пострадавшей конечности, согревание больного горячим питьем, утепление больного);</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профилактика инфицирования (укутывание больного стерильной простыней, наложение асептической повязки, введение ПСС).</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ab/>
              <w:t xml:space="preserve">Подчеркивается, что лечение ожоговой болезни должно проводиться комплексно – общее и местное одновременно и лишь в методических целях оно будет разобрано раздельно. У студентов вырабатывается правильное понимание задач борьбы с ним: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А. Устранение болей (введение аналгетиков, </w:t>
            </w:r>
            <w:proofErr w:type="spellStart"/>
            <w:r w:rsidRPr="00CA647F">
              <w:rPr>
                <w:rFonts w:ascii="Times New Roman" w:eastAsia="Times New Roman" w:hAnsi="Times New Roman" w:cs="Times New Roman"/>
                <w:sz w:val="28"/>
                <w:szCs w:val="28"/>
                <w:lang w:eastAsia="ru-RU"/>
              </w:rPr>
              <w:t>паранефральная</w:t>
            </w:r>
            <w:proofErr w:type="spellEnd"/>
            <w:r w:rsidRPr="00CA647F">
              <w:rPr>
                <w:rFonts w:ascii="Times New Roman" w:eastAsia="Times New Roman" w:hAnsi="Times New Roman" w:cs="Times New Roman"/>
                <w:sz w:val="28"/>
                <w:szCs w:val="28"/>
                <w:lang w:eastAsia="ru-RU"/>
              </w:rPr>
              <w:t xml:space="preserve"> и вагосимпатическая блокада по Вишневскому, орошение новокаином, наркоз закисью азота).</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Б. Борьба с гемодинамическими расстройствами (переливание белковых и солевых кровезаменителей, применение сердечных и сосудистых средств – </w:t>
            </w:r>
            <w:proofErr w:type="spellStart"/>
            <w:r w:rsidRPr="00CA647F">
              <w:rPr>
                <w:rFonts w:ascii="Times New Roman" w:eastAsia="Times New Roman" w:hAnsi="Times New Roman" w:cs="Times New Roman"/>
                <w:sz w:val="28"/>
                <w:szCs w:val="28"/>
                <w:lang w:eastAsia="ru-RU"/>
              </w:rPr>
              <w:t>мезатона</w:t>
            </w:r>
            <w:proofErr w:type="spellEnd"/>
            <w:r w:rsidRPr="00CA647F">
              <w:rPr>
                <w:rFonts w:ascii="Times New Roman" w:eastAsia="Times New Roman" w:hAnsi="Times New Roman" w:cs="Times New Roman"/>
                <w:sz w:val="28"/>
                <w:szCs w:val="28"/>
                <w:lang w:eastAsia="ru-RU"/>
              </w:rPr>
              <w:t xml:space="preserve">, кортизона, </w:t>
            </w:r>
            <w:proofErr w:type="spellStart"/>
            <w:r w:rsidRPr="00CA647F">
              <w:rPr>
                <w:rFonts w:ascii="Times New Roman" w:eastAsia="Times New Roman" w:hAnsi="Times New Roman" w:cs="Times New Roman"/>
                <w:sz w:val="28"/>
                <w:szCs w:val="28"/>
                <w:lang w:eastAsia="ru-RU"/>
              </w:rPr>
              <w:t>кислородотерапия</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Борьба с почечной недостаточностью (эуфиллин, мочегонные средства).</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ab/>
              <w:t>Студенты формулируют задачи борьбы с ожоговой токсемией и обсуждают методы борьбы с нею:</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А. Снижение концентрации токсинов в крови и способствование их выведению с мочой (переливание белковых и солевых </w:t>
            </w:r>
            <w:proofErr w:type="spellStart"/>
            <w:r w:rsidRPr="00CA647F">
              <w:rPr>
                <w:rFonts w:ascii="Times New Roman" w:eastAsia="Times New Roman" w:hAnsi="Times New Roman" w:cs="Times New Roman"/>
                <w:sz w:val="28"/>
                <w:szCs w:val="28"/>
                <w:lang w:eastAsia="ru-RU"/>
              </w:rPr>
              <w:t>кровозаменителей</w:t>
            </w:r>
            <w:proofErr w:type="spellEnd"/>
            <w:r w:rsidRPr="00CA647F">
              <w:rPr>
                <w:rFonts w:ascii="Times New Roman" w:eastAsia="Times New Roman" w:hAnsi="Times New Roman" w:cs="Times New Roman"/>
                <w:sz w:val="28"/>
                <w:szCs w:val="28"/>
                <w:lang w:eastAsia="ru-RU"/>
              </w:rPr>
              <w:t xml:space="preserve"> под контролем диуреза, обильное питье, </w:t>
            </w:r>
            <w:proofErr w:type="spellStart"/>
            <w:r w:rsidRPr="00CA647F">
              <w:rPr>
                <w:rFonts w:ascii="Times New Roman" w:eastAsia="Times New Roman" w:hAnsi="Times New Roman" w:cs="Times New Roman"/>
                <w:sz w:val="28"/>
                <w:szCs w:val="28"/>
                <w:lang w:eastAsia="ru-RU"/>
              </w:rPr>
              <w:t>манитол</w:t>
            </w:r>
            <w:proofErr w:type="spellEnd"/>
            <w:r w:rsidRPr="00CA647F">
              <w:rPr>
                <w:rFonts w:ascii="Times New Roman" w:eastAsia="Times New Roman" w:hAnsi="Times New Roman" w:cs="Times New Roman"/>
                <w:sz w:val="28"/>
                <w:szCs w:val="28"/>
                <w:lang w:eastAsia="ru-RU"/>
              </w:rPr>
              <w:t xml:space="preserve"> и другие </w:t>
            </w:r>
            <w:proofErr w:type="spellStart"/>
            <w:r w:rsidRPr="00CA647F">
              <w:rPr>
                <w:rFonts w:ascii="Times New Roman" w:eastAsia="Times New Roman" w:hAnsi="Times New Roman" w:cs="Times New Roman"/>
                <w:sz w:val="28"/>
                <w:szCs w:val="28"/>
                <w:lang w:eastAsia="ru-RU"/>
              </w:rPr>
              <w:t>диуретики</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Повышение антитоксической функции печени (введение больших доз глюкозы с инсулином и витаминотерапия – А, В, С).</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Борьба с инфекцией.</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Г. Борьба с нарастающей анемией и </w:t>
            </w:r>
            <w:proofErr w:type="spellStart"/>
            <w:r w:rsidRPr="00CA647F">
              <w:rPr>
                <w:rFonts w:ascii="Times New Roman" w:eastAsia="Times New Roman" w:hAnsi="Times New Roman" w:cs="Times New Roman"/>
                <w:sz w:val="28"/>
                <w:szCs w:val="28"/>
                <w:lang w:eastAsia="ru-RU"/>
              </w:rPr>
              <w:t>аутосенсибилизацией</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 Повышение реактивности организма, ликвидация ацидоза. </w:t>
            </w:r>
          </w:p>
          <w:p w:rsidR="00CA647F" w:rsidRPr="00CA647F" w:rsidRDefault="00CA647F" w:rsidP="00CA647F">
            <w:pPr>
              <w:spacing w:after="0" w:line="240" w:lineRule="auto"/>
              <w:ind w:firstLine="70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Обсуждаются методы борьбы с токсико-септическим </w:t>
            </w:r>
            <w:r w:rsidRPr="00CA647F">
              <w:rPr>
                <w:rFonts w:ascii="Times New Roman" w:eastAsia="Times New Roman" w:hAnsi="Times New Roman" w:cs="Times New Roman"/>
                <w:sz w:val="28"/>
                <w:szCs w:val="28"/>
                <w:lang w:eastAsia="ru-RU"/>
              </w:rPr>
              <w:lastRenderedPageBreak/>
              <w:t>состоянием:</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А. Профилактика белкового истощения (переливание белковых </w:t>
            </w:r>
            <w:proofErr w:type="spellStart"/>
            <w:r w:rsidRPr="00CA647F">
              <w:rPr>
                <w:rFonts w:ascii="Times New Roman" w:eastAsia="Times New Roman" w:hAnsi="Times New Roman" w:cs="Times New Roman"/>
                <w:sz w:val="28"/>
                <w:szCs w:val="28"/>
                <w:lang w:eastAsia="ru-RU"/>
              </w:rPr>
              <w:t>кровозаменителей</w:t>
            </w:r>
            <w:proofErr w:type="spellEnd"/>
            <w:r w:rsidRPr="00CA647F">
              <w:rPr>
                <w:rFonts w:ascii="Times New Roman" w:eastAsia="Times New Roman" w:hAnsi="Times New Roman" w:cs="Times New Roman"/>
                <w:sz w:val="28"/>
                <w:szCs w:val="28"/>
                <w:lang w:eastAsia="ru-RU"/>
              </w:rPr>
              <w:t xml:space="preserve">, под контролем белков крови, калорийное питание – 3500-4000 калорий в сутки, и до 500 гр. белков, витаминизация).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Б. Продолжение борьбы с раневой инфекцией.</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 Повышение пластических возможностей организма.</w:t>
            </w:r>
          </w:p>
          <w:p w:rsidR="00CA647F" w:rsidRPr="00CA647F" w:rsidRDefault="00CA647F" w:rsidP="00CA647F">
            <w:pPr>
              <w:spacing w:after="0" w:line="240" w:lineRule="atLeast"/>
              <w:ind w:firstLine="708"/>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При теоретическом разборе материала определяются понятия: отморожение, ознобление, общее замерзание. </w:t>
            </w:r>
            <w:proofErr w:type="gramStart"/>
            <w:r w:rsidRPr="00CA647F">
              <w:rPr>
                <w:rFonts w:ascii="Times New Roman" w:eastAsia="Times New Roman" w:hAnsi="Times New Roman" w:cs="Times New Roman"/>
                <w:bCs/>
                <w:sz w:val="28"/>
                <w:szCs w:val="28"/>
                <w:lang w:eastAsia="ru-RU"/>
              </w:rPr>
              <w:t>Выясняют причины каждого из них и значение способствующих факторов – экзогенных (степень снижения температуры и длительность воздействия, движение и влажность воздуха, одежда, обувь) и экзогенных (возраст, истощение, малокровие, патологические изменения сосудов, нервной системы, алкогольное опьянение).</w:t>
            </w:r>
            <w:proofErr w:type="gramEnd"/>
            <w:r w:rsidRPr="00CA647F">
              <w:rPr>
                <w:rFonts w:ascii="Times New Roman" w:eastAsia="Times New Roman" w:hAnsi="Times New Roman" w:cs="Times New Roman"/>
                <w:bCs/>
                <w:sz w:val="28"/>
                <w:szCs w:val="28"/>
                <w:lang w:eastAsia="ru-RU"/>
              </w:rPr>
              <w:t xml:space="preserve"> Ассистент подчеркивает социально-экономическое значение последнего фактора при данной патологии (80% всех отморожений возникает в состоянии опьянения).</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t xml:space="preserve">На </w:t>
            </w:r>
            <w:r w:rsidRPr="00CA647F">
              <w:rPr>
                <w:rFonts w:ascii="Times New Roman" w:eastAsia="Times New Roman" w:hAnsi="Times New Roman" w:cs="Times New Roman"/>
                <w:bCs/>
                <w:sz w:val="28"/>
                <w:szCs w:val="28"/>
                <w:lang w:val="en-US" w:eastAsia="ru-RU"/>
              </w:rPr>
              <w:t>II</w:t>
            </w:r>
            <w:r w:rsidRPr="00CA647F">
              <w:rPr>
                <w:rFonts w:ascii="Times New Roman" w:eastAsia="Times New Roman" w:hAnsi="Times New Roman" w:cs="Times New Roman"/>
                <w:bCs/>
                <w:sz w:val="28"/>
                <w:szCs w:val="28"/>
                <w:lang w:eastAsia="ru-RU"/>
              </w:rPr>
              <w:t xml:space="preserve"> этапе, продолжая работу в учебной комнате, указывается на вторичный характер изменений в тканях в сравнении с ожогами и первичные изменения в </w:t>
            </w:r>
            <w:proofErr w:type="spellStart"/>
            <w:r w:rsidRPr="00CA647F">
              <w:rPr>
                <w:rFonts w:ascii="Times New Roman" w:eastAsia="Times New Roman" w:hAnsi="Times New Roman" w:cs="Times New Roman"/>
                <w:bCs/>
                <w:sz w:val="28"/>
                <w:szCs w:val="28"/>
                <w:lang w:eastAsia="ru-RU"/>
              </w:rPr>
              <w:t>нервномышечных</w:t>
            </w:r>
            <w:proofErr w:type="spellEnd"/>
            <w:r w:rsidRPr="00CA647F">
              <w:rPr>
                <w:rFonts w:ascii="Times New Roman" w:eastAsia="Times New Roman" w:hAnsi="Times New Roman" w:cs="Times New Roman"/>
                <w:bCs/>
                <w:sz w:val="28"/>
                <w:szCs w:val="28"/>
                <w:lang w:eastAsia="ru-RU"/>
              </w:rPr>
              <w:t xml:space="preserve"> бляшках и сосудах (спазм, паралич, стаз, тромбоз). Отмечают условия, ведущие к сухой и влажной гангрене. Выясняют стадии заживления (некроз, отторжение, развитие грануляций, </w:t>
            </w:r>
            <w:proofErr w:type="spellStart"/>
            <w:r w:rsidRPr="00CA647F">
              <w:rPr>
                <w:rFonts w:ascii="Times New Roman" w:eastAsia="Times New Roman" w:hAnsi="Times New Roman" w:cs="Times New Roman"/>
                <w:bCs/>
                <w:sz w:val="28"/>
                <w:szCs w:val="28"/>
                <w:lang w:eastAsia="ru-RU"/>
              </w:rPr>
              <w:t>эпителизация</w:t>
            </w:r>
            <w:proofErr w:type="spellEnd"/>
            <w:r w:rsidRPr="00CA647F">
              <w:rPr>
                <w:rFonts w:ascii="Times New Roman" w:eastAsia="Times New Roman" w:hAnsi="Times New Roman" w:cs="Times New Roman"/>
                <w:bCs/>
                <w:sz w:val="28"/>
                <w:szCs w:val="28"/>
                <w:lang w:eastAsia="ru-RU"/>
              </w:rPr>
              <w:t xml:space="preserve"> и рубцевание). Излагают общие изменения при отморожениях (гемолиз, ацидоз, обеднение печени гликогеном, снижение ее антитоксической функции). Выясняется понятие </w:t>
            </w:r>
            <w:proofErr w:type="spellStart"/>
            <w:r w:rsidRPr="00CA647F">
              <w:rPr>
                <w:rFonts w:ascii="Times New Roman" w:eastAsia="Times New Roman" w:hAnsi="Times New Roman" w:cs="Times New Roman"/>
                <w:bCs/>
                <w:sz w:val="28"/>
                <w:szCs w:val="28"/>
                <w:lang w:eastAsia="ru-RU"/>
              </w:rPr>
              <w:t>дроеактивного</w:t>
            </w:r>
            <w:proofErr w:type="spellEnd"/>
            <w:r w:rsidRPr="00CA647F">
              <w:rPr>
                <w:rFonts w:ascii="Times New Roman" w:eastAsia="Times New Roman" w:hAnsi="Times New Roman" w:cs="Times New Roman"/>
                <w:bCs/>
                <w:sz w:val="28"/>
                <w:szCs w:val="28"/>
                <w:lang w:eastAsia="ru-RU"/>
              </w:rPr>
              <w:t xml:space="preserve"> и реактивного периода.</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t xml:space="preserve">Студенты по таблице строения кожи указывают глубину поражения при 1.2,3,4 степенях отморожения, подчеркивая зависимость их от экспозиции </w:t>
            </w:r>
            <w:proofErr w:type="spellStart"/>
            <w:r w:rsidRPr="00CA647F">
              <w:rPr>
                <w:rFonts w:ascii="Times New Roman" w:eastAsia="Times New Roman" w:hAnsi="Times New Roman" w:cs="Times New Roman"/>
                <w:bCs/>
                <w:sz w:val="28"/>
                <w:szCs w:val="28"/>
                <w:lang w:eastAsia="ru-RU"/>
              </w:rPr>
              <w:t>холодового</w:t>
            </w:r>
            <w:proofErr w:type="spellEnd"/>
            <w:r w:rsidRPr="00CA647F">
              <w:rPr>
                <w:rFonts w:ascii="Times New Roman" w:eastAsia="Times New Roman" w:hAnsi="Times New Roman" w:cs="Times New Roman"/>
                <w:bCs/>
                <w:sz w:val="28"/>
                <w:szCs w:val="28"/>
                <w:lang w:eastAsia="ru-RU"/>
              </w:rPr>
              <w:t xml:space="preserve"> фактора и эффективности лечения их в </w:t>
            </w:r>
            <w:proofErr w:type="spellStart"/>
            <w:r w:rsidRPr="00CA647F">
              <w:rPr>
                <w:rFonts w:ascii="Times New Roman" w:eastAsia="Times New Roman" w:hAnsi="Times New Roman" w:cs="Times New Roman"/>
                <w:bCs/>
                <w:sz w:val="28"/>
                <w:szCs w:val="28"/>
                <w:lang w:eastAsia="ru-RU"/>
              </w:rPr>
              <w:t>дореактивном</w:t>
            </w:r>
            <w:proofErr w:type="spellEnd"/>
            <w:r w:rsidRPr="00CA647F">
              <w:rPr>
                <w:rFonts w:ascii="Times New Roman" w:eastAsia="Times New Roman" w:hAnsi="Times New Roman" w:cs="Times New Roman"/>
                <w:bCs/>
                <w:sz w:val="28"/>
                <w:szCs w:val="28"/>
                <w:lang w:eastAsia="ru-RU"/>
              </w:rPr>
              <w:t xml:space="preserve"> периоде.</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t xml:space="preserve">Излагаются клинические проявления в </w:t>
            </w:r>
            <w:proofErr w:type="spellStart"/>
            <w:r w:rsidRPr="00CA647F">
              <w:rPr>
                <w:rFonts w:ascii="Times New Roman" w:eastAsia="Times New Roman" w:hAnsi="Times New Roman" w:cs="Times New Roman"/>
                <w:bCs/>
                <w:sz w:val="28"/>
                <w:szCs w:val="28"/>
                <w:lang w:eastAsia="ru-RU"/>
              </w:rPr>
              <w:t>дореактивном</w:t>
            </w:r>
            <w:proofErr w:type="spellEnd"/>
            <w:r w:rsidRPr="00CA647F">
              <w:rPr>
                <w:rFonts w:ascii="Times New Roman" w:eastAsia="Times New Roman" w:hAnsi="Times New Roman" w:cs="Times New Roman"/>
                <w:bCs/>
                <w:sz w:val="28"/>
                <w:szCs w:val="28"/>
                <w:lang w:eastAsia="ru-RU"/>
              </w:rPr>
              <w:t xml:space="preserve"> периоде (</w:t>
            </w:r>
            <w:proofErr w:type="spellStart"/>
            <w:r w:rsidRPr="00CA647F">
              <w:rPr>
                <w:rFonts w:ascii="Times New Roman" w:eastAsia="Times New Roman" w:hAnsi="Times New Roman" w:cs="Times New Roman"/>
                <w:bCs/>
                <w:sz w:val="28"/>
                <w:szCs w:val="28"/>
                <w:lang w:eastAsia="ru-RU"/>
              </w:rPr>
              <w:t>побеление</w:t>
            </w:r>
            <w:proofErr w:type="spellEnd"/>
            <w:r w:rsidRPr="00CA647F">
              <w:rPr>
                <w:rFonts w:ascii="Times New Roman" w:eastAsia="Times New Roman" w:hAnsi="Times New Roman" w:cs="Times New Roman"/>
                <w:bCs/>
                <w:sz w:val="28"/>
                <w:szCs w:val="28"/>
                <w:lang w:eastAsia="ru-RU"/>
              </w:rPr>
              <w:t>, отсутствие чувствительности и эластичности кожи) и в реактивном периоде по степеням. Ассистент подчеркивает трудности точного определения глубины поражения в первые сутки. Указываются дифференциальные признаки (</w:t>
            </w:r>
            <w:proofErr w:type="spellStart"/>
            <w:r w:rsidRPr="00CA647F">
              <w:rPr>
                <w:rFonts w:ascii="Times New Roman" w:eastAsia="Times New Roman" w:hAnsi="Times New Roman" w:cs="Times New Roman"/>
                <w:bCs/>
                <w:sz w:val="28"/>
                <w:szCs w:val="28"/>
                <w:lang w:eastAsia="ru-RU"/>
              </w:rPr>
              <w:t>спиротовая</w:t>
            </w:r>
            <w:proofErr w:type="spellEnd"/>
            <w:r w:rsidRPr="00CA647F">
              <w:rPr>
                <w:rFonts w:ascii="Times New Roman" w:eastAsia="Times New Roman" w:hAnsi="Times New Roman" w:cs="Times New Roman"/>
                <w:bCs/>
                <w:sz w:val="28"/>
                <w:szCs w:val="28"/>
                <w:lang w:eastAsia="ru-RU"/>
              </w:rPr>
              <w:t xml:space="preserve"> проба и проба с механическим раздражением) для определения отморожений 3 и 4 степеней, остеопороз.</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Термические факторы, вызывающие ожоги и их характерис</w:t>
            </w:r>
            <w:r w:rsidRPr="00CA647F">
              <w:rPr>
                <w:rFonts w:ascii="Times New Roman" w:eastAsia="Times New Roman" w:hAnsi="Times New Roman" w:cs="Times New Roman"/>
                <w:sz w:val="28"/>
                <w:szCs w:val="28"/>
                <w:lang w:eastAsia="ru-RU"/>
              </w:rPr>
              <w:softHyphen/>
              <w:t>тика.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Гистологическое строение и функции кожи. Виды регенера</w:t>
            </w:r>
            <w:r w:rsidRPr="00CA647F">
              <w:rPr>
                <w:rFonts w:ascii="Times New Roman" w:eastAsia="Times New Roman" w:hAnsi="Times New Roman" w:cs="Times New Roman"/>
                <w:sz w:val="28"/>
                <w:szCs w:val="28"/>
                <w:lang w:eastAsia="ru-RU"/>
              </w:rPr>
              <w:softHyphen/>
              <w:t>ции кожи.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Классификация ожогов по глубине и площади поражения.</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Значение размеров ожоговой поверхности.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Методы измерения площади. Формулировка диагноза.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Местные морфологические изменения и клинические </w:t>
            </w:r>
            <w:r w:rsidRPr="00CA647F">
              <w:rPr>
                <w:rFonts w:ascii="Times New Roman" w:eastAsia="Times New Roman" w:hAnsi="Times New Roman" w:cs="Times New Roman"/>
                <w:sz w:val="28"/>
                <w:szCs w:val="28"/>
                <w:lang/>
              </w:rPr>
              <w:lastRenderedPageBreak/>
              <w:t>проявле</w:t>
            </w:r>
            <w:r w:rsidRPr="00CA647F">
              <w:rPr>
                <w:rFonts w:ascii="Times New Roman" w:eastAsia="Times New Roman" w:hAnsi="Times New Roman" w:cs="Times New Roman"/>
                <w:sz w:val="28"/>
                <w:szCs w:val="28"/>
                <w:lang/>
              </w:rPr>
              <w:softHyphen/>
              <w:t>ния при ожогах различных степеней.</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Ожоговая болезнь, её периоды, продолжительность.</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Патогенез и клиника ожогового шока. </w:t>
            </w:r>
            <w:proofErr w:type="spellStart"/>
            <w:r w:rsidRPr="00CA647F">
              <w:rPr>
                <w:rFonts w:ascii="Times New Roman" w:eastAsia="Times New Roman" w:hAnsi="Times New Roman" w:cs="Times New Roman"/>
                <w:sz w:val="28"/>
                <w:szCs w:val="28"/>
                <w:lang w:eastAsia="ru-RU"/>
              </w:rPr>
              <w:t>Плазмопотеря</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Патогенез и клиника </w:t>
            </w:r>
            <w:proofErr w:type="spellStart"/>
            <w:r w:rsidRPr="00CA647F">
              <w:rPr>
                <w:rFonts w:ascii="Times New Roman" w:eastAsia="Times New Roman" w:hAnsi="Times New Roman" w:cs="Times New Roman"/>
                <w:sz w:val="28"/>
                <w:szCs w:val="28"/>
                <w:lang w:eastAsia="ru-RU"/>
              </w:rPr>
              <w:t>токсемического</w:t>
            </w:r>
            <w:proofErr w:type="spellEnd"/>
            <w:r w:rsidRPr="00CA647F">
              <w:rPr>
                <w:rFonts w:ascii="Times New Roman" w:eastAsia="Times New Roman" w:hAnsi="Times New Roman" w:cs="Times New Roman"/>
                <w:sz w:val="28"/>
                <w:szCs w:val="28"/>
                <w:lang w:eastAsia="ru-RU"/>
              </w:rPr>
              <w:t xml:space="preserve"> периода.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Патогенез и клиника периода </w:t>
            </w:r>
            <w:proofErr w:type="spellStart"/>
            <w:r w:rsidRPr="00CA647F">
              <w:rPr>
                <w:rFonts w:ascii="Times New Roman" w:eastAsia="Times New Roman" w:hAnsi="Times New Roman" w:cs="Times New Roman"/>
                <w:sz w:val="28"/>
                <w:szCs w:val="28"/>
                <w:lang/>
              </w:rPr>
              <w:t>токсикосептических</w:t>
            </w:r>
            <w:proofErr w:type="spellEnd"/>
            <w:r w:rsidRPr="00CA647F">
              <w:rPr>
                <w:rFonts w:ascii="Times New Roman" w:eastAsia="Times New Roman" w:hAnsi="Times New Roman" w:cs="Times New Roman"/>
                <w:sz w:val="28"/>
                <w:szCs w:val="28"/>
                <w:lang/>
              </w:rPr>
              <w:t xml:space="preserve"> осложне</w:t>
            </w:r>
            <w:r w:rsidRPr="00CA647F">
              <w:rPr>
                <w:rFonts w:ascii="Times New Roman" w:eastAsia="Times New Roman" w:hAnsi="Times New Roman" w:cs="Times New Roman"/>
                <w:sz w:val="28"/>
                <w:szCs w:val="28"/>
                <w:lang/>
              </w:rPr>
              <w:softHyphen/>
              <w:t>ний и раневого истощения.</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Картина крови и биохимические изменения в различные пе</w:t>
            </w:r>
            <w:r w:rsidRPr="00CA647F">
              <w:rPr>
                <w:rFonts w:ascii="Times New Roman" w:eastAsia="Times New Roman" w:hAnsi="Times New Roman" w:cs="Times New Roman"/>
                <w:sz w:val="28"/>
                <w:szCs w:val="28"/>
                <w:lang/>
              </w:rPr>
              <w:softHyphen/>
              <w:t>риоды ожоговой болезни.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Особенности течения ожогов у детей и стариков.</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Местные осложнения при ожогах. Осложнения со стороны внутренних органов.</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Общий план лечения больного с термическим ожогом.</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Первая помощь при ожогах.</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 xml:space="preserve">Задачи и принципы лечения ожогового шока (обезболивание </w:t>
            </w:r>
            <w:proofErr w:type="spellStart"/>
            <w:r w:rsidRPr="00CA647F">
              <w:rPr>
                <w:rFonts w:ascii="Times New Roman" w:eastAsia="Times New Roman" w:hAnsi="Times New Roman" w:cs="Times New Roman"/>
                <w:sz w:val="28"/>
                <w:szCs w:val="28"/>
                <w:lang/>
              </w:rPr>
              <w:t>трансфузионная</w:t>
            </w:r>
            <w:proofErr w:type="spellEnd"/>
            <w:r w:rsidRPr="00CA647F">
              <w:rPr>
                <w:rFonts w:ascii="Times New Roman" w:eastAsia="Times New Roman" w:hAnsi="Times New Roman" w:cs="Times New Roman"/>
                <w:sz w:val="28"/>
                <w:szCs w:val="28"/>
                <w:lang/>
              </w:rPr>
              <w:t xml:space="preserve"> терапия, критерии её достаточности; применение гормонов).</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Задачи и принципы лечения острой токсемии.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Профилактика и лечение ожоговой инфекции.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Профилактика ожогового истощения и борьба с ним.</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 xml:space="preserve">Влияние различных методов местного лечения на течение интоксикации и </w:t>
            </w:r>
            <w:proofErr w:type="spellStart"/>
            <w:r w:rsidRPr="00CA647F">
              <w:rPr>
                <w:rFonts w:ascii="Times New Roman" w:eastAsia="Times New Roman" w:hAnsi="Times New Roman" w:cs="Times New Roman"/>
                <w:sz w:val="28"/>
                <w:szCs w:val="28"/>
                <w:lang/>
              </w:rPr>
              <w:t>септикотоксемии</w:t>
            </w:r>
            <w:proofErr w:type="spellEnd"/>
            <w:r w:rsidRPr="00CA647F">
              <w:rPr>
                <w:rFonts w:ascii="Times New Roman" w:eastAsia="Times New Roman" w:hAnsi="Times New Roman" w:cs="Times New Roman"/>
                <w:sz w:val="28"/>
                <w:szCs w:val="28"/>
                <w:lang/>
              </w:rPr>
              <w:t>.</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Техника первичной обработки ожогов различных степеней.</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 xml:space="preserve">Показания и противопоказания к первичному иссечению </w:t>
            </w:r>
            <w:proofErr w:type="spellStart"/>
            <w:r w:rsidRPr="00CA647F">
              <w:rPr>
                <w:rFonts w:ascii="Times New Roman" w:eastAsia="Times New Roman" w:hAnsi="Times New Roman" w:cs="Times New Roman"/>
                <w:sz w:val="28"/>
                <w:szCs w:val="28"/>
                <w:lang/>
              </w:rPr>
              <w:t>некротизированной</w:t>
            </w:r>
            <w:proofErr w:type="spellEnd"/>
            <w:r w:rsidRPr="00CA647F">
              <w:rPr>
                <w:rFonts w:ascii="Times New Roman" w:eastAsia="Times New Roman" w:hAnsi="Times New Roman" w:cs="Times New Roman"/>
                <w:sz w:val="28"/>
                <w:szCs w:val="28"/>
                <w:lang/>
              </w:rPr>
              <w:t xml:space="preserve"> кожи.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Сущность и техника открытого лечения ожога.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Сущность и техника закрытого лечения ожога.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Достоинства и недостатки, показания и противопоказания к применению открытого и закрытого методов.</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Показания и противопоказания к кожной </w:t>
            </w:r>
            <w:proofErr w:type="spellStart"/>
            <w:r w:rsidRPr="00CA647F">
              <w:rPr>
                <w:rFonts w:ascii="Times New Roman" w:eastAsia="Times New Roman" w:hAnsi="Times New Roman" w:cs="Times New Roman"/>
                <w:sz w:val="28"/>
                <w:szCs w:val="28"/>
                <w:lang w:eastAsia="ru-RU"/>
              </w:rPr>
              <w:t>ауто</w:t>
            </w:r>
            <w:proofErr w:type="spellEnd"/>
            <w:r w:rsidRPr="00CA647F">
              <w:rPr>
                <w:rFonts w:ascii="Times New Roman" w:eastAsia="Times New Roman" w:hAnsi="Times New Roman" w:cs="Times New Roman"/>
                <w:sz w:val="28"/>
                <w:szCs w:val="28"/>
                <w:lang w:eastAsia="ru-RU"/>
              </w:rPr>
              <w:t xml:space="preserve">- и аллопластике при ожогах. </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Методы пересадки кожи.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Определение понятий «отморожение», «ознобление», «общее замерзание»</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Патогенез и патологическая анатомия отморожений.</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Классификация отморожений (периоды, фазы).</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Местные изменения при отморожениях </w:t>
            </w:r>
            <w:r w:rsidRPr="00CA647F">
              <w:rPr>
                <w:rFonts w:ascii="Times New Roman" w:eastAsia="Times New Roman" w:hAnsi="Times New Roman" w:cs="Times New Roman"/>
                <w:sz w:val="28"/>
                <w:szCs w:val="28"/>
                <w:lang w:val="en-US" w:eastAsia="ru-RU"/>
              </w:rPr>
              <w:t>I</w:t>
            </w:r>
            <w:r w:rsidRPr="00CA647F">
              <w:rPr>
                <w:rFonts w:ascii="Times New Roman" w:eastAsia="Times New Roman" w:hAnsi="Times New Roman" w:cs="Times New Roman"/>
                <w:sz w:val="28"/>
                <w:szCs w:val="28"/>
                <w:lang w:eastAsia="ru-RU"/>
              </w:rPr>
              <w:t>-</w:t>
            </w:r>
            <w:r w:rsidRPr="00CA647F">
              <w:rPr>
                <w:rFonts w:ascii="Times New Roman" w:eastAsia="Times New Roman" w:hAnsi="Times New Roman" w:cs="Times New Roman"/>
                <w:sz w:val="28"/>
                <w:szCs w:val="28"/>
                <w:lang w:val="en-US" w:eastAsia="ru-RU"/>
              </w:rPr>
              <w:t>II</w:t>
            </w:r>
            <w:r w:rsidRPr="00CA647F">
              <w:rPr>
                <w:rFonts w:ascii="Times New Roman" w:eastAsia="Times New Roman" w:hAnsi="Times New Roman" w:cs="Times New Roman"/>
                <w:sz w:val="28"/>
                <w:szCs w:val="28"/>
                <w:lang w:eastAsia="ru-RU"/>
              </w:rPr>
              <w:t>-</w:t>
            </w:r>
            <w:r w:rsidRPr="00CA647F">
              <w:rPr>
                <w:rFonts w:ascii="Times New Roman" w:eastAsia="Times New Roman" w:hAnsi="Times New Roman" w:cs="Times New Roman"/>
                <w:sz w:val="28"/>
                <w:szCs w:val="28"/>
                <w:lang w:val="en-US" w:eastAsia="ru-RU"/>
              </w:rPr>
              <w:t>III</w:t>
            </w:r>
            <w:r w:rsidRPr="00CA647F">
              <w:rPr>
                <w:rFonts w:ascii="Times New Roman" w:eastAsia="Times New Roman" w:hAnsi="Times New Roman" w:cs="Times New Roman"/>
                <w:sz w:val="28"/>
                <w:szCs w:val="28"/>
                <w:lang w:eastAsia="ru-RU"/>
              </w:rPr>
              <w:t>-</w:t>
            </w:r>
            <w:r w:rsidRPr="00CA647F">
              <w:rPr>
                <w:rFonts w:ascii="Times New Roman" w:eastAsia="Times New Roman" w:hAnsi="Times New Roman" w:cs="Times New Roman"/>
                <w:sz w:val="28"/>
                <w:szCs w:val="28"/>
                <w:lang w:val="en-US" w:eastAsia="ru-RU"/>
              </w:rPr>
              <w:t>IV</w:t>
            </w:r>
            <w:r w:rsidRPr="00CA647F">
              <w:rPr>
                <w:rFonts w:ascii="Times New Roman" w:eastAsia="Times New Roman" w:hAnsi="Times New Roman" w:cs="Times New Roman"/>
                <w:sz w:val="28"/>
                <w:szCs w:val="28"/>
                <w:lang w:eastAsia="ru-RU"/>
              </w:rPr>
              <w:t xml:space="preserve"> степени.</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Лечение в </w:t>
            </w:r>
            <w:proofErr w:type="spellStart"/>
            <w:r w:rsidRPr="00CA647F">
              <w:rPr>
                <w:rFonts w:ascii="Times New Roman" w:eastAsia="Times New Roman" w:hAnsi="Times New Roman" w:cs="Times New Roman"/>
                <w:sz w:val="28"/>
                <w:szCs w:val="28"/>
                <w:lang w:eastAsia="ru-RU"/>
              </w:rPr>
              <w:t>дореактивном</w:t>
            </w:r>
            <w:proofErr w:type="spellEnd"/>
            <w:r w:rsidRPr="00CA647F">
              <w:rPr>
                <w:rFonts w:ascii="Times New Roman" w:eastAsia="Times New Roman" w:hAnsi="Times New Roman" w:cs="Times New Roman"/>
                <w:sz w:val="28"/>
                <w:szCs w:val="28"/>
                <w:lang w:eastAsia="ru-RU"/>
              </w:rPr>
              <w:t xml:space="preserve"> периоде.</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rPr>
              <w:t>Лечение в реактивном периоде.</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Показание к </w:t>
            </w:r>
            <w:proofErr w:type="spellStart"/>
            <w:r w:rsidRPr="00CA647F">
              <w:rPr>
                <w:rFonts w:ascii="Times New Roman" w:eastAsia="Times New Roman" w:hAnsi="Times New Roman" w:cs="Times New Roman"/>
                <w:sz w:val="28"/>
                <w:szCs w:val="28"/>
                <w:lang w:eastAsia="ru-RU"/>
              </w:rPr>
              <w:t>некротомии</w:t>
            </w:r>
            <w:proofErr w:type="spellEnd"/>
            <w:r w:rsidRPr="00CA647F">
              <w:rPr>
                <w:rFonts w:ascii="Times New Roman" w:eastAsia="Times New Roman" w:hAnsi="Times New Roman" w:cs="Times New Roman"/>
                <w:sz w:val="28"/>
                <w:szCs w:val="28"/>
                <w:lang w:eastAsia="ru-RU"/>
              </w:rPr>
              <w:t xml:space="preserve"> и </w:t>
            </w:r>
            <w:proofErr w:type="spellStart"/>
            <w:r w:rsidRPr="00CA647F">
              <w:rPr>
                <w:rFonts w:ascii="Times New Roman" w:eastAsia="Times New Roman" w:hAnsi="Times New Roman" w:cs="Times New Roman"/>
                <w:sz w:val="28"/>
                <w:szCs w:val="28"/>
                <w:lang w:eastAsia="ru-RU"/>
              </w:rPr>
              <w:t>некрэктомии</w:t>
            </w:r>
            <w:proofErr w:type="spellEnd"/>
            <w:r w:rsidRPr="00CA647F">
              <w:rPr>
                <w:rFonts w:ascii="Times New Roman" w:eastAsia="Times New Roman" w:hAnsi="Times New Roman" w:cs="Times New Roman"/>
                <w:sz w:val="28"/>
                <w:szCs w:val="28"/>
                <w:lang w:eastAsia="ru-RU"/>
              </w:rPr>
              <w:t>, техника.</w:t>
            </w:r>
          </w:p>
          <w:p w:rsidR="00CA647F" w:rsidRPr="00CA647F" w:rsidRDefault="00CA647F" w:rsidP="00CA647F">
            <w:pPr>
              <w:widowControl w:val="0"/>
              <w:numPr>
                <w:ilvl w:val="0"/>
                <w:numId w:val="33"/>
              </w:numPr>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Остаточные явления и осложнения при отморожениях</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Студент на занятии должен приобрести следующие практические навыки и  умения:</w:t>
            </w:r>
          </w:p>
          <w:p w:rsidR="00CA647F" w:rsidRPr="00CA647F" w:rsidRDefault="00CA647F" w:rsidP="00CA647F">
            <w:pPr>
              <w:numPr>
                <w:ilvl w:val="0"/>
                <w:numId w:val="13"/>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Определение площади ожога по правилам «девятки», «ладони» </w:t>
            </w:r>
            <w:r w:rsidRPr="00CA647F">
              <w:rPr>
                <w:rFonts w:ascii="Times New Roman" w:eastAsia="Times New Roman" w:hAnsi="Times New Roman" w:cs="Times New Roman"/>
                <w:sz w:val="28"/>
                <w:szCs w:val="28"/>
                <w:lang w:eastAsia="ru-RU"/>
              </w:rPr>
              <w:lastRenderedPageBreak/>
              <w:t xml:space="preserve">и </w:t>
            </w:r>
            <w:proofErr w:type="spellStart"/>
            <w:r w:rsidRPr="00CA647F">
              <w:rPr>
                <w:rFonts w:ascii="Times New Roman" w:eastAsia="Times New Roman" w:hAnsi="Times New Roman" w:cs="Times New Roman"/>
                <w:sz w:val="28"/>
                <w:szCs w:val="28"/>
                <w:lang w:eastAsia="ru-RU"/>
              </w:rPr>
              <w:t>Вилявина</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13"/>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Провести клиническую оценку местных изменений при ожогах.</w:t>
            </w:r>
          </w:p>
          <w:p w:rsidR="00CA647F" w:rsidRPr="00CA647F" w:rsidRDefault="00CA647F" w:rsidP="00CA647F">
            <w:pPr>
              <w:numPr>
                <w:ilvl w:val="0"/>
                <w:numId w:val="13"/>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Прогнозирование тяжести ожога (правило «сотни») (индекс     Франка).</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Занятие проводится в палате или перевязочной путем разбора одного больного всей группой. С целью развития навыков клиниче</w:t>
            </w:r>
            <w:r w:rsidRPr="00CA647F">
              <w:rPr>
                <w:rFonts w:ascii="Times New Roman" w:eastAsia="Times New Roman" w:hAnsi="Times New Roman" w:cs="Times New Roman"/>
                <w:bCs/>
                <w:sz w:val="28"/>
                <w:szCs w:val="28"/>
                <w:lang w:eastAsia="ru-RU"/>
              </w:rPr>
              <w:softHyphen/>
              <w:t>ского обследования под руководством преподавателя студенты по</w:t>
            </w:r>
            <w:r w:rsidRPr="00CA647F">
              <w:rPr>
                <w:rFonts w:ascii="Times New Roman" w:eastAsia="Times New Roman" w:hAnsi="Times New Roman" w:cs="Times New Roman"/>
                <w:bCs/>
                <w:sz w:val="28"/>
                <w:szCs w:val="28"/>
                <w:lang w:eastAsia="ru-RU"/>
              </w:rPr>
              <w:softHyphen/>
              <w:t>очередно собирают анамнез, оценивают жалобы больного, исследуют общее состояние его по виду, активности, пульсу, АД, дыханию, диурезу и другим данным. Преподаватель корректирует процесс об</w:t>
            </w:r>
            <w:r w:rsidRPr="00CA647F">
              <w:rPr>
                <w:rFonts w:ascii="Times New Roman" w:eastAsia="Times New Roman" w:hAnsi="Times New Roman" w:cs="Times New Roman"/>
                <w:bCs/>
                <w:sz w:val="28"/>
                <w:szCs w:val="28"/>
                <w:lang w:eastAsia="ru-RU"/>
              </w:rPr>
              <w:softHyphen/>
              <w:t xml:space="preserve">следования, подчиняясь </w:t>
            </w:r>
            <w:proofErr w:type="spellStart"/>
            <w:r w:rsidRPr="00CA647F">
              <w:rPr>
                <w:rFonts w:ascii="Times New Roman" w:eastAsia="Times New Roman" w:hAnsi="Times New Roman" w:cs="Times New Roman"/>
                <w:bCs/>
                <w:sz w:val="28"/>
                <w:szCs w:val="28"/>
                <w:lang w:eastAsia="ru-RU"/>
              </w:rPr>
              <w:t>деонтологическим</w:t>
            </w:r>
            <w:proofErr w:type="spellEnd"/>
            <w:r w:rsidRPr="00CA647F">
              <w:rPr>
                <w:rFonts w:ascii="Times New Roman" w:eastAsia="Times New Roman" w:hAnsi="Times New Roman" w:cs="Times New Roman"/>
                <w:bCs/>
                <w:sz w:val="28"/>
                <w:szCs w:val="28"/>
                <w:lang w:eastAsia="ru-RU"/>
              </w:rPr>
              <w:t xml:space="preserve"> правилам (не утомлять больного, не допустить впечатления, что главное - это учебный процесс и т.д.). Путём обобщения приводит студентов к заключению о фазе ожоговой болезни.</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4.2  Обучение студентов методике активного обследования больных.</w:t>
            </w:r>
          </w:p>
          <w:p w:rsidR="00CA647F" w:rsidRPr="00CA647F" w:rsidRDefault="00CA647F" w:rsidP="00CA647F">
            <w:pPr>
              <w:spacing w:after="0" w:line="240" w:lineRule="auto"/>
              <w:ind w:firstLine="48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Занятие также проводится в хирургическом отделении и имеет целью закрепления практических навыков оценки глубины и площади поражения. В режиме малой группы студенты обследуют отдельно одного больного (на группу малую). Результаты обследования оформ</w:t>
            </w:r>
            <w:r w:rsidRPr="00CA647F">
              <w:rPr>
                <w:rFonts w:ascii="Times New Roman" w:eastAsia="Times New Roman" w:hAnsi="Times New Roman" w:cs="Times New Roman"/>
                <w:sz w:val="28"/>
                <w:szCs w:val="28"/>
                <w:lang w:eastAsia="ru-RU"/>
              </w:rPr>
              <w:softHyphen/>
              <w:t>ляются в виде письменной работы с описанием видимых изменений тканей: гиперемии, отёк, характер пузырей, содержимое их, напря</w:t>
            </w:r>
            <w:r w:rsidRPr="00CA647F">
              <w:rPr>
                <w:rFonts w:ascii="Times New Roman" w:eastAsia="Times New Roman" w:hAnsi="Times New Roman" w:cs="Times New Roman"/>
                <w:sz w:val="28"/>
                <w:szCs w:val="28"/>
                <w:lang w:eastAsia="ru-RU"/>
              </w:rPr>
              <w:softHyphen/>
              <w:t>жённость или отслоение эпидермиса, вид струпа, его границы, изме</w:t>
            </w:r>
            <w:r w:rsidRPr="00CA647F">
              <w:rPr>
                <w:rFonts w:ascii="Times New Roman" w:eastAsia="Times New Roman" w:hAnsi="Times New Roman" w:cs="Times New Roman"/>
                <w:sz w:val="28"/>
                <w:szCs w:val="28"/>
                <w:lang w:eastAsia="ru-RU"/>
              </w:rPr>
              <w:softHyphen/>
              <w:t>нения чувствительности на простое прикосновение и болевые пробы со спиртом или иглой. Признаки заживления. При последующем раз</w:t>
            </w:r>
            <w:r w:rsidRPr="00CA647F">
              <w:rPr>
                <w:rFonts w:ascii="Times New Roman" w:eastAsia="Times New Roman" w:hAnsi="Times New Roman" w:cs="Times New Roman"/>
                <w:sz w:val="28"/>
                <w:szCs w:val="28"/>
                <w:lang w:eastAsia="ru-RU"/>
              </w:rPr>
              <w:softHyphen/>
              <w:t>боре студенты должны показать понимание трудности дифференцировки глубины поражения в первые часы с момента травмы, а также не</w:t>
            </w:r>
            <w:r w:rsidRPr="00CA647F">
              <w:rPr>
                <w:rFonts w:ascii="Times New Roman" w:eastAsia="Times New Roman" w:hAnsi="Times New Roman" w:cs="Times New Roman"/>
                <w:sz w:val="28"/>
                <w:szCs w:val="28"/>
                <w:lang w:eastAsia="ru-RU"/>
              </w:rPr>
              <w:softHyphen/>
              <w:t>обходимость динамического наблюдения - выявление вторичного некро</w:t>
            </w:r>
            <w:r w:rsidRPr="00CA647F">
              <w:rPr>
                <w:rFonts w:ascii="Times New Roman" w:eastAsia="Times New Roman" w:hAnsi="Times New Roman" w:cs="Times New Roman"/>
                <w:sz w:val="28"/>
                <w:szCs w:val="28"/>
                <w:lang w:eastAsia="ru-RU"/>
              </w:rPr>
              <w:softHyphen/>
              <w:t>за, его причины. Студенты записывают также результаты измерения площади ожога у данного больного.</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Проводится у постели больного или в перевязочной, где студенты путем разбора больных закрепляют знания по вопросам местного лечения ожогов:</w:t>
            </w:r>
            <w:proofErr w:type="gramEnd"/>
          </w:p>
          <w:p w:rsidR="00CA647F" w:rsidRPr="00CA647F" w:rsidRDefault="00CA647F" w:rsidP="00CA647F">
            <w:pPr>
              <w:numPr>
                <w:ilvl w:val="1"/>
                <w:numId w:val="34"/>
              </w:numPr>
              <w:spacing w:after="0" w:line="240" w:lineRule="auto"/>
              <w:ind w:left="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Успокоение боли и создание покоя в ране.</w:t>
            </w:r>
          </w:p>
          <w:p w:rsidR="00CA647F" w:rsidRPr="00CA647F" w:rsidRDefault="00CA647F" w:rsidP="00CA647F">
            <w:pPr>
              <w:numPr>
                <w:ilvl w:val="1"/>
                <w:numId w:val="34"/>
              </w:numPr>
              <w:spacing w:after="0" w:line="240" w:lineRule="auto"/>
              <w:ind w:left="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Поддержание </w:t>
            </w:r>
            <w:proofErr w:type="spellStart"/>
            <w:r w:rsidRPr="00CA647F">
              <w:rPr>
                <w:rFonts w:ascii="Times New Roman" w:eastAsia="Times New Roman" w:hAnsi="Times New Roman" w:cs="Times New Roman"/>
                <w:sz w:val="28"/>
                <w:szCs w:val="28"/>
                <w:lang w:eastAsia="ru-RU"/>
              </w:rPr>
              <w:t>асептичности</w:t>
            </w:r>
            <w:proofErr w:type="spellEnd"/>
            <w:r w:rsidRPr="00CA647F">
              <w:rPr>
                <w:rFonts w:ascii="Times New Roman" w:eastAsia="Times New Roman" w:hAnsi="Times New Roman" w:cs="Times New Roman"/>
                <w:sz w:val="28"/>
                <w:szCs w:val="28"/>
                <w:lang w:eastAsia="ru-RU"/>
              </w:rPr>
              <w:t xml:space="preserve"> раны.</w:t>
            </w:r>
          </w:p>
          <w:p w:rsidR="00CA647F" w:rsidRPr="00CA647F" w:rsidRDefault="00CA647F" w:rsidP="00CA647F">
            <w:pPr>
              <w:numPr>
                <w:ilvl w:val="1"/>
                <w:numId w:val="34"/>
              </w:numPr>
              <w:spacing w:after="0" w:line="240" w:lineRule="auto"/>
              <w:ind w:left="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Предупреждение или ограничение </w:t>
            </w:r>
            <w:proofErr w:type="spellStart"/>
            <w:r w:rsidRPr="00CA647F">
              <w:rPr>
                <w:rFonts w:ascii="Times New Roman" w:eastAsia="Times New Roman" w:hAnsi="Times New Roman" w:cs="Times New Roman"/>
                <w:sz w:val="28"/>
                <w:szCs w:val="28"/>
                <w:lang w:eastAsia="ru-RU"/>
              </w:rPr>
              <w:t>лимфопотери</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1"/>
                <w:numId w:val="34"/>
              </w:numPr>
              <w:spacing w:after="0" w:line="240" w:lineRule="auto"/>
              <w:ind w:left="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Предотвращение или уменьшение всасывания продуктов распада.</w:t>
            </w:r>
          </w:p>
          <w:p w:rsidR="00CA647F" w:rsidRPr="00CA647F" w:rsidRDefault="00CA647F" w:rsidP="00CA647F">
            <w:pPr>
              <w:numPr>
                <w:ilvl w:val="1"/>
                <w:numId w:val="34"/>
              </w:numPr>
              <w:spacing w:after="0" w:line="240" w:lineRule="auto"/>
              <w:ind w:left="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Предотвращение развития деформирующих рубцов и </w:t>
            </w:r>
            <w:proofErr w:type="spellStart"/>
            <w:r w:rsidRPr="00CA647F">
              <w:rPr>
                <w:rFonts w:ascii="Times New Roman" w:eastAsia="Times New Roman" w:hAnsi="Times New Roman" w:cs="Times New Roman"/>
                <w:sz w:val="28"/>
                <w:szCs w:val="28"/>
                <w:lang w:eastAsia="ru-RU"/>
              </w:rPr>
              <w:t>десмогенных</w:t>
            </w:r>
            <w:proofErr w:type="spellEnd"/>
            <w:r w:rsidRPr="00CA647F">
              <w:rPr>
                <w:rFonts w:ascii="Times New Roman" w:eastAsia="Times New Roman" w:hAnsi="Times New Roman" w:cs="Times New Roman"/>
                <w:sz w:val="28"/>
                <w:szCs w:val="28"/>
                <w:lang w:eastAsia="ru-RU"/>
              </w:rPr>
              <w:t xml:space="preserve"> контрактур.</w:t>
            </w:r>
          </w:p>
          <w:p w:rsidR="00CA647F" w:rsidRPr="00CA647F" w:rsidRDefault="00CA647F" w:rsidP="00CA647F">
            <w:pPr>
              <w:numPr>
                <w:ilvl w:val="1"/>
                <w:numId w:val="34"/>
              </w:numPr>
              <w:spacing w:after="0" w:line="240" w:lineRule="auto"/>
              <w:ind w:hanging="9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Способствование </w:t>
            </w:r>
            <w:proofErr w:type="spellStart"/>
            <w:r w:rsidRPr="00CA647F">
              <w:rPr>
                <w:rFonts w:ascii="Times New Roman" w:eastAsia="Times New Roman" w:hAnsi="Times New Roman" w:cs="Times New Roman"/>
                <w:sz w:val="28"/>
                <w:szCs w:val="28"/>
                <w:lang w:eastAsia="ru-RU"/>
              </w:rPr>
              <w:t>эпителизации</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Студенты указывают место проведения хирургической обработки (чистая перевязочная, операционная) и состояние больного (стойкое </w:t>
            </w:r>
            <w:r w:rsidRPr="00CA647F">
              <w:rPr>
                <w:rFonts w:ascii="Times New Roman" w:eastAsia="Times New Roman" w:hAnsi="Times New Roman" w:cs="Times New Roman"/>
                <w:sz w:val="28"/>
                <w:szCs w:val="28"/>
                <w:lang w:eastAsia="ru-RU"/>
              </w:rPr>
              <w:lastRenderedPageBreak/>
              <w:t>выведение из шока).</w:t>
            </w:r>
          </w:p>
          <w:p w:rsidR="00CA647F" w:rsidRPr="00CA647F" w:rsidRDefault="00CA647F" w:rsidP="00CA647F">
            <w:pPr>
              <w:spacing w:after="0" w:line="240" w:lineRule="auto"/>
              <w:ind w:firstLine="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Разбираются методики обработки в зависимости от степени ожога. Площади его (локализации последующего лечения, закрытый или открытый способы).</w:t>
            </w:r>
          </w:p>
          <w:p w:rsidR="00CA647F" w:rsidRPr="00CA647F" w:rsidRDefault="00CA647F" w:rsidP="00CA647F">
            <w:pPr>
              <w:spacing w:after="0" w:line="240" w:lineRule="auto"/>
              <w:ind w:firstLine="5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 этом подчеркивается: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А. При ожогах 2 ст. производится лишь туалет ожоговой поверхности.</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Б. Раннее иссечение с аутопластикой производится при ожогах 3б степени кожи век, вокруг рта, на </w:t>
            </w:r>
            <w:proofErr w:type="spellStart"/>
            <w:r w:rsidRPr="00CA647F">
              <w:rPr>
                <w:rFonts w:ascii="Times New Roman" w:eastAsia="Times New Roman" w:hAnsi="Times New Roman" w:cs="Times New Roman"/>
                <w:sz w:val="28"/>
                <w:szCs w:val="28"/>
                <w:lang w:eastAsia="ru-RU"/>
              </w:rPr>
              <w:t>суствах</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В. Целесообразность </w:t>
            </w:r>
            <w:proofErr w:type="spellStart"/>
            <w:r w:rsidRPr="00CA647F">
              <w:rPr>
                <w:rFonts w:ascii="Times New Roman" w:eastAsia="Times New Roman" w:hAnsi="Times New Roman" w:cs="Times New Roman"/>
                <w:sz w:val="28"/>
                <w:szCs w:val="28"/>
                <w:lang w:eastAsia="ru-RU"/>
              </w:rPr>
              <w:t>аутоплатики</w:t>
            </w:r>
            <w:proofErr w:type="spellEnd"/>
            <w:r w:rsidRPr="00CA647F">
              <w:rPr>
                <w:rFonts w:ascii="Times New Roman" w:eastAsia="Times New Roman" w:hAnsi="Times New Roman" w:cs="Times New Roman"/>
                <w:sz w:val="28"/>
                <w:szCs w:val="28"/>
                <w:lang w:eastAsia="ru-RU"/>
              </w:rPr>
              <w:t xml:space="preserve"> лишь при достаточном содержании в крови белка и гемоглобина.</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Г. Цель и значение ранней и поздней обработки </w:t>
            </w:r>
            <w:proofErr w:type="spellStart"/>
            <w:r w:rsidRPr="00CA647F">
              <w:rPr>
                <w:rFonts w:ascii="Times New Roman" w:eastAsia="Times New Roman" w:hAnsi="Times New Roman" w:cs="Times New Roman"/>
                <w:sz w:val="28"/>
                <w:szCs w:val="28"/>
                <w:lang w:eastAsia="ru-RU"/>
              </w:rPr>
              <w:t>аут</w:t>
            </w:r>
            <w:proofErr w:type="gramStart"/>
            <w:r w:rsidRPr="00CA647F">
              <w:rPr>
                <w:rFonts w:ascii="Times New Roman" w:eastAsia="Times New Roman" w:hAnsi="Times New Roman" w:cs="Times New Roman"/>
                <w:sz w:val="28"/>
                <w:szCs w:val="28"/>
                <w:lang w:eastAsia="ru-RU"/>
              </w:rPr>
              <w:t>о</w:t>
            </w:r>
            <w:proofErr w:type="spellEnd"/>
            <w:r w:rsidRPr="00CA647F">
              <w:rPr>
                <w:rFonts w:ascii="Times New Roman" w:eastAsia="Times New Roman" w:hAnsi="Times New Roman" w:cs="Times New Roman"/>
                <w:sz w:val="28"/>
                <w:szCs w:val="28"/>
                <w:lang w:eastAsia="ru-RU"/>
              </w:rPr>
              <w:t>-</w:t>
            </w:r>
            <w:proofErr w:type="gramEnd"/>
            <w:r w:rsidRPr="00CA647F">
              <w:rPr>
                <w:rFonts w:ascii="Times New Roman" w:eastAsia="Times New Roman" w:hAnsi="Times New Roman" w:cs="Times New Roman"/>
                <w:sz w:val="28"/>
                <w:szCs w:val="28"/>
                <w:lang w:eastAsia="ru-RU"/>
              </w:rPr>
              <w:t xml:space="preserve"> и </w:t>
            </w:r>
            <w:proofErr w:type="spellStart"/>
            <w:r w:rsidRPr="00CA647F">
              <w:rPr>
                <w:rFonts w:ascii="Times New Roman" w:eastAsia="Times New Roman" w:hAnsi="Times New Roman" w:cs="Times New Roman"/>
                <w:sz w:val="28"/>
                <w:szCs w:val="28"/>
                <w:lang w:eastAsia="ru-RU"/>
              </w:rPr>
              <w:t>гемопластики</w:t>
            </w:r>
            <w:proofErr w:type="spellEnd"/>
            <w:r w:rsidRPr="00CA647F">
              <w:rPr>
                <w:rFonts w:ascii="Times New Roman" w:eastAsia="Times New Roman" w:hAnsi="Times New Roman" w:cs="Times New Roman"/>
                <w:sz w:val="28"/>
                <w:szCs w:val="28"/>
                <w:lang w:eastAsia="ru-RU"/>
              </w:rPr>
              <w:t xml:space="preserve"> при обширных ожогах.</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ab/>
              <w:t>Студенты знакомятся с методами пластики, применяемыми при ожогах (</w:t>
            </w:r>
            <w:proofErr w:type="spellStart"/>
            <w:r w:rsidRPr="00CA647F">
              <w:rPr>
                <w:rFonts w:ascii="Times New Roman" w:eastAsia="Times New Roman" w:hAnsi="Times New Roman" w:cs="Times New Roman"/>
                <w:sz w:val="28"/>
                <w:szCs w:val="28"/>
                <w:lang w:eastAsia="ru-RU"/>
              </w:rPr>
              <w:t>дерматомным</w:t>
            </w:r>
            <w:proofErr w:type="spellEnd"/>
            <w:r w:rsidRPr="00CA647F">
              <w:rPr>
                <w:rFonts w:ascii="Times New Roman" w:eastAsia="Times New Roman" w:hAnsi="Times New Roman" w:cs="Times New Roman"/>
                <w:sz w:val="28"/>
                <w:szCs w:val="28"/>
                <w:lang w:eastAsia="ru-RU"/>
              </w:rPr>
              <w:t xml:space="preserve"> лоскутом, по </w:t>
            </w:r>
            <w:proofErr w:type="spellStart"/>
            <w:r w:rsidRPr="00CA647F">
              <w:rPr>
                <w:rFonts w:ascii="Times New Roman" w:eastAsia="Times New Roman" w:hAnsi="Times New Roman" w:cs="Times New Roman"/>
                <w:sz w:val="28"/>
                <w:szCs w:val="28"/>
                <w:lang w:eastAsia="ru-RU"/>
              </w:rPr>
              <w:t>Тиршу</w:t>
            </w:r>
            <w:proofErr w:type="spellEnd"/>
            <w:r w:rsidRPr="00CA647F">
              <w:rPr>
                <w:rFonts w:ascii="Times New Roman" w:eastAsia="Times New Roman" w:hAnsi="Times New Roman" w:cs="Times New Roman"/>
                <w:sz w:val="28"/>
                <w:szCs w:val="28"/>
                <w:lang w:eastAsia="ru-RU"/>
              </w:rPr>
              <w:t xml:space="preserve">, </w:t>
            </w:r>
            <w:proofErr w:type="spellStart"/>
            <w:r w:rsidRPr="00CA647F">
              <w:rPr>
                <w:rFonts w:ascii="Times New Roman" w:eastAsia="Times New Roman" w:hAnsi="Times New Roman" w:cs="Times New Roman"/>
                <w:sz w:val="28"/>
                <w:szCs w:val="28"/>
                <w:lang w:eastAsia="ru-RU"/>
              </w:rPr>
              <w:t>ауто-аллопластики</w:t>
            </w:r>
            <w:proofErr w:type="spellEnd"/>
            <w:r w:rsidRPr="00CA647F">
              <w:rPr>
                <w:rFonts w:ascii="Times New Roman" w:eastAsia="Times New Roman" w:hAnsi="Times New Roman" w:cs="Times New Roman"/>
                <w:sz w:val="28"/>
                <w:szCs w:val="28"/>
                <w:lang w:eastAsia="ru-RU"/>
              </w:rPr>
              <w:t>). Студенты излагают сущность закрытого и открытого методов лечения ожогов и обсуждают их положительные и отрицательные стороны, а также знакомятся со смешанным методом лечения.</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ab/>
              <w:t>Обучение студентов методике анализа истории болезни.</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Разбив группу на малые группы, преподаватель предлагает студентам провести анализ истории болезни больных с ожогами с тем, чтобы студенты оценили общий статус больного, правильность общих лечебных действий и методов местного лечения, их </w:t>
            </w:r>
            <w:proofErr w:type="spellStart"/>
            <w:r w:rsidRPr="00CA647F">
              <w:rPr>
                <w:rFonts w:ascii="Times New Roman" w:eastAsia="Times New Roman" w:hAnsi="Times New Roman" w:cs="Times New Roman"/>
                <w:sz w:val="28"/>
                <w:szCs w:val="28"/>
                <w:lang w:eastAsia="ru-RU"/>
              </w:rPr>
              <w:t>эффектвность</w:t>
            </w:r>
            <w:proofErr w:type="spellEnd"/>
            <w:r w:rsidRPr="00CA647F">
              <w:rPr>
                <w:rFonts w:ascii="Times New Roman" w:eastAsia="Times New Roman" w:hAnsi="Times New Roman" w:cs="Times New Roman"/>
                <w:sz w:val="28"/>
                <w:szCs w:val="28"/>
                <w:lang w:eastAsia="ru-RU"/>
              </w:rPr>
              <w:t xml:space="preserve"> по клиническим и лабораторным данным. Здесь студенты оформляют свое письменное заключение по анализу фрагментов истории болезни </w:t>
            </w:r>
            <w:proofErr w:type="gramStart"/>
            <w:r w:rsidRPr="00CA647F">
              <w:rPr>
                <w:rFonts w:ascii="Times New Roman" w:eastAsia="Times New Roman" w:hAnsi="Times New Roman" w:cs="Times New Roman"/>
                <w:sz w:val="28"/>
                <w:szCs w:val="28"/>
                <w:lang w:eastAsia="ru-RU"/>
              </w:rPr>
              <w:t xml:space="preserve">( </w:t>
            </w:r>
            <w:proofErr w:type="gramEnd"/>
            <w:r w:rsidRPr="00CA647F">
              <w:rPr>
                <w:rFonts w:ascii="Times New Roman" w:eastAsia="Times New Roman" w:hAnsi="Times New Roman" w:cs="Times New Roman"/>
                <w:sz w:val="28"/>
                <w:szCs w:val="28"/>
                <w:lang w:eastAsia="ru-RU"/>
              </w:rPr>
              <w:t>в рамках УИРС).</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sz w:val="28"/>
                <w:szCs w:val="28"/>
                <w:lang w:eastAsia="ru-RU"/>
              </w:rPr>
              <w:tab/>
              <w:t xml:space="preserve">При проведении </w:t>
            </w:r>
            <w:proofErr w:type="spellStart"/>
            <w:r w:rsidRPr="00CA647F">
              <w:rPr>
                <w:rFonts w:ascii="Times New Roman" w:eastAsia="Times New Roman" w:hAnsi="Times New Roman" w:cs="Times New Roman"/>
                <w:sz w:val="28"/>
                <w:szCs w:val="28"/>
                <w:lang w:eastAsia="ru-RU"/>
              </w:rPr>
              <w:t>практическо</w:t>
            </w:r>
            <w:proofErr w:type="spellEnd"/>
            <w:r w:rsidRPr="00CA647F">
              <w:rPr>
                <w:rFonts w:ascii="Times New Roman" w:eastAsia="Times New Roman" w:hAnsi="Times New Roman" w:cs="Times New Roman"/>
                <w:sz w:val="28"/>
                <w:szCs w:val="28"/>
                <w:lang w:eastAsia="ru-RU"/>
              </w:rPr>
              <w:t xml:space="preserve"> части занятия по отморожению (</w:t>
            </w:r>
            <w:r w:rsidRPr="00CA647F">
              <w:rPr>
                <w:rFonts w:ascii="Times New Roman" w:eastAsia="Times New Roman" w:hAnsi="Times New Roman" w:cs="Times New Roman"/>
                <w:sz w:val="28"/>
                <w:szCs w:val="28"/>
                <w:lang w:val="en-US" w:eastAsia="ru-RU"/>
              </w:rPr>
              <w:t>III</w:t>
            </w:r>
            <w:r w:rsidRPr="00CA647F">
              <w:rPr>
                <w:rFonts w:ascii="Times New Roman" w:eastAsia="Times New Roman" w:hAnsi="Times New Roman" w:cs="Times New Roman"/>
                <w:sz w:val="28"/>
                <w:szCs w:val="28"/>
                <w:lang w:eastAsia="ru-RU"/>
              </w:rPr>
              <w:t>) этап закрепляются сведения о симптоматике</w:t>
            </w:r>
            <w:r w:rsidRPr="00CA647F">
              <w:rPr>
                <w:rFonts w:ascii="Times New Roman" w:eastAsia="Times New Roman" w:hAnsi="Times New Roman" w:cs="Times New Roman"/>
                <w:bCs/>
                <w:sz w:val="28"/>
                <w:szCs w:val="28"/>
                <w:lang w:eastAsia="ru-RU"/>
              </w:rPr>
              <w:t xml:space="preserve"> больных и путем анализа истории болезни, а также разбираются принципы лечения.</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t xml:space="preserve">А. Лечение в </w:t>
            </w:r>
            <w:proofErr w:type="spellStart"/>
            <w:r w:rsidRPr="00CA647F">
              <w:rPr>
                <w:rFonts w:ascii="Times New Roman" w:eastAsia="Times New Roman" w:hAnsi="Times New Roman" w:cs="Times New Roman"/>
                <w:bCs/>
                <w:sz w:val="28"/>
                <w:szCs w:val="28"/>
                <w:lang w:eastAsia="ru-RU"/>
              </w:rPr>
              <w:t>дореактивном</w:t>
            </w:r>
            <w:proofErr w:type="spellEnd"/>
            <w:r w:rsidRPr="00CA647F">
              <w:rPr>
                <w:rFonts w:ascii="Times New Roman" w:eastAsia="Times New Roman" w:hAnsi="Times New Roman" w:cs="Times New Roman"/>
                <w:bCs/>
                <w:sz w:val="28"/>
                <w:szCs w:val="28"/>
                <w:lang w:eastAsia="ru-RU"/>
              </w:rPr>
              <w:t xml:space="preserve"> периоде. Формулируются задачи лечения (восстановление температуры тела и кровообращения в обмороженном участке тела) и излагают лечебные методы (согревание больного и отмороженной конечности), горячая пища и питье, теплое помещение, ванна от 30 до 40</w:t>
            </w:r>
            <w:proofErr w:type="gramStart"/>
            <w:r w:rsidRPr="00CA647F">
              <w:rPr>
                <w:rFonts w:ascii="Times New Roman" w:eastAsia="Times New Roman" w:hAnsi="Times New Roman" w:cs="Times New Roman"/>
                <w:bCs/>
                <w:sz w:val="28"/>
                <w:szCs w:val="28"/>
                <w:lang w:eastAsia="ru-RU"/>
              </w:rPr>
              <w:t>ºС</w:t>
            </w:r>
            <w:proofErr w:type="gramEnd"/>
            <w:r w:rsidRPr="00CA647F">
              <w:rPr>
                <w:rFonts w:ascii="Times New Roman" w:eastAsia="Times New Roman" w:hAnsi="Times New Roman" w:cs="Times New Roman"/>
                <w:bCs/>
                <w:sz w:val="28"/>
                <w:szCs w:val="28"/>
                <w:lang w:eastAsia="ru-RU"/>
              </w:rPr>
              <w:t xml:space="preserve">, массаж, утепляющая повязка), введение ПСС, </w:t>
            </w:r>
            <w:proofErr w:type="spellStart"/>
            <w:r w:rsidRPr="00CA647F">
              <w:rPr>
                <w:rFonts w:ascii="Times New Roman" w:eastAsia="Times New Roman" w:hAnsi="Times New Roman" w:cs="Times New Roman"/>
                <w:bCs/>
                <w:sz w:val="28"/>
                <w:szCs w:val="28"/>
                <w:lang w:eastAsia="ru-RU"/>
              </w:rPr>
              <w:t>антикоагулянтная</w:t>
            </w:r>
            <w:proofErr w:type="spellEnd"/>
            <w:r w:rsidRPr="00CA647F">
              <w:rPr>
                <w:rFonts w:ascii="Times New Roman" w:eastAsia="Times New Roman" w:hAnsi="Times New Roman" w:cs="Times New Roman"/>
                <w:bCs/>
                <w:sz w:val="28"/>
                <w:szCs w:val="28"/>
                <w:lang w:eastAsia="ru-RU"/>
              </w:rPr>
              <w:t xml:space="preserve"> терапия.</w:t>
            </w:r>
          </w:p>
          <w:p w:rsidR="00CA647F" w:rsidRPr="00CA647F" w:rsidRDefault="00CA647F" w:rsidP="00CA647F">
            <w:pPr>
              <w:spacing w:after="0" w:line="240" w:lineRule="atLeast"/>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t xml:space="preserve">Б. Лечение в реактивный период. Излагается лечение отморожения 2 степени – хирургическая обработка: снятие пузырей, туалет с последующим открытым или закрытым лечением. При обсуждении лечения 3 и 4 степеней отморожения излагается метод первичной хирургической обработки с обязательным удалением пузырей и последующим открытым лечением (задача – ее некроз по типу сухой гангрены). Студенты формулируют показания к </w:t>
            </w:r>
            <w:proofErr w:type="spellStart"/>
            <w:r w:rsidRPr="00CA647F">
              <w:rPr>
                <w:rFonts w:ascii="Times New Roman" w:eastAsia="Times New Roman" w:hAnsi="Times New Roman" w:cs="Times New Roman"/>
                <w:bCs/>
                <w:sz w:val="28"/>
                <w:szCs w:val="28"/>
                <w:lang w:eastAsia="ru-RU"/>
              </w:rPr>
              <w:t>некротомии</w:t>
            </w:r>
            <w:proofErr w:type="spellEnd"/>
            <w:r w:rsidRPr="00CA647F">
              <w:rPr>
                <w:rFonts w:ascii="Times New Roman" w:eastAsia="Times New Roman" w:hAnsi="Times New Roman" w:cs="Times New Roman"/>
                <w:bCs/>
                <w:sz w:val="28"/>
                <w:szCs w:val="28"/>
                <w:lang w:eastAsia="ru-RU"/>
              </w:rPr>
              <w:t xml:space="preserve"> и излагают технику этих </w:t>
            </w:r>
            <w:proofErr w:type="spellStart"/>
            <w:r w:rsidRPr="00CA647F">
              <w:rPr>
                <w:rFonts w:ascii="Times New Roman" w:eastAsia="Times New Roman" w:hAnsi="Times New Roman" w:cs="Times New Roman"/>
                <w:bCs/>
                <w:sz w:val="28"/>
                <w:szCs w:val="28"/>
                <w:lang w:eastAsia="ru-RU"/>
              </w:rPr>
              <w:t>опраций</w:t>
            </w:r>
            <w:proofErr w:type="spellEnd"/>
            <w:r w:rsidRPr="00CA647F">
              <w:rPr>
                <w:rFonts w:ascii="Times New Roman" w:eastAsia="Times New Roman" w:hAnsi="Times New Roman" w:cs="Times New Roman"/>
                <w:bCs/>
                <w:sz w:val="28"/>
                <w:szCs w:val="28"/>
                <w:lang w:eastAsia="ru-RU"/>
              </w:rPr>
              <w:t xml:space="preserve">. При лечении глубоких отморожений в фазе развития грануляций студенты указывают на необходимость способствования их очищению и развитию. Подчеркивается необходимость лечебной физкультуры. Студенты </w:t>
            </w:r>
            <w:r w:rsidRPr="00CA647F">
              <w:rPr>
                <w:rFonts w:ascii="Times New Roman" w:eastAsia="Times New Roman" w:hAnsi="Times New Roman" w:cs="Times New Roman"/>
                <w:bCs/>
                <w:sz w:val="28"/>
                <w:szCs w:val="28"/>
                <w:lang w:eastAsia="ru-RU"/>
              </w:rPr>
              <w:lastRenderedPageBreak/>
              <w:t xml:space="preserve">излагают лечебные методы, способствующие </w:t>
            </w:r>
            <w:proofErr w:type="spellStart"/>
            <w:r w:rsidRPr="00CA647F">
              <w:rPr>
                <w:rFonts w:ascii="Times New Roman" w:eastAsia="Times New Roman" w:hAnsi="Times New Roman" w:cs="Times New Roman"/>
                <w:bCs/>
                <w:sz w:val="28"/>
                <w:szCs w:val="28"/>
                <w:lang w:eastAsia="ru-RU"/>
              </w:rPr>
              <w:t>эпителизации</w:t>
            </w:r>
            <w:proofErr w:type="spellEnd"/>
            <w:r w:rsidRPr="00CA647F">
              <w:rPr>
                <w:rFonts w:ascii="Times New Roman" w:eastAsia="Times New Roman" w:hAnsi="Times New Roman" w:cs="Times New Roman"/>
                <w:bCs/>
                <w:sz w:val="28"/>
                <w:szCs w:val="28"/>
                <w:lang w:eastAsia="ru-RU"/>
              </w:rPr>
              <w:t xml:space="preserve"> и подготовке гранулирующей поверхности к </w:t>
            </w:r>
            <w:proofErr w:type="spellStart"/>
            <w:r w:rsidRPr="00CA647F">
              <w:rPr>
                <w:rFonts w:ascii="Times New Roman" w:eastAsia="Times New Roman" w:hAnsi="Times New Roman" w:cs="Times New Roman"/>
                <w:bCs/>
                <w:sz w:val="28"/>
                <w:szCs w:val="28"/>
                <w:lang w:eastAsia="ru-RU"/>
              </w:rPr>
              <w:t>кожнопластическим</w:t>
            </w:r>
            <w:proofErr w:type="spellEnd"/>
            <w:r w:rsidRPr="00CA647F">
              <w:rPr>
                <w:rFonts w:ascii="Times New Roman" w:eastAsia="Times New Roman" w:hAnsi="Times New Roman" w:cs="Times New Roman"/>
                <w:bCs/>
                <w:sz w:val="28"/>
                <w:szCs w:val="28"/>
                <w:lang w:eastAsia="ru-RU"/>
              </w:rPr>
              <w:t xml:space="preserve"> операциям.</w:t>
            </w:r>
          </w:p>
          <w:p w:rsidR="00CA647F" w:rsidRPr="00CA647F" w:rsidRDefault="00CA647F" w:rsidP="00CA647F">
            <w:pPr>
              <w:spacing w:after="0" w:line="240" w:lineRule="auto"/>
              <w:ind w:firstLine="480"/>
              <w:jc w:val="both"/>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bCs/>
                <w:sz w:val="28"/>
                <w:szCs w:val="28"/>
                <w:lang w:eastAsia="ru-RU"/>
              </w:rPr>
              <w:t>Анализируются возможные ранние осложнения в связи с переохлаждением (пневмония, нефриты), инфекционного происхождения (столбняк, рожа, гнилостная инфекция) и поздние осложнения (трофические язвы, рубцовые контрактуры, эндартерииты).</w:t>
            </w:r>
            <w:proofErr w:type="gramEnd"/>
            <w:r w:rsidRPr="00CA647F">
              <w:rPr>
                <w:rFonts w:ascii="Times New Roman" w:eastAsia="Times New Roman" w:hAnsi="Times New Roman" w:cs="Times New Roman"/>
                <w:bCs/>
                <w:sz w:val="28"/>
                <w:szCs w:val="28"/>
                <w:lang w:eastAsia="ru-RU"/>
              </w:rPr>
              <w:t xml:space="preserve"> На </w:t>
            </w:r>
            <w:r w:rsidRPr="00CA647F">
              <w:rPr>
                <w:rFonts w:ascii="Times New Roman" w:eastAsia="Times New Roman" w:hAnsi="Times New Roman" w:cs="Times New Roman"/>
                <w:bCs/>
                <w:sz w:val="28"/>
                <w:szCs w:val="28"/>
                <w:lang w:val="en-US" w:eastAsia="ru-RU"/>
              </w:rPr>
              <w:t>IV</w:t>
            </w:r>
            <w:r w:rsidRPr="00CA647F">
              <w:rPr>
                <w:rFonts w:ascii="Times New Roman" w:eastAsia="Times New Roman" w:hAnsi="Times New Roman" w:cs="Times New Roman"/>
                <w:bCs/>
                <w:sz w:val="28"/>
                <w:szCs w:val="28"/>
                <w:lang w:eastAsia="ru-RU"/>
              </w:rPr>
              <w:t xml:space="preserve"> этапе подводятся итоги разбора больных. Уточняются методы личной (теплая, просторная, хорошо просушенная одежда и обувь, своевременное принятие горячей пищи) и общественной профилактики (теплое помещение для согревания, наличие горячего питья, своевременное обеспечение питанием, наличие сушилок для одежды и обуви), режим работы.</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689"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spacing w:line="240" w:lineRule="auto"/>
              <w:contextualSpacing/>
              <w:rPr>
                <w:rFonts w:ascii="Times New Roman" w:eastAsia="Times New Roman" w:hAnsi="Times New Roman" w:cs="Times New Roman"/>
                <w:sz w:val="28"/>
                <w:szCs w:val="28"/>
                <w:lang w:eastAsia="ru-RU"/>
              </w:rPr>
            </w:pPr>
            <w:r w:rsidRPr="00CA647F">
              <w:rPr>
                <w:rFonts w:ascii="Times New Roman" w:eastAsia="Calibri" w:hAnsi="Times New Roman" w:cs="Times New Roman"/>
                <w:color w:val="000000"/>
                <w:sz w:val="28"/>
                <w:szCs w:val="28"/>
              </w:rPr>
              <w:t>задание для самостоятельной подготовки обучающихся</w:t>
            </w:r>
            <w:proofErr w:type="gramStart"/>
            <w:r w:rsidRPr="00CA647F">
              <w:rPr>
                <w:rFonts w:ascii="Times New Roman" w:eastAsia="Times New Roman" w:hAnsi="Times New Roman" w:cs="Times New Roman"/>
                <w:sz w:val="28"/>
                <w:szCs w:val="28"/>
                <w:lang w:eastAsia="ru-RU"/>
              </w:rPr>
              <w:t>1</w:t>
            </w:r>
            <w:proofErr w:type="gramEnd"/>
            <w:r w:rsidRPr="00CA647F">
              <w:rPr>
                <w:rFonts w:ascii="Times New Roman" w:eastAsia="Times New Roman" w:hAnsi="Times New Roman" w:cs="Times New Roman"/>
                <w:sz w:val="28"/>
                <w:szCs w:val="28"/>
                <w:lang w:eastAsia="ru-RU"/>
              </w:rPr>
              <w:t>. Заполните таблицу глубины поражения кожи с учетом принятой классификации:</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139"/>
              <w:gridCol w:w="1139"/>
              <w:gridCol w:w="1139"/>
              <w:gridCol w:w="1139"/>
              <w:gridCol w:w="1139"/>
            </w:tblGrid>
            <w:tr w:rsidR="00CA647F" w:rsidRPr="00CA647F" w:rsidTr="00E874DF">
              <w:tc>
                <w:tcPr>
                  <w:tcW w:w="1769"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Характеристика</w:t>
                  </w:r>
                </w:p>
              </w:tc>
              <w:tc>
                <w:tcPr>
                  <w:tcW w:w="901"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val="en-US" w:eastAsia="ru-RU"/>
                    </w:rPr>
                    <w:t>I</w:t>
                  </w:r>
                  <w:r w:rsidRPr="00CA647F">
                    <w:rPr>
                      <w:rFonts w:ascii="Times New Roman" w:eastAsia="Times New Roman" w:hAnsi="Times New Roman" w:cs="Times New Roman"/>
                      <w:sz w:val="28"/>
                      <w:szCs w:val="28"/>
                      <w:lang w:eastAsia="ru-RU"/>
                    </w:rPr>
                    <w:t xml:space="preserve"> степень</w:t>
                  </w:r>
                </w:p>
              </w:tc>
              <w:tc>
                <w:tcPr>
                  <w:tcW w:w="915"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val="en-US" w:eastAsia="ru-RU"/>
                    </w:rPr>
                    <w:t>II</w:t>
                  </w:r>
                  <w:r w:rsidRPr="00CA647F">
                    <w:rPr>
                      <w:rFonts w:ascii="Times New Roman" w:eastAsia="Times New Roman" w:hAnsi="Times New Roman" w:cs="Times New Roman"/>
                      <w:sz w:val="28"/>
                      <w:szCs w:val="28"/>
                      <w:lang w:eastAsia="ru-RU"/>
                    </w:rPr>
                    <w:t xml:space="preserve"> степень</w:t>
                  </w:r>
                </w:p>
              </w:tc>
              <w:tc>
                <w:tcPr>
                  <w:tcW w:w="925"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val="en-US" w:eastAsia="ru-RU"/>
                    </w:rPr>
                    <w:t>III</w:t>
                  </w:r>
                  <w:r w:rsidRPr="00CA647F">
                    <w:rPr>
                      <w:rFonts w:ascii="Times New Roman" w:eastAsia="Times New Roman" w:hAnsi="Times New Roman" w:cs="Times New Roman"/>
                      <w:sz w:val="28"/>
                      <w:szCs w:val="28"/>
                      <w:lang w:eastAsia="ru-RU"/>
                    </w:rPr>
                    <w:t>-а степень</w:t>
                  </w:r>
                </w:p>
              </w:tc>
              <w:tc>
                <w:tcPr>
                  <w:tcW w:w="925"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val="en-US" w:eastAsia="ru-RU"/>
                    </w:rPr>
                    <w:t>III</w:t>
                  </w:r>
                  <w:r w:rsidRPr="00CA647F">
                    <w:rPr>
                      <w:rFonts w:ascii="Times New Roman" w:eastAsia="Times New Roman" w:hAnsi="Times New Roman" w:cs="Times New Roman"/>
                      <w:sz w:val="28"/>
                      <w:szCs w:val="28"/>
                      <w:lang w:eastAsia="ru-RU"/>
                    </w:rPr>
                    <w:t>-б степень</w:t>
                  </w:r>
                </w:p>
              </w:tc>
              <w:tc>
                <w:tcPr>
                  <w:tcW w:w="933"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val="en-US" w:eastAsia="ru-RU"/>
                    </w:rPr>
                    <w:t>IV</w:t>
                  </w:r>
                  <w:r w:rsidRPr="00CA647F">
                    <w:rPr>
                      <w:rFonts w:ascii="Times New Roman" w:eastAsia="Times New Roman" w:hAnsi="Times New Roman" w:cs="Times New Roman"/>
                      <w:sz w:val="28"/>
                      <w:szCs w:val="28"/>
                      <w:lang w:eastAsia="ru-RU"/>
                    </w:rPr>
                    <w:t xml:space="preserve"> степень</w:t>
                  </w:r>
                </w:p>
              </w:tc>
            </w:tr>
            <w:tr w:rsidR="00CA647F" w:rsidRPr="00CA647F" w:rsidTr="00E874DF">
              <w:tc>
                <w:tcPr>
                  <w:tcW w:w="1769"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Клиническая</w:t>
                  </w:r>
                </w:p>
              </w:tc>
              <w:tc>
                <w:tcPr>
                  <w:tcW w:w="901"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r>
            <w:tr w:rsidR="00CA647F" w:rsidRPr="00CA647F" w:rsidTr="00E874DF">
              <w:tc>
                <w:tcPr>
                  <w:tcW w:w="1769" w:type="dxa"/>
                </w:tcPr>
                <w:p w:rsidR="00CA647F" w:rsidRPr="00CA647F" w:rsidRDefault="00CA647F" w:rsidP="00CA647F">
                  <w:pPr>
                    <w:widowControl w:val="0"/>
                    <w:snapToGrid w:val="0"/>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Морфологическая</w:t>
                  </w:r>
                </w:p>
              </w:tc>
              <w:tc>
                <w:tcPr>
                  <w:tcW w:w="901"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tc>
            </w:tr>
          </w:tbl>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2. Подготовьте реферативное сообщение на тему: «Современные методы определения глубины поражения кожи при ожогах»</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3.  Патогенез ожогового шока.</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Рассчитайте объем </w:t>
            </w:r>
            <w:proofErr w:type="spellStart"/>
            <w:r w:rsidRPr="00CA647F">
              <w:rPr>
                <w:rFonts w:ascii="Times New Roman" w:eastAsia="Times New Roman" w:hAnsi="Times New Roman" w:cs="Times New Roman"/>
                <w:sz w:val="28"/>
                <w:szCs w:val="28"/>
                <w:lang w:eastAsia="ru-RU"/>
              </w:rPr>
              <w:t>инфузионных</w:t>
            </w:r>
            <w:proofErr w:type="spellEnd"/>
            <w:r w:rsidRPr="00CA647F">
              <w:rPr>
                <w:rFonts w:ascii="Times New Roman" w:eastAsia="Times New Roman" w:hAnsi="Times New Roman" w:cs="Times New Roman"/>
                <w:sz w:val="28"/>
                <w:szCs w:val="28"/>
                <w:lang w:eastAsia="ru-RU"/>
              </w:rPr>
              <w:t xml:space="preserve"> средств, необходимых пациенту в течение 1 – 2 суток с момента ожога, весом 89 кг, площадь поражения 25%.</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4. Принципы лечения больных с химическими ожогами. </w:t>
            </w:r>
          </w:p>
          <w:p w:rsidR="00CA647F" w:rsidRPr="00CA647F" w:rsidRDefault="00CA647F" w:rsidP="00CA647F">
            <w:pPr>
              <w:widowControl w:val="0"/>
              <w:snapToGrid w:val="0"/>
              <w:spacing w:after="0" w:line="240" w:lineRule="auto"/>
              <w:jc w:val="both"/>
              <w:rPr>
                <w:rFonts w:ascii="Times New Roman" w:eastAsia="Times New Roman" w:hAnsi="Times New Roman" w:cs="Times New Roman"/>
                <w:sz w:val="28"/>
                <w:szCs w:val="28"/>
                <w:lang w:eastAsia="ru-RU"/>
              </w:rPr>
            </w:pP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Default="00EE6050" w:rsidP="00EE605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9704DE" w:rsidRPr="009704DE">
        <w:rPr>
          <w:rFonts w:ascii="Times New Roman" w:eastAsia="Times New Roman" w:hAnsi="Times New Roman" w:cs="Times New Roman"/>
          <w:b/>
          <w:color w:val="000000"/>
          <w:sz w:val="28"/>
          <w:szCs w:val="28"/>
          <w:lang w:eastAsia="ru-RU"/>
        </w:rPr>
        <w:t>4</w:t>
      </w:r>
      <w:r w:rsidR="009704DE" w:rsidRPr="009704DE">
        <w:rPr>
          <w:rFonts w:ascii="Times New Roman" w:eastAsia="TimesNewRomanPSMT" w:hAnsi="Times New Roman" w:cs="Times New Roman"/>
          <w:sz w:val="28"/>
          <w:szCs w:val="28"/>
        </w:rPr>
        <w:t>Травмы мочеполовых органов.</w:t>
      </w:r>
    </w:p>
    <w:p w:rsidR="009704DE" w:rsidRPr="00CA647F" w:rsidRDefault="009704DE" w:rsidP="00EE6050">
      <w:pPr>
        <w:spacing w:after="0" w:line="240" w:lineRule="auto"/>
        <w:jc w:val="both"/>
        <w:rPr>
          <w:rFonts w:ascii="Times New Roman" w:eastAsia="Times New Roman" w:hAnsi="Times New Roman" w:cs="Times New Roman"/>
          <w:color w:val="000000"/>
          <w:sz w:val="8"/>
          <w:szCs w:val="24"/>
          <w:lang w:eastAsia="ru-RU"/>
        </w:rPr>
      </w:pPr>
    </w:p>
    <w:p w:rsidR="009704DE" w:rsidRPr="00CA647F" w:rsidRDefault="009704DE" w:rsidP="00EE6050">
      <w:pPr>
        <w:spacing w:after="0" w:line="240" w:lineRule="auto"/>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EE6050" w:rsidRPr="00EE6050" w:rsidRDefault="009704DE" w:rsidP="00EE6050">
      <w:pPr>
        <w:pStyle w:val="a9"/>
        <w:spacing w:after="0"/>
        <w:jc w:val="both"/>
        <w:rPr>
          <w:bCs/>
          <w:sz w:val="28"/>
          <w:szCs w:val="28"/>
        </w:rPr>
      </w:pPr>
      <w:r w:rsidRPr="00CA647F">
        <w:rPr>
          <w:b/>
          <w:color w:val="000000"/>
          <w:sz w:val="28"/>
          <w:szCs w:val="28"/>
        </w:rPr>
        <w:lastRenderedPageBreak/>
        <w:t>Цель:</w:t>
      </w:r>
      <w:r w:rsidR="00EE6050" w:rsidRPr="00EE6050">
        <w:rPr>
          <w:color w:val="000000"/>
          <w:sz w:val="28"/>
          <w:szCs w:val="28"/>
        </w:rPr>
        <w:t>обучение студентов навыкам сборки и оценки анализа, методике клинического обследования больных с травмой органов мочеполовой системы</w:t>
      </w:r>
      <w:r w:rsidR="00EE6050">
        <w:rPr>
          <w:color w:val="000000"/>
          <w:sz w:val="28"/>
          <w:szCs w:val="28"/>
        </w:rPr>
        <w:t>.</w:t>
      </w:r>
    </w:p>
    <w:p w:rsidR="00EE6050" w:rsidRPr="00EE6050" w:rsidRDefault="00EE6050" w:rsidP="00EE6050">
      <w:pPr>
        <w:widowControl w:val="0"/>
        <w:snapToGrid w:val="0"/>
        <w:spacing w:after="0" w:line="240" w:lineRule="auto"/>
        <w:jc w:val="both"/>
        <w:rPr>
          <w:rFonts w:ascii="Times New Roman" w:eastAsia="Times New Roman" w:hAnsi="Times New Roman" w:cs="Times New Roman"/>
          <w:sz w:val="24"/>
          <w:szCs w:val="24"/>
          <w:lang w:eastAsia="ru-RU"/>
        </w:rPr>
      </w:pPr>
    </w:p>
    <w:p w:rsidR="009704DE" w:rsidRPr="00CA647F" w:rsidRDefault="009704DE" w:rsidP="00EE6050">
      <w:pPr>
        <w:spacing w:after="0" w:line="240" w:lineRule="auto"/>
        <w:ind w:left="360"/>
        <w:jc w:val="both"/>
        <w:rPr>
          <w:rFonts w:ascii="Times New Roman" w:eastAsia="Times New Roman" w:hAnsi="Times New Roman" w:cs="Times New Roman"/>
          <w:color w:val="000000"/>
          <w:sz w:val="24"/>
          <w:szCs w:val="24"/>
          <w:lang w:eastAsia="ru-RU"/>
        </w:rPr>
      </w:pPr>
    </w:p>
    <w:p w:rsidR="009704DE" w:rsidRPr="00CA647F" w:rsidRDefault="009704DE" w:rsidP="009704DE">
      <w:pPr>
        <w:spacing w:after="0" w:line="240" w:lineRule="auto"/>
        <w:ind w:firstLine="709"/>
        <w:jc w:val="both"/>
        <w:rPr>
          <w:rFonts w:ascii="Times New Roman" w:eastAsia="Times New Roman" w:hAnsi="Times New Roman" w:cs="Times New Roman"/>
          <w:color w:val="000000"/>
          <w:sz w:val="8"/>
          <w:szCs w:val="24"/>
          <w:lang w:eastAsia="ru-RU"/>
        </w:rPr>
      </w:pPr>
    </w:p>
    <w:p w:rsidR="009704DE" w:rsidRPr="00CA647F" w:rsidRDefault="009704DE" w:rsidP="009704DE">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9704DE" w:rsidRPr="00CA647F" w:rsidRDefault="009704DE" w:rsidP="009704DE">
      <w:pPr>
        <w:spacing w:after="0" w:line="240" w:lineRule="auto"/>
        <w:ind w:firstLine="709"/>
        <w:jc w:val="both"/>
        <w:rPr>
          <w:rFonts w:ascii="Times New Roman" w:eastAsia="Times New Roman" w:hAnsi="Times New Roman" w:cs="Times New Roman"/>
          <w:i/>
          <w:color w:val="000000"/>
          <w:spacing w:val="-4"/>
          <w:sz w:val="24"/>
          <w:szCs w:val="24"/>
          <w:lang w:eastAsia="ru-RU"/>
        </w:rPr>
      </w:pPr>
    </w:p>
    <w:p w:rsidR="009704DE" w:rsidRPr="00CA647F" w:rsidRDefault="009704DE" w:rsidP="009704DE">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9704DE"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9704DE" w:rsidRPr="00CA647F" w:rsidRDefault="009704DE" w:rsidP="0096172C">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9704DE"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tcPr>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p>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9704DE" w:rsidRPr="00CA647F" w:rsidRDefault="009704DE" w:rsidP="0096172C">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9704DE" w:rsidRPr="00CA647F" w:rsidRDefault="009704DE" w:rsidP="0096172C">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9704DE"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9704DE"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120"/>
              <w:ind w:firstLine="567"/>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EE6050" w:rsidRPr="00EE6050" w:rsidRDefault="00EE6050" w:rsidP="00EE6050">
            <w:pPr>
              <w:pStyle w:val="a9"/>
              <w:spacing w:after="0"/>
              <w:jc w:val="both"/>
              <w:rPr>
                <w:sz w:val="28"/>
                <w:szCs w:val="28"/>
              </w:rPr>
            </w:pPr>
            <w:r w:rsidRPr="00EE6050">
              <w:rPr>
                <w:sz w:val="28"/>
                <w:szCs w:val="28"/>
              </w:rPr>
              <w:t>Даются основные сведения о классификации повреждений органов мочеполовой системы, клинических симптомах, методах диагностики и принципов лечения больных с повреждением почек, мочеточника и мочевого пузыря.</w:t>
            </w:r>
            <w:r>
              <w:rPr>
                <w:sz w:val="28"/>
                <w:szCs w:val="28"/>
              </w:rPr>
              <w:t>С</w:t>
            </w:r>
            <w:r w:rsidRPr="00EE6050">
              <w:rPr>
                <w:sz w:val="28"/>
                <w:szCs w:val="28"/>
              </w:rPr>
              <w:t xml:space="preserve">тудентов необходимо ознакомить с </w:t>
            </w:r>
            <w:proofErr w:type="spellStart"/>
            <w:r w:rsidRPr="00EE6050">
              <w:rPr>
                <w:sz w:val="28"/>
                <w:szCs w:val="28"/>
              </w:rPr>
              <w:t>деонтологическими</w:t>
            </w:r>
            <w:proofErr w:type="spellEnd"/>
            <w:r w:rsidRPr="00EE6050">
              <w:rPr>
                <w:sz w:val="28"/>
                <w:szCs w:val="28"/>
              </w:rPr>
              <w:t xml:space="preserve"> особенностями работы с травматологическими больными, а также подчеркнуть, что диагностика – процесс диалектический, в котором должно сочетаться аналитический и синте</w:t>
            </w:r>
            <w:r w:rsidRPr="00EE6050">
              <w:rPr>
                <w:sz w:val="28"/>
                <w:szCs w:val="28"/>
              </w:rPr>
              <w:softHyphen/>
              <w:t>зирующий компонент процесса познания.</w:t>
            </w:r>
          </w:p>
          <w:p w:rsidR="00EE6050" w:rsidRPr="00EE6050" w:rsidRDefault="00EE6050" w:rsidP="00EE6050">
            <w:pPr>
              <w:spacing w:after="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 xml:space="preserve">         Кратко разбираются студентами возможные осложнения, влияющие на общее состояние организма (шок, кровотечение, повреждения почек, мочевого пузыря). Ассистент подчеркивает важность тщательного обследования при нарушении сознания больного, чтобы не упустить других повреждений, иногда менее болезненных, но более опасных, чем травма органов мочеполовой системы. </w:t>
            </w:r>
          </w:p>
          <w:p w:rsidR="009704DE" w:rsidRPr="00EE6050" w:rsidRDefault="009704DE" w:rsidP="0096172C">
            <w:pPr>
              <w:spacing w:after="0" w:line="240" w:lineRule="auto"/>
              <w:ind w:firstLine="709"/>
              <w:jc w:val="both"/>
              <w:rPr>
                <w:rFonts w:ascii="Times New Roman" w:eastAsia="Times New Roman" w:hAnsi="Times New Roman" w:cs="Times New Roman"/>
                <w:i/>
                <w:color w:val="000000"/>
                <w:sz w:val="28"/>
                <w:szCs w:val="28"/>
                <w:lang w:eastAsia="ru-RU"/>
              </w:rPr>
            </w:pPr>
          </w:p>
          <w:p w:rsidR="009704DE" w:rsidRPr="00CA647F" w:rsidRDefault="009704DE" w:rsidP="0096172C">
            <w:pPr>
              <w:spacing w:after="0" w:line="240" w:lineRule="auto"/>
              <w:ind w:left="360"/>
              <w:rPr>
                <w:rFonts w:ascii="Times New Roman" w:eastAsia="Times New Roman" w:hAnsi="Times New Roman" w:cs="Times New Roman"/>
                <w:b/>
                <w:lang/>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E6050">
              <w:rPr>
                <w:rFonts w:ascii="Times New Roman" w:eastAsia="Times New Roman" w:hAnsi="Times New Roman" w:cs="Times New Roman"/>
                <w:color w:val="000000"/>
                <w:sz w:val="28"/>
                <w:szCs w:val="28"/>
                <w:lang w:eastAsia="ru-RU"/>
              </w:rPr>
              <w:t xml:space="preserve">. Закрытые повреждения почек.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2. Клиника и диагностика закрытых травм почек.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3. Открытые повреждения почек (огнестрельные, колотые, резаные, рубленые).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4. Симптомы и диагностика огнестрельных ранений почек.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5. Повреждения открытые и закрытые мочеточников. Клиника и диагностика.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6. Закрытые и открытые повреждения мочевого пузыря.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7. Симптоматика вне-и внутрибрюшинного разрыва мочевого пузыря.</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 xml:space="preserve">8. Консервативное и оперативное лечение травм почек.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lastRenderedPageBreak/>
              <w:t xml:space="preserve">9. Лечение повреждений мочеточника и их осложнений. </w:t>
            </w:r>
          </w:p>
          <w:p w:rsidR="00EE6050" w:rsidRPr="00EE6050" w:rsidRDefault="00EE6050" w:rsidP="00EE6050">
            <w:pPr>
              <w:spacing w:after="0" w:line="240" w:lineRule="auto"/>
              <w:jc w:val="both"/>
              <w:rPr>
                <w:rFonts w:ascii="Times New Roman" w:eastAsia="Times New Roman" w:hAnsi="Times New Roman" w:cs="Times New Roman"/>
                <w:color w:val="000000"/>
                <w:sz w:val="28"/>
                <w:szCs w:val="28"/>
                <w:lang w:eastAsia="ru-RU"/>
              </w:rPr>
            </w:pPr>
            <w:r w:rsidRPr="00EE6050">
              <w:rPr>
                <w:rFonts w:ascii="Times New Roman" w:eastAsia="Times New Roman" w:hAnsi="Times New Roman" w:cs="Times New Roman"/>
                <w:color w:val="000000"/>
                <w:sz w:val="28"/>
                <w:szCs w:val="28"/>
                <w:lang w:eastAsia="ru-RU"/>
              </w:rPr>
              <w:t>10. Лечение внутр</w:t>
            </w:r>
            <w:proofErr w:type="gramStart"/>
            <w:r w:rsidRPr="00EE6050">
              <w:rPr>
                <w:rFonts w:ascii="Times New Roman" w:eastAsia="Times New Roman" w:hAnsi="Times New Roman" w:cs="Times New Roman"/>
                <w:color w:val="000000"/>
                <w:sz w:val="28"/>
                <w:szCs w:val="28"/>
                <w:lang w:eastAsia="ru-RU"/>
              </w:rPr>
              <w:t>и-</w:t>
            </w:r>
            <w:proofErr w:type="gramEnd"/>
            <w:r w:rsidRPr="00EE6050">
              <w:rPr>
                <w:rFonts w:ascii="Times New Roman" w:eastAsia="Times New Roman" w:hAnsi="Times New Roman" w:cs="Times New Roman"/>
                <w:color w:val="000000"/>
                <w:sz w:val="28"/>
                <w:szCs w:val="28"/>
                <w:lang w:eastAsia="ru-RU"/>
              </w:rPr>
              <w:t xml:space="preserve"> и внебрюшинного разрыва мочевого пузыря.</w:t>
            </w:r>
          </w:p>
          <w:p w:rsidR="009704DE" w:rsidRPr="00CA647F" w:rsidRDefault="009704DE" w:rsidP="0096172C">
            <w:pPr>
              <w:spacing w:after="0" w:line="240" w:lineRule="auto"/>
              <w:ind w:left="360"/>
              <w:rPr>
                <w:rFonts w:ascii="Times New Roman" w:eastAsia="Times New Roman" w:hAnsi="Times New Roman" w:cs="Times New Roman"/>
                <w:sz w:val="28"/>
                <w:szCs w:val="28"/>
                <w:lang w:eastAsia="ru-RU"/>
              </w:rPr>
            </w:pPr>
          </w:p>
          <w:p w:rsidR="009704DE" w:rsidRDefault="009704DE" w:rsidP="0096172C">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b/>
                <w:color w:val="000000"/>
                <w:sz w:val="28"/>
                <w:szCs w:val="28"/>
                <w:lang w:eastAsia="ru-RU"/>
              </w:rPr>
              <w:t>Отработка практических умений и навыков</w:t>
            </w:r>
          </w:p>
          <w:p w:rsidR="00EE6050" w:rsidRPr="00EE6050" w:rsidRDefault="00EE6050" w:rsidP="0096172C">
            <w:pPr>
              <w:spacing w:after="0" w:line="240" w:lineRule="auto"/>
              <w:ind w:firstLine="709"/>
              <w:jc w:val="both"/>
              <w:rPr>
                <w:rFonts w:ascii="Times New Roman" w:eastAsia="Times New Roman" w:hAnsi="Times New Roman" w:cs="Times New Roman"/>
                <w:color w:val="000000"/>
                <w:sz w:val="28"/>
                <w:szCs w:val="28"/>
                <w:lang w:eastAsia="ru-RU"/>
              </w:rPr>
            </w:pPr>
            <w:r w:rsidRPr="00EE6050">
              <w:rPr>
                <w:rFonts w:ascii="Times New Roman" w:hAnsi="Times New Roman" w:cs="Times New Roman"/>
                <w:sz w:val="28"/>
                <w:szCs w:val="28"/>
              </w:rPr>
              <w:t>Овладение методикой чтения рентгенограмм, формирование клинического диагноза</w:t>
            </w:r>
            <w:r>
              <w:rPr>
                <w:rFonts w:ascii="Times New Roman" w:hAnsi="Times New Roman" w:cs="Times New Roman"/>
                <w:sz w:val="28"/>
                <w:szCs w:val="28"/>
              </w:rPr>
              <w:t>.</w:t>
            </w:r>
          </w:p>
          <w:p w:rsidR="00EE6050" w:rsidRDefault="009704DE" w:rsidP="00EE6050">
            <w:pPr>
              <w:spacing w:after="0" w:line="240" w:lineRule="auto"/>
              <w:ind w:firstLine="567"/>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w:t>
            </w:r>
            <w:r w:rsidR="00EE6050">
              <w:rPr>
                <w:rFonts w:ascii="Times New Roman" w:eastAsia="Times New Roman" w:hAnsi="Times New Roman" w:cs="Times New Roman"/>
                <w:b/>
                <w:color w:val="000000"/>
                <w:sz w:val="28"/>
                <w:szCs w:val="28"/>
                <w:lang w:eastAsia="ru-RU"/>
              </w:rPr>
              <w:t xml:space="preserve"> подготовка на клинической базе</w:t>
            </w:r>
          </w:p>
          <w:p w:rsidR="00EE6050" w:rsidRPr="00EE6050" w:rsidRDefault="00EE6050" w:rsidP="00EE6050">
            <w:pPr>
              <w:spacing w:after="0" w:line="240" w:lineRule="auto"/>
              <w:ind w:firstLine="567"/>
              <w:jc w:val="both"/>
              <w:rPr>
                <w:rFonts w:ascii="Times New Roman" w:eastAsia="Times New Roman" w:hAnsi="Times New Roman" w:cs="Times New Roman"/>
                <w:b/>
                <w:color w:val="000000"/>
                <w:sz w:val="28"/>
                <w:szCs w:val="28"/>
                <w:lang w:eastAsia="ru-RU"/>
              </w:rPr>
            </w:pPr>
            <w:r w:rsidRPr="00EE6050">
              <w:rPr>
                <w:rFonts w:ascii="Times New Roman" w:eastAsia="Times New Roman" w:hAnsi="Times New Roman" w:cs="Times New Roman"/>
                <w:sz w:val="28"/>
                <w:szCs w:val="28"/>
                <w:lang w:eastAsia="ru-RU"/>
              </w:rPr>
              <w:t>Студенты малыми группами с периодическим контролем преподавателя об</w:t>
            </w:r>
            <w:r w:rsidRPr="00EE6050">
              <w:rPr>
                <w:rFonts w:ascii="Times New Roman" w:eastAsia="Times New Roman" w:hAnsi="Times New Roman" w:cs="Times New Roman"/>
                <w:sz w:val="28"/>
                <w:szCs w:val="28"/>
                <w:lang w:eastAsia="ru-RU"/>
              </w:rPr>
              <w:softHyphen/>
              <w:t>следуют одного из больных и:</w:t>
            </w:r>
          </w:p>
          <w:p w:rsidR="00EE6050" w:rsidRPr="00EE6050" w:rsidRDefault="00EE6050" w:rsidP="00EE6050">
            <w:pPr>
              <w:spacing w:after="12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А) Выявляют наличие жалоб у больного.</w:t>
            </w:r>
          </w:p>
          <w:p w:rsidR="00EE6050" w:rsidRPr="00EE6050" w:rsidRDefault="00EE6050" w:rsidP="00EE6050">
            <w:pPr>
              <w:spacing w:after="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Б) Собирают анамнез травмы. Подробно выясняют у пострадавшего или очевидцев обстоятельства и механизм травмы, а именно сила воздействия выяс</w:t>
            </w:r>
            <w:r w:rsidRPr="00EE6050">
              <w:rPr>
                <w:rFonts w:ascii="Times New Roman" w:eastAsia="Times New Roman" w:hAnsi="Times New Roman" w:cs="Times New Roman"/>
                <w:sz w:val="28"/>
                <w:szCs w:val="28"/>
                <w:lang w:eastAsia="ru-RU"/>
              </w:rPr>
              <w:softHyphen/>
              <w:t xml:space="preserve">няется для получения представления о возможном характере повреждения. </w:t>
            </w:r>
          </w:p>
          <w:p w:rsidR="00EE6050" w:rsidRPr="00EE6050" w:rsidRDefault="00EE6050" w:rsidP="00EE6050">
            <w:pPr>
              <w:spacing w:after="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В) Анамнез жизни помогает выявить возможность общих заболеваний.</w:t>
            </w:r>
          </w:p>
          <w:p w:rsidR="00EE6050" w:rsidRPr="00EE6050" w:rsidRDefault="00EE6050" w:rsidP="00EE6050">
            <w:pPr>
              <w:spacing w:after="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Г) Для оценки общего состояния больного студенты выясняют его актив</w:t>
            </w:r>
            <w:r w:rsidRPr="00EE6050">
              <w:rPr>
                <w:rFonts w:ascii="Times New Roman" w:eastAsia="Times New Roman" w:hAnsi="Times New Roman" w:cs="Times New Roman"/>
                <w:sz w:val="28"/>
                <w:szCs w:val="28"/>
                <w:lang w:eastAsia="ru-RU"/>
              </w:rPr>
              <w:softHyphen/>
              <w:t xml:space="preserve">ность, осматривают кожные покровы, цвет слизистых. Измеряют АД, </w:t>
            </w:r>
            <w:proofErr w:type="gramStart"/>
            <w:r w:rsidRPr="00EE6050">
              <w:rPr>
                <w:rFonts w:ascii="Times New Roman" w:eastAsia="Times New Roman" w:hAnsi="Times New Roman" w:cs="Times New Roman"/>
                <w:sz w:val="28"/>
                <w:szCs w:val="28"/>
                <w:lang w:eastAsia="ru-RU"/>
              </w:rPr>
              <w:t>Р</w:t>
            </w:r>
            <w:proofErr w:type="gramEnd"/>
            <w:r w:rsidRPr="00EE6050">
              <w:rPr>
                <w:rFonts w:ascii="Times New Roman" w:eastAsia="Times New Roman" w:hAnsi="Times New Roman" w:cs="Times New Roman"/>
                <w:sz w:val="28"/>
                <w:szCs w:val="28"/>
                <w:lang w:eastAsia="ru-RU"/>
              </w:rPr>
              <w:t>, час</w:t>
            </w:r>
            <w:r w:rsidRPr="00EE6050">
              <w:rPr>
                <w:rFonts w:ascii="Times New Roman" w:eastAsia="Times New Roman" w:hAnsi="Times New Roman" w:cs="Times New Roman"/>
                <w:sz w:val="28"/>
                <w:szCs w:val="28"/>
                <w:lang w:eastAsia="ru-RU"/>
              </w:rPr>
              <w:softHyphen/>
              <w:t xml:space="preserve">тоту дыхания с целью выявления шока, кровопотери и т.д. </w:t>
            </w:r>
          </w:p>
          <w:p w:rsidR="00EE6050" w:rsidRPr="00EE6050" w:rsidRDefault="00EE6050" w:rsidP="00EE6050">
            <w:pPr>
              <w:spacing w:after="0" w:line="240" w:lineRule="auto"/>
              <w:jc w:val="both"/>
              <w:rPr>
                <w:rFonts w:ascii="Times New Roman" w:eastAsia="Times New Roman" w:hAnsi="Times New Roman" w:cs="Times New Roman"/>
                <w:sz w:val="28"/>
                <w:szCs w:val="28"/>
                <w:lang w:eastAsia="ru-RU"/>
              </w:rPr>
            </w:pPr>
            <w:r w:rsidRPr="00EE6050">
              <w:rPr>
                <w:rFonts w:ascii="Times New Roman" w:eastAsia="Times New Roman" w:hAnsi="Times New Roman" w:cs="Times New Roman"/>
                <w:sz w:val="28"/>
                <w:szCs w:val="28"/>
                <w:lang w:eastAsia="ru-RU"/>
              </w:rPr>
              <w:t>Д) Методика осмотра. Со студентами разбираются условия, необходи</w:t>
            </w:r>
            <w:r w:rsidRPr="00EE6050">
              <w:rPr>
                <w:rFonts w:ascii="Times New Roman" w:eastAsia="Times New Roman" w:hAnsi="Times New Roman" w:cs="Times New Roman"/>
                <w:sz w:val="28"/>
                <w:szCs w:val="28"/>
                <w:lang w:eastAsia="ru-RU"/>
              </w:rPr>
              <w:softHyphen/>
              <w:t xml:space="preserve">мые для осмотра: достаточное освещение, правильная укладка больного. Выявляются симптомы, характерные для закрытых повреждений почек: </w:t>
            </w:r>
            <w:proofErr w:type="spellStart"/>
            <w:r w:rsidRPr="00EE6050">
              <w:rPr>
                <w:rFonts w:ascii="Times New Roman" w:eastAsia="Times New Roman" w:hAnsi="Times New Roman" w:cs="Times New Roman"/>
                <w:sz w:val="28"/>
                <w:szCs w:val="28"/>
                <w:lang w:eastAsia="ru-RU"/>
              </w:rPr>
              <w:t>ниличие</w:t>
            </w:r>
            <w:proofErr w:type="spellEnd"/>
            <w:r w:rsidRPr="00EE6050">
              <w:rPr>
                <w:rFonts w:ascii="Times New Roman" w:eastAsia="Times New Roman" w:hAnsi="Times New Roman" w:cs="Times New Roman"/>
                <w:sz w:val="28"/>
                <w:szCs w:val="28"/>
                <w:lang w:eastAsia="ru-RU"/>
              </w:rPr>
              <w:t xml:space="preserve"> гематурии, болей, болезненности и припухлости в области поясницы. </w:t>
            </w:r>
            <w:proofErr w:type="gramStart"/>
            <w:r w:rsidRPr="00EE6050">
              <w:rPr>
                <w:rFonts w:ascii="Times New Roman" w:eastAsia="Times New Roman" w:hAnsi="Times New Roman" w:cs="Times New Roman"/>
                <w:sz w:val="28"/>
                <w:szCs w:val="28"/>
                <w:lang w:eastAsia="ru-RU"/>
              </w:rPr>
              <w:t xml:space="preserve">В оценке тяжести повреждения почки следует учитывать совокупность всех клинических симптомов, к которым относятся: общий вид и состояние больного, динамика частоты и наполнения </w:t>
            </w:r>
            <w:proofErr w:type="spellStart"/>
            <w:r w:rsidRPr="00EE6050">
              <w:rPr>
                <w:rFonts w:ascii="Times New Roman" w:eastAsia="Times New Roman" w:hAnsi="Times New Roman" w:cs="Times New Roman"/>
                <w:sz w:val="28"/>
                <w:szCs w:val="28"/>
                <w:lang w:eastAsia="ru-RU"/>
              </w:rPr>
              <w:t>пулься</w:t>
            </w:r>
            <w:proofErr w:type="spellEnd"/>
            <w:r w:rsidRPr="00EE6050">
              <w:rPr>
                <w:rFonts w:ascii="Times New Roman" w:eastAsia="Times New Roman" w:hAnsi="Times New Roman" w:cs="Times New Roman"/>
                <w:sz w:val="28"/>
                <w:szCs w:val="28"/>
                <w:lang w:eastAsia="ru-RU"/>
              </w:rPr>
              <w:t>, артериального давления, показатели гематокри</w:t>
            </w:r>
            <w:r w:rsidR="00AB3DB8">
              <w:rPr>
                <w:rFonts w:ascii="Times New Roman" w:eastAsia="Times New Roman" w:hAnsi="Times New Roman" w:cs="Times New Roman"/>
                <w:sz w:val="28"/>
                <w:szCs w:val="28"/>
                <w:lang w:eastAsia="ru-RU"/>
              </w:rPr>
              <w:t>та и гемоглобина, так как гемату</w:t>
            </w:r>
            <w:r w:rsidRPr="00EE6050">
              <w:rPr>
                <w:rFonts w:ascii="Times New Roman" w:eastAsia="Times New Roman" w:hAnsi="Times New Roman" w:cs="Times New Roman"/>
                <w:sz w:val="28"/>
                <w:szCs w:val="28"/>
                <w:lang w:eastAsia="ru-RU"/>
              </w:rPr>
              <w:t>рия, являясь основным признаком повреждения почки, может быть незначительной при большом повреждении, а иногда и совсем отсутствовать при отрыве почки от мочеточника.</w:t>
            </w:r>
            <w:proofErr w:type="gramEnd"/>
          </w:p>
          <w:p w:rsidR="00EE6050" w:rsidRPr="00CA647F" w:rsidRDefault="00EE6050" w:rsidP="00EE6050">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704DE" w:rsidRPr="00CA647F" w:rsidRDefault="009704DE" w:rsidP="0096172C">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9704DE"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704DE" w:rsidRPr="00CA647F" w:rsidRDefault="009704DE"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9704DE" w:rsidRPr="00CA647F" w:rsidRDefault="009704DE" w:rsidP="0096172C">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9704DE" w:rsidRPr="00CA647F" w:rsidRDefault="009704DE" w:rsidP="0096172C">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9704DE" w:rsidRPr="00CA647F" w:rsidRDefault="009704DE" w:rsidP="0096172C">
            <w:pPr>
              <w:numPr>
                <w:ilvl w:val="0"/>
                <w:numId w:val="25"/>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9704DE" w:rsidRPr="00AB3DB8" w:rsidRDefault="009704DE" w:rsidP="00AB3DB8">
            <w:pPr>
              <w:spacing w:after="0" w:line="240" w:lineRule="auto"/>
              <w:rPr>
                <w:rFonts w:ascii="Times New Roman" w:eastAsia="Times New Roman" w:hAnsi="Times New Roman" w:cs="Times New Roman"/>
                <w:lang w:eastAsia="ru-RU"/>
              </w:rPr>
            </w:pPr>
          </w:p>
        </w:tc>
      </w:tr>
    </w:tbl>
    <w:p w:rsidR="009704DE" w:rsidRPr="00CA647F" w:rsidRDefault="009704DE" w:rsidP="009704DE">
      <w:pPr>
        <w:spacing w:after="0" w:line="240" w:lineRule="auto"/>
        <w:ind w:firstLine="709"/>
        <w:jc w:val="both"/>
        <w:rPr>
          <w:rFonts w:ascii="Times New Roman" w:eastAsia="Times New Roman" w:hAnsi="Times New Roman" w:cs="Times New Roman"/>
          <w:i/>
          <w:color w:val="000000"/>
          <w:sz w:val="8"/>
          <w:szCs w:val="24"/>
        </w:rPr>
      </w:pPr>
    </w:p>
    <w:p w:rsidR="009704DE" w:rsidRPr="00CA647F" w:rsidRDefault="009704DE" w:rsidP="009704DE">
      <w:pPr>
        <w:spacing w:after="0" w:line="240" w:lineRule="auto"/>
        <w:ind w:firstLine="709"/>
        <w:jc w:val="both"/>
        <w:rPr>
          <w:rFonts w:ascii="Times New Roman" w:eastAsia="Times New Roman" w:hAnsi="Times New Roman" w:cs="Times New Roman"/>
          <w:color w:val="000000"/>
          <w:sz w:val="8"/>
          <w:szCs w:val="24"/>
          <w:lang w:eastAsia="ru-RU"/>
        </w:rPr>
      </w:pPr>
    </w:p>
    <w:p w:rsidR="009704DE" w:rsidRPr="00CA647F" w:rsidRDefault="009704DE" w:rsidP="009704DE">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9704DE" w:rsidRPr="00CA647F" w:rsidRDefault="009704DE" w:rsidP="009704DE">
      <w:pPr>
        <w:spacing w:after="0" w:line="240" w:lineRule="auto"/>
        <w:ind w:right="-108"/>
        <w:rPr>
          <w:rFonts w:ascii="Times New Roman" w:eastAsia="Times New Roman" w:hAnsi="Times New Roman" w:cs="Times New Roman"/>
          <w:sz w:val="20"/>
          <w:szCs w:val="20"/>
          <w:lang w:eastAsia="ru-RU"/>
        </w:rPr>
      </w:pPr>
      <w:r w:rsidRPr="00CA647F">
        <w:rPr>
          <w:rFonts w:ascii="Times New Roman" w:eastAsia="Times New Roman" w:hAnsi="Times New Roman" w:cs="Times New Roman"/>
          <w:color w:val="000000"/>
          <w:sz w:val="28"/>
          <w:szCs w:val="28"/>
          <w:lang w:eastAsia="ru-RU"/>
        </w:rPr>
        <w:t>-</w:t>
      </w:r>
      <w:r w:rsidR="00EE6050">
        <w:rPr>
          <w:rFonts w:ascii="Times New Roman" w:eastAsia="Times New Roman" w:hAnsi="Times New Roman" w:cs="Times New Roman"/>
          <w:color w:val="000000"/>
          <w:sz w:val="28"/>
          <w:szCs w:val="28"/>
          <w:lang w:eastAsia="ru-RU"/>
        </w:rPr>
        <w:t xml:space="preserve"> дидактические: таблицы, схемы.</w:t>
      </w:r>
    </w:p>
    <w:p w:rsidR="009704DE" w:rsidRPr="00CA647F" w:rsidRDefault="009704DE" w:rsidP="009704DE">
      <w:pPr>
        <w:spacing w:after="0" w:line="240" w:lineRule="auto"/>
        <w:ind w:firstLine="709"/>
        <w:jc w:val="both"/>
        <w:rPr>
          <w:rFonts w:ascii="Times New Roman" w:eastAsia="Times New Roman" w:hAnsi="Times New Roman" w:cs="Times New Roman"/>
          <w:i/>
          <w:color w:val="000000"/>
          <w:sz w:val="28"/>
          <w:szCs w:val="28"/>
          <w:lang w:eastAsia="ru-RU"/>
        </w:rPr>
      </w:pPr>
    </w:p>
    <w:p w:rsidR="009704DE" w:rsidRPr="00CA647F" w:rsidRDefault="009704DE" w:rsidP="00EE6050">
      <w:pPr>
        <w:spacing w:after="0" w:line="240" w:lineRule="auto"/>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-материально-технические: мел, доска,</w:t>
      </w:r>
      <w:r w:rsidR="00EE6050">
        <w:rPr>
          <w:rFonts w:ascii="Times New Roman" w:eastAsia="Times New Roman" w:hAnsi="Times New Roman" w:cs="Times New Roman"/>
          <w:sz w:val="28"/>
          <w:szCs w:val="28"/>
          <w:lang w:eastAsia="ru-RU"/>
        </w:rPr>
        <w:t>рентгенологические снимки.</w:t>
      </w:r>
    </w:p>
    <w:p w:rsidR="00EE6050" w:rsidRDefault="00EE6050" w:rsidP="00CA647F">
      <w:pPr>
        <w:spacing w:after="0" w:line="240" w:lineRule="auto"/>
        <w:ind w:firstLine="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lastRenderedPageBreak/>
        <w:t>Модуль 3</w:t>
      </w:r>
      <w:r w:rsidRPr="00CA647F">
        <w:rPr>
          <w:rFonts w:ascii="Times New Roman" w:eastAsia="Times New Roman" w:hAnsi="Times New Roman" w:cs="Times New Roman"/>
          <w:color w:val="000000"/>
          <w:sz w:val="28"/>
          <w:szCs w:val="28"/>
          <w:lang w:eastAsia="ru-RU"/>
        </w:rPr>
        <w:t xml:space="preserve">. </w:t>
      </w:r>
      <w:r w:rsidRPr="00CA647F">
        <w:rPr>
          <w:rFonts w:ascii="Times New Roman" w:eastAsia="TimesNewRomanPSMT" w:hAnsi="Times New Roman" w:cs="Times New Roman"/>
          <w:sz w:val="28"/>
          <w:szCs w:val="28"/>
          <w:lang w:eastAsia="ru-RU"/>
        </w:rPr>
        <w:t>Основы гнойно-септической хирургии.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Тема 1. </w:t>
      </w:r>
      <w:r w:rsidRPr="00CA647F">
        <w:rPr>
          <w:rFonts w:ascii="Times New Roman" w:eastAsia="TimesNewRomanPSMT" w:hAnsi="Times New Roman" w:cs="Times New Roman"/>
          <w:sz w:val="28"/>
          <w:szCs w:val="28"/>
          <w:lang w:eastAsia="ru-RU"/>
        </w:rPr>
        <w:t>Острая гнойная инфекция.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35"/>
        </w:numPr>
        <w:tabs>
          <w:tab w:val="clear" w:pos="360"/>
          <w:tab w:val="num" w:pos="480"/>
        </w:tabs>
        <w:spacing w:after="0" w:line="240" w:lineRule="auto"/>
        <w:ind w:left="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b/>
          <w:color w:val="000000"/>
          <w:sz w:val="28"/>
          <w:szCs w:val="28"/>
          <w:lang w:eastAsia="ru-RU"/>
        </w:rPr>
        <w:t>Цель:</w:t>
      </w:r>
      <w:r w:rsidRPr="00CA647F">
        <w:rPr>
          <w:rFonts w:ascii="Times New Roman" w:eastAsia="Times New Roman" w:hAnsi="Times New Roman" w:cs="Times New Roman"/>
          <w:sz w:val="28"/>
          <w:szCs w:val="28"/>
          <w:lang w:eastAsia="ru-RU"/>
        </w:rPr>
        <w:t xml:space="preserve">Обучить студентов умению собирать анамнез у больных с острой гнойной  инфекцией, использовать </w:t>
      </w:r>
      <w:proofErr w:type="spellStart"/>
      <w:r w:rsidRPr="00CA647F">
        <w:rPr>
          <w:rFonts w:ascii="Times New Roman" w:eastAsia="Times New Roman" w:hAnsi="Times New Roman" w:cs="Times New Roman"/>
          <w:sz w:val="28"/>
          <w:szCs w:val="28"/>
          <w:lang w:eastAsia="ru-RU"/>
        </w:rPr>
        <w:t>физикальные</w:t>
      </w:r>
      <w:proofErr w:type="spellEnd"/>
      <w:r w:rsidRPr="00CA647F">
        <w:rPr>
          <w:rFonts w:ascii="Times New Roman" w:eastAsia="Times New Roman" w:hAnsi="Times New Roman" w:cs="Times New Roman"/>
          <w:sz w:val="28"/>
          <w:szCs w:val="28"/>
          <w:lang w:eastAsia="ru-RU"/>
        </w:rPr>
        <w:t xml:space="preserve"> методы (осмотр, пальпация) для диагностики острой гнойной хирургической инфекции, её фаз. Владеть инструментарием при перевязках, с соблюдением правил асептики.</w:t>
      </w:r>
    </w:p>
    <w:p w:rsidR="00CA647F" w:rsidRPr="00CA647F" w:rsidRDefault="00CA647F" w:rsidP="00CA647F">
      <w:pPr>
        <w:numPr>
          <w:ilvl w:val="0"/>
          <w:numId w:val="35"/>
        </w:numPr>
        <w:tabs>
          <w:tab w:val="clear" w:pos="360"/>
          <w:tab w:val="num" w:pos="480"/>
        </w:tabs>
        <w:spacing w:after="0" w:line="240" w:lineRule="auto"/>
        <w:ind w:left="240" w:firstLine="4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На уровне самостоятельного воспроизведения, по памяти, добиться усвоения местных и общих клинических проявлений острой гнойной хирургической инфекции; клинической картины различных инфекционных форм; диагностики острой гнойной инфекции в зависимости от фазы процесса; комплексного подхода к лечению острой гнойной инфекции и  путей профилактики острой гнойной инфекции.</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1"/>
        <w:gridCol w:w="8600"/>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Задачей настоящего этапа является более углубленное представление, касающееся этиологии, патогенеза, клиники, лечения, профилактики острой гнойной хирургической инфекции. Этап проводится в виде собеседования. Для наглядности используют таблицы, схемы, слайды. По окончании собеседования оценивается ответ выступающих студентов. Оценка фиксируется в журнале. За 5 – 7 минут до окончания этого этапа студентам сообщаются фамилии больных для самостоятельной работы с ними </w:t>
            </w:r>
            <w:proofErr w:type="gramStart"/>
            <w:r w:rsidRPr="00CA647F">
              <w:rPr>
                <w:rFonts w:ascii="Times New Roman" w:eastAsia="Times New Roman" w:hAnsi="Times New Roman" w:cs="Times New Roman"/>
                <w:sz w:val="28"/>
                <w:szCs w:val="28"/>
                <w:lang w:eastAsia="ru-RU"/>
              </w:rPr>
              <w:t xml:space="preserve">( </w:t>
            </w:r>
            <w:proofErr w:type="gramEnd"/>
            <w:r w:rsidRPr="00CA647F">
              <w:rPr>
                <w:rFonts w:ascii="Times New Roman" w:eastAsia="Times New Roman" w:hAnsi="Times New Roman" w:cs="Times New Roman"/>
                <w:sz w:val="28"/>
                <w:szCs w:val="28"/>
                <w:lang w:eastAsia="ru-RU"/>
              </w:rPr>
              <w:t xml:space="preserve">1 больной на 2 – х студентов). </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Классификация хирургической инфекции</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Общая и местная реакция организма на внедрение инфекции. Функции местного воспалительного очага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Фазы течения местного воспалительного процесса.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Клинические признаки очага воспаления в фазе инфильтрации и фазе гнойного расплавления.</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lastRenderedPageBreak/>
              <w:t xml:space="preserve">Лечение гнойных </w:t>
            </w:r>
            <w:proofErr w:type="spellStart"/>
            <w:r w:rsidRPr="00CA647F">
              <w:rPr>
                <w:rFonts w:ascii="Times New Roman" w:eastAsia="Times New Roman" w:hAnsi="Times New Roman" w:cs="Times New Roman"/>
                <w:sz w:val="28"/>
                <w:szCs w:val="28"/>
                <w:lang/>
              </w:rPr>
              <w:t>заблеваний</w:t>
            </w:r>
            <w:proofErr w:type="spellEnd"/>
            <w:r w:rsidRPr="00CA647F">
              <w:rPr>
                <w:rFonts w:ascii="Times New Roman" w:eastAsia="Times New Roman" w:hAnsi="Times New Roman" w:cs="Times New Roman"/>
                <w:sz w:val="28"/>
                <w:szCs w:val="28"/>
                <w:lang/>
              </w:rPr>
              <w:t xml:space="preserve"> в зависимости от стадии процесса.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Понятие об активном хирургическом лечении гнойных заболеваний.</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Фурункул и карбункул. Определение понятий, клиника и лечение. Особенности фурункулов и карбункулов лица.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Абсцесс и флегмона. Определение понятий, классификация. Клиника поверхностных и глубоких флегмон. Лечение в зависимости от фазы.</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proofErr w:type="spellStart"/>
            <w:r w:rsidRPr="00CA647F">
              <w:rPr>
                <w:rFonts w:ascii="Times New Roman" w:eastAsia="Times New Roman" w:hAnsi="Times New Roman" w:cs="Times New Roman"/>
                <w:sz w:val="28"/>
                <w:szCs w:val="28"/>
                <w:lang/>
              </w:rPr>
              <w:t>Топографоанатомические</w:t>
            </w:r>
            <w:proofErr w:type="spellEnd"/>
            <w:r w:rsidRPr="00CA647F">
              <w:rPr>
                <w:rFonts w:ascii="Times New Roman" w:eastAsia="Times New Roman" w:hAnsi="Times New Roman" w:cs="Times New Roman"/>
                <w:sz w:val="28"/>
                <w:szCs w:val="28"/>
                <w:lang/>
              </w:rPr>
              <w:t xml:space="preserve"> особенности ладонной поверхности кисти и пальцев.</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Панариций. Определение понятия, классификация.</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Клиника и дифференциальная диагностика различных панарициев.</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Консервативное и оперативное лечение панарициев. Методика обезболивания. Виды разрезов.</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Лимфангоит и лимфаденит. Этиология, клиника, лечение. </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Мастит. Классификация, этиология, клиника, лечение, профилактика.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Тромбофлебит. Классификация. Клиника поверхностного и глубокого тромбофлебита.</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Применение методов экстракорпоральной </w:t>
            </w:r>
            <w:proofErr w:type="spellStart"/>
            <w:r w:rsidRPr="00CA647F">
              <w:rPr>
                <w:rFonts w:ascii="Times New Roman" w:eastAsia="Times New Roman" w:hAnsi="Times New Roman" w:cs="Times New Roman"/>
                <w:sz w:val="28"/>
                <w:szCs w:val="28"/>
                <w:lang/>
              </w:rPr>
              <w:t>детоксикации</w:t>
            </w:r>
            <w:proofErr w:type="spellEnd"/>
            <w:r w:rsidRPr="00CA647F">
              <w:rPr>
                <w:rFonts w:ascii="Times New Roman" w:eastAsia="Times New Roman" w:hAnsi="Times New Roman" w:cs="Times New Roman"/>
                <w:sz w:val="28"/>
                <w:szCs w:val="28"/>
                <w:lang/>
              </w:rPr>
              <w:t xml:space="preserve"> в лечении больных с острой хирургической инфекцией.</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Закрытые методы лечения гнойных процессов мягких тканей.</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Септический шок.</w:t>
            </w:r>
          </w:p>
          <w:p w:rsidR="00CA647F" w:rsidRPr="00CA647F" w:rsidRDefault="00CA647F" w:rsidP="00CA647F">
            <w:pPr>
              <w:numPr>
                <w:ilvl w:val="0"/>
                <w:numId w:val="36"/>
              </w:numPr>
              <w:spacing w:after="0" w:line="240" w:lineRule="auto"/>
              <w:jc w:val="both"/>
              <w:rPr>
                <w:rFonts w:ascii="Times New Roman" w:eastAsia="Times New Roman" w:hAnsi="Times New Roman" w:cs="Times New Roman"/>
                <w:sz w:val="28"/>
                <w:szCs w:val="28"/>
                <w:lang/>
              </w:rPr>
            </w:pPr>
            <w:r w:rsidRPr="00CA647F">
              <w:rPr>
                <w:rFonts w:ascii="Times New Roman" w:eastAsia="Times New Roman" w:hAnsi="Times New Roman" w:cs="Times New Roman"/>
                <w:sz w:val="28"/>
                <w:szCs w:val="28"/>
                <w:lang/>
              </w:rPr>
              <w:t xml:space="preserve">Анаэробная </w:t>
            </w:r>
            <w:proofErr w:type="spellStart"/>
            <w:r w:rsidRPr="00CA647F">
              <w:rPr>
                <w:rFonts w:ascii="Times New Roman" w:eastAsia="Times New Roman" w:hAnsi="Times New Roman" w:cs="Times New Roman"/>
                <w:sz w:val="28"/>
                <w:szCs w:val="28"/>
                <w:lang/>
              </w:rPr>
              <w:t>неклостридиальная</w:t>
            </w:r>
            <w:proofErr w:type="spellEnd"/>
            <w:r w:rsidRPr="00CA647F">
              <w:rPr>
                <w:rFonts w:ascii="Times New Roman" w:eastAsia="Times New Roman" w:hAnsi="Times New Roman" w:cs="Times New Roman"/>
                <w:sz w:val="28"/>
                <w:szCs w:val="28"/>
                <w:lang/>
              </w:rPr>
              <w:t xml:space="preserve"> инфекция. Этиология, клиника, патогенез.</w:t>
            </w:r>
          </w:p>
          <w:p w:rsidR="00CA647F" w:rsidRPr="00CA647F" w:rsidRDefault="00CA647F" w:rsidP="00CA647F">
            <w:pPr>
              <w:spacing w:line="240" w:lineRule="auto"/>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line="240" w:lineRule="auto"/>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Работа с больными в палатах</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 на следующем этапе.</w:t>
            </w:r>
          </w:p>
          <w:p w:rsidR="00CA647F" w:rsidRPr="00CA647F" w:rsidRDefault="00CA647F" w:rsidP="00CA647F">
            <w:pPr>
              <w:spacing w:after="0" w:line="240" w:lineRule="auto"/>
              <w:ind w:firstLine="589"/>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Работа в </w:t>
            </w:r>
            <w:proofErr w:type="gramStart"/>
            <w:r w:rsidRPr="00CA647F">
              <w:rPr>
                <w:rFonts w:ascii="Times New Roman" w:eastAsia="Times New Roman" w:hAnsi="Times New Roman" w:cs="Times New Roman"/>
                <w:sz w:val="28"/>
                <w:szCs w:val="28"/>
                <w:lang w:eastAsia="ru-RU"/>
              </w:rPr>
              <w:t>гнойной</w:t>
            </w:r>
            <w:proofErr w:type="gramEnd"/>
            <w:r w:rsidRPr="00CA647F">
              <w:rPr>
                <w:rFonts w:ascii="Times New Roman" w:eastAsia="Times New Roman" w:hAnsi="Times New Roman" w:cs="Times New Roman"/>
                <w:sz w:val="28"/>
                <w:szCs w:val="28"/>
                <w:lang w:eastAsia="ru-RU"/>
              </w:rPr>
              <w:t xml:space="preserve"> перевязочной.</w:t>
            </w:r>
          </w:p>
          <w:p w:rsidR="00CA647F" w:rsidRPr="00CA647F" w:rsidRDefault="00CA647F" w:rsidP="00CA647F">
            <w:pPr>
              <w:spacing w:after="0" w:line="240" w:lineRule="auto"/>
              <w:ind w:firstLine="48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Данный этап преследует цель овладеть методикой обследования больных с острой гнойной хирургической инфекцией. Студенты должны овладеть навыками перевязок больных с гнойной инфекцией. В </w:t>
            </w:r>
            <w:proofErr w:type="gramStart"/>
            <w:r w:rsidRPr="00CA647F">
              <w:rPr>
                <w:rFonts w:ascii="Times New Roman" w:eastAsia="Times New Roman" w:hAnsi="Times New Roman" w:cs="Times New Roman"/>
                <w:sz w:val="28"/>
                <w:szCs w:val="28"/>
                <w:lang w:eastAsia="ru-RU"/>
              </w:rPr>
              <w:t>перевязочную</w:t>
            </w:r>
            <w:proofErr w:type="gramEnd"/>
            <w:r w:rsidRPr="00CA647F">
              <w:rPr>
                <w:rFonts w:ascii="Times New Roman" w:eastAsia="Times New Roman" w:hAnsi="Times New Roman" w:cs="Times New Roman"/>
                <w:sz w:val="28"/>
                <w:szCs w:val="28"/>
                <w:lang w:eastAsia="ru-RU"/>
              </w:rPr>
              <w:t xml:space="preserve"> по очереди приглашаются курируемые </w:t>
            </w:r>
            <w:r w:rsidRPr="00CA647F">
              <w:rPr>
                <w:rFonts w:ascii="Times New Roman" w:eastAsia="Times New Roman" w:hAnsi="Times New Roman" w:cs="Times New Roman"/>
                <w:sz w:val="28"/>
                <w:szCs w:val="28"/>
                <w:lang w:eastAsia="ru-RU"/>
              </w:rPr>
              <w:lastRenderedPageBreak/>
              <w:t xml:space="preserve">больные. Один из студентов кратко (пока больной готовится к перевязке, пока снимается повязка) докладывает анамнез и  данные дополнительных методов исследования, его напарник под контролем ассистента перевязывает больного и по ходу перевязки «описывает» местную патологию. Если появляется возможность, то ассистент демонстрирует студентам технику диагностической пункции, разрезов. По ходу перевязок обращается внимание студентов на соблюдение правил асептики. </w:t>
            </w:r>
            <w:proofErr w:type="gramStart"/>
            <w:r w:rsidRPr="00CA647F">
              <w:rPr>
                <w:rFonts w:ascii="Times New Roman" w:eastAsia="Times New Roman" w:hAnsi="Times New Roman" w:cs="Times New Roman"/>
                <w:sz w:val="28"/>
                <w:szCs w:val="28"/>
                <w:lang w:eastAsia="ru-RU"/>
              </w:rPr>
              <w:t>По окончании работы в перевязочной студентам предоставляется 15-ти минутный перерыв.</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«Современные аспекты патогенеза хирургической инфекции»</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 « Роль </w:t>
            </w:r>
            <w:proofErr w:type="spellStart"/>
            <w:r w:rsidRPr="00CA647F">
              <w:rPr>
                <w:rFonts w:ascii="Times New Roman" w:eastAsia="Times New Roman" w:hAnsi="Times New Roman" w:cs="Times New Roman"/>
                <w:sz w:val="28"/>
                <w:szCs w:val="28"/>
                <w:lang w:eastAsia="ru-RU"/>
              </w:rPr>
              <w:t>транслокации</w:t>
            </w:r>
            <w:proofErr w:type="spellEnd"/>
            <w:r w:rsidRPr="00CA647F">
              <w:rPr>
                <w:rFonts w:ascii="Times New Roman" w:eastAsia="Times New Roman" w:hAnsi="Times New Roman" w:cs="Times New Roman"/>
                <w:sz w:val="28"/>
                <w:szCs w:val="28"/>
                <w:lang w:eastAsia="ru-RU"/>
              </w:rPr>
              <w:t xml:space="preserve"> условно – патогенных микроорганизмов желудочно-кишечного тракта в механизмах эндогенного инфицирования»</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«Роль факторов персистенции бактериальных патогенов в патогенезе хирургической инфекции»</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«Эндолимфатическая антибиотикотерапия (теоретическое, микробиологическое, фармакологическое обоснование метода)»</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«Закрытые методы лечения в гнойной хирургии»</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«Современные методы лечения гнойных заболеваний»</w:t>
            </w:r>
          </w:p>
          <w:p w:rsidR="00CA647F" w:rsidRPr="00CA647F" w:rsidRDefault="00CA647F" w:rsidP="00CA647F">
            <w:pPr>
              <w:numPr>
                <w:ilvl w:val="0"/>
                <w:numId w:val="1"/>
              </w:numPr>
              <w:tabs>
                <w:tab w:val="num" w:pos="600"/>
              </w:tabs>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«Гнойная инфекция и сахарный диабет»</w:t>
            </w: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4"/>
          <w:szCs w:val="24"/>
          <w:lang w:eastAsia="ru-RU"/>
        </w:rPr>
      </w:pPr>
      <w:r w:rsidRPr="00CA647F">
        <w:rPr>
          <w:rFonts w:ascii="Times New Roman" w:eastAsia="Times New Roman" w:hAnsi="Times New Roman" w:cs="Times New Roman"/>
          <w:b/>
          <w:color w:val="000000"/>
          <w:sz w:val="28"/>
          <w:szCs w:val="28"/>
          <w:lang w:eastAsia="ru-RU"/>
        </w:rPr>
        <w:t>Тема 2.</w:t>
      </w:r>
      <w:r w:rsidRPr="00CA647F">
        <w:rPr>
          <w:rFonts w:ascii="Times New Roman" w:eastAsia="TimesNewRomanPSMT" w:hAnsi="Times New Roman" w:cs="Times New Roman"/>
          <w:sz w:val="28"/>
          <w:szCs w:val="28"/>
          <w:lang w:eastAsia="ru-RU"/>
        </w:rPr>
        <w:t>Остеомиелит.</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8"/>
          <w:szCs w:val="24"/>
          <w:lang w:eastAsia="ru-RU"/>
        </w:rPr>
      </w:pPr>
      <w:r w:rsidRPr="00CA647F">
        <w:rPr>
          <w:rFonts w:ascii="Times New Roman" w:eastAsia="Times New Roman" w:hAnsi="Times New Roman" w:cs="Times New Roman"/>
          <w:b/>
          <w:color w:val="000000"/>
          <w:sz w:val="28"/>
          <w:szCs w:val="28"/>
          <w:lang w:eastAsia="ru-RU"/>
        </w:rPr>
        <w:t>Цель:</w:t>
      </w:r>
    </w:p>
    <w:p w:rsidR="00CA647F" w:rsidRPr="00CA647F" w:rsidRDefault="00CA647F" w:rsidP="00CA647F">
      <w:pPr>
        <w:numPr>
          <w:ilvl w:val="0"/>
          <w:numId w:val="38"/>
        </w:numPr>
        <w:tabs>
          <w:tab w:val="clear" w:pos="360"/>
          <w:tab w:val="num" w:pos="567"/>
        </w:tabs>
        <w:spacing w:after="0" w:line="240" w:lineRule="auto"/>
        <w:ind w:left="567"/>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Сформировать представления по этиологии и патогенезу, классификации остеомиелита.</w:t>
      </w:r>
    </w:p>
    <w:p w:rsidR="00CA647F" w:rsidRPr="00CA647F" w:rsidRDefault="00CA647F" w:rsidP="00CA647F">
      <w:pPr>
        <w:numPr>
          <w:ilvl w:val="0"/>
          <w:numId w:val="38"/>
        </w:numPr>
        <w:tabs>
          <w:tab w:val="clear" w:pos="360"/>
          <w:tab w:val="num" w:pos="567"/>
        </w:tabs>
        <w:spacing w:after="0" w:line="240" w:lineRule="auto"/>
        <w:ind w:left="567"/>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Добиться усвоения студентами (на втором уровне) вопросов диагностики и принципов лечения острого и хронического остеомиелита.</w:t>
      </w:r>
    </w:p>
    <w:p w:rsidR="00CA647F" w:rsidRPr="00CA647F" w:rsidRDefault="00CA647F" w:rsidP="00CA647F">
      <w:pPr>
        <w:numPr>
          <w:ilvl w:val="0"/>
          <w:numId w:val="38"/>
        </w:numPr>
        <w:tabs>
          <w:tab w:val="clear" w:pos="360"/>
          <w:tab w:val="num" w:pos="567"/>
        </w:tabs>
        <w:spacing w:after="0" w:line="240" w:lineRule="auto"/>
        <w:ind w:left="567"/>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Закрепить навыки клинического обследования больных с поражением опорно-двигательного аппарата.</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Задачей данного этапа является формирование у студентов правильного представления по определению понятия, классифика</w:t>
            </w:r>
            <w:r w:rsidRPr="00CA647F">
              <w:rPr>
                <w:rFonts w:ascii="Times New Roman" w:eastAsia="Times New Roman" w:hAnsi="Times New Roman" w:cs="Times New Roman"/>
                <w:sz w:val="28"/>
                <w:szCs w:val="28"/>
                <w:lang w:eastAsia="ru-RU"/>
              </w:rPr>
              <w:softHyphen/>
              <w:t>ции, этиологии, патогенеза гематогенного остеомиелита; процес</w:t>
            </w:r>
            <w:r w:rsidRPr="00CA647F">
              <w:rPr>
                <w:rFonts w:ascii="Times New Roman" w:eastAsia="Times New Roman" w:hAnsi="Times New Roman" w:cs="Times New Roman"/>
                <w:sz w:val="28"/>
                <w:szCs w:val="28"/>
                <w:lang w:eastAsia="ru-RU"/>
              </w:rPr>
              <w:softHyphen/>
              <w:t xml:space="preserve">сов формирования секвестра и </w:t>
            </w:r>
            <w:proofErr w:type="spellStart"/>
            <w:r w:rsidRPr="00CA647F">
              <w:rPr>
                <w:rFonts w:ascii="Times New Roman" w:eastAsia="Times New Roman" w:hAnsi="Times New Roman" w:cs="Times New Roman"/>
                <w:sz w:val="28"/>
                <w:szCs w:val="28"/>
                <w:lang w:eastAsia="ru-RU"/>
              </w:rPr>
              <w:t>секвестральной</w:t>
            </w:r>
            <w:proofErr w:type="spellEnd"/>
            <w:r w:rsidRPr="00CA647F">
              <w:rPr>
                <w:rFonts w:ascii="Times New Roman" w:eastAsia="Times New Roman" w:hAnsi="Times New Roman" w:cs="Times New Roman"/>
                <w:sz w:val="28"/>
                <w:szCs w:val="28"/>
                <w:lang w:eastAsia="ru-RU"/>
              </w:rPr>
              <w:t xml:space="preserve"> коробки.</w:t>
            </w: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Путем собеседования разбираются эти учебные элементы. По</w:t>
            </w:r>
            <w:r w:rsidRPr="00CA647F">
              <w:rPr>
                <w:rFonts w:ascii="Times New Roman" w:eastAsia="Times New Roman" w:hAnsi="Times New Roman" w:cs="Times New Roman"/>
                <w:sz w:val="28"/>
                <w:szCs w:val="28"/>
                <w:lang w:eastAsia="ru-RU"/>
              </w:rPr>
              <w:softHyphen/>
              <w:t>сле завершения этого этапа группа делится на 2-е подгруппы. Направив 1-ую подгруппу к больным, преподаватель информирует 2-ую подгруппу, разъясняя цели, форму и время самостоятельной работы.</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Закрепление теоретического материала </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Определение понятия «Остеомиелит». Классификация остеомиелита. </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Особенности строения и кровоснабжения костей конечностей у детей и их значение в возникновении и течении остеомиелита.</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Роль микробного фактора. Источники инфекции.</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Роль сенсибилизации организма в возникновении остеомиелита. Эксперименты С.М. </w:t>
            </w:r>
            <w:proofErr w:type="spellStart"/>
            <w:r w:rsidRPr="00CA647F">
              <w:rPr>
                <w:rFonts w:ascii="Times New Roman" w:eastAsia="Times New Roman" w:hAnsi="Times New Roman" w:cs="Times New Roman"/>
                <w:sz w:val="28"/>
                <w:szCs w:val="28"/>
                <w:lang w:eastAsia="ru-RU"/>
              </w:rPr>
              <w:t>Дерижанова</w:t>
            </w:r>
            <w:proofErr w:type="spellEnd"/>
            <w:r w:rsidRPr="00CA647F">
              <w:rPr>
                <w:rFonts w:ascii="Times New Roman" w:eastAsia="Times New Roman" w:hAnsi="Times New Roman" w:cs="Times New Roman"/>
                <w:sz w:val="28"/>
                <w:szCs w:val="28"/>
                <w:lang w:eastAsia="ru-RU"/>
              </w:rPr>
              <w:t>.</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Разрешающие факторы и их роль в возникновении остеомиелита.</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Патогенез и патологическая анатомия острой фазы гематогенного остеомиелита.</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Механизмы секвестрации, сроки образования секвестров и их типы.</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Источники, процесс и сроки образования </w:t>
            </w:r>
            <w:proofErr w:type="spellStart"/>
            <w:r w:rsidRPr="00CA647F">
              <w:rPr>
                <w:rFonts w:ascii="Times New Roman" w:eastAsia="Times New Roman" w:hAnsi="Times New Roman" w:cs="Times New Roman"/>
                <w:sz w:val="28"/>
                <w:szCs w:val="28"/>
                <w:lang w:eastAsia="ru-RU"/>
              </w:rPr>
              <w:t>секвестральной</w:t>
            </w:r>
            <w:proofErr w:type="spellEnd"/>
            <w:r w:rsidRPr="00CA647F">
              <w:rPr>
                <w:rFonts w:ascii="Times New Roman" w:eastAsia="Times New Roman" w:hAnsi="Times New Roman" w:cs="Times New Roman"/>
                <w:sz w:val="28"/>
                <w:szCs w:val="28"/>
                <w:lang w:eastAsia="ru-RU"/>
              </w:rPr>
              <w:t xml:space="preserve"> коробки. Роль секвестра в процессах репарации.</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Клиника остеомиелита. Особенность начала и характер болей. Основные формы клинического течения остеомиелита. Общие и местные проявления.</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Рентгенологическая диагностика гематогенного остеомиелита. Значение томографии.</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Возможные осложнения при остеомиелите и их рентгенодиагностика.</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Хроническая фаза гематогенного остеомиелита: данные анамнеза, осмотра, клинического и лабораторного исследования.</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Местные изменения поражённой конечности при хроническом остеомиелите. Данные осмотра, пальпации, зондирования свищей, </w:t>
            </w:r>
            <w:proofErr w:type="spellStart"/>
            <w:r w:rsidRPr="00CA647F">
              <w:rPr>
                <w:rFonts w:ascii="Times New Roman" w:eastAsia="Times New Roman" w:hAnsi="Times New Roman" w:cs="Times New Roman"/>
                <w:sz w:val="28"/>
                <w:szCs w:val="28"/>
                <w:lang w:eastAsia="ru-RU"/>
              </w:rPr>
              <w:lastRenderedPageBreak/>
              <w:t>фистулографии</w:t>
            </w:r>
            <w:proofErr w:type="spellEnd"/>
            <w:r w:rsidRPr="00CA647F">
              <w:rPr>
                <w:rFonts w:ascii="Times New Roman" w:eastAsia="Times New Roman" w:hAnsi="Times New Roman" w:cs="Times New Roman"/>
                <w:sz w:val="28"/>
                <w:szCs w:val="28"/>
                <w:lang w:eastAsia="ru-RU"/>
              </w:rPr>
              <w:t xml:space="preserve"> и пр.</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CA647F" w:rsidRPr="00CA647F" w:rsidRDefault="00CA647F" w:rsidP="00CA647F">
            <w:pPr>
              <w:numPr>
                <w:ilvl w:val="0"/>
                <w:numId w:val="40"/>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Атипические формы заболевания: первично–хронические остеомиелиты </w:t>
            </w:r>
            <w:proofErr w:type="spellStart"/>
            <w:r w:rsidRPr="00CA647F">
              <w:rPr>
                <w:rFonts w:ascii="Times New Roman" w:eastAsia="Times New Roman" w:hAnsi="Times New Roman" w:cs="Times New Roman"/>
                <w:sz w:val="28"/>
                <w:szCs w:val="28"/>
                <w:lang w:eastAsia="ru-RU"/>
              </w:rPr>
              <w:t>Оллье</w:t>
            </w:r>
            <w:proofErr w:type="spellEnd"/>
            <w:r w:rsidRPr="00CA647F">
              <w:rPr>
                <w:rFonts w:ascii="Times New Roman" w:eastAsia="Times New Roman" w:hAnsi="Times New Roman" w:cs="Times New Roman"/>
                <w:sz w:val="28"/>
                <w:szCs w:val="28"/>
                <w:lang w:eastAsia="ru-RU"/>
              </w:rPr>
              <w:t xml:space="preserve">, Броди, </w:t>
            </w:r>
            <w:proofErr w:type="spellStart"/>
            <w:r w:rsidRPr="00CA647F">
              <w:rPr>
                <w:rFonts w:ascii="Times New Roman" w:eastAsia="Times New Roman" w:hAnsi="Times New Roman" w:cs="Times New Roman"/>
                <w:sz w:val="28"/>
                <w:szCs w:val="28"/>
                <w:lang w:eastAsia="ru-RU"/>
              </w:rPr>
              <w:t>Гарре</w:t>
            </w:r>
            <w:proofErr w:type="spellEnd"/>
            <w:r w:rsidRPr="00CA647F">
              <w:rPr>
                <w:rFonts w:ascii="Times New Roman" w:eastAsia="Times New Roman" w:hAnsi="Times New Roman" w:cs="Times New Roman"/>
                <w:sz w:val="28"/>
                <w:szCs w:val="28"/>
                <w:lang w:eastAsia="ru-RU"/>
              </w:rPr>
              <w:t xml:space="preserve"> и др.</w:t>
            </w: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Отработка практических умений и навыков </w:t>
            </w:r>
          </w:p>
          <w:p w:rsidR="00CA647F" w:rsidRPr="00CA647F" w:rsidRDefault="00CA647F" w:rsidP="00CA647F">
            <w:p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Самостоятельная работа студентов с рентгенограммами пре</w:t>
            </w:r>
            <w:r w:rsidRPr="00CA647F">
              <w:rPr>
                <w:rFonts w:ascii="Times New Roman" w:eastAsia="Times New Roman" w:hAnsi="Times New Roman" w:cs="Times New Roman"/>
                <w:sz w:val="28"/>
                <w:szCs w:val="28"/>
                <w:lang w:eastAsia="ru-RU"/>
              </w:rPr>
              <w:softHyphen/>
              <w:t>следует цель:</w:t>
            </w:r>
          </w:p>
          <w:p w:rsidR="00CA647F" w:rsidRPr="00CA647F" w:rsidRDefault="00CA647F" w:rsidP="00CA647F">
            <w:pPr>
              <w:numPr>
                <w:ilvl w:val="0"/>
                <w:numId w:val="39"/>
              </w:numPr>
              <w:tabs>
                <w:tab w:val="num" w:pos="480"/>
              </w:tabs>
              <w:spacing w:after="0" w:line="240" w:lineRule="auto"/>
              <w:ind w:left="480" w:hanging="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Сформировать общее представление о наиболее типичных изменениях в костной ткани                   при остром и хроническом гематогенном остеомиелите.</w:t>
            </w:r>
          </w:p>
          <w:p w:rsidR="00CA647F" w:rsidRPr="00CA647F" w:rsidRDefault="00CA647F" w:rsidP="00CA647F">
            <w:pPr>
              <w:numPr>
                <w:ilvl w:val="0"/>
                <w:numId w:val="39"/>
              </w:numPr>
              <w:tabs>
                <w:tab w:val="num" w:pos="480"/>
              </w:tabs>
              <w:spacing w:after="0" w:line="240" w:lineRule="auto"/>
              <w:ind w:left="480" w:hanging="24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Приобрести навыки в рентгенодиагностике острого гема</w:t>
            </w:r>
            <w:r w:rsidRPr="00CA647F">
              <w:rPr>
                <w:rFonts w:ascii="Times New Roman" w:eastAsia="Times New Roman" w:hAnsi="Times New Roman" w:cs="Times New Roman"/>
                <w:sz w:val="28"/>
                <w:szCs w:val="28"/>
                <w:lang w:eastAsia="ru-RU"/>
              </w:rPr>
              <w:softHyphen/>
              <w:t>тогенного остеомиелита.</w:t>
            </w:r>
          </w:p>
          <w:p w:rsidR="00CA647F" w:rsidRPr="00CA647F" w:rsidRDefault="00CA647F" w:rsidP="00CA647F">
            <w:pPr>
              <w:tabs>
                <w:tab w:val="num" w:pos="480"/>
              </w:tabs>
              <w:spacing w:after="0" w:line="240" w:lineRule="auto"/>
              <w:ind w:left="480" w:hanging="240"/>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С этой целью каждому студенту дается набор рентгенограмм, отображающих в динамике рентгеноскопическую картину гематоген</w:t>
            </w:r>
            <w:r w:rsidRPr="00CA647F">
              <w:rPr>
                <w:rFonts w:ascii="Times New Roman" w:eastAsia="Times New Roman" w:hAnsi="Times New Roman" w:cs="Times New Roman"/>
                <w:sz w:val="28"/>
                <w:szCs w:val="28"/>
                <w:lang w:eastAsia="ru-RU"/>
              </w:rPr>
              <w:softHyphen/>
              <w:t>ного остеомиелита. Студенты дают четкие письменные заключения по данным рентгенограмм (по предложенной схеме).</w:t>
            </w:r>
          </w:p>
          <w:p w:rsidR="00CA647F" w:rsidRPr="00CA647F" w:rsidRDefault="00CA647F" w:rsidP="00CA647F">
            <w:pPr>
              <w:spacing w:after="0" w:line="240" w:lineRule="auto"/>
              <w:ind w:left="40" w:firstLine="60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 10-15 минут до окончания этапа преподаватель возвраща</w:t>
            </w:r>
            <w:r w:rsidRPr="00CA647F">
              <w:rPr>
                <w:rFonts w:ascii="Times New Roman" w:eastAsia="Times New Roman" w:hAnsi="Times New Roman" w:cs="Times New Roman"/>
                <w:sz w:val="28"/>
                <w:szCs w:val="28"/>
                <w:lang w:eastAsia="ru-RU"/>
              </w:rPr>
              <w:softHyphen/>
              <w:t>ется в учебную комнату и проводит контроль по рентгенодиагностике гематогенного остеомиелита.</w:t>
            </w: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firstLine="442"/>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Работа с больными и историями болезни.</w:t>
            </w:r>
          </w:p>
          <w:p w:rsidR="00CA647F" w:rsidRPr="00CA647F" w:rsidRDefault="00CA647F" w:rsidP="00CA647F">
            <w:pPr>
              <w:spacing w:after="12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Целью настоящего этапа является овладение студентами мето</w:t>
            </w:r>
            <w:r w:rsidRPr="00CA647F">
              <w:rPr>
                <w:rFonts w:ascii="Times New Roman" w:eastAsia="Times New Roman" w:hAnsi="Times New Roman" w:cs="Times New Roman"/>
                <w:sz w:val="28"/>
                <w:szCs w:val="28"/>
                <w:lang w:eastAsia="ru-RU"/>
              </w:rPr>
              <w:softHyphen/>
              <w:t>дики обследования больного гематогенным остеомиелитом,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CA647F">
              <w:rPr>
                <w:rFonts w:ascii="Times New Roman" w:eastAsia="Times New Roman" w:hAnsi="Times New Roman" w:cs="Times New Roman"/>
                <w:sz w:val="28"/>
                <w:szCs w:val="28"/>
                <w:lang w:eastAsia="ru-RU"/>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CA647F" w:rsidRPr="00CA647F" w:rsidRDefault="00CA647F" w:rsidP="00CA647F">
            <w:pPr>
              <w:spacing w:after="120" w:line="240" w:lineRule="auto"/>
              <w:jc w:val="both"/>
              <w:rPr>
                <w:rFonts w:ascii="Times New Roman" w:eastAsia="Times New Roman" w:hAnsi="Times New Roman" w:cs="Times New Roman"/>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r w:rsidRPr="00CA647F">
              <w:rPr>
                <w:rFonts w:ascii="Times New Roman" w:eastAsia="Calibri" w:hAnsi="Times New Roman" w:cs="Times New Roman"/>
                <w:color w:val="000000"/>
                <w:sz w:val="28"/>
                <w:szCs w:val="28"/>
              </w:rPr>
              <w:t>:</w:t>
            </w:r>
          </w:p>
          <w:p w:rsidR="00CA647F" w:rsidRPr="00CA647F" w:rsidRDefault="00CA647F" w:rsidP="00CA647F">
            <w:pP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Написать реферат на тему: «Рентгенодиагностика атипических форм </w:t>
            </w:r>
            <w:r w:rsidRPr="00CA647F">
              <w:rPr>
                <w:rFonts w:ascii="Times New Roman" w:eastAsia="Times New Roman" w:hAnsi="Times New Roman" w:cs="Times New Roman"/>
                <w:sz w:val="28"/>
                <w:szCs w:val="28"/>
                <w:lang w:eastAsia="ru-RU"/>
              </w:rPr>
              <w:lastRenderedPageBreak/>
              <w:t>остеомиелита».</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Заполнить таблицу: «Дифференциально-диагностические признаки хронического гематогенного остеомиелита и костно-суставного туберкулеза».</w:t>
            </w:r>
          </w:p>
          <w:p w:rsidR="00CA647F" w:rsidRPr="00CA647F" w:rsidRDefault="00CA647F" w:rsidP="00CA647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6"/>
              <w:gridCol w:w="4166"/>
            </w:tblGrid>
            <w:tr w:rsidR="00CA647F" w:rsidRPr="00CA647F" w:rsidTr="00E874DF">
              <w:tc>
                <w:tcPr>
                  <w:tcW w:w="4488"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Острый гематогенный остеомиелит</w:t>
                  </w:r>
                </w:p>
              </w:tc>
              <w:tc>
                <w:tcPr>
                  <w:tcW w:w="4488" w:type="dxa"/>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Костно-суставной туберкулез</w:t>
                  </w:r>
                </w:p>
              </w:tc>
            </w:tr>
            <w:tr w:rsidR="00CA647F" w:rsidRPr="00CA647F" w:rsidTr="00E874DF">
              <w:trPr>
                <w:cantSplit/>
              </w:trPr>
              <w:tc>
                <w:tcPr>
                  <w:tcW w:w="8976" w:type="dxa"/>
                  <w:gridSpan w:val="2"/>
                </w:tcPr>
                <w:p w:rsidR="00CA647F" w:rsidRPr="00CA647F" w:rsidRDefault="00CA647F" w:rsidP="00CA647F">
                  <w:pPr>
                    <w:spacing w:after="0" w:line="240" w:lineRule="auto"/>
                    <w:jc w:val="center"/>
                    <w:rPr>
                      <w:rFonts w:ascii="Times New Roman" w:eastAsia="Times New Roman" w:hAnsi="Times New Roman" w:cs="Times New Roman"/>
                      <w:sz w:val="28"/>
                      <w:szCs w:val="28"/>
                      <w:lang w:eastAsia="ru-RU"/>
                    </w:rPr>
                  </w:pPr>
                </w:p>
              </w:tc>
            </w:tr>
          </w:tbl>
          <w:p w:rsidR="00CA647F" w:rsidRPr="00CA647F" w:rsidRDefault="00CA647F" w:rsidP="00CA647F">
            <w:pPr>
              <w:spacing w:after="0" w:line="240" w:lineRule="auto"/>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 дидактические (таблицы, схемы</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-материально-технические (мел, доска, мультимедийный проектор.</w:t>
      </w:r>
      <w:proofErr w:type="gramEnd"/>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Тема 3. </w:t>
      </w:r>
      <w:r w:rsidRPr="00CA647F">
        <w:rPr>
          <w:rFonts w:ascii="Times New Roman" w:eastAsia="TimesNewRomanPSMT" w:hAnsi="Times New Roman" w:cs="Times New Roman"/>
          <w:sz w:val="28"/>
          <w:szCs w:val="28"/>
          <w:lang w:eastAsia="ru-RU"/>
        </w:rPr>
        <w:t>Костно-суставной туберкулез.</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CA647F" w:rsidRPr="00CA647F" w:rsidRDefault="00CA647F" w:rsidP="00CA647F">
      <w:pPr>
        <w:numPr>
          <w:ilvl w:val="0"/>
          <w:numId w:val="19"/>
        </w:numPr>
        <w:spacing w:after="0" w:line="240" w:lineRule="auto"/>
        <w:ind w:left="240"/>
        <w:jc w:val="both"/>
        <w:rPr>
          <w:rFonts w:ascii="Times New Roman" w:eastAsia="Times New Roman" w:hAnsi="Times New Roman" w:cs="Times New Roman"/>
          <w:bCs/>
          <w:kern w:val="28"/>
          <w:sz w:val="28"/>
          <w:szCs w:val="28"/>
          <w:lang w:eastAsia="ru-RU"/>
        </w:rPr>
      </w:pPr>
      <w:r w:rsidRPr="00CA647F">
        <w:rPr>
          <w:rFonts w:ascii="Times New Roman" w:eastAsia="Times New Roman" w:hAnsi="Times New Roman" w:cs="Times New Roman"/>
          <w:b/>
          <w:bCs/>
          <w:color w:val="000000"/>
          <w:kern w:val="28"/>
          <w:sz w:val="28"/>
          <w:szCs w:val="28"/>
          <w:lang w:eastAsia="ru-RU"/>
        </w:rPr>
        <w:t>Цель:</w:t>
      </w:r>
      <w:r w:rsidRPr="00CA647F">
        <w:rPr>
          <w:rFonts w:ascii="Times New Roman" w:eastAsia="Times New Roman" w:hAnsi="Times New Roman" w:cs="Times New Roman"/>
          <w:bCs/>
          <w:kern w:val="28"/>
          <w:sz w:val="28"/>
          <w:szCs w:val="28"/>
          <w:lang w:eastAsia="ru-RU"/>
        </w:rPr>
        <w:t xml:space="preserve">Сформировать представление по этиологии, патогенезу, классификации костно-суставного туберкулёза. </w:t>
      </w:r>
    </w:p>
    <w:p w:rsidR="00CA647F" w:rsidRPr="00CA647F" w:rsidRDefault="00CA647F" w:rsidP="00CA647F">
      <w:pPr>
        <w:numPr>
          <w:ilvl w:val="0"/>
          <w:numId w:val="19"/>
        </w:numPr>
        <w:tabs>
          <w:tab w:val="num" w:pos="284"/>
        </w:tabs>
        <w:spacing w:after="0" w:line="240" w:lineRule="auto"/>
        <w:ind w:left="240" w:firstLine="4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Обеспечить усвоение общих и местных клинических симптомов, современных принципов диагностики и лечения костно-суставного туберкулёза. </w:t>
      </w:r>
    </w:p>
    <w:p w:rsidR="00CA647F" w:rsidRPr="00CA647F" w:rsidRDefault="00CA647F" w:rsidP="00CA647F">
      <w:pPr>
        <w:numPr>
          <w:ilvl w:val="0"/>
          <w:numId w:val="18"/>
        </w:numPr>
        <w:spacing w:after="0" w:line="240" w:lineRule="auto"/>
        <w:ind w:left="284"/>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Обучить студентов навыкам клинического обследования пациентов с костно-суставной патологией.   </w:t>
      </w:r>
    </w:p>
    <w:p w:rsidR="00CA647F" w:rsidRPr="00CA647F" w:rsidRDefault="00CA647F" w:rsidP="00CA647F">
      <w:pPr>
        <w:spacing w:after="0" w:line="240" w:lineRule="auto"/>
        <w:jc w:val="both"/>
        <w:rPr>
          <w:rFonts w:ascii="Times New Roman" w:eastAsia="Times New Roman" w:hAnsi="Times New Roman" w:cs="Times New Roman"/>
          <w:color w:val="000000"/>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24"/>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
        <w:gridCol w:w="8601"/>
      </w:tblGrid>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CA647F" w:rsidRPr="00CA647F" w:rsidRDefault="00CA647F" w:rsidP="00CA647F">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Организационный момент.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Объявление темы, цели занятия.</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28"/>
                <w:szCs w:val="28"/>
                <w:lang w:eastAsia="ru-RU"/>
              </w:rPr>
            </w:pPr>
            <w:r w:rsidRPr="00CA647F">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CA647F">
              <w:rPr>
                <w:rFonts w:ascii="Times New Roman" w:eastAsia="Times New Roman" w:hAnsi="Times New Roman" w:cs="Times New Roman"/>
                <w:color w:val="000000"/>
                <w:sz w:val="28"/>
                <w:szCs w:val="28"/>
                <w:lang w:eastAsia="ru-RU"/>
              </w:rPr>
              <w:t xml:space="preserve"> Тестирование.</w:t>
            </w: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Основная часть учебного занятия: </w:t>
            </w:r>
          </w:p>
          <w:p w:rsidR="00CA647F" w:rsidRPr="00CA647F" w:rsidRDefault="00CA647F" w:rsidP="00CA647F">
            <w:pPr>
              <w:spacing w:after="0" w:line="240" w:lineRule="auto"/>
              <w:ind w:left="158" w:firstLine="442"/>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Задачей данного этапа является формирование у студентов правильного представления по определению понятия, этиологии, патогенеза, классификации костно-суставного туберкулёза, его клинических проявлений, методов диагностики и лечения.  </w:t>
            </w:r>
          </w:p>
          <w:p w:rsidR="00CA647F" w:rsidRPr="00CA647F" w:rsidRDefault="00CA647F" w:rsidP="00CA647F">
            <w:pPr>
              <w:spacing w:after="0" w:line="240" w:lineRule="auto"/>
              <w:ind w:left="158" w:firstLine="442"/>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Путём собеседования со студентами разбираются учебные элементы темы. После завершения этого этапа группа делится на две подгруппы. Первая группа направляется на работу с больными, вторая работает с рентгенограммами.  </w:t>
            </w: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Закрепление теоретического материала:</w:t>
            </w:r>
          </w:p>
          <w:p w:rsidR="00CA647F" w:rsidRPr="00CA647F" w:rsidRDefault="00CA647F" w:rsidP="00CA647F">
            <w:pPr>
              <w:numPr>
                <w:ilvl w:val="0"/>
                <w:numId w:val="41"/>
              </w:numPr>
              <w:spacing w:before="260"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Отличительная особенность возбудителя туберкулеза.</w:t>
            </w:r>
          </w:p>
          <w:p w:rsidR="00CA647F" w:rsidRPr="00CA647F" w:rsidRDefault="00CA647F" w:rsidP="00CA647F">
            <w:pPr>
              <w:numPr>
                <w:ilvl w:val="0"/>
                <w:numId w:val="41"/>
              </w:numPr>
              <w:spacing w:after="0" w:line="216"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Патогенез и </w:t>
            </w:r>
            <w:proofErr w:type="spellStart"/>
            <w:r w:rsidRPr="00CA647F">
              <w:rPr>
                <w:rFonts w:ascii="Times New Roman" w:eastAsia="Times New Roman" w:hAnsi="Times New Roman" w:cs="Times New Roman"/>
                <w:sz w:val="28"/>
                <w:szCs w:val="28"/>
                <w:lang w:eastAsia="ru-RU"/>
              </w:rPr>
              <w:t>патанатомия</w:t>
            </w:r>
            <w:proofErr w:type="spellEnd"/>
            <w:r w:rsidRPr="00CA647F">
              <w:rPr>
                <w:rFonts w:ascii="Times New Roman" w:eastAsia="Times New Roman" w:hAnsi="Times New Roman" w:cs="Times New Roman"/>
                <w:sz w:val="28"/>
                <w:szCs w:val="28"/>
                <w:lang w:eastAsia="ru-RU"/>
              </w:rPr>
              <w:t xml:space="preserve"> костно-суставного туберкулеза. Механизмы деструкции кости. Холодные абсцессы.</w:t>
            </w:r>
          </w:p>
          <w:p w:rsidR="00CA647F" w:rsidRPr="00CA647F" w:rsidRDefault="00CA647F" w:rsidP="00CA647F">
            <w:pPr>
              <w:numPr>
                <w:ilvl w:val="0"/>
                <w:numId w:val="41"/>
              </w:numPr>
              <w:spacing w:after="0" w:line="256"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Клиническое течение костно-суставного туберкулеза. Фаз</w:t>
            </w:r>
            <w:r w:rsidRPr="00CA647F">
              <w:rPr>
                <w:rFonts w:ascii="Times New Roman" w:eastAsia="Times New Roman" w:hAnsi="Times New Roman" w:cs="Times New Roman"/>
                <w:sz w:val="28"/>
                <w:szCs w:val="28"/>
                <w:lang w:eastAsia="ru-RU"/>
              </w:rPr>
              <w:softHyphen/>
              <w:t>ная динамика общих и местных симптомов.</w:t>
            </w:r>
          </w:p>
          <w:p w:rsidR="00CA647F" w:rsidRPr="00CA647F" w:rsidRDefault="00CA647F" w:rsidP="00CA647F">
            <w:pPr>
              <w:numPr>
                <w:ilvl w:val="0"/>
                <w:numId w:val="41"/>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Клиника и диагностика спондилита, гонита, коксита.</w:t>
            </w:r>
          </w:p>
          <w:p w:rsidR="00CA647F" w:rsidRPr="00CA647F" w:rsidRDefault="00CA647F" w:rsidP="00CA647F">
            <w:pPr>
              <w:numPr>
                <w:ilvl w:val="0"/>
                <w:numId w:val="41"/>
              </w:numPr>
              <w:spacing w:after="0" w:line="256"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Рентгенодиагностика костно-суставного туберкулеза (по стадии)</w:t>
            </w:r>
          </w:p>
          <w:p w:rsidR="00CA647F" w:rsidRPr="00CA647F" w:rsidRDefault="00CA647F" w:rsidP="00CA647F">
            <w:pPr>
              <w:numPr>
                <w:ilvl w:val="0"/>
                <w:numId w:val="41"/>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Лабораторные данные при костно-суставном туберкулезе.</w:t>
            </w:r>
          </w:p>
          <w:p w:rsidR="00CA647F" w:rsidRPr="00CA647F" w:rsidRDefault="00CA647F" w:rsidP="00CA647F">
            <w:pPr>
              <w:numPr>
                <w:ilvl w:val="0"/>
                <w:numId w:val="41"/>
              </w:numPr>
              <w:spacing w:after="0" w:line="216"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CA647F">
              <w:rPr>
                <w:rFonts w:ascii="Times New Roman" w:eastAsia="Times New Roman" w:hAnsi="Times New Roman" w:cs="Times New Roman"/>
                <w:sz w:val="28"/>
                <w:szCs w:val="28"/>
                <w:lang w:eastAsia="ru-RU"/>
              </w:rPr>
              <w:softHyphen/>
              <w:t>ницы консервативного лечения.</w:t>
            </w:r>
          </w:p>
          <w:p w:rsidR="00CA647F" w:rsidRPr="00CA647F" w:rsidRDefault="00CA647F" w:rsidP="00CA647F">
            <w:pPr>
              <w:numPr>
                <w:ilvl w:val="0"/>
                <w:numId w:val="41"/>
              </w:numPr>
              <w:spacing w:after="0" w:line="256"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Оперативное лечение. Типы вмешательства в зависимости от фазы и стадии заболевания.</w:t>
            </w:r>
          </w:p>
          <w:p w:rsidR="00CA647F" w:rsidRPr="00CA647F" w:rsidRDefault="00CA647F" w:rsidP="00CA647F">
            <w:pPr>
              <w:numPr>
                <w:ilvl w:val="0"/>
                <w:numId w:val="41"/>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Прогноз, исход заболевания и трудоустройство больных.</w:t>
            </w:r>
          </w:p>
          <w:p w:rsidR="00CA647F" w:rsidRPr="00CA647F" w:rsidRDefault="00CA647F" w:rsidP="00CA647F">
            <w:pPr>
              <w:numPr>
                <w:ilvl w:val="0"/>
                <w:numId w:val="41"/>
              </w:numPr>
              <w:spacing w:after="0" w:line="240" w:lineRule="auto"/>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Роль отечественных хирургов в развитии учения о костно-суставном туберкулезе: В.И. Бобров, Т.П. Краснобаев, П.Г. Корнев.</w:t>
            </w: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p>
          <w:p w:rsidR="00CA647F" w:rsidRPr="00CA647F" w:rsidRDefault="00CA647F" w:rsidP="00CA647F">
            <w:pPr>
              <w:spacing w:after="0" w:line="240" w:lineRule="auto"/>
              <w:ind w:left="284"/>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Отработка практических умений и навыков </w:t>
            </w:r>
          </w:p>
          <w:p w:rsidR="00CA647F" w:rsidRPr="00CA647F" w:rsidRDefault="00CA647F" w:rsidP="00CA647F">
            <w:pPr>
              <w:spacing w:after="0" w:line="240" w:lineRule="auto"/>
              <w:ind w:left="161" w:firstLine="426"/>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При отсутствии больных студенты работают с копиями историй болезни пациентов с костно-суставной патологией. В этом случае письменное задание ограничивается написанием плана обследования. За 10-15 минут до окончания этапа преподаватель возвращается в учебную комнату, где проверяется самостоятельная работа студентов.  </w:t>
            </w:r>
          </w:p>
          <w:p w:rsidR="00CA647F" w:rsidRPr="00CA647F" w:rsidRDefault="00CA647F" w:rsidP="00CA647F">
            <w:pPr>
              <w:spacing w:after="0" w:line="240" w:lineRule="auto"/>
              <w:jc w:val="both"/>
              <w:rPr>
                <w:rFonts w:ascii="Times New Roman" w:eastAsia="Times New Roman" w:hAnsi="Times New Roman" w:cs="Times New Roman"/>
                <w:bCs/>
                <w:sz w:val="28"/>
                <w:szCs w:val="28"/>
                <w:lang w:eastAsia="ru-RU"/>
              </w:rPr>
            </w:pPr>
          </w:p>
          <w:p w:rsidR="00CA647F" w:rsidRPr="00CA647F" w:rsidRDefault="00CA647F" w:rsidP="00CA647F">
            <w:pPr>
              <w:spacing w:after="0" w:line="240" w:lineRule="auto"/>
              <w:ind w:firstLine="587"/>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 Самостоятельная работа студентов с рентгенограммами. </w:t>
            </w:r>
          </w:p>
          <w:p w:rsidR="00CA647F" w:rsidRPr="00CA647F" w:rsidRDefault="00CA647F" w:rsidP="00CA647F">
            <w:pPr>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Самостоятельная работа студентов с рентгенограммами преследует цель: </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1. Сформировать общее представление о наиболее типичных рентгенологических изменениях в разных фазах костно-суставного туберкулёза.  </w:t>
            </w:r>
          </w:p>
          <w:p w:rsidR="00CA647F" w:rsidRPr="00CA647F" w:rsidRDefault="00CA647F" w:rsidP="00CA647F">
            <w:pPr>
              <w:spacing w:after="0" w:line="240" w:lineRule="auto"/>
              <w:ind w:left="36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2. Приобрести навыки в рентгенодиагностике остеопороза, остеосклероза, первичного туберкулёзного остита, артроза.  </w:t>
            </w:r>
          </w:p>
          <w:p w:rsidR="00CA647F" w:rsidRPr="00CA647F" w:rsidRDefault="00CA647F" w:rsidP="00CA647F">
            <w:pPr>
              <w:spacing w:after="0" w:line="240" w:lineRule="auto"/>
              <w:ind w:left="480"/>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С этой целью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 </w:t>
            </w:r>
          </w:p>
          <w:p w:rsidR="00CA647F" w:rsidRPr="00CA647F" w:rsidRDefault="00CA647F" w:rsidP="00CA647F">
            <w:pPr>
              <w:spacing w:after="0" w:line="240" w:lineRule="auto"/>
              <w:ind w:left="709"/>
              <w:jc w:val="both"/>
              <w:rPr>
                <w:rFonts w:ascii="Times New Roman" w:eastAsia="Times New Roman" w:hAnsi="Times New Roman" w:cs="Times New Roman"/>
                <w:b/>
                <w:color w:val="000000"/>
                <w:sz w:val="28"/>
                <w:szCs w:val="28"/>
                <w:lang w:eastAsia="ru-RU"/>
              </w:rPr>
            </w:pPr>
          </w:p>
          <w:p w:rsidR="00CA647F" w:rsidRPr="00CA647F" w:rsidRDefault="00CA647F" w:rsidP="00CA647F">
            <w:pPr>
              <w:spacing w:after="0" w:line="240" w:lineRule="auto"/>
              <w:ind w:left="284"/>
              <w:jc w:val="both"/>
              <w:rPr>
                <w:rFonts w:ascii="Times New Roman" w:eastAsia="Times New Roman" w:hAnsi="Times New Roman" w:cs="Times New Roman"/>
                <w:b/>
                <w:i/>
                <w:color w:val="000000"/>
                <w:sz w:val="28"/>
                <w:szCs w:val="28"/>
                <w:lang w:eastAsia="ru-RU"/>
              </w:rPr>
            </w:pPr>
            <w:r w:rsidRPr="00CA647F">
              <w:rPr>
                <w:rFonts w:ascii="Times New Roman" w:eastAsia="Times New Roman" w:hAnsi="Times New Roman" w:cs="Times New Roman"/>
                <w:b/>
                <w:color w:val="000000"/>
                <w:sz w:val="28"/>
                <w:szCs w:val="28"/>
                <w:lang w:eastAsia="ru-RU"/>
              </w:rPr>
              <w:t>Практическая подготовка на клинической базе</w:t>
            </w:r>
          </w:p>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lastRenderedPageBreak/>
              <w:t xml:space="preserve">Практическая часть занятия проходит в палатах, где студенты разбиваются на 2-3 человека и работают с больными костно-суставной патологией.  </w:t>
            </w:r>
          </w:p>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w:t>
            </w:r>
            <w:proofErr w:type="gramStart"/>
            <w:r w:rsidRPr="00CA647F">
              <w:rPr>
                <w:rFonts w:ascii="Times New Roman" w:eastAsia="Times New Roman" w:hAnsi="Times New Roman" w:cs="Times New Roman"/>
                <w:bCs/>
                <w:sz w:val="28"/>
                <w:szCs w:val="28"/>
                <w:lang w:eastAsia="ru-RU"/>
              </w:rPr>
              <w:t>болезни</w:t>
            </w:r>
            <w:proofErr w:type="gramEnd"/>
            <w:r w:rsidRPr="00CA647F">
              <w:rPr>
                <w:rFonts w:ascii="Times New Roman" w:eastAsia="Times New Roman" w:hAnsi="Times New Roman" w:cs="Times New Roman"/>
                <w:bCs/>
                <w:sz w:val="28"/>
                <w:szCs w:val="28"/>
                <w:lang w:eastAsia="ru-RU"/>
              </w:rPr>
              <w:t xml:space="preserve">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CA647F" w:rsidRPr="00CA647F" w:rsidRDefault="00CA647F" w:rsidP="00CA647F">
            <w:pPr>
              <w:spacing w:after="0" w:line="240" w:lineRule="auto"/>
              <w:ind w:left="60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4162"/>
            </w:tblGrid>
            <w:tr w:rsidR="00CA647F" w:rsidRPr="00CA647F" w:rsidTr="00E874DF">
              <w:tc>
                <w:tcPr>
                  <w:tcW w:w="4785" w:type="dxa"/>
                </w:tcPr>
                <w:p w:rsidR="00CA647F" w:rsidRPr="00CA647F" w:rsidRDefault="00CA647F" w:rsidP="00CA647F">
                  <w:pPr>
                    <w:spacing w:after="0" w:line="240" w:lineRule="auto"/>
                    <w:ind w:left="284"/>
                    <w:jc w:val="center"/>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У первого студента </w:t>
                  </w:r>
                </w:p>
              </w:tc>
              <w:tc>
                <w:tcPr>
                  <w:tcW w:w="4786" w:type="dxa"/>
                </w:tcPr>
                <w:p w:rsidR="00CA647F" w:rsidRPr="00CA647F" w:rsidRDefault="00CA647F" w:rsidP="00CA647F">
                  <w:pPr>
                    <w:spacing w:after="0" w:line="240" w:lineRule="auto"/>
                    <w:ind w:left="284"/>
                    <w:jc w:val="center"/>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У второго студента </w:t>
                  </w:r>
                </w:p>
              </w:tc>
            </w:tr>
            <w:tr w:rsidR="00CA647F" w:rsidRPr="00CA647F" w:rsidTr="00E874DF">
              <w:tc>
                <w:tcPr>
                  <w:tcW w:w="4785" w:type="dxa"/>
                </w:tcPr>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 Анамнез заболевания</w:t>
                  </w:r>
                </w:p>
              </w:tc>
              <w:tc>
                <w:tcPr>
                  <w:tcW w:w="4786" w:type="dxa"/>
                </w:tcPr>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1. Локальный статус</w:t>
                  </w:r>
                </w:p>
              </w:tc>
            </w:tr>
            <w:tr w:rsidR="00CA647F" w:rsidRPr="00CA647F" w:rsidTr="00E874DF">
              <w:tc>
                <w:tcPr>
                  <w:tcW w:w="4785" w:type="dxa"/>
                </w:tcPr>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2. Оценка лимфатических узлов </w:t>
                  </w:r>
                </w:p>
              </w:tc>
              <w:tc>
                <w:tcPr>
                  <w:tcW w:w="4786" w:type="dxa"/>
                </w:tcPr>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 xml:space="preserve">2. План обследования </w:t>
                  </w:r>
                </w:p>
              </w:tc>
            </w:tr>
          </w:tbl>
          <w:p w:rsidR="00CA647F" w:rsidRPr="00CA647F" w:rsidRDefault="00CA647F" w:rsidP="00CA647F">
            <w:pPr>
              <w:spacing w:after="0" w:line="240" w:lineRule="auto"/>
              <w:ind w:left="284"/>
              <w:jc w:val="both"/>
              <w:rPr>
                <w:rFonts w:ascii="Times New Roman" w:eastAsia="Times New Roman" w:hAnsi="Times New Roman" w:cs="Times New Roman"/>
                <w:bCs/>
                <w:sz w:val="28"/>
                <w:szCs w:val="28"/>
                <w:lang w:eastAsia="ru-RU"/>
              </w:rPr>
            </w:pPr>
            <w:r w:rsidRPr="00CA647F">
              <w:rPr>
                <w:rFonts w:ascii="Times New Roman" w:eastAsia="Times New Roman" w:hAnsi="Times New Roman" w:cs="Times New Roman"/>
                <w:bCs/>
                <w:sz w:val="28"/>
                <w:szCs w:val="28"/>
                <w:lang w:eastAsia="ru-RU"/>
              </w:rPr>
              <w:tab/>
            </w:r>
          </w:p>
          <w:p w:rsidR="00CA647F" w:rsidRPr="00CA647F" w:rsidRDefault="00CA647F" w:rsidP="00CA647F">
            <w:pPr>
              <w:spacing w:after="0" w:line="240" w:lineRule="auto"/>
              <w:ind w:firstLine="709"/>
              <w:jc w:val="both"/>
              <w:rPr>
                <w:rFonts w:ascii="Times New Roman" w:eastAsia="Times New Roman" w:hAnsi="Times New Roman" w:cs="Times New Roman"/>
                <w:b/>
                <w:i/>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CA647F" w:rsidRPr="00CA647F" w:rsidTr="00E874D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CA647F" w:rsidRPr="00CA647F" w:rsidRDefault="00CA647F" w:rsidP="00CA647F">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p w:rsidR="00CA647F" w:rsidRPr="00CA647F" w:rsidRDefault="00CA647F" w:rsidP="00CA647F">
            <w:pPr>
              <w:ind w:left="36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2532"/>
              <w:gridCol w:w="2815"/>
            </w:tblGrid>
            <w:tr w:rsidR="00CA647F" w:rsidRPr="00CA647F" w:rsidTr="00E874DF">
              <w:tc>
                <w:tcPr>
                  <w:tcW w:w="3190" w:type="dxa"/>
                </w:tcPr>
                <w:p w:rsidR="00CA647F" w:rsidRPr="00CA647F" w:rsidRDefault="00CA647F" w:rsidP="00CA647F">
                  <w:pPr>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Отличия </w:t>
                  </w:r>
                </w:p>
              </w:tc>
              <w:tc>
                <w:tcPr>
                  <w:tcW w:w="3190" w:type="dxa"/>
                </w:tcPr>
                <w:p w:rsidR="00CA647F" w:rsidRPr="00CA647F" w:rsidRDefault="00CA647F" w:rsidP="00CA647F">
                  <w:pPr>
                    <w:jc w:val="center"/>
                    <w:rPr>
                      <w:rFonts w:ascii="Times New Roman" w:eastAsia="Times New Roman" w:hAnsi="Times New Roman" w:cs="Times New Roman"/>
                      <w:sz w:val="28"/>
                      <w:szCs w:val="28"/>
                      <w:lang w:eastAsia="ru-RU"/>
                    </w:rPr>
                  </w:pPr>
                  <w:proofErr w:type="gramStart"/>
                  <w:r w:rsidRPr="00CA647F">
                    <w:rPr>
                      <w:rFonts w:ascii="Times New Roman" w:eastAsia="Times New Roman" w:hAnsi="Times New Roman" w:cs="Times New Roman"/>
                      <w:sz w:val="28"/>
                      <w:szCs w:val="28"/>
                      <w:lang w:eastAsia="ru-RU"/>
                    </w:rPr>
                    <w:t>К</w:t>
                  </w:r>
                  <w:proofErr w:type="gramEnd"/>
                  <w:r w:rsidRPr="00CA647F">
                    <w:rPr>
                      <w:rFonts w:ascii="Times New Roman" w:eastAsia="Times New Roman" w:hAnsi="Times New Roman" w:cs="Times New Roman"/>
                      <w:sz w:val="28"/>
                      <w:szCs w:val="28"/>
                      <w:lang w:eastAsia="ru-RU"/>
                    </w:rPr>
                    <w:t>-С</w:t>
                  </w:r>
                  <w:proofErr w:type="spellStart"/>
                  <w:r w:rsidRPr="00CA647F">
                    <w:rPr>
                      <w:rFonts w:ascii="Times New Roman" w:eastAsia="Times New Roman" w:hAnsi="Times New Roman" w:cs="Times New Roman"/>
                      <w:sz w:val="28"/>
                      <w:szCs w:val="28"/>
                      <w:lang w:val="en-US" w:eastAsia="ru-RU"/>
                    </w:rPr>
                    <w:t>tbc</w:t>
                  </w:r>
                  <w:proofErr w:type="spellEnd"/>
                </w:p>
              </w:tc>
              <w:tc>
                <w:tcPr>
                  <w:tcW w:w="3191" w:type="dxa"/>
                </w:tcPr>
                <w:p w:rsidR="00CA647F" w:rsidRPr="00CA647F" w:rsidRDefault="00CA647F" w:rsidP="00CA647F">
                  <w:pPr>
                    <w:jc w:val="center"/>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Остеомиелит </w:t>
                  </w:r>
                </w:p>
              </w:tc>
            </w:tr>
            <w:tr w:rsidR="00CA647F" w:rsidRPr="00CA647F" w:rsidTr="00E874DF">
              <w:trPr>
                <w:trHeight w:val="589"/>
              </w:trPr>
              <w:tc>
                <w:tcPr>
                  <w:tcW w:w="3190" w:type="dxa"/>
                </w:tcPr>
                <w:p w:rsidR="00CA647F" w:rsidRPr="00CA647F" w:rsidRDefault="00CA647F" w:rsidP="00CA647F">
                  <w:pPr>
                    <w:jc w:val="center"/>
                    <w:rPr>
                      <w:rFonts w:ascii="Times New Roman" w:eastAsia="Times New Roman" w:hAnsi="Times New Roman" w:cs="Times New Roman"/>
                      <w:sz w:val="28"/>
                      <w:szCs w:val="28"/>
                      <w:lang w:eastAsia="ru-RU"/>
                    </w:rPr>
                  </w:pPr>
                </w:p>
              </w:tc>
              <w:tc>
                <w:tcPr>
                  <w:tcW w:w="3190" w:type="dxa"/>
                </w:tcPr>
                <w:p w:rsidR="00CA647F" w:rsidRPr="00CA647F" w:rsidRDefault="00CA647F" w:rsidP="00CA647F">
                  <w:pPr>
                    <w:jc w:val="center"/>
                    <w:rPr>
                      <w:rFonts w:ascii="Times New Roman" w:eastAsia="Times New Roman" w:hAnsi="Times New Roman" w:cs="Times New Roman"/>
                      <w:sz w:val="28"/>
                      <w:szCs w:val="28"/>
                      <w:lang w:eastAsia="ru-RU"/>
                    </w:rPr>
                  </w:pPr>
                </w:p>
              </w:tc>
              <w:tc>
                <w:tcPr>
                  <w:tcW w:w="3191" w:type="dxa"/>
                </w:tcPr>
                <w:p w:rsidR="00CA647F" w:rsidRPr="00CA647F" w:rsidRDefault="00CA647F" w:rsidP="00CA647F">
                  <w:pPr>
                    <w:jc w:val="center"/>
                    <w:rPr>
                      <w:rFonts w:ascii="Times New Roman" w:eastAsia="Times New Roman" w:hAnsi="Times New Roman" w:cs="Times New Roman"/>
                      <w:sz w:val="28"/>
                      <w:szCs w:val="28"/>
                      <w:lang w:eastAsia="ru-RU"/>
                    </w:rPr>
                  </w:pPr>
                </w:p>
              </w:tc>
            </w:tr>
          </w:tbl>
          <w:p w:rsidR="00CA647F" w:rsidRPr="00CA647F" w:rsidRDefault="00CA647F" w:rsidP="00CA647F">
            <w:pPr>
              <w:ind w:left="360"/>
              <w:jc w:val="both"/>
              <w:rPr>
                <w:rFonts w:ascii="Times New Roman" w:eastAsia="Times New Roman" w:hAnsi="Times New Roman" w:cs="Times New Roman"/>
                <w:sz w:val="28"/>
                <w:szCs w:val="28"/>
                <w:lang w:eastAsia="ru-RU"/>
              </w:rPr>
            </w:pPr>
            <w:r w:rsidRPr="00CA647F">
              <w:rPr>
                <w:rFonts w:ascii="Times New Roman" w:eastAsia="Times New Roman" w:hAnsi="Times New Roman" w:cs="Times New Roman"/>
                <w:sz w:val="28"/>
                <w:szCs w:val="28"/>
                <w:lang w:eastAsia="ru-RU"/>
              </w:rPr>
              <w:t xml:space="preserve">2. Напишите реферат на тему: «Роль отечественных учёных в развитии костно-суставного туберкулёза».  </w:t>
            </w:r>
          </w:p>
          <w:p w:rsidR="00CA647F" w:rsidRPr="00CA647F" w:rsidRDefault="00CA647F" w:rsidP="00CA647F">
            <w:pPr>
              <w:spacing w:after="0" w:line="240" w:lineRule="auto"/>
              <w:ind w:left="709"/>
              <w:contextualSpacing/>
              <w:jc w:val="both"/>
              <w:rPr>
                <w:rFonts w:ascii="Times New Roman" w:eastAsia="Calibri" w:hAnsi="Times New Roman" w:cs="Times New Roman"/>
                <w:color w:val="000000"/>
                <w:sz w:val="28"/>
                <w:szCs w:val="28"/>
              </w:rPr>
            </w:pPr>
          </w:p>
        </w:tc>
      </w:tr>
    </w:tbl>
    <w:p w:rsidR="00CA647F" w:rsidRPr="00CA647F" w:rsidRDefault="00CA647F" w:rsidP="00CA647F">
      <w:pPr>
        <w:spacing w:after="0" w:line="240" w:lineRule="auto"/>
        <w:ind w:firstLine="709"/>
        <w:jc w:val="both"/>
        <w:rPr>
          <w:rFonts w:ascii="Times New Roman" w:eastAsia="Times New Roman" w:hAnsi="Times New Roman" w:cs="Times New Roman"/>
          <w:i/>
          <w:color w:val="000000"/>
          <w:sz w:val="8"/>
          <w:szCs w:val="24"/>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8"/>
          <w:szCs w:val="24"/>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w:t>
      </w: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CA647F" w:rsidRPr="00CA647F" w:rsidRDefault="00CA647F" w:rsidP="00CA647F">
      <w:pPr>
        <w:spacing w:after="0" w:line="240" w:lineRule="auto"/>
        <w:ind w:firstLine="709"/>
        <w:jc w:val="both"/>
        <w:rPr>
          <w:rFonts w:ascii="Times New Roman" w:eastAsia="Times New Roman" w:hAnsi="Times New Roman" w:cs="Times New Roman"/>
          <w:color w:val="000000"/>
          <w:sz w:val="28"/>
          <w:szCs w:val="28"/>
          <w:lang w:eastAsia="ru-RU"/>
        </w:rPr>
      </w:pPr>
    </w:p>
    <w:p w:rsidR="00AB3DB8" w:rsidRPr="00AB3DB8" w:rsidRDefault="00AB3DB8" w:rsidP="00AB3DB8">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Тема 4</w:t>
      </w:r>
      <w:r w:rsidRPr="00AB3DB8">
        <w:rPr>
          <w:rFonts w:ascii="Times New Roman" w:eastAsia="Times New Roman" w:hAnsi="Times New Roman" w:cs="Times New Roman"/>
          <w:b/>
          <w:color w:val="000000"/>
          <w:sz w:val="28"/>
          <w:szCs w:val="28"/>
          <w:lang w:eastAsia="ru-RU"/>
        </w:rPr>
        <w:t xml:space="preserve">.  </w:t>
      </w:r>
      <w:r w:rsidRPr="00AB3DB8">
        <w:rPr>
          <w:rFonts w:ascii="Times New Roman" w:eastAsia="TimesNewRomanPSMT" w:hAnsi="Times New Roman" w:cs="Times New Roman"/>
          <w:sz w:val="28"/>
          <w:szCs w:val="28"/>
        </w:rPr>
        <w:t>Воспалительные заболевания мочеполовых органов.</w:t>
      </w:r>
    </w:p>
    <w:p w:rsidR="00AB3DB8" w:rsidRPr="00CA647F" w:rsidRDefault="00AB3DB8" w:rsidP="00AB3DB8">
      <w:pPr>
        <w:spacing w:after="0" w:line="240" w:lineRule="auto"/>
        <w:ind w:firstLine="709"/>
        <w:jc w:val="both"/>
        <w:rPr>
          <w:rFonts w:ascii="Times New Roman" w:eastAsia="Times New Roman" w:hAnsi="Times New Roman" w:cs="Times New Roman"/>
          <w:color w:val="000000"/>
          <w:sz w:val="8"/>
          <w:szCs w:val="24"/>
          <w:lang w:eastAsia="ru-RU"/>
        </w:rPr>
      </w:pPr>
    </w:p>
    <w:p w:rsidR="00AB3DB8" w:rsidRPr="00CA647F" w:rsidRDefault="00AB3DB8" w:rsidP="00AB3DB8">
      <w:pPr>
        <w:spacing w:after="0" w:line="240" w:lineRule="auto"/>
        <w:ind w:firstLine="709"/>
        <w:jc w:val="both"/>
        <w:rPr>
          <w:rFonts w:ascii="Times New Roman" w:eastAsia="Times New Roman" w:hAnsi="Times New Roman" w:cs="Times New Roman"/>
          <w:b/>
          <w:color w:val="000000"/>
          <w:sz w:val="24"/>
          <w:szCs w:val="24"/>
          <w:lang w:eastAsia="ru-RU"/>
        </w:rPr>
      </w:pPr>
      <w:r w:rsidRPr="00CA647F">
        <w:rPr>
          <w:rFonts w:ascii="Times New Roman" w:eastAsia="Times New Roman" w:hAnsi="Times New Roman" w:cs="Times New Roman"/>
          <w:b/>
          <w:color w:val="000000"/>
          <w:sz w:val="28"/>
          <w:szCs w:val="28"/>
          <w:lang w:eastAsia="ru-RU"/>
        </w:rPr>
        <w:t>Вид учебного занятия</w:t>
      </w:r>
      <w:r w:rsidRPr="00CA647F">
        <w:rPr>
          <w:rFonts w:ascii="Times New Roman" w:eastAsia="Times New Roman" w:hAnsi="Times New Roman" w:cs="Times New Roman"/>
          <w:b/>
          <w:color w:val="000000"/>
          <w:sz w:val="24"/>
          <w:szCs w:val="24"/>
          <w:lang w:eastAsia="ru-RU"/>
        </w:rPr>
        <w:t xml:space="preserve">: </w:t>
      </w:r>
      <w:r w:rsidRPr="00CA647F">
        <w:rPr>
          <w:rFonts w:ascii="Times New Roman" w:eastAsia="Times New Roman" w:hAnsi="Times New Roman" w:cs="Times New Roman"/>
          <w:color w:val="000000"/>
          <w:sz w:val="28"/>
          <w:szCs w:val="28"/>
          <w:lang w:eastAsia="ru-RU"/>
        </w:rPr>
        <w:t>практическое занятие</w:t>
      </w:r>
    </w:p>
    <w:p w:rsidR="00AB3DB8" w:rsidRPr="00AB3DB8" w:rsidRDefault="00AB3DB8" w:rsidP="00AB3DB8">
      <w:pPr>
        <w:pStyle w:val="a9"/>
        <w:jc w:val="both"/>
        <w:rPr>
          <w:bCs/>
          <w:sz w:val="28"/>
          <w:szCs w:val="28"/>
        </w:rPr>
      </w:pPr>
      <w:r w:rsidRPr="00CA647F">
        <w:rPr>
          <w:b/>
          <w:bCs/>
          <w:color w:val="000000"/>
          <w:kern w:val="28"/>
          <w:sz w:val="28"/>
          <w:szCs w:val="28"/>
        </w:rPr>
        <w:t>Цель:</w:t>
      </w:r>
      <w:r w:rsidRPr="00AB3DB8">
        <w:rPr>
          <w:color w:val="000000"/>
          <w:sz w:val="28"/>
          <w:szCs w:val="28"/>
        </w:rPr>
        <w:t>на уровне самостоятельного воспроизведения добиться усвоения местных и общих клинических проявлений воспалительных заболеваний мочеполовых органов.</w:t>
      </w:r>
    </w:p>
    <w:p w:rsidR="00AB3DB8" w:rsidRPr="00CA647F" w:rsidRDefault="00AB3DB8" w:rsidP="00AB3DB8">
      <w:pPr>
        <w:numPr>
          <w:ilvl w:val="0"/>
          <w:numId w:val="19"/>
        </w:numPr>
        <w:spacing w:after="0" w:line="240" w:lineRule="auto"/>
        <w:ind w:left="240"/>
        <w:jc w:val="both"/>
        <w:rPr>
          <w:rFonts w:ascii="Times New Roman" w:eastAsia="Times New Roman" w:hAnsi="Times New Roman" w:cs="Times New Roman"/>
          <w:color w:val="000000"/>
          <w:sz w:val="24"/>
          <w:szCs w:val="24"/>
          <w:lang w:eastAsia="ru-RU"/>
        </w:rPr>
      </w:pPr>
    </w:p>
    <w:p w:rsidR="00AB3DB8" w:rsidRPr="00CA647F" w:rsidRDefault="00AB3DB8" w:rsidP="00AB3DB8">
      <w:pPr>
        <w:spacing w:after="0" w:line="240" w:lineRule="auto"/>
        <w:ind w:firstLine="709"/>
        <w:jc w:val="both"/>
        <w:rPr>
          <w:rFonts w:ascii="Times New Roman" w:eastAsia="Times New Roman" w:hAnsi="Times New Roman" w:cs="Times New Roman"/>
          <w:color w:val="000000"/>
          <w:sz w:val="8"/>
          <w:szCs w:val="24"/>
          <w:lang w:eastAsia="ru-RU"/>
        </w:rPr>
      </w:pPr>
    </w:p>
    <w:p w:rsidR="00AB3DB8" w:rsidRPr="00CA647F" w:rsidRDefault="00AB3DB8" w:rsidP="00AB3DB8">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План проведения учебного занятия</w:t>
      </w:r>
    </w:p>
    <w:p w:rsidR="00AB3DB8" w:rsidRPr="00CA647F" w:rsidRDefault="00AB3DB8" w:rsidP="00AB3DB8">
      <w:pPr>
        <w:spacing w:after="0" w:line="240" w:lineRule="auto"/>
        <w:ind w:firstLine="709"/>
        <w:jc w:val="both"/>
        <w:rPr>
          <w:rFonts w:ascii="Times New Roman" w:eastAsia="Times New Roman" w:hAnsi="Times New Roman" w:cs="Times New Roman"/>
          <w:i/>
          <w:color w:val="000000"/>
          <w:spacing w:val="-4"/>
          <w:sz w:val="24"/>
          <w:szCs w:val="24"/>
          <w:lang w:eastAsia="ru-RU"/>
        </w:rPr>
      </w:pPr>
    </w:p>
    <w:p w:rsidR="00AB3DB8" w:rsidRPr="00CA647F" w:rsidRDefault="00AB3DB8" w:rsidP="00AB3DB8">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
        <w:gridCol w:w="8601"/>
      </w:tblGrid>
      <w:tr w:rsidR="00AB3DB8"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
          <w:p w:rsidR="00AB3DB8" w:rsidRPr="00CA647F" w:rsidRDefault="00AB3DB8" w:rsidP="0096172C">
            <w:pPr>
              <w:spacing w:after="0" w:line="240" w:lineRule="auto"/>
              <w:rPr>
                <w:rFonts w:ascii="Times New Roman" w:eastAsia="Times New Roman" w:hAnsi="Times New Roman" w:cs="Times New Roman"/>
                <w:color w:val="000000"/>
                <w:sz w:val="28"/>
                <w:szCs w:val="28"/>
                <w:lang w:eastAsia="ru-RU"/>
              </w:rPr>
            </w:pPr>
            <w:proofErr w:type="gramStart"/>
            <w:r w:rsidRPr="00CA647F">
              <w:rPr>
                <w:rFonts w:ascii="Times New Roman" w:eastAsia="Times New Roman" w:hAnsi="Times New Roman" w:cs="Times New Roman"/>
                <w:color w:val="000000"/>
                <w:sz w:val="28"/>
                <w:szCs w:val="28"/>
                <w:lang w:eastAsia="ru-RU"/>
              </w:rPr>
              <w:t>п</w:t>
            </w:r>
            <w:proofErr w:type="gramEnd"/>
            <w:r w:rsidRPr="00CA647F">
              <w:rPr>
                <w:rFonts w:ascii="Times New Roman" w:eastAsia="Times New Roman" w:hAnsi="Times New Roman" w:cs="Times New Roman"/>
                <w:color w:val="000000"/>
                <w:sz w:val="28"/>
                <w:szCs w:val="28"/>
                <w:lang w:eastAsia="ru-RU"/>
              </w:rPr>
              <w:t>/п</w:t>
            </w:r>
          </w:p>
        </w:tc>
        <w:tc>
          <w:tcPr>
            <w:tcW w:w="87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ind w:firstLine="709"/>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Этапы и содержание занятия </w:t>
            </w:r>
          </w:p>
        </w:tc>
      </w:tr>
      <w:tr w:rsidR="00AB3DB8"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tcPr>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1</w:t>
            </w:r>
          </w:p>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p>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rsidR="00AB3DB8" w:rsidRPr="00AB3DB8" w:rsidRDefault="00AB3DB8"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AB3DB8">
              <w:rPr>
                <w:rFonts w:ascii="Times New Roman" w:eastAsia="Times New Roman" w:hAnsi="Times New Roman" w:cs="Times New Roman"/>
                <w:b/>
                <w:color w:val="000000"/>
                <w:sz w:val="28"/>
                <w:szCs w:val="28"/>
                <w:lang w:eastAsia="ru-RU"/>
              </w:rPr>
              <w:t xml:space="preserve">Организационный момент. </w:t>
            </w:r>
          </w:p>
          <w:p w:rsidR="00AB3DB8" w:rsidRPr="00AB3DB8" w:rsidRDefault="00AB3DB8" w:rsidP="0096172C">
            <w:pPr>
              <w:spacing w:after="0" w:line="240" w:lineRule="auto"/>
              <w:ind w:firstLine="709"/>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Объявление темы, цели занятия.</w:t>
            </w:r>
          </w:p>
          <w:p w:rsidR="00AB3DB8" w:rsidRPr="00AB3DB8" w:rsidRDefault="00AB3DB8" w:rsidP="0096172C">
            <w:pPr>
              <w:spacing w:after="0" w:line="240" w:lineRule="auto"/>
              <w:ind w:firstLine="709"/>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Мотивационный момент (актуальность  изучения темы занятия)</w:t>
            </w:r>
          </w:p>
        </w:tc>
      </w:tr>
      <w:tr w:rsidR="00AB3DB8"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rsidR="00AB3DB8" w:rsidRPr="00AB3DB8" w:rsidRDefault="00AB3DB8" w:rsidP="0096172C">
            <w:pPr>
              <w:spacing w:after="0" w:line="240" w:lineRule="auto"/>
              <w:ind w:firstLine="709"/>
              <w:jc w:val="both"/>
              <w:rPr>
                <w:rFonts w:ascii="Times New Roman" w:eastAsia="Times New Roman" w:hAnsi="Times New Roman" w:cs="Times New Roman"/>
                <w:i/>
                <w:color w:val="000000"/>
                <w:sz w:val="28"/>
                <w:szCs w:val="28"/>
                <w:lang w:eastAsia="ru-RU"/>
              </w:rPr>
            </w:pPr>
            <w:r w:rsidRPr="00AB3DB8">
              <w:rPr>
                <w:rFonts w:ascii="Times New Roman" w:eastAsia="Times New Roman" w:hAnsi="Times New Roman" w:cs="Times New Roman"/>
                <w:b/>
                <w:color w:val="000000"/>
                <w:sz w:val="28"/>
                <w:szCs w:val="28"/>
                <w:lang w:eastAsia="ru-RU"/>
              </w:rPr>
              <w:t>Входной контроль, актуализация опорных знаний, умений, навыков.</w:t>
            </w:r>
            <w:r w:rsidRPr="00AB3DB8">
              <w:rPr>
                <w:rFonts w:ascii="Times New Roman" w:eastAsia="Times New Roman" w:hAnsi="Times New Roman" w:cs="Times New Roman"/>
                <w:color w:val="000000"/>
                <w:sz w:val="28"/>
                <w:szCs w:val="28"/>
                <w:lang w:eastAsia="ru-RU"/>
              </w:rPr>
              <w:t xml:space="preserve"> Тестирование.</w:t>
            </w:r>
          </w:p>
        </w:tc>
      </w:tr>
      <w:tr w:rsidR="00AB3DB8"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rsidR="00AB3DB8" w:rsidRPr="00AB3DB8" w:rsidRDefault="00AB3DB8"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AB3DB8">
              <w:rPr>
                <w:rFonts w:ascii="Times New Roman" w:eastAsia="Times New Roman" w:hAnsi="Times New Roman" w:cs="Times New Roman"/>
                <w:b/>
                <w:color w:val="000000"/>
                <w:sz w:val="28"/>
                <w:szCs w:val="28"/>
                <w:lang w:eastAsia="ru-RU"/>
              </w:rPr>
              <w:t xml:space="preserve">Основная часть учебного занятия: </w:t>
            </w:r>
          </w:p>
          <w:p w:rsidR="00AB3DB8" w:rsidRPr="00AB3DB8" w:rsidRDefault="00AB3DB8" w:rsidP="00AB3DB8">
            <w:pPr>
              <w:spacing w:after="0" w:line="240" w:lineRule="auto"/>
              <w:ind w:firstLine="600"/>
              <w:jc w:val="both"/>
              <w:rPr>
                <w:rFonts w:ascii="Times New Roman" w:eastAsia="Times New Roman" w:hAnsi="Times New Roman" w:cs="Times New Roman"/>
                <w:sz w:val="28"/>
                <w:szCs w:val="28"/>
                <w:lang w:eastAsia="ru-RU"/>
              </w:rPr>
            </w:pPr>
            <w:r w:rsidRPr="00AB3DB8">
              <w:rPr>
                <w:rFonts w:ascii="Times New Roman" w:eastAsia="Times New Roman" w:hAnsi="Times New Roman" w:cs="Times New Roman"/>
                <w:sz w:val="28"/>
                <w:szCs w:val="28"/>
                <w:lang w:eastAsia="ru-RU"/>
              </w:rPr>
              <w:t xml:space="preserve">Пиелонефрит – одновременное заболевание почечной лоханки и самой почки. При пиелонефрите гематогенного происхождения инфекция поражает в первую очередь корковый слой (клубочки), отсюда переходит на мозговой слой почки и далее на почечную лоханку. При гематогенной инфекции пиелонефрит протекает остро. Следует отметить, что клиническая картина острого </w:t>
            </w:r>
            <w:proofErr w:type="spellStart"/>
            <w:r w:rsidRPr="00AB3DB8">
              <w:rPr>
                <w:rFonts w:ascii="Times New Roman" w:eastAsia="Times New Roman" w:hAnsi="Times New Roman" w:cs="Times New Roman"/>
                <w:sz w:val="28"/>
                <w:szCs w:val="28"/>
                <w:lang w:eastAsia="ru-RU"/>
              </w:rPr>
              <w:t>пиелонефрита</w:t>
            </w:r>
            <w:proofErr w:type="spellEnd"/>
            <w:r w:rsidRPr="00AB3DB8">
              <w:rPr>
                <w:rFonts w:ascii="Times New Roman" w:eastAsia="Times New Roman" w:hAnsi="Times New Roman" w:cs="Times New Roman"/>
                <w:sz w:val="28"/>
                <w:szCs w:val="28"/>
                <w:lang w:eastAsia="ru-RU"/>
              </w:rPr>
              <w:t xml:space="preserve"> проявляется </w:t>
            </w:r>
            <w:proofErr w:type="spellStart"/>
            <w:r w:rsidRPr="00AB3DB8">
              <w:rPr>
                <w:rFonts w:ascii="Times New Roman" w:eastAsia="Times New Roman" w:hAnsi="Times New Roman" w:cs="Times New Roman"/>
                <w:sz w:val="28"/>
                <w:szCs w:val="28"/>
                <w:lang w:eastAsia="ru-RU"/>
              </w:rPr>
              <w:t>гектической</w:t>
            </w:r>
            <w:proofErr w:type="spellEnd"/>
            <w:r w:rsidRPr="00AB3DB8">
              <w:rPr>
                <w:rFonts w:ascii="Times New Roman" w:eastAsia="Times New Roman" w:hAnsi="Times New Roman" w:cs="Times New Roman"/>
                <w:sz w:val="28"/>
                <w:szCs w:val="28"/>
                <w:lang w:eastAsia="ru-RU"/>
              </w:rPr>
              <w:t xml:space="preserve"> температурой с потрясающим ознобом и проливным потом. Симптом </w:t>
            </w:r>
            <w:proofErr w:type="spellStart"/>
            <w:r w:rsidRPr="00AB3DB8">
              <w:rPr>
                <w:rFonts w:ascii="Times New Roman" w:eastAsia="Times New Roman" w:hAnsi="Times New Roman" w:cs="Times New Roman"/>
                <w:sz w:val="28"/>
                <w:szCs w:val="28"/>
                <w:lang w:eastAsia="ru-RU"/>
              </w:rPr>
              <w:t>Пастернацкого</w:t>
            </w:r>
            <w:proofErr w:type="spellEnd"/>
            <w:r w:rsidRPr="00AB3DB8">
              <w:rPr>
                <w:rFonts w:ascii="Times New Roman" w:eastAsia="Times New Roman" w:hAnsi="Times New Roman" w:cs="Times New Roman"/>
                <w:sz w:val="28"/>
                <w:szCs w:val="28"/>
                <w:lang w:eastAsia="ru-RU"/>
              </w:rPr>
              <w:t xml:space="preserve"> положителен, как правило, определяется увеличенная почка. При цистоскопии часто видно, как из одного или обоих мочеточников выделяется мутная с хлопьями моча.</w:t>
            </w:r>
          </w:p>
          <w:p w:rsidR="00AB3DB8" w:rsidRPr="00AB3DB8" w:rsidRDefault="00AB3DB8" w:rsidP="00AB3DB8">
            <w:pPr>
              <w:spacing w:after="0" w:line="240" w:lineRule="auto"/>
              <w:ind w:firstLine="600"/>
              <w:jc w:val="both"/>
              <w:rPr>
                <w:rFonts w:ascii="Times New Roman" w:eastAsia="Times New Roman" w:hAnsi="Times New Roman" w:cs="Times New Roman"/>
                <w:sz w:val="28"/>
                <w:szCs w:val="28"/>
                <w:lang w:eastAsia="ru-RU"/>
              </w:rPr>
            </w:pPr>
            <w:proofErr w:type="spellStart"/>
            <w:r w:rsidRPr="00AB3DB8">
              <w:rPr>
                <w:rFonts w:ascii="Times New Roman" w:eastAsia="Times New Roman" w:hAnsi="Times New Roman" w:cs="Times New Roman"/>
                <w:sz w:val="28"/>
                <w:szCs w:val="28"/>
                <w:lang w:eastAsia="ru-RU"/>
              </w:rPr>
              <w:t>Апостематозный</w:t>
            </w:r>
            <w:proofErr w:type="spellEnd"/>
            <w:r w:rsidRPr="00AB3DB8">
              <w:rPr>
                <w:rFonts w:ascii="Times New Roman" w:eastAsia="Times New Roman" w:hAnsi="Times New Roman" w:cs="Times New Roman"/>
                <w:sz w:val="28"/>
                <w:szCs w:val="28"/>
                <w:lang w:eastAsia="ru-RU"/>
              </w:rPr>
              <w:t xml:space="preserve"> нефрит представляет собой гнойное метастатическое заболевание почки, исходным очагом которого являются гнойные процессы в других органах – панариций, фурункул, мастит и т.д. Течение болезни острое. Внезапно среди полного благополучия </w:t>
            </w:r>
            <w:proofErr w:type="spellStart"/>
            <w:r w:rsidRPr="00AB3DB8">
              <w:rPr>
                <w:rFonts w:ascii="Times New Roman" w:eastAsia="Times New Roman" w:hAnsi="Times New Roman" w:cs="Times New Roman"/>
                <w:sz w:val="28"/>
                <w:szCs w:val="28"/>
                <w:lang w:eastAsia="ru-RU"/>
              </w:rPr>
              <w:t>повышаетсч</w:t>
            </w:r>
            <w:proofErr w:type="spellEnd"/>
            <w:r w:rsidRPr="00AB3DB8">
              <w:rPr>
                <w:rFonts w:ascii="Times New Roman" w:eastAsia="Times New Roman" w:hAnsi="Times New Roman" w:cs="Times New Roman"/>
                <w:sz w:val="28"/>
                <w:szCs w:val="28"/>
                <w:lang w:eastAsia="ru-RU"/>
              </w:rPr>
              <w:t xml:space="preserve"> температура до 39-40</w:t>
            </w:r>
            <w:proofErr w:type="gramStart"/>
            <w:r w:rsidRPr="00AB3DB8">
              <w:rPr>
                <w:rFonts w:ascii="Times New Roman" w:eastAsia="Times New Roman" w:hAnsi="Times New Roman" w:cs="Times New Roman"/>
                <w:sz w:val="28"/>
                <w:szCs w:val="28"/>
                <w:lang w:eastAsia="ru-RU"/>
              </w:rPr>
              <w:t>º С</w:t>
            </w:r>
            <w:proofErr w:type="gramEnd"/>
            <w:r w:rsidRPr="00AB3DB8">
              <w:rPr>
                <w:rFonts w:ascii="Times New Roman" w:eastAsia="Times New Roman" w:hAnsi="Times New Roman" w:cs="Times New Roman"/>
                <w:sz w:val="28"/>
                <w:szCs w:val="28"/>
                <w:lang w:eastAsia="ru-RU"/>
              </w:rPr>
              <w:t>, сопровождаясь потрясающим ознобом. Моча содержит мало лейкоцитов или они отсутствуют; на обзорном рентгеновском снимке отмечается реактивный выпот в плевральном синусе и высокое стояние диафрагмы с больной стороны.</w:t>
            </w:r>
          </w:p>
          <w:p w:rsidR="00AB3DB8" w:rsidRPr="00AB3DB8" w:rsidRDefault="00AB3DB8" w:rsidP="00AB3DB8">
            <w:pPr>
              <w:spacing w:after="0" w:line="240" w:lineRule="auto"/>
              <w:ind w:firstLine="600"/>
              <w:jc w:val="both"/>
              <w:rPr>
                <w:rFonts w:ascii="Times New Roman" w:eastAsia="Times New Roman" w:hAnsi="Times New Roman" w:cs="Times New Roman"/>
                <w:sz w:val="28"/>
                <w:szCs w:val="28"/>
                <w:lang w:eastAsia="ru-RU"/>
              </w:rPr>
            </w:pPr>
            <w:r w:rsidRPr="00AB3DB8">
              <w:rPr>
                <w:rFonts w:ascii="Times New Roman" w:eastAsia="Times New Roman" w:hAnsi="Times New Roman" w:cs="Times New Roman"/>
                <w:sz w:val="28"/>
                <w:szCs w:val="28"/>
                <w:lang w:eastAsia="ru-RU"/>
              </w:rPr>
              <w:t xml:space="preserve">Карбункул – одностороннее метастатическое гнойное поражение почки. </w:t>
            </w:r>
            <w:proofErr w:type="spellStart"/>
            <w:r w:rsidRPr="00AB3DB8">
              <w:rPr>
                <w:rFonts w:ascii="Times New Roman" w:eastAsia="Times New Roman" w:hAnsi="Times New Roman" w:cs="Times New Roman"/>
                <w:sz w:val="28"/>
                <w:szCs w:val="28"/>
                <w:lang w:eastAsia="ru-RU"/>
              </w:rPr>
              <w:t>Макроскопически</w:t>
            </w:r>
            <w:proofErr w:type="spellEnd"/>
            <w:r w:rsidRPr="00AB3DB8">
              <w:rPr>
                <w:rFonts w:ascii="Times New Roman" w:eastAsia="Times New Roman" w:hAnsi="Times New Roman" w:cs="Times New Roman"/>
                <w:sz w:val="28"/>
                <w:szCs w:val="28"/>
                <w:lang w:eastAsia="ru-RU"/>
              </w:rPr>
              <w:t xml:space="preserve"> карбункул почки представляет собой выпячивание на поверхности почки, которое клиновидно проникает в почечную паренхиму и состоит из ишемической и некротической ткани и мелких милиарных гнойников. Жировая </w:t>
            </w:r>
            <w:proofErr w:type="gramStart"/>
            <w:r w:rsidRPr="00AB3DB8">
              <w:rPr>
                <w:rFonts w:ascii="Times New Roman" w:eastAsia="Times New Roman" w:hAnsi="Times New Roman" w:cs="Times New Roman"/>
                <w:sz w:val="28"/>
                <w:szCs w:val="28"/>
                <w:lang w:eastAsia="ru-RU"/>
              </w:rPr>
              <w:t>капсула</w:t>
            </w:r>
            <w:proofErr w:type="gramEnd"/>
            <w:r w:rsidRPr="00AB3DB8">
              <w:rPr>
                <w:rFonts w:ascii="Times New Roman" w:eastAsia="Times New Roman" w:hAnsi="Times New Roman" w:cs="Times New Roman"/>
                <w:sz w:val="28"/>
                <w:szCs w:val="28"/>
                <w:lang w:eastAsia="ru-RU"/>
              </w:rPr>
              <w:t xml:space="preserve"> как правило вовлечена в воспалительный процесс.</w:t>
            </w:r>
          </w:p>
          <w:p w:rsidR="00AB3DB8" w:rsidRPr="00AB3DB8" w:rsidRDefault="00AB3DB8" w:rsidP="00AB3DB8">
            <w:pPr>
              <w:spacing w:after="0" w:line="240" w:lineRule="auto"/>
              <w:ind w:firstLine="600"/>
              <w:jc w:val="both"/>
              <w:rPr>
                <w:rFonts w:ascii="Times New Roman" w:eastAsia="Times New Roman" w:hAnsi="Times New Roman" w:cs="Times New Roman"/>
                <w:sz w:val="28"/>
                <w:szCs w:val="28"/>
                <w:lang w:eastAsia="ru-RU"/>
              </w:rPr>
            </w:pPr>
            <w:r w:rsidRPr="00AB3DB8">
              <w:rPr>
                <w:rFonts w:ascii="Times New Roman" w:eastAsia="Times New Roman" w:hAnsi="Times New Roman" w:cs="Times New Roman"/>
                <w:sz w:val="28"/>
                <w:szCs w:val="28"/>
                <w:lang w:eastAsia="ru-RU"/>
              </w:rPr>
              <w:t xml:space="preserve">Возбудителем паранефрита в большинстве случаев является стафилококк. Почечный паранефрит возникает вследствие распространения гнойно-воспалительного очага из первично заболевшей почки в паранефрит. Местные изменения при паранефрите выражаются в гиперемии, отеке и круглоклеточной инфильтрации околопочечной клетчатки. Клинически </w:t>
            </w:r>
            <w:r w:rsidRPr="00AB3DB8">
              <w:rPr>
                <w:rFonts w:ascii="Times New Roman" w:eastAsia="Times New Roman" w:hAnsi="Times New Roman" w:cs="Times New Roman"/>
                <w:sz w:val="28"/>
                <w:szCs w:val="28"/>
                <w:lang w:eastAsia="ru-RU"/>
              </w:rPr>
              <w:lastRenderedPageBreak/>
              <w:t xml:space="preserve">обнаруживается сглаженность или выбухание контуров поясницы на стороне заболевания (при заднем паранефрите) и искривление поясничного и </w:t>
            </w:r>
            <w:proofErr w:type="gramStart"/>
            <w:r w:rsidRPr="00AB3DB8">
              <w:rPr>
                <w:rFonts w:ascii="Times New Roman" w:eastAsia="Times New Roman" w:hAnsi="Times New Roman" w:cs="Times New Roman"/>
                <w:sz w:val="28"/>
                <w:szCs w:val="28"/>
                <w:lang w:eastAsia="ru-RU"/>
              </w:rPr>
              <w:t>нижнее-грудного</w:t>
            </w:r>
            <w:proofErr w:type="gramEnd"/>
            <w:r w:rsidRPr="00AB3DB8">
              <w:rPr>
                <w:rFonts w:ascii="Times New Roman" w:eastAsia="Times New Roman" w:hAnsi="Times New Roman" w:cs="Times New Roman"/>
                <w:sz w:val="28"/>
                <w:szCs w:val="28"/>
                <w:lang w:eastAsia="ru-RU"/>
              </w:rPr>
              <w:t xml:space="preserve"> позвоночника. Отсутствие на обзорном снимке контуров почки, контуров </w:t>
            </w:r>
            <w:r w:rsidRPr="00AB3DB8">
              <w:rPr>
                <w:rFonts w:ascii="Times New Roman" w:eastAsia="Times New Roman" w:hAnsi="Times New Roman" w:cs="Times New Roman"/>
                <w:sz w:val="28"/>
                <w:szCs w:val="28"/>
                <w:lang w:val="en-US" w:eastAsia="ru-RU"/>
              </w:rPr>
              <w:t>m</w:t>
            </w:r>
            <w:r w:rsidRPr="00AB3DB8">
              <w:rPr>
                <w:rFonts w:ascii="Times New Roman" w:eastAsia="Times New Roman" w:hAnsi="Times New Roman" w:cs="Times New Roman"/>
                <w:sz w:val="28"/>
                <w:szCs w:val="28"/>
                <w:lang w:eastAsia="ru-RU"/>
              </w:rPr>
              <w:t xml:space="preserve">. </w:t>
            </w:r>
            <w:proofErr w:type="spellStart"/>
            <w:r w:rsidRPr="00AB3DB8">
              <w:rPr>
                <w:rFonts w:ascii="Times New Roman" w:eastAsia="Times New Roman" w:hAnsi="Times New Roman" w:cs="Times New Roman"/>
                <w:sz w:val="28"/>
                <w:szCs w:val="28"/>
                <w:lang w:val="en-US" w:eastAsia="ru-RU"/>
              </w:rPr>
              <w:t>peroatis</w:t>
            </w:r>
            <w:proofErr w:type="spellEnd"/>
            <w:r w:rsidRPr="00AB3DB8">
              <w:rPr>
                <w:rFonts w:ascii="Times New Roman" w:eastAsia="Times New Roman" w:hAnsi="Times New Roman" w:cs="Times New Roman"/>
                <w:sz w:val="28"/>
                <w:szCs w:val="28"/>
                <w:lang w:eastAsia="ru-RU"/>
              </w:rPr>
              <w:t xml:space="preserve">, искривление позвоночника, высокое стояние и неподвижность диафрагмы при рентгеновском обследовании, выпот в </w:t>
            </w:r>
            <w:proofErr w:type="spellStart"/>
            <w:r w:rsidRPr="00AB3DB8">
              <w:rPr>
                <w:rFonts w:ascii="Times New Roman" w:eastAsia="Times New Roman" w:hAnsi="Times New Roman" w:cs="Times New Roman"/>
                <w:sz w:val="28"/>
                <w:szCs w:val="28"/>
                <w:lang w:eastAsia="ru-RU"/>
              </w:rPr>
              <w:t>плевральгном</w:t>
            </w:r>
            <w:proofErr w:type="spellEnd"/>
            <w:r w:rsidRPr="00AB3DB8">
              <w:rPr>
                <w:rFonts w:ascii="Times New Roman" w:eastAsia="Times New Roman" w:hAnsi="Times New Roman" w:cs="Times New Roman"/>
                <w:sz w:val="28"/>
                <w:szCs w:val="28"/>
                <w:lang w:eastAsia="ru-RU"/>
              </w:rPr>
              <w:t xml:space="preserve"> синусе указывает на паранефрит.</w:t>
            </w:r>
          </w:p>
          <w:p w:rsidR="00AB3DB8" w:rsidRPr="00AB3DB8" w:rsidRDefault="00AB3DB8" w:rsidP="0096172C">
            <w:pPr>
              <w:spacing w:after="0" w:line="240" w:lineRule="auto"/>
              <w:ind w:firstLine="709"/>
              <w:jc w:val="both"/>
              <w:rPr>
                <w:rFonts w:ascii="Times New Roman" w:hAnsi="Times New Roman" w:cs="Times New Roman"/>
                <w:sz w:val="28"/>
                <w:szCs w:val="28"/>
              </w:rPr>
            </w:pPr>
          </w:p>
          <w:p w:rsidR="00AB3DB8" w:rsidRPr="00AB3DB8" w:rsidRDefault="00AB3DB8"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AB3DB8">
              <w:rPr>
                <w:rFonts w:ascii="Times New Roman" w:eastAsia="Times New Roman" w:hAnsi="Times New Roman" w:cs="Times New Roman"/>
                <w:b/>
                <w:color w:val="000000"/>
                <w:sz w:val="28"/>
                <w:szCs w:val="28"/>
                <w:lang w:eastAsia="ru-RU"/>
              </w:rPr>
              <w:t>Закрепление теоретического материала:</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1. Пиелонефрит. Классификация. Симптомы и клиническое течение </w:t>
            </w:r>
            <w:proofErr w:type="gramStart"/>
            <w:r w:rsidRPr="00AB3DB8">
              <w:rPr>
                <w:rFonts w:ascii="Times New Roman" w:eastAsia="Times New Roman" w:hAnsi="Times New Roman" w:cs="Times New Roman"/>
                <w:color w:val="000000"/>
                <w:sz w:val="28"/>
                <w:szCs w:val="28"/>
                <w:lang w:eastAsia="ru-RU"/>
              </w:rPr>
              <w:t>острого</w:t>
            </w:r>
            <w:proofErr w:type="gramEnd"/>
            <w:r w:rsidRPr="00AB3DB8">
              <w:rPr>
                <w:rFonts w:ascii="Times New Roman" w:eastAsia="Times New Roman" w:hAnsi="Times New Roman" w:cs="Times New Roman"/>
                <w:color w:val="000000"/>
                <w:sz w:val="28"/>
                <w:szCs w:val="28"/>
                <w:lang w:eastAsia="ru-RU"/>
              </w:rPr>
              <w:t xml:space="preserve"> пиелонефрита. Диагностика хронического пиелонефрита. </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2. Гнойные заболевания почек и околопочечной клетчатки. </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3. </w:t>
            </w:r>
            <w:proofErr w:type="spellStart"/>
            <w:r w:rsidRPr="00AB3DB8">
              <w:rPr>
                <w:rFonts w:ascii="Times New Roman" w:eastAsia="Times New Roman" w:hAnsi="Times New Roman" w:cs="Times New Roman"/>
                <w:color w:val="000000"/>
                <w:sz w:val="28"/>
                <w:szCs w:val="28"/>
                <w:lang w:eastAsia="ru-RU"/>
              </w:rPr>
              <w:t>Апостематозный</w:t>
            </w:r>
            <w:proofErr w:type="spellEnd"/>
            <w:r w:rsidRPr="00AB3DB8">
              <w:rPr>
                <w:rFonts w:ascii="Times New Roman" w:eastAsia="Times New Roman" w:hAnsi="Times New Roman" w:cs="Times New Roman"/>
                <w:color w:val="000000"/>
                <w:sz w:val="28"/>
                <w:szCs w:val="28"/>
                <w:lang w:eastAsia="ru-RU"/>
              </w:rPr>
              <w:t xml:space="preserve"> нефрит. </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4. Абсцесс, карбункул почки. </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5. Воспаление околопочечной клетчатки. </w:t>
            </w:r>
          </w:p>
          <w:p w:rsidR="00AB3DB8" w:rsidRPr="00AB3DB8" w:rsidRDefault="00AB3DB8" w:rsidP="00AB3DB8">
            <w:pPr>
              <w:spacing w:after="0" w:line="240" w:lineRule="auto"/>
              <w:jc w:val="both"/>
              <w:rPr>
                <w:rFonts w:ascii="Times New Roman" w:eastAsia="Times New Roman" w:hAnsi="Times New Roman" w:cs="Times New Roman"/>
                <w:color w:val="000000"/>
                <w:sz w:val="28"/>
                <w:szCs w:val="28"/>
                <w:lang w:eastAsia="ru-RU"/>
              </w:rPr>
            </w:pPr>
            <w:r w:rsidRPr="00AB3DB8">
              <w:rPr>
                <w:rFonts w:ascii="Times New Roman" w:eastAsia="Times New Roman" w:hAnsi="Times New Roman" w:cs="Times New Roman"/>
                <w:color w:val="000000"/>
                <w:sz w:val="28"/>
                <w:szCs w:val="28"/>
                <w:lang w:eastAsia="ru-RU"/>
              </w:rPr>
              <w:t xml:space="preserve">6. Паранефрит. Классификация. Симптомы и диагностика. Лечение.  </w:t>
            </w:r>
          </w:p>
          <w:p w:rsidR="00AB3DB8" w:rsidRPr="00AB3DB8" w:rsidRDefault="00AB3DB8" w:rsidP="0096172C">
            <w:pPr>
              <w:spacing w:after="0" w:line="240" w:lineRule="auto"/>
              <w:ind w:firstLine="709"/>
              <w:jc w:val="both"/>
              <w:rPr>
                <w:rFonts w:ascii="Times New Roman" w:eastAsia="Times New Roman" w:hAnsi="Times New Roman" w:cs="Times New Roman"/>
                <w:b/>
                <w:i/>
                <w:color w:val="000000"/>
                <w:sz w:val="28"/>
                <w:szCs w:val="28"/>
                <w:lang w:eastAsia="ru-RU"/>
              </w:rPr>
            </w:pPr>
          </w:p>
          <w:p w:rsidR="00AB3DB8" w:rsidRPr="00AB3DB8" w:rsidRDefault="00AB3DB8" w:rsidP="0096172C">
            <w:pPr>
              <w:spacing w:after="0" w:line="240" w:lineRule="auto"/>
              <w:ind w:left="284"/>
              <w:jc w:val="both"/>
              <w:rPr>
                <w:rFonts w:ascii="Times New Roman" w:eastAsia="Times New Roman" w:hAnsi="Times New Roman" w:cs="Times New Roman"/>
                <w:b/>
                <w:color w:val="000000"/>
                <w:sz w:val="28"/>
                <w:szCs w:val="28"/>
                <w:lang w:eastAsia="ru-RU"/>
              </w:rPr>
            </w:pPr>
            <w:r w:rsidRPr="00AB3DB8">
              <w:rPr>
                <w:rFonts w:ascii="Times New Roman" w:eastAsia="Times New Roman" w:hAnsi="Times New Roman" w:cs="Times New Roman"/>
                <w:b/>
                <w:color w:val="000000"/>
                <w:sz w:val="28"/>
                <w:szCs w:val="28"/>
                <w:lang w:eastAsia="ru-RU"/>
              </w:rPr>
              <w:t xml:space="preserve">Отработка практических умений и навыков </w:t>
            </w:r>
          </w:p>
          <w:p w:rsidR="00AB3DB8" w:rsidRPr="00AB3DB8" w:rsidRDefault="00AB3DB8" w:rsidP="00AB3DB8">
            <w:pPr>
              <w:spacing w:after="0" w:line="240" w:lineRule="auto"/>
              <w:ind w:firstLine="709"/>
              <w:jc w:val="both"/>
              <w:rPr>
                <w:rFonts w:ascii="Times New Roman" w:eastAsia="Times New Roman" w:hAnsi="Times New Roman" w:cs="Times New Roman"/>
                <w:b/>
                <w:i/>
                <w:color w:val="000000"/>
                <w:sz w:val="28"/>
                <w:szCs w:val="28"/>
                <w:lang w:eastAsia="ru-RU"/>
              </w:rPr>
            </w:pPr>
            <w:r w:rsidRPr="00AB3DB8">
              <w:rPr>
                <w:rFonts w:ascii="Times New Roman" w:hAnsi="Times New Roman" w:cs="Times New Roman"/>
                <w:sz w:val="28"/>
                <w:szCs w:val="28"/>
              </w:rPr>
              <w:t xml:space="preserve">Обучение студентов умению собирать анамнез у больных с воспалительными заболеваниями почек, мочевого пузыря; использовать </w:t>
            </w:r>
            <w:proofErr w:type="spellStart"/>
            <w:r w:rsidRPr="00AB3DB8">
              <w:rPr>
                <w:rFonts w:ascii="Times New Roman" w:hAnsi="Times New Roman" w:cs="Times New Roman"/>
                <w:sz w:val="28"/>
                <w:szCs w:val="28"/>
              </w:rPr>
              <w:t>физикальные</w:t>
            </w:r>
            <w:proofErr w:type="spellEnd"/>
            <w:r w:rsidRPr="00AB3DB8">
              <w:rPr>
                <w:rFonts w:ascii="Times New Roman" w:hAnsi="Times New Roman" w:cs="Times New Roman"/>
                <w:sz w:val="28"/>
                <w:szCs w:val="28"/>
              </w:rPr>
              <w:t xml:space="preserve"> методы для диагностики заболевания. Владеть навыками урологического обследования.</w:t>
            </w:r>
          </w:p>
          <w:p w:rsidR="00AB3DB8" w:rsidRPr="00AB3DB8" w:rsidRDefault="00AB3DB8" w:rsidP="0096172C">
            <w:pPr>
              <w:spacing w:after="0" w:line="240" w:lineRule="auto"/>
              <w:ind w:left="709"/>
              <w:jc w:val="both"/>
              <w:rPr>
                <w:rFonts w:ascii="Times New Roman" w:eastAsia="Times New Roman" w:hAnsi="Times New Roman" w:cs="Times New Roman"/>
                <w:b/>
                <w:color w:val="000000"/>
                <w:sz w:val="28"/>
                <w:szCs w:val="28"/>
                <w:lang w:eastAsia="ru-RU"/>
              </w:rPr>
            </w:pPr>
          </w:p>
          <w:p w:rsidR="00AB3DB8" w:rsidRPr="00AB3DB8" w:rsidRDefault="00AB3DB8" w:rsidP="0096172C">
            <w:pPr>
              <w:spacing w:after="0" w:line="240" w:lineRule="auto"/>
              <w:ind w:left="284"/>
              <w:jc w:val="both"/>
              <w:rPr>
                <w:rFonts w:ascii="Times New Roman" w:eastAsia="Times New Roman" w:hAnsi="Times New Roman" w:cs="Times New Roman"/>
                <w:b/>
                <w:i/>
                <w:color w:val="000000"/>
                <w:sz w:val="28"/>
                <w:szCs w:val="28"/>
                <w:lang w:eastAsia="ru-RU"/>
              </w:rPr>
            </w:pPr>
            <w:r w:rsidRPr="00AB3DB8">
              <w:rPr>
                <w:rFonts w:ascii="Times New Roman" w:eastAsia="Times New Roman" w:hAnsi="Times New Roman" w:cs="Times New Roman"/>
                <w:b/>
                <w:color w:val="000000"/>
                <w:sz w:val="28"/>
                <w:szCs w:val="28"/>
                <w:lang w:eastAsia="ru-RU"/>
              </w:rPr>
              <w:t>Практическая подготовка на клинической базе</w:t>
            </w:r>
          </w:p>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Практическая часть занятия проходит в палатах, где студенты разбиваются на 2-3 человека и работают с больными</w:t>
            </w:r>
            <w:proofErr w:type="gramStart"/>
            <w:r w:rsidRPr="00AB3DB8">
              <w:rPr>
                <w:rFonts w:ascii="Times New Roman" w:eastAsia="Times New Roman" w:hAnsi="Times New Roman" w:cs="Times New Roman"/>
                <w:b/>
                <w:color w:val="000000"/>
                <w:sz w:val="28"/>
                <w:szCs w:val="28"/>
                <w:lang w:eastAsia="ru-RU"/>
              </w:rPr>
              <w:t>.</w:t>
            </w:r>
            <w:r w:rsidRPr="00AB3DB8">
              <w:rPr>
                <w:rFonts w:ascii="Times New Roman" w:eastAsia="TimesNewRomanPSMT" w:hAnsi="Times New Roman" w:cs="Times New Roman"/>
                <w:sz w:val="28"/>
                <w:szCs w:val="28"/>
              </w:rPr>
              <w:t>в</w:t>
            </w:r>
            <w:proofErr w:type="gramEnd"/>
            <w:r w:rsidRPr="00AB3DB8">
              <w:rPr>
                <w:rFonts w:ascii="Times New Roman" w:eastAsia="TimesNewRomanPSMT" w:hAnsi="Times New Roman" w:cs="Times New Roman"/>
                <w:sz w:val="28"/>
                <w:szCs w:val="28"/>
              </w:rPr>
              <w:t>оспалительными заболеваниями мочеполовых органов.</w:t>
            </w:r>
            <w:r w:rsidRPr="00AB3DB8">
              <w:rPr>
                <w:rFonts w:ascii="Times New Roman" w:eastAsia="Times New Roman" w:hAnsi="Times New Roman" w:cs="Times New Roman"/>
                <w:bCs/>
                <w:sz w:val="28"/>
                <w:szCs w:val="28"/>
                <w:lang w:eastAsia="ru-RU"/>
              </w:rPr>
              <w:t xml:space="preserve"> В палате осматриваются больные. Собирается анамнез. Выявляются факторы риска. Обследуются доступные пальпации лимфатические узлы. Изучается история </w:t>
            </w:r>
            <w:proofErr w:type="gramStart"/>
            <w:r w:rsidRPr="00AB3DB8">
              <w:rPr>
                <w:rFonts w:ascii="Times New Roman" w:eastAsia="Times New Roman" w:hAnsi="Times New Roman" w:cs="Times New Roman"/>
                <w:bCs/>
                <w:sz w:val="28"/>
                <w:szCs w:val="28"/>
                <w:lang w:eastAsia="ru-RU"/>
              </w:rPr>
              <w:t>болезни</w:t>
            </w:r>
            <w:proofErr w:type="gramEnd"/>
            <w:r w:rsidRPr="00AB3DB8">
              <w:rPr>
                <w:rFonts w:ascii="Times New Roman" w:eastAsia="Times New Roman" w:hAnsi="Times New Roman" w:cs="Times New Roman"/>
                <w:bCs/>
                <w:sz w:val="28"/>
                <w:szCs w:val="28"/>
                <w:lang w:eastAsia="ru-RU"/>
              </w:rPr>
              <w:t xml:space="preserve">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AB3DB8" w:rsidRPr="00AB3DB8" w:rsidRDefault="00AB3DB8" w:rsidP="0096172C">
            <w:pPr>
              <w:spacing w:after="0" w:line="240" w:lineRule="auto"/>
              <w:ind w:left="60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4162"/>
            </w:tblGrid>
            <w:tr w:rsidR="00AB3DB8" w:rsidRPr="00AB3DB8" w:rsidTr="0096172C">
              <w:tc>
                <w:tcPr>
                  <w:tcW w:w="4785" w:type="dxa"/>
                </w:tcPr>
                <w:p w:rsidR="00AB3DB8" w:rsidRPr="00AB3DB8" w:rsidRDefault="00AB3DB8" w:rsidP="0096172C">
                  <w:pPr>
                    <w:spacing w:after="0" w:line="240" w:lineRule="auto"/>
                    <w:ind w:left="284"/>
                    <w:jc w:val="center"/>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 xml:space="preserve">У первого студента </w:t>
                  </w:r>
                </w:p>
              </w:tc>
              <w:tc>
                <w:tcPr>
                  <w:tcW w:w="4786" w:type="dxa"/>
                </w:tcPr>
                <w:p w:rsidR="00AB3DB8" w:rsidRPr="00AB3DB8" w:rsidRDefault="00AB3DB8" w:rsidP="0096172C">
                  <w:pPr>
                    <w:spacing w:after="0" w:line="240" w:lineRule="auto"/>
                    <w:ind w:left="284"/>
                    <w:jc w:val="center"/>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 xml:space="preserve">У второго студента </w:t>
                  </w:r>
                </w:p>
              </w:tc>
            </w:tr>
            <w:tr w:rsidR="00AB3DB8" w:rsidRPr="00AB3DB8" w:rsidTr="0096172C">
              <w:tc>
                <w:tcPr>
                  <w:tcW w:w="4785" w:type="dxa"/>
                </w:tcPr>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1. Анамнез заболевания</w:t>
                  </w:r>
                </w:p>
              </w:tc>
              <w:tc>
                <w:tcPr>
                  <w:tcW w:w="4786" w:type="dxa"/>
                </w:tcPr>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1. Локальный статус</w:t>
                  </w:r>
                </w:p>
              </w:tc>
            </w:tr>
            <w:tr w:rsidR="00AB3DB8" w:rsidRPr="00AB3DB8" w:rsidTr="0096172C">
              <w:tc>
                <w:tcPr>
                  <w:tcW w:w="4785" w:type="dxa"/>
                </w:tcPr>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 xml:space="preserve">2. Оценка лимфатических узлов </w:t>
                  </w:r>
                </w:p>
              </w:tc>
              <w:tc>
                <w:tcPr>
                  <w:tcW w:w="4786" w:type="dxa"/>
                </w:tcPr>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 xml:space="preserve">2. План обследования </w:t>
                  </w:r>
                </w:p>
              </w:tc>
            </w:tr>
          </w:tbl>
          <w:p w:rsidR="00AB3DB8" w:rsidRPr="00AB3DB8" w:rsidRDefault="00AB3DB8" w:rsidP="0096172C">
            <w:pPr>
              <w:spacing w:after="0" w:line="240" w:lineRule="auto"/>
              <w:ind w:left="284"/>
              <w:jc w:val="both"/>
              <w:rPr>
                <w:rFonts w:ascii="Times New Roman" w:eastAsia="Times New Roman" w:hAnsi="Times New Roman" w:cs="Times New Roman"/>
                <w:bCs/>
                <w:sz w:val="28"/>
                <w:szCs w:val="28"/>
                <w:lang w:eastAsia="ru-RU"/>
              </w:rPr>
            </w:pPr>
            <w:r w:rsidRPr="00AB3DB8">
              <w:rPr>
                <w:rFonts w:ascii="Times New Roman" w:eastAsia="Times New Roman" w:hAnsi="Times New Roman" w:cs="Times New Roman"/>
                <w:bCs/>
                <w:sz w:val="28"/>
                <w:szCs w:val="28"/>
                <w:lang w:eastAsia="ru-RU"/>
              </w:rPr>
              <w:tab/>
            </w:r>
          </w:p>
          <w:p w:rsidR="00AB3DB8" w:rsidRPr="00AB3DB8" w:rsidRDefault="00AB3DB8" w:rsidP="0096172C">
            <w:pPr>
              <w:spacing w:after="0" w:line="240" w:lineRule="auto"/>
              <w:ind w:firstLine="709"/>
              <w:jc w:val="both"/>
              <w:rPr>
                <w:rFonts w:ascii="Times New Roman" w:eastAsia="Times New Roman" w:hAnsi="Times New Roman" w:cs="Times New Roman"/>
                <w:b/>
                <w:i/>
                <w:color w:val="000000"/>
                <w:sz w:val="28"/>
                <w:szCs w:val="28"/>
                <w:lang w:eastAsia="ru-RU"/>
              </w:rPr>
            </w:pPr>
          </w:p>
          <w:p w:rsidR="00AB3DB8" w:rsidRPr="00AB3DB8" w:rsidRDefault="00AB3DB8" w:rsidP="0096172C">
            <w:pPr>
              <w:spacing w:after="0" w:line="240" w:lineRule="auto"/>
              <w:ind w:firstLine="709"/>
              <w:jc w:val="both"/>
              <w:rPr>
                <w:rFonts w:ascii="Times New Roman" w:eastAsia="Times New Roman" w:hAnsi="Times New Roman" w:cs="Times New Roman"/>
                <w:color w:val="000000"/>
                <w:sz w:val="28"/>
                <w:szCs w:val="28"/>
                <w:u w:val="single"/>
                <w:lang w:eastAsia="ru-RU"/>
              </w:rPr>
            </w:pPr>
          </w:p>
        </w:tc>
      </w:tr>
      <w:tr w:rsidR="00AB3DB8" w:rsidRPr="00CA647F" w:rsidTr="0096172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jc w:val="center"/>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B3DB8" w:rsidRPr="00CA647F" w:rsidRDefault="00AB3DB8" w:rsidP="0096172C">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Заключительная часть занятия:</w:t>
            </w:r>
          </w:p>
          <w:p w:rsidR="00AB3DB8" w:rsidRPr="00CA647F" w:rsidRDefault="00AB3DB8" w:rsidP="0096172C">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подведение итогов занятия;</w:t>
            </w:r>
          </w:p>
          <w:p w:rsidR="00AB3DB8" w:rsidRPr="00CA647F" w:rsidRDefault="00AB3DB8" w:rsidP="0096172C">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pacing w:val="-6"/>
                <w:sz w:val="28"/>
                <w:szCs w:val="28"/>
              </w:rPr>
              <w:t>выставление текущих оценок в учебный журнал;</w:t>
            </w:r>
          </w:p>
          <w:p w:rsidR="00AB3DB8" w:rsidRPr="00AB3DB8" w:rsidRDefault="00AB3DB8" w:rsidP="00AB3DB8">
            <w:pPr>
              <w:numPr>
                <w:ilvl w:val="0"/>
                <w:numId w:val="1"/>
              </w:numPr>
              <w:spacing w:after="0" w:line="240" w:lineRule="auto"/>
              <w:ind w:firstLine="709"/>
              <w:contextualSpacing/>
              <w:jc w:val="both"/>
              <w:rPr>
                <w:rFonts w:ascii="Times New Roman" w:eastAsia="Calibri" w:hAnsi="Times New Roman" w:cs="Times New Roman"/>
                <w:color w:val="000000"/>
                <w:sz w:val="28"/>
                <w:szCs w:val="28"/>
              </w:rPr>
            </w:pPr>
            <w:r w:rsidRPr="00CA647F">
              <w:rPr>
                <w:rFonts w:ascii="Times New Roman" w:eastAsia="Calibri" w:hAnsi="Times New Roman" w:cs="Times New Roman"/>
                <w:color w:val="000000"/>
                <w:sz w:val="28"/>
                <w:szCs w:val="28"/>
              </w:rPr>
              <w:lastRenderedPageBreak/>
              <w:t xml:space="preserve">задание для самостоятельной подготовки </w:t>
            </w:r>
            <w:proofErr w:type="gramStart"/>
            <w:r w:rsidRPr="00CA647F">
              <w:rPr>
                <w:rFonts w:ascii="Times New Roman" w:eastAsia="Calibri" w:hAnsi="Times New Roman" w:cs="Times New Roman"/>
                <w:color w:val="000000"/>
                <w:sz w:val="28"/>
                <w:szCs w:val="28"/>
              </w:rPr>
              <w:t>обучающихся</w:t>
            </w:r>
            <w:proofErr w:type="gramEnd"/>
          </w:p>
        </w:tc>
      </w:tr>
    </w:tbl>
    <w:p w:rsidR="00AB3DB8" w:rsidRPr="00CA647F" w:rsidRDefault="00AB3DB8" w:rsidP="00AB3DB8">
      <w:pPr>
        <w:spacing w:after="0" w:line="240" w:lineRule="auto"/>
        <w:ind w:firstLine="709"/>
        <w:jc w:val="both"/>
        <w:rPr>
          <w:rFonts w:ascii="Times New Roman" w:eastAsia="Times New Roman" w:hAnsi="Times New Roman" w:cs="Times New Roman"/>
          <w:i/>
          <w:color w:val="000000"/>
          <w:sz w:val="8"/>
          <w:szCs w:val="24"/>
        </w:rPr>
      </w:pPr>
    </w:p>
    <w:p w:rsidR="00AB3DB8" w:rsidRPr="00CA647F" w:rsidRDefault="00AB3DB8" w:rsidP="00AB3DB8">
      <w:pPr>
        <w:spacing w:after="0" w:line="240" w:lineRule="auto"/>
        <w:ind w:firstLine="709"/>
        <w:jc w:val="both"/>
        <w:rPr>
          <w:rFonts w:ascii="Times New Roman" w:eastAsia="Times New Roman" w:hAnsi="Times New Roman" w:cs="Times New Roman"/>
          <w:color w:val="000000"/>
          <w:sz w:val="8"/>
          <w:szCs w:val="24"/>
          <w:lang w:eastAsia="ru-RU"/>
        </w:rPr>
      </w:pPr>
    </w:p>
    <w:p w:rsidR="00AB3DB8" w:rsidRPr="00CA647F" w:rsidRDefault="00AB3DB8" w:rsidP="00AB3DB8">
      <w:pPr>
        <w:spacing w:after="0" w:line="240" w:lineRule="auto"/>
        <w:ind w:firstLine="709"/>
        <w:jc w:val="both"/>
        <w:rPr>
          <w:rFonts w:ascii="Times New Roman" w:eastAsia="Times New Roman" w:hAnsi="Times New Roman" w:cs="Times New Roman"/>
          <w:b/>
          <w:color w:val="000000"/>
          <w:sz w:val="28"/>
          <w:szCs w:val="28"/>
          <w:lang w:eastAsia="ru-RU"/>
        </w:rPr>
      </w:pPr>
      <w:r w:rsidRPr="00CA647F">
        <w:rPr>
          <w:rFonts w:ascii="Times New Roman" w:eastAsia="Times New Roman" w:hAnsi="Times New Roman" w:cs="Times New Roman"/>
          <w:b/>
          <w:color w:val="000000"/>
          <w:sz w:val="28"/>
          <w:szCs w:val="28"/>
          <w:lang w:eastAsia="ru-RU"/>
        </w:rPr>
        <w:t xml:space="preserve">Средства обучения: </w:t>
      </w:r>
    </w:p>
    <w:p w:rsidR="00AB3DB8" w:rsidRPr="00CA647F" w:rsidRDefault="00AB3DB8" w:rsidP="00AB3DB8">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 xml:space="preserve">- дидактические таблицы, схемы </w:t>
      </w:r>
    </w:p>
    <w:p w:rsidR="00AB3DB8" w:rsidRPr="00CA647F" w:rsidRDefault="00AB3DB8" w:rsidP="00AB3DB8">
      <w:pPr>
        <w:spacing w:after="0" w:line="240" w:lineRule="auto"/>
        <w:ind w:firstLine="709"/>
        <w:jc w:val="both"/>
        <w:rPr>
          <w:rFonts w:ascii="Times New Roman" w:eastAsia="Times New Roman" w:hAnsi="Times New Roman" w:cs="Times New Roman"/>
          <w:color w:val="000000"/>
          <w:sz w:val="28"/>
          <w:szCs w:val="28"/>
          <w:lang w:eastAsia="ru-RU"/>
        </w:rPr>
      </w:pPr>
      <w:r w:rsidRPr="00CA647F">
        <w:rPr>
          <w:rFonts w:ascii="Times New Roman" w:eastAsia="Times New Roman" w:hAnsi="Times New Roman" w:cs="Times New Roman"/>
          <w:color w:val="000000"/>
          <w:sz w:val="28"/>
          <w:szCs w:val="28"/>
          <w:lang w:eastAsia="ru-RU"/>
        </w:rPr>
        <w:t>-</w:t>
      </w:r>
      <w:proofErr w:type="gramStart"/>
      <w:r w:rsidRPr="00CA647F">
        <w:rPr>
          <w:rFonts w:ascii="Times New Roman" w:eastAsia="Times New Roman" w:hAnsi="Times New Roman" w:cs="Times New Roman"/>
          <w:color w:val="000000"/>
          <w:sz w:val="28"/>
          <w:szCs w:val="28"/>
          <w:lang w:eastAsia="ru-RU"/>
        </w:rPr>
        <w:t>материально-технические</w:t>
      </w:r>
      <w:proofErr w:type="gramEnd"/>
      <w:r w:rsidRPr="00CA647F">
        <w:rPr>
          <w:rFonts w:ascii="Times New Roman" w:eastAsia="Times New Roman" w:hAnsi="Times New Roman" w:cs="Times New Roman"/>
          <w:color w:val="000000"/>
          <w:sz w:val="28"/>
          <w:szCs w:val="28"/>
          <w:lang w:eastAsia="ru-RU"/>
        </w:rPr>
        <w:t xml:space="preserve"> мел, доска, мультимедийный проектор.</w:t>
      </w:r>
    </w:p>
    <w:p w:rsidR="00E874DF" w:rsidRDefault="00E874DF"/>
    <w:sectPr w:rsidR="00E874DF" w:rsidSect="006548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AC" w:rsidRDefault="00DD3EAC" w:rsidP="00DD3EAC">
      <w:pPr>
        <w:spacing w:after="0" w:line="240" w:lineRule="auto"/>
      </w:pPr>
      <w:r>
        <w:separator/>
      </w:r>
    </w:p>
  </w:endnote>
  <w:endnote w:type="continuationSeparator" w:id="1">
    <w:p w:rsidR="00DD3EAC" w:rsidRDefault="00DD3EAC" w:rsidP="00DD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AC" w:rsidRDefault="00DD3EAC" w:rsidP="00DD3EAC">
      <w:pPr>
        <w:spacing w:after="0" w:line="240" w:lineRule="auto"/>
      </w:pPr>
      <w:r>
        <w:separator/>
      </w:r>
    </w:p>
  </w:footnote>
  <w:footnote w:type="continuationSeparator" w:id="1">
    <w:p w:rsidR="00DD3EAC" w:rsidRDefault="00DD3EAC" w:rsidP="00DD3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3024FC"/>
    <w:lvl w:ilvl="0">
      <w:start w:val="1"/>
      <w:numFmt w:val="bullet"/>
      <w:pStyle w:val="2"/>
      <w:lvlText w:val=""/>
      <w:lvlJc w:val="left"/>
      <w:pPr>
        <w:tabs>
          <w:tab w:val="num" w:pos="643"/>
        </w:tabs>
        <w:ind w:left="643" w:hanging="360"/>
      </w:pPr>
      <w:rPr>
        <w:rFonts w:ascii="Symbol" w:hAnsi="Symbol" w:hint="default"/>
      </w:rPr>
    </w:lvl>
  </w:abstractNum>
  <w:abstractNum w:abstractNumId="1">
    <w:nsid w:val="020D57FD"/>
    <w:multiLevelType w:val="singleLevel"/>
    <w:tmpl w:val="8A20771E"/>
    <w:lvl w:ilvl="0">
      <w:start w:val="1"/>
      <w:numFmt w:val="decimal"/>
      <w:lvlText w:val="%1."/>
      <w:lvlJc w:val="left"/>
      <w:pPr>
        <w:tabs>
          <w:tab w:val="num" w:pos="1000"/>
        </w:tabs>
        <w:ind w:left="1000" w:hanging="360"/>
      </w:pPr>
      <w:rPr>
        <w:rFonts w:hint="default"/>
      </w:rPr>
    </w:lvl>
  </w:abstractNum>
  <w:abstractNum w:abstractNumId="2">
    <w:nsid w:val="05FF3898"/>
    <w:multiLevelType w:val="hybridMultilevel"/>
    <w:tmpl w:val="76EE112A"/>
    <w:lvl w:ilvl="0" w:tplc="EE583BB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07DA5FB0"/>
    <w:multiLevelType w:val="hybridMultilevel"/>
    <w:tmpl w:val="6E424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74591"/>
    <w:multiLevelType w:val="hybridMultilevel"/>
    <w:tmpl w:val="A4E0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F38AE"/>
    <w:multiLevelType w:val="hybridMultilevel"/>
    <w:tmpl w:val="1AA8F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AB271F"/>
    <w:multiLevelType w:val="hybridMultilevel"/>
    <w:tmpl w:val="E4727696"/>
    <w:lvl w:ilvl="0" w:tplc="8BD4B0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7E0408"/>
    <w:multiLevelType w:val="hybridMultilevel"/>
    <w:tmpl w:val="ADDA1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1B1E75"/>
    <w:multiLevelType w:val="hybridMultilevel"/>
    <w:tmpl w:val="5F001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41B0845"/>
    <w:multiLevelType w:val="singleLevel"/>
    <w:tmpl w:val="F2A0758E"/>
    <w:lvl w:ilvl="0">
      <w:start w:val="2"/>
      <w:numFmt w:val="bullet"/>
      <w:lvlText w:val="-"/>
      <w:lvlJc w:val="left"/>
      <w:pPr>
        <w:tabs>
          <w:tab w:val="num" w:pos="360"/>
        </w:tabs>
        <w:ind w:left="360" w:hanging="360"/>
      </w:pPr>
      <w:rPr>
        <w:rFonts w:hint="default"/>
      </w:rPr>
    </w:lvl>
  </w:abstractNum>
  <w:abstractNum w:abstractNumId="10">
    <w:nsid w:val="14355B63"/>
    <w:multiLevelType w:val="hybridMultilevel"/>
    <w:tmpl w:val="524C9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942198"/>
    <w:multiLevelType w:val="hybridMultilevel"/>
    <w:tmpl w:val="07660C70"/>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A54535"/>
    <w:multiLevelType w:val="hybridMultilevel"/>
    <w:tmpl w:val="9B7EC42C"/>
    <w:lvl w:ilvl="0" w:tplc="8BD4B0E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CC032A"/>
    <w:multiLevelType w:val="hybridMultilevel"/>
    <w:tmpl w:val="213C5D0C"/>
    <w:lvl w:ilvl="0" w:tplc="FEE67876">
      <w:start w:val="1"/>
      <w:numFmt w:val="decimal"/>
      <w:lvlText w:val="%1."/>
      <w:lvlJc w:val="left"/>
      <w:pPr>
        <w:tabs>
          <w:tab w:val="num" w:pos="720"/>
        </w:tabs>
        <w:ind w:left="720" w:hanging="360"/>
      </w:pPr>
      <w:rPr>
        <w:rFonts w:hint="default"/>
      </w:rPr>
    </w:lvl>
    <w:lvl w:ilvl="1" w:tplc="B088CB54">
      <w:numFmt w:val="none"/>
      <w:lvlText w:val=""/>
      <w:lvlJc w:val="left"/>
      <w:pPr>
        <w:tabs>
          <w:tab w:val="num" w:pos="360"/>
        </w:tabs>
      </w:pPr>
    </w:lvl>
    <w:lvl w:ilvl="2" w:tplc="D9B6CD2A">
      <w:numFmt w:val="none"/>
      <w:lvlText w:val=""/>
      <w:lvlJc w:val="left"/>
      <w:pPr>
        <w:tabs>
          <w:tab w:val="num" w:pos="360"/>
        </w:tabs>
      </w:pPr>
    </w:lvl>
    <w:lvl w:ilvl="3" w:tplc="4906DED8">
      <w:numFmt w:val="none"/>
      <w:lvlText w:val=""/>
      <w:lvlJc w:val="left"/>
      <w:pPr>
        <w:tabs>
          <w:tab w:val="num" w:pos="360"/>
        </w:tabs>
      </w:pPr>
    </w:lvl>
    <w:lvl w:ilvl="4" w:tplc="952C5728">
      <w:numFmt w:val="none"/>
      <w:lvlText w:val=""/>
      <w:lvlJc w:val="left"/>
      <w:pPr>
        <w:tabs>
          <w:tab w:val="num" w:pos="360"/>
        </w:tabs>
      </w:pPr>
    </w:lvl>
    <w:lvl w:ilvl="5" w:tplc="01D491A8">
      <w:numFmt w:val="none"/>
      <w:lvlText w:val=""/>
      <w:lvlJc w:val="left"/>
      <w:pPr>
        <w:tabs>
          <w:tab w:val="num" w:pos="360"/>
        </w:tabs>
      </w:pPr>
    </w:lvl>
    <w:lvl w:ilvl="6" w:tplc="43CE91E8">
      <w:numFmt w:val="none"/>
      <w:lvlText w:val=""/>
      <w:lvlJc w:val="left"/>
      <w:pPr>
        <w:tabs>
          <w:tab w:val="num" w:pos="360"/>
        </w:tabs>
      </w:pPr>
    </w:lvl>
    <w:lvl w:ilvl="7" w:tplc="DCBA8420">
      <w:numFmt w:val="none"/>
      <w:lvlText w:val=""/>
      <w:lvlJc w:val="left"/>
      <w:pPr>
        <w:tabs>
          <w:tab w:val="num" w:pos="360"/>
        </w:tabs>
      </w:pPr>
    </w:lvl>
    <w:lvl w:ilvl="8" w:tplc="5BECF102">
      <w:numFmt w:val="none"/>
      <w:lvlText w:val=""/>
      <w:lvlJc w:val="left"/>
      <w:pPr>
        <w:tabs>
          <w:tab w:val="num" w:pos="360"/>
        </w:tabs>
      </w:pPr>
    </w:lvl>
  </w:abstractNum>
  <w:abstractNum w:abstractNumId="14">
    <w:nsid w:val="1D6D0A1C"/>
    <w:multiLevelType w:val="hybridMultilevel"/>
    <w:tmpl w:val="34CCBDC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F54090C"/>
    <w:multiLevelType w:val="hybridMultilevel"/>
    <w:tmpl w:val="6ECC1C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3215FA4"/>
    <w:multiLevelType w:val="hybridMultilevel"/>
    <w:tmpl w:val="C430EC0A"/>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C206FB"/>
    <w:multiLevelType w:val="hybridMultilevel"/>
    <w:tmpl w:val="F4922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C12D6"/>
    <w:multiLevelType w:val="hybridMultilevel"/>
    <w:tmpl w:val="5A76D11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31BC2342"/>
    <w:multiLevelType w:val="hybridMultilevel"/>
    <w:tmpl w:val="8C3A37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6EF324A"/>
    <w:multiLevelType w:val="hybridMultilevel"/>
    <w:tmpl w:val="FB42CB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57022"/>
    <w:multiLevelType w:val="multilevel"/>
    <w:tmpl w:val="2324A1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3F724646"/>
    <w:multiLevelType w:val="hybridMultilevel"/>
    <w:tmpl w:val="461CF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9C680A"/>
    <w:multiLevelType w:val="hybridMultilevel"/>
    <w:tmpl w:val="E3E68718"/>
    <w:lvl w:ilvl="0" w:tplc="8BD4B0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21B1D"/>
    <w:multiLevelType w:val="hybridMultilevel"/>
    <w:tmpl w:val="D3E45108"/>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ED099A"/>
    <w:multiLevelType w:val="hybridMultilevel"/>
    <w:tmpl w:val="2DB4B93E"/>
    <w:lvl w:ilvl="0" w:tplc="0419000F">
      <w:start w:val="1"/>
      <w:numFmt w:val="decimal"/>
      <w:lvlText w:val="%1."/>
      <w:lvlJc w:val="left"/>
      <w:pPr>
        <w:tabs>
          <w:tab w:val="num" w:pos="360"/>
        </w:tabs>
        <w:ind w:left="360" w:hanging="360"/>
      </w:pPr>
    </w:lvl>
    <w:lvl w:ilvl="1" w:tplc="9F368344">
      <w:start w:val="6"/>
      <w:numFmt w:val="decimal"/>
      <w:lvlText w:val="%2."/>
      <w:lvlJc w:val="left"/>
      <w:pPr>
        <w:tabs>
          <w:tab w:val="num" w:pos="1156"/>
        </w:tabs>
        <w:ind w:left="1156" w:hanging="360"/>
      </w:pPr>
      <w:rPr>
        <w:rFonts w:hint="default"/>
      </w:r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8">
    <w:nsid w:val="47F1271A"/>
    <w:multiLevelType w:val="hybridMultilevel"/>
    <w:tmpl w:val="9D844E78"/>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40402C"/>
    <w:multiLevelType w:val="hybridMultilevel"/>
    <w:tmpl w:val="BD12FE72"/>
    <w:lvl w:ilvl="0" w:tplc="1C80A386">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30">
    <w:nsid w:val="4A753D16"/>
    <w:multiLevelType w:val="hybridMultilevel"/>
    <w:tmpl w:val="2D5EF784"/>
    <w:lvl w:ilvl="0" w:tplc="FECA1A6E">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52C225CD"/>
    <w:multiLevelType w:val="hybridMultilevel"/>
    <w:tmpl w:val="A920D9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080726"/>
    <w:multiLevelType w:val="multilevel"/>
    <w:tmpl w:val="D16CA62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E57775"/>
    <w:multiLevelType w:val="hybridMultilevel"/>
    <w:tmpl w:val="A32C5A6A"/>
    <w:lvl w:ilvl="0" w:tplc="CF4E9DB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C564D4"/>
    <w:multiLevelType w:val="singleLevel"/>
    <w:tmpl w:val="597C773E"/>
    <w:lvl w:ilvl="0">
      <w:start w:val="5"/>
      <w:numFmt w:val="bullet"/>
      <w:lvlText w:val="-"/>
      <w:lvlJc w:val="left"/>
      <w:pPr>
        <w:tabs>
          <w:tab w:val="num" w:pos="360"/>
        </w:tabs>
        <w:ind w:left="360" w:hanging="360"/>
      </w:pPr>
      <w:rPr>
        <w:rFonts w:hint="default"/>
      </w:rPr>
    </w:lvl>
  </w:abstractNum>
  <w:abstractNum w:abstractNumId="36">
    <w:nsid w:val="68B52B5E"/>
    <w:multiLevelType w:val="hybridMultilevel"/>
    <w:tmpl w:val="6F6A9A8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9C036B3"/>
    <w:multiLevelType w:val="hybridMultilevel"/>
    <w:tmpl w:val="4C606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7358FD"/>
    <w:multiLevelType w:val="hybridMultilevel"/>
    <w:tmpl w:val="36DC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4C21E1"/>
    <w:multiLevelType w:val="multilevel"/>
    <w:tmpl w:val="D16CA6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85685F"/>
    <w:multiLevelType w:val="hybridMultilevel"/>
    <w:tmpl w:val="C0DE8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D36B7A"/>
    <w:multiLevelType w:val="hybridMultilevel"/>
    <w:tmpl w:val="C64853FE"/>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507BAF"/>
    <w:multiLevelType w:val="singleLevel"/>
    <w:tmpl w:val="860CE60E"/>
    <w:lvl w:ilvl="0">
      <w:start w:val="2"/>
      <w:numFmt w:val="bullet"/>
      <w:lvlText w:val="-"/>
      <w:lvlJc w:val="left"/>
      <w:pPr>
        <w:tabs>
          <w:tab w:val="num" w:pos="360"/>
        </w:tabs>
        <w:ind w:left="360" w:hanging="360"/>
      </w:pPr>
    </w:lvl>
  </w:abstractNum>
  <w:abstractNum w:abstractNumId="43">
    <w:nsid w:val="7A531CA5"/>
    <w:multiLevelType w:val="singleLevel"/>
    <w:tmpl w:val="0419000F"/>
    <w:lvl w:ilvl="0">
      <w:start w:val="1"/>
      <w:numFmt w:val="decimal"/>
      <w:lvlText w:val="%1."/>
      <w:lvlJc w:val="left"/>
      <w:pPr>
        <w:ind w:left="720" w:hanging="360"/>
      </w:pPr>
      <w:rPr>
        <w:rFonts w:hint="default"/>
      </w:rPr>
    </w:lvl>
  </w:abstractNum>
  <w:abstractNum w:abstractNumId="44">
    <w:nsid w:val="7D241780"/>
    <w:multiLevelType w:val="hybridMultilevel"/>
    <w:tmpl w:val="8C3A37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D742FE9"/>
    <w:multiLevelType w:val="hybridMultilevel"/>
    <w:tmpl w:val="53E61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51FC0"/>
    <w:multiLevelType w:val="singleLevel"/>
    <w:tmpl w:val="7BD40AB6"/>
    <w:lvl w:ilvl="0">
      <w:start w:val="2"/>
      <w:numFmt w:val="bullet"/>
      <w:lvlText w:val="-"/>
      <w:lvlJc w:val="left"/>
      <w:pPr>
        <w:tabs>
          <w:tab w:val="num" w:pos="360"/>
        </w:tabs>
        <w:ind w:left="360" w:hanging="360"/>
      </w:pPr>
    </w:lvl>
  </w:abstractNum>
  <w:num w:numId="1">
    <w:abstractNumId w:val="22"/>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5"/>
  </w:num>
  <w:num w:numId="10">
    <w:abstractNumId w:val="1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2"/>
  </w:num>
  <w:num w:numId="14">
    <w:abstractNumId w:val="5"/>
  </w:num>
  <w:num w:numId="15">
    <w:abstractNumId w:val="40"/>
  </w:num>
  <w:num w:numId="16">
    <w:abstractNumId w:val="3"/>
  </w:num>
  <w:num w:numId="17">
    <w:abstractNumId w:val="12"/>
  </w:num>
  <w:num w:numId="18">
    <w:abstractNumId w:val="33"/>
  </w:num>
  <w:num w:numId="19">
    <w:abstractNumId w:val="2"/>
  </w:num>
  <w:num w:numId="20">
    <w:abstractNumId w:val="8"/>
  </w:num>
  <w:num w:numId="21">
    <w:abstractNumId w:val="43"/>
  </w:num>
  <w:num w:numId="22">
    <w:abstractNumId w:val="7"/>
  </w:num>
  <w:num w:numId="23">
    <w:abstractNumId w:val="17"/>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0"/>
  </w:num>
  <w:num w:numId="34">
    <w:abstractNumId w:val="39"/>
  </w:num>
  <w:num w:numId="35">
    <w:abstractNumId w:val="42"/>
  </w:num>
  <w:num w:numId="36">
    <w:abstractNumId w:val="24"/>
  </w:num>
  <w:num w:numId="37">
    <w:abstractNumId w:val="38"/>
  </w:num>
  <w:num w:numId="38">
    <w:abstractNumId w:val="9"/>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6"/>
  </w:num>
  <w:num w:numId="43">
    <w:abstractNumId w:val="30"/>
  </w:num>
  <w:num w:numId="44">
    <w:abstractNumId w:val="3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4"/>
  </w:num>
  <w:num w:numId="48">
    <w:abstractNumId w:val="3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9A4D74"/>
    <w:rsid w:val="000836D7"/>
    <w:rsid w:val="0015331D"/>
    <w:rsid w:val="001D218A"/>
    <w:rsid w:val="0029695C"/>
    <w:rsid w:val="00654852"/>
    <w:rsid w:val="007D04AF"/>
    <w:rsid w:val="008904FB"/>
    <w:rsid w:val="009704DE"/>
    <w:rsid w:val="009A4D74"/>
    <w:rsid w:val="00A61639"/>
    <w:rsid w:val="00AB3DB8"/>
    <w:rsid w:val="00CA647F"/>
    <w:rsid w:val="00CD50E0"/>
    <w:rsid w:val="00D46AF6"/>
    <w:rsid w:val="00DD3EAC"/>
    <w:rsid w:val="00E874DF"/>
    <w:rsid w:val="00ED06AD"/>
    <w:rsid w:val="00EE6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2"/>
  </w:style>
  <w:style w:type="paragraph" w:styleId="9">
    <w:name w:val="heading 9"/>
    <w:basedOn w:val="a"/>
    <w:next w:val="a"/>
    <w:link w:val="90"/>
    <w:qFormat/>
    <w:rsid w:val="00CA647F"/>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A647F"/>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CA647F"/>
  </w:style>
  <w:style w:type="paragraph" w:styleId="a3">
    <w:name w:val="List Paragraph"/>
    <w:basedOn w:val="a"/>
    <w:uiPriority w:val="34"/>
    <w:qFormat/>
    <w:rsid w:val="00CA647F"/>
    <w:pPr>
      <w:ind w:left="720"/>
      <w:contextualSpacing/>
    </w:pPr>
    <w:rPr>
      <w:rFonts w:ascii="Calibri" w:eastAsia="Calibri" w:hAnsi="Calibri" w:cs="Times New Roman"/>
    </w:rPr>
  </w:style>
  <w:style w:type="paragraph" w:customStyle="1" w:styleId="a4">
    <w:name w:val="Для таблиц"/>
    <w:basedOn w:val="a"/>
    <w:rsid w:val="00CA647F"/>
    <w:pPr>
      <w:tabs>
        <w:tab w:val="left" w:pos="708"/>
      </w:tabs>
      <w:spacing w:after="0" w:line="240" w:lineRule="auto"/>
    </w:pPr>
    <w:rPr>
      <w:rFonts w:ascii="Times New Roman" w:eastAsia="Times New Roman" w:hAnsi="Times New Roman" w:cs="Times New Roman"/>
      <w:sz w:val="24"/>
      <w:szCs w:val="24"/>
      <w:lang w:eastAsia="ru-RU"/>
    </w:rPr>
  </w:style>
  <w:style w:type="paragraph" w:styleId="3">
    <w:name w:val="List Bullet 3"/>
    <w:basedOn w:val="a"/>
    <w:autoRedefine/>
    <w:rsid w:val="00CA647F"/>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customStyle="1" w:styleId="FR1">
    <w:name w:val="FR1"/>
    <w:rsid w:val="00CA647F"/>
    <w:pPr>
      <w:widowControl w:val="0"/>
      <w:spacing w:after="0" w:line="240" w:lineRule="auto"/>
    </w:pPr>
    <w:rPr>
      <w:rFonts w:ascii="Arial" w:eastAsia="Times New Roman" w:hAnsi="Arial" w:cs="Times New Roman"/>
      <w:i/>
      <w:snapToGrid w:val="0"/>
      <w:sz w:val="24"/>
      <w:szCs w:val="20"/>
      <w:lang w:eastAsia="ru-RU"/>
    </w:rPr>
  </w:style>
  <w:style w:type="paragraph" w:styleId="a5">
    <w:name w:val="Title"/>
    <w:basedOn w:val="a"/>
    <w:next w:val="a"/>
    <w:link w:val="a6"/>
    <w:uiPriority w:val="10"/>
    <w:qFormat/>
    <w:rsid w:val="00CA647F"/>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uiPriority w:val="10"/>
    <w:rsid w:val="00CA647F"/>
    <w:rPr>
      <w:rFonts w:ascii="Cambria" w:eastAsia="Times New Roman" w:hAnsi="Cambria" w:cs="Times New Roman"/>
      <w:b/>
      <w:bCs/>
      <w:kern w:val="28"/>
      <w:sz w:val="32"/>
      <w:szCs w:val="32"/>
      <w:lang w:eastAsia="ru-RU"/>
    </w:rPr>
  </w:style>
  <w:style w:type="paragraph" w:styleId="30">
    <w:name w:val="List Continue 3"/>
    <w:basedOn w:val="a"/>
    <w:rsid w:val="00CA647F"/>
    <w:pPr>
      <w:spacing w:after="120" w:line="240" w:lineRule="auto"/>
      <w:ind w:left="849"/>
    </w:pPr>
    <w:rPr>
      <w:rFonts w:ascii="Times New Roman" w:eastAsia="Times New Roman" w:hAnsi="Times New Roman" w:cs="Times New Roman"/>
      <w:sz w:val="24"/>
      <w:szCs w:val="20"/>
      <w:lang w:eastAsia="ru-RU"/>
    </w:rPr>
  </w:style>
  <w:style w:type="paragraph" w:customStyle="1" w:styleId="FR2">
    <w:name w:val="FR2"/>
    <w:rsid w:val="00CA647F"/>
    <w:pPr>
      <w:widowControl w:val="0"/>
      <w:snapToGrid w:val="0"/>
      <w:spacing w:after="0" w:line="336" w:lineRule="auto"/>
      <w:jc w:val="both"/>
    </w:pPr>
    <w:rPr>
      <w:rFonts w:ascii="Arial" w:eastAsia="Times New Roman" w:hAnsi="Arial" w:cs="Times New Roman"/>
      <w:sz w:val="20"/>
      <w:szCs w:val="20"/>
      <w:lang w:eastAsia="ru-RU"/>
    </w:rPr>
  </w:style>
  <w:style w:type="paragraph" w:styleId="a7">
    <w:name w:val="Body Text Indent"/>
    <w:basedOn w:val="a"/>
    <w:link w:val="a8"/>
    <w:rsid w:val="00CA647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A647F"/>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CA647F"/>
    <w:pPr>
      <w:numPr>
        <w:numId w:val="7"/>
      </w:numPr>
      <w:contextualSpacing/>
    </w:pPr>
    <w:rPr>
      <w:rFonts w:ascii="Calibri" w:eastAsia="Times New Roman" w:hAnsi="Calibri" w:cs="Times New Roman"/>
      <w:lang w:eastAsia="ru-RU"/>
    </w:rPr>
  </w:style>
  <w:style w:type="paragraph" w:styleId="a9">
    <w:name w:val="Body Text"/>
    <w:basedOn w:val="a"/>
    <w:link w:val="aa"/>
    <w:rsid w:val="00CA647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A647F"/>
    <w:rPr>
      <w:rFonts w:ascii="Times New Roman" w:eastAsia="Times New Roman" w:hAnsi="Times New Roman" w:cs="Times New Roman"/>
      <w:sz w:val="24"/>
      <w:szCs w:val="24"/>
      <w:lang w:eastAsia="ru-RU"/>
    </w:rPr>
  </w:style>
  <w:style w:type="paragraph" w:styleId="ab">
    <w:name w:val="No Spacing"/>
    <w:uiPriority w:val="1"/>
    <w:qFormat/>
    <w:rsid w:val="00CA647F"/>
    <w:pPr>
      <w:spacing w:after="0" w:line="240" w:lineRule="auto"/>
    </w:pPr>
    <w:rPr>
      <w:rFonts w:ascii="Calibri" w:eastAsia="Times New Roman" w:hAnsi="Calibri" w:cs="Times New Roman"/>
      <w:lang w:eastAsia="ru-RU"/>
    </w:rPr>
  </w:style>
  <w:style w:type="paragraph" w:styleId="20">
    <w:name w:val="Body Text Indent 2"/>
    <w:basedOn w:val="a"/>
    <w:link w:val="21"/>
    <w:uiPriority w:val="99"/>
    <w:semiHidden/>
    <w:unhideWhenUsed/>
    <w:rsid w:val="00CA647F"/>
    <w:pPr>
      <w:spacing w:after="120" w:line="480" w:lineRule="auto"/>
      <w:ind w:left="283"/>
    </w:pPr>
    <w:rPr>
      <w:rFonts w:ascii="Calibri" w:eastAsia="Times New Roman" w:hAnsi="Calibri" w:cs="Times New Roman"/>
      <w:lang w:eastAsia="ru-RU"/>
    </w:rPr>
  </w:style>
  <w:style w:type="character" w:customStyle="1" w:styleId="21">
    <w:name w:val="Основной текст с отступом 2 Знак"/>
    <w:basedOn w:val="a0"/>
    <w:link w:val="20"/>
    <w:uiPriority w:val="99"/>
    <w:semiHidden/>
    <w:rsid w:val="00CA647F"/>
    <w:rPr>
      <w:rFonts w:ascii="Calibri" w:eastAsia="Times New Roman" w:hAnsi="Calibri" w:cs="Times New Roman"/>
      <w:lang w:eastAsia="ru-RU"/>
    </w:rPr>
  </w:style>
  <w:style w:type="paragraph" w:styleId="31">
    <w:name w:val="Body Text Indent 3"/>
    <w:basedOn w:val="a"/>
    <w:link w:val="32"/>
    <w:uiPriority w:val="99"/>
    <w:semiHidden/>
    <w:unhideWhenUsed/>
    <w:rsid w:val="00CA647F"/>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CA647F"/>
    <w:rPr>
      <w:rFonts w:ascii="Calibri" w:eastAsia="Times New Roman" w:hAnsi="Calibri" w:cs="Times New Roman"/>
      <w:sz w:val="16"/>
      <w:szCs w:val="16"/>
      <w:lang w:eastAsia="ru-RU"/>
    </w:rPr>
  </w:style>
  <w:style w:type="paragraph" w:styleId="22">
    <w:name w:val="List 2"/>
    <w:basedOn w:val="a"/>
    <w:uiPriority w:val="99"/>
    <w:semiHidden/>
    <w:unhideWhenUsed/>
    <w:rsid w:val="00CA647F"/>
    <w:pPr>
      <w:ind w:left="566" w:hanging="283"/>
      <w:contextualSpacing/>
    </w:pPr>
    <w:rPr>
      <w:rFonts w:ascii="Calibri" w:eastAsia="Times New Roman" w:hAnsi="Calibri" w:cs="Times New Roman"/>
      <w:lang w:eastAsia="ru-RU"/>
    </w:rPr>
  </w:style>
  <w:style w:type="paragraph" w:styleId="23">
    <w:name w:val="Body Text 2"/>
    <w:basedOn w:val="a"/>
    <w:link w:val="24"/>
    <w:uiPriority w:val="99"/>
    <w:semiHidden/>
    <w:unhideWhenUsed/>
    <w:rsid w:val="00CA647F"/>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CA647F"/>
    <w:rPr>
      <w:rFonts w:ascii="Calibri" w:eastAsia="Times New Roman" w:hAnsi="Calibri" w:cs="Times New Roman"/>
      <w:lang w:eastAsia="ru-RU"/>
    </w:rPr>
  </w:style>
  <w:style w:type="paragraph" w:styleId="ac">
    <w:name w:val="header"/>
    <w:basedOn w:val="a"/>
    <w:link w:val="ad"/>
    <w:uiPriority w:val="99"/>
    <w:unhideWhenUsed/>
    <w:rsid w:val="00DD3E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3EAC"/>
  </w:style>
  <w:style w:type="paragraph" w:styleId="ae">
    <w:name w:val="footer"/>
    <w:basedOn w:val="a"/>
    <w:link w:val="af"/>
    <w:uiPriority w:val="99"/>
    <w:unhideWhenUsed/>
    <w:rsid w:val="00DD3E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3EAC"/>
  </w:style>
  <w:style w:type="character" w:styleId="af0">
    <w:name w:val="Hyperlink"/>
    <w:basedOn w:val="a0"/>
    <w:uiPriority w:val="99"/>
    <w:semiHidden/>
    <w:unhideWhenUsed/>
    <w:rsid w:val="000836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CA647F"/>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A647F"/>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CA647F"/>
  </w:style>
  <w:style w:type="paragraph" w:styleId="a3">
    <w:name w:val="List Paragraph"/>
    <w:basedOn w:val="a"/>
    <w:uiPriority w:val="34"/>
    <w:qFormat/>
    <w:rsid w:val="00CA647F"/>
    <w:pPr>
      <w:ind w:left="720"/>
      <w:contextualSpacing/>
    </w:pPr>
    <w:rPr>
      <w:rFonts w:ascii="Calibri" w:eastAsia="Calibri" w:hAnsi="Calibri" w:cs="Times New Roman"/>
    </w:rPr>
  </w:style>
  <w:style w:type="paragraph" w:customStyle="1" w:styleId="a4">
    <w:name w:val="Для таблиц"/>
    <w:basedOn w:val="a"/>
    <w:rsid w:val="00CA647F"/>
    <w:pPr>
      <w:tabs>
        <w:tab w:val="left" w:pos="708"/>
      </w:tabs>
      <w:spacing w:after="0" w:line="240" w:lineRule="auto"/>
    </w:pPr>
    <w:rPr>
      <w:rFonts w:ascii="Times New Roman" w:eastAsia="Times New Roman" w:hAnsi="Times New Roman" w:cs="Times New Roman"/>
      <w:sz w:val="24"/>
      <w:szCs w:val="24"/>
      <w:lang w:eastAsia="ru-RU"/>
    </w:rPr>
  </w:style>
  <w:style w:type="paragraph" w:styleId="3">
    <w:name w:val="List Bullet 3"/>
    <w:basedOn w:val="a"/>
    <w:autoRedefine/>
    <w:rsid w:val="00CA647F"/>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customStyle="1" w:styleId="FR1">
    <w:name w:val="FR1"/>
    <w:rsid w:val="00CA647F"/>
    <w:pPr>
      <w:widowControl w:val="0"/>
      <w:spacing w:after="0" w:line="240" w:lineRule="auto"/>
    </w:pPr>
    <w:rPr>
      <w:rFonts w:ascii="Arial" w:eastAsia="Times New Roman" w:hAnsi="Arial" w:cs="Times New Roman"/>
      <w:i/>
      <w:snapToGrid w:val="0"/>
      <w:sz w:val="24"/>
      <w:szCs w:val="20"/>
      <w:lang w:eastAsia="ru-RU"/>
    </w:rPr>
  </w:style>
  <w:style w:type="paragraph" w:styleId="a5">
    <w:name w:val="Title"/>
    <w:basedOn w:val="a"/>
    <w:next w:val="a"/>
    <w:link w:val="a6"/>
    <w:uiPriority w:val="10"/>
    <w:qFormat/>
    <w:rsid w:val="00CA647F"/>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uiPriority w:val="10"/>
    <w:rsid w:val="00CA647F"/>
    <w:rPr>
      <w:rFonts w:ascii="Cambria" w:eastAsia="Times New Roman" w:hAnsi="Cambria" w:cs="Times New Roman"/>
      <w:b/>
      <w:bCs/>
      <w:kern w:val="28"/>
      <w:sz w:val="32"/>
      <w:szCs w:val="32"/>
      <w:lang w:eastAsia="ru-RU"/>
    </w:rPr>
  </w:style>
  <w:style w:type="paragraph" w:styleId="30">
    <w:name w:val="List Continue 3"/>
    <w:basedOn w:val="a"/>
    <w:rsid w:val="00CA647F"/>
    <w:pPr>
      <w:spacing w:after="120" w:line="240" w:lineRule="auto"/>
      <w:ind w:left="849"/>
    </w:pPr>
    <w:rPr>
      <w:rFonts w:ascii="Times New Roman" w:eastAsia="Times New Roman" w:hAnsi="Times New Roman" w:cs="Times New Roman"/>
      <w:sz w:val="24"/>
      <w:szCs w:val="20"/>
      <w:lang w:eastAsia="ru-RU"/>
    </w:rPr>
  </w:style>
  <w:style w:type="paragraph" w:customStyle="1" w:styleId="FR2">
    <w:name w:val="FR2"/>
    <w:rsid w:val="00CA647F"/>
    <w:pPr>
      <w:widowControl w:val="0"/>
      <w:snapToGrid w:val="0"/>
      <w:spacing w:after="0" w:line="336" w:lineRule="auto"/>
      <w:jc w:val="both"/>
    </w:pPr>
    <w:rPr>
      <w:rFonts w:ascii="Arial" w:eastAsia="Times New Roman" w:hAnsi="Arial" w:cs="Times New Roman"/>
      <w:sz w:val="20"/>
      <w:szCs w:val="20"/>
      <w:lang w:eastAsia="ru-RU"/>
    </w:rPr>
  </w:style>
  <w:style w:type="paragraph" w:styleId="a7">
    <w:name w:val="Body Text Indent"/>
    <w:basedOn w:val="a"/>
    <w:link w:val="a8"/>
    <w:rsid w:val="00CA647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A647F"/>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CA647F"/>
    <w:pPr>
      <w:numPr>
        <w:numId w:val="7"/>
      </w:numPr>
      <w:contextualSpacing/>
    </w:pPr>
    <w:rPr>
      <w:rFonts w:ascii="Calibri" w:eastAsia="Times New Roman" w:hAnsi="Calibri" w:cs="Times New Roman"/>
      <w:lang w:eastAsia="ru-RU"/>
    </w:rPr>
  </w:style>
  <w:style w:type="paragraph" w:styleId="a9">
    <w:name w:val="Body Text"/>
    <w:basedOn w:val="a"/>
    <w:link w:val="aa"/>
    <w:rsid w:val="00CA647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A647F"/>
    <w:rPr>
      <w:rFonts w:ascii="Times New Roman" w:eastAsia="Times New Roman" w:hAnsi="Times New Roman" w:cs="Times New Roman"/>
      <w:sz w:val="24"/>
      <w:szCs w:val="24"/>
      <w:lang w:eastAsia="ru-RU"/>
    </w:rPr>
  </w:style>
  <w:style w:type="paragraph" w:styleId="ab">
    <w:name w:val="No Spacing"/>
    <w:uiPriority w:val="1"/>
    <w:qFormat/>
    <w:rsid w:val="00CA647F"/>
    <w:pPr>
      <w:spacing w:after="0" w:line="240" w:lineRule="auto"/>
    </w:pPr>
    <w:rPr>
      <w:rFonts w:ascii="Calibri" w:eastAsia="Times New Roman" w:hAnsi="Calibri" w:cs="Times New Roman"/>
      <w:lang w:eastAsia="ru-RU"/>
    </w:rPr>
  </w:style>
  <w:style w:type="paragraph" w:styleId="20">
    <w:name w:val="Body Text Indent 2"/>
    <w:basedOn w:val="a"/>
    <w:link w:val="21"/>
    <w:uiPriority w:val="99"/>
    <w:semiHidden/>
    <w:unhideWhenUsed/>
    <w:rsid w:val="00CA647F"/>
    <w:pPr>
      <w:spacing w:after="120" w:line="480" w:lineRule="auto"/>
      <w:ind w:left="283"/>
    </w:pPr>
    <w:rPr>
      <w:rFonts w:ascii="Calibri" w:eastAsia="Times New Roman" w:hAnsi="Calibri" w:cs="Times New Roman"/>
      <w:lang w:eastAsia="ru-RU"/>
    </w:rPr>
  </w:style>
  <w:style w:type="character" w:customStyle="1" w:styleId="21">
    <w:name w:val="Основной текст с отступом 2 Знак"/>
    <w:basedOn w:val="a0"/>
    <w:link w:val="20"/>
    <w:uiPriority w:val="99"/>
    <w:semiHidden/>
    <w:rsid w:val="00CA647F"/>
    <w:rPr>
      <w:rFonts w:ascii="Calibri" w:eastAsia="Times New Roman" w:hAnsi="Calibri" w:cs="Times New Roman"/>
      <w:lang w:eastAsia="ru-RU"/>
    </w:rPr>
  </w:style>
  <w:style w:type="paragraph" w:styleId="31">
    <w:name w:val="Body Text Indent 3"/>
    <w:basedOn w:val="a"/>
    <w:link w:val="32"/>
    <w:uiPriority w:val="99"/>
    <w:semiHidden/>
    <w:unhideWhenUsed/>
    <w:rsid w:val="00CA647F"/>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CA647F"/>
    <w:rPr>
      <w:rFonts w:ascii="Calibri" w:eastAsia="Times New Roman" w:hAnsi="Calibri" w:cs="Times New Roman"/>
      <w:sz w:val="16"/>
      <w:szCs w:val="16"/>
      <w:lang w:eastAsia="ru-RU"/>
    </w:rPr>
  </w:style>
  <w:style w:type="paragraph" w:styleId="22">
    <w:name w:val="List 2"/>
    <w:basedOn w:val="a"/>
    <w:uiPriority w:val="99"/>
    <w:semiHidden/>
    <w:unhideWhenUsed/>
    <w:rsid w:val="00CA647F"/>
    <w:pPr>
      <w:ind w:left="566" w:hanging="283"/>
      <w:contextualSpacing/>
    </w:pPr>
    <w:rPr>
      <w:rFonts w:ascii="Calibri" w:eastAsia="Times New Roman" w:hAnsi="Calibri" w:cs="Times New Roman"/>
      <w:lang w:eastAsia="ru-RU"/>
    </w:rPr>
  </w:style>
  <w:style w:type="paragraph" w:styleId="23">
    <w:name w:val="Body Text 2"/>
    <w:basedOn w:val="a"/>
    <w:link w:val="24"/>
    <w:uiPriority w:val="99"/>
    <w:semiHidden/>
    <w:unhideWhenUsed/>
    <w:rsid w:val="00CA647F"/>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CA647F"/>
    <w:rPr>
      <w:rFonts w:ascii="Calibri" w:eastAsia="Times New Roman" w:hAnsi="Calibri" w:cs="Times New Roman"/>
      <w:lang w:eastAsia="ru-RU"/>
    </w:rPr>
  </w:style>
  <w:style w:type="paragraph" w:styleId="ac">
    <w:name w:val="header"/>
    <w:basedOn w:val="a"/>
    <w:link w:val="ad"/>
    <w:uiPriority w:val="99"/>
    <w:unhideWhenUsed/>
    <w:rsid w:val="00DD3E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3EAC"/>
  </w:style>
  <w:style w:type="paragraph" w:styleId="ae">
    <w:name w:val="footer"/>
    <w:basedOn w:val="a"/>
    <w:link w:val="af"/>
    <w:uiPriority w:val="99"/>
    <w:unhideWhenUsed/>
    <w:rsid w:val="00DD3E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3EAC"/>
  </w:style>
</w:styles>
</file>

<file path=word/webSettings.xml><?xml version="1.0" encoding="utf-8"?>
<w:webSettings xmlns:r="http://schemas.openxmlformats.org/officeDocument/2006/relationships" xmlns:w="http://schemas.openxmlformats.org/wordprocessingml/2006/main">
  <w:divs>
    <w:div w:id="1993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9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71</Pages>
  <Words>19699</Words>
  <Characters>112285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Петр Курлаев</cp:lastModifiedBy>
  <cp:revision>8</cp:revision>
  <dcterms:created xsi:type="dcterms:W3CDTF">2019-03-05T09:30:00Z</dcterms:created>
  <dcterms:modified xsi:type="dcterms:W3CDTF">2019-03-25T13:34:00Z</dcterms:modified>
</cp:coreProperties>
</file>