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p>
    <w:p w:rsidR="009214D0" w:rsidRPr="002215EB" w:rsidRDefault="009214D0" w:rsidP="009214D0">
      <w:pPr>
        <w:jc w:val="center"/>
        <w:rPr>
          <w:sz w:val="28"/>
          <w:szCs w:val="28"/>
        </w:rPr>
      </w:pPr>
      <w:r w:rsidRPr="002215EB">
        <w:rPr>
          <w:sz w:val="28"/>
          <w:szCs w:val="28"/>
        </w:rPr>
        <w:t>Общая и неорганическая химия</w:t>
      </w:r>
    </w:p>
    <w:p w:rsidR="009214D0" w:rsidRPr="002215EB" w:rsidRDefault="009214D0" w:rsidP="009214D0">
      <w:pPr>
        <w:jc w:val="center"/>
        <w:rPr>
          <w:sz w:val="28"/>
        </w:rPr>
      </w:pPr>
    </w:p>
    <w:p w:rsidR="009214D0" w:rsidRPr="002215EB" w:rsidRDefault="009214D0" w:rsidP="009214D0">
      <w:pPr>
        <w:jc w:val="center"/>
        <w:rPr>
          <w:sz w:val="28"/>
        </w:rPr>
      </w:pPr>
    </w:p>
    <w:p w:rsidR="009214D0" w:rsidRDefault="009214D0" w:rsidP="009214D0">
      <w:pPr>
        <w:jc w:val="center"/>
        <w:rPr>
          <w:sz w:val="28"/>
        </w:rPr>
      </w:pPr>
      <w:r w:rsidRPr="001C249B">
        <w:rPr>
          <w:color w:val="000000"/>
          <w:sz w:val="28"/>
          <w:szCs w:val="28"/>
        </w:rPr>
        <w:t>по специальности</w:t>
      </w:r>
    </w:p>
    <w:p w:rsidR="009214D0" w:rsidRPr="001C249B" w:rsidRDefault="009214D0" w:rsidP="009214D0">
      <w:pPr>
        <w:jc w:val="center"/>
        <w:rPr>
          <w:b/>
          <w:i/>
          <w:color w:val="000000"/>
          <w:sz w:val="28"/>
          <w:szCs w:val="28"/>
        </w:rPr>
      </w:pPr>
      <w:r w:rsidRPr="001C249B">
        <w:rPr>
          <w:i/>
          <w:color w:val="000000"/>
          <w:sz w:val="28"/>
          <w:szCs w:val="28"/>
        </w:rPr>
        <w:t>33.05.01 Фармация</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36AC1" w:rsidRPr="00B12BA7" w:rsidRDefault="00F36AC1" w:rsidP="00F36AC1">
      <w:pPr>
        <w:jc w:val="center"/>
        <w:rPr>
          <w:sz w:val="28"/>
        </w:rPr>
      </w:pPr>
    </w:p>
    <w:p w:rsidR="00F36AC1" w:rsidRPr="00B12BA7" w:rsidRDefault="00F36AC1" w:rsidP="00F36AC1">
      <w:pPr>
        <w:jc w:val="center"/>
        <w:rPr>
          <w:sz w:val="28"/>
        </w:rPr>
      </w:pPr>
    </w:p>
    <w:p w:rsidR="00F36AC1" w:rsidRPr="00B12BA7" w:rsidRDefault="00F36AC1" w:rsidP="00F36AC1">
      <w:pPr>
        <w:jc w:val="center"/>
        <w:rPr>
          <w:sz w:val="24"/>
          <w:szCs w:val="24"/>
        </w:rPr>
      </w:pPr>
    </w:p>
    <w:p w:rsidR="00F36AC1" w:rsidRPr="00B12BA7" w:rsidRDefault="00F36AC1" w:rsidP="00F36AC1">
      <w:pPr>
        <w:jc w:val="center"/>
        <w:rPr>
          <w:sz w:val="24"/>
          <w:szCs w:val="24"/>
        </w:rPr>
      </w:pPr>
    </w:p>
    <w:p w:rsidR="00F36AC1" w:rsidRPr="00B12BA7" w:rsidRDefault="00F36AC1" w:rsidP="00F36AC1">
      <w:pPr>
        <w:ind w:firstLine="709"/>
        <w:rPr>
          <w:color w:val="000000"/>
          <w:sz w:val="28"/>
          <w:szCs w:val="28"/>
        </w:rPr>
      </w:pPr>
      <w:r w:rsidRPr="00B12BA7">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B12BA7">
        <w:rPr>
          <w:i/>
          <w:color w:val="000000"/>
          <w:sz w:val="28"/>
          <w:szCs w:val="28"/>
        </w:rPr>
        <w:t>33.05.01 Фармация</w:t>
      </w:r>
      <w:r w:rsidRPr="00B12BA7">
        <w:rPr>
          <w:color w:val="000000"/>
          <w:sz w:val="28"/>
          <w:szCs w:val="28"/>
        </w:rPr>
        <w:t>, утвержденной ученым советом ФГБОУ ВО ОрГМУ Минздрава России</w:t>
      </w:r>
    </w:p>
    <w:p w:rsidR="00F36AC1" w:rsidRPr="00B12BA7" w:rsidRDefault="00F36AC1" w:rsidP="00F36AC1">
      <w:pPr>
        <w:jc w:val="both"/>
        <w:rPr>
          <w:color w:val="000000"/>
          <w:sz w:val="28"/>
          <w:szCs w:val="28"/>
        </w:rPr>
      </w:pPr>
    </w:p>
    <w:p w:rsidR="00F36AC1" w:rsidRPr="00B12BA7" w:rsidRDefault="00F36AC1" w:rsidP="00F36AC1">
      <w:pPr>
        <w:jc w:val="center"/>
        <w:rPr>
          <w:color w:val="000000"/>
          <w:sz w:val="28"/>
          <w:szCs w:val="28"/>
        </w:rPr>
      </w:pPr>
      <w:r w:rsidRPr="00B12BA7">
        <w:rPr>
          <w:color w:val="000000"/>
          <w:sz w:val="28"/>
          <w:szCs w:val="28"/>
        </w:rPr>
        <w:t xml:space="preserve">протокол № 11  от « 22 » июня 2018 года  </w:t>
      </w:r>
    </w:p>
    <w:p w:rsidR="00F36AC1" w:rsidRPr="00B12BA7" w:rsidRDefault="00F36AC1" w:rsidP="00F36AC1">
      <w:pPr>
        <w:ind w:firstLine="709"/>
        <w:jc w:val="center"/>
        <w:rPr>
          <w:sz w:val="28"/>
          <w:szCs w:val="28"/>
        </w:rPr>
      </w:pPr>
    </w:p>
    <w:p w:rsidR="00F36AC1" w:rsidRPr="004B2C94" w:rsidRDefault="00F36AC1" w:rsidP="00F36AC1">
      <w:pPr>
        <w:ind w:firstLine="709"/>
        <w:jc w:val="center"/>
        <w:rPr>
          <w:sz w:val="28"/>
        </w:rPr>
      </w:pPr>
      <w:r>
        <w:rPr>
          <w:sz w:val="28"/>
        </w:rPr>
        <w:t>Оренбург</w:t>
      </w:r>
    </w:p>
    <w:p w:rsidR="004B2C94" w:rsidRDefault="004B2C94"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Default="0008520A" w:rsidP="00F5136B">
      <w:pPr>
        <w:ind w:firstLine="709"/>
        <w:jc w:val="center"/>
        <w:rPr>
          <w:sz w:val="28"/>
        </w:rPr>
      </w:pPr>
    </w:p>
    <w:p w:rsidR="0008520A" w:rsidRPr="004B2C94" w:rsidRDefault="0008520A"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93790B" w:rsidRPr="0093790B" w:rsidRDefault="00FD5B6B" w:rsidP="0093790B">
      <w:pPr>
        <w:pStyle w:val="a9"/>
        <w:shd w:val="clear" w:color="auto" w:fill="FFFFFF"/>
        <w:spacing w:before="0" w:beforeAutospacing="0" w:after="0" w:afterAutospacing="0" w:line="294" w:lineRule="atLeast"/>
        <w:rPr>
          <w:rFonts w:ascii="Arial" w:hAnsi="Arial" w:cs="Arial"/>
          <w:color w:val="000000"/>
          <w:sz w:val="21"/>
          <w:szCs w:val="21"/>
        </w:rPr>
      </w:pPr>
      <w:r>
        <w:rPr>
          <w:sz w:val="28"/>
        </w:rPr>
        <w:t>Целью самостоятельной работы является</w:t>
      </w:r>
      <w:r w:rsidR="0093790B" w:rsidRPr="0093790B">
        <w:rPr>
          <w:color w:val="000000"/>
          <w:sz w:val="27"/>
          <w:szCs w:val="27"/>
        </w:rPr>
        <w:t>- систематизация и закрепление полученных теоретических знаний и практических умений;</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-углубление и расширение теоретических знаний;</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-формирование умений использовать справочную документацию,</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-специальную и дополнительную литературу, периодическую печать;</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-развитие познавательных способностей и активности обучающихся;</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-формирование самостоятельности мышления;</w:t>
      </w:r>
    </w:p>
    <w:p w:rsidR="0093790B" w:rsidRPr="0093790B" w:rsidRDefault="0093790B" w:rsidP="0093790B">
      <w:pPr>
        <w:shd w:val="clear" w:color="auto" w:fill="FFFFFF"/>
        <w:spacing w:line="294" w:lineRule="atLeast"/>
        <w:rPr>
          <w:rFonts w:ascii="Arial" w:hAnsi="Arial" w:cs="Arial"/>
          <w:color w:val="000000"/>
          <w:sz w:val="21"/>
          <w:szCs w:val="21"/>
        </w:rPr>
      </w:pPr>
      <w:r w:rsidRPr="0093790B">
        <w:rPr>
          <w:color w:val="000000"/>
          <w:sz w:val="27"/>
          <w:szCs w:val="27"/>
        </w:rPr>
        <w:t>-развитие исследовательских умений</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36AC1" w:rsidRDefault="00F36AC1" w:rsidP="00F5136B">
      <w:pPr>
        <w:ind w:firstLine="709"/>
        <w:jc w:val="both"/>
        <w:rPr>
          <w:b/>
          <w:sz w:val="28"/>
        </w:rPr>
      </w:pPr>
    </w:p>
    <w:p w:rsidR="00F36AC1" w:rsidRDefault="00F36AC1"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17492B" w:rsidRDefault="0017492B" w:rsidP="00F5136B">
      <w:pPr>
        <w:ind w:firstLine="709"/>
        <w:jc w:val="both"/>
        <w:rPr>
          <w:b/>
          <w:sz w:val="28"/>
        </w:rPr>
      </w:pPr>
    </w:p>
    <w:p w:rsidR="00F36AC1" w:rsidRDefault="00F36AC1" w:rsidP="00F5136B">
      <w:pPr>
        <w:ind w:firstLine="709"/>
        <w:jc w:val="both"/>
        <w:rPr>
          <w:sz w:val="28"/>
        </w:rPr>
      </w:pP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328"/>
        <w:gridCol w:w="2409"/>
        <w:gridCol w:w="2251"/>
        <w:gridCol w:w="2361"/>
      </w:tblGrid>
      <w:tr w:rsidR="00F36AC1" w:rsidRPr="009978D9" w:rsidTr="007436D6">
        <w:tc>
          <w:tcPr>
            <w:tcW w:w="496" w:type="dxa"/>
            <w:shd w:val="clear" w:color="auto" w:fill="auto"/>
          </w:tcPr>
          <w:p w:rsidR="00F36AC1" w:rsidRPr="00033367" w:rsidRDefault="00F36AC1" w:rsidP="00F36AC1">
            <w:pPr>
              <w:contextualSpacing/>
              <w:jc w:val="center"/>
              <w:rPr>
                <w:sz w:val="28"/>
              </w:rPr>
            </w:pPr>
            <w:r w:rsidRPr="00033367">
              <w:rPr>
                <w:sz w:val="28"/>
              </w:rPr>
              <w:lastRenderedPageBreak/>
              <w:t>№</w:t>
            </w:r>
          </w:p>
        </w:tc>
        <w:tc>
          <w:tcPr>
            <w:tcW w:w="3328" w:type="dxa"/>
            <w:shd w:val="clear" w:color="auto" w:fill="auto"/>
          </w:tcPr>
          <w:p w:rsidR="00F36AC1" w:rsidRPr="00033367" w:rsidRDefault="00F36AC1" w:rsidP="00F36AC1">
            <w:pPr>
              <w:jc w:val="center"/>
              <w:rPr>
                <w:sz w:val="28"/>
              </w:rPr>
            </w:pPr>
            <w:r w:rsidRPr="00033367">
              <w:rPr>
                <w:sz w:val="28"/>
              </w:rPr>
              <w:t>Тема самостоятельной</w:t>
            </w:r>
          </w:p>
          <w:p w:rsidR="00F36AC1" w:rsidRPr="00033367" w:rsidRDefault="00F36AC1" w:rsidP="00F36AC1">
            <w:pPr>
              <w:jc w:val="center"/>
              <w:rPr>
                <w:sz w:val="28"/>
              </w:rPr>
            </w:pPr>
            <w:r w:rsidRPr="00033367">
              <w:rPr>
                <w:sz w:val="28"/>
              </w:rPr>
              <w:t xml:space="preserve">работы </w:t>
            </w:r>
          </w:p>
        </w:tc>
        <w:tc>
          <w:tcPr>
            <w:tcW w:w="2409" w:type="dxa"/>
            <w:shd w:val="clear" w:color="auto" w:fill="auto"/>
          </w:tcPr>
          <w:p w:rsidR="00F36AC1" w:rsidRPr="00033367" w:rsidRDefault="00F36AC1" w:rsidP="00F36AC1">
            <w:pPr>
              <w:jc w:val="center"/>
              <w:rPr>
                <w:sz w:val="28"/>
              </w:rPr>
            </w:pPr>
            <w:r w:rsidRPr="00033367">
              <w:rPr>
                <w:sz w:val="28"/>
              </w:rPr>
              <w:t xml:space="preserve">Форма </w:t>
            </w:r>
          </w:p>
          <w:p w:rsidR="00F36AC1" w:rsidRPr="009978D9" w:rsidRDefault="00F36AC1" w:rsidP="00F36AC1">
            <w:pPr>
              <w:jc w:val="center"/>
              <w:rPr>
                <w:sz w:val="28"/>
                <w:vertAlign w:val="superscript"/>
              </w:rPr>
            </w:pPr>
            <w:r w:rsidRPr="00033367">
              <w:rPr>
                <w:sz w:val="28"/>
              </w:rPr>
              <w:t>самостоятельной работы</w:t>
            </w:r>
            <w:r>
              <w:rPr>
                <w:sz w:val="28"/>
                <w:vertAlign w:val="superscript"/>
              </w:rPr>
              <w:t>1</w:t>
            </w:r>
          </w:p>
        </w:tc>
        <w:tc>
          <w:tcPr>
            <w:tcW w:w="2251" w:type="dxa"/>
            <w:shd w:val="clear" w:color="auto" w:fill="auto"/>
          </w:tcPr>
          <w:p w:rsidR="00F36AC1" w:rsidRDefault="00F36AC1" w:rsidP="00F36AC1">
            <w:pPr>
              <w:jc w:val="center"/>
              <w:rPr>
                <w:sz w:val="28"/>
              </w:rPr>
            </w:pPr>
            <w:r w:rsidRPr="00033367">
              <w:rPr>
                <w:sz w:val="28"/>
              </w:rPr>
              <w:t>Форма контроля самостоятельной работы</w:t>
            </w:r>
          </w:p>
          <w:p w:rsidR="00F36AC1" w:rsidRPr="00033367" w:rsidRDefault="00F36AC1" w:rsidP="00F36AC1">
            <w:pPr>
              <w:jc w:val="center"/>
              <w:rPr>
                <w:sz w:val="28"/>
              </w:rPr>
            </w:pPr>
            <w:r w:rsidRPr="00F55788">
              <w:rPr>
                <w:i/>
                <w:sz w:val="24"/>
                <w:szCs w:val="24"/>
              </w:rPr>
              <w:t>(в соответствии с разделом 4 РП)</w:t>
            </w:r>
          </w:p>
        </w:tc>
        <w:tc>
          <w:tcPr>
            <w:tcW w:w="2361" w:type="dxa"/>
            <w:shd w:val="clear" w:color="auto" w:fill="auto"/>
          </w:tcPr>
          <w:p w:rsidR="00F36AC1" w:rsidRDefault="00F36AC1" w:rsidP="00F36AC1">
            <w:pPr>
              <w:jc w:val="center"/>
              <w:rPr>
                <w:sz w:val="28"/>
              </w:rPr>
            </w:pPr>
            <w:r>
              <w:rPr>
                <w:sz w:val="28"/>
              </w:rPr>
              <w:t xml:space="preserve">Форма </w:t>
            </w:r>
          </w:p>
          <w:p w:rsidR="00F36AC1" w:rsidRDefault="00F36AC1" w:rsidP="00F36AC1">
            <w:pPr>
              <w:jc w:val="center"/>
              <w:rPr>
                <w:sz w:val="28"/>
              </w:rPr>
            </w:pPr>
            <w:r>
              <w:rPr>
                <w:sz w:val="28"/>
              </w:rPr>
              <w:t xml:space="preserve">контактной </w:t>
            </w:r>
          </w:p>
          <w:p w:rsidR="00F36AC1" w:rsidRDefault="00F36AC1" w:rsidP="00F36AC1">
            <w:pPr>
              <w:jc w:val="center"/>
              <w:rPr>
                <w:sz w:val="28"/>
              </w:rPr>
            </w:pPr>
            <w:r>
              <w:rPr>
                <w:sz w:val="28"/>
              </w:rPr>
              <w:t>работы при</w:t>
            </w:r>
          </w:p>
          <w:p w:rsidR="00F36AC1" w:rsidRDefault="00F36AC1" w:rsidP="00F36AC1">
            <w:pPr>
              <w:jc w:val="center"/>
              <w:rPr>
                <w:sz w:val="28"/>
              </w:rPr>
            </w:pPr>
            <w:r>
              <w:rPr>
                <w:sz w:val="28"/>
              </w:rPr>
              <w:t>проведении</w:t>
            </w:r>
          </w:p>
          <w:p w:rsidR="00F36AC1" w:rsidRDefault="00F36AC1" w:rsidP="00F36AC1">
            <w:pPr>
              <w:jc w:val="center"/>
              <w:rPr>
                <w:sz w:val="28"/>
              </w:rPr>
            </w:pPr>
            <w:r>
              <w:rPr>
                <w:sz w:val="28"/>
              </w:rPr>
              <w:t xml:space="preserve">текущего </w:t>
            </w:r>
          </w:p>
          <w:p w:rsidR="00F36AC1" w:rsidRPr="009978D9" w:rsidRDefault="00F36AC1" w:rsidP="00F36AC1">
            <w:pPr>
              <w:jc w:val="center"/>
              <w:rPr>
                <w:sz w:val="28"/>
                <w:vertAlign w:val="superscript"/>
              </w:rPr>
            </w:pPr>
            <w:r>
              <w:rPr>
                <w:sz w:val="28"/>
              </w:rPr>
              <w:t>контроля</w:t>
            </w:r>
            <w:r>
              <w:rPr>
                <w:sz w:val="28"/>
                <w:vertAlign w:val="superscript"/>
              </w:rPr>
              <w:t>2</w:t>
            </w:r>
          </w:p>
        </w:tc>
      </w:tr>
      <w:tr w:rsidR="00F36AC1" w:rsidRPr="00033367" w:rsidTr="007436D6">
        <w:tc>
          <w:tcPr>
            <w:tcW w:w="496" w:type="dxa"/>
            <w:shd w:val="clear" w:color="auto" w:fill="auto"/>
          </w:tcPr>
          <w:p w:rsidR="00F36AC1" w:rsidRPr="00033367" w:rsidRDefault="00F36AC1" w:rsidP="00F36AC1">
            <w:pPr>
              <w:contextualSpacing/>
              <w:jc w:val="center"/>
              <w:rPr>
                <w:sz w:val="28"/>
              </w:rPr>
            </w:pPr>
            <w:r w:rsidRPr="00033367">
              <w:rPr>
                <w:sz w:val="28"/>
              </w:rPr>
              <w:t>1</w:t>
            </w:r>
          </w:p>
        </w:tc>
        <w:tc>
          <w:tcPr>
            <w:tcW w:w="3328" w:type="dxa"/>
            <w:shd w:val="clear" w:color="auto" w:fill="auto"/>
          </w:tcPr>
          <w:p w:rsidR="00F36AC1" w:rsidRPr="00033367" w:rsidRDefault="00F36AC1" w:rsidP="00F36AC1">
            <w:pPr>
              <w:jc w:val="center"/>
              <w:rPr>
                <w:sz w:val="28"/>
              </w:rPr>
            </w:pPr>
            <w:r w:rsidRPr="00033367">
              <w:rPr>
                <w:sz w:val="28"/>
              </w:rPr>
              <w:t>2</w:t>
            </w:r>
          </w:p>
        </w:tc>
        <w:tc>
          <w:tcPr>
            <w:tcW w:w="2409" w:type="dxa"/>
            <w:shd w:val="clear" w:color="auto" w:fill="auto"/>
          </w:tcPr>
          <w:p w:rsidR="00F36AC1" w:rsidRPr="00033367" w:rsidRDefault="00F36AC1" w:rsidP="00F36AC1">
            <w:pPr>
              <w:jc w:val="center"/>
              <w:rPr>
                <w:sz w:val="28"/>
              </w:rPr>
            </w:pPr>
            <w:r w:rsidRPr="00033367">
              <w:rPr>
                <w:sz w:val="28"/>
              </w:rPr>
              <w:t>3</w:t>
            </w:r>
          </w:p>
        </w:tc>
        <w:tc>
          <w:tcPr>
            <w:tcW w:w="2251" w:type="dxa"/>
            <w:shd w:val="clear" w:color="auto" w:fill="auto"/>
          </w:tcPr>
          <w:p w:rsidR="00F36AC1" w:rsidRPr="00033367" w:rsidRDefault="00F36AC1" w:rsidP="00F36AC1">
            <w:pPr>
              <w:jc w:val="center"/>
              <w:rPr>
                <w:sz w:val="28"/>
              </w:rPr>
            </w:pPr>
            <w:r w:rsidRPr="00033367">
              <w:rPr>
                <w:sz w:val="28"/>
              </w:rPr>
              <w:t>4</w:t>
            </w:r>
          </w:p>
        </w:tc>
        <w:tc>
          <w:tcPr>
            <w:tcW w:w="2361" w:type="dxa"/>
            <w:shd w:val="clear" w:color="auto" w:fill="auto"/>
          </w:tcPr>
          <w:p w:rsidR="00F36AC1" w:rsidRPr="00033367" w:rsidRDefault="00F36AC1" w:rsidP="00F36AC1">
            <w:pPr>
              <w:jc w:val="center"/>
              <w:rPr>
                <w:sz w:val="28"/>
              </w:rPr>
            </w:pPr>
            <w:r w:rsidRPr="00033367">
              <w:rPr>
                <w:sz w:val="28"/>
              </w:rPr>
              <w:t>5</w:t>
            </w:r>
          </w:p>
        </w:tc>
      </w:tr>
      <w:tr w:rsidR="00F36AC1" w:rsidRPr="009978D9" w:rsidTr="007436D6">
        <w:tc>
          <w:tcPr>
            <w:tcW w:w="10845" w:type="dxa"/>
            <w:gridSpan w:val="5"/>
            <w:shd w:val="clear" w:color="auto" w:fill="auto"/>
          </w:tcPr>
          <w:p w:rsidR="00F36AC1" w:rsidRPr="009978D9" w:rsidRDefault="00F36AC1" w:rsidP="00F36AC1">
            <w:pPr>
              <w:contextualSpacing/>
              <w:jc w:val="center"/>
              <w:rPr>
                <w:i/>
                <w:sz w:val="28"/>
                <w:vertAlign w:val="superscript"/>
              </w:rPr>
            </w:pPr>
            <w:r>
              <w:rPr>
                <w:i/>
                <w:sz w:val="28"/>
              </w:rPr>
              <w:t xml:space="preserve">Самостоятельная работа в рамках модуля </w:t>
            </w:r>
            <w:r>
              <w:rPr>
                <w:i/>
                <w:sz w:val="28"/>
                <w:vertAlign w:val="superscript"/>
              </w:rPr>
              <w:t>4</w:t>
            </w:r>
          </w:p>
        </w:tc>
      </w:tr>
      <w:tr w:rsidR="00F36AC1" w:rsidRPr="00033367"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1</w:t>
            </w:r>
          </w:p>
        </w:tc>
        <w:tc>
          <w:tcPr>
            <w:tcW w:w="3328" w:type="dxa"/>
            <w:shd w:val="clear" w:color="auto" w:fill="auto"/>
          </w:tcPr>
          <w:p w:rsidR="00F36AC1" w:rsidRPr="0017492B" w:rsidRDefault="00F36AC1" w:rsidP="00F36AC1">
            <w:pPr>
              <w:contextualSpacing/>
              <w:rPr>
                <w:sz w:val="28"/>
                <w:szCs w:val="28"/>
              </w:rPr>
            </w:pPr>
            <w:r w:rsidRPr="0017492B">
              <w:rPr>
                <w:sz w:val="28"/>
                <w:szCs w:val="28"/>
              </w:rPr>
              <w:t>Модуль 1 «</w:t>
            </w:r>
            <w:r w:rsidRPr="0017492B">
              <w:rPr>
                <w:color w:val="000000"/>
                <w:sz w:val="28"/>
                <w:szCs w:val="28"/>
                <w:shd w:val="clear" w:color="auto" w:fill="FFFFFF"/>
              </w:rPr>
              <w:t xml:space="preserve"> Основные понятия и законы химии.Способы выражения состава растворов. Термодинамические законы протекания химических процессов</w:t>
            </w:r>
            <w:r w:rsidRPr="0017492B">
              <w:rPr>
                <w:sz w:val="28"/>
                <w:szCs w:val="28"/>
              </w:rPr>
              <w:t>»</w:t>
            </w:r>
          </w:p>
        </w:tc>
        <w:tc>
          <w:tcPr>
            <w:tcW w:w="2409" w:type="dxa"/>
            <w:shd w:val="clear" w:color="auto" w:fill="auto"/>
          </w:tcPr>
          <w:p w:rsidR="00F36AC1" w:rsidRPr="0017492B" w:rsidRDefault="00F36AC1" w:rsidP="00F36AC1">
            <w:pPr>
              <w:contextualSpacing/>
              <w:jc w:val="center"/>
              <w:rPr>
                <w:sz w:val="28"/>
                <w:szCs w:val="28"/>
              </w:rPr>
            </w:pPr>
            <w:r w:rsidRPr="0017492B">
              <w:rPr>
                <w:sz w:val="28"/>
                <w:szCs w:val="28"/>
              </w:rPr>
              <w:t>работа над учебным материалом (учебника, первоисточника, дополнительной литературы);</w:t>
            </w:r>
          </w:p>
        </w:tc>
        <w:tc>
          <w:tcPr>
            <w:tcW w:w="2251" w:type="dxa"/>
            <w:shd w:val="clear" w:color="auto" w:fill="auto"/>
          </w:tcPr>
          <w:p w:rsidR="00F36AC1" w:rsidRPr="0017492B" w:rsidRDefault="00F36AC1" w:rsidP="00F36AC1">
            <w:pPr>
              <w:contextualSpacing/>
              <w:jc w:val="center"/>
              <w:rPr>
                <w:sz w:val="28"/>
                <w:szCs w:val="28"/>
              </w:rPr>
            </w:pPr>
            <w:r w:rsidRPr="0017492B">
              <w:rPr>
                <w:sz w:val="28"/>
                <w:szCs w:val="28"/>
              </w:rPr>
              <w:t>тестирование</w:t>
            </w:r>
          </w:p>
        </w:tc>
        <w:tc>
          <w:tcPr>
            <w:tcW w:w="2361" w:type="dxa"/>
            <w:shd w:val="clear" w:color="auto" w:fill="auto"/>
          </w:tcPr>
          <w:p w:rsidR="00F36AC1" w:rsidRPr="0017492B" w:rsidRDefault="00F36AC1" w:rsidP="00F36AC1">
            <w:pPr>
              <w:contextualSpacing/>
              <w:jc w:val="center"/>
              <w:rPr>
                <w:sz w:val="28"/>
                <w:szCs w:val="28"/>
              </w:rPr>
            </w:pPr>
            <w:r w:rsidRPr="0017492B">
              <w:rPr>
                <w:sz w:val="28"/>
                <w:szCs w:val="28"/>
              </w:rPr>
              <w:t>в Информационной электронно-образовательной среде</w:t>
            </w:r>
          </w:p>
        </w:tc>
      </w:tr>
      <w:tr w:rsidR="00F36AC1"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2</w:t>
            </w:r>
          </w:p>
        </w:tc>
        <w:tc>
          <w:tcPr>
            <w:tcW w:w="3328" w:type="dxa"/>
            <w:shd w:val="clear" w:color="auto" w:fill="auto"/>
          </w:tcPr>
          <w:p w:rsidR="00F36AC1" w:rsidRPr="0017492B" w:rsidRDefault="00F36AC1" w:rsidP="00F36AC1">
            <w:pPr>
              <w:contextualSpacing/>
              <w:rPr>
                <w:sz w:val="28"/>
                <w:szCs w:val="28"/>
              </w:rPr>
            </w:pPr>
            <w:r w:rsidRPr="0017492B">
              <w:rPr>
                <w:sz w:val="28"/>
                <w:szCs w:val="28"/>
              </w:rPr>
              <w:t>Модуль 2 «</w:t>
            </w:r>
            <w:r w:rsidRPr="0017492B">
              <w:rPr>
                <w:color w:val="000000"/>
                <w:sz w:val="28"/>
                <w:szCs w:val="28"/>
                <w:shd w:val="clear" w:color="auto" w:fill="FFFFFF"/>
              </w:rPr>
              <w:t>Основные закономерности протекания химических прцессов в растворах. ОВР.</w:t>
            </w:r>
            <w:r w:rsidRPr="0017492B">
              <w:rPr>
                <w:sz w:val="28"/>
                <w:szCs w:val="28"/>
              </w:rPr>
              <w:t>»</w:t>
            </w:r>
          </w:p>
        </w:tc>
        <w:tc>
          <w:tcPr>
            <w:tcW w:w="2409" w:type="dxa"/>
            <w:shd w:val="clear" w:color="auto" w:fill="auto"/>
          </w:tcPr>
          <w:p w:rsidR="00F36AC1" w:rsidRPr="0017492B" w:rsidRDefault="00F36AC1" w:rsidP="00F36AC1">
            <w:pPr>
              <w:contextualSpacing/>
              <w:jc w:val="center"/>
              <w:rPr>
                <w:sz w:val="28"/>
                <w:szCs w:val="28"/>
              </w:rPr>
            </w:pPr>
            <w:r w:rsidRPr="0017492B">
              <w:rPr>
                <w:sz w:val="28"/>
                <w:szCs w:val="28"/>
              </w:rPr>
              <w:t>работа над учебным материалом (учебника, первоисточника, дополнительной литературы);</w:t>
            </w:r>
          </w:p>
        </w:tc>
        <w:tc>
          <w:tcPr>
            <w:tcW w:w="2251" w:type="dxa"/>
            <w:shd w:val="clear" w:color="auto" w:fill="auto"/>
          </w:tcPr>
          <w:p w:rsidR="00F36AC1" w:rsidRPr="0017492B" w:rsidRDefault="00F36AC1" w:rsidP="00F36AC1">
            <w:pPr>
              <w:rPr>
                <w:sz w:val="28"/>
                <w:szCs w:val="28"/>
              </w:rPr>
            </w:pPr>
            <w:r w:rsidRPr="0017492B">
              <w:rPr>
                <w:sz w:val="28"/>
                <w:szCs w:val="28"/>
              </w:rPr>
              <w:t>тестирование</w:t>
            </w:r>
          </w:p>
        </w:tc>
        <w:tc>
          <w:tcPr>
            <w:tcW w:w="2361" w:type="dxa"/>
            <w:shd w:val="clear" w:color="auto" w:fill="auto"/>
          </w:tcPr>
          <w:p w:rsidR="00F36AC1" w:rsidRPr="0017492B" w:rsidRDefault="00F36AC1" w:rsidP="00F36AC1">
            <w:pPr>
              <w:rPr>
                <w:sz w:val="28"/>
                <w:szCs w:val="28"/>
              </w:rPr>
            </w:pPr>
            <w:r w:rsidRPr="0017492B">
              <w:rPr>
                <w:sz w:val="28"/>
                <w:szCs w:val="28"/>
              </w:rPr>
              <w:t>в Информационной электронно-образовательной среде</w:t>
            </w:r>
          </w:p>
        </w:tc>
      </w:tr>
      <w:tr w:rsidR="00F36AC1"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3</w:t>
            </w:r>
          </w:p>
        </w:tc>
        <w:tc>
          <w:tcPr>
            <w:tcW w:w="3328" w:type="dxa"/>
            <w:shd w:val="clear" w:color="auto" w:fill="auto"/>
          </w:tcPr>
          <w:p w:rsidR="00F36AC1" w:rsidRPr="0017492B" w:rsidRDefault="00F36AC1" w:rsidP="00F36AC1">
            <w:pPr>
              <w:contextualSpacing/>
              <w:rPr>
                <w:sz w:val="28"/>
                <w:szCs w:val="28"/>
              </w:rPr>
            </w:pPr>
            <w:r w:rsidRPr="0017492B">
              <w:rPr>
                <w:sz w:val="28"/>
                <w:szCs w:val="28"/>
              </w:rPr>
              <w:t>Модуль 3 «</w:t>
            </w:r>
            <w:r w:rsidRPr="0017492B">
              <w:rPr>
                <w:color w:val="000000"/>
                <w:sz w:val="28"/>
                <w:szCs w:val="28"/>
                <w:shd w:val="clear" w:color="auto" w:fill="FFFFFF"/>
              </w:rPr>
              <w:t>Строение вещества</w:t>
            </w:r>
            <w:r w:rsidRPr="0017492B">
              <w:rPr>
                <w:sz w:val="28"/>
                <w:szCs w:val="28"/>
              </w:rPr>
              <w:t>»</w:t>
            </w:r>
          </w:p>
        </w:tc>
        <w:tc>
          <w:tcPr>
            <w:tcW w:w="2409" w:type="dxa"/>
            <w:shd w:val="clear" w:color="auto" w:fill="auto"/>
          </w:tcPr>
          <w:p w:rsidR="00F36AC1" w:rsidRPr="0017492B" w:rsidRDefault="00F36AC1" w:rsidP="00F36AC1">
            <w:pPr>
              <w:contextualSpacing/>
              <w:jc w:val="center"/>
              <w:rPr>
                <w:sz w:val="28"/>
                <w:szCs w:val="28"/>
              </w:rPr>
            </w:pPr>
            <w:r w:rsidRPr="0017492B">
              <w:rPr>
                <w:sz w:val="28"/>
                <w:szCs w:val="28"/>
              </w:rPr>
              <w:t>работа над учебным материалом (учебника, первоисточника, дополнительной литературы);</w:t>
            </w:r>
          </w:p>
        </w:tc>
        <w:tc>
          <w:tcPr>
            <w:tcW w:w="2251" w:type="dxa"/>
            <w:shd w:val="clear" w:color="auto" w:fill="auto"/>
          </w:tcPr>
          <w:p w:rsidR="00F36AC1" w:rsidRPr="0017492B" w:rsidRDefault="00F36AC1" w:rsidP="00F36AC1">
            <w:pPr>
              <w:rPr>
                <w:sz w:val="28"/>
                <w:szCs w:val="28"/>
              </w:rPr>
            </w:pPr>
            <w:r w:rsidRPr="0017492B">
              <w:rPr>
                <w:sz w:val="28"/>
                <w:szCs w:val="28"/>
              </w:rPr>
              <w:t>тестирование</w:t>
            </w:r>
          </w:p>
        </w:tc>
        <w:tc>
          <w:tcPr>
            <w:tcW w:w="2361" w:type="dxa"/>
            <w:shd w:val="clear" w:color="auto" w:fill="auto"/>
          </w:tcPr>
          <w:p w:rsidR="00F36AC1" w:rsidRPr="0017492B" w:rsidRDefault="00F36AC1" w:rsidP="00F36AC1">
            <w:pPr>
              <w:rPr>
                <w:sz w:val="28"/>
                <w:szCs w:val="28"/>
              </w:rPr>
            </w:pPr>
            <w:r w:rsidRPr="0017492B">
              <w:rPr>
                <w:sz w:val="28"/>
                <w:szCs w:val="28"/>
              </w:rPr>
              <w:t>в Информационной электронно-образовательной среде</w:t>
            </w:r>
          </w:p>
        </w:tc>
      </w:tr>
      <w:tr w:rsidR="00F36AC1"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4</w:t>
            </w:r>
          </w:p>
        </w:tc>
        <w:tc>
          <w:tcPr>
            <w:tcW w:w="3328" w:type="dxa"/>
            <w:shd w:val="clear" w:color="auto" w:fill="auto"/>
          </w:tcPr>
          <w:p w:rsidR="00F36AC1" w:rsidRPr="0017492B" w:rsidRDefault="00F36AC1" w:rsidP="00F36AC1">
            <w:pPr>
              <w:ind w:right="-293"/>
              <w:rPr>
                <w:sz w:val="28"/>
                <w:szCs w:val="28"/>
              </w:rPr>
            </w:pPr>
            <w:r w:rsidRPr="0017492B">
              <w:rPr>
                <w:sz w:val="28"/>
                <w:szCs w:val="28"/>
              </w:rPr>
              <w:t>Модуль 4 «</w:t>
            </w:r>
            <w:r w:rsidRPr="0017492B">
              <w:rPr>
                <w:color w:val="000000"/>
                <w:sz w:val="28"/>
                <w:szCs w:val="28"/>
                <w:shd w:val="clear" w:color="auto" w:fill="FFFFFF"/>
              </w:rPr>
              <w:t>Химия s и d - элементов.</w:t>
            </w:r>
            <w:r w:rsidRPr="0017492B">
              <w:rPr>
                <w:sz w:val="28"/>
                <w:szCs w:val="28"/>
              </w:rPr>
              <w:t>»</w:t>
            </w:r>
          </w:p>
        </w:tc>
        <w:tc>
          <w:tcPr>
            <w:tcW w:w="2409" w:type="dxa"/>
            <w:shd w:val="clear" w:color="auto" w:fill="auto"/>
          </w:tcPr>
          <w:p w:rsidR="00F36AC1" w:rsidRPr="0017492B" w:rsidRDefault="00F36AC1" w:rsidP="00F36AC1">
            <w:pPr>
              <w:contextualSpacing/>
              <w:jc w:val="center"/>
              <w:rPr>
                <w:sz w:val="28"/>
                <w:szCs w:val="28"/>
              </w:rPr>
            </w:pPr>
            <w:r w:rsidRPr="0017492B">
              <w:rPr>
                <w:sz w:val="28"/>
                <w:szCs w:val="28"/>
              </w:rPr>
              <w:t>работа над учебным материалом (учебника, первоисточника, дополнительной литературы);</w:t>
            </w:r>
          </w:p>
        </w:tc>
        <w:tc>
          <w:tcPr>
            <w:tcW w:w="2251" w:type="dxa"/>
            <w:shd w:val="clear" w:color="auto" w:fill="auto"/>
          </w:tcPr>
          <w:p w:rsidR="00F36AC1" w:rsidRPr="0017492B" w:rsidRDefault="00F36AC1" w:rsidP="00F36AC1">
            <w:pPr>
              <w:rPr>
                <w:sz w:val="28"/>
                <w:szCs w:val="28"/>
              </w:rPr>
            </w:pPr>
            <w:r w:rsidRPr="0017492B">
              <w:rPr>
                <w:sz w:val="28"/>
                <w:szCs w:val="28"/>
              </w:rPr>
              <w:t>тестирование</w:t>
            </w:r>
          </w:p>
        </w:tc>
        <w:tc>
          <w:tcPr>
            <w:tcW w:w="2361" w:type="dxa"/>
            <w:shd w:val="clear" w:color="auto" w:fill="auto"/>
          </w:tcPr>
          <w:p w:rsidR="00F36AC1" w:rsidRPr="0017492B" w:rsidRDefault="00F36AC1" w:rsidP="00F36AC1">
            <w:pPr>
              <w:rPr>
                <w:sz w:val="28"/>
                <w:szCs w:val="28"/>
              </w:rPr>
            </w:pPr>
            <w:r w:rsidRPr="0017492B">
              <w:rPr>
                <w:sz w:val="28"/>
                <w:szCs w:val="28"/>
              </w:rPr>
              <w:t>в Информационной электронно-образовательной среде</w:t>
            </w:r>
          </w:p>
        </w:tc>
      </w:tr>
      <w:tr w:rsidR="00F36AC1"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5</w:t>
            </w:r>
          </w:p>
        </w:tc>
        <w:tc>
          <w:tcPr>
            <w:tcW w:w="3328" w:type="dxa"/>
            <w:shd w:val="clear" w:color="auto" w:fill="auto"/>
          </w:tcPr>
          <w:p w:rsidR="00F36AC1" w:rsidRPr="0017492B" w:rsidRDefault="00F36AC1" w:rsidP="00F36AC1">
            <w:pPr>
              <w:ind w:right="-293"/>
              <w:rPr>
                <w:sz w:val="28"/>
                <w:szCs w:val="28"/>
              </w:rPr>
            </w:pPr>
            <w:r w:rsidRPr="0017492B">
              <w:rPr>
                <w:sz w:val="28"/>
                <w:szCs w:val="28"/>
              </w:rPr>
              <w:t>Модуль 5 «</w:t>
            </w:r>
            <w:r w:rsidRPr="0017492B">
              <w:rPr>
                <w:color w:val="000000"/>
                <w:sz w:val="28"/>
                <w:szCs w:val="28"/>
                <w:shd w:val="clear" w:color="auto" w:fill="FFFFFF"/>
              </w:rPr>
              <w:t>Химия р - элементов</w:t>
            </w:r>
            <w:r w:rsidRPr="0017492B">
              <w:rPr>
                <w:sz w:val="28"/>
                <w:szCs w:val="28"/>
              </w:rPr>
              <w:t>»</w:t>
            </w:r>
          </w:p>
        </w:tc>
        <w:tc>
          <w:tcPr>
            <w:tcW w:w="2409" w:type="dxa"/>
            <w:shd w:val="clear" w:color="auto" w:fill="auto"/>
          </w:tcPr>
          <w:p w:rsidR="00F36AC1" w:rsidRPr="0017492B" w:rsidRDefault="00F36AC1" w:rsidP="00F36AC1">
            <w:pPr>
              <w:contextualSpacing/>
              <w:jc w:val="center"/>
              <w:rPr>
                <w:sz w:val="28"/>
                <w:szCs w:val="28"/>
              </w:rPr>
            </w:pPr>
            <w:r w:rsidRPr="0017492B">
              <w:rPr>
                <w:sz w:val="28"/>
                <w:szCs w:val="28"/>
              </w:rPr>
              <w:t>работа над учебным материалом (учебника, первоисточника, дополнительной литературы);</w:t>
            </w:r>
          </w:p>
        </w:tc>
        <w:tc>
          <w:tcPr>
            <w:tcW w:w="2251" w:type="dxa"/>
            <w:shd w:val="clear" w:color="auto" w:fill="auto"/>
          </w:tcPr>
          <w:p w:rsidR="00F36AC1" w:rsidRPr="0017492B" w:rsidRDefault="00F36AC1" w:rsidP="00F36AC1">
            <w:pPr>
              <w:rPr>
                <w:sz w:val="28"/>
                <w:szCs w:val="28"/>
              </w:rPr>
            </w:pPr>
            <w:r w:rsidRPr="0017492B">
              <w:rPr>
                <w:sz w:val="28"/>
                <w:szCs w:val="28"/>
              </w:rPr>
              <w:t>тестирование</w:t>
            </w:r>
          </w:p>
        </w:tc>
        <w:tc>
          <w:tcPr>
            <w:tcW w:w="2361" w:type="dxa"/>
            <w:shd w:val="clear" w:color="auto" w:fill="auto"/>
          </w:tcPr>
          <w:p w:rsidR="00F36AC1" w:rsidRPr="0017492B" w:rsidRDefault="00F36AC1" w:rsidP="00F36AC1">
            <w:pPr>
              <w:rPr>
                <w:sz w:val="28"/>
                <w:szCs w:val="28"/>
              </w:rPr>
            </w:pPr>
            <w:r w:rsidRPr="0017492B">
              <w:rPr>
                <w:sz w:val="28"/>
                <w:szCs w:val="28"/>
              </w:rPr>
              <w:t>в Информационной электронно-образовательной среде</w:t>
            </w:r>
          </w:p>
        </w:tc>
      </w:tr>
      <w:tr w:rsidR="00F36AC1" w:rsidRPr="009978D9" w:rsidTr="007436D6">
        <w:tc>
          <w:tcPr>
            <w:tcW w:w="10845" w:type="dxa"/>
            <w:gridSpan w:val="5"/>
            <w:shd w:val="clear" w:color="auto" w:fill="auto"/>
          </w:tcPr>
          <w:p w:rsidR="00F36AC1" w:rsidRPr="0017492B" w:rsidRDefault="00F36AC1" w:rsidP="00F36AC1">
            <w:pPr>
              <w:contextualSpacing/>
              <w:jc w:val="center"/>
              <w:rPr>
                <w:i/>
                <w:sz w:val="28"/>
                <w:szCs w:val="28"/>
              </w:rPr>
            </w:pPr>
            <w:r w:rsidRPr="0017492B">
              <w:rPr>
                <w:i/>
                <w:sz w:val="28"/>
                <w:szCs w:val="28"/>
              </w:rPr>
              <w:t>Самостоятельная работа в рамках практических/семинарских занятий</w:t>
            </w:r>
          </w:p>
          <w:p w:rsidR="00F36AC1" w:rsidRPr="0017492B" w:rsidRDefault="00F36AC1" w:rsidP="00F36AC1">
            <w:pPr>
              <w:contextualSpacing/>
              <w:jc w:val="center"/>
              <w:rPr>
                <w:i/>
                <w:sz w:val="28"/>
                <w:szCs w:val="28"/>
                <w:vertAlign w:val="superscript"/>
              </w:rPr>
            </w:pPr>
            <w:r w:rsidRPr="0017492B">
              <w:rPr>
                <w:i/>
                <w:sz w:val="28"/>
                <w:szCs w:val="28"/>
              </w:rPr>
              <w:t>модуля</w:t>
            </w:r>
            <w:r w:rsidR="005C786E" w:rsidRPr="0017492B">
              <w:rPr>
                <w:i/>
                <w:sz w:val="28"/>
                <w:szCs w:val="28"/>
              </w:rPr>
              <w:t xml:space="preserve"> 1 </w:t>
            </w:r>
            <w:r w:rsidRPr="0017492B">
              <w:rPr>
                <w:sz w:val="28"/>
                <w:szCs w:val="28"/>
              </w:rPr>
              <w:t>«</w:t>
            </w:r>
            <w:r w:rsidRPr="0017492B">
              <w:rPr>
                <w:color w:val="000000"/>
                <w:sz w:val="28"/>
                <w:szCs w:val="28"/>
                <w:shd w:val="clear" w:color="auto" w:fill="FFFFFF"/>
              </w:rPr>
              <w:t>Основные понятия и законы химии.Способы выражения состава растворов. Термодинамические законы протекания химических процессов</w:t>
            </w:r>
            <w:r w:rsidRPr="0017492B">
              <w:rPr>
                <w:sz w:val="28"/>
                <w:szCs w:val="28"/>
              </w:rPr>
              <w:t>»</w:t>
            </w:r>
          </w:p>
        </w:tc>
      </w:tr>
      <w:tr w:rsidR="00F36AC1" w:rsidRPr="00E805F9"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1</w:t>
            </w:r>
          </w:p>
        </w:tc>
        <w:tc>
          <w:tcPr>
            <w:tcW w:w="3328" w:type="dxa"/>
            <w:shd w:val="clear" w:color="auto" w:fill="auto"/>
          </w:tcPr>
          <w:p w:rsidR="00F36AC1" w:rsidRPr="0017492B" w:rsidRDefault="00F36AC1" w:rsidP="00F36AC1">
            <w:pPr>
              <w:ind w:right="-293"/>
              <w:rPr>
                <w:sz w:val="28"/>
                <w:szCs w:val="28"/>
              </w:rPr>
            </w:pPr>
            <w:r w:rsidRPr="0017492B">
              <w:rPr>
                <w:sz w:val="28"/>
                <w:szCs w:val="28"/>
              </w:rPr>
              <w:t>Тема 1 «Вводное занятие. Основные понятия и законы в химии»</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 решение вариативных за</w:t>
            </w:r>
            <w:r w:rsidRPr="0017492B">
              <w:rPr>
                <w:sz w:val="28"/>
                <w:szCs w:val="28"/>
              </w:rPr>
              <w:lastRenderedPageBreak/>
              <w:t>дач и упражнений;</w:t>
            </w:r>
          </w:p>
        </w:tc>
        <w:tc>
          <w:tcPr>
            <w:tcW w:w="2251" w:type="dxa"/>
            <w:shd w:val="clear" w:color="auto" w:fill="auto"/>
          </w:tcPr>
          <w:p w:rsidR="00F36AC1" w:rsidRPr="0017492B" w:rsidRDefault="00F36AC1" w:rsidP="00F36AC1">
            <w:pPr>
              <w:contextualSpacing/>
              <w:jc w:val="both"/>
              <w:rPr>
                <w:sz w:val="28"/>
                <w:szCs w:val="28"/>
              </w:rPr>
            </w:pPr>
            <w:r w:rsidRPr="0017492B">
              <w:rPr>
                <w:sz w:val="28"/>
                <w:szCs w:val="28"/>
              </w:rPr>
              <w:lastRenderedPageBreak/>
              <w:t>Проверка решения задач</w:t>
            </w:r>
          </w:p>
        </w:tc>
        <w:tc>
          <w:tcPr>
            <w:tcW w:w="2361" w:type="dxa"/>
            <w:shd w:val="clear" w:color="auto" w:fill="auto"/>
          </w:tcPr>
          <w:p w:rsidR="00F36AC1" w:rsidRPr="0017492B" w:rsidRDefault="00F36AC1" w:rsidP="00F36AC1">
            <w:pPr>
              <w:contextualSpacing/>
              <w:jc w:val="both"/>
              <w:rPr>
                <w:sz w:val="28"/>
                <w:szCs w:val="28"/>
              </w:rPr>
            </w:pPr>
            <w:r w:rsidRPr="0017492B">
              <w:rPr>
                <w:i/>
                <w:iCs/>
                <w:sz w:val="28"/>
                <w:szCs w:val="28"/>
              </w:rPr>
              <w:t>аудиторная</w:t>
            </w:r>
          </w:p>
        </w:tc>
      </w:tr>
      <w:tr w:rsidR="00F36AC1" w:rsidRPr="00E805F9"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lastRenderedPageBreak/>
              <w:t>2</w:t>
            </w:r>
          </w:p>
        </w:tc>
        <w:tc>
          <w:tcPr>
            <w:tcW w:w="3328" w:type="dxa"/>
            <w:shd w:val="clear" w:color="auto" w:fill="auto"/>
          </w:tcPr>
          <w:p w:rsidR="00F36AC1" w:rsidRPr="0017492B" w:rsidRDefault="00F36AC1" w:rsidP="00F36AC1">
            <w:pPr>
              <w:ind w:right="-293"/>
              <w:rPr>
                <w:sz w:val="28"/>
                <w:szCs w:val="28"/>
              </w:rPr>
            </w:pPr>
            <w:r w:rsidRPr="0017492B">
              <w:rPr>
                <w:sz w:val="28"/>
                <w:szCs w:val="28"/>
              </w:rPr>
              <w:t>Тема 2 «Способы выражения концентрации растворов»</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F36AC1" w:rsidRPr="0017492B" w:rsidRDefault="00F36AC1" w:rsidP="00F36AC1">
            <w:pPr>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contextualSpacing/>
              <w:jc w:val="both"/>
              <w:rPr>
                <w:sz w:val="28"/>
                <w:szCs w:val="28"/>
              </w:rPr>
            </w:pPr>
            <w:r w:rsidRPr="0017492B">
              <w:rPr>
                <w:i/>
                <w:iCs/>
                <w:sz w:val="28"/>
                <w:szCs w:val="28"/>
              </w:rPr>
              <w:t>аудиторная</w:t>
            </w:r>
          </w:p>
        </w:tc>
      </w:tr>
      <w:tr w:rsidR="00F36AC1" w:rsidRPr="00E805F9"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3</w:t>
            </w:r>
          </w:p>
        </w:tc>
        <w:tc>
          <w:tcPr>
            <w:tcW w:w="3328" w:type="dxa"/>
            <w:shd w:val="clear" w:color="auto" w:fill="auto"/>
          </w:tcPr>
          <w:p w:rsidR="00F36AC1" w:rsidRPr="0017492B" w:rsidRDefault="00F36AC1" w:rsidP="00F36AC1">
            <w:pPr>
              <w:ind w:right="-293"/>
              <w:rPr>
                <w:sz w:val="28"/>
                <w:szCs w:val="28"/>
              </w:rPr>
            </w:pPr>
            <w:r w:rsidRPr="0017492B">
              <w:rPr>
                <w:sz w:val="28"/>
                <w:szCs w:val="28"/>
              </w:rPr>
              <w:t>Тема 3«Энергетика химических реакций»</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F36AC1" w:rsidRPr="0017492B" w:rsidRDefault="00F36AC1" w:rsidP="00F36AC1">
            <w:pPr>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contextualSpacing/>
              <w:jc w:val="both"/>
              <w:rPr>
                <w:sz w:val="28"/>
                <w:szCs w:val="28"/>
              </w:rPr>
            </w:pPr>
            <w:r w:rsidRPr="0017492B">
              <w:rPr>
                <w:i/>
                <w:iCs/>
                <w:sz w:val="28"/>
                <w:szCs w:val="28"/>
              </w:rPr>
              <w:t>аудиторная</w:t>
            </w:r>
          </w:p>
        </w:tc>
      </w:tr>
      <w:tr w:rsidR="00F36AC1" w:rsidRPr="00E805F9"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4</w:t>
            </w:r>
          </w:p>
        </w:tc>
        <w:tc>
          <w:tcPr>
            <w:tcW w:w="3328" w:type="dxa"/>
            <w:shd w:val="clear" w:color="auto" w:fill="auto"/>
          </w:tcPr>
          <w:p w:rsidR="00F36AC1" w:rsidRPr="0017492B" w:rsidRDefault="00F36AC1" w:rsidP="00F36AC1">
            <w:pPr>
              <w:ind w:right="-293"/>
              <w:rPr>
                <w:sz w:val="28"/>
                <w:szCs w:val="28"/>
              </w:rPr>
            </w:pPr>
            <w:r w:rsidRPr="0017492B">
              <w:rPr>
                <w:sz w:val="28"/>
                <w:szCs w:val="28"/>
              </w:rPr>
              <w:t>Тема 4«Направление химических реакций»</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F36AC1" w:rsidRPr="0017492B" w:rsidRDefault="00F36AC1" w:rsidP="00F36AC1">
            <w:pPr>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contextualSpacing/>
              <w:jc w:val="both"/>
              <w:rPr>
                <w:sz w:val="28"/>
                <w:szCs w:val="28"/>
              </w:rPr>
            </w:pPr>
            <w:r w:rsidRPr="0017492B">
              <w:rPr>
                <w:i/>
                <w:iCs/>
                <w:sz w:val="28"/>
                <w:szCs w:val="28"/>
              </w:rPr>
              <w:t>аудиторная</w:t>
            </w:r>
          </w:p>
        </w:tc>
      </w:tr>
      <w:tr w:rsidR="00F36AC1" w:rsidRPr="00E805F9"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5</w:t>
            </w:r>
          </w:p>
        </w:tc>
        <w:tc>
          <w:tcPr>
            <w:tcW w:w="3328" w:type="dxa"/>
            <w:shd w:val="clear" w:color="auto" w:fill="auto"/>
          </w:tcPr>
          <w:p w:rsidR="00F36AC1" w:rsidRPr="0017492B" w:rsidRDefault="00F36AC1" w:rsidP="00F36AC1">
            <w:pPr>
              <w:rPr>
                <w:sz w:val="28"/>
                <w:szCs w:val="28"/>
              </w:rPr>
            </w:pPr>
            <w:r w:rsidRPr="0017492B">
              <w:rPr>
                <w:sz w:val="28"/>
                <w:szCs w:val="28"/>
              </w:rPr>
              <w:t>Тема 5.Рубежный контроль модуля 1.</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F36AC1" w:rsidRPr="0017492B" w:rsidRDefault="00F36AC1" w:rsidP="00F36AC1">
            <w:pPr>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contextualSpacing/>
              <w:jc w:val="both"/>
              <w:rPr>
                <w:sz w:val="28"/>
                <w:szCs w:val="28"/>
              </w:rPr>
            </w:pPr>
            <w:r w:rsidRPr="0017492B">
              <w:rPr>
                <w:i/>
                <w:iCs/>
                <w:sz w:val="28"/>
                <w:szCs w:val="28"/>
              </w:rPr>
              <w:t>аудиторная</w:t>
            </w:r>
          </w:p>
        </w:tc>
      </w:tr>
      <w:tr w:rsidR="00F36AC1" w:rsidRPr="00A52C57" w:rsidTr="007436D6">
        <w:tc>
          <w:tcPr>
            <w:tcW w:w="10845" w:type="dxa"/>
            <w:gridSpan w:val="5"/>
            <w:shd w:val="clear" w:color="auto" w:fill="auto"/>
          </w:tcPr>
          <w:p w:rsidR="00F36AC1" w:rsidRPr="0017492B" w:rsidRDefault="00F36AC1" w:rsidP="00F36AC1">
            <w:pPr>
              <w:contextualSpacing/>
              <w:jc w:val="center"/>
              <w:rPr>
                <w:i/>
                <w:sz w:val="28"/>
                <w:szCs w:val="28"/>
              </w:rPr>
            </w:pPr>
            <w:r w:rsidRPr="0017492B">
              <w:rPr>
                <w:i/>
                <w:sz w:val="28"/>
                <w:szCs w:val="28"/>
              </w:rPr>
              <w:t>Самостоятельная работа в рамках практических/семинарских занятий</w:t>
            </w:r>
          </w:p>
          <w:p w:rsidR="00F36AC1" w:rsidRPr="0017492B" w:rsidRDefault="00F36AC1" w:rsidP="00F36AC1">
            <w:pPr>
              <w:contextualSpacing/>
              <w:jc w:val="center"/>
              <w:rPr>
                <w:sz w:val="28"/>
                <w:szCs w:val="28"/>
              </w:rPr>
            </w:pPr>
            <w:r w:rsidRPr="0017492B">
              <w:rPr>
                <w:i/>
                <w:sz w:val="28"/>
                <w:szCs w:val="28"/>
              </w:rPr>
              <w:t>модуля</w:t>
            </w:r>
            <w:r w:rsidR="005C786E" w:rsidRPr="0017492B">
              <w:rPr>
                <w:i/>
                <w:sz w:val="28"/>
                <w:szCs w:val="28"/>
              </w:rPr>
              <w:t>2</w:t>
            </w:r>
            <w:r w:rsidRPr="0017492B">
              <w:rPr>
                <w:i/>
                <w:sz w:val="28"/>
                <w:szCs w:val="28"/>
              </w:rPr>
              <w:t xml:space="preserve"> </w:t>
            </w:r>
            <w:r w:rsidRPr="0017492B">
              <w:rPr>
                <w:sz w:val="28"/>
                <w:szCs w:val="28"/>
              </w:rPr>
              <w:t>«</w:t>
            </w:r>
            <w:r w:rsidRPr="0017492B">
              <w:rPr>
                <w:color w:val="000000"/>
                <w:sz w:val="28"/>
                <w:szCs w:val="28"/>
                <w:shd w:val="clear" w:color="auto" w:fill="FFFFFF"/>
              </w:rPr>
              <w:t>Основные закономерности протекания химических пр</w:t>
            </w:r>
            <w:r w:rsidR="0017492B">
              <w:rPr>
                <w:color w:val="000000"/>
                <w:sz w:val="28"/>
                <w:szCs w:val="28"/>
                <w:shd w:val="clear" w:color="auto" w:fill="FFFFFF"/>
              </w:rPr>
              <w:t>о</w:t>
            </w:r>
            <w:r w:rsidRPr="0017492B">
              <w:rPr>
                <w:color w:val="000000"/>
                <w:sz w:val="28"/>
                <w:szCs w:val="28"/>
                <w:shd w:val="clear" w:color="auto" w:fill="FFFFFF"/>
              </w:rPr>
              <w:t>цессов в растворах. ОВР.</w:t>
            </w:r>
            <w:r w:rsidRPr="0017492B">
              <w:rPr>
                <w:sz w:val="28"/>
                <w:szCs w:val="28"/>
              </w:rPr>
              <w:t>»</w:t>
            </w:r>
          </w:p>
        </w:tc>
      </w:tr>
      <w:tr w:rsidR="00C41B76"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7</w:t>
            </w:r>
          </w:p>
        </w:tc>
        <w:tc>
          <w:tcPr>
            <w:tcW w:w="3328" w:type="dxa"/>
            <w:shd w:val="clear" w:color="auto" w:fill="auto"/>
          </w:tcPr>
          <w:p w:rsidR="00C41B76" w:rsidRPr="0017492B" w:rsidRDefault="00C41B76" w:rsidP="001A7200">
            <w:pPr>
              <w:rPr>
                <w:sz w:val="28"/>
                <w:szCs w:val="28"/>
              </w:rPr>
            </w:pPr>
            <w:r w:rsidRPr="0017492B">
              <w:rPr>
                <w:sz w:val="28"/>
                <w:szCs w:val="28"/>
              </w:rPr>
              <w:t>Тема 7 «Свойства растворов»</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rPr>
                <w:sz w:val="28"/>
                <w:szCs w:val="28"/>
              </w:rPr>
            </w:pPr>
            <w:r w:rsidRPr="0017492B">
              <w:rPr>
                <w:i/>
                <w:iCs/>
                <w:sz w:val="28"/>
                <w:szCs w:val="28"/>
              </w:rPr>
              <w:t>аудиторная</w:t>
            </w:r>
          </w:p>
        </w:tc>
      </w:tr>
      <w:tr w:rsidR="00C41B76"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8</w:t>
            </w:r>
          </w:p>
        </w:tc>
        <w:tc>
          <w:tcPr>
            <w:tcW w:w="3328" w:type="dxa"/>
            <w:shd w:val="clear" w:color="auto" w:fill="auto"/>
          </w:tcPr>
          <w:p w:rsidR="00C41B76" w:rsidRPr="0017492B" w:rsidRDefault="00C41B76" w:rsidP="001A7200">
            <w:pPr>
              <w:rPr>
                <w:sz w:val="28"/>
                <w:szCs w:val="28"/>
              </w:rPr>
            </w:pPr>
            <w:r w:rsidRPr="0017492B">
              <w:rPr>
                <w:sz w:val="28"/>
                <w:szCs w:val="28"/>
              </w:rPr>
              <w:t>Тема 8 «Растворы электролитов»</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rPr>
                <w:sz w:val="28"/>
                <w:szCs w:val="28"/>
              </w:rPr>
            </w:pPr>
            <w:r w:rsidRPr="0017492B">
              <w:rPr>
                <w:i/>
                <w:iCs/>
                <w:sz w:val="28"/>
                <w:szCs w:val="28"/>
              </w:rPr>
              <w:t>аудиторная</w:t>
            </w:r>
          </w:p>
        </w:tc>
      </w:tr>
      <w:tr w:rsidR="00C41B76"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9</w:t>
            </w:r>
          </w:p>
        </w:tc>
        <w:tc>
          <w:tcPr>
            <w:tcW w:w="3328" w:type="dxa"/>
            <w:shd w:val="clear" w:color="auto" w:fill="auto"/>
          </w:tcPr>
          <w:p w:rsidR="00C41B76" w:rsidRPr="0017492B" w:rsidRDefault="00C41B76" w:rsidP="001A7200">
            <w:pPr>
              <w:rPr>
                <w:sz w:val="28"/>
                <w:szCs w:val="28"/>
              </w:rPr>
            </w:pPr>
            <w:r w:rsidRPr="0017492B">
              <w:rPr>
                <w:sz w:val="28"/>
                <w:szCs w:val="28"/>
              </w:rPr>
              <w:t>Тема 9 «Гидролиз солей»</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rPr>
                <w:sz w:val="28"/>
                <w:szCs w:val="28"/>
              </w:rPr>
            </w:pPr>
            <w:r w:rsidRPr="0017492B">
              <w:rPr>
                <w:i/>
                <w:iCs/>
                <w:sz w:val="28"/>
                <w:szCs w:val="28"/>
              </w:rPr>
              <w:t>аудиторная</w:t>
            </w:r>
          </w:p>
        </w:tc>
      </w:tr>
      <w:tr w:rsidR="00C41B76" w:rsidRPr="00E805F9"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10</w:t>
            </w:r>
          </w:p>
        </w:tc>
        <w:tc>
          <w:tcPr>
            <w:tcW w:w="3328" w:type="dxa"/>
            <w:shd w:val="clear" w:color="auto" w:fill="auto"/>
          </w:tcPr>
          <w:p w:rsidR="00C41B76" w:rsidRPr="0017492B" w:rsidRDefault="00C41B76" w:rsidP="001A7200">
            <w:pPr>
              <w:rPr>
                <w:sz w:val="28"/>
                <w:szCs w:val="28"/>
              </w:rPr>
            </w:pPr>
            <w:r w:rsidRPr="0017492B">
              <w:rPr>
                <w:sz w:val="28"/>
                <w:szCs w:val="28"/>
              </w:rPr>
              <w:t>Тема 10 «Ионные равновесия в гетерогенных системах. Произведение растворимости»</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contextualSpacing/>
              <w:jc w:val="both"/>
              <w:rPr>
                <w:sz w:val="28"/>
                <w:szCs w:val="28"/>
              </w:rPr>
            </w:pPr>
            <w:r w:rsidRPr="0017492B">
              <w:rPr>
                <w:i/>
                <w:iCs/>
                <w:sz w:val="28"/>
                <w:szCs w:val="28"/>
              </w:rPr>
              <w:t>аудиторная</w:t>
            </w:r>
          </w:p>
        </w:tc>
      </w:tr>
      <w:tr w:rsidR="00C41B76" w:rsidRPr="00E805F9"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11</w:t>
            </w:r>
          </w:p>
        </w:tc>
        <w:tc>
          <w:tcPr>
            <w:tcW w:w="3328" w:type="dxa"/>
            <w:shd w:val="clear" w:color="auto" w:fill="auto"/>
          </w:tcPr>
          <w:p w:rsidR="00C41B76" w:rsidRPr="0017492B" w:rsidRDefault="00C41B76" w:rsidP="001A7200">
            <w:pPr>
              <w:rPr>
                <w:sz w:val="28"/>
                <w:szCs w:val="28"/>
              </w:rPr>
            </w:pPr>
            <w:r w:rsidRPr="0017492B">
              <w:rPr>
                <w:sz w:val="28"/>
                <w:szCs w:val="28"/>
              </w:rPr>
              <w:t>Тема 11 «Окислительно –восстановительные реакции»</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 решение вариативных задач и упражнений; конспектирование текста;</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 устный опрос</w:t>
            </w:r>
          </w:p>
        </w:tc>
        <w:tc>
          <w:tcPr>
            <w:tcW w:w="2361" w:type="dxa"/>
            <w:shd w:val="clear" w:color="auto" w:fill="auto"/>
          </w:tcPr>
          <w:p w:rsidR="00C41B76" w:rsidRPr="0017492B" w:rsidRDefault="00C41B76" w:rsidP="00F36AC1">
            <w:pPr>
              <w:contextualSpacing/>
              <w:jc w:val="both"/>
              <w:rPr>
                <w:sz w:val="28"/>
                <w:szCs w:val="28"/>
              </w:rPr>
            </w:pPr>
            <w:r w:rsidRPr="0017492B">
              <w:rPr>
                <w:sz w:val="28"/>
                <w:szCs w:val="28"/>
              </w:rPr>
              <w:t>внеаудиторная</w:t>
            </w:r>
          </w:p>
        </w:tc>
      </w:tr>
      <w:tr w:rsidR="00C41B76" w:rsidRPr="00E805F9"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12</w:t>
            </w:r>
          </w:p>
        </w:tc>
        <w:tc>
          <w:tcPr>
            <w:tcW w:w="3328" w:type="dxa"/>
            <w:shd w:val="clear" w:color="auto" w:fill="auto"/>
          </w:tcPr>
          <w:p w:rsidR="00C41B76" w:rsidRPr="0017492B" w:rsidRDefault="00C41B76" w:rsidP="001A7200">
            <w:pPr>
              <w:rPr>
                <w:sz w:val="28"/>
                <w:szCs w:val="28"/>
              </w:rPr>
            </w:pPr>
            <w:r w:rsidRPr="0017492B">
              <w:rPr>
                <w:sz w:val="28"/>
                <w:szCs w:val="28"/>
              </w:rPr>
              <w:t>Тема 12 Рубежный контроль модуля 2.</w:t>
            </w:r>
          </w:p>
        </w:tc>
        <w:tc>
          <w:tcPr>
            <w:tcW w:w="2409" w:type="dxa"/>
            <w:shd w:val="clear" w:color="auto" w:fill="auto"/>
          </w:tcPr>
          <w:p w:rsidR="00C41B76" w:rsidRPr="0017492B" w:rsidRDefault="00C41B76" w:rsidP="001A7200">
            <w:pPr>
              <w:contextualSpacing/>
              <w:jc w:val="both"/>
              <w:rPr>
                <w:sz w:val="28"/>
                <w:szCs w:val="28"/>
              </w:rPr>
            </w:pPr>
            <w:r w:rsidRPr="0017492B">
              <w:rPr>
                <w:sz w:val="28"/>
                <w:szCs w:val="28"/>
              </w:rPr>
              <w:t>решение задач и упражнений по образцу; конспектирование текста;</w:t>
            </w:r>
          </w:p>
        </w:tc>
        <w:tc>
          <w:tcPr>
            <w:tcW w:w="2251" w:type="dxa"/>
            <w:shd w:val="clear" w:color="auto" w:fill="auto"/>
          </w:tcPr>
          <w:p w:rsidR="00C41B76" w:rsidRPr="0017492B" w:rsidRDefault="00C41B76" w:rsidP="001A7200">
            <w:pPr>
              <w:rPr>
                <w:sz w:val="28"/>
                <w:szCs w:val="28"/>
              </w:rPr>
            </w:pPr>
            <w:r w:rsidRPr="0017492B">
              <w:rPr>
                <w:sz w:val="28"/>
                <w:szCs w:val="28"/>
              </w:rPr>
              <w:t>Проверка решения задач, устный опрос</w:t>
            </w:r>
          </w:p>
        </w:tc>
        <w:tc>
          <w:tcPr>
            <w:tcW w:w="2361" w:type="dxa"/>
            <w:shd w:val="clear" w:color="auto" w:fill="auto"/>
          </w:tcPr>
          <w:p w:rsidR="00C41B76" w:rsidRPr="0017492B" w:rsidRDefault="00C41B76" w:rsidP="001A7200">
            <w:pPr>
              <w:contextualSpacing/>
              <w:jc w:val="both"/>
              <w:rPr>
                <w:sz w:val="28"/>
                <w:szCs w:val="28"/>
              </w:rPr>
            </w:pPr>
            <w:r w:rsidRPr="0017492B">
              <w:rPr>
                <w:sz w:val="28"/>
                <w:szCs w:val="28"/>
              </w:rPr>
              <w:t>внеаудиторная</w:t>
            </w:r>
          </w:p>
        </w:tc>
      </w:tr>
      <w:tr w:rsidR="00F36AC1" w:rsidRPr="00BC0C30" w:rsidTr="007436D6">
        <w:tc>
          <w:tcPr>
            <w:tcW w:w="10845" w:type="dxa"/>
            <w:gridSpan w:val="5"/>
            <w:shd w:val="clear" w:color="auto" w:fill="auto"/>
          </w:tcPr>
          <w:p w:rsidR="00F36AC1" w:rsidRPr="0017492B" w:rsidRDefault="00F36AC1" w:rsidP="00F36AC1">
            <w:pPr>
              <w:contextualSpacing/>
              <w:jc w:val="center"/>
              <w:rPr>
                <w:i/>
                <w:sz w:val="28"/>
                <w:szCs w:val="28"/>
              </w:rPr>
            </w:pPr>
            <w:r w:rsidRPr="0017492B">
              <w:rPr>
                <w:i/>
                <w:sz w:val="28"/>
                <w:szCs w:val="28"/>
              </w:rPr>
              <w:t>Самостоятельная работа в рамках практических/семинарских занятий</w:t>
            </w:r>
          </w:p>
          <w:p w:rsidR="00F36AC1" w:rsidRPr="0017492B" w:rsidRDefault="00F36AC1" w:rsidP="00C41B76">
            <w:pPr>
              <w:contextualSpacing/>
              <w:jc w:val="center"/>
              <w:rPr>
                <w:sz w:val="28"/>
                <w:szCs w:val="28"/>
              </w:rPr>
            </w:pPr>
            <w:r w:rsidRPr="0017492B">
              <w:rPr>
                <w:i/>
                <w:sz w:val="28"/>
                <w:szCs w:val="28"/>
              </w:rPr>
              <w:t xml:space="preserve">модуля </w:t>
            </w:r>
            <w:r w:rsidR="005C786E" w:rsidRPr="0017492B">
              <w:rPr>
                <w:sz w:val="28"/>
                <w:szCs w:val="28"/>
              </w:rPr>
              <w:t xml:space="preserve">3 </w:t>
            </w:r>
            <w:r w:rsidR="00C41B76" w:rsidRPr="0017492B">
              <w:rPr>
                <w:sz w:val="28"/>
                <w:szCs w:val="28"/>
              </w:rPr>
              <w:t>«</w:t>
            </w:r>
            <w:r w:rsidR="00C41B76" w:rsidRPr="0017492B">
              <w:rPr>
                <w:color w:val="000000"/>
                <w:sz w:val="28"/>
                <w:szCs w:val="28"/>
                <w:shd w:val="clear" w:color="auto" w:fill="FFFFFF"/>
              </w:rPr>
              <w:t>Строение вещества.</w:t>
            </w:r>
            <w:r w:rsidR="00C41B76" w:rsidRPr="0017492B">
              <w:rPr>
                <w:i/>
                <w:sz w:val="28"/>
                <w:szCs w:val="28"/>
              </w:rPr>
              <w:t xml:space="preserve"> Комплексные соединения</w:t>
            </w:r>
            <w:r w:rsidR="00C41B76" w:rsidRPr="0017492B">
              <w:rPr>
                <w:sz w:val="28"/>
                <w:szCs w:val="28"/>
              </w:rPr>
              <w:t>»</w:t>
            </w:r>
            <w:r w:rsidRPr="0017492B">
              <w:rPr>
                <w:sz w:val="28"/>
                <w:szCs w:val="28"/>
              </w:rPr>
              <w:t>»</w:t>
            </w:r>
          </w:p>
        </w:tc>
      </w:tr>
      <w:tr w:rsidR="00C41B76"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13</w:t>
            </w:r>
          </w:p>
        </w:tc>
        <w:tc>
          <w:tcPr>
            <w:tcW w:w="3328" w:type="dxa"/>
            <w:shd w:val="clear" w:color="auto" w:fill="auto"/>
          </w:tcPr>
          <w:p w:rsidR="00C41B76" w:rsidRPr="0017492B" w:rsidRDefault="00C41B76" w:rsidP="001A7200">
            <w:pPr>
              <w:rPr>
                <w:sz w:val="28"/>
                <w:szCs w:val="28"/>
              </w:rPr>
            </w:pPr>
            <w:r w:rsidRPr="0017492B">
              <w:rPr>
                <w:sz w:val="28"/>
                <w:szCs w:val="28"/>
              </w:rPr>
              <w:t>Тема 13 «Строение атома. Периодический закон Д.И.Менделеева»</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rPr>
                <w:sz w:val="28"/>
                <w:szCs w:val="28"/>
              </w:rPr>
            </w:pPr>
            <w:r w:rsidRPr="0017492B">
              <w:rPr>
                <w:i/>
                <w:iCs/>
                <w:sz w:val="28"/>
                <w:szCs w:val="28"/>
              </w:rPr>
              <w:t>аудиторная</w:t>
            </w:r>
          </w:p>
        </w:tc>
      </w:tr>
      <w:tr w:rsidR="00C41B76" w:rsidRPr="0017492B"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lastRenderedPageBreak/>
              <w:t>14</w:t>
            </w:r>
          </w:p>
        </w:tc>
        <w:tc>
          <w:tcPr>
            <w:tcW w:w="3328" w:type="dxa"/>
            <w:shd w:val="clear" w:color="auto" w:fill="auto"/>
          </w:tcPr>
          <w:p w:rsidR="00C41B76" w:rsidRPr="0017492B" w:rsidRDefault="00C41B76" w:rsidP="001A7200">
            <w:pPr>
              <w:rPr>
                <w:sz w:val="28"/>
                <w:szCs w:val="28"/>
              </w:rPr>
            </w:pPr>
            <w:r w:rsidRPr="0017492B">
              <w:rPr>
                <w:sz w:val="28"/>
                <w:szCs w:val="28"/>
              </w:rPr>
              <w:t>Тема 14 «Химическая связь, ее типы и характеристики»</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rPr>
                <w:sz w:val="28"/>
                <w:szCs w:val="28"/>
              </w:rPr>
            </w:pPr>
            <w:r w:rsidRPr="0017492B">
              <w:rPr>
                <w:i/>
                <w:iCs/>
                <w:sz w:val="28"/>
                <w:szCs w:val="28"/>
              </w:rPr>
              <w:t>аудиторная</w:t>
            </w:r>
          </w:p>
        </w:tc>
      </w:tr>
      <w:tr w:rsidR="00C41B76" w:rsidRPr="0017492B"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15</w:t>
            </w:r>
          </w:p>
        </w:tc>
        <w:tc>
          <w:tcPr>
            <w:tcW w:w="3328" w:type="dxa"/>
            <w:shd w:val="clear" w:color="auto" w:fill="auto"/>
          </w:tcPr>
          <w:p w:rsidR="00C41B76" w:rsidRPr="0017492B" w:rsidRDefault="00C41B76" w:rsidP="001A7200">
            <w:pPr>
              <w:rPr>
                <w:sz w:val="28"/>
                <w:szCs w:val="28"/>
              </w:rPr>
            </w:pPr>
            <w:r w:rsidRPr="0017492B">
              <w:rPr>
                <w:sz w:val="28"/>
                <w:szCs w:val="28"/>
              </w:rPr>
              <w:t>Тема 15 «Комплексные соединения»</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rPr>
                <w:sz w:val="28"/>
                <w:szCs w:val="28"/>
              </w:rPr>
            </w:pPr>
            <w:r w:rsidRPr="0017492B">
              <w:rPr>
                <w:i/>
                <w:iCs/>
                <w:sz w:val="28"/>
                <w:szCs w:val="28"/>
              </w:rPr>
              <w:t>аудиторная</w:t>
            </w:r>
          </w:p>
        </w:tc>
      </w:tr>
      <w:tr w:rsidR="00C41B76" w:rsidRPr="0017492B"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16</w:t>
            </w:r>
          </w:p>
        </w:tc>
        <w:tc>
          <w:tcPr>
            <w:tcW w:w="3328" w:type="dxa"/>
            <w:shd w:val="clear" w:color="auto" w:fill="auto"/>
          </w:tcPr>
          <w:p w:rsidR="00C41B76" w:rsidRPr="0017492B" w:rsidRDefault="00C41B76" w:rsidP="001A7200">
            <w:pPr>
              <w:rPr>
                <w:sz w:val="28"/>
                <w:szCs w:val="28"/>
              </w:rPr>
            </w:pPr>
            <w:r w:rsidRPr="0017492B">
              <w:rPr>
                <w:sz w:val="28"/>
                <w:szCs w:val="28"/>
              </w:rPr>
              <w:t>Тема 16 Рубежный контроль модуля 3</w:t>
            </w:r>
          </w:p>
        </w:tc>
        <w:tc>
          <w:tcPr>
            <w:tcW w:w="2409" w:type="dxa"/>
            <w:shd w:val="clear" w:color="auto" w:fill="auto"/>
          </w:tcPr>
          <w:p w:rsidR="00C41B76" w:rsidRPr="0017492B" w:rsidRDefault="00C41B76" w:rsidP="00F36AC1">
            <w:pPr>
              <w:contextualSpacing/>
              <w:jc w:val="both"/>
              <w:rPr>
                <w:sz w:val="28"/>
                <w:szCs w:val="28"/>
              </w:rPr>
            </w:pPr>
            <w:r w:rsidRPr="0017492B">
              <w:rPr>
                <w:sz w:val="28"/>
                <w:szCs w:val="28"/>
              </w:rPr>
              <w:t>решение задач и упражнений по образцу; конспектирование текста;</w:t>
            </w:r>
          </w:p>
        </w:tc>
        <w:tc>
          <w:tcPr>
            <w:tcW w:w="2251" w:type="dxa"/>
            <w:shd w:val="clear" w:color="auto" w:fill="auto"/>
          </w:tcPr>
          <w:p w:rsidR="00C41B76" w:rsidRPr="0017492B" w:rsidRDefault="00C41B76" w:rsidP="00F36AC1">
            <w:pPr>
              <w:rPr>
                <w:sz w:val="28"/>
                <w:szCs w:val="28"/>
              </w:rPr>
            </w:pPr>
            <w:r w:rsidRPr="0017492B">
              <w:rPr>
                <w:sz w:val="28"/>
                <w:szCs w:val="28"/>
              </w:rPr>
              <w:t>Проверка решения задач, устный опрос</w:t>
            </w:r>
          </w:p>
        </w:tc>
        <w:tc>
          <w:tcPr>
            <w:tcW w:w="2361" w:type="dxa"/>
            <w:shd w:val="clear" w:color="auto" w:fill="auto"/>
          </w:tcPr>
          <w:p w:rsidR="00C41B76" w:rsidRPr="0017492B" w:rsidRDefault="00C41B76" w:rsidP="00F36AC1">
            <w:pPr>
              <w:contextualSpacing/>
              <w:jc w:val="both"/>
              <w:rPr>
                <w:sz w:val="28"/>
                <w:szCs w:val="28"/>
              </w:rPr>
            </w:pPr>
            <w:r w:rsidRPr="0017492B">
              <w:rPr>
                <w:sz w:val="28"/>
                <w:szCs w:val="28"/>
              </w:rPr>
              <w:t>внеаудиторная</w:t>
            </w:r>
          </w:p>
        </w:tc>
      </w:tr>
      <w:tr w:rsidR="00F36AC1" w:rsidRPr="0017492B" w:rsidTr="007436D6">
        <w:tc>
          <w:tcPr>
            <w:tcW w:w="10845" w:type="dxa"/>
            <w:gridSpan w:val="5"/>
            <w:shd w:val="clear" w:color="auto" w:fill="auto"/>
          </w:tcPr>
          <w:p w:rsidR="00F36AC1" w:rsidRPr="0017492B" w:rsidRDefault="00F36AC1" w:rsidP="00F36AC1">
            <w:pPr>
              <w:contextualSpacing/>
              <w:jc w:val="center"/>
              <w:rPr>
                <w:i/>
                <w:sz w:val="28"/>
                <w:szCs w:val="28"/>
              </w:rPr>
            </w:pPr>
            <w:r w:rsidRPr="0017492B">
              <w:rPr>
                <w:i/>
                <w:sz w:val="28"/>
                <w:szCs w:val="28"/>
              </w:rPr>
              <w:t>Самостоятельная работа в рамках практических/семинарских занятий</w:t>
            </w:r>
          </w:p>
          <w:p w:rsidR="00F36AC1" w:rsidRPr="0017492B" w:rsidRDefault="00F36AC1" w:rsidP="00C41B76">
            <w:pPr>
              <w:ind w:firstLine="709"/>
              <w:jc w:val="center"/>
              <w:rPr>
                <w:i/>
                <w:color w:val="000000"/>
                <w:sz w:val="28"/>
                <w:szCs w:val="28"/>
              </w:rPr>
            </w:pPr>
            <w:r w:rsidRPr="0017492B">
              <w:rPr>
                <w:i/>
                <w:sz w:val="28"/>
                <w:szCs w:val="28"/>
              </w:rPr>
              <w:t xml:space="preserve">модуля </w:t>
            </w:r>
            <w:r w:rsidR="005C786E" w:rsidRPr="0017492B">
              <w:rPr>
                <w:sz w:val="28"/>
                <w:szCs w:val="28"/>
              </w:rPr>
              <w:t>4</w:t>
            </w:r>
            <w:r w:rsidR="00C41B76" w:rsidRPr="0017492B">
              <w:rPr>
                <w:sz w:val="28"/>
                <w:szCs w:val="28"/>
              </w:rPr>
              <w:t xml:space="preserve"> «</w:t>
            </w:r>
            <w:r w:rsidR="00C41B76" w:rsidRPr="0017492B">
              <w:rPr>
                <w:color w:val="000000"/>
                <w:sz w:val="28"/>
                <w:szCs w:val="28"/>
                <w:shd w:val="clear" w:color="auto" w:fill="FFFFFF"/>
              </w:rPr>
              <w:t>Химия s и d - элементов.</w:t>
            </w:r>
            <w:r w:rsidRPr="0017492B">
              <w:rPr>
                <w:sz w:val="28"/>
                <w:szCs w:val="28"/>
              </w:rPr>
              <w:t>»</w:t>
            </w:r>
          </w:p>
        </w:tc>
      </w:tr>
      <w:tr w:rsidR="00F36AC1" w:rsidRPr="0017492B"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1</w:t>
            </w:r>
            <w:r w:rsidR="00C41B76" w:rsidRPr="0017492B">
              <w:rPr>
                <w:sz w:val="28"/>
                <w:szCs w:val="28"/>
              </w:rPr>
              <w:t>7</w:t>
            </w:r>
          </w:p>
        </w:tc>
        <w:tc>
          <w:tcPr>
            <w:tcW w:w="3328" w:type="dxa"/>
            <w:shd w:val="clear" w:color="auto" w:fill="auto"/>
          </w:tcPr>
          <w:p w:rsidR="00F36AC1" w:rsidRPr="0017492B" w:rsidRDefault="00C41B76" w:rsidP="00F36AC1">
            <w:pPr>
              <w:contextualSpacing/>
              <w:jc w:val="both"/>
              <w:rPr>
                <w:sz w:val="28"/>
                <w:szCs w:val="28"/>
              </w:rPr>
            </w:pPr>
            <w:r w:rsidRPr="0017492B">
              <w:rPr>
                <w:sz w:val="28"/>
                <w:szCs w:val="28"/>
              </w:rPr>
              <w:t>S – элементы и свойства их соединений</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F36AC1" w:rsidRPr="0017492B" w:rsidRDefault="00F36AC1" w:rsidP="00F36AC1">
            <w:pPr>
              <w:contextualSpacing/>
              <w:jc w:val="both"/>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contextualSpacing/>
              <w:jc w:val="both"/>
              <w:rPr>
                <w:sz w:val="28"/>
                <w:szCs w:val="28"/>
              </w:rPr>
            </w:pPr>
            <w:r w:rsidRPr="0017492B">
              <w:rPr>
                <w:i/>
                <w:iCs/>
                <w:sz w:val="28"/>
                <w:szCs w:val="28"/>
              </w:rPr>
              <w:t>аудиторная</w:t>
            </w:r>
          </w:p>
        </w:tc>
      </w:tr>
      <w:tr w:rsidR="00F36AC1" w:rsidRPr="0017492B"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1</w:t>
            </w:r>
            <w:r w:rsidR="00C41B76" w:rsidRPr="0017492B">
              <w:rPr>
                <w:sz w:val="28"/>
                <w:szCs w:val="28"/>
              </w:rPr>
              <w:t>8</w:t>
            </w:r>
          </w:p>
        </w:tc>
        <w:tc>
          <w:tcPr>
            <w:tcW w:w="3328" w:type="dxa"/>
            <w:shd w:val="clear" w:color="auto" w:fill="auto"/>
          </w:tcPr>
          <w:p w:rsidR="00F36AC1" w:rsidRPr="0017492B" w:rsidRDefault="00C41B76" w:rsidP="00F36AC1">
            <w:pPr>
              <w:contextualSpacing/>
              <w:jc w:val="both"/>
              <w:rPr>
                <w:sz w:val="28"/>
                <w:szCs w:val="28"/>
              </w:rPr>
            </w:pPr>
            <w:r w:rsidRPr="0017492B">
              <w:rPr>
                <w:sz w:val="28"/>
                <w:szCs w:val="28"/>
              </w:rPr>
              <w:t>d - элементы VIВ группы и свойства их соединений</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 решение вариативных задач и упражнений;</w:t>
            </w:r>
          </w:p>
        </w:tc>
        <w:tc>
          <w:tcPr>
            <w:tcW w:w="2251" w:type="dxa"/>
            <w:shd w:val="clear" w:color="auto" w:fill="auto"/>
          </w:tcPr>
          <w:p w:rsidR="00F36AC1" w:rsidRPr="0017492B" w:rsidRDefault="00F36AC1" w:rsidP="00F36AC1">
            <w:pPr>
              <w:contextualSpacing/>
              <w:jc w:val="both"/>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contextualSpacing/>
              <w:jc w:val="both"/>
              <w:rPr>
                <w:sz w:val="28"/>
                <w:szCs w:val="28"/>
              </w:rPr>
            </w:pPr>
            <w:r w:rsidRPr="0017492B">
              <w:rPr>
                <w:sz w:val="28"/>
                <w:szCs w:val="28"/>
              </w:rPr>
              <w:t>аудиторная</w:t>
            </w:r>
          </w:p>
        </w:tc>
      </w:tr>
      <w:tr w:rsidR="00C41B76" w:rsidRPr="0017492B"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19</w:t>
            </w:r>
          </w:p>
        </w:tc>
        <w:tc>
          <w:tcPr>
            <w:tcW w:w="3328" w:type="dxa"/>
            <w:shd w:val="clear" w:color="auto" w:fill="auto"/>
          </w:tcPr>
          <w:p w:rsidR="00C41B76" w:rsidRPr="0017492B" w:rsidRDefault="00C41B76" w:rsidP="00F36AC1">
            <w:pPr>
              <w:contextualSpacing/>
              <w:jc w:val="both"/>
              <w:rPr>
                <w:sz w:val="28"/>
                <w:szCs w:val="28"/>
              </w:rPr>
            </w:pPr>
            <w:r w:rsidRPr="0017492B">
              <w:rPr>
                <w:sz w:val="28"/>
                <w:szCs w:val="28"/>
              </w:rPr>
              <w:t>d- элементы VIIВ группы и свойства их соединений</w:t>
            </w:r>
          </w:p>
        </w:tc>
        <w:tc>
          <w:tcPr>
            <w:tcW w:w="2409" w:type="dxa"/>
            <w:shd w:val="clear" w:color="auto" w:fill="auto"/>
          </w:tcPr>
          <w:p w:rsidR="00C41B76" w:rsidRPr="0017492B" w:rsidRDefault="00C41B76" w:rsidP="001A7200">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1A7200">
            <w:pPr>
              <w:contextualSpacing/>
              <w:jc w:val="both"/>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contextualSpacing/>
              <w:jc w:val="both"/>
              <w:rPr>
                <w:sz w:val="28"/>
                <w:szCs w:val="28"/>
              </w:rPr>
            </w:pPr>
            <w:r w:rsidRPr="0017492B">
              <w:rPr>
                <w:i/>
                <w:iCs/>
                <w:sz w:val="28"/>
                <w:szCs w:val="28"/>
              </w:rPr>
              <w:t>аудиторная</w:t>
            </w:r>
          </w:p>
        </w:tc>
      </w:tr>
      <w:tr w:rsidR="00C41B76" w:rsidRPr="0017492B"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20</w:t>
            </w:r>
          </w:p>
        </w:tc>
        <w:tc>
          <w:tcPr>
            <w:tcW w:w="3328" w:type="dxa"/>
            <w:shd w:val="clear" w:color="auto" w:fill="auto"/>
          </w:tcPr>
          <w:p w:rsidR="00C41B76" w:rsidRPr="0017492B" w:rsidRDefault="00C41B76" w:rsidP="00F36AC1">
            <w:pPr>
              <w:contextualSpacing/>
              <w:jc w:val="both"/>
              <w:rPr>
                <w:sz w:val="28"/>
                <w:szCs w:val="28"/>
              </w:rPr>
            </w:pPr>
            <w:r w:rsidRPr="0017492B">
              <w:rPr>
                <w:sz w:val="28"/>
                <w:szCs w:val="28"/>
              </w:rPr>
              <w:t>Элементы IВ, IIВ и VIII В групп и свойства их соединений</w:t>
            </w:r>
          </w:p>
        </w:tc>
        <w:tc>
          <w:tcPr>
            <w:tcW w:w="2409" w:type="dxa"/>
            <w:shd w:val="clear" w:color="auto" w:fill="auto"/>
          </w:tcPr>
          <w:p w:rsidR="00C41B76" w:rsidRPr="0017492B" w:rsidRDefault="00C41B76" w:rsidP="001A7200">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C41B76" w:rsidRPr="0017492B" w:rsidRDefault="00C41B76" w:rsidP="001A7200">
            <w:pPr>
              <w:contextualSpacing/>
              <w:jc w:val="both"/>
              <w:rPr>
                <w:sz w:val="28"/>
                <w:szCs w:val="28"/>
              </w:rPr>
            </w:pPr>
            <w:r w:rsidRPr="0017492B">
              <w:rPr>
                <w:sz w:val="28"/>
                <w:szCs w:val="28"/>
              </w:rPr>
              <w:t>Проверка решения задач</w:t>
            </w:r>
          </w:p>
        </w:tc>
        <w:tc>
          <w:tcPr>
            <w:tcW w:w="2361" w:type="dxa"/>
            <w:shd w:val="clear" w:color="auto" w:fill="auto"/>
          </w:tcPr>
          <w:p w:rsidR="00C41B76" w:rsidRPr="0017492B" w:rsidRDefault="00C41B76" w:rsidP="00F36AC1">
            <w:pPr>
              <w:contextualSpacing/>
              <w:jc w:val="both"/>
              <w:rPr>
                <w:sz w:val="28"/>
                <w:szCs w:val="28"/>
              </w:rPr>
            </w:pPr>
            <w:r w:rsidRPr="0017492B">
              <w:rPr>
                <w:sz w:val="28"/>
                <w:szCs w:val="28"/>
              </w:rPr>
              <w:t>аудиторная</w:t>
            </w:r>
          </w:p>
        </w:tc>
      </w:tr>
      <w:tr w:rsidR="00C41B76" w:rsidRPr="0017492B" w:rsidTr="007436D6">
        <w:tc>
          <w:tcPr>
            <w:tcW w:w="496" w:type="dxa"/>
            <w:shd w:val="clear" w:color="auto" w:fill="auto"/>
          </w:tcPr>
          <w:p w:rsidR="00C41B76" w:rsidRPr="0017492B" w:rsidRDefault="00C41B76" w:rsidP="00F36AC1">
            <w:pPr>
              <w:contextualSpacing/>
              <w:jc w:val="center"/>
              <w:rPr>
                <w:sz w:val="28"/>
                <w:szCs w:val="28"/>
              </w:rPr>
            </w:pPr>
            <w:r w:rsidRPr="0017492B">
              <w:rPr>
                <w:sz w:val="28"/>
                <w:szCs w:val="28"/>
              </w:rPr>
              <w:t>21</w:t>
            </w:r>
          </w:p>
        </w:tc>
        <w:tc>
          <w:tcPr>
            <w:tcW w:w="3328" w:type="dxa"/>
            <w:shd w:val="clear" w:color="auto" w:fill="auto"/>
          </w:tcPr>
          <w:p w:rsidR="00C41B76" w:rsidRPr="0017492B" w:rsidRDefault="00C41B76" w:rsidP="00F36AC1">
            <w:pPr>
              <w:contextualSpacing/>
              <w:jc w:val="both"/>
              <w:rPr>
                <w:sz w:val="28"/>
                <w:szCs w:val="28"/>
              </w:rPr>
            </w:pPr>
            <w:r w:rsidRPr="0017492B">
              <w:rPr>
                <w:sz w:val="28"/>
                <w:szCs w:val="28"/>
              </w:rPr>
              <w:t>Рубежный контроль модуля №4. S- и d – элементы и свойства их соединений</w:t>
            </w:r>
          </w:p>
        </w:tc>
        <w:tc>
          <w:tcPr>
            <w:tcW w:w="2409" w:type="dxa"/>
            <w:shd w:val="clear" w:color="auto" w:fill="auto"/>
          </w:tcPr>
          <w:p w:rsidR="00C41B76" w:rsidRPr="0017492B" w:rsidRDefault="00C41B76" w:rsidP="001A7200">
            <w:pPr>
              <w:contextualSpacing/>
              <w:jc w:val="both"/>
              <w:rPr>
                <w:sz w:val="28"/>
                <w:szCs w:val="28"/>
              </w:rPr>
            </w:pPr>
            <w:r w:rsidRPr="0017492B">
              <w:rPr>
                <w:sz w:val="28"/>
                <w:szCs w:val="28"/>
              </w:rPr>
              <w:t>решение задач и упражнений по образцу; конспектирование текста;</w:t>
            </w:r>
          </w:p>
        </w:tc>
        <w:tc>
          <w:tcPr>
            <w:tcW w:w="2251" w:type="dxa"/>
            <w:shd w:val="clear" w:color="auto" w:fill="auto"/>
          </w:tcPr>
          <w:p w:rsidR="00C41B76" w:rsidRPr="0017492B" w:rsidRDefault="00C41B76" w:rsidP="001A7200">
            <w:pPr>
              <w:rPr>
                <w:sz w:val="28"/>
                <w:szCs w:val="28"/>
              </w:rPr>
            </w:pPr>
            <w:r w:rsidRPr="0017492B">
              <w:rPr>
                <w:sz w:val="28"/>
                <w:szCs w:val="28"/>
              </w:rPr>
              <w:t>Проверка решения задач, устный опрос</w:t>
            </w:r>
          </w:p>
        </w:tc>
        <w:tc>
          <w:tcPr>
            <w:tcW w:w="2361" w:type="dxa"/>
            <w:shd w:val="clear" w:color="auto" w:fill="auto"/>
          </w:tcPr>
          <w:p w:rsidR="00C41B76" w:rsidRPr="0017492B" w:rsidRDefault="00C41B76" w:rsidP="00F36AC1">
            <w:pPr>
              <w:contextualSpacing/>
              <w:jc w:val="both"/>
              <w:rPr>
                <w:sz w:val="28"/>
                <w:szCs w:val="28"/>
              </w:rPr>
            </w:pPr>
            <w:r w:rsidRPr="0017492B">
              <w:rPr>
                <w:sz w:val="28"/>
                <w:szCs w:val="28"/>
              </w:rPr>
              <w:t>внеаудиторная</w:t>
            </w:r>
          </w:p>
        </w:tc>
      </w:tr>
      <w:tr w:rsidR="00F36AC1" w:rsidRPr="0017492B" w:rsidTr="007436D6">
        <w:tc>
          <w:tcPr>
            <w:tcW w:w="10845" w:type="dxa"/>
            <w:gridSpan w:val="5"/>
            <w:shd w:val="clear" w:color="auto" w:fill="auto"/>
          </w:tcPr>
          <w:p w:rsidR="00F36AC1" w:rsidRPr="0017492B" w:rsidRDefault="00F36AC1" w:rsidP="00F36AC1">
            <w:pPr>
              <w:contextualSpacing/>
              <w:jc w:val="center"/>
              <w:rPr>
                <w:i/>
                <w:sz w:val="28"/>
                <w:szCs w:val="28"/>
              </w:rPr>
            </w:pPr>
            <w:r w:rsidRPr="0017492B">
              <w:rPr>
                <w:i/>
                <w:sz w:val="28"/>
                <w:szCs w:val="28"/>
              </w:rPr>
              <w:t>Самостоятельная работа в рамках практических/семинарских занятий</w:t>
            </w:r>
          </w:p>
          <w:p w:rsidR="00F36AC1" w:rsidRPr="0017492B" w:rsidRDefault="00F36AC1" w:rsidP="00C41B76">
            <w:pPr>
              <w:ind w:firstLine="709"/>
              <w:jc w:val="center"/>
              <w:rPr>
                <w:i/>
                <w:color w:val="000000"/>
                <w:sz w:val="28"/>
                <w:szCs w:val="28"/>
              </w:rPr>
            </w:pPr>
            <w:r w:rsidRPr="0017492B">
              <w:rPr>
                <w:i/>
                <w:sz w:val="28"/>
                <w:szCs w:val="28"/>
              </w:rPr>
              <w:t xml:space="preserve">модуля </w:t>
            </w:r>
            <w:r w:rsidR="00C41B76" w:rsidRPr="0017492B">
              <w:rPr>
                <w:i/>
                <w:sz w:val="28"/>
                <w:szCs w:val="28"/>
              </w:rPr>
              <w:t>5</w:t>
            </w:r>
            <w:r w:rsidR="00C41B76" w:rsidRPr="0017492B">
              <w:rPr>
                <w:sz w:val="28"/>
                <w:szCs w:val="28"/>
              </w:rPr>
              <w:t xml:space="preserve"> «</w:t>
            </w:r>
            <w:r w:rsidR="00C41B76" w:rsidRPr="0017492B">
              <w:rPr>
                <w:color w:val="000000"/>
                <w:sz w:val="28"/>
                <w:szCs w:val="28"/>
                <w:shd w:val="clear" w:color="auto" w:fill="FFFFFF"/>
              </w:rPr>
              <w:t>Химия р - элементов</w:t>
            </w:r>
            <w:r w:rsidR="00C41B76" w:rsidRPr="0017492B">
              <w:rPr>
                <w:sz w:val="28"/>
                <w:szCs w:val="28"/>
              </w:rPr>
              <w:t>»</w:t>
            </w:r>
            <w:r w:rsidRPr="0017492B">
              <w:rPr>
                <w:sz w:val="28"/>
                <w:szCs w:val="28"/>
              </w:rPr>
              <w:t>»</w:t>
            </w:r>
          </w:p>
        </w:tc>
      </w:tr>
      <w:tr w:rsidR="00F36AC1" w:rsidRPr="0017492B" w:rsidTr="007436D6">
        <w:tc>
          <w:tcPr>
            <w:tcW w:w="496" w:type="dxa"/>
            <w:shd w:val="clear" w:color="auto" w:fill="auto"/>
          </w:tcPr>
          <w:p w:rsidR="00F36AC1" w:rsidRPr="0017492B" w:rsidRDefault="00C41B76" w:rsidP="00F36AC1">
            <w:pPr>
              <w:contextualSpacing/>
              <w:jc w:val="center"/>
              <w:rPr>
                <w:sz w:val="28"/>
                <w:szCs w:val="28"/>
              </w:rPr>
            </w:pPr>
            <w:r w:rsidRPr="0017492B">
              <w:rPr>
                <w:sz w:val="28"/>
                <w:szCs w:val="28"/>
              </w:rPr>
              <w:t>22</w:t>
            </w:r>
          </w:p>
        </w:tc>
        <w:tc>
          <w:tcPr>
            <w:tcW w:w="3328" w:type="dxa"/>
            <w:shd w:val="clear" w:color="auto" w:fill="auto"/>
          </w:tcPr>
          <w:p w:rsidR="00F36AC1" w:rsidRPr="0017492B" w:rsidRDefault="005C786E" w:rsidP="00F36AC1">
            <w:pPr>
              <w:contextualSpacing/>
              <w:jc w:val="both"/>
              <w:rPr>
                <w:sz w:val="28"/>
                <w:szCs w:val="28"/>
              </w:rPr>
            </w:pPr>
            <w:r w:rsidRPr="0017492B">
              <w:rPr>
                <w:sz w:val="28"/>
                <w:szCs w:val="28"/>
              </w:rPr>
              <w:t>Элементы IIIА и IVА групп и свойства их соединений</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F36AC1" w:rsidRPr="0017492B" w:rsidRDefault="00F36AC1" w:rsidP="00F36AC1">
            <w:pPr>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rPr>
                <w:sz w:val="28"/>
                <w:szCs w:val="28"/>
              </w:rPr>
            </w:pPr>
            <w:r w:rsidRPr="0017492B">
              <w:rPr>
                <w:i/>
                <w:iCs/>
                <w:sz w:val="28"/>
                <w:szCs w:val="28"/>
              </w:rPr>
              <w:t>аудиторная</w:t>
            </w:r>
          </w:p>
        </w:tc>
      </w:tr>
      <w:tr w:rsidR="00F36AC1" w:rsidRPr="0017492B" w:rsidTr="007436D6">
        <w:tc>
          <w:tcPr>
            <w:tcW w:w="496" w:type="dxa"/>
            <w:shd w:val="clear" w:color="auto" w:fill="auto"/>
          </w:tcPr>
          <w:p w:rsidR="00F36AC1" w:rsidRPr="0017492B" w:rsidRDefault="00C41B76" w:rsidP="00F36AC1">
            <w:pPr>
              <w:contextualSpacing/>
              <w:jc w:val="center"/>
              <w:rPr>
                <w:sz w:val="28"/>
                <w:szCs w:val="28"/>
              </w:rPr>
            </w:pPr>
            <w:r w:rsidRPr="0017492B">
              <w:rPr>
                <w:sz w:val="28"/>
                <w:szCs w:val="28"/>
              </w:rPr>
              <w:t>23</w:t>
            </w:r>
          </w:p>
        </w:tc>
        <w:tc>
          <w:tcPr>
            <w:tcW w:w="3328" w:type="dxa"/>
            <w:shd w:val="clear" w:color="auto" w:fill="auto"/>
          </w:tcPr>
          <w:p w:rsidR="00F36AC1" w:rsidRPr="0017492B" w:rsidRDefault="005C786E" w:rsidP="00F36AC1">
            <w:pPr>
              <w:contextualSpacing/>
              <w:jc w:val="both"/>
              <w:rPr>
                <w:sz w:val="28"/>
                <w:szCs w:val="28"/>
              </w:rPr>
            </w:pPr>
            <w:r w:rsidRPr="0017492B">
              <w:rPr>
                <w:sz w:val="28"/>
                <w:szCs w:val="28"/>
              </w:rPr>
              <w:t>Элементы VА группы и свойства их соединений</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F36AC1" w:rsidRPr="0017492B" w:rsidRDefault="00F36AC1" w:rsidP="00F36AC1">
            <w:pPr>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rPr>
                <w:sz w:val="28"/>
                <w:szCs w:val="28"/>
              </w:rPr>
            </w:pPr>
            <w:r w:rsidRPr="0017492B">
              <w:rPr>
                <w:i/>
                <w:iCs/>
                <w:sz w:val="28"/>
                <w:szCs w:val="28"/>
              </w:rPr>
              <w:t>аудиторная</w:t>
            </w:r>
          </w:p>
        </w:tc>
      </w:tr>
      <w:tr w:rsidR="00F36AC1" w:rsidRPr="0017492B" w:rsidTr="007436D6">
        <w:tc>
          <w:tcPr>
            <w:tcW w:w="496" w:type="dxa"/>
            <w:shd w:val="clear" w:color="auto" w:fill="auto"/>
          </w:tcPr>
          <w:p w:rsidR="00F36AC1" w:rsidRPr="0017492B" w:rsidRDefault="00F36AC1" w:rsidP="00F36AC1">
            <w:pPr>
              <w:contextualSpacing/>
              <w:jc w:val="center"/>
              <w:rPr>
                <w:sz w:val="28"/>
                <w:szCs w:val="28"/>
              </w:rPr>
            </w:pPr>
            <w:r w:rsidRPr="0017492B">
              <w:rPr>
                <w:sz w:val="28"/>
                <w:szCs w:val="28"/>
              </w:rPr>
              <w:t>2</w:t>
            </w:r>
            <w:r w:rsidR="00C41B76" w:rsidRPr="0017492B">
              <w:rPr>
                <w:sz w:val="28"/>
                <w:szCs w:val="28"/>
              </w:rPr>
              <w:t>4</w:t>
            </w:r>
          </w:p>
        </w:tc>
        <w:tc>
          <w:tcPr>
            <w:tcW w:w="3328" w:type="dxa"/>
            <w:shd w:val="clear" w:color="auto" w:fill="auto"/>
          </w:tcPr>
          <w:p w:rsidR="00F36AC1" w:rsidRPr="0017492B" w:rsidRDefault="005C786E" w:rsidP="00F36AC1">
            <w:pPr>
              <w:contextualSpacing/>
              <w:jc w:val="both"/>
              <w:rPr>
                <w:sz w:val="28"/>
                <w:szCs w:val="28"/>
              </w:rPr>
            </w:pPr>
            <w:r w:rsidRPr="0017492B">
              <w:rPr>
                <w:sz w:val="28"/>
                <w:szCs w:val="28"/>
              </w:rPr>
              <w:t>Элементы VIА группы и свойства их соединений</w:t>
            </w:r>
          </w:p>
        </w:tc>
        <w:tc>
          <w:tcPr>
            <w:tcW w:w="2409" w:type="dxa"/>
            <w:shd w:val="clear" w:color="auto" w:fill="auto"/>
          </w:tcPr>
          <w:p w:rsidR="00F36AC1" w:rsidRPr="0017492B" w:rsidRDefault="00F36AC1" w:rsidP="00F36AC1">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F36AC1" w:rsidRPr="0017492B" w:rsidRDefault="00F36AC1" w:rsidP="00F36AC1">
            <w:pPr>
              <w:rPr>
                <w:sz w:val="28"/>
                <w:szCs w:val="28"/>
              </w:rPr>
            </w:pPr>
            <w:r w:rsidRPr="0017492B">
              <w:rPr>
                <w:sz w:val="28"/>
                <w:szCs w:val="28"/>
              </w:rPr>
              <w:t>Проверка решения задач</w:t>
            </w:r>
          </w:p>
        </w:tc>
        <w:tc>
          <w:tcPr>
            <w:tcW w:w="2361" w:type="dxa"/>
            <w:shd w:val="clear" w:color="auto" w:fill="auto"/>
          </w:tcPr>
          <w:p w:rsidR="00F36AC1" w:rsidRPr="0017492B" w:rsidRDefault="00F36AC1" w:rsidP="00F36AC1">
            <w:pPr>
              <w:rPr>
                <w:sz w:val="28"/>
                <w:szCs w:val="28"/>
              </w:rPr>
            </w:pPr>
            <w:r w:rsidRPr="0017492B">
              <w:rPr>
                <w:i/>
                <w:iCs/>
                <w:sz w:val="28"/>
                <w:szCs w:val="28"/>
              </w:rPr>
              <w:t>аудиторная</w:t>
            </w:r>
          </w:p>
        </w:tc>
      </w:tr>
      <w:tr w:rsidR="005C786E" w:rsidRPr="0017492B" w:rsidTr="007436D6">
        <w:tc>
          <w:tcPr>
            <w:tcW w:w="496" w:type="dxa"/>
            <w:shd w:val="clear" w:color="auto" w:fill="auto"/>
          </w:tcPr>
          <w:p w:rsidR="005C786E" w:rsidRPr="0017492B" w:rsidRDefault="005C786E" w:rsidP="00F36AC1">
            <w:pPr>
              <w:contextualSpacing/>
              <w:jc w:val="center"/>
              <w:rPr>
                <w:sz w:val="28"/>
                <w:szCs w:val="28"/>
              </w:rPr>
            </w:pPr>
            <w:r w:rsidRPr="0017492B">
              <w:rPr>
                <w:sz w:val="28"/>
                <w:szCs w:val="28"/>
              </w:rPr>
              <w:t>25</w:t>
            </w:r>
          </w:p>
        </w:tc>
        <w:tc>
          <w:tcPr>
            <w:tcW w:w="3328" w:type="dxa"/>
            <w:shd w:val="clear" w:color="auto" w:fill="auto"/>
          </w:tcPr>
          <w:p w:rsidR="005C786E" w:rsidRPr="0017492B" w:rsidRDefault="005C786E" w:rsidP="00F36AC1">
            <w:pPr>
              <w:contextualSpacing/>
              <w:jc w:val="both"/>
              <w:rPr>
                <w:sz w:val="28"/>
                <w:szCs w:val="28"/>
              </w:rPr>
            </w:pPr>
            <w:r w:rsidRPr="0017492B">
              <w:rPr>
                <w:sz w:val="28"/>
                <w:szCs w:val="28"/>
              </w:rPr>
              <w:t>Элементы VIIА групп и свойства их соединений</w:t>
            </w:r>
          </w:p>
        </w:tc>
        <w:tc>
          <w:tcPr>
            <w:tcW w:w="2409" w:type="dxa"/>
            <w:shd w:val="clear" w:color="auto" w:fill="auto"/>
          </w:tcPr>
          <w:p w:rsidR="005C786E" w:rsidRPr="0017492B" w:rsidRDefault="005C786E" w:rsidP="001A7200">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5C786E" w:rsidRPr="0017492B" w:rsidRDefault="005C786E" w:rsidP="001A7200">
            <w:pPr>
              <w:rPr>
                <w:sz w:val="28"/>
                <w:szCs w:val="28"/>
              </w:rPr>
            </w:pPr>
            <w:r w:rsidRPr="0017492B">
              <w:rPr>
                <w:sz w:val="28"/>
                <w:szCs w:val="28"/>
              </w:rPr>
              <w:t>Проверка решения задач</w:t>
            </w:r>
          </w:p>
        </w:tc>
        <w:tc>
          <w:tcPr>
            <w:tcW w:w="2361" w:type="dxa"/>
            <w:shd w:val="clear" w:color="auto" w:fill="auto"/>
          </w:tcPr>
          <w:p w:rsidR="005C786E" w:rsidRPr="0017492B" w:rsidRDefault="005C786E" w:rsidP="001A7200">
            <w:pPr>
              <w:rPr>
                <w:sz w:val="28"/>
                <w:szCs w:val="28"/>
              </w:rPr>
            </w:pPr>
            <w:r w:rsidRPr="0017492B">
              <w:rPr>
                <w:i/>
                <w:iCs/>
                <w:sz w:val="28"/>
                <w:szCs w:val="28"/>
              </w:rPr>
              <w:t>аудиторная</w:t>
            </w:r>
          </w:p>
        </w:tc>
      </w:tr>
      <w:tr w:rsidR="005C786E" w:rsidRPr="0017492B" w:rsidTr="007436D6">
        <w:tc>
          <w:tcPr>
            <w:tcW w:w="496" w:type="dxa"/>
            <w:shd w:val="clear" w:color="auto" w:fill="auto"/>
          </w:tcPr>
          <w:p w:rsidR="005C786E" w:rsidRPr="0017492B" w:rsidRDefault="005C786E" w:rsidP="00F36AC1">
            <w:pPr>
              <w:contextualSpacing/>
              <w:jc w:val="center"/>
              <w:rPr>
                <w:sz w:val="28"/>
                <w:szCs w:val="28"/>
              </w:rPr>
            </w:pPr>
            <w:r w:rsidRPr="0017492B">
              <w:rPr>
                <w:sz w:val="28"/>
                <w:szCs w:val="28"/>
              </w:rPr>
              <w:t>26</w:t>
            </w:r>
          </w:p>
        </w:tc>
        <w:tc>
          <w:tcPr>
            <w:tcW w:w="3328" w:type="dxa"/>
            <w:shd w:val="clear" w:color="auto" w:fill="auto"/>
          </w:tcPr>
          <w:p w:rsidR="005C786E" w:rsidRPr="0017492B" w:rsidRDefault="005C786E" w:rsidP="00F36AC1">
            <w:pPr>
              <w:contextualSpacing/>
              <w:jc w:val="both"/>
              <w:rPr>
                <w:sz w:val="28"/>
                <w:szCs w:val="28"/>
              </w:rPr>
            </w:pPr>
            <w:r w:rsidRPr="0017492B">
              <w:rPr>
                <w:sz w:val="28"/>
                <w:szCs w:val="28"/>
              </w:rPr>
              <w:t>Рубежный контроль мо</w:t>
            </w:r>
            <w:r w:rsidRPr="0017492B">
              <w:rPr>
                <w:sz w:val="28"/>
                <w:szCs w:val="28"/>
              </w:rPr>
              <w:lastRenderedPageBreak/>
              <w:t>дуля № 5 "Химия р - элементов"</w:t>
            </w:r>
          </w:p>
        </w:tc>
        <w:tc>
          <w:tcPr>
            <w:tcW w:w="2409" w:type="dxa"/>
            <w:shd w:val="clear" w:color="auto" w:fill="auto"/>
          </w:tcPr>
          <w:p w:rsidR="005C786E" w:rsidRPr="0017492B" w:rsidRDefault="005C786E" w:rsidP="001A7200">
            <w:pPr>
              <w:contextualSpacing/>
              <w:jc w:val="both"/>
              <w:rPr>
                <w:sz w:val="28"/>
                <w:szCs w:val="28"/>
              </w:rPr>
            </w:pPr>
            <w:r w:rsidRPr="0017492B">
              <w:rPr>
                <w:sz w:val="28"/>
                <w:szCs w:val="28"/>
              </w:rPr>
              <w:lastRenderedPageBreak/>
              <w:t xml:space="preserve">решение задач и </w:t>
            </w:r>
            <w:r w:rsidRPr="0017492B">
              <w:rPr>
                <w:sz w:val="28"/>
                <w:szCs w:val="28"/>
              </w:rPr>
              <w:lastRenderedPageBreak/>
              <w:t>упражнений по образцу; конспектирование текста;</w:t>
            </w:r>
          </w:p>
        </w:tc>
        <w:tc>
          <w:tcPr>
            <w:tcW w:w="2251" w:type="dxa"/>
            <w:shd w:val="clear" w:color="auto" w:fill="auto"/>
          </w:tcPr>
          <w:p w:rsidR="005C786E" w:rsidRPr="0017492B" w:rsidRDefault="005C786E" w:rsidP="001A7200">
            <w:pPr>
              <w:rPr>
                <w:sz w:val="28"/>
                <w:szCs w:val="28"/>
              </w:rPr>
            </w:pPr>
            <w:r w:rsidRPr="0017492B">
              <w:rPr>
                <w:sz w:val="28"/>
                <w:szCs w:val="28"/>
              </w:rPr>
              <w:lastRenderedPageBreak/>
              <w:t>Проверка реше</w:t>
            </w:r>
            <w:r w:rsidRPr="0017492B">
              <w:rPr>
                <w:sz w:val="28"/>
                <w:szCs w:val="28"/>
              </w:rPr>
              <w:lastRenderedPageBreak/>
              <w:t>ния задач, устный опрос</w:t>
            </w:r>
          </w:p>
        </w:tc>
        <w:tc>
          <w:tcPr>
            <w:tcW w:w="2361" w:type="dxa"/>
            <w:shd w:val="clear" w:color="auto" w:fill="auto"/>
          </w:tcPr>
          <w:p w:rsidR="005C786E" w:rsidRPr="0017492B" w:rsidRDefault="005C786E" w:rsidP="001A7200">
            <w:pPr>
              <w:contextualSpacing/>
              <w:jc w:val="both"/>
              <w:rPr>
                <w:sz w:val="28"/>
                <w:szCs w:val="28"/>
              </w:rPr>
            </w:pPr>
            <w:r w:rsidRPr="0017492B">
              <w:rPr>
                <w:sz w:val="28"/>
                <w:szCs w:val="28"/>
              </w:rPr>
              <w:lastRenderedPageBreak/>
              <w:t>внеаудиторная</w:t>
            </w:r>
          </w:p>
        </w:tc>
      </w:tr>
      <w:tr w:rsidR="007436D6" w:rsidRPr="0017492B" w:rsidTr="007436D6">
        <w:tc>
          <w:tcPr>
            <w:tcW w:w="10845" w:type="dxa"/>
            <w:gridSpan w:val="5"/>
            <w:shd w:val="clear" w:color="auto" w:fill="auto"/>
          </w:tcPr>
          <w:p w:rsidR="007436D6" w:rsidRPr="0017492B" w:rsidRDefault="007436D6" w:rsidP="007436D6">
            <w:pPr>
              <w:contextualSpacing/>
              <w:jc w:val="center"/>
              <w:rPr>
                <w:i/>
                <w:sz w:val="28"/>
                <w:szCs w:val="28"/>
              </w:rPr>
            </w:pPr>
            <w:r w:rsidRPr="0017492B">
              <w:rPr>
                <w:i/>
                <w:sz w:val="28"/>
                <w:szCs w:val="28"/>
              </w:rPr>
              <w:lastRenderedPageBreak/>
              <w:t>Самостоятельная работа в рамках практических/семинарских занятий</w:t>
            </w:r>
          </w:p>
          <w:p w:rsidR="007436D6" w:rsidRPr="0017492B" w:rsidRDefault="007436D6" w:rsidP="007436D6">
            <w:pPr>
              <w:contextualSpacing/>
              <w:jc w:val="both"/>
              <w:rPr>
                <w:sz w:val="28"/>
                <w:szCs w:val="28"/>
              </w:rPr>
            </w:pPr>
            <w:r w:rsidRPr="0017492B">
              <w:rPr>
                <w:i/>
                <w:sz w:val="28"/>
                <w:szCs w:val="28"/>
              </w:rPr>
              <w:t xml:space="preserve">модуля </w:t>
            </w:r>
            <w:r>
              <w:rPr>
                <w:i/>
                <w:sz w:val="28"/>
                <w:szCs w:val="28"/>
              </w:rPr>
              <w:t>6 «</w:t>
            </w:r>
            <w:r>
              <w:rPr>
                <w:color w:val="000000"/>
                <w:sz w:val="22"/>
                <w:szCs w:val="22"/>
                <w:shd w:val="clear" w:color="auto" w:fill="FAFAFF"/>
              </w:rPr>
              <w:t>Основы количественного анализа</w:t>
            </w:r>
            <w:r>
              <w:rPr>
                <w:color w:val="000000"/>
                <w:sz w:val="22"/>
                <w:szCs w:val="22"/>
                <w:shd w:val="clear" w:color="auto" w:fill="FAFAFF"/>
              </w:rPr>
              <w:t>»</w:t>
            </w:r>
          </w:p>
        </w:tc>
      </w:tr>
      <w:tr w:rsidR="007436D6" w:rsidRPr="0017492B" w:rsidTr="007436D6">
        <w:tc>
          <w:tcPr>
            <w:tcW w:w="496" w:type="dxa"/>
            <w:shd w:val="clear" w:color="auto" w:fill="auto"/>
          </w:tcPr>
          <w:p w:rsidR="007436D6" w:rsidRPr="0017492B" w:rsidRDefault="007436D6" w:rsidP="007436D6">
            <w:pPr>
              <w:contextualSpacing/>
              <w:jc w:val="center"/>
              <w:rPr>
                <w:sz w:val="28"/>
                <w:szCs w:val="28"/>
              </w:rPr>
            </w:pPr>
            <w:bookmarkStart w:id="0" w:name="_GoBack" w:colFirst="2" w:colLast="4"/>
            <w:r>
              <w:rPr>
                <w:sz w:val="28"/>
                <w:szCs w:val="28"/>
              </w:rPr>
              <w:t>27</w:t>
            </w:r>
          </w:p>
        </w:tc>
        <w:tc>
          <w:tcPr>
            <w:tcW w:w="3328" w:type="dxa"/>
            <w:shd w:val="clear" w:color="auto" w:fill="auto"/>
          </w:tcPr>
          <w:p w:rsidR="007436D6" w:rsidRPr="007436D6" w:rsidRDefault="007436D6" w:rsidP="007436D6">
            <w:pPr>
              <w:contextualSpacing/>
              <w:jc w:val="both"/>
              <w:rPr>
                <w:sz w:val="28"/>
                <w:szCs w:val="28"/>
              </w:rPr>
            </w:pPr>
            <w:r w:rsidRPr="007436D6">
              <w:rPr>
                <w:color w:val="000000"/>
                <w:sz w:val="28"/>
                <w:szCs w:val="28"/>
                <w:shd w:val="clear" w:color="auto" w:fill="FAFAFF"/>
              </w:rPr>
              <w:t>Введение в количественный анализ. Основные понятия, определения, формулы.</w:t>
            </w:r>
          </w:p>
        </w:tc>
        <w:tc>
          <w:tcPr>
            <w:tcW w:w="2409" w:type="dxa"/>
            <w:shd w:val="clear" w:color="auto" w:fill="auto"/>
          </w:tcPr>
          <w:p w:rsidR="007436D6" w:rsidRPr="0017492B" w:rsidRDefault="007436D6" w:rsidP="007436D6">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7436D6" w:rsidRPr="0017492B" w:rsidRDefault="007436D6" w:rsidP="007436D6">
            <w:pPr>
              <w:rPr>
                <w:sz w:val="28"/>
                <w:szCs w:val="28"/>
              </w:rPr>
            </w:pPr>
            <w:r w:rsidRPr="0017492B">
              <w:rPr>
                <w:sz w:val="28"/>
                <w:szCs w:val="28"/>
              </w:rPr>
              <w:t>Проверка решения задач</w:t>
            </w:r>
          </w:p>
        </w:tc>
        <w:tc>
          <w:tcPr>
            <w:tcW w:w="2361" w:type="dxa"/>
            <w:shd w:val="clear" w:color="auto" w:fill="auto"/>
          </w:tcPr>
          <w:p w:rsidR="007436D6" w:rsidRPr="0017492B" w:rsidRDefault="007436D6" w:rsidP="007436D6">
            <w:pPr>
              <w:rPr>
                <w:sz w:val="28"/>
                <w:szCs w:val="28"/>
              </w:rPr>
            </w:pPr>
            <w:r w:rsidRPr="0017492B">
              <w:rPr>
                <w:i/>
                <w:iCs/>
                <w:sz w:val="28"/>
                <w:szCs w:val="28"/>
              </w:rPr>
              <w:t>аудиторная</w:t>
            </w:r>
          </w:p>
        </w:tc>
      </w:tr>
      <w:tr w:rsidR="007436D6" w:rsidRPr="0017492B" w:rsidTr="007436D6">
        <w:tc>
          <w:tcPr>
            <w:tcW w:w="496" w:type="dxa"/>
            <w:shd w:val="clear" w:color="auto" w:fill="auto"/>
          </w:tcPr>
          <w:p w:rsidR="007436D6" w:rsidRPr="0017492B" w:rsidRDefault="007436D6" w:rsidP="007436D6">
            <w:pPr>
              <w:contextualSpacing/>
              <w:jc w:val="center"/>
              <w:rPr>
                <w:sz w:val="28"/>
                <w:szCs w:val="28"/>
              </w:rPr>
            </w:pPr>
            <w:r>
              <w:rPr>
                <w:sz w:val="28"/>
                <w:szCs w:val="28"/>
              </w:rPr>
              <w:t>28</w:t>
            </w:r>
          </w:p>
        </w:tc>
        <w:tc>
          <w:tcPr>
            <w:tcW w:w="3328" w:type="dxa"/>
            <w:shd w:val="clear" w:color="auto" w:fill="auto"/>
          </w:tcPr>
          <w:p w:rsidR="007436D6" w:rsidRPr="007436D6" w:rsidRDefault="007436D6" w:rsidP="007436D6">
            <w:pPr>
              <w:contextualSpacing/>
              <w:jc w:val="both"/>
              <w:rPr>
                <w:sz w:val="28"/>
                <w:szCs w:val="28"/>
              </w:rPr>
            </w:pPr>
            <w:r w:rsidRPr="007436D6">
              <w:rPr>
                <w:color w:val="000000"/>
                <w:sz w:val="28"/>
                <w:szCs w:val="28"/>
                <w:shd w:val="clear" w:color="auto" w:fill="FFFFFF"/>
              </w:rPr>
              <w:t>Химические титриметрические методы анализа. Кислотно-основное титрование.</w:t>
            </w:r>
          </w:p>
        </w:tc>
        <w:tc>
          <w:tcPr>
            <w:tcW w:w="2409" w:type="dxa"/>
            <w:shd w:val="clear" w:color="auto" w:fill="auto"/>
          </w:tcPr>
          <w:p w:rsidR="007436D6" w:rsidRPr="0017492B" w:rsidRDefault="007436D6" w:rsidP="007436D6">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7436D6" w:rsidRPr="0017492B" w:rsidRDefault="007436D6" w:rsidP="007436D6">
            <w:pPr>
              <w:rPr>
                <w:sz w:val="28"/>
                <w:szCs w:val="28"/>
              </w:rPr>
            </w:pPr>
            <w:r w:rsidRPr="0017492B">
              <w:rPr>
                <w:sz w:val="28"/>
                <w:szCs w:val="28"/>
              </w:rPr>
              <w:t>Проверка решения задач</w:t>
            </w:r>
          </w:p>
        </w:tc>
        <w:tc>
          <w:tcPr>
            <w:tcW w:w="2361" w:type="dxa"/>
            <w:shd w:val="clear" w:color="auto" w:fill="auto"/>
          </w:tcPr>
          <w:p w:rsidR="007436D6" w:rsidRPr="0017492B" w:rsidRDefault="007436D6" w:rsidP="007436D6">
            <w:pPr>
              <w:rPr>
                <w:sz w:val="28"/>
                <w:szCs w:val="28"/>
              </w:rPr>
            </w:pPr>
            <w:r w:rsidRPr="0017492B">
              <w:rPr>
                <w:i/>
                <w:iCs/>
                <w:sz w:val="28"/>
                <w:szCs w:val="28"/>
              </w:rPr>
              <w:t>аудиторная</w:t>
            </w:r>
          </w:p>
        </w:tc>
      </w:tr>
      <w:tr w:rsidR="007436D6" w:rsidRPr="0017492B" w:rsidTr="007436D6">
        <w:tc>
          <w:tcPr>
            <w:tcW w:w="496" w:type="dxa"/>
            <w:shd w:val="clear" w:color="auto" w:fill="auto"/>
          </w:tcPr>
          <w:p w:rsidR="007436D6" w:rsidRPr="0017492B" w:rsidRDefault="007436D6" w:rsidP="007436D6">
            <w:pPr>
              <w:contextualSpacing/>
              <w:jc w:val="center"/>
              <w:rPr>
                <w:sz w:val="28"/>
                <w:szCs w:val="28"/>
              </w:rPr>
            </w:pPr>
            <w:r>
              <w:rPr>
                <w:sz w:val="28"/>
                <w:szCs w:val="28"/>
              </w:rPr>
              <w:t>29</w:t>
            </w:r>
          </w:p>
        </w:tc>
        <w:tc>
          <w:tcPr>
            <w:tcW w:w="3328" w:type="dxa"/>
            <w:shd w:val="clear" w:color="auto" w:fill="auto"/>
          </w:tcPr>
          <w:p w:rsidR="007436D6" w:rsidRPr="007436D6" w:rsidRDefault="007436D6" w:rsidP="007436D6">
            <w:pPr>
              <w:contextualSpacing/>
              <w:jc w:val="both"/>
              <w:rPr>
                <w:sz w:val="28"/>
                <w:szCs w:val="28"/>
              </w:rPr>
            </w:pPr>
            <w:r w:rsidRPr="007436D6">
              <w:rPr>
                <w:color w:val="000000"/>
                <w:sz w:val="28"/>
                <w:szCs w:val="28"/>
                <w:shd w:val="clear" w:color="auto" w:fill="FAFAFF"/>
              </w:rPr>
              <w:t>Приготовление и стандартизация рабочего раствора NaOH. Учебно-исследовательская лабораторная работа.</w:t>
            </w:r>
          </w:p>
        </w:tc>
        <w:tc>
          <w:tcPr>
            <w:tcW w:w="2409" w:type="dxa"/>
            <w:shd w:val="clear" w:color="auto" w:fill="auto"/>
          </w:tcPr>
          <w:p w:rsidR="007436D6" w:rsidRPr="0017492B" w:rsidRDefault="007436D6" w:rsidP="007436D6">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7436D6" w:rsidRPr="0017492B" w:rsidRDefault="007436D6" w:rsidP="007436D6">
            <w:pPr>
              <w:rPr>
                <w:sz w:val="28"/>
                <w:szCs w:val="28"/>
              </w:rPr>
            </w:pPr>
            <w:r w:rsidRPr="0017492B">
              <w:rPr>
                <w:sz w:val="28"/>
                <w:szCs w:val="28"/>
              </w:rPr>
              <w:t>Проверка решения задач</w:t>
            </w:r>
          </w:p>
        </w:tc>
        <w:tc>
          <w:tcPr>
            <w:tcW w:w="2361" w:type="dxa"/>
            <w:shd w:val="clear" w:color="auto" w:fill="auto"/>
          </w:tcPr>
          <w:p w:rsidR="007436D6" w:rsidRPr="0017492B" w:rsidRDefault="007436D6" w:rsidP="007436D6">
            <w:pPr>
              <w:rPr>
                <w:sz w:val="28"/>
                <w:szCs w:val="28"/>
              </w:rPr>
            </w:pPr>
            <w:r w:rsidRPr="0017492B">
              <w:rPr>
                <w:i/>
                <w:iCs/>
                <w:sz w:val="28"/>
                <w:szCs w:val="28"/>
              </w:rPr>
              <w:t>аудиторная</w:t>
            </w:r>
          </w:p>
        </w:tc>
      </w:tr>
      <w:tr w:rsidR="007436D6" w:rsidRPr="0017492B" w:rsidTr="007436D6">
        <w:tc>
          <w:tcPr>
            <w:tcW w:w="496" w:type="dxa"/>
            <w:shd w:val="clear" w:color="auto" w:fill="auto"/>
          </w:tcPr>
          <w:p w:rsidR="007436D6" w:rsidRPr="0017492B" w:rsidRDefault="007436D6" w:rsidP="007436D6">
            <w:pPr>
              <w:contextualSpacing/>
              <w:jc w:val="center"/>
              <w:rPr>
                <w:sz w:val="28"/>
                <w:szCs w:val="28"/>
              </w:rPr>
            </w:pPr>
            <w:r>
              <w:rPr>
                <w:sz w:val="28"/>
                <w:szCs w:val="28"/>
              </w:rPr>
              <w:t>30</w:t>
            </w:r>
          </w:p>
        </w:tc>
        <w:tc>
          <w:tcPr>
            <w:tcW w:w="3328" w:type="dxa"/>
            <w:shd w:val="clear" w:color="auto" w:fill="auto"/>
          </w:tcPr>
          <w:p w:rsidR="007436D6" w:rsidRPr="007436D6" w:rsidRDefault="007436D6" w:rsidP="007436D6">
            <w:pPr>
              <w:contextualSpacing/>
              <w:jc w:val="both"/>
              <w:rPr>
                <w:sz w:val="28"/>
                <w:szCs w:val="28"/>
              </w:rPr>
            </w:pPr>
            <w:r w:rsidRPr="007436D6">
              <w:rPr>
                <w:color w:val="000000"/>
                <w:sz w:val="28"/>
                <w:szCs w:val="28"/>
                <w:shd w:val="clear" w:color="auto" w:fill="FFFFFF"/>
              </w:rPr>
              <w:t>Окислительно-восстановительное титрование. Перманганатометрия.</w:t>
            </w:r>
          </w:p>
        </w:tc>
        <w:tc>
          <w:tcPr>
            <w:tcW w:w="2409" w:type="dxa"/>
            <w:shd w:val="clear" w:color="auto" w:fill="auto"/>
          </w:tcPr>
          <w:p w:rsidR="007436D6" w:rsidRPr="0017492B" w:rsidRDefault="007436D6" w:rsidP="007436D6">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7436D6" w:rsidRPr="0017492B" w:rsidRDefault="007436D6" w:rsidP="007436D6">
            <w:pPr>
              <w:rPr>
                <w:sz w:val="28"/>
                <w:szCs w:val="28"/>
              </w:rPr>
            </w:pPr>
            <w:r w:rsidRPr="0017492B">
              <w:rPr>
                <w:sz w:val="28"/>
                <w:szCs w:val="28"/>
              </w:rPr>
              <w:t>Проверка решения задач</w:t>
            </w:r>
          </w:p>
        </w:tc>
        <w:tc>
          <w:tcPr>
            <w:tcW w:w="2361" w:type="dxa"/>
            <w:shd w:val="clear" w:color="auto" w:fill="auto"/>
          </w:tcPr>
          <w:p w:rsidR="007436D6" w:rsidRPr="0017492B" w:rsidRDefault="007436D6" w:rsidP="007436D6">
            <w:pPr>
              <w:rPr>
                <w:sz w:val="28"/>
                <w:szCs w:val="28"/>
              </w:rPr>
            </w:pPr>
            <w:r w:rsidRPr="0017492B">
              <w:rPr>
                <w:i/>
                <w:iCs/>
                <w:sz w:val="28"/>
                <w:szCs w:val="28"/>
              </w:rPr>
              <w:t>аудиторная</w:t>
            </w:r>
          </w:p>
        </w:tc>
      </w:tr>
      <w:tr w:rsidR="007436D6" w:rsidRPr="0017492B" w:rsidTr="007436D6">
        <w:tc>
          <w:tcPr>
            <w:tcW w:w="496" w:type="dxa"/>
            <w:shd w:val="clear" w:color="auto" w:fill="auto"/>
          </w:tcPr>
          <w:p w:rsidR="007436D6" w:rsidRPr="0017492B" w:rsidRDefault="007436D6" w:rsidP="007436D6">
            <w:pPr>
              <w:contextualSpacing/>
              <w:jc w:val="center"/>
              <w:rPr>
                <w:sz w:val="28"/>
                <w:szCs w:val="28"/>
              </w:rPr>
            </w:pPr>
            <w:r>
              <w:rPr>
                <w:sz w:val="28"/>
                <w:szCs w:val="28"/>
              </w:rPr>
              <w:t>31</w:t>
            </w:r>
          </w:p>
        </w:tc>
        <w:tc>
          <w:tcPr>
            <w:tcW w:w="3328" w:type="dxa"/>
            <w:shd w:val="clear" w:color="auto" w:fill="auto"/>
          </w:tcPr>
          <w:p w:rsidR="007436D6" w:rsidRPr="007436D6" w:rsidRDefault="007436D6" w:rsidP="007436D6">
            <w:pPr>
              <w:contextualSpacing/>
              <w:jc w:val="both"/>
              <w:rPr>
                <w:sz w:val="28"/>
                <w:szCs w:val="28"/>
              </w:rPr>
            </w:pPr>
            <w:r w:rsidRPr="007436D6">
              <w:rPr>
                <w:color w:val="000000"/>
                <w:sz w:val="28"/>
                <w:szCs w:val="28"/>
                <w:shd w:val="clear" w:color="auto" w:fill="FAFAFF"/>
              </w:rPr>
              <w:t>Комплексонометрическое титрование.</w:t>
            </w:r>
          </w:p>
        </w:tc>
        <w:tc>
          <w:tcPr>
            <w:tcW w:w="2409" w:type="dxa"/>
            <w:shd w:val="clear" w:color="auto" w:fill="auto"/>
          </w:tcPr>
          <w:p w:rsidR="007436D6" w:rsidRPr="0017492B" w:rsidRDefault="007436D6" w:rsidP="007436D6">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7436D6" w:rsidRPr="0017492B" w:rsidRDefault="007436D6" w:rsidP="007436D6">
            <w:pPr>
              <w:rPr>
                <w:sz w:val="28"/>
                <w:szCs w:val="28"/>
              </w:rPr>
            </w:pPr>
            <w:r w:rsidRPr="0017492B">
              <w:rPr>
                <w:sz w:val="28"/>
                <w:szCs w:val="28"/>
              </w:rPr>
              <w:t>Проверка решения задач</w:t>
            </w:r>
          </w:p>
        </w:tc>
        <w:tc>
          <w:tcPr>
            <w:tcW w:w="2361" w:type="dxa"/>
            <w:shd w:val="clear" w:color="auto" w:fill="auto"/>
          </w:tcPr>
          <w:p w:rsidR="007436D6" w:rsidRPr="0017492B" w:rsidRDefault="007436D6" w:rsidP="007436D6">
            <w:pPr>
              <w:rPr>
                <w:sz w:val="28"/>
                <w:szCs w:val="28"/>
              </w:rPr>
            </w:pPr>
            <w:r w:rsidRPr="0017492B">
              <w:rPr>
                <w:i/>
                <w:iCs/>
                <w:sz w:val="28"/>
                <w:szCs w:val="28"/>
              </w:rPr>
              <w:t>аудиторная</w:t>
            </w:r>
          </w:p>
        </w:tc>
      </w:tr>
      <w:tr w:rsidR="007436D6" w:rsidRPr="0017492B" w:rsidTr="007436D6">
        <w:tc>
          <w:tcPr>
            <w:tcW w:w="496" w:type="dxa"/>
            <w:shd w:val="clear" w:color="auto" w:fill="auto"/>
          </w:tcPr>
          <w:p w:rsidR="007436D6" w:rsidRPr="0017492B" w:rsidRDefault="007436D6" w:rsidP="007436D6">
            <w:pPr>
              <w:contextualSpacing/>
              <w:jc w:val="center"/>
              <w:rPr>
                <w:sz w:val="28"/>
                <w:szCs w:val="28"/>
              </w:rPr>
            </w:pPr>
            <w:r>
              <w:rPr>
                <w:sz w:val="28"/>
                <w:szCs w:val="28"/>
              </w:rPr>
              <w:t>32</w:t>
            </w:r>
          </w:p>
        </w:tc>
        <w:tc>
          <w:tcPr>
            <w:tcW w:w="3328" w:type="dxa"/>
            <w:shd w:val="clear" w:color="auto" w:fill="auto"/>
          </w:tcPr>
          <w:p w:rsidR="007436D6" w:rsidRPr="007436D6" w:rsidRDefault="007436D6" w:rsidP="007436D6">
            <w:pPr>
              <w:contextualSpacing/>
              <w:jc w:val="both"/>
              <w:rPr>
                <w:sz w:val="28"/>
                <w:szCs w:val="28"/>
              </w:rPr>
            </w:pPr>
            <w:r w:rsidRPr="007436D6">
              <w:rPr>
                <w:color w:val="000000"/>
                <w:sz w:val="28"/>
                <w:szCs w:val="28"/>
                <w:shd w:val="clear" w:color="auto" w:fill="FFFFFF"/>
              </w:rPr>
              <w:t>Рубежный контроль модуля № 6</w:t>
            </w:r>
            <w:r w:rsidRPr="007436D6">
              <w:rPr>
                <w:color w:val="000000"/>
                <w:sz w:val="28"/>
                <w:szCs w:val="28"/>
                <w:shd w:val="clear" w:color="auto" w:fill="FFFFFF"/>
              </w:rPr>
              <w:t xml:space="preserve"> </w:t>
            </w:r>
            <w:r w:rsidRPr="007436D6">
              <w:rPr>
                <w:i/>
                <w:sz w:val="28"/>
                <w:szCs w:val="28"/>
              </w:rPr>
              <w:t>«</w:t>
            </w:r>
            <w:r w:rsidRPr="007436D6">
              <w:rPr>
                <w:color w:val="000000"/>
                <w:sz w:val="28"/>
                <w:szCs w:val="28"/>
                <w:shd w:val="clear" w:color="auto" w:fill="FAFAFF"/>
              </w:rPr>
              <w:t>Основы количественного анализа»</w:t>
            </w:r>
          </w:p>
        </w:tc>
        <w:tc>
          <w:tcPr>
            <w:tcW w:w="2409" w:type="dxa"/>
            <w:shd w:val="clear" w:color="auto" w:fill="auto"/>
          </w:tcPr>
          <w:p w:rsidR="007436D6" w:rsidRPr="0017492B" w:rsidRDefault="007436D6" w:rsidP="007436D6">
            <w:pPr>
              <w:contextualSpacing/>
              <w:jc w:val="both"/>
              <w:rPr>
                <w:sz w:val="28"/>
                <w:szCs w:val="28"/>
              </w:rPr>
            </w:pPr>
            <w:r w:rsidRPr="0017492B">
              <w:rPr>
                <w:sz w:val="28"/>
                <w:szCs w:val="28"/>
              </w:rPr>
              <w:t>решение задач и упражнений по образцу;</w:t>
            </w:r>
          </w:p>
        </w:tc>
        <w:tc>
          <w:tcPr>
            <w:tcW w:w="2251" w:type="dxa"/>
            <w:shd w:val="clear" w:color="auto" w:fill="auto"/>
          </w:tcPr>
          <w:p w:rsidR="007436D6" w:rsidRPr="0017492B" w:rsidRDefault="007436D6" w:rsidP="007436D6">
            <w:pPr>
              <w:rPr>
                <w:sz w:val="28"/>
                <w:szCs w:val="28"/>
              </w:rPr>
            </w:pPr>
            <w:r w:rsidRPr="0017492B">
              <w:rPr>
                <w:sz w:val="28"/>
                <w:szCs w:val="28"/>
              </w:rPr>
              <w:t>Проверка решения задач</w:t>
            </w:r>
          </w:p>
        </w:tc>
        <w:tc>
          <w:tcPr>
            <w:tcW w:w="2361" w:type="dxa"/>
            <w:shd w:val="clear" w:color="auto" w:fill="auto"/>
          </w:tcPr>
          <w:p w:rsidR="007436D6" w:rsidRPr="0017492B" w:rsidRDefault="007436D6" w:rsidP="007436D6">
            <w:pPr>
              <w:rPr>
                <w:sz w:val="28"/>
                <w:szCs w:val="28"/>
              </w:rPr>
            </w:pPr>
            <w:r w:rsidRPr="0017492B">
              <w:rPr>
                <w:i/>
                <w:iCs/>
                <w:sz w:val="28"/>
                <w:szCs w:val="28"/>
              </w:rPr>
              <w:t>аудиторная</w:t>
            </w:r>
          </w:p>
        </w:tc>
      </w:tr>
      <w:bookmarkEnd w:id="0"/>
    </w:tbl>
    <w:p w:rsidR="009978D9" w:rsidRPr="0017492B" w:rsidRDefault="009978D9" w:rsidP="00F5136B">
      <w:pPr>
        <w:ind w:firstLine="709"/>
        <w:jc w:val="both"/>
        <w:rPr>
          <w:sz w:val="28"/>
          <w:szCs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lastRenderedPageBreak/>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394297" w:rsidP="009C4A0D">
      <w:pPr>
        <w:ind w:firstLine="709"/>
        <w:jc w:val="both"/>
        <w:rPr>
          <w:color w:val="000000"/>
          <w:sz w:val="28"/>
          <w:szCs w:val="28"/>
        </w:rPr>
      </w:pPr>
      <w:r>
        <w:rPr>
          <w:noProof/>
          <w:color w:val="000000"/>
          <w:sz w:val="28"/>
          <w:szCs w:val="28"/>
        </w:rPr>
        <w:pict>
          <v:rect id="Rectangle 2" o:spid="_x0000_s1026"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394297" w:rsidP="009C4A0D">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w:t>
      </w:r>
      <w:r w:rsidRPr="006E062D">
        <w:rPr>
          <w:color w:val="000000"/>
          <w:sz w:val="28"/>
          <w:szCs w:val="28"/>
        </w:rPr>
        <w:lastRenderedPageBreak/>
        <w:t xml:space="preserve">«вывод»,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sidRPr="00460AEA">
        <w:rPr>
          <w:b/>
          <w:sz w:val="28"/>
          <w:szCs w:val="28"/>
        </w:rPr>
        <w:t>по подготовке</w:t>
      </w:r>
    </w:p>
    <w:p w:rsidR="00C35B2E" w:rsidRPr="00460AEA" w:rsidRDefault="00C35B2E" w:rsidP="00C35B2E">
      <w:pPr>
        <w:ind w:firstLine="709"/>
        <w:jc w:val="center"/>
        <w:rPr>
          <w:b/>
          <w:sz w:val="28"/>
          <w:szCs w:val="28"/>
        </w:rPr>
      </w:pP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sidR="006707AB">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lastRenderedPageBreak/>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lastRenderedPageBreak/>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35B2E" w:rsidRDefault="00C35B2E" w:rsidP="00593334">
      <w:pPr>
        <w:ind w:firstLine="709"/>
        <w:jc w:val="both"/>
        <w:rPr>
          <w:sz w:val="28"/>
        </w:rPr>
      </w:pPr>
    </w:p>
    <w:p w:rsidR="00755609" w:rsidRPr="00755609" w:rsidRDefault="00755609" w:rsidP="00755609">
      <w:pPr>
        <w:ind w:firstLine="709"/>
        <w:jc w:val="center"/>
        <w:rPr>
          <w:b/>
          <w:sz w:val="28"/>
        </w:rPr>
      </w:pPr>
      <w:r>
        <w:rPr>
          <w:b/>
          <w:sz w:val="28"/>
        </w:rPr>
        <w:t xml:space="preserve">Методические </w:t>
      </w:r>
      <w:r w:rsidR="009C4A0D">
        <w:rPr>
          <w:b/>
          <w:sz w:val="28"/>
        </w:rPr>
        <w:t xml:space="preserve">указания </w:t>
      </w:r>
      <w:r>
        <w:rPr>
          <w:b/>
          <w:sz w:val="28"/>
        </w:rPr>
        <w:t xml:space="preserve">по подготовке к контрольной работе </w:t>
      </w:r>
    </w:p>
    <w:p w:rsidR="009C4A0D" w:rsidRDefault="00755609" w:rsidP="00755609">
      <w:pPr>
        <w:ind w:firstLine="709"/>
        <w:jc w:val="both"/>
        <w:rPr>
          <w:sz w:val="28"/>
        </w:rPr>
      </w:pPr>
      <w:r w:rsidRPr="00755609">
        <w:rPr>
          <w:sz w:val="28"/>
        </w:rPr>
        <w:t xml:space="preserve">Подготовка к контрольной работе. </w:t>
      </w:r>
      <w:r>
        <w:rPr>
          <w:sz w:val="28"/>
        </w:rPr>
        <w:t>К</w:t>
      </w:r>
      <w:r w:rsidRPr="00755609">
        <w:rPr>
          <w:sz w:val="28"/>
        </w:rPr>
        <w:t>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w:t>
      </w:r>
      <w:r w:rsidR="00693E11" w:rsidRPr="00693E11">
        <w:rPr>
          <w:sz w:val="28"/>
          <w:szCs w:val="28"/>
        </w:rPr>
        <w:t>обучающихся</w:t>
      </w:r>
      <w:r w:rsidRPr="00755609">
        <w:rPr>
          <w:sz w:val="28"/>
        </w:rPr>
        <w:t xml:space="preserve"> на вопросы, которые они заранее получают от преподавателя. </w:t>
      </w:r>
    </w:p>
    <w:p w:rsidR="00755609" w:rsidRPr="00755609" w:rsidRDefault="009C4A0D" w:rsidP="009C4A0D">
      <w:pPr>
        <w:ind w:firstLine="709"/>
        <w:jc w:val="center"/>
        <w:rPr>
          <w:sz w:val="28"/>
        </w:rPr>
      </w:pPr>
      <w:r>
        <w:rPr>
          <w:i/>
          <w:sz w:val="28"/>
        </w:rPr>
        <w:t>Алгоритм подготовки к контрольной работе</w:t>
      </w:r>
      <w:r w:rsidR="00755609" w:rsidRPr="00755609">
        <w:rPr>
          <w:sz w:val="28"/>
        </w:rPr>
        <w:t>:</w:t>
      </w:r>
    </w:p>
    <w:p w:rsidR="00755609" w:rsidRPr="00755609" w:rsidRDefault="00755609" w:rsidP="00755609">
      <w:pPr>
        <w:ind w:firstLine="709"/>
        <w:jc w:val="both"/>
        <w:rPr>
          <w:sz w:val="28"/>
        </w:rPr>
      </w:pPr>
      <w:r>
        <w:rPr>
          <w:sz w:val="28"/>
        </w:rPr>
        <w:t xml:space="preserve">- </w:t>
      </w:r>
      <w:r w:rsidRPr="00755609">
        <w:rPr>
          <w:sz w:val="28"/>
        </w:rPr>
        <w:t xml:space="preserve">изучение конспектов лекций, раскрывающих материал, знание которого проверяется контрольной работой; </w:t>
      </w:r>
    </w:p>
    <w:p w:rsidR="00D35869" w:rsidRDefault="00755609" w:rsidP="00755609">
      <w:pPr>
        <w:ind w:firstLine="709"/>
        <w:jc w:val="both"/>
        <w:rPr>
          <w:sz w:val="28"/>
        </w:rPr>
      </w:pPr>
      <w:r>
        <w:rPr>
          <w:sz w:val="28"/>
        </w:rPr>
        <w:t xml:space="preserve">- </w:t>
      </w:r>
      <w:r w:rsidRPr="00755609">
        <w:rPr>
          <w:sz w:val="28"/>
        </w:rPr>
        <w:t>повторение учебного материала, полученного при подготовке к семинарским, практическим занятиям и во время их проведения;</w:t>
      </w:r>
    </w:p>
    <w:p w:rsidR="00755609" w:rsidRPr="00755609" w:rsidRDefault="00755609" w:rsidP="00755609">
      <w:pPr>
        <w:ind w:firstLine="709"/>
        <w:jc w:val="both"/>
        <w:rPr>
          <w:sz w:val="28"/>
        </w:rPr>
      </w:pPr>
      <w:r>
        <w:rPr>
          <w:sz w:val="28"/>
        </w:rPr>
        <w:t xml:space="preserve">- </w:t>
      </w:r>
      <w:r w:rsidRPr="00755609">
        <w:rPr>
          <w:sz w:val="28"/>
        </w:rPr>
        <w:t xml:space="preserve">изучение дополнительной литературы, в которой конкретизируется содержание проверяемых знаний; </w:t>
      </w:r>
    </w:p>
    <w:p w:rsidR="00755609" w:rsidRPr="00755609" w:rsidRDefault="00755609" w:rsidP="00755609">
      <w:pPr>
        <w:ind w:firstLine="709"/>
        <w:jc w:val="both"/>
        <w:rPr>
          <w:sz w:val="28"/>
        </w:rPr>
      </w:pPr>
      <w:r>
        <w:rPr>
          <w:sz w:val="28"/>
        </w:rPr>
        <w:t xml:space="preserve">- </w:t>
      </w:r>
      <w:r w:rsidRPr="00755609">
        <w:rPr>
          <w:sz w:val="28"/>
        </w:rPr>
        <w:t xml:space="preserve">составление в мысленной форме ответов на поставленные в контрольной работе вопросы; </w:t>
      </w:r>
    </w:p>
    <w:p w:rsidR="00755609" w:rsidRDefault="00755609" w:rsidP="00755609">
      <w:pPr>
        <w:ind w:firstLine="709"/>
        <w:jc w:val="both"/>
        <w:rPr>
          <w:sz w:val="28"/>
        </w:rPr>
      </w:pPr>
      <w:r>
        <w:rPr>
          <w:sz w:val="28"/>
        </w:rPr>
        <w:t xml:space="preserve">- </w:t>
      </w:r>
      <w:r w:rsidRPr="00755609">
        <w:rPr>
          <w:sz w:val="28"/>
        </w:rPr>
        <w:t xml:space="preserve">формирование психологической установки на успешное выполнение всех заданий. </w:t>
      </w:r>
    </w:p>
    <w:p w:rsidR="00755609" w:rsidRDefault="00755609" w:rsidP="00755609">
      <w:pPr>
        <w:ind w:firstLine="709"/>
        <w:jc w:val="both"/>
        <w:rPr>
          <w:sz w:val="28"/>
        </w:rPr>
      </w:pPr>
    </w:p>
    <w:p w:rsidR="00742208" w:rsidRPr="00742208" w:rsidRDefault="00742208" w:rsidP="00742208">
      <w:pPr>
        <w:ind w:firstLine="709"/>
        <w:jc w:val="center"/>
        <w:rPr>
          <w:b/>
          <w:sz w:val="28"/>
        </w:rPr>
      </w:pPr>
      <w:r>
        <w:rPr>
          <w:b/>
          <w:sz w:val="28"/>
        </w:rPr>
        <w:t xml:space="preserve">Методические указания по подготовке письменного конспекта </w:t>
      </w:r>
    </w:p>
    <w:p w:rsidR="00742208" w:rsidRPr="00742208" w:rsidRDefault="00742208" w:rsidP="00742208">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742208" w:rsidRPr="00985E1D" w:rsidRDefault="00985E1D" w:rsidP="00742208">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w:t>
      </w:r>
      <w:r w:rsidR="00742208" w:rsidRPr="00985E1D">
        <w:rPr>
          <w:sz w:val="28"/>
        </w:rPr>
        <w:t>иды конспектов</w:t>
      </w:r>
      <w:r w:rsidR="00742208" w:rsidRPr="00742208">
        <w:rPr>
          <w:sz w:val="28"/>
        </w:rPr>
        <w:t xml:space="preserve">: </w:t>
      </w:r>
      <w:r>
        <w:rPr>
          <w:sz w:val="28"/>
        </w:rPr>
        <w:t>(</w:t>
      </w:r>
      <w:r>
        <w:rPr>
          <w:i/>
          <w:sz w:val="28"/>
        </w:rPr>
        <w:t xml:space="preserve">преподаватель может </w:t>
      </w:r>
      <w:r w:rsidR="00D33524">
        <w:rPr>
          <w:i/>
          <w:sz w:val="28"/>
        </w:rPr>
        <w:t xml:space="preserve">сразу указать требуемый вид </w:t>
      </w:r>
      <w:r>
        <w:rPr>
          <w:i/>
          <w:sz w:val="28"/>
        </w:rPr>
        <w:t>конспекта, исходя из целей и задач самостоятельной работы)</w:t>
      </w:r>
    </w:p>
    <w:p w:rsidR="00742208" w:rsidRPr="00742208" w:rsidRDefault="00742208" w:rsidP="00742208">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sidR="00985E1D">
        <w:rPr>
          <w:sz w:val="28"/>
        </w:rPr>
        <w:t>с</w:t>
      </w:r>
      <w:r w:rsidRPr="00742208">
        <w:rPr>
          <w:sz w:val="28"/>
        </w:rPr>
        <w:t xml:space="preserve">точника информации; </w:t>
      </w:r>
    </w:p>
    <w:p w:rsidR="00742208" w:rsidRPr="00742208" w:rsidRDefault="00985E1D" w:rsidP="00742208">
      <w:pPr>
        <w:ind w:firstLine="709"/>
        <w:jc w:val="both"/>
        <w:rPr>
          <w:sz w:val="28"/>
        </w:rPr>
      </w:pPr>
      <w:r>
        <w:rPr>
          <w:sz w:val="28"/>
        </w:rPr>
        <w:t xml:space="preserve">- </w:t>
      </w:r>
      <w:r w:rsidR="00742208" w:rsidRPr="00742208">
        <w:rPr>
          <w:sz w:val="28"/>
        </w:rPr>
        <w:t xml:space="preserve">текстуальный конспект </w:t>
      </w:r>
      <w:r>
        <w:rPr>
          <w:sz w:val="28"/>
        </w:rPr>
        <w:t xml:space="preserve">– </w:t>
      </w:r>
      <w:r w:rsidR="00742208" w:rsidRPr="00742208">
        <w:rPr>
          <w:sz w:val="28"/>
        </w:rPr>
        <w:t>подробная форма изложения, основанная на выписках из текста-источника и его цитировании (с логическими связями);</w:t>
      </w:r>
    </w:p>
    <w:p w:rsidR="00985E1D" w:rsidRDefault="00985E1D" w:rsidP="00742208">
      <w:pPr>
        <w:ind w:firstLine="709"/>
        <w:jc w:val="both"/>
        <w:rPr>
          <w:sz w:val="28"/>
        </w:rPr>
      </w:pPr>
      <w:r>
        <w:rPr>
          <w:sz w:val="28"/>
        </w:rPr>
        <w:t xml:space="preserve">- </w:t>
      </w:r>
      <w:r w:rsidR="00742208" w:rsidRPr="00742208">
        <w:rPr>
          <w:sz w:val="28"/>
        </w:rPr>
        <w:t xml:space="preserve">произвольный конспект </w:t>
      </w:r>
      <w:r>
        <w:rPr>
          <w:sz w:val="28"/>
        </w:rPr>
        <w:t xml:space="preserve">– </w:t>
      </w:r>
      <w:r w:rsidR="00742208" w:rsidRPr="00742208">
        <w:rPr>
          <w:sz w:val="28"/>
        </w:rPr>
        <w:t>конспект, включающий несколько способов работы над материалом (выписки, цитирование, план и др.);</w:t>
      </w:r>
    </w:p>
    <w:p w:rsidR="00742208" w:rsidRPr="00742208" w:rsidRDefault="00985E1D" w:rsidP="00742208">
      <w:pPr>
        <w:ind w:firstLine="709"/>
        <w:jc w:val="both"/>
        <w:rPr>
          <w:sz w:val="28"/>
        </w:rPr>
      </w:pPr>
      <w:r>
        <w:rPr>
          <w:sz w:val="28"/>
        </w:rPr>
        <w:t xml:space="preserve">- </w:t>
      </w:r>
      <w:r w:rsidR="00742208" w:rsidRPr="00742208">
        <w:rPr>
          <w:sz w:val="28"/>
        </w:rPr>
        <w:t>схематический конспект (контекст-схема)</w:t>
      </w:r>
      <w:r>
        <w:rPr>
          <w:sz w:val="28"/>
        </w:rPr>
        <w:t xml:space="preserve"> – </w:t>
      </w:r>
      <w:r w:rsidR="00742208" w:rsidRPr="00742208">
        <w:rPr>
          <w:sz w:val="28"/>
        </w:rPr>
        <w:t xml:space="preserve">конспект на основе плана, составленного из пунктов в виде вопросов, на которыенужно дать ответ; </w:t>
      </w:r>
    </w:p>
    <w:p w:rsidR="00742208" w:rsidRPr="00742208" w:rsidRDefault="00985E1D" w:rsidP="00742208">
      <w:pPr>
        <w:ind w:firstLine="709"/>
        <w:jc w:val="both"/>
        <w:rPr>
          <w:sz w:val="28"/>
        </w:rPr>
      </w:pPr>
      <w:r>
        <w:rPr>
          <w:sz w:val="28"/>
        </w:rPr>
        <w:t xml:space="preserve">- </w:t>
      </w:r>
      <w:r w:rsidR="00742208" w:rsidRPr="00742208">
        <w:rPr>
          <w:sz w:val="28"/>
        </w:rPr>
        <w:t xml:space="preserve">тематический конспект </w:t>
      </w:r>
      <w:r>
        <w:rPr>
          <w:sz w:val="28"/>
        </w:rPr>
        <w:t xml:space="preserve">– </w:t>
      </w:r>
      <w:r w:rsidR="00742208" w:rsidRPr="00742208">
        <w:rPr>
          <w:sz w:val="28"/>
        </w:rPr>
        <w:t xml:space="preserve">разработка и освещение в конспективной форме определенного вопроса, темы; </w:t>
      </w:r>
    </w:p>
    <w:p w:rsidR="00742208" w:rsidRPr="00742208" w:rsidRDefault="00985E1D" w:rsidP="00742208">
      <w:pPr>
        <w:ind w:firstLine="709"/>
        <w:jc w:val="both"/>
        <w:rPr>
          <w:sz w:val="28"/>
        </w:rPr>
      </w:pPr>
      <w:r>
        <w:rPr>
          <w:sz w:val="28"/>
        </w:rPr>
        <w:t xml:space="preserve">- </w:t>
      </w:r>
      <w:r w:rsidR="00742208" w:rsidRPr="00742208">
        <w:rPr>
          <w:sz w:val="28"/>
        </w:rPr>
        <w:t xml:space="preserve">опорный конспект (введен </w:t>
      </w:r>
      <w:r>
        <w:rPr>
          <w:sz w:val="28"/>
        </w:rPr>
        <w:t>В.</w:t>
      </w:r>
      <w:r w:rsidR="00742208"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742208" w:rsidRPr="00742208" w:rsidRDefault="00985E1D" w:rsidP="00742208">
      <w:pPr>
        <w:ind w:firstLine="709"/>
        <w:jc w:val="both"/>
        <w:rPr>
          <w:sz w:val="28"/>
        </w:rPr>
      </w:pPr>
      <w:r>
        <w:rPr>
          <w:sz w:val="28"/>
        </w:rPr>
        <w:lastRenderedPageBreak/>
        <w:t xml:space="preserve">- </w:t>
      </w:r>
      <w:r w:rsidR="00742208" w:rsidRPr="00742208">
        <w:rPr>
          <w:sz w:val="28"/>
        </w:rPr>
        <w:t xml:space="preserve">сводный конспект </w:t>
      </w:r>
      <w:r>
        <w:rPr>
          <w:sz w:val="28"/>
        </w:rPr>
        <w:t xml:space="preserve">– </w:t>
      </w:r>
      <w:r w:rsidR="00742208" w:rsidRPr="00742208">
        <w:rPr>
          <w:sz w:val="28"/>
        </w:rPr>
        <w:t xml:space="preserve">обработка нескольких текстов с цельюих сопоставления, сравнения и сведения к единой конструкции; </w:t>
      </w:r>
    </w:p>
    <w:p w:rsidR="00742208" w:rsidRPr="00742208" w:rsidRDefault="00985E1D" w:rsidP="00742208">
      <w:pPr>
        <w:ind w:firstLine="709"/>
        <w:jc w:val="both"/>
        <w:rPr>
          <w:sz w:val="28"/>
        </w:rPr>
      </w:pPr>
      <w:r>
        <w:rPr>
          <w:sz w:val="28"/>
        </w:rPr>
        <w:t xml:space="preserve">- </w:t>
      </w:r>
      <w:r w:rsidR="00742208" w:rsidRPr="00742208">
        <w:rPr>
          <w:sz w:val="28"/>
        </w:rPr>
        <w:t xml:space="preserve">выборочный конспект </w:t>
      </w:r>
      <w:r>
        <w:rPr>
          <w:sz w:val="28"/>
        </w:rPr>
        <w:t xml:space="preserve">– </w:t>
      </w:r>
      <w:r w:rsidR="00742208" w:rsidRPr="00742208">
        <w:rPr>
          <w:sz w:val="28"/>
        </w:rPr>
        <w:t xml:space="preserve">выбор из текста информации на определенную тему. </w:t>
      </w:r>
    </w:p>
    <w:p w:rsidR="00742208" w:rsidRPr="00985E1D" w:rsidRDefault="00985E1D" w:rsidP="00985E1D">
      <w:pPr>
        <w:ind w:firstLine="709"/>
        <w:jc w:val="both"/>
        <w:rPr>
          <w:i/>
          <w:sz w:val="28"/>
        </w:rPr>
      </w:pPr>
      <w:r>
        <w:rPr>
          <w:sz w:val="28"/>
        </w:rPr>
        <w:t xml:space="preserve">В процессе выполнения самостоятельной работы </w:t>
      </w:r>
      <w:r w:rsidR="00693E11" w:rsidRPr="00693E11">
        <w:rPr>
          <w:sz w:val="28"/>
          <w:szCs w:val="28"/>
        </w:rPr>
        <w:t>обучающийся</w:t>
      </w:r>
      <w:r w:rsidRPr="00693E11">
        <w:rPr>
          <w:sz w:val="28"/>
        </w:rPr>
        <w:t xml:space="preserve"> м</w:t>
      </w:r>
      <w:r>
        <w:rPr>
          <w:sz w:val="28"/>
        </w:rPr>
        <w:t>ожет использовать следующие ф</w:t>
      </w:r>
      <w:r w:rsidR="00742208" w:rsidRPr="00742208">
        <w:rPr>
          <w:sz w:val="28"/>
        </w:rPr>
        <w:t>ормы конспектирования:</w:t>
      </w:r>
      <w:r>
        <w:rPr>
          <w:sz w:val="28"/>
        </w:rPr>
        <w:t xml:space="preserve"> (</w:t>
      </w:r>
      <w:r w:rsidRPr="00985E1D">
        <w:rPr>
          <w:i/>
          <w:sz w:val="28"/>
        </w:rPr>
        <w:t xml:space="preserve">преподаватель может сразу </w:t>
      </w:r>
      <w:r w:rsidR="00D33524">
        <w:rPr>
          <w:i/>
          <w:sz w:val="28"/>
        </w:rPr>
        <w:t xml:space="preserve">указать требуемую </w:t>
      </w:r>
      <w:r>
        <w:rPr>
          <w:i/>
          <w:sz w:val="28"/>
        </w:rPr>
        <w:t>форму конспектирования, исходя из содержания задания и целей самостоятельной работы)</w:t>
      </w:r>
    </w:p>
    <w:p w:rsidR="00742208" w:rsidRPr="00742208" w:rsidRDefault="00985E1D" w:rsidP="00742208">
      <w:pPr>
        <w:ind w:firstLine="709"/>
        <w:jc w:val="both"/>
        <w:rPr>
          <w:sz w:val="28"/>
        </w:rPr>
      </w:pPr>
      <w:r>
        <w:rPr>
          <w:sz w:val="28"/>
        </w:rPr>
        <w:t xml:space="preserve">- </w:t>
      </w:r>
      <w:r w:rsidR="00742208" w:rsidRPr="00742208">
        <w:rPr>
          <w:sz w:val="28"/>
        </w:rPr>
        <w:t xml:space="preserve">план (простой, сложный) </w:t>
      </w:r>
      <w:r>
        <w:rPr>
          <w:sz w:val="28"/>
        </w:rPr>
        <w:t>– ф</w:t>
      </w:r>
      <w:r w:rsidR="00742208"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742208" w:rsidRPr="00742208" w:rsidRDefault="00985E1D" w:rsidP="00742208">
      <w:pPr>
        <w:ind w:firstLine="709"/>
        <w:jc w:val="both"/>
        <w:rPr>
          <w:sz w:val="28"/>
        </w:rPr>
      </w:pPr>
      <w:r>
        <w:rPr>
          <w:sz w:val="28"/>
        </w:rPr>
        <w:t xml:space="preserve">- </w:t>
      </w:r>
      <w:r w:rsidR="00742208" w:rsidRPr="00742208">
        <w:rPr>
          <w:sz w:val="28"/>
        </w:rPr>
        <w:t xml:space="preserve">выписки </w:t>
      </w:r>
      <w:r>
        <w:rPr>
          <w:sz w:val="28"/>
        </w:rPr>
        <w:t xml:space="preserve">– </w:t>
      </w:r>
      <w:r w:rsidR="00742208" w:rsidRPr="00742208">
        <w:rPr>
          <w:sz w:val="28"/>
        </w:rPr>
        <w:t xml:space="preserve">простейшая форма конспектирования, почти дословно воспроизводящая текст; </w:t>
      </w:r>
    </w:p>
    <w:p w:rsidR="00742208" w:rsidRPr="00742208" w:rsidRDefault="00985E1D" w:rsidP="00985E1D">
      <w:pPr>
        <w:ind w:firstLine="709"/>
        <w:jc w:val="both"/>
        <w:rPr>
          <w:sz w:val="28"/>
        </w:rPr>
      </w:pPr>
      <w:r>
        <w:rPr>
          <w:sz w:val="28"/>
        </w:rPr>
        <w:t xml:space="preserve">- </w:t>
      </w:r>
      <w:r w:rsidR="00742208" w:rsidRPr="00742208">
        <w:rPr>
          <w:sz w:val="28"/>
        </w:rPr>
        <w:t xml:space="preserve">тезисы </w:t>
      </w:r>
      <w:r>
        <w:rPr>
          <w:sz w:val="28"/>
        </w:rPr>
        <w:t xml:space="preserve">– </w:t>
      </w:r>
      <w:r w:rsidR="00742208"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985E1D" w:rsidRDefault="00985E1D" w:rsidP="00742208">
      <w:pPr>
        <w:ind w:firstLine="709"/>
        <w:jc w:val="both"/>
        <w:rPr>
          <w:sz w:val="28"/>
        </w:rPr>
      </w:pPr>
      <w:r>
        <w:rPr>
          <w:sz w:val="28"/>
        </w:rPr>
        <w:t xml:space="preserve">- </w:t>
      </w:r>
      <w:r w:rsidR="00742208" w:rsidRPr="00742208">
        <w:rPr>
          <w:sz w:val="28"/>
        </w:rPr>
        <w:t>цитирование</w:t>
      </w:r>
      <w:r>
        <w:rPr>
          <w:sz w:val="28"/>
        </w:rPr>
        <w:t xml:space="preserve"> – </w:t>
      </w:r>
      <w:r w:rsidR="00742208" w:rsidRPr="00742208">
        <w:rPr>
          <w:sz w:val="28"/>
        </w:rPr>
        <w:t>дословная выписка, которая используется, когда передать мысль автора своими словами невозможно.</w:t>
      </w:r>
    </w:p>
    <w:p w:rsidR="00742208" w:rsidRPr="00742208" w:rsidRDefault="00985E1D" w:rsidP="00985E1D">
      <w:pPr>
        <w:ind w:firstLine="709"/>
        <w:jc w:val="center"/>
        <w:rPr>
          <w:sz w:val="28"/>
        </w:rPr>
      </w:pPr>
      <w:r w:rsidRPr="00985E1D">
        <w:rPr>
          <w:i/>
          <w:sz w:val="28"/>
        </w:rPr>
        <w:t>Алгоритм выполнения задания</w:t>
      </w:r>
      <w:r w:rsidR="00742208" w:rsidRPr="00742208">
        <w:rPr>
          <w:sz w:val="28"/>
        </w:rPr>
        <w:t>:</w:t>
      </w:r>
    </w:p>
    <w:p w:rsidR="00742208" w:rsidRPr="00742208" w:rsidRDefault="00742208" w:rsidP="00742208">
      <w:pPr>
        <w:ind w:firstLine="709"/>
        <w:jc w:val="both"/>
        <w:rPr>
          <w:sz w:val="28"/>
        </w:rPr>
      </w:pPr>
      <w:r w:rsidRPr="00742208">
        <w:rPr>
          <w:sz w:val="28"/>
        </w:rPr>
        <w:t xml:space="preserve">1) определить цель составления конспекта; </w:t>
      </w:r>
    </w:p>
    <w:p w:rsidR="00742208" w:rsidRPr="00742208" w:rsidRDefault="00742208" w:rsidP="00742208">
      <w:pPr>
        <w:ind w:firstLine="709"/>
        <w:jc w:val="both"/>
        <w:rPr>
          <w:sz w:val="28"/>
        </w:rPr>
      </w:pPr>
      <w:r w:rsidRPr="00742208">
        <w:rPr>
          <w:sz w:val="28"/>
        </w:rPr>
        <w:t xml:space="preserve">2) записать название текста или его части; </w:t>
      </w:r>
    </w:p>
    <w:p w:rsidR="00742208" w:rsidRPr="00742208" w:rsidRDefault="00742208" w:rsidP="00742208">
      <w:pPr>
        <w:ind w:firstLine="709"/>
        <w:jc w:val="both"/>
        <w:rPr>
          <w:sz w:val="28"/>
        </w:rPr>
      </w:pPr>
      <w:r w:rsidRPr="00742208">
        <w:rPr>
          <w:sz w:val="28"/>
        </w:rPr>
        <w:t xml:space="preserve">3) записать выходные данные текста (автор, место и год издания); </w:t>
      </w:r>
    </w:p>
    <w:p w:rsidR="00742208" w:rsidRPr="00742208" w:rsidRDefault="00742208" w:rsidP="00742208">
      <w:pPr>
        <w:ind w:firstLine="709"/>
        <w:jc w:val="both"/>
        <w:rPr>
          <w:sz w:val="28"/>
        </w:rPr>
      </w:pPr>
      <w:r w:rsidRPr="00742208">
        <w:rPr>
          <w:sz w:val="28"/>
        </w:rPr>
        <w:t xml:space="preserve">4) выделить при первичном чтении основные смысловые части текста; </w:t>
      </w:r>
    </w:p>
    <w:p w:rsidR="00742208" w:rsidRPr="00742208" w:rsidRDefault="00742208" w:rsidP="00742208">
      <w:pPr>
        <w:ind w:firstLine="709"/>
        <w:jc w:val="both"/>
        <w:rPr>
          <w:sz w:val="28"/>
        </w:rPr>
      </w:pPr>
      <w:r w:rsidRPr="00742208">
        <w:rPr>
          <w:sz w:val="28"/>
        </w:rPr>
        <w:t xml:space="preserve">5) выделить основные положения текста; </w:t>
      </w:r>
    </w:p>
    <w:p w:rsidR="00742208" w:rsidRPr="00742208" w:rsidRDefault="00742208" w:rsidP="00742208">
      <w:pPr>
        <w:ind w:firstLine="709"/>
        <w:jc w:val="both"/>
        <w:rPr>
          <w:sz w:val="28"/>
        </w:rPr>
      </w:pPr>
      <w:r w:rsidRPr="00742208">
        <w:rPr>
          <w:sz w:val="28"/>
        </w:rPr>
        <w:t xml:space="preserve">6) выделить понятия, термины, которые требуют разъяснений; </w:t>
      </w:r>
    </w:p>
    <w:p w:rsidR="00742208" w:rsidRPr="00742208" w:rsidRDefault="00742208" w:rsidP="00742208">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742208" w:rsidRDefault="00742208" w:rsidP="00742208">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742208" w:rsidRPr="00742208" w:rsidRDefault="00742208" w:rsidP="00742208">
      <w:pPr>
        <w:ind w:firstLine="709"/>
        <w:jc w:val="both"/>
        <w:rPr>
          <w:sz w:val="28"/>
        </w:rPr>
      </w:pPr>
      <w:r w:rsidRPr="00742208">
        <w:rPr>
          <w:sz w:val="28"/>
        </w:rPr>
        <w:t xml:space="preserve">9) использовать приемы наглядного отражения содержания(абзацы «ступеньками», различные способы подчеркивания, ручки разного цвета); </w:t>
      </w:r>
    </w:p>
    <w:p w:rsidR="00742208" w:rsidRDefault="00742208" w:rsidP="00742208">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3C37BE" w:rsidRDefault="003C37BE" w:rsidP="00742208">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lastRenderedPageBreak/>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C35B2E" w:rsidRPr="00BD5AFD" w:rsidRDefault="00C35B2E" w:rsidP="00C35B2E">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C35B2E" w:rsidRPr="00BD5AFD" w:rsidRDefault="00C35B2E" w:rsidP="00C35B2E">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sidRPr="00BD5AFD">
        <w:rPr>
          <w:sz w:val="28"/>
          <w:szCs w:val="28"/>
        </w:rPr>
        <w:t>демонстрация в наглядной форме основных положений доклада, степени освоения содержания проблемы.</w:t>
      </w:r>
    </w:p>
    <w:p w:rsidR="00C35B2E" w:rsidRPr="00BD5AFD" w:rsidRDefault="00C35B2E" w:rsidP="00C35B2E">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PowerPoint;</w:t>
      </w:r>
    </w:p>
    <w:p w:rsidR="00C35B2E" w:rsidRDefault="00C35B2E" w:rsidP="00C35B2E">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C35B2E" w:rsidRPr="00C35B2E" w:rsidRDefault="00C35B2E" w:rsidP="00C35B2E">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C35B2E" w:rsidRPr="00BD5AFD" w:rsidRDefault="00C35B2E" w:rsidP="00C35B2E">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sidR="00F922E9">
        <w:rPr>
          <w:sz w:val="28"/>
          <w:szCs w:val="28"/>
        </w:rPr>
        <w:t>в</w:t>
      </w:r>
      <w:r w:rsidRPr="00BD5AFD">
        <w:rPr>
          <w:sz w:val="28"/>
          <w:szCs w:val="28"/>
        </w:rPr>
        <w:t>ам необходимо составить сам текст доклада, во вторую очередь – создать презентацию.</w:t>
      </w:r>
    </w:p>
    <w:p w:rsidR="00F922E9" w:rsidRPr="00BD5AFD" w:rsidRDefault="00F922E9" w:rsidP="00F922E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00C35B2E" w:rsidRPr="00BD5AFD">
        <w:rPr>
          <w:sz w:val="28"/>
          <w:szCs w:val="28"/>
        </w:rPr>
        <w:t>ашего доклада.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Слайды </w:t>
      </w:r>
      <w:r w:rsidR="00C35B2E" w:rsidRPr="00BD5AFD">
        <w:rPr>
          <w:bCs/>
          <w:sz w:val="28"/>
          <w:szCs w:val="28"/>
        </w:rPr>
        <w:t xml:space="preserve">не </w:t>
      </w:r>
      <w:r w:rsidR="00C35B2E" w:rsidRPr="00BD5AFD">
        <w:rPr>
          <w:sz w:val="28"/>
          <w:szCs w:val="28"/>
        </w:rPr>
        <w:t xml:space="preserve">должны быть </w:t>
      </w:r>
      <w:r w:rsidR="00C35B2E" w:rsidRPr="00BD5AFD">
        <w:rPr>
          <w:bCs/>
          <w:sz w:val="28"/>
          <w:szCs w:val="28"/>
        </w:rPr>
        <w:t xml:space="preserve">перегружены </w:t>
      </w:r>
      <w:r w:rsidR="00C35B2E" w:rsidRPr="00BD5AFD">
        <w:rPr>
          <w:sz w:val="28"/>
          <w:szCs w:val="28"/>
        </w:rPr>
        <w:t xml:space="preserve">графической и текстовой </w:t>
      </w:r>
      <w:r w:rsidR="00C35B2E" w:rsidRPr="00BD5AFD">
        <w:rPr>
          <w:bCs/>
          <w:sz w:val="28"/>
          <w:szCs w:val="28"/>
        </w:rPr>
        <w:t>информацией</w:t>
      </w:r>
      <w:r w:rsidR="00C35B2E" w:rsidRPr="00BD5AFD">
        <w:rPr>
          <w:sz w:val="28"/>
          <w:szCs w:val="28"/>
        </w:rPr>
        <w:t>, различными эффектами анимации.</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Текст </w:t>
      </w:r>
      <w:r w:rsidR="00C35B2E" w:rsidRPr="00BD5AFD">
        <w:rPr>
          <w:sz w:val="28"/>
          <w:szCs w:val="28"/>
        </w:rPr>
        <w:t xml:space="preserve">на слайдах </w:t>
      </w:r>
      <w:r w:rsidR="00C35B2E" w:rsidRPr="00BD5AFD">
        <w:rPr>
          <w:bCs/>
          <w:sz w:val="28"/>
          <w:szCs w:val="28"/>
        </w:rPr>
        <w:t xml:space="preserve">не </w:t>
      </w:r>
      <w:r w:rsidR="00C35B2E" w:rsidRPr="00BD5AFD">
        <w:rPr>
          <w:sz w:val="28"/>
          <w:szCs w:val="28"/>
        </w:rPr>
        <w:t xml:space="preserve">должен быть </w:t>
      </w:r>
      <w:r w:rsidR="00C35B2E" w:rsidRPr="00BD5AFD">
        <w:rPr>
          <w:bCs/>
          <w:sz w:val="28"/>
          <w:szCs w:val="28"/>
        </w:rPr>
        <w:t>слишком мелким (кегель 24-28).</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lastRenderedPageBreak/>
        <w:t xml:space="preserve">- </w:t>
      </w:r>
      <w:r w:rsidR="00C35B2E" w:rsidRPr="00BD5AFD">
        <w:rPr>
          <w:bCs/>
          <w:sz w:val="28"/>
          <w:szCs w:val="28"/>
        </w:rPr>
        <w:t xml:space="preserve">Предложения </w:t>
      </w:r>
      <w:r w:rsidR="00C35B2E" w:rsidRPr="00BD5AFD">
        <w:rPr>
          <w:sz w:val="28"/>
          <w:szCs w:val="28"/>
        </w:rPr>
        <w:t xml:space="preserve">должны быть короткими, максимум – </w:t>
      </w:r>
      <w:r w:rsidR="00C35B2E" w:rsidRPr="00BD5AFD">
        <w:rPr>
          <w:bCs/>
          <w:sz w:val="28"/>
          <w:szCs w:val="28"/>
        </w:rPr>
        <w:t>7 слов</w:t>
      </w:r>
      <w:r w:rsidR="00C35B2E" w:rsidRPr="00BD5AFD">
        <w:rPr>
          <w:sz w:val="28"/>
          <w:szCs w:val="28"/>
        </w:rPr>
        <w:t xml:space="preserve">. Каждая отдельная </w:t>
      </w:r>
      <w:r w:rsidR="00C35B2E" w:rsidRPr="00BD5AFD">
        <w:rPr>
          <w:bCs/>
          <w:sz w:val="28"/>
          <w:szCs w:val="28"/>
        </w:rPr>
        <w:t xml:space="preserve">информация </w:t>
      </w:r>
      <w:r w:rsidR="00C35B2E" w:rsidRPr="00BD5AFD">
        <w:rPr>
          <w:sz w:val="28"/>
          <w:szCs w:val="28"/>
        </w:rPr>
        <w:t xml:space="preserve">должна быть в отдельном предложении или </w:t>
      </w:r>
      <w:r w:rsidR="00C35B2E" w:rsidRPr="00BD5AFD">
        <w:rPr>
          <w:bCs/>
          <w:sz w:val="28"/>
          <w:szCs w:val="28"/>
        </w:rPr>
        <w:t>на отдельном слайде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Тезисы </w:t>
      </w:r>
      <w:r w:rsidR="00C35B2E" w:rsidRPr="00BD5AFD">
        <w:rPr>
          <w:sz w:val="28"/>
          <w:szCs w:val="28"/>
        </w:rPr>
        <w:t xml:space="preserve">доклада должны быть </w:t>
      </w:r>
      <w:r w:rsidR="00C35B2E" w:rsidRPr="00BD5AFD">
        <w:rPr>
          <w:bCs/>
          <w:sz w:val="28"/>
          <w:szCs w:val="28"/>
        </w:rPr>
        <w:t>общепонятными</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Не допускаются </w:t>
      </w:r>
      <w:r w:rsidR="00C35B2E" w:rsidRPr="00BD5AFD">
        <w:rPr>
          <w:sz w:val="28"/>
          <w:szCs w:val="28"/>
        </w:rPr>
        <w:t xml:space="preserve">орфографические </w:t>
      </w:r>
      <w:r w:rsidR="00C35B2E" w:rsidRPr="00BD5AFD">
        <w:rPr>
          <w:bCs/>
          <w:sz w:val="28"/>
          <w:szCs w:val="28"/>
        </w:rPr>
        <w:t xml:space="preserve">ошибки </w:t>
      </w:r>
      <w:r w:rsidR="00C35B2E" w:rsidRPr="00BD5AFD">
        <w:rPr>
          <w:sz w:val="28"/>
          <w:szCs w:val="28"/>
        </w:rPr>
        <w:t>в тексте презентации!</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sz w:val="28"/>
          <w:szCs w:val="28"/>
        </w:rPr>
        <w:t xml:space="preserve">- </w:t>
      </w:r>
      <w:r w:rsidR="00C35B2E" w:rsidRPr="00BD5AFD">
        <w:rPr>
          <w:bCs/>
          <w:sz w:val="28"/>
          <w:szCs w:val="28"/>
        </w:rPr>
        <w:t xml:space="preserve">Иллюстрации </w:t>
      </w:r>
      <w:r w:rsidR="00C35B2E" w:rsidRPr="00BD5AFD">
        <w:rPr>
          <w:sz w:val="28"/>
          <w:szCs w:val="28"/>
        </w:rPr>
        <w:t xml:space="preserve">(рисунки, графики, таблицы) должны иметь </w:t>
      </w:r>
      <w:r w:rsidR="00C35B2E" w:rsidRPr="00BD5AFD">
        <w:rPr>
          <w:bCs/>
          <w:sz w:val="28"/>
          <w:szCs w:val="28"/>
        </w:rPr>
        <w:t>четкое</w:t>
      </w:r>
      <w:r w:rsidR="00C35B2E" w:rsidRPr="00BD5AFD">
        <w:rPr>
          <w:sz w:val="28"/>
          <w:szCs w:val="28"/>
        </w:rPr>
        <w:t xml:space="preserve">, краткое и выразительное </w:t>
      </w:r>
      <w:r w:rsidR="00C35B2E" w:rsidRPr="00BD5AFD">
        <w:rPr>
          <w:bCs/>
          <w:sz w:val="28"/>
          <w:szCs w:val="28"/>
        </w:rPr>
        <w:t>название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В </w:t>
      </w:r>
      <w:r w:rsidR="00C35B2E" w:rsidRPr="00BD5AFD">
        <w:rPr>
          <w:bCs/>
          <w:color w:val="000000"/>
          <w:sz w:val="28"/>
          <w:szCs w:val="28"/>
        </w:rPr>
        <w:t xml:space="preserve">дизайне </w:t>
      </w:r>
      <w:r w:rsidR="00C35B2E" w:rsidRPr="00BD5AFD">
        <w:rPr>
          <w:color w:val="000000"/>
          <w:sz w:val="28"/>
          <w:szCs w:val="28"/>
        </w:rPr>
        <w:t xml:space="preserve">презентации придерживайтесь принципа </w:t>
      </w:r>
      <w:r w:rsidR="00C35B2E" w:rsidRPr="00BD5AFD">
        <w:rPr>
          <w:bCs/>
          <w:color w:val="000000"/>
          <w:sz w:val="28"/>
          <w:szCs w:val="28"/>
        </w:rPr>
        <w:t>«чем меньше, тем лучше»</w:t>
      </w:r>
    </w:p>
    <w:p w:rsidR="00C35B2E" w:rsidRPr="00BD5AFD" w:rsidRDefault="00F922E9" w:rsidP="00C35B2E">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00C35B2E" w:rsidRPr="00BD5AFD">
        <w:rPr>
          <w:bCs/>
          <w:color w:val="000000"/>
          <w:sz w:val="28"/>
          <w:szCs w:val="28"/>
        </w:rPr>
        <w:t xml:space="preserve">Не </w:t>
      </w:r>
      <w:r w:rsidR="00C35B2E" w:rsidRPr="00BD5AFD">
        <w:rPr>
          <w:color w:val="000000"/>
          <w:sz w:val="28"/>
          <w:szCs w:val="28"/>
        </w:rPr>
        <w:t xml:space="preserve">следует использовать </w:t>
      </w:r>
      <w:r w:rsidR="00C35B2E" w:rsidRPr="00BD5AFD">
        <w:rPr>
          <w:bCs/>
          <w:color w:val="000000"/>
          <w:sz w:val="28"/>
          <w:szCs w:val="28"/>
        </w:rPr>
        <w:t xml:space="preserve">более 3 </w:t>
      </w:r>
      <w:r w:rsidR="00C35B2E" w:rsidRPr="00BD5AFD">
        <w:rPr>
          <w:color w:val="000000"/>
          <w:sz w:val="28"/>
          <w:szCs w:val="28"/>
        </w:rPr>
        <w:t xml:space="preserve">различных </w:t>
      </w:r>
      <w:r w:rsidR="00C35B2E" w:rsidRPr="00BD5AFD">
        <w:rPr>
          <w:bCs/>
          <w:color w:val="000000"/>
          <w:sz w:val="28"/>
          <w:szCs w:val="28"/>
        </w:rPr>
        <w:t xml:space="preserve">цветов </w:t>
      </w:r>
      <w:r w:rsidR="00C35B2E" w:rsidRPr="00BD5AFD">
        <w:rPr>
          <w:color w:val="000000"/>
          <w:sz w:val="28"/>
          <w:szCs w:val="28"/>
        </w:rPr>
        <w:t>на одном слайде.</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00C35B2E" w:rsidRPr="00BD5AFD">
        <w:rPr>
          <w:bCs/>
          <w:color w:val="000000"/>
          <w:sz w:val="28"/>
          <w:szCs w:val="28"/>
        </w:rPr>
        <w:t>Остерегайтесь светлых цветов</w:t>
      </w:r>
      <w:r w:rsidR="00C35B2E" w:rsidRPr="00BD5AFD">
        <w:rPr>
          <w:color w:val="000000"/>
          <w:sz w:val="28"/>
          <w:szCs w:val="28"/>
        </w:rPr>
        <w:t>, они плохо видны издали.</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Сочетание цветов фона и текста должно быть таким, чтобы </w:t>
      </w:r>
      <w:r w:rsidR="00C35B2E" w:rsidRPr="00BD5AFD">
        <w:rPr>
          <w:bCs/>
          <w:color w:val="000000"/>
          <w:sz w:val="28"/>
          <w:szCs w:val="28"/>
        </w:rPr>
        <w:t xml:space="preserve">текст легко </w:t>
      </w:r>
      <w:r w:rsidR="00C35B2E" w:rsidRPr="00BD5AFD">
        <w:rPr>
          <w:color w:val="000000"/>
          <w:sz w:val="28"/>
          <w:szCs w:val="28"/>
        </w:rPr>
        <w:t xml:space="preserve">мог быть </w:t>
      </w:r>
      <w:r w:rsidR="00C35B2E" w:rsidRPr="00BD5AFD">
        <w:rPr>
          <w:bCs/>
          <w:color w:val="000000"/>
          <w:sz w:val="28"/>
          <w:szCs w:val="28"/>
        </w:rPr>
        <w:t>прочитан</w:t>
      </w:r>
      <w:r w:rsidR="00C35B2E" w:rsidRPr="00BD5AFD">
        <w:rPr>
          <w:color w:val="000000"/>
          <w:sz w:val="28"/>
          <w:szCs w:val="28"/>
        </w:rPr>
        <w:t xml:space="preserve">. Лучшее сочетание: </w:t>
      </w:r>
      <w:r w:rsidR="00C35B2E" w:rsidRPr="00BD5AFD">
        <w:rPr>
          <w:bCs/>
          <w:color w:val="000000"/>
          <w:sz w:val="28"/>
          <w:szCs w:val="28"/>
        </w:rPr>
        <w:t>белый фон, черный текст</w:t>
      </w:r>
      <w:r w:rsidR="00C35B2E" w:rsidRPr="00BD5AFD">
        <w:rPr>
          <w:color w:val="000000"/>
          <w:sz w:val="28"/>
          <w:szCs w:val="28"/>
        </w:rPr>
        <w:t xml:space="preserve">.В качестве основного шрифта рекомендуется использовать </w:t>
      </w:r>
      <w:r w:rsidR="00C35B2E" w:rsidRPr="00BD5AFD">
        <w:rPr>
          <w:bCs/>
          <w:color w:val="000000"/>
          <w:sz w:val="28"/>
          <w:szCs w:val="28"/>
        </w:rPr>
        <w:t xml:space="preserve">черный </w:t>
      </w:r>
      <w:r w:rsidR="00C35B2E" w:rsidRPr="00BD5AFD">
        <w:rPr>
          <w:color w:val="000000"/>
          <w:sz w:val="28"/>
          <w:szCs w:val="28"/>
        </w:rPr>
        <w:t xml:space="preserve">или </w:t>
      </w:r>
      <w:r w:rsidR="00C35B2E" w:rsidRPr="00BD5AFD">
        <w:rPr>
          <w:bCs/>
          <w:color w:val="0F243E"/>
          <w:sz w:val="28"/>
          <w:szCs w:val="28"/>
        </w:rPr>
        <w:t>темно-синий.</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00C35B2E" w:rsidRPr="00BD5AFD">
        <w:rPr>
          <w:color w:val="000000"/>
          <w:sz w:val="28"/>
          <w:szCs w:val="28"/>
        </w:rPr>
        <w:t xml:space="preserve">Лучше использовать </w:t>
      </w:r>
      <w:r w:rsidR="00C35B2E" w:rsidRPr="00BD5AFD">
        <w:rPr>
          <w:bCs/>
          <w:color w:val="000000"/>
          <w:sz w:val="28"/>
          <w:szCs w:val="28"/>
        </w:rPr>
        <w:t xml:space="preserve">одну цветовую гамму </w:t>
      </w:r>
      <w:r w:rsidR="00C35B2E" w:rsidRPr="00BD5AFD">
        <w:rPr>
          <w:color w:val="000000"/>
          <w:sz w:val="28"/>
          <w:szCs w:val="28"/>
        </w:rPr>
        <w:t>во всей презентации, а не различные стили для каждого слайда.</w:t>
      </w:r>
    </w:p>
    <w:p w:rsidR="00C35B2E" w:rsidRPr="00BD5AFD" w:rsidRDefault="00F922E9" w:rsidP="00C35B2E">
      <w:pPr>
        <w:tabs>
          <w:tab w:val="left" w:pos="360"/>
        </w:tabs>
        <w:autoSpaceDE w:val="0"/>
        <w:autoSpaceDN w:val="0"/>
        <w:adjustRightInd w:val="0"/>
        <w:ind w:firstLine="709"/>
        <w:jc w:val="both"/>
        <w:rPr>
          <w:sz w:val="28"/>
          <w:szCs w:val="28"/>
        </w:rPr>
      </w:pPr>
      <w:r>
        <w:rPr>
          <w:color w:val="000000"/>
          <w:sz w:val="28"/>
          <w:szCs w:val="28"/>
        </w:rPr>
        <w:t xml:space="preserve">- </w:t>
      </w:r>
      <w:r w:rsidR="00C35B2E" w:rsidRPr="00BD5AFD">
        <w:rPr>
          <w:color w:val="000000"/>
          <w:sz w:val="28"/>
          <w:szCs w:val="28"/>
        </w:rPr>
        <w:t xml:space="preserve">Используйте только </w:t>
      </w:r>
      <w:r w:rsidR="00C35B2E" w:rsidRPr="00BD5AFD">
        <w:rPr>
          <w:bCs/>
          <w:color w:val="000000"/>
          <w:sz w:val="28"/>
          <w:szCs w:val="28"/>
        </w:rPr>
        <w:t>один вид шрифта</w:t>
      </w:r>
      <w:r w:rsidR="00C35B2E" w:rsidRPr="00BD5AFD">
        <w:rPr>
          <w:color w:val="000000"/>
          <w:sz w:val="28"/>
          <w:szCs w:val="28"/>
        </w:rPr>
        <w:t xml:space="preserve">. Лучше использовать </w:t>
      </w:r>
      <w:r w:rsidR="00C35B2E" w:rsidRPr="00BD5AFD">
        <w:rPr>
          <w:bCs/>
          <w:color w:val="000000"/>
          <w:sz w:val="28"/>
          <w:szCs w:val="28"/>
        </w:rPr>
        <w:t xml:space="preserve">простой печатный шрифт </w:t>
      </w:r>
      <w:r w:rsidR="00C35B2E" w:rsidRPr="00BD5AFD">
        <w:rPr>
          <w:color w:val="000000"/>
          <w:sz w:val="28"/>
          <w:szCs w:val="28"/>
        </w:rPr>
        <w:t>вместо экзотических и витиеватых шрифтов.</w:t>
      </w:r>
    </w:p>
    <w:p w:rsidR="00C35B2E" w:rsidRPr="00BD5AFD" w:rsidRDefault="00F922E9" w:rsidP="00C35B2E">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00C35B2E" w:rsidRPr="00BD5AFD">
        <w:rPr>
          <w:sz w:val="28"/>
          <w:szCs w:val="28"/>
        </w:rPr>
        <w:t>Финальным слайдом, как правило, благодарят за внимание</w:t>
      </w:r>
      <w:bookmarkStart w:id="1" w:name=".D0.A1.D0.BE.D0.B2.D0.B5.D1.82.D1.8B_.D0"/>
      <w:bookmarkEnd w:id="1"/>
      <w:r w:rsidR="00C35B2E" w:rsidRPr="00BD5AFD">
        <w:rPr>
          <w:sz w:val="28"/>
          <w:szCs w:val="28"/>
        </w:rPr>
        <w:t>, дают информацию для контактов.</w:t>
      </w:r>
    </w:p>
    <w:p w:rsidR="00C35B2E" w:rsidRPr="00BD5AFD" w:rsidRDefault="00C35B2E" w:rsidP="00F922E9">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sidR="00F922E9">
        <w:rPr>
          <w:i/>
          <w:iCs/>
          <w:color w:val="000000"/>
          <w:sz w:val="28"/>
          <w:szCs w:val="28"/>
        </w:rPr>
        <w:t xml:space="preserve">: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не пишите длинно;</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разбивайте текстовую информацию на слайды;</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 заголовки и подзаголовки;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для повышения удобочитаемости используйте: форматирование, списки, подбор шрифтов.</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sidR="00F922E9">
        <w:rPr>
          <w:i/>
          <w:iCs/>
          <w:color w:val="000000"/>
          <w:sz w:val="28"/>
          <w:szCs w:val="28"/>
        </w:rPr>
        <w:t xml:space="preserve"> презентации: </w:t>
      </w:r>
    </w:p>
    <w:p w:rsidR="00C35B2E" w:rsidRPr="00BD5AFD" w:rsidRDefault="00C35B2E" w:rsidP="00F922E9">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использовать:синий на белом,черный на желтом,зеленый на белом,черный на белом,белый на синем,зеленый на красном,красный на желтом,красный на белом,оранжевый на черном,черный на красном,оранжевый на белом,красный на зеленом.</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sidR="00F922E9">
        <w:rPr>
          <w:i/>
          <w:iCs/>
          <w:color w:val="000000"/>
          <w:sz w:val="28"/>
          <w:szCs w:val="28"/>
        </w:rPr>
        <w:t xml:space="preserve"> презентации: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Чем абстрактнее материал, тем действеннее иллюстрация.</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Что можно изобразить, лучше не описывать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Изображать то, что трудно или невозможно описать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bCs/>
          <w:color w:val="000000"/>
          <w:sz w:val="28"/>
          <w:szCs w:val="28"/>
        </w:rPr>
        <w:t xml:space="preserve">анимацию, </w:t>
      </w:r>
      <w:r w:rsidR="00C35B2E" w:rsidRPr="00BD5AFD">
        <w:rPr>
          <w:color w:val="000000"/>
          <w:sz w:val="28"/>
          <w:szCs w:val="28"/>
        </w:rPr>
        <w:t>как одно из эффективных средств привлечения внимания пользователя и управления им.</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bCs/>
          <w:color w:val="000000"/>
          <w:sz w:val="28"/>
          <w:szCs w:val="28"/>
        </w:rPr>
        <w:t>видеоинформацию,</w:t>
      </w:r>
      <w:r w:rsidR="00C35B2E"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35B2E"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C786E" w:rsidRDefault="005C786E" w:rsidP="005C786E">
      <w:pPr>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5C786E" w:rsidRDefault="005C786E" w:rsidP="005C786E">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 к</w:t>
      </w:r>
      <w:r w:rsidRPr="006F7AD8">
        <w:rPr>
          <w:sz w:val="28"/>
        </w:rPr>
        <w:t xml:space="preserve"> рабочей программе дисципли</w:t>
      </w:r>
      <w:r w:rsidRPr="006F7AD8">
        <w:rPr>
          <w:sz w:val="28"/>
        </w:rPr>
        <w:lastRenderedPageBreak/>
        <w:t>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5C786E" w:rsidRPr="00BD5AFD" w:rsidRDefault="005C786E" w:rsidP="00F922E9">
      <w:pPr>
        <w:pStyle w:val="a9"/>
        <w:tabs>
          <w:tab w:val="clear" w:pos="720"/>
        </w:tabs>
        <w:spacing w:before="0" w:beforeAutospacing="0" w:after="0" w:afterAutospacing="0"/>
        <w:ind w:left="0" w:firstLine="709"/>
        <w:jc w:val="both"/>
        <w:rPr>
          <w:color w:val="000000"/>
          <w:sz w:val="28"/>
          <w:szCs w:val="28"/>
        </w:rPr>
      </w:pPr>
    </w:p>
    <w:p w:rsidR="00C35B2E" w:rsidRPr="00BD5AFD" w:rsidRDefault="00C35B2E" w:rsidP="00C35B2E">
      <w:pPr>
        <w:pStyle w:val="aa"/>
        <w:tabs>
          <w:tab w:val="left" w:pos="1134"/>
        </w:tabs>
        <w:ind w:left="0" w:firstLine="709"/>
        <w:contextualSpacing/>
        <w:jc w:val="both"/>
        <w:rPr>
          <w:sz w:val="28"/>
          <w:szCs w:val="28"/>
        </w:rPr>
      </w:pPr>
    </w:p>
    <w:sectPr w:rsidR="00C35B2E" w:rsidRPr="00BD5AFD"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97" w:rsidRDefault="00394297" w:rsidP="00FD5B6B">
      <w:r>
        <w:separator/>
      </w:r>
    </w:p>
  </w:endnote>
  <w:endnote w:type="continuationSeparator" w:id="0">
    <w:p w:rsidR="00394297" w:rsidRDefault="00394297"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AC1" w:rsidRDefault="00394297">
    <w:pPr>
      <w:pStyle w:val="ad"/>
      <w:jc w:val="right"/>
    </w:pPr>
    <w:r>
      <w:fldChar w:fldCharType="begin"/>
    </w:r>
    <w:r>
      <w:instrText>PAGE   \* MERGEFORMAT</w:instrText>
    </w:r>
    <w:r>
      <w:fldChar w:fldCharType="separate"/>
    </w:r>
    <w:r w:rsidR="007436D6">
      <w:rPr>
        <w:noProof/>
      </w:rPr>
      <w:t>6</w:t>
    </w:r>
    <w:r>
      <w:rPr>
        <w:noProof/>
      </w:rPr>
      <w:fldChar w:fldCharType="end"/>
    </w:r>
  </w:p>
  <w:p w:rsidR="00F36AC1" w:rsidRDefault="00F36A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97" w:rsidRDefault="00394297" w:rsidP="00FD5B6B">
      <w:r>
        <w:separator/>
      </w:r>
    </w:p>
  </w:footnote>
  <w:footnote w:type="continuationSeparator" w:id="0">
    <w:p w:rsidR="00394297" w:rsidRDefault="00394297"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22199"/>
    <w:rsid w:val="00033367"/>
    <w:rsid w:val="0003403A"/>
    <w:rsid w:val="00083C34"/>
    <w:rsid w:val="0008520A"/>
    <w:rsid w:val="000931E3"/>
    <w:rsid w:val="00143F37"/>
    <w:rsid w:val="00167144"/>
    <w:rsid w:val="0017492B"/>
    <w:rsid w:val="001A3B70"/>
    <w:rsid w:val="001F5EE1"/>
    <w:rsid w:val="00221A28"/>
    <w:rsid w:val="0026475A"/>
    <w:rsid w:val="0026698D"/>
    <w:rsid w:val="002D2784"/>
    <w:rsid w:val="003101A6"/>
    <w:rsid w:val="00317600"/>
    <w:rsid w:val="00394297"/>
    <w:rsid w:val="003B5F75"/>
    <w:rsid w:val="003C37BE"/>
    <w:rsid w:val="00476000"/>
    <w:rsid w:val="004B2C94"/>
    <w:rsid w:val="004C1386"/>
    <w:rsid w:val="004D1091"/>
    <w:rsid w:val="00504F92"/>
    <w:rsid w:val="00541CD3"/>
    <w:rsid w:val="005677BE"/>
    <w:rsid w:val="00582BA5"/>
    <w:rsid w:val="00593334"/>
    <w:rsid w:val="005C786E"/>
    <w:rsid w:val="006707AB"/>
    <w:rsid w:val="006847B8"/>
    <w:rsid w:val="00693E11"/>
    <w:rsid w:val="006F14A4"/>
    <w:rsid w:val="006F7AD8"/>
    <w:rsid w:val="007046A4"/>
    <w:rsid w:val="00742208"/>
    <w:rsid w:val="007436D6"/>
    <w:rsid w:val="00751AA0"/>
    <w:rsid w:val="00755609"/>
    <w:rsid w:val="0079237F"/>
    <w:rsid w:val="008113A5"/>
    <w:rsid w:val="008208EE"/>
    <w:rsid w:val="00832D24"/>
    <w:rsid w:val="00845C7D"/>
    <w:rsid w:val="00861C1C"/>
    <w:rsid w:val="009214D0"/>
    <w:rsid w:val="0092409D"/>
    <w:rsid w:val="0093790B"/>
    <w:rsid w:val="009511F7"/>
    <w:rsid w:val="00985E1D"/>
    <w:rsid w:val="009978D9"/>
    <w:rsid w:val="009C2F35"/>
    <w:rsid w:val="009C4A0D"/>
    <w:rsid w:val="009F49C5"/>
    <w:rsid w:val="00A2277C"/>
    <w:rsid w:val="00AA03AB"/>
    <w:rsid w:val="00AD3EBB"/>
    <w:rsid w:val="00AF327C"/>
    <w:rsid w:val="00B0214D"/>
    <w:rsid w:val="00B350F3"/>
    <w:rsid w:val="00B351B3"/>
    <w:rsid w:val="00BA2E9F"/>
    <w:rsid w:val="00BF1CD1"/>
    <w:rsid w:val="00BF704B"/>
    <w:rsid w:val="00C35B2E"/>
    <w:rsid w:val="00C41B76"/>
    <w:rsid w:val="00C83AB7"/>
    <w:rsid w:val="00D06B87"/>
    <w:rsid w:val="00D33524"/>
    <w:rsid w:val="00D35869"/>
    <w:rsid w:val="00D471E6"/>
    <w:rsid w:val="00D84077"/>
    <w:rsid w:val="00E57C66"/>
    <w:rsid w:val="00F0689E"/>
    <w:rsid w:val="00F36AC1"/>
    <w:rsid w:val="00F4312E"/>
    <w:rsid w:val="00F44E53"/>
    <w:rsid w:val="00F5136B"/>
    <w:rsid w:val="00F55788"/>
    <w:rsid w:val="00F8248C"/>
    <w:rsid w:val="00F8739C"/>
    <w:rsid w:val="00F922E9"/>
    <w:rsid w:val="00FA13C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A48AE365-6DE5-4B89-888E-D93F1042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92"/>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7624">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14</Pages>
  <Words>4213</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i.voronkova@bk.ru</cp:lastModifiedBy>
  <cp:revision>17</cp:revision>
  <dcterms:created xsi:type="dcterms:W3CDTF">2019-02-04T05:01:00Z</dcterms:created>
  <dcterms:modified xsi:type="dcterms:W3CDTF">2021-10-17T02:21:00Z</dcterms:modified>
</cp:coreProperties>
</file>