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6C" w:rsidRPr="008B646C" w:rsidRDefault="008B646C" w:rsidP="008B646C">
      <w:pPr>
        <w:pStyle w:val="a5"/>
        <w:ind w:firstLine="709"/>
        <w:jc w:val="both"/>
        <w:rPr>
          <w:sz w:val="28"/>
          <w:szCs w:val="28"/>
          <w:lang w:val="ru-RU"/>
        </w:rPr>
      </w:pPr>
      <w:r w:rsidRPr="008B646C">
        <w:rPr>
          <w:sz w:val="28"/>
          <w:szCs w:val="28"/>
          <w:lang w:val="ru-RU"/>
        </w:rPr>
        <w:t>Пример решения ситуационной задачи</w:t>
      </w:r>
      <w:r>
        <w:rPr>
          <w:sz w:val="28"/>
          <w:szCs w:val="28"/>
          <w:lang w:val="ru-RU"/>
        </w:rPr>
        <w:t xml:space="preserve"> по теме: Гигиенические основы питания. Принципы рационального и адекватного питания.</w:t>
      </w:r>
      <w:bookmarkStart w:id="0" w:name="_GoBack"/>
      <w:bookmarkEnd w:id="0"/>
    </w:p>
    <w:p w:rsidR="008B646C" w:rsidRPr="009F4468" w:rsidRDefault="008B646C" w:rsidP="008B646C">
      <w:pPr>
        <w:pStyle w:val="a5"/>
        <w:ind w:firstLine="709"/>
        <w:jc w:val="both"/>
        <w:rPr>
          <w:b w:val="0"/>
          <w:sz w:val="28"/>
          <w:szCs w:val="28"/>
        </w:rPr>
      </w:pPr>
      <w:r w:rsidRPr="009F4468">
        <w:rPr>
          <w:b w:val="0"/>
          <w:sz w:val="28"/>
          <w:szCs w:val="28"/>
        </w:rPr>
        <w:t>При анализе рациона ассистента аптеки (женщина, 25 лет</w:t>
      </w:r>
      <w:r w:rsidRPr="009F4468">
        <w:rPr>
          <w:b w:val="0"/>
          <w:sz w:val="28"/>
          <w:szCs w:val="28"/>
          <w:lang w:val="ru-RU"/>
        </w:rPr>
        <w:t>, группа физической активности 1</w:t>
      </w:r>
      <w:r w:rsidRPr="009F4468">
        <w:rPr>
          <w:b w:val="0"/>
          <w:sz w:val="28"/>
          <w:szCs w:val="28"/>
        </w:rPr>
        <w:t>) было установлено, что его калорийность составила 2400 ккал, содержание белков – 62 г, жиров – 74 г, углеводов – 356 г, витамина С – 38 мг, витаминов В</w:t>
      </w:r>
      <w:r w:rsidRPr="009F4468">
        <w:rPr>
          <w:b w:val="0"/>
          <w:sz w:val="28"/>
          <w:szCs w:val="28"/>
          <w:vertAlign w:val="subscript"/>
        </w:rPr>
        <w:t>1</w:t>
      </w:r>
      <w:r w:rsidRPr="009F4468">
        <w:rPr>
          <w:b w:val="0"/>
          <w:sz w:val="28"/>
          <w:szCs w:val="28"/>
        </w:rPr>
        <w:t xml:space="preserve"> и В</w:t>
      </w:r>
      <w:r w:rsidRPr="009F4468">
        <w:rPr>
          <w:b w:val="0"/>
          <w:sz w:val="28"/>
          <w:szCs w:val="28"/>
          <w:vertAlign w:val="subscript"/>
        </w:rPr>
        <w:t>2</w:t>
      </w:r>
      <w:r w:rsidRPr="009F4468">
        <w:rPr>
          <w:b w:val="0"/>
          <w:sz w:val="28"/>
          <w:szCs w:val="28"/>
        </w:rPr>
        <w:t xml:space="preserve"> – по 0,8 мг, кальция – 500 мг, фосфора – 700 мг.</w:t>
      </w:r>
    </w:p>
    <w:p w:rsidR="008B646C" w:rsidRPr="009F4468" w:rsidRDefault="008B646C" w:rsidP="008B646C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9F4468">
        <w:rPr>
          <w:b w:val="0"/>
          <w:sz w:val="28"/>
          <w:szCs w:val="28"/>
        </w:rPr>
        <w:t>Проведите анализ количественной характеристики питания.</w:t>
      </w:r>
    </w:p>
    <w:p w:rsidR="008B646C" w:rsidRPr="009F4468" w:rsidRDefault="008B646C" w:rsidP="008B646C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9F4468">
        <w:rPr>
          <w:b w:val="0"/>
          <w:sz w:val="28"/>
          <w:szCs w:val="28"/>
        </w:rPr>
        <w:t>Проведите анализ качественной характеристики питания.</w:t>
      </w:r>
    </w:p>
    <w:p w:rsidR="008B646C" w:rsidRPr="009F4468" w:rsidRDefault="008B646C" w:rsidP="008B646C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9F4468">
        <w:rPr>
          <w:b w:val="0"/>
          <w:sz w:val="28"/>
          <w:szCs w:val="28"/>
        </w:rPr>
        <w:t>Проведите анализ сбалансированности рациона.</w:t>
      </w:r>
    </w:p>
    <w:p w:rsidR="008B646C" w:rsidRPr="009F4468" w:rsidRDefault="008B646C" w:rsidP="008B646C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9F4468">
        <w:rPr>
          <w:b w:val="0"/>
          <w:sz w:val="28"/>
          <w:szCs w:val="28"/>
        </w:rPr>
        <w:t>Сделайте вывод: является ли питание ассистента рациональным и адекватным.</w:t>
      </w:r>
    </w:p>
    <w:p w:rsidR="008B646C" w:rsidRPr="009F4468" w:rsidRDefault="008B646C" w:rsidP="008B646C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9F4468">
        <w:rPr>
          <w:b w:val="0"/>
          <w:sz w:val="28"/>
          <w:szCs w:val="28"/>
        </w:rPr>
        <w:t>Дайте рекомендации по коррекции рациона питания.</w:t>
      </w:r>
    </w:p>
    <w:p w:rsidR="008B646C" w:rsidRPr="009F4468" w:rsidRDefault="008B646C" w:rsidP="008B64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4468">
        <w:rPr>
          <w:rFonts w:ascii="Times New Roman" w:hAnsi="Times New Roman"/>
          <w:b/>
          <w:sz w:val="24"/>
          <w:szCs w:val="24"/>
        </w:rPr>
        <w:t>Ход решения:</w:t>
      </w:r>
    </w:p>
    <w:p w:rsidR="008B646C" w:rsidRPr="009F4468" w:rsidRDefault="008B646C" w:rsidP="008B6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1. Возраст (лет) = 25</w:t>
      </w:r>
    </w:p>
    <w:p w:rsidR="008B646C" w:rsidRPr="009F4468" w:rsidRDefault="008B646C" w:rsidP="008B646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Пол = женский</w:t>
      </w:r>
    </w:p>
    <w:p w:rsidR="008B646C" w:rsidRPr="009F4468" w:rsidRDefault="008B646C" w:rsidP="008B646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Группа физической активности = 1</w:t>
      </w:r>
    </w:p>
    <w:p w:rsidR="008B646C" w:rsidRPr="009F4468" w:rsidRDefault="008B646C" w:rsidP="008B646C">
      <w:pPr>
        <w:pStyle w:val="a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F4468">
        <w:rPr>
          <w:rFonts w:ascii="Times New Roman" w:hAnsi="Times New Roman"/>
          <w:sz w:val="24"/>
          <w:szCs w:val="24"/>
        </w:rPr>
        <w:t xml:space="preserve">2. Фактические данные необходимо занести в таблицу и сравнить с нормами физиологических потребностей (МР 2.3.0253-21 «Нормы физиологических потребностей в энергии и пищевых веществах для различных групп населения Российской Федерации»). </w:t>
      </w:r>
    </w:p>
    <w:p w:rsidR="008B646C" w:rsidRPr="009F4468" w:rsidRDefault="008B646C" w:rsidP="008B646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669"/>
        <w:gridCol w:w="2154"/>
        <w:gridCol w:w="2094"/>
      </w:tblGrid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Физиологическая норма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% отклонения*,</w:t>
            </w:r>
          </w:p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Калорийность, ккал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+26%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+7%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+17%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Углеводы, 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+33%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Витамин С,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-62%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Витамин В</w:t>
            </w:r>
            <w:r w:rsidRPr="009F44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F4468">
              <w:rPr>
                <w:rFonts w:ascii="Times New Roman" w:hAnsi="Times New Roman"/>
                <w:sz w:val="24"/>
                <w:szCs w:val="24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-47%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Витамин В</w:t>
            </w:r>
            <w:r w:rsidRPr="009F44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4468">
              <w:rPr>
                <w:rFonts w:ascii="Times New Roman" w:hAnsi="Times New Roman"/>
                <w:sz w:val="24"/>
                <w:szCs w:val="24"/>
              </w:rPr>
              <w:t>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-56%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Кальций,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-50%</w:t>
            </w:r>
          </w:p>
        </w:tc>
      </w:tr>
      <w:tr w:rsidR="008B646C" w:rsidRPr="009F4468" w:rsidTr="00DE46C4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Фосфор, мг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6C" w:rsidRPr="009F4468" w:rsidRDefault="008B646C" w:rsidP="00DE46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B646C" w:rsidRPr="009F4468" w:rsidRDefault="008B646C" w:rsidP="008B646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3. Принцип количественной характеристики рациона не соблюдается. Калорийность рациона избыточная.</w:t>
      </w:r>
    </w:p>
    <w:p w:rsidR="008B646C" w:rsidRPr="009F4468" w:rsidRDefault="008B646C" w:rsidP="008B6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4. Принцип качественной характеристики рациона питания не соблюдается. Отмечается избыточное поступление жиров, углеводов, недостаточное поступление С, В</w:t>
      </w:r>
      <w:r w:rsidRPr="009F4468">
        <w:rPr>
          <w:rFonts w:ascii="Times New Roman" w:hAnsi="Times New Roman"/>
          <w:sz w:val="24"/>
          <w:szCs w:val="24"/>
          <w:vertAlign w:val="subscript"/>
        </w:rPr>
        <w:t>1</w:t>
      </w:r>
      <w:r w:rsidRPr="009F4468">
        <w:rPr>
          <w:rFonts w:ascii="Times New Roman" w:hAnsi="Times New Roman"/>
          <w:sz w:val="24"/>
          <w:szCs w:val="24"/>
        </w:rPr>
        <w:t>, В</w:t>
      </w:r>
      <w:r w:rsidRPr="009F4468">
        <w:rPr>
          <w:rFonts w:ascii="Times New Roman" w:hAnsi="Times New Roman"/>
          <w:sz w:val="24"/>
          <w:szCs w:val="24"/>
          <w:vertAlign w:val="subscript"/>
        </w:rPr>
        <w:t xml:space="preserve">2, </w:t>
      </w:r>
      <w:r w:rsidRPr="009F4468">
        <w:rPr>
          <w:rFonts w:ascii="Times New Roman" w:hAnsi="Times New Roman"/>
          <w:sz w:val="24"/>
          <w:szCs w:val="24"/>
        </w:rPr>
        <w:t>кальция, фосфора.</w:t>
      </w:r>
    </w:p>
    <w:p w:rsidR="008B646C" w:rsidRPr="009F4468" w:rsidRDefault="008B646C" w:rsidP="008B6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5. Принцип сбалансированности не соблюдается.</w:t>
      </w:r>
    </w:p>
    <w:p w:rsidR="008B646C" w:rsidRPr="009F4468" w:rsidRDefault="008B646C" w:rsidP="008B646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Фактическое соотношение б: ж: у = 1: 1,2: 5,7</w:t>
      </w:r>
    </w:p>
    <w:p w:rsidR="008B646C" w:rsidRPr="009F4468" w:rsidRDefault="008B646C" w:rsidP="008B646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F4468">
        <w:rPr>
          <w:rFonts w:ascii="Times New Roman" w:hAnsi="Times New Roman"/>
          <w:sz w:val="24"/>
          <w:szCs w:val="24"/>
        </w:rPr>
        <w:t>Физиологическое соотношение б: ж: у = 1: 0,9: 3,9</w:t>
      </w:r>
    </w:p>
    <w:p w:rsidR="008B646C" w:rsidRPr="009F4468" w:rsidRDefault="008B646C" w:rsidP="008B646C">
      <w:pPr>
        <w:pStyle w:val="a5"/>
        <w:numPr>
          <w:ilvl w:val="0"/>
          <w:numId w:val="1"/>
        </w:numPr>
        <w:ind w:left="284" w:hanging="284"/>
        <w:jc w:val="both"/>
        <w:rPr>
          <w:b w:val="0"/>
          <w:i/>
        </w:rPr>
      </w:pPr>
      <w:r w:rsidRPr="009F4468">
        <w:rPr>
          <w:b w:val="0"/>
        </w:rPr>
        <w:t>Вывод: питание ассистента является не  рациональным и адекватным.</w:t>
      </w:r>
    </w:p>
    <w:p w:rsidR="008B646C" w:rsidRPr="009F4468" w:rsidRDefault="008B646C" w:rsidP="008B646C">
      <w:pPr>
        <w:pStyle w:val="a5"/>
        <w:numPr>
          <w:ilvl w:val="0"/>
          <w:numId w:val="1"/>
        </w:numPr>
        <w:ind w:left="284" w:hanging="284"/>
        <w:jc w:val="both"/>
        <w:rPr>
          <w:b w:val="0"/>
          <w:i/>
        </w:rPr>
      </w:pPr>
      <w:r w:rsidRPr="009F4468">
        <w:rPr>
          <w:b w:val="0"/>
        </w:rPr>
        <w:t>Необходимо ограничить потребление сахара и кондитерских изделий, жирных сортов мяса, картофеля, копченостей; добавить в рацион молочные продукты, овощи, фрукты, зерновые.</w:t>
      </w:r>
    </w:p>
    <w:p w:rsidR="008B646C" w:rsidRPr="009F4468" w:rsidRDefault="008B646C" w:rsidP="008B646C">
      <w:pPr>
        <w:pStyle w:val="a5"/>
        <w:ind w:firstLine="709"/>
        <w:rPr>
          <w:lang w:val="ru-RU"/>
        </w:rPr>
      </w:pPr>
    </w:p>
    <w:p w:rsidR="00300854" w:rsidRDefault="00300854"/>
    <w:sectPr w:rsidR="0030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F4185"/>
    <w:multiLevelType w:val="hybridMultilevel"/>
    <w:tmpl w:val="37AC51F4"/>
    <w:lvl w:ilvl="0" w:tplc="9870AA9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90BC2"/>
    <w:multiLevelType w:val="hybridMultilevel"/>
    <w:tmpl w:val="6A5819D0"/>
    <w:lvl w:ilvl="0" w:tplc="0419000F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9B"/>
    <w:rsid w:val="00300854"/>
    <w:rsid w:val="008B646C"/>
    <w:rsid w:val="00E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6F95-FF67-4D16-9865-632FB070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B646C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B646C"/>
    <w:rPr>
      <w:rFonts w:ascii="Consolas" w:eastAsia="Calibri" w:hAnsi="Consolas" w:cs="Times New Roman"/>
      <w:sz w:val="21"/>
      <w:szCs w:val="21"/>
    </w:rPr>
  </w:style>
  <w:style w:type="paragraph" w:styleId="a5">
    <w:name w:val="Title"/>
    <w:basedOn w:val="a"/>
    <w:link w:val="a6"/>
    <w:qFormat/>
    <w:rsid w:val="008B646C"/>
    <w:pPr>
      <w:widowControl w:val="0"/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6">
    <w:name w:val="Название Знак"/>
    <w:basedOn w:val="a0"/>
    <w:link w:val="a5"/>
    <w:rsid w:val="008B64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Фарида Фаритовна</dc:creator>
  <cp:keywords/>
  <dc:description/>
  <cp:lastModifiedBy>Васильева Фарида Фаритовна</cp:lastModifiedBy>
  <cp:revision>11</cp:revision>
  <dcterms:created xsi:type="dcterms:W3CDTF">2021-10-13T06:21:00Z</dcterms:created>
  <dcterms:modified xsi:type="dcterms:W3CDTF">2021-10-13T06:28:00Z</dcterms:modified>
</cp:coreProperties>
</file>