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58" w:rsidRPr="00BD2F9F" w:rsidRDefault="00400C58" w:rsidP="00400C58">
      <w:pPr>
        <w:suppressAutoHyphens w:val="0"/>
        <w:autoSpaceDE w:val="0"/>
        <w:autoSpaceDN w:val="0"/>
        <w:adjustRightInd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BD2F9F">
        <w:rPr>
          <w:b/>
          <w:color w:val="000000"/>
          <w:szCs w:val="24"/>
          <w:lang w:eastAsia="ru-RU"/>
        </w:rPr>
        <w:t>Модуль 1</w:t>
      </w:r>
    </w:p>
    <w:p w:rsidR="00400C58" w:rsidRPr="00BD2F9F" w:rsidRDefault="00400C58" w:rsidP="00400C58">
      <w:pPr>
        <w:suppressAutoHyphens w:val="0"/>
        <w:autoSpaceDE w:val="0"/>
        <w:autoSpaceDN w:val="0"/>
        <w:adjustRightInd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BD2F9F">
        <w:rPr>
          <w:b/>
          <w:color w:val="000000"/>
          <w:szCs w:val="24"/>
          <w:lang w:eastAsia="ru-RU"/>
        </w:rPr>
        <w:t>Гигиеническая оценка факторов окружающей среды в аптечных учреждениях и химико-фармацевтических предприятиях.</w:t>
      </w:r>
    </w:p>
    <w:p w:rsidR="00E00F44" w:rsidRPr="00CF6204" w:rsidRDefault="00E00F44" w:rsidP="00E00F44">
      <w:pPr>
        <w:suppressAutoHyphens w:val="0"/>
        <w:spacing w:before="120" w:after="0"/>
        <w:jc w:val="center"/>
        <w:rPr>
          <w:b/>
          <w:color w:val="000000"/>
          <w:szCs w:val="24"/>
          <w:lang w:eastAsia="ru-RU"/>
        </w:rPr>
      </w:pPr>
      <w:r w:rsidRPr="003B7EAD">
        <w:rPr>
          <w:b/>
          <w:color w:val="000000"/>
          <w:szCs w:val="24"/>
          <w:lang w:eastAsia="ru-RU"/>
        </w:rPr>
        <w:t>Практическое</w:t>
      </w:r>
      <w:r w:rsidRPr="00CF6204">
        <w:rPr>
          <w:b/>
          <w:color w:val="000000"/>
          <w:szCs w:val="24"/>
          <w:lang w:eastAsia="ru-RU"/>
        </w:rPr>
        <w:t xml:space="preserve"> занятие №2.</w:t>
      </w:r>
    </w:p>
    <w:p w:rsidR="00E00F44" w:rsidRPr="00CF6204" w:rsidRDefault="00E00F44" w:rsidP="00E00F44">
      <w:pPr>
        <w:suppressAutoHyphens w:val="0"/>
        <w:spacing w:before="120" w:after="0"/>
        <w:ind w:left="990" w:hanging="990"/>
        <w:jc w:val="both"/>
        <w:rPr>
          <w:b/>
          <w:bCs/>
          <w:szCs w:val="24"/>
          <w:lang w:eastAsia="ru-RU"/>
        </w:rPr>
      </w:pPr>
      <w:r w:rsidRPr="00CF6204">
        <w:rPr>
          <w:b/>
          <w:color w:val="000000"/>
          <w:szCs w:val="24"/>
          <w:lang w:eastAsia="ru-RU"/>
        </w:rPr>
        <w:t xml:space="preserve">Тема: </w:t>
      </w:r>
      <w:r w:rsidRPr="00CF6204">
        <w:rPr>
          <w:b/>
          <w:bCs/>
          <w:szCs w:val="24"/>
          <w:lang w:eastAsia="ru-RU"/>
        </w:rPr>
        <w:t>Гигиенические основы освещения, вентиляции и отопления в аптечных помещениях.</w:t>
      </w:r>
    </w:p>
    <w:p w:rsidR="00E00F44" w:rsidRPr="0075020C" w:rsidRDefault="00E00F44" w:rsidP="00E00F44">
      <w:pPr>
        <w:pStyle w:val="a4"/>
        <w:ind w:left="284" w:hanging="284"/>
        <w:jc w:val="both"/>
        <w:rPr>
          <w:bCs/>
        </w:rPr>
      </w:pPr>
      <w:r w:rsidRPr="00CF6204">
        <w:rPr>
          <w:b/>
          <w:color w:val="000000"/>
        </w:rPr>
        <w:t>Цель:</w:t>
      </w:r>
      <w:r w:rsidRPr="007E62C9">
        <w:rPr>
          <w:color w:val="000000"/>
        </w:rPr>
        <w:t xml:space="preserve"> </w:t>
      </w:r>
      <w:r w:rsidRPr="0075020C">
        <w:t>Изучить влияние естественного и искусственного освещения на организм человека</w:t>
      </w:r>
      <w:r>
        <w:t>.</w:t>
      </w:r>
      <w:r w:rsidRPr="0075020C">
        <w:t xml:space="preserve"> Ознакомить студентов с гигиеническими требованиями к естественному и искусственному освещению помещений аптек, методами его оценки и нормирования. </w:t>
      </w:r>
      <w:r>
        <w:t>О</w:t>
      </w:r>
      <w:r w:rsidRPr="0075020C">
        <w:t xml:space="preserve">знакомить студентов </w:t>
      </w:r>
      <w:r>
        <w:t xml:space="preserve">с гигиеническими требованиями, </w:t>
      </w:r>
      <w:r w:rsidRPr="0075020C">
        <w:t xml:space="preserve">предъявляемыми к </w:t>
      </w:r>
      <w:r>
        <w:t xml:space="preserve">отоплению, </w:t>
      </w:r>
      <w:r w:rsidRPr="0075020C">
        <w:t>вентиляции помещений, методами ее оценки и нормирования воздухообмена.</w:t>
      </w:r>
    </w:p>
    <w:p w:rsidR="00E00F44" w:rsidRPr="00CF6204" w:rsidRDefault="00E00F44" w:rsidP="00E00F44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Задачи:</w:t>
      </w:r>
    </w:p>
    <w:p w:rsidR="00E00F44" w:rsidRDefault="00E00F44" w:rsidP="00E00F44">
      <w:pPr>
        <w:numPr>
          <w:ilvl w:val="0"/>
          <w:numId w:val="11"/>
        </w:numPr>
        <w:tabs>
          <w:tab w:val="clear" w:pos="940"/>
          <w:tab w:val="num" w:pos="550"/>
        </w:tabs>
        <w:suppressAutoHyphens w:val="0"/>
        <w:spacing w:before="0" w:after="0"/>
        <w:ind w:left="567" w:hanging="34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Обучающая: закрепить и конкретизировать знания о значимости освещения, отопления и вентиляции; усвоить основные понятия, классификации, гигиенические нормативы освещения, отопления, вентиляции в основных помещениях аптечных организаций.</w:t>
      </w:r>
    </w:p>
    <w:p w:rsidR="00E00F44" w:rsidRDefault="00E00F44" w:rsidP="00E00F44">
      <w:pPr>
        <w:numPr>
          <w:ilvl w:val="1"/>
          <w:numId w:val="5"/>
        </w:numPr>
        <w:tabs>
          <w:tab w:val="clear" w:pos="1440"/>
          <w:tab w:val="num" w:pos="550"/>
        </w:tabs>
        <w:suppressAutoHyphens w:val="0"/>
        <w:spacing w:before="0" w:after="0"/>
        <w:ind w:left="567" w:hanging="34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Развивающая: способствовать формированию навыков и умений по оценке естественного и искусственного освещения, отопления и эффективности вентиляции в помещениях аптечных учреждений с последующей разработкой рекомендаций по улучшению освещения, отопления и вентиляции производственных помещений.</w:t>
      </w:r>
    </w:p>
    <w:p w:rsidR="00E00F44" w:rsidRPr="00A33780" w:rsidRDefault="00E00F44" w:rsidP="00E00F44">
      <w:pPr>
        <w:numPr>
          <w:ilvl w:val="1"/>
          <w:numId w:val="5"/>
        </w:numPr>
        <w:tabs>
          <w:tab w:val="clear" w:pos="1440"/>
          <w:tab w:val="num" w:pos="567"/>
        </w:tabs>
        <w:suppressAutoHyphens w:val="0"/>
        <w:spacing w:before="0" w:after="0"/>
        <w:ind w:left="567" w:hanging="283"/>
        <w:jc w:val="both"/>
        <w:rPr>
          <w:sz w:val="22"/>
          <w:szCs w:val="22"/>
          <w:lang w:eastAsia="ru-RU"/>
        </w:rPr>
      </w:pPr>
      <w:r w:rsidRPr="00A33780">
        <w:rPr>
          <w:color w:val="000000"/>
          <w:szCs w:val="24"/>
          <w:lang w:eastAsia="ru-RU"/>
        </w:rPr>
        <w:t xml:space="preserve">Воспитывающая: </w:t>
      </w:r>
      <w:r w:rsidRPr="00A33780">
        <w:rPr>
          <w:szCs w:val="24"/>
          <w:lang w:eastAsia="ru-RU"/>
        </w:rPr>
        <w:t xml:space="preserve">воспитание понимания </w:t>
      </w:r>
      <w:r w:rsidRPr="00A33780">
        <w:rPr>
          <w:spacing w:val="-4"/>
          <w:szCs w:val="24"/>
          <w:lang w:eastAsia="ru-RU"/>
        </w:rPr>
        <w:t xml:space="preserve">значимости </w:t>
      </w:r>
      <w:r w:rsidRPr="00A33780">
        <w:rPr>
          <w:szCs w:val="24"/>
          <w:lang w:eastAsia="ru-RU"/>
        </w:rPr>
        <w:t xml:space="preserve">создания оптимальных условий труда с целью укрепления здоровья и обеспечения высокой работоспособности аптечного персонала, </w:t>
      </w:r>
      <w:r w:rsidRPr="00A33780">
        <w:rPr>
          <w:color w:val="000000"/>
          <w:szCs w:val="24"/>
          <w:lang w:eastAsia="ru-RU"/>
        </w:rPr>
        <w:t xml:space="preserve">формировать ценностное отношение </w:t>
      </w:r>
      <w:r w:rsidRPr="00A33780">
        <w:rPr>
          <w:sz w:val="22"/>
          <w:szCs w:val="22"/>
          <w:lang w:eastAsia="ru-RU"/>
        </w:rPr>
        <w:t>по самостоятельному совершенствованию и обновлению гигиенических знаний и умений.</w:t>
      </w:r>
    </w:p>
    <w:p w:rsidR="00E00F44" w:rsidRPr="00997296" w:rsidRDefault="00E00F44" w:rsidP="00E00F44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Вопросы для рассмотрения:</w:t>
      </w:r>
    </w:p>
    <w:p w:rsidR="00E00F44" w:rsidRDefault="00E00F44" w:rsidP="00E00F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Биологическое действие света. Факторы, влияющие на уровень естественного освещения в помещениях.</w:t>
      </w:r>
    </w:p>
    <w:p w:rsidR="00E00F44" w:rsidRDefault="00E00F44" w:rsidP="00E00F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Показатели, характеризующие состояние естественного освещения и их нормативы для аптечных учреждений различного типа.</w:t>
      </w:r>
    </w:p>
    <w:p w:rsidR="00E00F44" w:rsidRDefault="00E00F44" w:rsidP="00E00F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требования к искусственному освещению. Характеристика различных видов источников искусственного освещения. Виды светильников. Нормы искусственного освещения  для аптечных учреждений различного типа.</w:t>
      </w:r>
    </w:p>
    <w:p w:rsidR="00E00F44" w:rsidRDefault="00E00F44" w:rsidP="00E00F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Вентиляция. Определение понятия. Классификация. Гигиеническое значение.</w:t>
      </w:r>
    </w:p>
    <w:p w:rsidR="00E00F44" w:rsidRDefault="00E00F44" w:rsidP="00E00F4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требования к отоплению.</w:t>
      </w:r>
    </w:p>
    <w:p w:rsidR="00E00F44" w:rsidRDefault="00E00F44" w:rsidP="00E00F44">
      <w:pPr>
        <w:suppressAutoHyphens w:val="0"/>
        <w:spacing w:before="0" w:after="0"/>
        <w:ind w:left="284" w:hanging="284"/>
        <w:jc w:val="both"/>
        <w:rPr>
          <w:color w:val="000000"/>
          <w:szCs w:val="24"/>
          <w:lang w:eastAsia="ru-RU"/>
        </w:rPr>
      </w:pPr>
      <w:r w:rsidRPr="00997296">
        <w:rPr>
          <w:b/>
          <w:color w:val="000000"/>
          <w:szCs w:val="24"/>
          <w:lang w:eastAsia="ru-RU"/>
        </w:rPr>
        <w:t>Основные понятия темы:</w:t>
      </w:r>
      <w:r>
        <w:rPr>
          <w:color w:val="000000"/>
          <w:szCs w:val="24"/>
          <w:lang w:eastAsia="ru-RU"/>
        </w:rPr>
        <w:t xml:space="preserve"> свет, световой поток, солнечная радиация, инфракрасная часть спектра, видимая часть, ультрафиолетовая часть (</w:t>
      </w:r>
      <w:proofErr w:type="spellStart"/>
      <w:r>
        <w:rPr>
          <w:color w:val="000000"/>
          <w:szCs w:val="24"/>
          <w:lang w:eastAsia="ru-RU"/>
        </w:rPr>
        <w:t>эритемное</w:t>
      </w:r>
      <w:proofErr w:type="spellEnd"/>
      <w:r>
        <w:rPr>
          <w:color w:val="000000"/>
          <w:szCs w:val="24"/>
          <w:lang w:eastAsia="ru-RU"/>
        </w:rPr>
        <w:t>, антирахитическое, бактерицидное), тепловое действие, естественное (верхнее, боковое), искусственное освещение (общее и местное, комбинированное), совмещенное освещение, люксметр, коэффициент естественного освещения (КЕО), угол отверстия, угол падения, световой коэффициент (СК), осветительная арматура, лампы накаливания, люминесцентные лампы, естественная и искусственная (вытяжная, приточная, приточно-вытяжная)</w:t>
      </w:r>
      <w:r w:rsidRPr="007126D3">
        <w:rPr>
          <w:color w:val="000000"/>
          <w:szCs w:val="24"/>
          <w:lang w:eastAsia="ru-RU"/>
        </w:rPr>
        <w:t xml:space="preserve"> </w:t>
      </w:r>
      <w:r>
        <w:rPr>
          <w:color w:val="000000"/>
          <w:szCs w:val="24"/>
          <w:lang w:eastAsia="ru-RU"/>
        </w:rPr>
        <w:t xml:space="preserve">вентиляция, кратность воздухообмена, </w:t>
      </w:r>
      <w:proofErr w:type="spellStart"/>
      <w:r>
        <w:rPr>
          <w:color w:val="000000"/>
          <w:szCs w:val="24"/>
          <w:lang w:eastAsia="ru-RU"/>
        </w:rPr>
        <w:t>общеобменная</w:t>
      </w:r>
      <w:proofErr w:type="spellEnd"/>
      <w:r>
        <w:rPr>
          <w:color w:val="000000"/>
          <w:szCs w:val="24"/>
          <w:lang w:eastAsia="ru-RU"/>
        </w:rPr>
        <w:t xml:space="preserve"> и местная вытяжная вентиляция (вытяжные зонты и шкафы, бортовые отсосы,  источники отопления, центральное (водяное, паровое, воздушное) и местное (печное, газовое, электрическое) отопление, панельно-лучистое отопление. </w:t>
      </w:r>
    </w:p>
    <w:p w:rsidR="00260295" w:rsidRDefault="00260295" w:rsidP="00260295">
      <w:pPr>
        <w:suppressAutoHyphens w:val="0"/>
        <w:spacing w:before="0" w:after="0"/>
        <w:ind w:left="284" w:hanging="284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Рекомендуемая литература: </w:t>
      </w:r>
    </w:p>
    <w:p w:rsidR="00905C7A" w:rsidRPr="00D72F6F" w:rsidRDefault="00905C7A" w:rsidP="00905C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F6F">
        <w:rPr>
          <w:rFonts w:ascii="Times New Roman" w:hAnsi="Times New Roman"/>
          <w:color w:val="000000"/>
          <w:sz w:val="24"/>
          <w:szCs w:val="24"/>
        </w:rPr>
        <w:t>Большаков А.М. Общая гигиена. Учебник. - М.: ГЭОТАР-Медиа, 2016. - 462 с.</w:t>
      </w:r>
    </w:p>
    <w:p w:rsidR="00905C7A" w:rsidRPr="00D72F6F" w:rsidRDefault="00905C7A" w:rsidP="00905C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F6F">
        <w:rPr>
          <w:rFonts w:ascii="Times New Roman" w:hAnsi="Times New Roman"/>
          <w:color w:val="000000"/>
          <w:sz w:val="24"/>
          <w:szCs w:val="24"/>
        </w:rPr>
        <w:t>Дрожжина Н.А., Фомина А.В., Кича Д.И. Общая гигиена. Руководство к лабораторным занятиям. - М.: ГЭОТАР-Медиа, 2015. - 288 с.</w:t>
      </w:r>
    </w:p>
    <w:p w:rsidR="00905C7A" w:rsidRPr="00D72F6F" w:rsidRDefault="00905C7A" w:rsidP="00905C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Вредные производственные факторы в химико-фармацевтической промышленности [Текст</w:t>
      </w:r>
      <w:proofErr w:type="gram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учеб. пособие для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 основным проф.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программам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образования - программам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специальности "Фармация" / А. Г.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 ; ред. А. Г.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2015. - 156 с. </w:t>
      </w:r>
    </w:p>
    <w:p w:rsidR="00905C7A" w:rsidRPr="00D72F6F" w:rsidRDefault="00905C7A" w:rsidP="00905C7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Тестовые задания по общей гигиене /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А.Г., Володина Е.А., Тришина С.П.,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Кудисов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С.А., Васильева Ф.Ф., </w:t>
      </w:r>
      <w:proofErr w:type="spellStart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 w:rsidRPr="00D72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Н.П.- Оренбург, 2014. – 79с.</w:t>
      </w:r>
    </w:p>
    <w:p w:rsidR="00260295" w:rsidRDefault="00260295" w:rsidP="00F86D2B">
      <w:pPr>
        <w:numPr>
          <w:ilvl w:val="0"/>
          <w:numId w:val="16"/>
        </w:numPr>
        <w:suppressAutoHyphens w:val="0"/>
        <w:spacing w:before="0" w:after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Нормативная документация:</w:t>
      </w:r>
    </w:p>
    <w:p w:rsidR="004A521E" w:rsidRPr="007C2CB1" w:rsidRDefault="004A521E" w:rsidP="004A521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CB1">
        <w:rPr>
          <w:rFonts w:ascii="Times New Roman" w:hAnsi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A521E" w:rsidRPr="007C2CB1" w:rsidRDefault="004A521E" w:rsidP="004A521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CB1">
        <w:rPr>
          <w:rFonts w:ascii="Times New Roman" w:hAnsi="Times New Roman"/>
          <w:sz w:val="24"/>
          <w:szCs w:val="24"/>
        </w:rPr>
        <w:t>- СП 2.1.3678-20 «Санитарно-эпидемиологические требования к эксплуатации помещений, зданий, сооружений, оборудования и транспорта, а также условиями деятельности хозяйствующих субъектов, осуществляющих продажу товаров, выполнение работ или оказание услуг»</w:t>
      </w:r>
    </w:p>
    <w:p w:rsidR="00E00F44" w:rsidRPr="004868D1" w:rsidRDefault="00E00F44" w:rsidP="00F86D2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868D1">
        <w:rPr>
          <w:rFonts w:ascii="Times New Roman" w:hAnsi="Times New Roman"/>
          <w:sz w:val="24"/>
          <w:szCs w:val="24"/>
        </w:rPr>
        <w:t>Лекции кафедры.</w:t>
      </w:r>
    </w:p>
    <w:p w:rsidR="00E00F44" w:rsidRPr="00EA6FDD" w:rsidRDefault="00E00F44" w:rsidP="00E00F44">
      <w:pPr>
        <w:suppressAutoHyphens w:val="0"/>
        <w:spacing w:before="0" w:after="0"/>
        <w:jc w:val="both"/>
        <w:rPr>
          <w:color w:val="000000"/>
          <w:szCs w:val="24"/>
          <w:lang w:eastAsia="ru-RU"/>
        </w:rPr>
      </w:pPr>
      <w:r w:rsidRPr="00AC03E6">
        <w:rPr>
          <w:b/>
          <w:color w:val="000000"/>
          <w:szCs w:val="24"/>
          <w:lang w:eastAsia="ru-RU"/>
        </w:rPr>
        <w:t>Форма организации занятия</w:t>
      </w:r>
      <w:r>
        <w:rPr>
          <w:color w:val="000000"/>
          <w:szCs w:val="24"/>
          <w:lang w:eastAsia="ru-RU"/>
        </w:rPr>
        <w:t>: обучающий практикум.</w:t>
      </w:r>
    </w:p>
    <w:p w:rsidR="00E00F44" w:rsidRPr="00AC03E6" w:rsidRDefault="00E00F44" w:rsidP="00E00F44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Средства обучения:</w:t>
      </w:r>
    </w:p>
    <w:p w:rsidR="00E00F44" w:rsidRPr="0060113B" w:rsidRDefault="00E00F44" w:rsidP="00E00F44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фотоизображения, рисунки, иллюстрации, нормативная документация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E00F44" w:rsidRPr="00FC5B44" w:rsidRDefault="00E00F44" w:rsidP="00E00F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A0A">
        <w:rPr>
          <w:rFonts w:ascii="Times New Roman" w:hAnsi="Times New Roman"/>
          <w:color w:val="000000"/>
          <w:sz w:val="24"/>
          <w:szCs w:val="24"/>
        </w:rPr>
        <w:t>материально-технические (мел, доска</w:t>
      </w:r>
      <w:r w:rsidRPr="00FC5B4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C5B44">
        <w:rPr>
          <w:rFonts w:ascii="Times New Roman" w:hAnsi="Times New Roman"/>
          <w:sz w:val="24"/>
          <w:szCs w:val="24"/>
        </w:rPr>
        <w:t>люксметр Аргус</w:t>
      </w:r>
      <w:r>
        <w:rPr>
          <w:rFonts w:ascii="Times New Roman" w:hAnsi="Times New Roman"/>
          <w:sz w:val="24"/>
          <w:szCs w:val="24"/>
        </w:rPr>
        <w:t>, рулетка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E00F44" w:rsidRPr="00794A0A" w:rsidRDefault="00E00F44" w:rsidP="00E00F4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80D" w:rsidRPr="00E00F44" w:rsidRDefault="00C7280D" w:rsidP="00E00F44"/>
    <w:sectPr w:rsidR="00C7280D" w:rsidRPr="00E0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A2A"/>
    <w:multiLevelType w:val="hybridMultilevel"/>
    <w:tmpl w:val="478AC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2384"/>
    <w:multiLevelType w:val="multilevel"/>
    <w:tmpl w:val="952E6D22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554270"/>
    <w:multiLevelType w:val="hybridMultilevel"/>
    <w:tmpl w:val="1592F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D35D7"/>
    <w:multiLevelType w:val="hybridMultilevel"/>
    <w:tmpl w:val="4B36A8C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2303801"/>
    <w:multiLevelType w:val="hybridMultilevel"/>
    <w:tmpl w:val="774AEE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67D28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7718B3"/>
    <w:multiLevelType w:val="hybridMultilevel"/>
    <w:tmpl w:val="8698E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CE1C67"/>
    <w:multiLevelType w:val="hybridMultilevel"/>
    <w:tmpl w:val="679C6C98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6871A8"/>
    <w:multiLevelType w:val="hybridMultilevel"/>
    <w:tmpl w:val="1B0C1DD6"/>
    <w:lvl w:ilvl="0" w:tplc="E3A850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2138D5"/>
    <w:multiLevelType w:val="hybridMultilevel"/>
    <w:tmpl w:val="E0F240F8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7C369A"/>
    <w:multiLevelType w:val="hybridMultilevel"/>
    <w:tmpl w:val="CDFCC700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8B48AA"/>
    <w:multiLevelType w:val="hybridMultilevel"/>
    <w:tmpl w:val="E3EEC970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5">
    <w:nsid w:val="71703702"/>
    <w:multiLevelType w:val="hybridMultilevel"/>
    <w:tmpl w:val="1920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15"/>
  </w:num>
  <w:num w:numId="11">
    <w:abstractNumId w:val="14"/>
  </w:num>
  <w:num w:numId="12">
    <w:abstractNumId w:val="4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B3"/>
    <w:rsid w:val="00041EEE"/>
    <w:rsid w:val="00260295"/>
    <w:rsid w:val="002771E3"/>
    <w:rsid w:val="00315E97"/>
    <w:rsid w:val="00342234"/>
    <w:rsid w:val="003D3E3A"/>
    <w:rsid w:val="00400C58"/>
    <w:rsid w:val="004868D1"/>
    <w:rsid w:val="004A521E"/>
    <w:rsid w:val="0051489F"/>
    <w:rsid w:val="008D316B"/>
    <w:rsid w:val="00905C7A"/>
    <w:rsid w:val="00932FFB"/>
    <w:rsid w:val="009F3ABD"/>
    <w:rsid w:val="00AE3C45"/>
    <w:rsid w:val="00B242B3"/>
    <w:rsid w:val="00C7280D"/>
    <w:rsid w:val="00E00F44"/>
    <w:rsid w:val="00F8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2EA3E-8DD7-4B27-9ACA-A8B6447D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Стиль"/>
    <w:rsid w:val="00E00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68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Стив</dc:creator>
  <cp:lastModifiedBy>User</cp:lastModifiedBy>
  <cp:revision>2</cp:revision>
  <dcterms:created xsi:type="dcterms:W3CDTF">2021-10-05T06:17:00Z</dcterms:created>
  <dcterms:modified xsi:type="dcterms:W3CDTF">2021-10-05T06:17:00Z</dcterms:modified>
</cp:coreProperties>
</file>