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tabs>
          <w:tab w:val="left" w:pos="0"/>
        </w:tabs>
        <w:ind w:right="141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b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AA2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Дисциплина: </w:t>
      </w:r>
      <w:bookmarkStart w:id="0" w:name="_GoBack"/>
      <w:bookmarkEnd w:id="0"/>
      <w:r w:rsidRPr="00B22AA2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Модуль</w:t>
      </w:r>
      <w:r>
        <w:rPr>
          <w:rFonts w:ascii="Times New Roman" w:hAnsi="Times New Roman" w:cs="Times New Roman"/>
          <w:sz w:val="28"/>
          <w:szCs w:val="28"/>
          <w:u w:val="single"/>
        </w:rPr>
        <w:t>: 3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2A6FCC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31.05.03 </w:t>
      </w:r>
      <w:hyperlink r:id="rId4" w:history="1">
        <w:r w:rsidRPr="00C953D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Стоматология</w:t>
        </w:r>
      </w:hyperlink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B22AA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B22AA2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(ФИО)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right"/>
        <w:rPr>
          <w:rFonts w:ascii="Times New Roman" w:hAnsi="Times New Roman" w:cs="Times New Roman"/>
          <w:sz w:val="28"/>
          <w:szCs w:val="28"/>
        </w:rPr>
      </w:pPr>
      <w:r w:rsidRPr="00B22AA2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rPr>
          <w:rFonts w:ascii="Times New Roman" w:hAnsi="Times New Roman" w:cs="Times New Roman"/>
          <w:sz w:val="28"/>
          <w:szCs w:val="28"/>
        </w:rPr>
      </w:pPr>
    </w:p>
    <w:p w:rsidR="002A6FCC" w:rsidRPr="00B22AA2" w:rsidRDefault="002A6FCC" w:rsidP="002A6FCC">
      <w:pPr>
        <w:pStyle w:val="a3"/>
        <w:tabs>
          <w:tab w:val="left" w:pos="0"/>
        </w:tabs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AA2">
        <w:rPr>
          <w:rFonts w:ascii="Times New Roman" w:hAnsi="Times New Roman" w:cs="Times New Roman"/>
          <w:sz w:val="28"/>
          <w:szCs w:val="28"/>
        </w:rPr>
        <w:t>Оренбург</w:t>
      </w:r>
    </w:p>
    <w:p w:rsidR="002A6FCC" w:rsidRDefault="002A6FCC" w:rsidP="002A6FCC">
      <w:pPr>
        <w:pStyle w:val="a3"/>
        <w:tabs>
          <w:tab w:val="left" w:pos="0"/>
        </w:tabs>
        <w:spacing w:line="240" w:lineRule="auto"/>
        <w:ind w:left="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2A6FCC" w:rsidRDefault="002A6FCC" w:rsidP="002A6FCC">
      <w:pPr>
        <w:pStyle w:val="a3"/>
        <w:tabs>
          <w:tab w:val="left" w:pos="-142"/>
        </w:tabs>
        <w:spacing w:line="240" w:lineRule="auto"/>
        <w:ind w:left="0" w:right="141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E487D" w:rsidRPr="00EE729F" w:rsidRDefault="001E487D" w:rsidP="002A6FCC">
      <w:pPr>
        <w:pStyle w:val="a3"/>
        <w:tabs>
          <w:tab w:val="left" w:pos="-142"/>
        </w:tabs>
        <w:spacing w:line="240" w:lineRule="auto"/>
        <w:ind w:left="0" w:right="141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E729F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1E487D" w:rsidRPr="00471E37" w:rsidRDefault="001E487D" w:rsidP="002A6FCC">
      <w:pPr>
        <w:widowControl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выполнить 3 задания</w:t>
      </w: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офор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мить их в виде печатной работы.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1 задание.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Прочитайте текст и расскажите преимущества прыжка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», перечислите его основные этапы.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>2 задание.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Найдите соответствие.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4"/>
        <w:gridCol w:w="4264"/>
      </w:tblGrid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черты</w:t>
            </w:r>
          </w:p>
        </w:tc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1.Спортсмены высокого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класса в ходьбе на 20 км развивают среднюю скорость более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15 км/ч, что в 3 раза превышает скорость обычной ходьбы;</w:t>
            </w:r>
          </w:p>
        </w:tc>
      </w:tr>
      <w:tr w:rsidR="001E487D" w:rsidRPr="005E6577" w:rsidTr="004B41B3">
        <w:trPr>
          <w:trHeight w:val="947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2. 10 шаг/мин и даже не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сколько больше может достигнуть </w:t>
            </w:r>
            <w:r w:rsidRPr="005E6577">
              <w:rPr>
                <w:rFonts w:ascii="Times New Roman" w:eastAsia="Times New Roman" w:hAnsi="Times New Roman" w:cs="Times New Roman"/>
                <w:b/>
                <w:i/>
                <w:color w:val="000000"/>
                <w:spacing w:val="4"/>
                <w:sz w:val="28"/>
                <w:szCs w:val="28"/>
              </w:rPr>
              <w:t>скороход, не нарушая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основного правила ходьбы – перехода ходьбы в бег. Таким образом, движения одиночного шага выполняются примерно за 0,285-0,333 </w:t>
            </w:r>
            <w:proofErr w:type="gramStart"/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proofErr w:type="gramEnd"/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;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3.Превышает 110 см, а у некоторых скороходов – 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115-120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см</w:t>
            </w:r>
          </w:p>
        </w:tc>
      </w:tr>
      <w:tr w:rsidR="001E487D" w:rsidRPr="005E6577" w:rsidTr="004B41B3">
        <w:trPr>
          <w:trHeight w:val="698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4.В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ыпрямленнаяопорнаянога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5.Движение вокруг поперечной, сагитталь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ной и особенно вокруг вертикальной оси;</w:t>
            </w:r>
          </w:p>
        </w:tc>
      </w:tr>
      <w:tr w:rsidR="001E487D" w:rsidRPr="005E6577" w:rsidTr="004B41B3">
        <w:trPr>
          <w:trHeight w:val="991"/>
          <w:jc w:val="center"/>
        </w:trPr>
        <w:tc>
          <w:tcPr>
            <w:tcW w:w="4264" w:type="dxa"/>
          </w:tcPr>
          <w:p w:rsidR="001E487D" w:rsidRPr="005E6577" w:rsidRDefault="001E487D" w:rsidP="002A6FCC">
            <w:pPr>
              <w:spacing w:after="12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4" w:type="dxa"/>
          </w:tcPr>
          <w:p w:rsidR="001E487D" w:rsidRPr="005E6577" w:rsidRDefault="001E487D" w:rsidP="002A6FCC">
            <w:pPr>
              <w:shd w:val="clear" w:color="auto" w:fill="FFFFFF"/>
              <w:tabs>
                <w:tab w:val="left" w:pos="567"/>
                <w:tab w:val="left" w:pos="10632"/>
              </w:tabs>
              <w:spacing w:after="120" w:line="240" w:lineRule="auto"/>
              <w:ind w:right="141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77">
              <w:rPr>
                <w:rFonts w:ascii="Times New Roman" w:eastAsia="Times New Roman" w:hAnsi="Times New Roman" w:cs="Times New Roman"/>
                <w:i/>
                <w:color w:val="000000"/>
                <w:spacing w:val="6"/>
                <w:sz w:val="28"/>
                <w:szCs w:val="28"/>
              </w:rPr>
              <w:t>6.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Активныедвиженияв переднезаднем </w:t>
            </w:r>
            <w:proofErr w:type="gramStart"/>
            <w:r w:rsidRPr="005E6577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направ</w:t>
            </w:r>
            <w:r w:rsidRPr="005E657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лении</w:t>
            </w:r>
            <w:proofErr w:type="gramEnd"/>
            <w:r w:rsidRPr="005E6577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.</w:t>
            </w:r>
          </w:p>
        </w:tc>
      </w:tr>
    </w:tbl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ысокая частота движений(темп)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Б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вижение таза</w:t>
      </w:r>
    </w:p>
    <w:p w:rsidR="001E487D" w:rsidRPr="005E6577" w:rsidRDefault="001E487D" w:rsidP="002A6FCC">
      <w:pPr>
        <w:shd w:val="clear" w:color="auto" w:fill="FFFFFF"/>
        <w:tabs>
          <w:tab w:val="left" w:pos="567"/>
          <w:tab w:val="left" w:pos="10632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lastRenderedPageBreak/>
        <w:t>В–высокая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скорость передвижения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момент вертикали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вижения рук</w:t>
      </w:r>
    </w:p>
    <w:p w:rsidR="001E487D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gramStart"/>
      <w:r w:rsidRPr="005E6577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лина шага</w: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proofErr w:type="gram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5E6577">
        <w:rPr>
          <w:rFonts w:ascii="Times New Roman" w:eastAsia="Times New Roman" w:hAnsi="Times New Roman" w:cs="Times New Roman"/>
          <w:sz w:val="28"/>
          <w:szCs w:val="28"/>
        </w:rPr>
        <w:t>озаполните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 xml:space="preserve"> таблицу.</w:t>
      </w:r>
    </w:p>
    <w:p w:rsidR="001E487D" w:rsidRPr="005E6577" w:rsidRDefault="001E487D" w:rsidP="002A6FC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Последовательность обучения в беговых видах</w:t>
      </w:r>
    </w:p>
    <w:p w:rsidR="001E487D" w:rsidRPr="005E6577" w:rsidRDefault="00865C81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6" style="position:absolute;margin-left:124.65pt;margin-top:15.35pt;width:210.6pt;height:70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" strokeweight="1pt">
            <v:textbox>
              <w:txbxContent>
                <w:p w:rsidR="001E487D" w:rsidRPr="004365B0" w:rsidRDefault="001E487D" w:rsidP="001E48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средние и длинные дистанции</w:t>
                  </w:r>
                </w:p>
              </w:txbxContent>
            </v:textbox>
          </v:rect>
        </w:pict>
      </w:r>
    </w:p>
    <w:p w:rsidR="001E487D" w:rsidRPr="005E6577" w:rsidRDefault="00865C81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129.45pt;margin-top:390.05pt;width:210.6pt;height:70.2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" strokeweight="1pt">
            <v:textbox>
              <w:txbxContent>
                <w:p w:rsidR="001E487D" w:rsidRPr="004365B0" w:rsidRDefault="001E487D" w:rsidP="001E487D">
                  <w:pPr>
                    <w:jc w:val="center"/>
                    <w:rPr>
                      <w:sz w:val="24"/>
                      <w:szCs w:val="24"/>
                    </w:rPr>
                  </w:pPr>
                  <w:r w:rsidRPr="004365B0">
                    <w:rPr>
                      <w:sz w:val="24"/>
                      <w:szCs w:val="24"/>
                    </w:rPr>
                    <w:t>Бег на 3000 м с препятствиями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34" type="#_x0000_t32" style="position:absolute;margin-left:233.55pt;margin-top:360.95pt;width:0;height:28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8" o:spid="_x0000_s1033" type="#_x0000_t32" style="position:absolute;margin-left:229.65pt;margin-top:261.65pt;width:0;height:2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32" type="#_x0000_t32" style="position:absolute;margin-left:229.35pt;margin-top:161.45pt;width:0;height:28.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6" o:spid="_x0000_s1031" type="#_x0000_t32" style="position:absolute;margin-left:228.15pt;margin-top:63.05pt;width:0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" strokeweight=".5pt">
            <v:stroke endarrow="open" joinstyle="miter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4" o:spid="_x0000_s1029" style="position:absolute;margin-left:128.85pt;margin-top:290.45pt;width:210.6pt;height:70.2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p0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/ogBLNShxR/WX1YfW5/lk/rj7WX+vH+sfqU/2r/lZ/J4P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5" o:spid="_x0000_s1030" style="position:absolute;margin-left:124.65pt;margin-top:189.95pt;width:210.6pt;height:7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" strokeweight="1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margin-left:124.95pt;margin-top:92.15pt;width:210.6pt;height:70.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" strokeweight="1pt"/>
        </w:pict>
      </w: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 задание. </w:t>
      </w: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Текст: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Способ «</w:t>
      </w:r>
      <w:proofErr w:type="spellStart"/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» 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(рис.  1). Бесспорное преимущество это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способа заключается в возможности большего использования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горизонтальной скорости для вертикального подъема тела, неже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ли в прыжках другими способами. От спортсмена здесь не тре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буется сложной координационной перестройки движений от раз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бега к толчку, взлету и переходу планки.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70485</wp:posOffset>
            </wp:positionV>
            <wp:extent cx="3611880" cy="1800225"/>
            <wp:effectExtent l="19050" t="0" r="7620" b="0"/>
            <wp:wrapNone/>
            <wp:docPr id="3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Рис.1.  Прыжок 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Разбег в этом способе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выполняется по дуге (с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забеганием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 и начинается под углом 75-</w:t>
      </w:r>
      <w:r w:rsidRPr="005E65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90° к планке. По технике и ритму он напоминает разбег прыж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ка в длину. На последних шагах (при переходе к толчку) опу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скание ОЦТ тела и 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подседание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на маховой ноге отсутствуют. Это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позволяет прыгуну сохранить большую горизонтальную скорость.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Толчок выполняется почти боком к планке выставленной незначительно вперед дальней от планки ногой. В связи с этим оттал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кивание происходит с большей быстротой, чему способствует ко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роткий резкий мах сильно согнутой в колене свободной ногой. Полученный при дугообразном разбеге и толчке вращательный 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момент позволяет прыгуну во время взлета повернуться спиной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к планке. Вслед за этим он как бы ложится спиной на планку, прогибаясь над ней в пояснице. Как только таз оказывается над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планкой, прыгун сгибает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тело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в тазобедренных суставах одно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временно выпрямляя ноги в коленных суставах и подтягивая их к </w:t>
      </w:r>
      <w:r w:rsidRPr="005E65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себе. Приземление происходит на округленную спину, а порой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 на затылочную область, что вызывает необходимость специаль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ного оборудования места для приземления.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Анализ техники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» свидетельствует о том, что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во время толчка, выполняемого с дугообразного разбега, возни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кает центробежная сила. Именно в этом и заключается отличи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тельная особенность этого способа.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Прыжок в высоту с разбега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сложный вид; для удобства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описания его можно разделить на основные структурные фазы: </w:t>
      </w:r>
      <w:r w:rsidRPr="005E6577">
        <w:rPr>
          <w:rFonts w:ascii="Times New Roman" w:eastAsia="Times New Roman" w:hAnsi="Times New Roman" w:cs="Times New Roman"/>
          <w:i/>
          <w:color w:val="000000"/>
          <w:spacing w:val="5"/>
          <w:sz w:val="28"/>
          <w:szCs w:val="28"/>
        </w:rPr>
        <w:t>разбег, отталкивание и переход через планку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Разбег.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Успехи в прыжках в высоту связаны с использованием 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прыгуном высокой скорости разбега, которая способствует повы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шению мощности толчка и начальной скорости вылета. В процессе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выполнения разбега необходимо функционально подготовить дви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гательный аппарат (зарядить ноги), обеспечить необходимое нарастание скорости и придать удобное положение телу для оттал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кивания.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25400" distR="25400" simplePos="0" relativeHeight="251670528" behindDoc="0" locked="0" layoutInCell="1" allowOverlap="1">
            <wp:simplePos x="0" y="0"/>
            <wp:positionH relativeFrom="column">
              <wp:posOffset>1899285</wp:posOffset>
            </wp:positionH>
            <wp:positionV relativeFrom="paragraph">
              <wp:posOffset>113030</wp:posOffset>
            </wp:positionV>
            <wp:extent cx="1940560" cy="1600200"/>
            <wp:effectExtent l="19050" t="0" r="2540" b="0"/>
            <wp:wrapNone/>
            <wp:docPr id="3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Рис. 2. Схема  разбега при </w:t>
      </w:r>
      <w:r w:rsidRPr="005E6577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выполнении прыжка в высоту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</w:pP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Разбег выполняется вначале по прямой, а затем по дуге в 3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или 5 шагов (рис.2). Дуга в 3 шага рациональна при меньшей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скорости разбега, дуга в 5 беговых шагов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при более быстром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разбеге. Это объясняется тем, что при больших скоростях и при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малых радиусах кривизны дуги развиваются такие центробежные 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ускорения, что на борьбу с ними за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трачивается чрезмерные усилия, сни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жающие эффективность толчка. Опти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мальная скорость разбега находится в тесной связи с количеством бего</w:t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вых шагов. Длина разбега составляет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9-11 беговых шагов, причем выпол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няется разбег после предварительно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го подхода в 3-4 шага. Со старта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бег начинается с наклоном туловища,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плечи и голова подаются несколько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вперед. 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Шаги со старта в течение все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го разбега выполняются на передней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части стопы. Техника бега приближе</w:t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на к технике бега в прыжках в длину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 выполняется загребающим беговым 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движением при постановке ног на грунт. Скорость разбега набирается сразу же со старта и постепенно нарастает. Максимальная величина скорости разбега последний 6 шагов составляет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7,9-8,2 м/с, в последнем шаге скорость движения не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сколько понижается и к моменту постановки толчковой ноги на место отталкивания составляет 7,7-7,8 м/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Особенностью разбега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» является закругление его на последних 3-5 шагах. При этом возникает центробежная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сила, величина которой зависит от скорости разбега, кривизны ду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ги перемещения прыгуна на последних шагах, а также от массы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тела прыгуна. Противодействуя центробежной силе, прыгун дол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жен наклонить туловище внутрь дуги разбега.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Руки при беге по дуге работают асимметрично. С момента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входа в поворот рука, одноименная маховой ноге, отводится назад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 некоторым занесением локтя за спину, а рука, расположенная 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ближе к центру дуги, выносится вперед и несколько внутрь.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Ступни ног следует ставить вдоль линии разбега, не развора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чивая носки кнаружи. Особо это надо выдержать при беге по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дуге и постановке толчко</w:t>
      </w:r>
      <w:r w:rsidRPr="005E657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вой  ноги на   место отталкивания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Длина последнего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шага по сравнению с  пред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последним уменьшается на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10-15 м. С ростом спор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тивного мастерства у  пры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гунов в высоту большое зна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чение приобретает не столь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ко абсолютная скорость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разбега, сколько характер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нарастания темпа шагов в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заключительной части раз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бега 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pacing w:val="1"/>
          <w:sz w:val="28"/>
          <w:szCs w:val="28"/>
        </w:rPr>
        <w:lastRenderedPageBreak/>
        <w:t>Отталкивание.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толчке необходимо сообщить телу максималь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ную скорость вылета, создать оптимальный угол вылета и обе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спечить оптимальное положение прыгуна для эффективного пере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хода планки.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Постановка ноги на место отталкивания осуществляется ши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роким беговым движением почти плоско, не упираясь в пятку,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сразу на всю стопу. Чем меньше будет акцентироваться постанов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ка толчковой ноги с пятки, тем быстрее можно выполнить оттал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кивание. Время отталкивания в прыжке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» длится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пределах 0,17-0,19 сек. В фазе амортизации необходимо умень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шить величину вертикальных и горизонтальных усилий, возникаю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щих при постановке толчковой ноги, подготовить опорно-двига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тельный аппарат к активному отталкиванию и более эффективно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преобразовать горизонтальную скорость, приобретенную в разбеге, в вертикальную скорость полета.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фазе амортизации, когда увеличивается напряжение мышц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опорной ноги, мышцы работают в уступающем режиме. В фазе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отталкивания мышцы работают в преодолевающем режиме. Данная фаза является наиболее важной, так как ее параметры опре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деляют в конечном итоге скорость вылета ОЦМТ спортсмена.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Угол в коленном суставе в момент постановки ноги на место от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талкивания не превышает 160°. С постановкой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толчковой ноги начинается сгибание в коленном суставе. Угол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сгибания толчковой ноги в коленном суставе равен 140-145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°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5E6577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Сокращение времени выполнения фазы амортизации (0,07-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0,085 с) обусловливает более быстрое выполнение активного от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талкивания. Отталкивание выполняется в результате взаимодейст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вия всех частей тела прыгуна. Происходит резкое разгибание в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коленном, голеностопном и тазобедренном суставах, быстрое под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брасывание маховой ноги и рук вперед-вверх и вытягивание тела </w:t>
      </w:r>
      <w:r w:rsidRPr="005E6577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вверх.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Особенностью толчка является активное стремление прыгуна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удержать таз от бокового «сноса» с толчковой ноги. Поэтому в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момент входа на толчковую ногу согнутая маховая нога и руки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одновременно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выносятся вперед-вверх и бедро маховой ноги под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ворачивается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внутрь, а голень отводится несколько в сторону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планки. Это движение способствует удержанию таза на линии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действия силы толчка.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Величина ударных усилий у прыгунов стилем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»,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выполняющих мах прямой ногой, колеблется в пределах 400-</w:t>
      </w:r>
      <w:smartTag w:uri="urn:schemas-microsoft-com:office:smarttags" w:element="metricconverter">
        <w:smartTagPr>
          <w:attr w:name="ProductID" w:val="500 кг"/>
        </w:smartTagPr>
        <w:r w:rsidRPr="005E6577">
          <w:rPr>
            <w:rFonts w:ascii="Times New Roman" w:eastAsia="Times New Roman" w:hAnsi="Times New Roman" w:cs="Times New Roman"/>
            <w:color w:val="000000"/>
            <w:spacing w:val="-2"/>
            <w:sz w:val="28"/>
            <w:szCs w:val="28"/>
          </w:rPr>
          <w:t>500 кг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а при махе согнутой ногой усилия меньше и по продолжи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тельности и по величине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E657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250-400 кг. В классическом варианте </w:t>
      </w:r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» горизонтальные усилия достигают 70-80 кг, а в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варианте с выполнением маха прямой ногой – 120-140 кг.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В момент входа в толчок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 свободно перемещающееся вперед тело оказывает действие цент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робежная сила, которая создает пару сил и позволяет перевести 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тело прыгуна 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из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вертикального в горизонтальное положение. Не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  <w:t>обходимо стремиться к тому, чтобы горизонтальное положение до</w:t>
      </w:r>
      <w:r w:rsidRPr="005E65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стигалось телом не столько за счет движения плеч в сторону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планки, сколько за счет более быстрого перемещения таза вверх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по сравнению с плечами. Чем выше скорость разбега, тем меньше </w:t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угол вылета. Угол вылета в прыжке «</w:t>
      </w:r>
      <w:proofErr w:type="spellStart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» составляет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от 50 до 60°.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Переход через планку.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Поворот в сторону планки выполняется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только после взлета.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 момент отрыва от опоры вертикальная скорость ОЦМТ у прыгунов высокого класса колеблется в пределах 4,9-5,2 м/</w:t>
      </w:r>
      <w:proofErr w:type="gramStart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proofErr w:type="gramEnd"/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1E487D" w:rsidRPr="005E6577" w:rsidRDefault="001E487D" w:rsidP="002A6FCC">
      <w:pPr>
        <w:shd w:val="clear" w:color="auto" w:fill="FFFFFF"/>
        <w:tabs>
          <w:tab w:val="left" w:pos="10632"/>
        </w:tabs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момент входа на планку одноименная маховой ноге рука направляется в сторону планки при параллельной работе рук. При </w:t>
      </w:r>
      <w:r w:rsidRPr="005E657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перекрестной работе рук мах выполняется синхронно двумя ру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ками, и в переходе через планку руки расположены вдоль тела.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расположение рук более эффективно, так как при этом по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ложении уменьшается момент инерции и увеличивается угловая скорость опрокидывания тела через планку. Далее прыгун, прогибаясь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максимально опущенными ногами, входит головой и пле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чами на планку. Маховая нога опускается до уровня толчковой </w:t>
      </w:r>
      <w:r w:rsidRPr="005E657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ноги. При переходе через планку ноги сгибаются в коленных суставах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 голени. Над планкой прыгун, прогибаясь, поднимает таз, выводя ОЦМТ за пределы своего тела. Когда руки забрасываются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назад в момент перехода планки, прогиб происходит больше в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грудной части тела, а когда руки находятся вдоль тела — в тазо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бедренных суставах. Голову необходимо держать подбородком на 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себя. Траектория движения ОЦМТ спортсмена имеет несколько большую протяженность, чем при прыжке перекидным. Макси</w:t>
      </w:r>
      <w:r w:rsidRPr="005E657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мальной высоты ОЦМТ прыгуна достигает на  расстоянии </w:t>
      </w:r>
      <w:smartTag w:uri="urn:schemas-microsoft-com:office:smarttags" w:element="metricconverter">
        <w:smartTagPr>
          <w:attr w:name="ProductID" w:val="20 см"/>
        </w:smartTagPr>
        <w:r w:rsidRPr="005E657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 xml:space="preserve">20 </w:t>
        </w:r>
        <w:proofErr w:type="spellStart"/>
        <w:r w:rsidRPr="005E6577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</w:rPr>
          <w:t>см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за</w:t>
      </w:r>
      <w:proofErr w:type="spellEnd"/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планкой, тогда как при перекидном способе 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t>–</w:t>
      </w:r>
      <w:smartTag w:uri="urn:schemas-microsoft-com:office:smarttags" w:element="metricconverter">
        <w:smartTagPr>
          <w:attr w:name="ProductID" w:val="8 см"/>
        </w:smartTagPr>
        <w:r w:rsidRPr="005E6577">
          <w:rPr>
            <w:rFonts w:ascii="Times New Roman" w:eastAsia="Times New Roman" w:hAnsi="Times New Roman" w:cs="Times New Roman"/>
            <w:color w:val="000000"/>
            <w:spacing w:val="3"/>
            <w:sz w:val="28"/>
            <w:szCs w:val="28"/>
          </w:rPr>
          <w:t>8 см</w:t>
        </w:r>
      </w:smartTag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до планки. </w:t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только таз пройдет планку, начинается уход от нее. Осущест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вляется он поворотом головы, сгибанием ног в тазобедренных су</w:t>
      </w:r>
      <w:r w:rsidRPr="005E65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5E6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ставах и выпрямлением в коленных. Прыгун как бы соскальзывает </w:t>
      </w:r>
      <w:r w:rsidRPr="005E657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ногами с планки. Приземление осуществляется на поролоновые </w:t>
      </w:r>
      <w:r w:rsidRPr="005E657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маты на спину и с последующим кувырком через голову.</w:t>
      </w:r>
    </w:p>
    <w:p w:rsidR="001E487D" w:rsidRPr="005E6577" w:rsidRDefault="001E487D" w:rsidP="002A6FCC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Обучение прыжку в высоту способом «</w:t>
      </w:r>
      <w:proofErr w:type="spellStart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1E487D" w:rsidRPr="005E6577" w:rsidRDefault="001E487D" w:rsidP="002A6FCC">
      <w:pPr>
        <w:tabs>
          <w:tab w:val="left" w:pos="3870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</w:rPr>
      </w:pPr>
      <w:r w:rsidRPr="005E6577">
        <w:rPr>
          <w:rFonts w:ascii="Times New Roman" w:eastAsia="Times New Roman" w:hAnsi="Times New Roman" w:cs="Times New Roman"/>
          <w:sz w:val="28"/>
          <w:szCs w:val="28"/>
        </w:rPr>
        <w:t>Обучение прыжку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 необходимо проводить там, где есть для приземления мягкие поролоновые маты. Для эффективного овладения техникой прыжка в высоту с разбе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softHyphen/>
        <w:t>га способом «</w:t>
      </w:r>
      <w:proofErr w:type="spellStart"/>
      <w:r w:rsidRPr="005E6577">
        <w:rPr>
          <w:rFonts w:ascii="Times New Roman" w:eastAsia="Times New Roman" w:hAnsi="Times New Roman" w:cs="Times New Roman"/>
          <w:sz w:val="28"/>
          <w:szCs w:val="28"/>
        </w:rPr>
        <w:t>фосбери-флоп</w:t>
      </w:r>
      <w:proofErr w:type="spellEnd"/>
      <w:r w:rsidRPr="005E6577">
        <w:rPr>
          <w:rFonts w:ascii="Times New Roman" w:eastAsia="Times New Roman" w:hAnsi="Times New Roman" w:cs="Times New Roman"/>
          <w:sz w:val="28"/>
          <w:szCs w:val="28"/>
        </w:rPr>
        <w:t>» занимающиеся должны предварительно овладеть начальной подготовкой (беговой, скоростно-силовой и прыжковой). А также желательно, чтобы они про</w:t>
      </w:r>
      <w:r w:rsidRPr="005E6577">
        <w:rPr>
          <w:rFonts w:ascii="Times New Roman" w:eastAsia="Times New Roman" w:hAnsi="Times New Roman" w:cs="Times New Roman"/>
          <w:sz w:val="28"/>
          <w:szCs w:val="28"/>
        </w:rPr>
        <w:softHyphen/>
        <w:t>шли и начальный курс акробатической подготовки. Только после этого можно начинать обучение.</w:t>
      </w:r>
    </w:p>
    <w:p w:rsidR="002309D8" w:rsidRDefault="00A81C5C" w:rsidP="002A6FCC">
      <w:pPr>
        <w:ind w:right="141"/>
      </w:pPr>
    </w:p>
    <w:sectPr w:rsidR="002309D8" w:rsidSect="00202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87D"/>
    <w:rsid w:val="001E487D"/>
    <w:rsid w:val="002022C6"/>
    <w:rsid w:val="002A6FCC"/>
    <w:rsid w:val="002F5D98"/>
    <w:rsid w:val="003134FF"/>
    <w:rsid w:val="00865C81"/>
    <w:rsid w:val="00A70A6F"/>
    <w:rsid w:val="00A81C5C"/>
    <w:rsid w:val="00C863C4"/>
    <w:rsid w:val="00F4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5" type="connector" idref="#Прямая со стрелкой 8"/>
        <o:r id="V:Rule6" type="connector" idref="#Прямая со стрелкой 9"/>
        <o:r id="V:Rule7" type="connector" idref="#Прямая со стрелкой 6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8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87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2A6F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control.orgma.ru/(S(ccjlscrjdsobdknydfn4asny))/StudyPlanPartsShow.aspx?stratum=1&amp;basicplanid=5716aaf4-7028-4912-aaed-0b6a4b2dd1e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1715</Words>
  <Characters>9782</Characters>
  <Application>Microsoft Office Word</Application>
  <DocSecurity>0</DocSecurity>
  <Lines>81</Lines>
  <Paragraphs>22</Paragraphs>
  <ScaleCrop>false</ScaleCrop>
  <Company>Krokoz™</Company>
  <LinksUpToDate>false</LinksUpToDate>
  <CharactersWithSpaces>11475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Admin</cp:lastModifiedBy>
  <cp:revision>3</cp:revision>
  <dcterms:created xsi:type="dcterms:W3CDTF">2019-10-03T16:15:00Z</dcterms:created>
  <dcterms:modified xsi:type="dcterms:W3CDTF">2020-03-17T07:08:00Z</dcterms:modified>
</cp:coreProperties>
</file>