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650" w:rsidRPr="00704BC0" w:rsidRDefault="007C4650" w:rsidP="007C4650">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федеральное государственное бюджетное образовательное учреждение</w:t>
      </w:r>
    </w:p>
    <w:p w:rsidR="007C4650" w:rsidRPr="00704BC0" w:rsidRDefault="007C4650" w:rsidP="007C4650">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высшего образования</w:t>
      </w:r>
    </w:p>
    <w:p w:rsidR="007C4650" w:rsidRPr="00704BC0" w:rsidRDefault="007C4650" w:rsidP="007C4650">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«Оренбургский государственный медицинский университет»</w:t>
      </w:r>
    </w:p>
    <w:p w:rsidR="007C4650" w:rsidRPr="00704BC0" w:rsidRDefault="007C4650" w:rsidP="007C4650">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Министерства здравоохранения Российской Федерации</w:t>
      </w: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r w:rsidRPr="00704BC0">
        <w:rPr>
          <w:rFonts w:ascii="Times New Roman" w:eastAsia="Times New Roman" w:hAnsi="Times New Roman" w:cs="Times New Roman"/>
          <w:b/>
          <w:sz w:val="28"/>
          <w:szCs w:val="28"/>
        </w:rPr>
        <w:t>ФОНД ОЦЕНОЧНЫХ СРЕДСТВ</w:t>
      </w:r>
    </w:p>
    <w:p w:rsidR="007C4650" w:rsidRPr="00704BC0" w:rsidRDefault="007C4650" w:rsidP="007C4650">
      <w:pPr>
        <w:spacing w:after="0" w:line="240" w:lineRule="auto"/>
        <w:jc w:val="center"/>
        <w:rPr>
          <w:rFonts w:ascii="Times New Roman" w:eastAsia="Times New Roman" w:hAnsi="Times New Roman" w:cs="Times New Roman"/>
          <w:b/>
          <w:sz w:val="28"/>
          <w:szCs w:val="28"/>
        </w:rPr>
      </w:pPr>
    </w:p>
    <w:p w:rsidR="007C4650" w:rsidRPr="00704BC0" w:rsidRDefault="007C4650" w:rsidP="007C4650">
      <w:pPr>
        <w:spacing w:after="0" w:line="240" w:lineRule="auto"/>
        <w:jc w:val="center"/>
        <w:rPr>
          <w:rFonts w:ascii="Times New Roman" w:eastAsia="Times New Roman" w:hAnsi="Times New Roman" w:cs="Times New Roman"/>
          <w:b/>
          <w:sz w:val="28"/>
          <w:szCs w:val="28"/>
        </w:rPr>
      </w:pPr>
      <w:r w:rsidRPr="00704BC0">
        <w:rPr>
          <w:rFonts w:ascii="Times New Roman" w:eastAsia="Times New Roman" w:hAnsi="Times New Roman" w:cs="Times New Roman"/>
          <w:b/>
          <w:sz w:val="28"/>
          <w:szCs w:val="28"/>
        </w:rPr>
        <w:t>ДЛЯ ПРОВЕДЕНИЯ ТЕКУЩЕГО</w:t>
      </w:r>
    </w:p>
    <w:p w:rsidR="007C4650" w:rsidRPr="00704BC0" w:rsidRDefault="007C4650" w:rsidP="007C4650">
      <w:pPr>
        <w:spacing w:after="0" w:line="240" w:lineRule="auto"/>
        <w:jc w:val="center"/>
        <w:rPr>
          <w:rFonts w:ascii="Times New Roman" w:eastAsia="Times New Roman" w:hAnsi="Times New Roman" w:cs="Times New Roman"/>
          <w:b/>
          <w:sz w:val="28"/>
          <w:szCs w:val="28"/>
        </w:rPr>
      </w:pPr>
      <w:r w:rsidRPr="00704BC0">
        <w:rPr>
          <w:rFonts w:ascii="Times New Roman" w:eastAsia="Times New Roman" w:hAnsi="Times New Roman" w:cs="Times New Roman"/>
          <w:b/>
          <w:sz w:val="28"/>
          <w:szCs w:val="28"/>
        </w:rPr>
        <w:t>КОНТРОЛЯ УСПЕВАЕМОСТИ И ПРОМЕЖУТОЧНОЙ АТТЕСТАЦИИ</w:t>
      </w:r>
    </w:p>
    <w:p w:rsidR="007C4650" w:rsidRPr="007C4650" w:rsidRDefault="007C4650" w:rsidP="007C4650">
      <w:pPr>
        <w:spacing w:after="0" w:line="240" w:lineRule="auto"/>
        <w:jc w:val="center"/>
        <w:rPr>
          <w:rFonts w:ascii="Times New Roman" w:eastAsia="Times New Roman" w:hAnsi="Times New Roman" w:cs="Times New Roman"/>
          <w:b/>
          <w:sz w:val="28"/>
          <w:szCs w:val="28"/>
        </w:rPr>
      </w:pPr>
      <w:r w:rsidRPr="007C4650">
        <w:rPr>
          <w:rFonts w:ascii="Times New Roman" w:eastAsia="Times New Roman" w:hAnsi="Times New Roman" w:cs="Times New Roman"/>
          <w:b/>
          <w:sz w:val="28"/>
          <w:szCs w:val="28"/>
        </w:rPr>
        <w:t>ОБУЧАЮЩИХСЯ ПО ДИСЦИПЛИНЕ</w:t>
      </w:r>
    </w:p>
    <w:p w:rsidR="007C4650" w:rsidRPr="007C4650" w:rsidRDefault="007C4650" w:rsidP="007C4650">
      <w:pPr>
        <w:spacing w:after="0" w:line="240" w:lineRule="auto"/>
        <w:jc w:val="center"/>
        <w:rPr>
          <w:rFonts w:ascii="Times New Roman" w:eastAsia="Times New Roman" w:hAnsi="Times New Roman" w:cs="Times New Roman"/>
          <w:b/>
          <w:sz w:val="28"/>
          <w:szCs w:val="28"/>
        </w:rPr>
      </w:pPr>
    </w:p>
    <w:p w:rsidR="007C4650" w:rsidRPr="007C4650" w:rsidRDefault="007C4650" w:rsidP="007C4650">
      <w:pPr>
        <w:spacing w:after="0" w:line="240" w:lineRule="auto"/>
        <w:jc w:val="center"/>
        <w:rPr>
          <w:rFonts w:ascii="Times New Roman" w:eastAsia="Times New Roman" w:hAnsi="Times New Roman" w:cs="Times New Roman"/>
          <w:sz w:val="28"/>
          <w:szCs w:val="28"/>
        </w:rPr>
      </w:pPr>
      <w:r w:rsidRPr="007C4650">
        <w:rPr>
          <w:rFonts w:ascii="Times New Roman" w:eastAsia="Times New Roman" w:hAnsi="Times New Roman" w:cs="Times New Roman"/>
          <w:sz w:val="28"/>
          <w:szCs w:val="28"/>
        </w:rPr>
        <w:t>ОБЩАЯ ФИЗИЧЕСКАЯ ПОДГОТОВКА</w:t>
      </w:r>
    </w:p>
    <w:p w:rsidR="007C4650" w:rsidRPr="007C4650" w:rsidRDefault="007C4650" w:rsidP="007C4650">
      <w:pPr>
        <w:spacing w:after="0" w:line="240" w:lineRule="auto"/>
        <w:jc w:val="center"/>
        <w:rPr>
          <w:rFonts w:ascii="Times New Roman" w:eastAsia="Times New Roman" w:hAnsi="Times New Roman" w:cs="Times New Roman"/>
          <w:sz w:val="28"/>
          <w:szCs w:val="28"/>
        </w:rPr>
      </w:pPr>
    </w:p>
    <w:p w:rsidR="007C4650" w:rsidRPr="007C4650" w:rsidRDefault="007C4650" w:rsidP="007C4650">
      <w:pPr>
        <w:spacing w:after="0" w:line="240" w:lineRule="auto"/>
        <w:jc w:val="center"/>
        <w:rPr>
          <w:rFonts w:ascii="Times New Roman" w:eastAsia="Times New Roman" w:hAnsi="Times New Roman" w:cs="Times New Roman"/>
          <w:sz w:val="28"/>
          <w:szCs w:val="28"/>
        </w:rPr>
      </w:pPr>
    </w:p>
    <w:p w:rsidR="007C4650" w:rsidRPr="007C4650" w:rsidRDefault="007C4650" w:rsidP="007C4650">
      <w:pPr>
        <w:spacing w:after="0" w:line="240" w:lineRule="auto"/>
        <w:jc w:val="center"/>
        <w:rPr>
          <w:rFonts w:ascii="Times New Roman" w:eastAsia="Times New Roman" w:hAnsi="Times New Roman" w:cs="Times New Roman"/>
          <w:caps/>
          <w:sz w:val="28"/>
          <w:szCs w:val="28"/>
        </w:rPr>
      </w:pPr>
      <w:r w:rsidRPr="007C4650">
        <w:rPr>
          <w:rFonts w:ascii="Times New Roman" w:eastAsia="Times New Roman" w:hAnsi="Times New Roman" w:cs="Times New Roman"/>
          <w:sz w:val="28"/>
          <w:szCs w:val="28"/>
        </w:rPr>
        <w:t>по направлению подготовки (специальности)</w:t>
      </w:r>
    </w:p>
    <w:p w:rsidR="007C4650" w:rsidRPr="007C4650" w:rsidRDefault="007C4650" w:rsidP="007C4650">
      <w:pPr>
        <w:spacing w:after="0" w:line="240" w:lineRule="auto"/>
        <w:jc w:val="center"/>
        <w:rPr>
          <w:rFonts w:ascii="Times New Roman" w:eastAsia="Times New Roman" w:hAnsi="Times New Roman" w:cs="Times New Roman"/>
          <w:b/>
          <w:caps/>
          <w:sz w:val="28"/>
          <w:szCs w:val="28"/>
        </w:rPr>
      </w:pPr>
    </w:p>
    <w:p w:rsidR="007C4650" w:rsidRPr="007C4650" w:rsidRDefault="007C4650" w:rsidP="007C4650">
      <w:pPr>
        <w:jc w:val="center"/>
        <w:rPr>
          <w:rFonts w:ascii="Times New Roman" w:hAnsi="Times New Roman" w:cs="Times New Roman"/>
          <w:i/>
          <w:sz w:val="28"/>
          <w:szCs w:val="28"/>
        </w:rPr>
      </w:pPr>
      <w:r w:rsidRPr="007C4650">
        <w:rPr>
          <w:rFonts w:ascii="Times New Roman" w:hAnsi="Times New Roman" w:cs="Times New Roman"/>
          <w:i/>
          <w:sz w:val="28"/>
          <w:szCs w:val="28"/>
        </w:rPr>
        <w:t xml:space="preserve">31.05.03 Стоматология </w:t>
      </w:r>
    </w:p>
    <w:p w:rsidR="007C4650" w:rsidRPr="007C4650" w:rsidRDefault="007C4650" w:rsidP="007C4650">
      <w:pPr>
        <w:spacing w:after="0" w:line="240" w:lineRule="auto"/>
        <w:jc w:val="center"/>
        <w:rPr>
          <w:rFonts w:ascii="Times New Roman" w:eastAsia="Times New Roman" w:hAnsi="Times New Roman" w:cs="Times New Roman"/>
          <w:sz w:val="28"/>
          <w:szCs w:val="28"/>
        </w:rPr>
      </w:pPr>
    </w:p>
    <w:p w:rsidR="007C4650" w:rsidRPr="007C4650" w:rsidRDefault="007C4650" w:rsidP="007C4650">
      <w:pPr>
        <w:spacing w:after="0" w:line="240" w:lineRule="auto"/>
        <w:jc w:val="center"/>
        <w:rPr>
          <w:rFonts w:ascii="Times New Roman" w:eastAsia="Times New Roman" w:hAnsi="Times New Roman" w:cs="Times New Roman"/>
          <w:sz w:val="28"/>
          <w:szCs w:val="28"/>
        </w:rPr>
      </w:pPr>
    </w:p>
    <w:p w:rsidR="007C4650" w:rsidRPr="007C4650" w:rsidRDefault="007C4650" w:rsidP="007C4650">
      <w:pPr>
        <w:spacing w:after="0" w:line="240" w:lineRule="auto"/>
        <w:jc w:val="center"/>
        <w:rPr>
          <w:rFonts w:ascii="Times New Roman" w:eastAsia="Times New Roman" w:hAnsi="Times New Roman" w:cs="Times New Roman"/>
          <w:sz w:val="28"/>
          <w:szCs w:val="28"/>
        </w:rPr>
      </w:pPr>
    </w:p>
    <w:p w:rsidR="007C4650" w:rsidRPr="00704BC0" w:rsidRDefault="007C4650" w:rsidP="007C4650">
      <w:pPr>
        <w:spacing w:after="0" w:line="240" w:lineRule="auto"/>
        <w:jc w:val="center"/>
        <w:rPr>
          <w:rFonts w:ascii="Times New Roman" w:eastAsia="Times New Roman" w:hAnsi="Times New Roman" w:cs="Times New Roman"/>
          <w:sz w:val="28"/>
          <w:szCs w:val="28"/>
        </w:rPr>
      </w:pPr>
    </w:p>
    <w:p w:rsidR="007C4650" w:rsidRPr="00704BC0" w:rsidRDefault="007C4650" w:rsidP="007C4650">
      <w:pPr>
        <w:spacing w:after="0" w:line="240" w:lineRule="auto"/>
        <w:rPr>
          <w:rFonts w:ascii="Times New Roman" w:eastAsia="Times New Roman" w:hAnsi="Times New Roman" w:cs="Times New Roman"/>
          <w:sz w:val="28"/>
          <w:szCs w:val="28"/>
        </w:rPr>
      </w:pPr>
    </w:p>
    <w:p w:rsidR="007C4650" w:rsidRPr="00704BC0" w:rsidRDefault="007C4650" w:rsidP="007C4650">
      <w:pPr>
        <w:spacing w:after="0" w:line="240" w:lineRule="auto"/>
        <w:rPr>
          <w:rFonts w:ascii="Times New Roman" w:eastAsia="Times New Roman" w:hAnsi="Times New Roman" w:cs="Times New Roman"/>
          <w:sz w:val="28"/>
          <w:szCs w:val="28"/>
        </w:rPr>
      </w:pPr>
    </w:p>
    <w:p w:rsidR="007C4650" w:rsidRPr="00704BC0" w:rsidRDefault="007C4650" w:rsidP="007C4650">
      <w:pPr>
        <w:spacing w:after="0" w:line="240" w:lineRule="auto"/>
        <w:rPr>
          <w:rFonts w:ascii="Times New Roman" w:eastAsia="Times New Roman" w:hAnsi="Times New Roman" w:cs="Times New Roman"/>
          <w:sz w:val="28"/>
          <w:szCs w:val="28"/>
        </w:rPr>
      </w:pPr>
    </w:p>
    <w:p w:rsidR="007C4650" w:rsidRPr="00704BC0" w:rsidRDefault="007C4650" w:rsidP="007C4650">
      <w:pPr>
        <w:spacing w:after="0" w:line="240" w:lineRule="auto"/>
        <w:jc w:val="center"/>
        <w:rPr>
          <w:rFonts w:ascii="Times New Roman" w:eastAsia="Times New Roman" w:hAnsi="Times New Roman" w:cs="Times New Roman"/>
          <w:sz w:val="28"/>
          <w:szCs w:val="28"/>
        </w:rPr>
      </w:pPr>
    </w:p>
    <w:p w:rsidR="007C4650" w:rsidRPr="00704BC0" w:rsidRDefault="007C4650" w:rsidP="007C4650">
      <w:pPr>
        <w:ind w:firstLine="709"/>
        <w:jc w:val="both"/>
        <w:rPr>
          <w:rFonts w:ascii="Times New Roman" w:eastAsia="Times New Roman" w:hAnsi="Times New Roman" w:cs="Times New Roman"/>
          <w:i/>
          <w:sz w:val="24"/>
          <w:szCs w:val="24"/>
        </w:rPr>
      </w:pPr>
      <w:r w:rsidRPr="00704BC0">
        <w:rPr>
          <w:rFonts w:ascii="Times New Roman" w:eastAsia="Times New Roman" w:hAnsi="Times New Roman" w:cs="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4E6A12">
        <w:rPr>
          <w:rFonts w:ascii="Times New Roman" w:hAnsi="Times New Roman" w:cs="Times New Roman"/>
          <w:i/>
          <w:sz w:val="24"/>
          <w:szCs w:val="24"/>
        </w:rPr>
        <w:t>31.05.03 Стоматология</w:t>
      </w:r>
      <w:r w:rsidRPr="001C249B">
        <w:rPr>
          <w:rFonts w:ascii="Times New Roman" w:eastAsia="Times New Roman" w:hAnsi="Times New Roman" w:cs="Times New Roman"/>
          <w:color w:val="000000"/>
          <w:sz w:val="24"/>
          <w:szCs w:val="24"/>
        </w:rPr>
        <w:t xml:space="preserve">, </w:t>
      </w:r>
      <w:r w:rsidRPr="00704BC0">
        <w:rPr>
          <w:rFonts w:ascii="Times New Roman" w:eastAsia="Times New Roman" w:hAnsi="Times New Roman" w:cs="Times New Roman"/>
          <w:sz w:val="24"/>
          <w:szCs w:val="24"/>
        </w:rPr>
        <w:t>одобренной ученом советом ФГБОУ ВО ОрГМУ Минздрава России (протокол № 9 от 30.04.2021 года) и  утвержденной ректором ФГБОУ ВО ОрГМУ Минздрава России 30.04.2021 года</w:t>
      </w:r>
    </w:p>
    <w:p w:rsidR="007C4650" w:rsidRPr="00704BC0" w:rsidRDefault="007C4650" w:rsidP="007C4650">
      <w:pPr>
        <w:spacing w:after="0" w:line="240" w:lineRule="auto"/>
        <w:jc w:val="center"/>
        <w:rPr>
          <w:rFonts w:ascii="Times New Roman" w:eastAsia="Times New Roman" w:hAnsi="Times New Roman" w:cs="Times New Roman"/>
          <w:sz w:val="28"/>
          <w:szCs w:val="28"/>
        </w:rPr>
      </w:pPr>
    </w:p>
    <w:p w:rsidR="007C4650" w:rsidRPr="00704BC0" w:rsidRDefault="007C4650" w:rsidP="007C4650">
      <w:pPr>
        <w:spacing w:after="0" w:line="240" w:lineRule="auto"/>
        <w:jc w:val="center"/>
        <w:rPr>
          <w:rFonts w:ascii="Times New Roman" w:eastAsia="Times New Roman" w:hAnsi="Times New Roman" w:cs="Times New Roman"/>
          <w:sz w:val="28"/>
          <w:szCs w:val="28"/>
        </w:rPr>
      </w:pPr>
    </w:p>
    <w:p w:rsidR="007C4650" w:rsidRPr="00704BC0" w:rsidRDefault="007C4650" w:rsidP="007C4650">
      <w:pPr>
        <w:spacing w:after="0" w:line="240" w:lineRule="auto"/>
        <w:jc w:val="center"/>
        <w:rPr>
          <w:rFonts w:ascii="Times New Roman" w:eastAsia="Times New Roman" w:hAnsi="Times New Roman" w:cs="Times New Roman"/>
          <w:sz w:val="28"/>
          <w:szCs w:val="28"/>
        </w:rPr>
      </w:pPr>
    </w:p>
    <w:p w:rsidR="007C4650" w:rsidRPr="00704BC0" w:rsidRDefault="007C4650" w:rsidP="007C4650">
      <w:pPr>
        <w:spacing w:after="0" w:line="240" w:lineRule="auto"/>
        <w:jc w:val="center"/>
        <w:rPr>
          <w:rFonts w:ascii="Times New Roman" w:eastAsia="Times New Roman" w:hAnsi="Times New Roman" w:cs="Times New Roman"/>
          <w:sz w:val="28"/>
          <w:szCs w:val="28"/>
        </w:rPr>
      </w:pPr>
      <w:r w:rsidRPr="00704BC0">
        <w:rPr>
          <w:rFonts w:ascii="Times New Roman" w:eastAsia="Times New Roman" w:hAnsi="Times New Roman" w:cs="Times New Roman"/>
          <w:sz w:val="28"/>
          <w:szCs w:val="28"/>
        </w:rPr>
        <w:t>Оренбург</w:t>
      </w: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w:t>
      </w:r>
      <w:r w:rsidR="00E377E7">
        <w:rPr>
          <w:rFonts w:ascii="Times New Roman" w:hAnsi="Times New Roman"/>
          <w:sz w:val="28"/>
          <w:szCs w:val="28"/>
        </w:rPr>
        <w:t xml:space="preserve">в том числе контроля самостоятельной работы обучающихся, </w:t>
      </w:r>
      <w:r w:rsidRPr="00D95FA9">
        <w:rPr>
          <w:rFonts w:ascii="Times New Roman" w:hAnsi="Times New Roman"/>
          <w:sz w:val="28"/>
          <w:szCs w:val="28"/>
        </w:rPr>
        <w:t>а также для контроля сформированных в процессе изучения дисциплины результатов обучения на промежуточной аттестации в форме зачета.</w:t>
      </w:r>
    </w:p>
    <w:p w:rsidR="002F0C32" w:rsidRPr="00D95FA9" w:rsidRDefault="002F0C32" w:rsidP="002F0C32">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сформированности знаний, умений и навыков по каждой компетенции, установленной в рабочей программе дисциплины.  </w:t>
      </w:r>
    </w:p>
    <w:p w:rsidR="002F0C32" w:rsidRPr="00D95FA9" w:rsidRDefault="002F0C32" w:rsidP="002F0C32">
      <w:pPr>
        <w:pStyle w:val="a3"/>
        <w:ind w:left="0" w:firstLine="709"/>
        <w:jc w:val="both"/>
        <w:rPr>
          <w:rFonts w:ascii="Times New Roman" w:hAnsi="Times New Roman"/>
          <w:sz w:val="28"/>
          <w:szCs w:val="28"/>
        </w:rPr>
      </w:pPr>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Pr="00D95FA9">
        <w:rPr>
          <w:rFonts w:ascii="Times New Roman" w:hAnsi="Times New Roman"/>
          <w:sz w:val="28"/>
          <w:szCs w:val="28"/>
        </w:rPr>
        <w:t xml:space="preserve"> </w:t>
      </w:r>
    </w:p>
    <w:p w:rsidR="00A956FE" w:rsidRDefault="000F3C3B" w:rsidP="00A956FE">
      <w:pPr>
        <w:pStyle w:val="a3"/>
        <w:ind w:left="0" w:firstLine="709"/>
        <w:jc w:val="both"/>
        <w:rPr>
          <w:rFonts w:ascii="Times New Roman" w:hAnsi="Times New Roman"/>
          <w:sz w:val="28"/>
          <w:szCs w:val="28"/>
        </w:rPr>
      </w:pPr>
      <w:r>
        <w:rPr>
          <w:rFonts w:ascii="Times New Roman" w:hAnsi="Times New Roman"/>
          <w:sz w:val="28"/>
          <w:szCs w:val="28"/>
        </w:rPr>
        <w:t>У</w:t>
      </w:r>
      <w:r w:rsidR="00A956FE" w:rsidRPr="00ED20B0">
        <w:rPr>
          <w:rFonts w:ascii="Times New Roman" w:hAnsi="Times New Roman"/>
          <w:sz w:val="28"/>
          <w:szCs w:val="28"/>
        </w:rPr>
        <w:t>К</w:t>
      </w:r>
      <w:r w:rsidR="00A956FE">
        <w:rPr>
          <w:rFonts w:ascii="Times New Roman" w:hAnsi="Times New Roman"/>
          <w:sz w:val="28"/>
          <w:szCs w:val="28"/>
        </w:rPr>
        <w:t xml:space="preserve"> </w:t>
      </w:r>
      <w:r>
        <w:rPr>
          <w:rFonts w:ascii="Times New Roman" w:hAnsi="Times New Roman"/>
          <w:sz w:val="28"/>
          <w:szCs w:val="28"/>
        </w:rPr>
        <w:t>–</w:t>
      </w:r>
      <w:r w:rsidR="00A956FE">
        <w:rPr>
          <w:rFonts w:ascii="Times New Roman" w:hAnsi="Times New Roman"/>
          <w:sz w:val="28"/>
          <w:szCs w:val="28"/>
        </w:rPr>
        <w:t xml:space="preserve"> </w:t>
      </w:r>
      <w:r>
        <w:rPr>
          <w:rFonts w:ascii="Times New Roman" w:hAnsi="Times New Roman"/>
          <w:sz w:val="28"/>
          <w:szCs w:val="28"/>
        </w:rPr>
        <w:t xml:space="preserve">7 </w:t>
      </w:r>
      <w:r w:rsidR="00F756E7" w:rsidRPr="00F756E7">
        <w:rPr>
          <w:rFonts w:ascii="Times New Roman" w:hAnsi="Times New Roman"/>
          <w:sz w:val="28"/>
          <w:szCs w:val="28"/>
        </w:rPr>
        <w:t>Способен поддерживать должный уровень физической подготовленности для обеспечения полноценной профессиональной социальной и профессиональной деятельности</w:t>
      </w:r>
      <w:r w:rsidR="00F756E7">
        <w:rPr>
          <w:rFonts w:ascii="Times New Roman" w:hAnsi="Times New Roman"/>
          <w:sz w:val="28"/>
          <w:szCs w:val="28"/>
        </w:rPr>
        <w:t>.</w:t>
      </w:r>
    </w:p>
    <w:p w:rsidR="00F756E7" w:rsidRDefault="00F756E7" w:rsidP="00A956FE">
      <w:pPr>
        <w:pStyle w:val="a3"/>
        <w:ind w:left="0" w:firstLine="709"/>
        <w:jc w:val="both"/>
        <w:rPr>
          <w:rFonts w:ascii="Times New Roman" w:hAnsi="Times New Roman"/>
          <w:color w:val="000000"/>
          <w:sz w:val="28"/>
          <w:szCs w:val="28"/>
        </w:rPr>
      </w:pPr>
      <w:r w:rsidRPr="00F756E7">
        <w:rPr>
          <w:rFonts w:ascii="Times New Roman" w:hAnsi="Times New Roman"/>
          <w:color w:val="000000"/>
          <w:sz w:val="28"/>
          <w:szCs w:val="28"/>
        </w:rPr>
        <w:t>Инд.УК7.1. Оценивает уровень своей физической подготовленности с учетом физиологических особенностей своего организма</w:t>
      </w:r>
    </w:p>
    <w:p w:rsidR="002F0C32" w:rsidRDefault="00F756E7" w:rsidP="00F756E7">
      <w:pPr>
        <w:pStyle w:val="a3"/>
        <w:ind w:left="0" w:firstLine="709"/>
        <w:jc w:val="both"/>
        <w:rPr>
          <w:rFonts w:ascii="Times New Roman" w:hAnsi="Times New Roman"/>
          <w:color w:val="000000"/>
          <w:sz w:val="28"/>
          <w:szCs w:val="28"/>
        </w:rPr>
      </w:pPr>
      <w:r w:rsidRPr="00F756E7">
        <w:rPr>
          <w:rFonts w:ascii="Times New Roman" w:hAnsi="Times New Roman"/>
          <w:color w:val="000000"/>
          <w:sz w:val="28"/>
          <w:szCs w:val="28"/>
        </w:rPr>
        <w:t>Инд.УК7.2. Совершенствует физическую подготовленность путем здорового образа жизни, занятия физической культурой или спортом для обеспечения полноценной социальной и профессиональной деятельности.</w:t>
      </w:r>
    </w:p>
    <w:p w:rsidR="00F756E7" w:rsidRPr="00F756E7" w:rsidRDefault="00F756E7" w:rsidP="00F756E7">
      <w:pPr>
        <w:pStyle w:val="a3"/>
        <w:ind w:left="0" w:firstLine="709"/>
        <w:jc w:val="both"/>
        <w:rPr>
          <w:rFonts w:ascii="Times New Roman" w:hAnsi="Times New Roman"/>
          <w:color w:val="000000"/>
          <w:sz w:val="28"/>
          <w:szCs w:val="28"/>
        </w:rPr>
      </w:pPr>
    </w:p>
    <w:p w:rsidR="002F0C32" w:rsidRPr="00D95FA9" w:rsidRDefault="002F0C32" w:rsidP="002F0C32">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для текущего контроля успеваемости обучающихся</w:t>
      </w:r>
      <w:r>
        <w:rPr>
          <w:rFonts w:ascii="Times New Roman" w:hAnsi="Times New Roman" w:cs="Times New Roman"/>
          <w:b/>
          <w:sz w:val="28"/>
          <w:szCs w:val="28"/>
        </w:rPr>
        <w:t>.</w:t>
      </w:r>
    </w:p>
    <w:p w:rsidR="002F0C32" w:rsidRPr="00D95FA9" w:rsidRDefault="002F0C32" w:rsidP="002F0C32">
      <w:pPr>
        <w:pStyle w:val="a3"/>
        <w:jc w:val="center"/>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2F0C32" w:rsidRPr="00D95FA9" w:rsidRDefault="002F0C32" w:rsidP="002F0C32">
      <w:pPr>
        <w:spacing w:after="0"/>
        <w:ind w:left="720"/>
        <w:jc w:val="center"/>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Юноши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xml:space="preserve">Баллы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7.9</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8.6</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14.4</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14.30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15.40</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 xml:space="preserve">Подтягивание из виса на высокой </w:t>
            </w:r>
            <w:r w:rsidRPr="00D95FA9">
              <w:rPr>
                <w:rFonts w:ascii="Times New Roman" w:hAnsi="Times New Roman" w:cs="Times New Roman"/>
                <w:bCs/>
                <w:sz w:val="20"/>
                <w:szCs w:val="20"/>
              </w:rPr>
              <w:lastRenderedPageBreak/>
              <w:t>перекладине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lastRenderedPageBreak/>
              <w:t>15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рывок гири 16кг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16"/>
                <w:szCs w:val="16"/>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Без вр.</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5000м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25.30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29.0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30.0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Или кросс по пересеченной местности 5км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25.0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26.0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27.3</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28.0</w:t>
            </w:r>
          </w:p>
        </w:tc>
      </w:tr>
    </w:tbl>
    <w:p w:rsidR="002F0C32" w:rsidRPr="00D95FA9" w:rsidRDefault="002F0C32" w:rsidP="002F0C32">
      <w:pPr>
        <w:spacing w:after="0"/>
        <w:ind w:left="720"/>
        <w:jc w:val="both"/>
        <w:rPr>
          <w:rFonts w:ascii="Times New Roman" w:hAnsi="Times New Roman" w:cs="Times New Roman"/>
          <w:b/>
          <w:bCs/>
          <w:sz w:val="20"/>
          <w:szCs w:val="20"/>
        </w:rPr>
      </w:pPr>
    </w:p>
    <w:p w:rsidR="002F0C32" w:rsidRPr="00D95FA9" w:rsidRDefault="002F0C32" w:rsidP="002F0C32">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Девушки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886"/>
        <w:gridCol w:w="4156"/>
        <w:gridCol w:w="681"/>
        <w:gridCol w:w="696"/>
        <w:gridCol w:w="704"/>
        <w:gridCol w:w="717"/>
        <w:gridCol w:w="711"/>
      </w:tblGrid>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 п/п</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семестр</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Тесты (испытания)</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Баллы</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30м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5.1</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5.7</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6.4</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60м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9.6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10.9</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бег на 100м (с)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16.4</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18.2</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18.8</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2000м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13.1</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14.8</w:t>
            </w:r>
          </w:p>
        </w:tc>
      </w:tr>
      <w:tr w:rsidR="002F0C32" w:rsidRPr="00D95FA9" w:rsidTr="002F0C32">
        <w:trPr>
          <w:trHeight w:val="193"/>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3</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Прыжок в длину с места толчком двумя ногами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195</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165</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160</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Подтягивание из виса на низкой перекладине 90 см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Или сгибание и разгибание рук в упоре лежа на полу (кол-во раз)</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5</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осень-весна</w:t>
            </w:r>
          </w:p>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16"/>
                <w:szCs w:val="16"/>
              </w:rPr>
              <w:t>*</w:t>
            </w:r>
            <w:r>
              <w:rPr>
                <w:rFonts w:ascii="Times New Roman" w:hAnsi="Times New Roman" w:cs="Times New Roman"/>
                <w:bCs/>
                <w:sz w:val="16"/>
                <w:szCs w:val="16"/>
              </w:rPr>
              <w:t xml:space="preserve">первый </w:t>
            </w:r>
            <w:r w:rsidRPr="00D95FA9">
              <w:rPr>
                <w:rFonts w:ascii="Times New Roman" w:hAnsi="Times New Roman" w:cs="Times New Roman"/>
                <w:bCs/>
                <w:sz w:val="16"/>
                <w:szCs w:val="16"/>
              </w:rPr>
              <w:t>курс</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Плавание 50 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1.15</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1.20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1.30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1.50</w:t>
            </w:r>
          </w:p>
        </w:tc>
      </w:tr>
      <w:tr w:rsidR="002F0C32" w:rsidRPr="00D95FA9" w:rsidTr="002F0C32">
        <w:trPr>
          <w:trHeight w:val="206"/>
        </w:trPr>
        <w:tc>
          <w:tcPr>
            <w:tcW w:w="4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88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Наклон вперед из положения стоя на гимнастической скамье (см)</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16</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11</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8</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6</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4</w:t>
            </w:r>
          </w:p>
        </w:tc>
      </w:tr>
      <w:tr w:rsidR="002F0C32" w:rsidRPr="00D95FA9" w:rsidTr="002F0C32">
        <w:trPr>
          <w:trHeight w:val="206"/>
        </w:trPr>
        <w:tc>
          <w:tcPr>
            <w:tcW w:w="4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7</w:t>
            </w:r>
          </w:p>
        </w:tc>
        <w:tc>
          <w:tcPr>
            <w:tcW w:w="886" w:type="dxa"/>
            <w:vMerge w:val="restart"/>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весна</w:t>
            </w:r>
          </w:p>
        </w:tc>
        <w:tc>
          <w:tcPr>
            <w:tcW w:w="415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Бег на лыжах 3000м (мин,с)</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18.0</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19.4</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21.0</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24.0</w:t>
            </w:r>
          </w:p>
        </w:tc>
      </w:tr>
      <w:tr w:rsidR="002F0C32" w:rsidRPr="00D95FA9" w:rsidTr="002F0C32">
        <w:trPr>
          <w:trHeight w:val="206"/>
        </w:trPr>
        <w:tc>
          <w:tcPr>
            <w:tcW w:w="486" w:type="dxa"/>
            <w:vMerge/>
          </w:tcPr>
          <w:p w:rsidR="002F0C32" w:rsidRPr="00D95FA9" w:rsidRDefault="002F0C32" w:rsidP="002F0C32">
            <w:pPr>
              <w:spacing w:after="0"/>
              <w:jc w:val="both"/>
              <w:rPr>
                <w:rFonts w:ascii="Times New Roman" w:hAnsi="Times New Roman" w:cs="Times New Roman"/>
                <w:bCs/>
                <w:sz w:val="20"/>
                <w:szCs w:val="20"/>
              </w:rPr>
            </w:pPr>
          </w:p>
        </w:tc>
        <w:tc>
          <w:tcPr>
            <w:tcW w:w="886" w:type="dxa"/>
            <w:vMerge/>
          </w:tcPr>
          <w:p w:rsidR="002F0C32" w:rsidRPr="00D95FA9" w:rsidRDefault="002F0C32" w:rsidP="002F0C32">
            <w:pPr>
              <w:spacing w:after="0"/>
              <w:jc w:val="both"/>
              <w:rPr>
                <w:rFonts w:ascii="Times New Roman" w:hAnsi="Times New Roman" w:cs="Times New Roman"/>
                <w:bCs/>
                <w:sz w:val="20"/>
                <w:szCs w:val="20"/>
              </w:rPr>
            </w:pPr>
          </w:p>
        </w:tc>
        <w:tc>
          <w:tcPr>
            <w:tcW w:w="4156" w:type="dxa"/>
          </w:tcPr>
          <w:p w:rsidR="002F0C32" w:rsidRPr="00D95FA9" w:rsidRDefault="002F0C32" w:rsidP="002F0C32">
            <w:pPr>
              <w:spacing w:after="0"/>
              <w:jc w:val="both"/>
              <w:rPr>
                <w:rFonts w:ascii="Times New Roman" w:hAnsi="Times New Roman" w:cs="Times New Roman"/>
                <w:b/>
                <w:bCs/>
                <w:sz w:val="20"/>
                <w:szCs w:val="20"/>
              </w:rPr>
            </w:pPr>
            <w:r w:rsidRPr="00D95FA9">
              <w:rPr>
                <w:rFonts w:ascii="Times New Roman" w:hAnsi="Times New Roman" w:cs="Times New Roman"/>
                <w:bCs/>
                <w:sz w:val="20"/>
                <w:szCs w:val="20"/>
              </w:rPr>
              <w:t xml:space="preserve">Или кросс по пересеченной местности 3км (мин,с)                        </w:t>
            </w:r>
          </w:p>
        </w:tc>
        <w:tc>
          <w:tcPr>
            <w:tcW w:w="68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17.3</w:t>
            </w:r>
          </w:p>
        </w:tc>
        <w:tc>
          <w:tcPr>
            <w:tcW w:w="696"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18.3</w:t>
            </w:r>
          </w:p>
        </w:tc>
        <w:tc>
          <w:tcPr>
            <w:tcW w:w="704"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19.15</w:t>
            </w:r>
          </w:p>
        </w:tc>
        <w:tc>
          <w:tcPr>
            <w:tcW w:w="717"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20.0</w:t>
            </w:r>
          </w:p>
        </w:tc>
        <w:tc>
          <w:tcPr>
            <w:tcW w:w="711" w:type="dxa"/>
          </w:tcPr>
          <w:p w:rsidR="002F0C32" w:rsidRPr="00D95FA9" w:rsidRDefault="002F0C32" w:rsidP="002F0C32">
            <w:pPr>
              <w:spacing w:after="0"/>
              <w:jc w:val="both"/>
              <w:rPr>
                <w:rFonts w:ascii="Times New Roman" w:hAnsi="Times New Roman" w:cs="Times New Roman"/>
                <w:bCs/>
                <w:sz w:val="20"/>
                <w:szCs w:val="20"/>
              </w:rPr>
            </w:pPr>
            <w:r w:rsidRPr="00D95FA9">
              <w:rPr>
                <w:rFonts w:ascii="Times New Roman" w:hAnsi="Times New Roman" w:cs="Times New Roman"/>
                <w:bCs/>
                <w:sz w:val="20"/>
                <w:szCs w:val="20"/>
              </w:rPr>
              <w:t>22.0</w:t>
            </w:r>
          </w:p>
        </w:tc>
      </w:tr>
    </w:tbl>
    <w:p w:rsidR="002F0C32" w:rsidRPr="00D95FA9" w:rsidRDefault="002F0C32" w:rsidP="002F0C32">
      <w:pPr>
        <w:spacing w:after="0"/>
        <w:ind w:left="720"/>
        <w:jc w:val="both"/>
        <w:rPr>
          <w:rFonts w:ascii="Times New Roman" w:hAnsi="Times New Roman" w:cs="Times New Roman"/>
          <w:bCs/>
          <w:sz w:val="20"/>
          <w:szCs w:val="20"/>
        </w:rPr>
      </w:pPr>
    </w:p>
    <w:p w:rsidR="002F0C32" w:rsidRPr="00090B66" w:rsidRDefault="002F0C32" w:rsidP="002F0C32">
      <w:pPr>
        <w:spacing w:after="0" w:line="240" w:lineRule="auto"/>
        <w:ind w:firstLine="709"/>
        <w:jc w:val="center"/>
        <w:rPr>
          <w:rFonts w:ascii="Times New Roman" w:hAnsi="Times New Roman" w:cs="Times New Roman"/>
          <w:sz w:val="28"/>
          <w:szCs w:val="28"/>
        </w:rPr>
      </w:pPr>
      <w:r w:rsidRPr="00090B66">
        <w:rPr>
          <w:rFonts w:ascii="Times New Roman" w:hAnsi="Times New Roman" w:cs="Times New Roman"/>
          <w:sz w:val="28"/>
          <w:szCs w:val="28"/>
        </w:rPr>
        <w:t>Контрольные упражнения.</w:t>
      </w:r>
    </w:p>
    <w:p w:rsidR="002F0C32" w:rsidRDefault="002F0C32" w:rsidP="002F0C3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 xml:space="preserve"> 1.1.</w:t>
      </w:r>
      <w:r>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специально беговых упражнений (10 упр).</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 бег с высоким подниманием бедра</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2) бег с захлестом голени</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3) приставным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4) скрестным бегом пр., лев. боком</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5) бег спиной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6) подскоки с продвижение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7) бег со взмахами прямых ног вперед</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8) бег со взмахами прямых ног в стороны</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9) бег со взмахами прямых ног назад</w:t>
      </w:r>
      <w:r>
        <w:rPr>
          <w:rFonts w:ascii="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10) ускорение</w:t>
      </w:r>
      <w:r>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1.2.</w:t>
      </w:r>
      <w:r w:rsidRPr="00C921C6">
        <w:rPr>
          <w:rFonts w:ascii="Times New Roman" w:hAnsi="Times New Roman" w:cs="Times New Roman"/>
          <w:sz w:val="28"/>
          <w:szCs w:val="28"/>
        </w:rPr>
        <w:t xml:space="preserve"> Выполнение комплекса ОРУ на месте (10-15 упр).</w:t>
      </w:r>
    </w:p>
    <w:tbl>
      <w:tblPr>
        <w:tblW w:w="5000" w:type="pct"/>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7319"/>
        <w:gridCol w:w="2186"/>
      </w:tblGrid>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Содержание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center"/>
              <w:rPr>
                <w:rFonts w:ascii="Times New Roman" w:eastAsia="Calibri" w:hAnsi="Times New Roman" w:cs="Times New Roman"/>
                <w:sz w:val="28"/>
                <w:szCs w:val="28"/>
              </w:rPr>
            </w:pPr>
            <w:r w:rsidRPr="001936C8">
              <w:rPr>
                <w:rFonts w:ascii="Times New Roman" w:eastAsia="Calibri" w:hAnsi="Times New Roman" w:cs="Times New Roman"/>
                <w:b/>
                <w:bCs/>
                <w:sz w:val="28"/>
                <w:szCs w:val="28"/>
              </w:rPr>
              <w:t>Количество</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1.</w:t>
            </w:r>
            <w:r w:rsidRPr="001936C8">
              <w:rPr>
                <w:rFonts w:ascii="Times New Roman" w:eastAsia="Calibri" w:hAnsi="Times New Roman" w:cs="Times New Roman"/>
                <w:sz w:val="28"/>
                <w:szCs w:val="28"/>
              </w:rPr>
              <w:t xml:space="preserve"> И.п. – руки вверх, ноги на ширине плеч, упираться ногами в пол, кисти рук направлены в потолок.</w:t>
            </w:r>
            <w:r w:rsidRPr="001936C8">
              <w:rPr>
                <w:rFonts w:ascii="Times New Roman" w:eastAsia="Calibri" w:hAnsi="Times New Roman" w:cs="Times New Roman"/>
                <w:sz w:val="28"/>
                <w:szCs w:val="28"/>
              </w:rPr>
              <w:br/>
              <w:t>1–4 – напрячь мышцы, опустить руки и наклониться вперед;</w:t>
            </w:r>
            <w:r w:rsidRPr="001936C8">
              <w:rPr>
                <w:rFonts w:ascii="Times New Roman" w:eastAsia="Calibri" w:hAnsi="Times New Roman" w:cs="Times New Roman"/>
                <w:sz w:val="28"/>
                <w:szCs w:val="28"/>
              </w:rPr>
              <w:br/>
              <w:t>5–8 – расслабление</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2.</w:t>
            </w:r>
            <w:r w:rsidRPr="001936C8">
              <w:rPr>
                <w:rFonts w:ascii="Times New Roman" w:eastAsia="Calibri" w:hAnsi="Times New Roman" w:cs="Times New Roman"/>
                <w:sz w:val="28"/>
                <w:szCs w:val="28"/>
              </w:rPr>
              <w:t xml:space="preserve"> И.п. – ноги на ширине плеч, р</w:t>
            </w:r>
            <w:r>
              <w:rPr>
                <w:rFonts w:ascii="Times New Roman" w:eastAsia="Calibri" w:hAnsi="Times New Roman" w:cs="Times New Roman"/>
                <w:sz w:val="28"/>
                <w:szCs w:val="28"/>
              </w:rPr>
              <w:t>уки к плечам.</w:t>
            </w:r>
            <w:r>
              <w:rPr>
                <w:rFonts w:ascii="Times New Roman" w:eastAsia="Calibri" w:hAnsi="Times New Roman" w:cs="Times New Roman"/>
                <w:sz w:val="28"/>
                <w:szCs w:val="28"/>
              </w:rPr>
              <w:br/>
              <w:t>1 – свести локти;</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3.</w:t>
            </w:r>
            <w:r w:rsidRPr="001936C8">
              <w:rPr>
                <w:rFonts w:ascii="Times New Roman" w:eastAsia="Calibri" w:hAnsi="Times New Roman" w:cs="Times New Roman"/>
                <w:sz w:val="28"/>
                <w:szCs w:val="28"/>
              </w:rPr>
              <w:t xml:space="preserve"> И.п. – руки перед грудью, локти на уровне плеч.</w:t>
            </w:r>
            <w:r w:rsidRPr="001936C8">
              <w:rPr>
                <w:rFonts w:ascii="Times New Roman" w:eastAsia="Calibri" w:hAnsi="Times New Roman" w:cs="Times New Roman"/>
                <w:sz w:val="28"/>
                <w:szCs w:val="28"/>
              </w:rPr>
              <w:br/>
              <w:t>1–2 – рывки руками перед грудью, локти не опускать;</w:t>
            </w:r>
            <w:r w:rsidRPr="001936C8">
              <w:rPr>
                <w:rFonts w:ascii="Times New Roman" w:eastAsia="Calibri" w:hAnsi="Times New Roman" w:cs="Times New Roman"/>
                <w:sz w:val="28"/>
                <w:szCs w:val="28"/>
              </w:rPr>
              <w:br/>
              <w:t>3–4 – руки в стороны</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4.</w:t>
            </w:r>
            <w:r w:rsidRPr="001936C8">
              <w:rPr>
                <w:rFonts w:ascii="Times New Roman" w:eastAsia="Calibri" w:hAnsi="Times New Roman" w:cs="Times New Roman"/>
                <w:sz w:val="28"/>
                <w:szCs w:val="28"/>
              </w:rPr>
              <w:t xml:space="preserve"> И.п. – ноги на ши</w:t>
            </w:r>
            <w:r>
              <w:rPr>
                <w:rFonts w:ascii="Times New Roman" w:eastAsia="Calibri" w:hAnsi="Times New Roman" w:cs="Times New Roman"/>
                <w:sz w:val="28"/>
                <w:szCs w:val="28"/>
              </w:rPr>
              <w:t>рине плеч, руки вдоль туловища.</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1–2 – сцепить руки за спиной, правая рука сверху, левая рука сни</w:t>
            </w:r>
            <w:r>
              <w:rPr>
                <w:rFonts w:ascii="Times New Roman" w:eastAsia="Calibri" w:hAnsi="Times New Roman" w:cs="Times New Roman"/>
                <w:sz w:val="28"/>
                <w:szCs w:val="28"/>
              </w:rPr>
              <w:t>зу;</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наоборот (спина прямая)</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По 4–6 раз в каждую сторону</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5.</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r>
            <w:r>
              <w:rPr>
                <w:rFonts w:ascii="Times New Roman" w:eastAsia="Calibri" w:hAnsi="Times New Roman" w:cs="Times New Roman"/>
                <w:sz w:val="28"/>
                <w:szCs w:val="28"/>
              </w:rPr>
              <w:t>1 – наклон вперед, руки вперед;</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на</w:t>
            </w:r>
            <w:r>
              <w:rPr>
                <w:rFonts w:ascii="Times New Roman" w:eastAsia="Calibri" w:hAnsi="Times New Roman" w:cs="Times New Roman"/>
                <w:sz w:val="28"/>
                <w:szCs w:val="28"/>
              </w:rPr>
              <w:t>клон чуть ниже, руки в стороны;</w:t>
            </w:r>
          </w:p>
          <w:p w:rsidR="002F0C32"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 – н</w:t>
            </w:r>
            <w:r>
              <w:rPr>
                <w:rFonts w:ascii="Times New Roman" w:eastAsia="Calibri" w:hAnsi="Times New Roman" w:cs="Times New Roman"/>
                <w:sz w:val="28"/>
                <w:szCs w:val="28"/>
              </w:rPr>
              <w:t>аклон вниз, достать руками пол;</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 – и.п.</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6.</w:t>
            </w:r>
            <w:r w:rsidRPr="001936C8">
              <w:rPr>
                <w:rFonts w:ascii="Times New Roman" w:eastAsia="Calibri" w:hAnsi="Times New Roman" w:cs="Times New Roman"/>
                <w:sz w:val="28"/>
                <w:szCs w:val="28"/>
              </w:rPr>
              <w:t xml:space="preserve"> И.п. – ноги на ширине плеч, руки к плечам.</w:t>
            </w:r>
            <w:r w:rsidRPr="001936C8">
              <w:rPr>
                <w:rFonts w:ascii="Times New Roman" w:eastAsia="Calibri" w:hAnsi="Times New Roman" w:cs="Times New Roman"/>
                <w:sz w:val="28"/>
                <w:szCs w:val="28"/>
              </w:rPr>
              <w:br/>
              <w:t>1–4 – вращение рук вперед, соединяя локти;</w:t>
            </w:r>
            <w:r w:rsidRPr="001936C8">
              <w:rPr>
                <w:rFonts w:ascii="Times New Roman" w:eastAsia="Calibri" w:hAnsi="Times New Roman" w:cs="Times New Roman"/>
                <w:sz w:val="28"/>
                <w:szCs w:val="28"/>
              </w:rPr>
              <w:br/>
              <w:t>5–8 – вращение рук назад, соединяя лопатки</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4–6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7.</w:t>
            </w:r>
            <w:r w:rsidRPr="001936C8">
              <w:rPr>
                <w:rFonts w:ascii="Times New Roman" w:eastAsia="Calibri" w:hAnsi="Times New Roman" w:cs="Times New Roman"/>
                <w:sz w:val="28"/>
                <w:szCs w:val="28"/>
              </w:rPr>
              <w:t xml:space="preserve"> И.п. – ноги на ширине плеч, руки в стороны.</w:t>
            </w:r>
            <w:r w:rsidRPr="001936C8">
              <w:rPr>
                <w:rFonts w:ascii="Times New Roman" w:eastAsia="Calibri" w:hAnsi="Times New Roman" w:cs="Times New Roman"/>
                <w:sz w:val="28"/>
                <w:szCs w:val="28"/>
              </w:rPr>
              <w:br/>
              <w:t>1 – руки вперед, поднять п</w:t>
            </w:r>
            <w:r>
              <w:rPr>
                <w:rFonts w:ascii="Times New Roman" w:eastAsia="Calibri" w:hAnsi="Times New Roman" w:cs="Times New Roman"/>
                <w:sz w:val="28"/>
                <w:szCs w:val="28"/>
              </w:rPr>
              <w:t>равую ногу, коснуться руки;</w:t>
            </w:r>
            <w:r>
              <w:rPr>
                <w:rFonts w:ascii="Times New Roman" w:eastAsia="Calibri" w:hAnsi="Times New Roman" w:cs="Times New Roman"/>
                <w:sz w:val="28"/>
                <w:szCs w:val="28"/>
              </w:rPr>
              <w:br/>
              <w:t xml:space="preserve">2 </w:t>
            </w:r>
            <w:r w:rsidRPr="001936C8">
              <w:rPr>
                <w:rFonts w:ascii="Times New Roman" w:eastAsia="Calibri" w:hAnsi="Times New Roman" w:cs="Times New Roman"/>
                <w:sz w:val="28"/>
                <w:szCs w:val="28"/>
              </w:rPr>
              <w:t>и.п.;</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3–4 – то же другой ногой (следить за прямой спиной в и.п., при поднимании ноги – выдох, при выпрямлении туловища –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8.</w:t>
            </w:r>
            <w:r w:rsidRPr="001936C8">
              <w:rPr>
                <w:rFonts w:ascii="Times New Roman" w:eastAsia="Calibri" w:hAnsi="Times New Roman" w:cs="Times New Roman"/>
                <w:sz w:val="28"/>
                <w:szCs w:val="28"/>
              </w:rPr>
              <w:t xml:space="preserve"> И.п. – ноги на ширине плеч, руки на пояс.</w:t>
            </w:r>
            <w:r w:rsidRPr="001936C8">
              <w:rPr>
                <w:rFonts w:ascii="Times New Roman" w:eastAsia="Calibri" w:hAnsi="Times New Roman" w:cs="Times New Roman"/>
                <w:sz w:val="28"/>
                <w:szCs w:val="28"/>
              </w:rPr>
              <w:br/>
              <w:t xml:space="preserve">1 – присед, руки вперед (представить </w:t>
            </w:r>
            <w:r>
              <w:rPr>
                <w:rFonts w:ascii="Times New Roman" w:eastAsia="Calibri" w:hAnsi="Times New Roman" w:cs="Times New Roman"/>
                <w:sz w:val="28"/>
                <w:szCs w:val="28"/>
              </w:rPr>
              <w:t>упор кистями в стенку – выдох);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2 – и.п. (вдох)</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8–12 раз</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t>9.</w:t>
            </w:r>
            <w:r w:rsidRPr="001936C8">
              <w:rPr>
                <w:rFonts w:ascii="Times New Roman" w:eastAsia="Calibri" w:hAnsi="Times New Roman" w:cs="Times New Roman"/>
                <w:sz w:val="28"/>
                <w:szCs w:val="28"/>
              </w:rPr>
              <w:t xml:space="preserve"> И.п. – о.с. Прыжки в сочетании с движениями рук.</w:t>
            </w:r>
            <w:r w:rsidRPr="001936C8">
              <w:rPr>
                <w:rFonts w:ascii="Times New Roman" w:eastAsia="Calibri" w:hAnsi="Times New Roman" w:cs="Times New Roman"/>
                <w:sz w:val="28"/>
                <w:szCs w:val="28"/>
              </w:rPr>
              <w:br/>
              <w:t>1–6 – поочередно поднимать руки н</w:t>
            </w:r>
            <w:r>
              <w:rPr>
                <w:rFonts w:ascii="Times New Roman" w:eastAsia="Calibri" w:hAnsi="Times New Roman" w:cs="Times New Roman"/>
                <w:sz w:val="28"/>
                <w:szCs w:val="28"/>
              </w:rPr>
              <w:t>а пояс, затем к плечам и вверх;</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7–12 – то же назад</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1 мин.</w:t>
            </w:r>
          </w:p>
        </w:tc>
      </w:tr>
      <w:tr w:rsidR="002F0C32" w:rsidRPr="001936C8" w:rsidTr="002F0C32">
        <w:trPr>
          <w:trHeight w:val="60"/>
          <w:tblCellSpacing w:w="0" w:type="dxa"/>
          <w:jc w:val="center"/>
        </w:trPr>
        <w:tc>
          <w:tcPr>
            <w:tcW w:w="3850" w:type="pct"/>
            <w:tcBorders>
              <w:top w:val="outset" w:sz="6" w:space="0" w:color="FFFFFF"/>
              <w:left w:val="outset" w:sz="6" w:space="0" w:color="FFFFFF"/>
              <w:bottom w:val="outset" w:sz="6" w:space="0" w:color="FFFFFF"/>
              <w:right w:val="outset" w:sz="6" w:space="0" w:color="FFFFFF"/>
            </w:tcBorders>
          </w:tcPr>
          <w:p w:rsidR="002F0C32" w:rsidRDefault="002F0C32" w:rsidP="002F0C32">
            <w:pPr>
              <w:spacing w:after="0" w:line="240" w:lineRule="auto"/>
              <w:jc w:val="both"/>
              <w:rPr>
                <w:rFonts w:ascii="Times New Roman" w:eastAsia="Calibri" w:hAnsi="Times New Roman" w:cs="Times New Roman"/>
                <w:sz w:val="28"/>
                <w:szCs w:val="28"/>
              </w:rPr>
            </w:pPr>
            <w:r w:rsidRPr="0083531E">
              <w:rPr>
                <w:rFonts w:ascii="Times New Roman" w:eastAsia="Calibri" w:hAnsi="Times New Roman" w:cs="Times New Roman"/>
                <w:bCs/>
                <w:sz w:val="28"/>
                <w:szCs w:val="28"/>
              </w:rPr>
              <w:lastRenderedPageBreak/>
              <w:t>10.</w:t>
            </w:r>
            <w:r w:rsidRPr="001936C8">
              <w:rPr>
                <w:rFonts w:ascii="Times New Roman" w:eastAsia="Calibri" w:hAnsi="Times New Roman" w:cs="Times New Roman"/>
                <w:sz w:val="28"/>
                <w:szCs w:val="28"/>
              </w:rPr>
              <w:t xml:space="preserve"> И.п. – ноги на ширине плеч, руки вверх. Сильно упереться ногами в пол, кисти рук направлены строго в потолок.</w:t>
            </w:r>
            <w:r w:rsidRPr="001936C8">
              <w:rPr>
                <w:rFonts w:ascii="Times New Roman" w:eastAsia="Calibri" w:hAnsi="Times New Roman" w:cs="Times New Roman"/>
                <w:sz w:val="28"/>
                <w:szCs w:val="28"/>
              </w:rPr>
              <w:br/>
              <w:t>1–4 – сильно напрячь мышцы, опус</w:t>
            </w:r>
            <w:r>
              <w:rPr>
                <w:rFonts w:ascii="Times New Roman" w:eastAsia="Calibri" w:hAnsi="Times New Roman" w:cs="Times New Roman"/>
                <w:sz w:val="28"/>
                <w:szCs w:val="28"/>
              </w:rPr>
              <w:t>тить руки и наклониться вперед;</w:t>
            </w:r>
          </w:p>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5–8 – расслабление (постепенно опустить руки вниз)</w:t>
            </w:r>
          </w:p>
        </w:tc>
        <w:tc>
          <w:tcPr>
            <w:tcW w:w="1150" w:type="pct"/>
            <w:tcBorders>
              <w:top w:val="outset" w:sz="6" w:space="0" w:color="FFFFFF"/>
              <w:left w:val="outset" w:sz="6" w:space="0" w:color="FFFFFF"/>
              <w:bottom w:val="outset" w:sz="6" w:space="0" w:color="FFFFFF"/>
              <w:right w:val="outset" w:sz="6" w:space="0" w:color="FFFFFF"/>
            </w:tcBorders>
          </w:tcPr>
          <w:p w:rsidR="002F0C32" w:rsidRPr="001936C8" w:rsidRDefault="002F0C32" w:rsidP="002F0C32">
            <w:pPr>
              <w:spacing w:after="0" w:line="240" w:lineRule="auto"/>
              <w:jc w:val="both"/>
              <w:rPr>
                <w:rFonts w:ascii="Times New Roman" w:eastAsia="Calibri" w:hAnsi="Times New Roman" w:cs="Times New Roman"/>
                <w:sz w:val="28"/>
                <w:szCs w:val="28"/>
              </w:rPr>
            </w:pPr>
            <w:r w:rsidRPr="001936C8">
              <w:rPr>
                <w:rFonts w:ascii="Times New Roman" w:eastAsia="Calibri" w:hAnsi="Times New Roman" w:cs="Times New Roman"/>
                <w:sz w:val="28"/>
                <w:szCs w:val="28"/>
              </w:rPr>
              <w:t>6–8 раз</w:t>
            </w:r>
          </w:p>
        </w:tc>
      </w:tr>
    </w:tbl>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1.3.</w:t>
      </w:r>
      <w:r w:rsidRPr="00C921C6">
        <w:rPr>
          <w:rFonts w:ascii="Times New Roman" w:hAnsi="Times New Roman" w:cs="Times New Roman"/>
          <w:sz w:val="28"/>
          <w:szCs w:val="28"/>
        </w:rPr>
        <w:t xml:space="preserve"> Выполнение комплекса ОРУ в движении (10-15 упр).</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w:t>
      </w:r>
      <w:r w:rsidRPr="00C921C6">
        <w:rPr>
          <w:rFonts w:ascii="Times New Roman" w:eastAsia="Calibri" w:hAnsi="Times New Roman" w:cs="Times New Roman"/>
          <w:sz w:val="28"/>
          <w:szCs w:val="28"/>
        </w:rPr>
        <w:t xml:space="preserve"> Движения по кругу, плечи ра</w:t>
      </w:r>
      <w:r>
        <w:rPr>
          <w:rFonts w:ascii="Times New Roman" w:eastAsia="Calibri" w:hAnsi="Times New Roman" w:cs="Times New Roman"/>
          <w:sz w:val="28"/>
          <w:szCs w:val="28"/>
        </w:rPr>
        <w:t>справлены, подбородок приподнят.</w:t>
      </w:r>
      <w:r w:rsidRPr="00C921C6">
        <w:rPr>
          <w:rFonts w:ascii="Times New Roman" w:eastAsia="Calibri" w:hAnsi="Times New Roman" w:cs="Times New Roman"/>
          <w:sz w:val="28"/>
          <w:szCs w:val="28"/>
        </w:rPr>
        <w:t xml:space="preserve"> </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2)</w:t>
      </w:r>
      <w:r w:rsidRPr="00C921C6">
        <w:rPr>
          <w:rFonts w:ascii="Times New Roman" w:eastAsia="Calibri" w:hAnsi="Times New Roman" w:cs="Times New Roman"/>
          <w:sz w:val="28"/>
          <w:szCs w:val="28"/>
        </w:rPr>
        <w:t xml:space="preserve"> Руки  в стороны, круговые движения в кистевом</w:t>
      </w:r>
      <w:r w:rsidRPr="00C921C6">
        <w:rPr>
          <w:rFonts w:ascii="Times New Roman" w:hAnsi="Times New Roman" w:cs="Times New Roman"/>
          <w:sz w:val="28"/>
          <w:szCs w:val="28"/>
        </w:rPr>
        <w:t xml:space="preserve"> суставе, вперед – назад, 1 кру</w:t>
      </w:r>
      <w:r>
        <w:rPr>
          <w:rFonts w:ascii="Times New Roman" w:hAnsi="Times New Roman" w:cs="Times New Roman"/>
          <w:sz w:val="28"/>
          <w:szCs w:val="28"/>
        </w:rPr>
        <w:t>г</w:t>
      </w:r>
      <w:r w:rsidRPr="00C921C6">
        <w:rPr>
          <w:rFonts w:ascii="Times New Roman"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3)</w:t>
      </w:r>
      <w:r w:rsidRPr="00C921C6">
        <w:rPr>
          <w:rFonts w:ascii="Times New Roman" w:eastAsia="Calibri" w:hAnsi="Times New Roman" w:cs="Times New Roman"/>
          <w:sz w:val="28"/>
          <w:szCs w:val="28"/>
        </w:rPr>
        <w:t xml:space="preserve"> Руки в стороны, круговые движения в локтевом суставе,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4)</w:t>
      </w:r>
      <w:r w:rsidRPr="00C921C6">
        <w:rPr>
          <w:rFonts w:ascii="Times New Roman" w:eastAsia="Calibri" w:hAnsi="Times New Roman" w:cs="Times New Roman"/>
          <w:sz w:val="28"/>
          <w:szCs w:val="28"/>
        </w:rPr>
        <w:t xml:space="preserve"> Круговые движения в плечевом суставе, вперед – назад, поднимаясь на махе вперед на носки,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5) Р</w:t>
      </w:r>
      <w:r w:rsidRPr="00C921C6">
        <w:rPr>
          <w:rFonts w:ascii="Times New Roman" w:eastAsia="Calibri" w:hAnsi="Times New Roman" w:cs="Times New Roman"/>
          <w:sz w:val="28"/>
          <w:szCs w:val="28"/>
        </w:rPr>
        <w:t>уки в стороны, покачивающие движения вверх – вниз с поворотом ладони вверх – вниз,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6) </w:t>
      </w:r>
      <w:r w:rsidRPr="00C921C6">
        <w:rPr>
          <w:rFonts w:ascii="Times New Roman" w:eastAsia="Calibri" w:hAnsi="Times New Roman" w:cs="Times New Roman"/>
          <w:sz w:val="28"/>
          <w:szCs w:val="28"/>
        </w:rPr>
        <w:t>Руки вверх, потянуться за руками, покачивающие движения руками со сменным положением ладони внутрь – наружу,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7)</w:t>
      </w:r>
      <w:r w:rsidRPr="00C921C6">
        <w:rPr>
          <w:rFonts w:ascii="Times New Roman" w:eastAsia="Calibri" w:hAnsi="Times New Roman" w:cs="Times New Roman"/>
          <w:sz w:val="28"/>
          <w:szCs w:val="28"/>
        </w:rPr>
        <w:t xml:space="preserve"> Руки прямые, максимально отвести назад, покачивающие движения со сменой положения ладони вперед –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8)</w:t>
      </w:r>
      <w:r w:rsidRPr="00C921C6">
        <w:rPr>
          <w:rFonts w:ascii="Times New Roman" w:eastAsia="Calibri" w:hAnsi="Times New Roman" w:cs="Times New Roman"/>
          <w:sz w:val="28"/>
          <w:szCs w:val="28"/>
        </w:rPr>
        <w:t xml:space="preserve"> Руки перед грудью, поворот влево – вправо, не разворачивая таз,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9) </w:t>
      </w:r>
      <w:r w:rsidRPr="00C921C6">
        <w:rPr>
          <w:rFonts w:ascii="Times New Roman" w:eastAsia="Calibri" w:hAnsi="Times New Roman" w:cs="Times New Roman"/>
          <w:sz w:val="28"/>
          <w:szCs w:val="28"/>
        </w:rPr>
        <w:t>Руки вверх в замок, прогибаясь назад,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10)</w:t>
      </w:r>
      <w:r w:rsidRPr="00C921C6">
        <w:rPr>
          <w:rFonts w:ascii="Times New Roman" w:eastAsia="Calibri" w:hAnsi="Times New Roman" w:cs="Times New Roman"/>
          <w:sz w:val="28"/>
          <w:szCs w:val="28"/>
        </w:rPr>
        <w:t xml:space="preserve"> Руки за спиной в замок, рывки вверх,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 xml:space="preserve">11) </w:t>
      </w:r>
      <w:r w:rsidRPr="00C921C6">
        <w:rPr>
          <w:rFonts w:ascii="Times New Roman" w:eastAsia="Calibri" w:hAnsi="Times New Roman" w:cs="Times New Roman"/>
          <w:sz w:val="28"/>
          <w:szCs w:val="28"/>
        </w:rPr>
        <w:t>Сомкнуть руки за спиной, небольшие покачивающие движения локтями вперед – назад, далее медленно меняем положение рук, 2 круга</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12)</w:t>
      </w:r>
      <w:r w:rsidRPr="00C921C6">
        <w:rPr>
          <w:rFonts w:ascii="Times New Roman" w:eastAsia="Calibri" w:hAnsi="Times New Roman" w:cs="Times New Roman"/>
          <w:sz w:val="28"/>
          <w:szCs w:val="28"/>
        </w:rPr>
        <w:t xml:space="preserve"> Руки на пояс, ходьба на носках, руки вверх тоже самое, руки за спину тоже самое, 3 круга</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13)</w:t>
      </w:r>
      <w:r w:rsidRPr="00C921C6">
        <w:rPr>
          <w:rFonts w:ascii="Times New Roman" w:eastAsia="Calibri" w:hAnsi="Times New Roman" w:cs="Times New Roman"/>
          <w:sz w:val="28"/>
          <w:szCs w:val="28"/>
        </w:rPr>
        <w:t>«Острый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14)</w:t>
      </w:r>
      <w:r w:rsidRPr="00C921C6">
        <w:rPr>
          <w:rFonts w:ascii="Times New Roman" w:eastAsia="Calibri" w:hAnsi="Times New Roman" w:cs="Times New Roman"/>
          <w:sz w:val="28"/>
          <w:szCs w:val="28"/>
        </w:rPr>
        <w:t xml:space="preserve"> «Широкий шаг», руки на пояс, 1 круг</w:t>
      </w:r>
      <w:r>
        <w:rPr>
          <w:rFonts w:ascii="Times New Roman" w:eastAsia="Calibri" w:hAnsi="Times New Roman" w:cs="Times New Roman"/>
          <w:sz w:val="28"/>
          <w:szCs w:val="28"/>
        </w:rPr>
        <w:t>.</w:t>
      </w:r>
    </w:p>
    <w:p w:rsidR="002F0C32" w:rsidRPr="00C921C6" w:rsidRDefault="002F0C32" w:rsidP="002F0C32">
      <w:pPr>
        <w:tabs>
          <w:tab w:val="left" w:pos="1440"/>
        </w:tabs>
        <w:spacing w:after="0" w:line="240" w:lineRule="auto"/>
        <w:ind w:firstLine="709"/>
        <w:jc w:val="both"/>
        <w:rPr>
          <w:rFonts w:ascii="Times New Roman" w:eastAsia="Calibri" w:hAnsi="Times New Roman" w:cs="Times New Roman"/>
          <w:sz w:val="28"/>
          <w:szCs w:val="28"/>
        </w:rPr>
      </w:pPr>
      <w:r w:rsidRPr="00C921C6">
        <w:rPr>
          <w:rFonts w:ascii="Times New Roman" w:hAnsi="Times New Roman" w:cs="Times New Roman"/>
          <w:sz w:val="28"/>
          <w:szCs w:val="28"/>
        </w:rPr>
        <w:t>15)</w:t>
      </w:r>
      <w:r w:rsidRPr="00C921C6">
        <w:rPr>
          <w:rFonts w:ascii="Times New Roman" w:eastAsia="Calibri" w:hAnsi="Times New Roman" w:cs="Times New Roman"/>
          <w:sz w:val="28"/>
          <w:szCs w:val="28"/>
        </w:rPr>
        <w:t xml:space="preserve"> Ходьба в полуприседе, тоже в полном приседе, 0,5 круг</w:t>
      </w:r>
      <w:r w:rsidRPr="00C921C6">
        <w:rPr>
          <w:rFonts w:ascii="Times New Roman" w:hAnsi="Times New Roman" w:cs="Times New Roman"/>
          <w:sz w:val="28"/>
          <w:szCs w:val="28"/>
        </w:rPr>
        <w:t>.</w:t>
      </w:r>
    </w:p>
    <w:p w:rsidR="002F0C32" w:rsidRPr="00C921C6" w:rsidRDefault="002F0C32" w:rsidP="002F0C32">
      <w:pPr>
        <w:spacing w:after="0" w:line="240" w:lineRule="auto"/>
        <w:ind w:firstLine="709"/>
        <w:jc w:val="both"/>
        <w:rPr>
          <w:rFonts w:ascii="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1.4.</w:t>
      </w:r>
      <w:r w:rsidRPr="00C921C6">
        <w:rPr>
          <w:rFonts w:ascii="Times New Roman" w:hAnsi="Times New Roman" w:cs="Times New Roman"/>
          <w:sz w:val="28"/>
          <w:szCs w:val="28"/>
        </w:rPr>
        <w:t xml:space="preserve"> Выполнение попеременного двухшажного лыжного  хода (прохождение дистанции 500м).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color w:val="000000"/>
          <w:sz w:val="28"/>
          <w:szCs w:val="28"/>
          <w:shd w:val="clear" w:color="auto" w:fill="FFFFFF"/>
        </w:rPr>
        <w:t>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1.5.</w:t>
      </w:r>
      <w:r w:rsidRPr="00C921C6">
        <w:rPr>
          <w:rFonts w:ascii="Times New Roman" w:hAnsi="Times New Roman" w:cs="Times New Roman"/>
          <w:sz w:val="28"/>
          <w:szCs w:val="28"/>
        </w:rPr>
        <w:t xml:space="preserve"> 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C921C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C921C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C921C6">
        <w:rPr>
          <w:rFonts w:ascii="Times New Roman" w:hAnsi="Times New Roman" w:cs="Times New Roman"/>
          <w:sz w:val="28"/>
          <w:szCs w:val="28"/>
        </w:rPr>
        <w:softHyphen/>
        <w:t>двигается на слегка согнутых ногах, туловище несколько наклонено вперед, рука, ведущая мяч, согнута в локте (предплечье параллельно площад</w:t>
      </w:r>
      <w:r w:rsidRPr="00C921C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C921C6">
        <w:rPr>
          <w:rFonts w:ascii="Times New Roman" w:hAnsi="Times New Roman" w:cs="Times New Roman"/>
          <w:sz w:val="28"/>
          <w:szCs w:val="28"/>
        </w:rPr>
        <w:softHyphen/>
        <w:t>жения и несколько сбоку от игрока. Нужно стре</w:t>
      </w:r>
      <w:r w:rsidRPr="00C921C6">
        <w:rPr>
          <w:rFonts w:ascii="Times New Roman" w:hAnsi="Times New Roman" w:cs="Times New Roman"/>
          <w:sz w:val="28"/>
          <w:szCs w:val="28"/>
        </w:rPr>
        <w:softHyphen/>
        <w:t>миться к тому, чтобы рука сопровождала мяч воз</w:t>
      </w:r>
      <w:r w:rsidRPr="00C921C6">
        <w:rPr>
          <w:rFonts w:ascii="Times New Roman" w:hAnsi="Times New Roman" w:cs="Times New Roman"/>
          <w:sz w:val="28"/>
          <w:szCs w:val="28"/>
        </w:rPr>
        <w:softHyphen/>
        <w:t>можно дольше, а это способствует хорошему кон</w:t>
      </w:r>
      <w:r w:rsidRPr="00C921C6">
        <w:rPr>
          <w:rFonts w:ascii="Times New Roman" w:hAnsi="Times New Roman" w:cs="Times New Roman"/>
          <w:sz w:val="28"/>
          <w:szCs w:val="28"/>
        </w:rPr>
        <w:softHyphen/>
        <w:t>тролю мяча и лучшему управлению им. Для быс</w:t>
      </w:r>
      <w:r w:rsidRPr="00C921C6">
        <w:rPr>
          <w:rFonts w:ascii="Times New Roman" w:hAnsi="Times New Roman" w:cs="Times New Roman"/>
          <w:sz w:val="28"/>
          <w:szCs w:val="28"/>
        </w:rPr>
        <w:softHyphen/>
        <w:t>трого передвижения применяют ведение с высо</w:t>
      </w:r>
      <w:r w:rsidRPr="00C921C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C921C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C921C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1.6.</w:t>
      </w:r>
      <w:r w:rsidRPr="00C921C6">
        <w:rPr>
          <w:rFonts w:ascii="Times New Roman" w:hAnsi="Times New Roman" w:cs="Times New Roman"/>
          <w:sz w:val="28"/>
          <w:szCs w:val="28"/>
        </w:rPr>
        <w:t xml:space="preserve"> Выполнение штрафного броска в баскетболе</w:t>
      </w:r>
      <w:r>
        <w:rPr>
          <w:rFonts w:ascii="Times New Roman" w:hAnsi="Times New Roman" w:cs="Times New Roman"/>
          <w:sz w:val="28"/>
          <w:szCs w:val="28"/>
        </w:rPr>
        <w:t xml:space="preserve"> на точность (10</w:t>
      </w:r>
      <w:r w:rsidRPr="00C921C6">
        <w:rPr>
          <w:rFonts w:ascii="Times New Roman" w:hAnsi="Times New Roman" w:cs="Times New Roman"/>
          <w:sz w:val="28"/>
          <w:szCs w:val="28"/>
        </w:rPr>
        <w:t xml:space="preserve"> бросков).</w:t>
      </w:r>
    </w:p>
    <w:p w:rsidR="002F0C32" w:rsidRPr="00C921C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F0C32" w:rsidRPr="00C921C6" w:rsidRDefault="002F0C32" w:rsidP="002F0C32">
      <w:pPr>
        <w:spacing w:after="0" w:line="240" w:lineRule="auto"/>
        <w:jc w:val="both"/>
        <w:rPr>
          <w:rFonts w:ascii="Times New Roman" w:hAnsi="Times New Roman" w:cs="Times New Roman"/>
          <w:sz w:val="28"/>
          <w:szCs w:val="28"/>
        </w:rPr>
      </w:pPr>
    </w:p>
    <w:p w:rsidR="002F0C32"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2 модуль</w:t>
      </w:r>
    </w:p>
    <w:p w:rsidR="002F0C32" w:rsidRPr="00C921C6"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2.1.</w:t>
      </w:r>
      <w:r w:rsidRPr="00C921C6">
        <w:rPr>
          <w:rFonts w:ascii="Times New Roman" w:hAnsi="Times New Roman" w:cs="Times New Roman"/>
          <w:sz w:val="28"/>
          <w:szCs w:val="28"/>
        </w:rPr>
        <w:t xml:space="preserve"> Выполнение прыжка в длину в полной координации.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C921C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F0C32" w:rsidRDefault="002F0C32" w:rsidP="002F0C32">
      <w:pPr>
        <w:spacing w:after="0" w:line="240" w:lineRule="auto"/>
        <w:ind w:firstLine="709"/>
        <w:jc w:val="both"/>
        <w:textAlignment w:val="baseline"/>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F0C32" w:rsidRPr="00C921C6" w:rsidRDefault="002F0C32" w:rsidP="002F0C32">
      <w:pPr>
        <w:spacing w:after="0" w:line="240" w:lineRule="auto"/>
        <w:ind w:firstLine="709"/>
        <w:jc w:val="both"/>
        <w:textAlignment w:val="baseline"/>
        <w:rPr>
          <w:rFonts w:ascii="Times New Roman" w:eastAsia="Times New Roman" w:hAnsi="Times New Roman" w:cs="Times New Roman"/>
          <w:sz w:val="28"/>
          <w:szCs w:val="28"/>
        </w:rPr>
      </w:pPr>
    </w:p>
    <w:p w:rsidR="002F0C32" w:rsidRPr="00C921C6"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2.2.</w:t>
      </w:r>
      <w:r w:rsidRPr="00C921C6">
        <w:rPr>
          <w:rFonts w:ascii="Times New Roman" w:hAnsi="Times New Roman" w:cs="Times New Roman"/>
          <w:sz w:val="28"/>
          <w:szCs w:val="28"/>
        </w:rPr>
        <w:t xml:space="preserve"> Выполнение строевых упражнений, построений, перестроений.</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Строевые приемы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5. "Отставить!" Поданной команде применяется предшествующее положение.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6. "Нале- во!". Занимающиеся поворачиваются в сторону левой руки на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левой пятке и правом носке /раз/ и приставляют правую к левой, опускаясь на полную ступню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на месте.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2. Перестроение из одной шеренги в три. Подается команда: " По три -расчитайсь!"</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lastRenderedPageBreak/>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3. Перестроение из шеренги "уступами".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4. Перестроение из одной колонны в три "уступом".</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2F0C32" w:rsidRPr="00C921C6" w:rsidRDefault="002F0C32" w:rsidP="002F0C32">
      <w:pPr>
        <w:pStyle w:val="3"/>
        <w:shd w:val="clear" w:color="auto" w:fill="FFFFFF"/>
        <w:spacing w:before="0" w:line="240" w:lineRule="auto"/>
        <w:ind w:firstLine="709"/>
        <w:jc w:val="both"/>
        <w:rPr>
          <w:rFonts w:ascii="Times New Roman" w:hAnsi="Times New Roman" w:cs="Times New Roman"/>
          <w:b w:val="0"/>
          <w:color w:val="auto"/>
          <w:sz w:val="28"/>
          <w:szCs w:val="28"/>
        </w:rPr>
      </w:pPr>
      <w:r w:rsidRPr="00C921C6">
        <w:rPr>
          <w:rFonts w:ascii="Times New Roman" w:hAnsi="Times New Roman" w:cs="Times New Roman"/>
          <w:b w:val="0"/>
          <w:color w:val="auto"/>
          <w:sz w:val="28"/>
          <w:szCs w:val="28"/>
        </w:rPr>
        <w:t>Перестроения в движении.</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C921C6">
        <w:rPr>
          <w:rFonts w:ascii="Times New Roman" w:hAnsi="Times New Roman"/>
          <w:sz w:val="28"/>
          <w:szCs w:val="28"/>
        </w:rPr>
        <w:t xml:space="preserve">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w:t>
      </w:r>
      <w:r w:rsidRPr="00C921C6">
        <w:rPr>
          <w:rFonts w:ascii="Times New Roman" w:hAnsi="Times New Roman"/>
          <w:sz w:val="28"/>
          <w:szCs w:val="28"/>
        </w:rPr>
        <w:lastRenderedPageBreak/>
        <w:t>обход, левая – налево. При встрече колонн на противоположной середине подается команда: "В колонну по одному через центр - Марш!".</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806FA2">
        <w:rPr>
          <w:rFonts w:ascii="Times New Roman" w:hAnsi="Times New Roman" w:cs="Times New Roman"/>
          <w:b/>
          <w:sz w:val="28"/>
          <w:szCs w:val="28"/>
        </w:rPr>
        <w:t>2.3.</w:t>
      </w:r>
      <w:r w:rsidRPr="00C921C6">
        <w:rPr>
          <w:rFonts w:ascii="Times New Roman" w:hAnsi="Times New Roman" w:cs="Times New Roman"/>
          <w:sz w:val="28"/>
          <w:szCs w:val="28"/>
        </w:rPr>
        <w:t xml:space="preserve"> Выполнение одновременного двухшажного хода (прохождение дистанции 500м).</w:t>
      </w:r>
    </w:p>
    <w:p w:rsidR="002F0C32" w:rsidRPr="00C921C6" w:rsidRDefault="002F0C32" w:rsidP="002F0C32">
      <w:pPr>
        <w:shd w:val="clear" w:color="auto" w:fill="FFFFFF"/>
        <w:spacing w:after="0" w:line="240" w:lineRule="auto"/>
        <w:ind w:firstLine="709"/>
        <w:jc w:val="both"/>
        <w:outlineLvl w:val="3"/>
        <w:rPr>
          <w:rFonts w:ascii="Times New Roman" w:hAnsi="Times New Roman" w:cs="Times New Roman"/>
          <w:b/>
          <w:bCs/>
          <w:sz w:val="28"/>
          <w:szCs w:val="28"/>
        </w:rPr>
      </w:pPr>
      <w:r w:rsidRPr="00C921C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2.4.</w:t>
      </w:r>
      <w:r w:rsidRPr="00C921C6">
        <w:rPr>
          <w:rFonts w:ascii="Times New Roman" w:hAnsi="Times New Roman" w:cs="Times New Roman"/>
          <w:sz w:val="28"/>
          <w:szCs w:val="28"/>
        </w:rPr>
        <w:t xml:space="preserve"> Выполнение верней и нижней передачи в волейболе (в парах, 20 передач).</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2F0C32" w:rsidRPr="00D95FA9" w:rsidRDefault="002F0C32" w:rsidP="002F0C32">
      <w:pPr>
        <w:shd w:val="clear" w:color="auto" w:fill="FFFFFF"/>
        <w:spacing w:after="0" w:line="240" w:lineRule="auto"/>
        <w:ind w:right="-6" w:firstLine="53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D95FA9">
        <w:rPr>
          <w:rFonts w:ascii="Times New Roman" w:eastAsia="Times New Roman" w:hAnsi="Times New Roman" w:cs="Times New Roman"/>
          <w:sz w:val="28"/>
          <w:szCs w:val="28"/>
        </w:rPr>
        <w:softHyphen/>
        <w:t>ется в новом напра</w:t>
      </w:r>
      <w:r w:rsidRPr="00D95FA9">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2F0C32" w:rsidRPr="00D95FA9" w:rsidRDefault="002F0C32" w:rsidP="002F0C32">
      <w:pPr>
        <w:shd w:val="clear" w:color="auto" w:fill="FFFFFF"/>
        <w:spacing w:after="0" w:line="240" w:lineRule="auto"/>
        <w:ind w:firstLine="748"/>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D95FA9">
        <w:rPr>
          <w:rFonts w:ascii="Times New Roman" w:eastAsia="Times New Roman" w:hAnsi="Times New Roman" w:cs="Times New Roman"/>
          <w:sz w:val="28"/>
          <w:szCs w:val="28"/>
        </w:rPr>
        <w:softHyphen/>
        <w:t>цев (кистевой</w:t>
      </w:r>
      <w:r>
        <w:rPr>
          <w:rFonts w:ascii="Times New Roman" w:eastAsia="Times New Roman" w:hAnsi="Times New Roman" w:cs="Times New Roman"/>
          <w:sz w:val="28"/>
          <w:szCs w:val="28"/>
        </w:rPr>
        <w:t xml:space="preserve"> </w:t>
      </w:r>
      <w:r w:rsidRPr="00D95FA9">
        <w:rPr>
          <w:rFonts w:ascii="Times New Roman" w:eastAsia="Times New Roman" w:hAnsi="Times New Roman" w:cs="Times New Roman"/>
          <w:bCs/>
          <w:sz w:val="28"/>
          <w:szCs w:val="28"/>
        </w:rPr>
        <w:t>способ).</w:t>
      </w:r>
    </w:p>
    <w:p w:rsidR="002F0C32" w:rsidRPr="00A8775B" w:rsidRDefault="002F0C32" w:rsidP="002F0C32">
      <w:pPr>
        <w:shd w:val="clear" w:color="auto" w:fill="FFFFFF"/>
        <w:spacing w:after="0" w:line="240" w:lineRule="auto"/>
        <w:ind w:firstLine="709"/>
        <w:jc w:val="both"/>
        <w:rPr>
          <w:rFonts w:ascii="Calibri" w:eastAsia="Times New Roman" w:hAnsi="Calibri" w:cs="Times New Roman"/>
          <w:sz w:val="28"/>
          <w:szCs w:val="28"/>
        </w:rPr>
      </w:pPr>
      <w:r w:rsidRPr="00A8775B">
        <w:rPr>
          <w:rFonts w:ascii="Times New Roman" w:eastAsia="Times New Roman" w:hAnsi="Times New Roman" w:cs="Times New Roman"/>
          <w:bCs/>
          <w:iCs/>
          <w:sz w:val="28"/>
          <w:szCs w:val="28"/>
        </w:rPr>
        <w:t>Выполнения нижней передачи:</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ступни на одном уровне, или одна впереди другой на 0,5 ступни. Ступни на расстоянии не менее ширины плеч.</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передаче вперёд туловище наклонено вперёд (во всех фазах), при передаче за спину - вертикально.</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Ноги согнуты в коленях, начинают выпрямляться раньше рук.</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Перед передачей руки (предплечья и кисти) находятся на уровне пояса, локти впереди туловища.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Кисти сложены в замок и опущены.</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lastRenderedPageBreak/>
        <w:t>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2F0C32" w:rsidRPr="00D95FA9"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При приёме мяча, летящего в стороне от игрока, ближнее к мячу плечо поднимается до того, как руки складываются.</w:t>
      </w:r>
    </w:p>
    <w:p w:rsidR="002F0C32" w:rsidRPr="00A8775B" w:rsidRDefault="002F0C32" w:rsidP="002F0C32">
      <w:pPr>
        <w:numPr>
          <w:ilvl w:val="0"/>
          <w:numId w:val="2"/>
        </w:numPr>
        <w:shd w:val="clear" w:color="auto" w:fill="FFFFFF"/>
        <w:spacing w:after="0" w:line="240" w:lineRule="auto"/>
        <w:ind w:left="0" w:firstLine="709"/>
        <w:jc w:val="both"/>
        <w:rPr>
          <w:rFonts w:ascii="Calibri" w:eastAsia="Times New Roman" w:hAnsi="Calibri" w:cs="Arial"/>
          <w:sz w:val="28"/>
          <w:szCs w:val="28"/>
        </w:rPr>
      </w:pPr>
      <w:r w:rsidRPr="00D95FA9">
        <w:rPr>
          <w:rFonts w:ascii="Times New Roman" w:eastAsia="Times New Roman" w:hAnsi="Times New Roman" w:cs="Times New Roman"/>
          <w:sz w:val="28"/>
          <w:szCs w:val="28"/>
        </w:rPr>
        <w:t>После приёма руки остаются в положении приёма, или незначительно сопровождают мяч.</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2.5.</w:t>
      </w:r>
      <w:r w:rsidRPr="00C921C6">
        <w:rPr>
          <w:rFonts w:ascii="Times New Roman" w:hAnsi="Times New Roman" w:cs="Times New Roman"/>
          <w:sz w:val="28"/>
          <w:szCs w:val="28"/>
        </w:rPr>
        <w:t xml:space="preserve"> Выполнение нижней подачи в волейболе (через сетку, 6 подач).</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ног и туловища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Поставьте ноги на ширине плеч. Выдвиньте левую ногу вперед (у левшей выдвигается правая нога), а после согните ноги, находясь в полу приседе. Теперь вы устойчиво стоите на ногах и обладаете достаточно подвижностью, чтобы сориентироваться, если неудачно подбросите мяч. Верхнюю часть туловища направьте немного вперед, чтобы повысить вероятность попадания мяча в площадку.</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Кисть</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нижней подаче в волейболе требуется сжать кисть в кулак. Большой палец отведите в сторону. Если он располагается сверху кулака, то траектория мяча окажется непредсказуемой, и он улетит в аут. Рекомендуется образовать ровную плоскость кулака, поскольку удар приходится именно на эту часть.</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Положение рук</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При выполнении подачи рука должна двигаться параллельно полу. Вторым условием является соблюдение прямой линии, начиная с момента замаха и заканчивая маховым движением в сторону площадки. Подача под заднюю линию выполняется при отведении руки до уровня плеч.</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Амплитуда движений руки позволит регулировать дальность полета мяча. Если вы желаете направить мяч на трехметровую линию, то отведите руку на 90 градусов (перпендикулярно площадке).</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Подбрасывание мяча</w:t>
      </w:r>
    </w:p>
    <w:p w:rsidR="002F0C32" w:rsidRPr="00A8775B"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Перед тем как начать подавать закрепостите руку. Для успешного ввода мяча в игру требуется, чтобы рука была прямой. Бросок мяча осуществляется на высоту не более 20 сантиметров. Ориентиром послужит грудная клетка. Игрок должен подбрасывать мяча на уровне этой части тела.</w:t>
      </w:r>
    </w:p>
    <w:p w:rsidR="002F0C32" w:rsidRPr="00A8775B" w:rsidRDefault="002F0C32" w:rsidP="002F0C32">
      <w:pPr>
        <w:pStyle w:val="3"/>
        <w:shd w:val="clear" w:color="auto" w:fill="FFFFFF"/>
        <w:spacing w:before="0"/>
        <w:ind w:firstLine="709"/>
        <w:jc w:val="both"/>
        <w:rPr>
          <w:rFonts w:ascii="Times New Roman" w:hAnsi="Times New Roman" w:cs="Times New Roman"/>
          <w:b w:val="0"/>
          <w:color w:val="auto"/>
          <w:sz w:val="28"/>
          <w:szCs w:val="28"/>
        </w:rPr>
      </w:pPr>
      <w:r w:rsidRPr="00A8775B">
        <w:rPr>
          <w:rFonts w:ascii="Times New Roman" w:hAnsi="Times New Roman" w:cs="Times New Roman"/>
          <w:b w:val="0"/>
          <w:color w:val="auto"/>
          <w:sz w:val="28"/>
          <w:szCs w:val="28"/>
        </w:rPr>
        <w:t>Подача</w:t>
      </w:r>
    </w:p>
    <w:p w:rsidR="002F0C32" w:rsidRPr="00C921C6" w:rsidRDefault="002F0C32" w:rsidP="002F0C32">
      <w:pPr>
        <w:pStyle w:val="a4"/>
        <w:shd w:val="clear" w:color="auto" w:fill="FFFFFF"/>
        <w:spacing w:before="0" w:beforeAutospacing="0" w:after="0" w:afterAutospacing="0"/>
        <w:ind w:firstLine="709"/>
        <w:rPr>
          <w:rFonts w:ascii="Times New Roman" w:hAnsi="Times New Roman"/>
          <w:sz w:val="28"/>
          <w:szCs w:val="28"/>
        </w:rPr>
      </w:pPr>
      <w:r w:rsidRPr="00A8775B">
        <w:rPr>
          <w:rFonts w:ascii="Times New Roman" w:hAnsi="Times New Roman"/>
          <w:sz w:val="28"/>
          <w:szCs w:val="28"/>
        </w:rPr>
        <w:t>Маховые движения рукой необходимо производить плавно. Когда рука доходит до уровня пояса (при условии согнутых ног и наклона туловища вперед) требуется остановить движение руки, иначе мяч попадет в потолок.</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2.6.</w:t>
      </w:r>
      <w:r w:rsidRPr="00C921C6">
        <w:rPr>
          <w:rFonts w:ascii="Times New Roman" w:hAnsi="Times New Roman" w:cs="Times New Roman"/>
          <w:sz w:val="28"/>
          <w:szCs w:val="28"/>
        </w:rPr>
        <w:t xml:space="preserve"> Выполнение верхней подачи в волейболе (через сетку, 6 подач).</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1. Исходное положение: левой ногой игрок стоит прочно всей ступней, при этом правая опирается на носок, находящийся на линии пятки левой ноги.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lastRenderedPageBreak/>
        <w:t>2. Согнутой левой рукой игрок держит мяч на уровне подбородка, т.е. нижней части лица. При этом правая рука поднята.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3. Старт начинается с правой ноги: выполняется первый шаг, при этом пяткой вперед, которой игрок касается пола, после ступней и быстро делается второй шаг левой ногой, снова опора на пятку. Мяч подбрасывается мяч вверх на 30 или 40 см от ладони вытянутой руки, и делается шаг на опору.</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4. Все перемещения игрока и его действия будут правильными при условии слияния их в одно движение</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5. Ударять надо строго с той стороны мяча, которая является противоположной желательному направлению полета мяча.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6. Удар осуществляется ладонью руки (только ладонью), кисть игрока должна быть достаточно твердой в лучезапястном суставе (жесткая кисть), для этого ее необходимо максимально напрячь. Во время удара рука выпрямлена.</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После правильного удара по мячу, рука продолжает свободное движение вперед в выбранном направлении полета мяча.</w:t>
      </w:r>
    </w:p>
    <w:p w:rsidR="002F0C32" w:rsidRPr="00C921C6"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7. Подбрасывается мяч обычно одной рукой и вертикально вверх, чуть впереди, на высоту примерно 50 см, удар необходимо делать в наивысшей точке траектории полета мяча.</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3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3.1.</w:t>
      </w:r>
      <w:r w:rsidRPr="00C921C6">
        <w:rPr>
          <w:rFonts w:ascii="Times New Roman" w:hAnsi="Times New Roman" w:cs="Times New Roman"/>
          <w:sz w:val="28"/>
          <w:szCs w:val="28"/>
        </w:rPr>
        <w:t xml:space="preserve"> Выполнение бега не короткие дистанции (30м. в полной координации).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 xml:space="preserve">Низкий старт </w:t>
      </w:r>
      <w:r w:rsidRPr="009E1B17">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Наиболее оптимальным является такой способ установки стартовых колодок</w:t>
      </w:r>
      <w:r w:rsidRPr="009E1B17">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«На старт!» обу</w:t>
      </w:r>
      <w:r w:rsidRPr="009E1B17">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lastRenderedPageBreak/>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 команде: </w:t>
      </w:r>
      <w:r w:rsidRPr="009E1B17">
        <w:rPr>
          <w:rFonts w:ascii="Times New Roman" w:eastAsia="Times New Roman" w:hAnsi="Times New Roman" w:cs="Times New Roman"/>
          <w:bCs/>
          <w:sz w:val="28"/>
          <w:szCs w:val="28"/>
        </w:rPr>
        <w:t>«Внимание!»</w:t>
      </w:r>
      <w:r w:rsidRPr="009E1B17">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 xml:space="preserve">После выстрела или команды: </w:t>
      </w:r>
      <w:r w:rsidRPr="009E1B17">
        <w:rPr>
          <w:rFonts w:ascii="Times New Roman" w:eastAsia="Times New Roman" w:hAnsi="Times New Roman" w:cs="Times New Roman"/>
          <w:bCs/>
          <w:sz w:val="28"/>
          <w:szCs w:val="28"/>
        </w:rPr>
        <w:t>«Марш!»</w:t>
      </w:r>
      <w:r w:rsidRPr="009E1B17">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9E1B17"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9E1B17" w:rsidRDefault="002F0C32" w:rsidP="002F0C32">
      <w:pPr>
        <w:spacing w:after="0"/>
        <w:ind w:firstLine="709"/>
        <w:jc w:val="both"/>
        <w:rPr>
          <w:rFonts w:ascii="Times New Roman" w:hAnsi="Times New Roman" w:cs="Times New Roman"/>
          <w:sz w:val="28"/>
          <w:szCs w:val="28"/>
        </w:rPr>
      </w:pPr>
      <w:r w:rsidRPr="009E1B17">
        <w:rPr>
          <w:rStyle w:val="a5"/>
          <w:rFonts w:ascii="Times New Roman" w:hAnsi="Times New Roman" w:cs="Times New Roman"/>
          <w:sz w:val="28"/>
          <w:szCs w:val="28"/>
          <w:shd w:val="clear" w:color="auto" w:fill="FFFFFF"/>
        </w:rPr>
        <w:t>Стартовый разбег.</w:t>
      </w:r>
      <w:r w:rsidRPr="009E1B17">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9E1B17" w:rsidRDefault="002F0C32" w:rsidP="002F0C32">
      <w:pPr>
        <w:spacing w:after="0" w:line="240" w:lineRule="auto"/>
        <w:ind w:firstLine="709"/>
        <w:jc w:val="both"/>
        <w:rPr>
          <w:rFonts w:ascii="Times New Roman" w:hAnsi="Times New Roman" w:cs="Times New Roman"/>
          <w:sz w:val="28"/>
          <w:szCs w:val="28"/>
          <w:shd w:val="clear" w:color="auto" w:fill="FFFFFF"/>
        </w:rPr>
      </w:pPr>
      <w:r w:rsidRPr="009E1B17">
        <w:rPr>
          <w:rStyle w:val="a5"/>
          <w:rFonts w:ascii="Times New Roman" w:hAnsi="Times New Roman" w:cs="Times New Roman"/>
          <w:sz w:val="28"/>
          <w:szCs w:val="28"/>
          <w:shd w:val="clear" w:color="auto" w:fill="FFFFFF"/>
        </w:rPr>
        <w:t>Бег по дистанции.</w:t>
      </w:r>
      <w:r w:rsidRPr="009E1B17">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bCs/>
          <w:sz w:val="28"/>
          <w:szCs w:val="28"/>
        </w:rPr>
        <w:t>Финиширование.</w:t>
      </w:r>
      <w:r w:rsidRPr="009E1B17">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9E1B17" w:rsidRDefault="002F0C32" w:rsidP="002F0C32">
      <w:pPr>
        <w:spacing w:after="0" w:line="240" w:lineRule="auto"/>
        <w:ind w:firstLine="709"/>
        <w:jc w:val="both"/>
        <w:rPr>
          <w:rFonts w:ascii="Times New Roman" w:eastAsia="Times New Roman" w:hAnsi="Times New Roman" w:cs="Times New Roman"/>
          <w:sz w:val="28"/>
          <w:szCs w:val="28"/>
        </w:rPr>
      </w:pPr>
      <w:r w:rsidRPr="009E1B17">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3.2.</w:t>
      </w:r>
      <w:r w:rsidRPr="00C921C6">
        <w:rPr>
          <w:rFonts w:ascii="Times New Roman" w:hAnsi="Times New Roman" w:cs="Times New Roman"/>
          <w:sz w:val="28"/>
          <w:szCs w:val="28"/>
        </w:rPr>
        <w:t xml:space="preserve"> 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Упражнение</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выполняется</w:t>
      </w:r>
      <w:r w:rsidRPr="00D95F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 максимальной скоростью</w:t>
      </w:r>
      <w:r w:rsidRPr="00D95FA9">
        <w:rPr>
          <w:rFonts w:ascii="Times New Roman" w:hAnsi="Times New Roman" w:cs="Times New Roman"/>
          <w:sz w:val="28"/>
          <w:szCs w:val="28"/>
          <w:shd w:val="clear" w:color="auto" w:fill="FFFFFF"/>
        </w:rPr>
        <w:t xml:space="preserve"> от команды «Марш» до преодоления спортсменом линии финиша.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w:t>
      </w:r>
      <w:r>
        <w:rPr>
          <w:rFonts w:ascii="Times New Roman" w:hAnsi="Times New Roman" w:cs="Times New Roman"/>
          <w:sz w:val="28"/>
          <w:szCs w:val="28"/>
          <w:shd w:val="clear" w:color="auto" w:fill="FFFFFF"/>
        </w:rPr>
        <w:t>обучающийся</w:t>
      </w:r>
      <w:r w:rsidRPr="00D95FA9">
        <w:rPr>
          <w:rFonts w:ascii="Times New Roman" w:hAnsi="Times New Roman" w:cs="Times New Roman"/>
          <w:sz w:val="28"/>
          <w:szCs w:val="28"/>
          <w:shd w:val="clear" w:color="auto" w:fill="FFFFFF"/>
        </w:rPr>
        <w:t xml:space="preserve"> принимает положение низкого старта. </w:t>
      </w:r>
    </w:p>
    <w:p w:rsidR="002F0C32" w:rsidRPr="00D95FA9"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2F0C32" w:rsidRPr="00F8156E" w:rsidRDefault="002F0C32" w:rsidP="002F0C32">
      <w:pPr>
        <w:shd w:val="clear" w:color="auto" w:fill="FFFFFF"/>
        <w:spacing w:after="0" w:line="240" w:lineRule="auto"/>
        <w:ind w:firstLine="709"/>
        <w:jc w:val="both"/>
        <w:rPr>
          <w:rFonts w:ascii="Times New Roman" w:hAnsi="Times New Roman" w:cs="Times New Roman"/>
          <w:sz w:val="28"/>
          <w:szCs w:val="28"/>
          <w:shd w:val="clear" w:color="auto" w:fill="FFFFFF"/>
        </w:rPr>
      </w:pPr>
      <w:r w:rsidRPr="00D95FA9">
        <w:rPr>
          <w:rFonts w:ascii="Times New Roman" w:hAnsi="Times New Roman" w:cs="Times New Roman"/>
          <w:sz w:val="28"/>
          <w:szCs w:val="28"/>
          <w:shd w:val="clear" w:color="auto" w:fill="FFFFFF"/>
        </w:rPr>
        <w:t>Вместе с тем при выполнении это</w:t>
      </w:r>
      <w:r>
        <w:rPr>
          <w:rFonts w:ascii="Times New Roman" w:hAnsi="Times New Roman" w:cs="Times New Roman"/>
          <w:sz w:val="28"/>
          <w:szCs w:val="28"/>
          <w:shd w:val="clear" w:color="auto" w:fill="FFFFFF"/>
        </w:rPr>
        <w:t>го упражнения</w:t>
      </w:r>
      <w:r w:rsidRPr="00D95FA9">
        <w:rPr>
          <w:rFonts w:ascii="Times New Roman" w:hAnsi="Times New Roman" w:cs="Times New Roman"/>
          <w:sz w:val="28"/>
          <w:szCs w:val="28"/>
          <w:shd w:val="clear" w:color="auto" w:fill="FFFFFF"/>
        </w:rPr>
        <w:t xml:space="preserve">,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3.3.</w:t>
      </w:r>
      <w:r w:rsidRPr="00C921C6">
        <w:rPr>
          <w:rFonts w:ascii="Times New Roman" w:hAnsi="Times New Roman" w:cs="Times New Roman"/>
          <w:sz w:val="28"/>
          <w:szCs w:val="28"/>
        </w:rPr>
        <w:t xml:space="preserve"> Выполнить вязку узлов (3 туристических узла по выбору обучающегося).</w:t>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Простой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535307" cy="1425885"/>
            <wp:effectExtent l="19050" t="0" r="0" b="0"/>
            <wp:docPr id="1"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Прямой узел (Рифовый)</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lastRenderedPageBreak/>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853359" cy="1604761"/>
            <wp:effectExtent l="19050" t="0" r="4141" b="0"/>
            <wp:docPr id="2"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Хантера (Охотничий узел)</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drawing>
          <wp:inline distT="0" distB="0" distL="0" distR="0">
            <wp:extent cx="2724150" cy="1532093"/>
            <wp:effectExtent l="19050" t="0" r="0" b="0"/>
            <wp:docPr id="4"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Встречная восьмерка</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2F0C32" w:rsidRPr="00D95FA9" w:rsidRDefault="002F0C32" w:rsidP="002F0C32">
      <w:pPr>
        <w:shd w:val="clear" w:color="auto" w:fill="FFFFFF"/>
        <w:spacing w:after="0" w:line="240" w:lineRule="auto"/>
        <w:ind w:firstLine="709"/>
        <w:jc w:val="center"/>
        <w:rPr>
          <w:rFonts w:ascii="Times New Roman" w:eastAsia="Times New Roman" w:hAnsi="Times New Roman" w:cs="Times New Roman"/>
          <w:sz w:val="28"/>
          <w:szCs w:val="28"/>
        </w:rPr>
      </w:pPr>
      <w:r w:rsidRPr="00D95FA9">
        <w:rPr>
          <w:rFonts w:ascii="Times New Roman" w:eastAsia="Times New Roman" w:hAnsi="Times New Roman" w:cs="Times New Roman"/>
          <w:noProof/>
          <w:sz w:val="28"/>
          <w:szCs w:val="28"/>
        </w:rPr>
        <w:lastRenderedPageBreak/>
        <w:drawing>
          <wp:inline distT="0" distB="0" distL="0" distR="0">
            <wp:extent cx="2951283" cy="1659835"/>
            <wp:effectExtent l="19050" t="0" r="1467" b="0"/>
            <wp:docPr id="5"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2F0C32" w:rsidRPr="00EE18F6"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EE18F6">
        <w:rPr>
          <w:rFonts w:ascii="Times New Roman" w:eastAsia="Times New Roman" w:hAnsi="Times New Roman" w:cs="Times New Roman"/>
          <w:bCs/>
          <w:sz w:val="28"/>
          <w:szCs w:val="28"/>
        </w:rPr>
        <w:t>Узел Грейпвайн</w:t>
      </w:r>
    </w:p>
    <w:p w:rsidR="002F0C32" w:rsidRPr="00D95FA9"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2F0C32" w:rsidRPr="00C921C6" w:rsidRDefault="002F0C32" w:rsidP="002F0C32">
      <w:pPr>
        <w:spacing w:after="0" w:line="240" w:lineRule="auto"/>
        <w:ind w:firstLine="709"/>
        <w:jc w:val="center"/>
        <w:rPr>
          <w:rFonts w:ascii="Times New Roman" w:hAnsi="Times New Roman" w:cs="Times New Roman"/>
          <w:sz w:val="28"/>
          <w:szCs w:val="28"/>
        </w:rPr>
      </w:pPr>
      <w:r w:rsidRPr="00D26C47">
        <w:rPr>
          <w:rFonts w:ascii="Times New Roman" w:hAnsi="Times New Roman" w:cs="Times New Roman"/>
          <w:noProof/>
          <w:sz w:val="28"/>
          <w:szCs w:val="28"/>
        </w:rPr>
        <w:drawing>
          <wp:inline distT="0" distB="0" distL="0" distR="0">
            <wp:extent cx="2503645" cy="1408078"/>
            <wp:effectExtent l="19050" t="0" r="0" b="0"/>
            <wp:docPr id="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r>
        <w:rPr>
          <w:rFonts w:ascii="Times New Roman" w:hAnsi="Times New Roman" w:cs="Times New Roman"/>
          <w:sz w:val="28"/>
          <w:szCs w:val="28"/>
        </w:rPr>
        <w:t>и др.</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3.4.</w:t>
      </w:r>
      <w:r w:rsidRPr="00C921C6">
        <w:rPr>
          <w:rFonts w:ascii="Times New Roman" w:hAnsi="Times New Roman" w:cs="Times New Roman"/>
          <w:sz w:val="28"/>
          <w:szCs w:val="28"/>
        </w:rPr>
        <w:t xml:space="preserve"> Выполнение одновременного одношажного хода (прохождение дистанции 500м).</w:t>
      </w:r>
      <w:r w:rsidRPr="00C921C6">
        <w:rPr>
          <w:rFonts w:ascii="Times New Roman" w:eastAsia="Times New Roman" w:hAnsi="Times New Roman" w:cs="Times New Roman"/>
          <w:sz w:val="28"/>
          <w:szCs w:val="28"/>
          <w:shd w:val="clear" w:color="auto" w:fill="FFFFFF"/>
        </w:rPr>
        <w:t xml:space="preserve">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2) Медленно выпрямляясь, выводит палки вперед.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C921C6">
        <w:rPr>
          <w:rFonts w:ascii="Times New Roman" w:eastAsia="Times New Roman" w:hAnsi="Times New Roman" w:cs="Times New Roman"/>
          <w:sz w:val="28"/>
          <w:szCs w:val="28"/>
        </w:rPr>
        <w:br/>
      </w:r>
      <w:r w:rsidRPr="00C921C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в момент окончания толчка руками. </w:t>
      </w: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7) Толчок руками закончен, лыжник скользит на двух лыжах. </w:t>
      </w:r>
    </w:p>
    <w:p w:rsidR="002F0C32" w:rsidRPr="00C921C6" w:rsidRDefault="002F0C32" w:rsidP="002F0C32">
      <w:pPr>
        <w:spacing w:after="0" w:line="240" w:lineRule="auto"/>
        <w:ind w:firstLine="709"/>
        <w:jc w:val="both"/>
        <w:rPr>
          <w:rFonts w:ascii="Times New Roman" w:hAnsi="Times New Roman" w:cs="Times New Roman"/>
          <w:sz w:val="28"/>
          <w:szCs w:val="28"/>
        </w:rPr>
      </w:pPr>
      <w:r w:rsidRPr="00C921C6">
        <w:rPr>
          <w:rFonts w:ascii="Times New Roman" w:eastAsia="Times New Roman" w:hAnsi="Times New Roman" w:cs="Times New Roman"/>
          <w:sz w:val="28"/>
          <w:szCs w:val="28"/>
          <w:shd w:val="clear" w:color="auto" w:fill="FFFFFF"/>
        </w:rPr>
        <w:t>Цикл движений повторяется.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5746E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3.5.</w:t>
      </w:r>
      <w:r w:rsidRPr="005746E2">
        <w:rPr>
          <w:rFonts w:ascii="Times New Roman" w:hAnsi="Times New Roman" w:cs="Times New Roman"/>
          <w:sz w:val="28"/>
          <w:szCs w:val="28"/>
        </w:rPr>
        <w:t xml:space="preserve"> Выполнить остановку  и передачу мяча в футболе (в парах, 10 передач и остановок любым способом).</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iCs/>
          <w:sz w:val="28"/>
          <w:szCs w:val="28"/>
        </w:rPr>
        <w:t>О</w:t>
      </w:r>
      <w:r w:rsidRPr="00446BDA">
        <w:rPr>
          <w:rFonts w:ascii="Times New Roman" w:eastAsia="Times New Roman" w:hAnsi="Times New Roman" w:cs="Times New Roman"/>
          <w:bCs/>
          <w:iCs/>
          <w:sz w:val="28"/>
          <w:szCs w:val="28"/>
        </w:rPr>
        <w:t>становка мяча ногой</w:t>
      </w:r>
      <w:r>
        <w:rPr>
          <w:rFonts w:ascii="Times New Roman" w:eastAsia="Times New Roman" w:hAnsi="Times New Roman" w:cs="Times New Roman"/>
          <w:bCs/>
          <w:iCs/>
          <w:sz w:val="28"/>
          <w:szCs w:val="28"/>
        </w:rPr>
        <w:t xml:space="preserve"> (подошвой, внутренней стороной стопы, средней частью подъема и т.д.)</w:t>
      </w:r>
      <w:r>
        <w:rPr>
          <w:rFonts w:ascii="Times New Roman" w:eastAsia="Times New Roman" w:hAnsi="Times New Roman" w:cs="Times New Roman"/>
          <w:sz w:val="28"/>
          <w:szCs w:val="28"/>
        </w:rPr>
        <w:t xml:space="preserve"> - </w:t>
      </w:r>
      <w:r w:rsidRPr="00446BDA">
        <w:rPr>
          <w:rFonts w:ascii="Times New Roman" w:eastAsia="Times New Roman" w:hAnsi="Times New Roman" w:cs="Times New Roman"/>
          <w:sz w:val="28"/>
          <w:szCs w:val="28"/>
        </w:rPr>
        <w:t>выполняется различными способами. Основные фазы движения являются общими для всех способов.</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t>Подготовительная фаза</w:t>
      </w:r>
      <w:r w:rsidRPr="00446BDA">
        <w:rPr>
          <w:rFonts w:ascii="Times New Roman" w:eastAsia="Times New Roman" w:hAnsi="Times New Roman" w:cs="Times New Roman"/>
          <w:sz w:val="28"/>
          <w:szCs w:val="28"/>
        </w:rPr>
        <w:t> — принятие исходного положения. Она характеризуется одноопорной позой. Вес тела на опорной ноге, которая несколько согнута для устойчивости. Останавливающая нога посылается навстречу мячу и разворачивается к нему останавливающей поверхностью.</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iCs/>
          <w:sz w:val="28"/>
          <w:szCs w:val="28"/>
        </w:rPr>
        <w:lastRenderedPageBreak/>
        <w:t>Рабочая фаза</w:t>
      </w:r>
      <w:r w:rsidRPr="00446BDA">
        <w:rPr>
          <w:rFonts w:ascii="Times New Roman" w:eastAsia="Times New Roman" w:hAnsi="Times New Roman" w:cs="Times New Roman"/>
          <w:sz w:val="28"/>
          <w:szCs w:val="28"/>
        </w:rPr>
        <w:t> — уступающее (амортизирующее) движение останавливающей ногой, которая несколько расслаблена. Амортизирующий путь зависит от скорости движения мяча. Если скорость невелика, то остановка осуществляется расслабленной ногой без уступающего движения.</w:t>
      </w:r>
    </w:p>
    <w:p w:rsidR="002F0C32" w:rsidRPr="00446BDA"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446BDA">
        <w:rPr>
          <w:rFonts w:ascii="Times New Roman" w:eastAsia="Times New Roman" w:hAnsi="Times New Roman" w:cs="Times New Roman"/>
          <w:sz w:val="28"/>
          <w:szCs w:val="28"/>
        </w:rPr>
        <w:t>В момент соприкосновения мяча и останавливающей поверхности (или несколько раньше) начинается движение назад, которое постепенно замедляется, и скорость мяча гасится.</w:t>
      </w:r>
    </w:p>
    <w:p w:rsidR="002F0C32" w:rsidRPr="00446BDA" w:rsidRDefault="002F0C32" w:rsidP="002F0C32">
      <w:pPr>
        <w:spacing w:after="0" w:line="240" w:lineRule="auto"/>
        <w:ind w:firstLine="709"/>
        <w:jc w:val="both"/>
        <w:rPr>
          <w:rFonts w:ascii="Times New Roman" w:hAnsi="Times New Roman" w:cs="Times New Roman"/>
          <w:sz w:val="28"/>
          <w:szCs w:val="28"/>
          <w:shd w:val="clear" w:color="auto" w:fill="FFFFFF"/>
        </w:rPr>
      </w:pPr>
      <w:r w:rsidRPr="00446BDA">
        <w:rPr>
          <w:rFonts w:ascii="Times New Roman" w:hAnsi="Times New Roman" w:cs="Times New Roman"/>
          <w:iCs/>
          <w:sz w:val="28"/>
          <w:szCs w:val="28"/>
          <w:shd w:val="clear" w:color="auto" w:fill="FFFFFF"/>
        </w:rPr>
        <w:t>Завершающая фаза</w:t>
      </w:r>
      <w:r w:rsidRPr="00446BDA">
        <w:rPr>
          <w:rFonts w:ascii="Times New Roman" w:hAnsi="Times New Roman" w:cs="Times New Roman"/>
          <w:sz w:val="28"/>
          <w:szCs w:val="28"/>
          <w:shd w:val="clear" w:color="auto" w:fill="FFFFFF"/>
        </w:rPr>
        <w:t> — принятие исходного положения для последующих действий. ОЦТ переносится в сторону останавливающей ноги и мяча. После остановки вып</w:t>
      </w:r>
      <w:r>
        <w:rPr>
          <w:rFonts w:ascii="Times New Roman" w:hAnsi="Times New Roman" w:cs="Times New Roman"/>
          <w:sz w:val="28"/>
          <w:szCs w:val="28"/>
          <w:shd w:val="clear" w:color="auto" w:fill="FFFFFF"/>
        </w:rPr>
        <w:t xml:space="preserve">олняются </w:t>
      </w:r>
      <w:r w:rsidRPr="00446BDA">
        <w:rPr>
          <w:rFonts w:ascii="Times New Roman" w:hAnsi="Times New Roman" w:cs="Times New Roman"/>
          <w:sz w:val="28"/>
          <w:szCs w:val="28"/>
          <w:shd w:val="clear" w:color="auto" w:fill="FFFFFF"/>
        </w:rPr>
        <w:t>передачи</w:t>
      </w:r>
      <w:r>
        <w:rPr>
          <w:rFonts w:ascii="Times New Roman" w:hAnsi="Times New Roman" w:cs="Times New Roman"/>
          <w:sz w:val="28"/>
          <w:szCs w:val="28"/>
          <w:shd w:val="clear" w:color="auto" w:fill="FFFFFF"/>
        </w:rPr>
        <w:t xml:space="preserve"> мяча.</w:t>
      </w:r>
    </w:p>
    <w:p w:rsidR="002F0C32" w:rsidRPr="0067349C"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sz w:val="28"/>
          <w:szCs w:val="28"/>
        </w:rPr>
      </w:pPr>
      <w:r w:rsidRPr="0067349C">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EA67A0"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3.6.</w:t>
      </w:r>
      <w:r w:rsidRPr="00EA67A0">
        <w:rPr>
          <w:rFonts w:ascii="Times New Roman" w:hAnsi="Times New Roman" w:cs="Times New Roman"/>
          <w:sz w:val="28"/>
          <w:szCs w:val="28"/>
        </w:rPr>
        <w:t xml:space="preserve"> Выполнить дальний удар в створы ворот на точность (6 ударов).</w:t>
      </w:r>
    </w:p>
    <w:p w:rsidR="002F0C32" w:rsidRDefault="002F0C32" w:rsidP="002F0C3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Удар выполняется любым способом, с дистанции 15м.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Основные</w:t>
      </w:r>
      <w:r w:rsidRPr="0054763D">
        <w:rPr>
          <w:rFonts w:ascii="Times New Roman" w:eastAsia="Times New Roman" w:hAnsi="Times New Roman" w:cs="Times New Roman"/>
          <w:color w:val="000000"/>
          <w:sz w:val="28"/>
          <w:szCs w:val="28"/>
        </w:rPr>
        <w:t xml:space="preserve"> фазы движений</w:t>
      </w:r>
      <w:r>
        <w:rPr>
          <w:rFonts w:ascii="Times New Roman" w:eastAsia="Times New Roman" w:hAnsi="Times New Roman" w:cs="Times New Roman"/>
          <w:color w:val="000000"/>
          <w:sz w:val="28"/>
          <w:szCs w:val="28"/>
        </w:rPr>
        <w:t>:</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Предварительная фаза - разбег.</w:t>
      </w:r>
      <w:r>
        <w:rPr>
          <w:rFonts w:ascii="Times New Roman" w:eastAsia="Times New Roman" w:hAnsi="Times New Roman" w:cs="Times New Roman"/>
          <w:color w:val="000000"/>
          <w:sz w:val="28"/>
          <w:szCs w:val="28"/>
        </w:rPr>
        <w:t xml:space="preserve">  П</w:t>
      </w:r>
      <w:r w:rsidRPr="0054763D">
        <w:rPr>
          <w:rFonts w:ascii="Times New Roman" w:eastAsia="Times New Roman" w:hAnsi="Times New Roman" w:cs="Times New Roman"/>
          <w:color w:val="000000"/>
          <w:sz w:val="28"/>
          <w:szCs w:val="28"/>
        </w:rPr>
        <w:t>ри выполнении разбега, необходимо учитывать все факты, чтобы удар по мячу был выполнен заранее намеченной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Подготовительная фаза - замах ударной и постановка опорной ноги. Во время последнего бегового шага после заднего толчка реализуется крайне важна</w:t>
      </w:r>
      <w:r>
        <w:rPr>
          <w:rFonts w:ascii="Times New Roman" w:eastAsia="Times New Roman" w:hAnsi="Times New Roman" w:cs="Times New Roman"/>
          <w:color w:val="000000"/>
          <w:sz w:val="28"/>
          <w:szCs w:val="28"/>
        </w:rPr>
        <w:t>я подфаза - замах ударной ногой.</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 xml:space="preserve">Существенное разгибание бедра и сгибание голени дают возможность осуществить удар требуемой силы, так как увеличивается путь стопы и предварительно растягиваются мышцы передней поверхности бедра. Для того чтобы грамотно выполнять замах, необходимо немного удлинить последний шаг разбега. </w:t>
      </w:r>
    </w:p>
    <w:p w:rsidR="002F0C32" w:rsidRPr="0054763D" w:rsidRDefault="002F0C32" w:rsidP="002F0C32">
      <w:pPr>
        <w:pStyle w:val="a4"/>
        <w:shd w:val="clear" w:color="auto" w:fill="FFFFFF"/>
        <w:spacing w:before="0" w:beforeAutospacing="0" w:after="0" w:afterAutospacing="0"/>
        <w:ind w:firstLine="709"/>
        <w:rPr>
          <w:rFonts w:ascii="Times New Roman" w:hAnsi="Times New Roman"/>
          <w:color w:val="000000"/>
          <w:sz w:val="28"/>
          <w:szCs w:val="28"/>
        </w:rPr>
      </w:pPr>
      <w:r w:rsidRPr="0054763D">
        <w:rPr>
          <w:rFonts w:ascii="Times New Roman" w:hAnsi="Times New Roman"/>
          <w:color w:val="000000"/>
          <w:sz w:val="28"/>
          <w:szCs w:val="28"/>
        </w:rPr>
        <w:t>Рабочая фаза - ударное движение и проводка. Ударное движение начинается в момент постановки опорной ноги и с активного сгибания бедра. При этом угол, образованный бедром и согнутой голенью, сохраняется. Отставание голени и стопы от движения бедра приближает центр тяжести всей ноги к тазобедренному суставу, что приводит к увеличению её угловой скорости. Непосредственно перед удар</w:t>
      </w:r>
      <w:r>
        <w:rPr>
          <w:rFonts w:ascii="Times New Roman" w:hAnsi="Times New Roman"/>
          <w:color w:val="000000"/>
          <w:sz w:val="28"/>
          <w:szCs w:val="28"/>
        </w:rPr>
        <w:t xml:space="preserve">ом наблюдается торможение бедра. </w:t>
      </w:r>
      <w:r w:rsidRPr="0054763D">
        <w:rPr>
          <w:rFonts w:ascii="Times New Roman" w:hAnsi="Times New Roman"/>
          <w:color w:val="000000"/>
          <w:sz w:val="28"/>
          <w:szCs w:val="28"/>
        </w:rPr>
        <w:t xml:space="preserve">Резким захлестывающим движением голени и стопы производится удар по мячу. В момент удара нога зафиксирована в голеностопном и коленном суставах. Преобразование ноги в «жесткий рычаг» дает возможность увеличить массу ударяющего звена. С началом ударного взаимодействия </w:t>
      </w:r>
      <w:r w:rsidRPr="0054763D">
        <w:rPr>
          <w:rFonts w:ascii="Times New Roman" w:hAnsi="Times New Roman"/>
          <w:color w:val="000000"/>
          <w:sz w:val="28"/>
          <w:szCs w:val="28"/>
        </w:rPr>
        <w:lastRenderedPageBreak/>
        <w:t>стопа бьющей ноги деформирует мяч, который сжимается до тех пор, пока скорость обоюдного перемещения ноги и мяча не станет равной нулю. Затем упругие силы восстанавливают форму мяча и его скорость резко увеличивается до определенной величины, которая несколько меньше скорости бьющей ноги в начале удара. Завершается рабочая фаза так называемой проводкой, когда ударная нога продолжает движение вместе с мячом.</w:t>
      </w:r>
    </w:p>
    <w:p w:rsidR="002F0C32" w:rsidRPr="0054763D" w:rsidRDefault="002F0C32" w:rsidP="002F0C32">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54763D">
        <w:rPr>
          <w:rFonts w:ascii="Times New Roman" w:eastAsia="Times New Roman" w:hAnsi="Times New Roman" w:cs="Times New Roman"/>
          <w:color w:val="000000"/>
          <w:sz w:val="28"/>
          <w:szCs w:val="28"/>
        </w:rPr>
        <w:t>Завершающая фаза - принятие исходного положения для следующего движения. После удара нога продолжает движение вперед-вверх. Общий центр тяжести, находящийся в момент удара над площадью опоры, перемещается в сторону движения ноги</w:t>
      </w:r>
      <w:r>
        <w:rPr>
          <w:rFonts w:ascii="Times New Roman" w:eastAsia="Times New Roman" w:hAnsi="Times New Roman" w:cs="Times New Roman"/>
          <w:color w:val="000000"/>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2F0C32">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D95FA9" w:rsidRDefault="002F0C32" w:rsidP="002F0C32">
      <w:pPr>
        <w:pStyle w:val="a4"/>
        <w:spacing w:before="0" w:beforeAutospacing="0" w:after="0" w:afterAutospacing="0"/>
        <w:ind w:firstLine="709"/>
        <w:rPr>
          <w:rFonts w:ascii="Times New Roman" w:hAnsi="Times New Roman"/>
          <w:sz w:val="28"/>
          <w:szCs w:val="28"/>
        </w:rPr>
      </w:pPr>
      <w:r w:rsidRPr="00D95FA9">
        <w:rPr>
          <w:rFonts w:ascii="Times New Roman" w:hAnsi="Times New Roman"/>
          <w:sz w:val="28"/>
          <w:szCs w:val="28"/>
        </w:rPr>
        <w:t>Существует два способа передачи эстафетной палочки.</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w:t>
      </w:r>
      <w:r w:rsidRPr="00D95FA9">
        <w:rPr>
          <w:rFonts w:ascii="Times New Roman" w:eastAsia="Times New Roman" w:hAnsi="Times New Roman" w:cs="Times New Roman"/>
          <w:sz w:val="28"/>
          <w:szCs w:val="28"/>
        </w:rPr>
        <w:lastRenderedPageBreak/>
        <w:t>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D95FA9">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D95FA9" w:rsidRDefault="002F0C32" w:rsidP="002F0C32">
      <w:pPr>
        <w:spacing w:after="0" w:line="240" w:lineRule="auto"/>
        <w:ind w:firstLine="709"/>
        <w:jc w:val="both"/>
        <w:rPr>
          <w:rFonts w:ascii="Times New Roman" w:eastAsia="Times New Roman" w:hAnsi="Times New Roman" w:cs="Times New Roman"/>
          <w:sz w:val="28"/>
          <w:szCs w:val="28"/>
        </w:rPr>
      </w:pPr>
      <w:r w:rsidRPr="00D95FA9">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C921C6" w:rsidRDefault="002F0C32" w:rsidP="002F0C32">
      <w:pPr>
        <w:shd w:val="clear" w:color="auto" w:fill="FFFFFF"/>
        <w:spacing w:after="0" w:line="240" w:lineRule="auto"/>
        <w:ind w:firstLine="709"/>
        <w:jc w:val="both"/>
        <w:rPr>
          <w:rFonts w:ascii="Times New Roman" w:hAnsi="Times New Roman" w:cs="Times New Roman"/>
          <w:sz w:val="28"/>
          <w:szCs w:val="28"/>
        </w:rPr>
      </w:pPr>
      <w:r w:rsidRPr="00D95FA9">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r>
        <w:rPr>
          <w:rFonts w:ascii="Times New Roman" w:eastAsia="Times New Roman" w:hAnsi="Times New Roman" w:cs="Times New Roman"/>
          <w:sz w:val="28"/>
          <w:szCs w:val="28"/>
        </w:rPr>
        <w:t>.</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Pr="00C921C6"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806FA2">
        <w:rPr>
          <w:rFonts w:ascii="Times New Roman" w:hAnsi="Times New Roman" w:cs="Times New Roman"/>
          <w:b/>
          <w:sz w:val="28"/>
          <w:szCs w:val="28"/>
        </w:rPr>
        <w:t>4.2</w:t>
      </w:r>
      <w:r w:rsidRPr="00C921C6">
        <w:rPr>
          <w:rFonts w:ascii="Times New Roman" w:hAnsi="Times New Roman" w:cs="Times New Roman"/>
          <w:sz w:val="28"/>
          <w:szCs w:val="28"/>
        </w:rPr>
        <w:t>. Выполнить спуск со склона  в основной стойке, с использованием любого вида торможения.</w:t>
      </w:r>
      <w:r w:rsidRPr="00C921C6">
        <w:rPr>
          <w:rFonts w:ascii="Times New Roman" w:eastAsia="Times New Roman" w:hAnsi="Times New Roman" w:cs="Times New Roman"/>
          <w:sz w:val="28"/>
          <w:szCs w:val="28"/>
          <w:shd w:val="clear" w:color="auto" w:fill="FFFFFF"/>
        </w:rPr>
        <w:t xml:space="preserve"> </w:t>
      </w:r>
    </w:p>
    <w:p w:rsidR="002F0C32" w:rsidRPr="00D26C47" w:rsidRDefault="002F0C32" w:rsidP="002F0C32">
      <w:pPr>
        <w:spacing w:after="0" w:line="240" w:lineRule="auto"/>
        <w:ind w:firstLine="709"/>
        <w:jc w:val="both"/>
        <w:rPr>
          <w:rFonts w:ascii="Times New Roman" w:eastAsia="Times New Roman" w:hAnsi="Times New Roman" w:cs="Times New Roman"/>
          <w:sz w:val="28"/>
          <w:szCs w:val="28"/>
          <w:shd w:val="clear" w:color="auto" w:fill="FFFFFF"/>
        </w:rPr>
      </w:pPr>
      <w:r w:rsidRPr="00C921C6">
        <w:rPr>
          <w:rFonts w:ascii="Times New Roman" w:eastAsia="Times New Roman" w:hAnsi="Times New Roman" w:cs="Times New Roman"/>
          <w:sz w:val="28"/>
          <w:szCs w:val="28"/>
          <w:shd w:val="clear" w:color="auto" w:fill="FFFFFF"/>
        </w:rPr>
        <w:t>При прямом спуске в основной стойке лыжи расставлены на 10-15 см одна от другой, ноги слегка согнуты в коленных суставах, туловище немного наклонено вперед, руки опущены и несколько выведены вперед, палки (обязательно кольцами назад) не касаются склона. Для увеличения устойчивости одну ногу выдвигают вперед на 10-20 см. Основная стойка обеспечивает наибольшую устойчивость при спуске. </w:t>
      </w:r>
    </w:p>
    <w:p w:rsidR="002F0C32" w:rsidRDefault="002F0C32" w:rsidP="002F0C32">
      <w:pPr>
        <w:spacing w:after="0" w:line="240" w:lineRule="auto"/>
        <w:ind w:firstLine="709"/>
        <w:jc w:val="both"/>
        <w:rPr>
          <w:rFonts w:ascii="Times New Roman" w:hAnsi="Times New Roman" w:cs="Times New Roman"/>
          <w:b/>
          <w:sz w:val="28"/>
          <w:szCs w:val="28"/>
        </w:rPr>
      </w:pPr>
    </w:p>
    <w:p w:rsidR="002F0C32" w:rsidRDefault="002F0C32" w:rsidP="001C76E6">
      <w:pPr>
        <w:pStyle w:val="a3"/>
        <w:spacing w:after="0" w:line="240" w:lineRule="auto"/>
        <w:ind w:left="0" w:firstLine="709"/>
        <w:jc w:val="center"/>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по каждой теме дисциплины.</w:t>
      </w:r>
    </w:p>
    <w:p w:rsidR="001C76E6" w:rsidRPr="001C76E6" w:rsidRDefault="001C76E6" w:rsidP="001C76E6">
      <w:pPr>
        <w:pStyle w:val="a3"/>
        <w:spacing w:after="0" w:line="240" w:lineRule="auto"/>
        <w:ind w:left="0" w:firstLine="709"/>
        <w:jc w:val="center"/>
        <w:rPr>
          <w:rFonts w:ascii="Times New Roman" w:hAnsi="Times New Roman" w:cs="Times New Roman"/>
          <w:b/>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hAnsi="Times New Roman" w:cs="Times New Roman"/>
          <w:sz w:val="28"/>
          <w:szCs w:val="28"/>
        </w:rPr>
        <w:t xml:space="preserve"> Инструктаж по технике безопасности. Легкоатлетическая терминология. Правила соревнований по легкой атлетике.</w:t>
      </w:r>
      <w:r w:rsidRPr="001C76E6">
        <w:rPr>
          <w:rFonts w:ascii="Times New Roman" w:hAnsi="Times New Roman" w:cs="Times New Roman"/>
          <w:b/>
          <w:sz w:val="28"/>
          <w:szCs w:val="28"/>
        </w:rPr>
        <w:t xml:space="preserve"> </w:t>
      </w: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F0C32" w:rsidRPr="001C76E6" w:rsidRDefault="002F0C32" w:rsidP="001C76E6">
      <w:pPr>
        <w:pStyle w:val="a3"/>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F0C32" w:rsidRPr="001C76E6" w:rsidRDefault="002F0C32" w:rsidP="001C76E6">
      <w:pPr>
        <w:pStyle w:val="a3"/>
        <w:widowControl w:val="0"/>
        <w:numPr>
          <w:ilvl w:val="0"/>
          <w:numId w:val="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F0C32" w:rsidRPr="001C76E6" w:rsidRDefault="002F0C32" w:rsidP="001C76E6">
      <w:pPr>
        <w:pStyle w:val="a3"/>
        <w:widowControl w:val="0"/>
        <w:spacing w:after="0" w:line="240" w:lineRule="auto"/>
        <w:ind w:left="0"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hAnsi="Times New Roman" w:cs="Times New Roman"/>
          <w:sz w:val="28"/>
          <w:szCs w:val="28"/>
        </w:rPr>
        <w:t xml:space="preserve"> </w:t>
      </w:r>
      <w:r w:rsidRPr="001C76E6">
        <w:rPr>
          <w:rFonts w:ascii="Times New Roman" w:eastAsia="Calibri" w:hAnsi="Times New Roman" w:cs="Times New Roman"/>
          <w:sz w:val="28"/>
          <w:szCs w:val="28"/>
        </w:rPr>
        <w:t>Обучение технике движений ног и таза, рук в сочетании с движениями ног в спортивной ходьбе.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Продемонстрировать технику </w:t>
      </w:r>
      <w:r w:rsidRPr="001C76E6">
        <w:rPr>
          <w:rFonts w:ascii="Times New Roman" w:eastAsia="Calibri" w:hAnsi="Times New Roman" w:cs="Times New Roman"/>
          <w:sz w:val="28"/>
          <w:szCs w:val="28"/>
        </w:rPr>
        <w:t>движений ног и таза, рук в сочетании с движениями ног в спортивной ходьбе</w:t>
      </w:r>
      <w:r w:rsidRPr="001C76E6">
        <w:rPr>
          <w:rFonts w:ascii="Times New Roman" w:hAnsi="Times New Roman" w:cs="Times New Roman"/>
          <w:sz w:val="28"/>
          <w:szCs w:val="28"/>
        </w:rPr>
        <w:t>.</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w:t>
      </w:r>
      <w:r w:rsidRPr="001C76E6">
        <w:rPr>
          <w:rFonts w:ascii="Times New Roman" w:hAnsi="Times New Roman" w:cs="Times New Roman"/>
          <w:sz w:val="28"/>
          <w:szCs w:val="28"/>
        </w:rPr>
        <w:lastRenderedPageBreak/>
        <w:t>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движений ног и таза, рук в сочетании с движениями ног в спортивной ходьбе. Обучение технике спринтерского бега: низкий старт, стартовый разгон, финиширование, бег по дистанциям.</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спортивной ходьбы в полной координации.</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w:t>
      </w:r>
      <w:r w:rsidRPr="001C76E6">
        <w:rPr>
          <w:rFonts w:ascii="Times New Roman" w:eastAsia="Times New Roman" w:hAnsi="Times New Roman" w:cs="Times New Roman"/>
          <w:sz w:val="28"/>
          <w:szCs w:val="28"/>
        </w:rPr>
        <w:lastRenderedPageBreak/>
        <w:t>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w:t>
      </w:r>
      <w:r w:rsidRPr="001C76E6">
        <w:rPr>
          <w:rFonts w:ascii="Times New Roman" w:eastAsia="Times New Roman" w:hAnsi="Times New Roman" w:cs="Times New Roman"/>
          <w:sz w:val="28"/>
          <w:szCs w:val="28"/>
        </w:rPr>
        <w:lastRenderedPageBreak/>
        <w:t>последнем шаге сделать резкий наклон грудью вперед, отбрасывая руки назад. Этот способ называется «бросок грудью».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спринтерского бега. Развитие скоростных способностей. Обучение технике эстафетного бега.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w:t>
      </w:r>
      <w:r w:rsidRPr="001C76E6">
        <w:rPr>
          <w:rFonts w:ascii="Times New Roman" w:eastAsia="Times New Roman" w:hAnsi="Times New Roman" w:cs="Times New Roman"/>
          <w:sz w:val="28"/>
          <w:szCs w:val="28"/>
        </w:rPr>
        <w:lastRenderedPageBreak/>
        <w:t>места ее постановки на грунт, первый шаг должен быть стелющимся, т.е. проносить стопу нужно возможно ближе к земле.</w:t>
      </w:r>
    </w:p>
    <w:p w:rsidR="002F0C32" w:rsidRPr="001C76E6" w:rsidRDefault="002F0C3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2F0C32" w:rsidRPr="001C76E6" w:rsidRDefault="002F0C32"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p>
    <w:p w:rsidR="002F0C32" w:rsidRPr="001C76E6" w:rsidRDefault="002F0C3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F0C32" w:rsidRPr="001C76E6" w:rsidRDefault="002F0C32"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w:t>
      </w:r>
      <w:r w:rsidR="00143433" w:rsidRPr="001C76E6">
        <w:rPr>
          <w:rFonts w:ascii="Times New Roman" w:hAnsi="Times New Roman" w:cs="Times New Roman"/>
          <w:color w:val="000000"/>
          <w:sz w:val="28"/>
          <w:szCs w:val="28"/>
        </w:rPr>
        <w:t>Совершенствование техники эстафетного бега. Развитие двигательных качеств посредством круговой тренировки. Обучение технике прыжка в длину с места (отталкивание; полет; приземление).</w:t>
      </w:r>
    </w:p>
    <w:p w:rsidR="002F0C32" w:rsidRPr="001C76E6" w:rsidRDefault="002F0C3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эстафетного бега.</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F0C32" w:rsidRPr="001C76E6" w:rsidRDefault="002F0C32"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F0C32" w:rsidRPr="001C76E6" w:rsidRDefault="002F0C3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w:t>
      </w:r>
      <w:r w:rsidRPr="001C76E6">
        <w:rPr>
          <w:rFonts w:ascii="Times New Roman" w:eastAsia="Times New Roman" w:hAnsi="Times New Roman" w:cs="Times New Roman"/>
          <w:sz w:val="28"/>
          <w:szCs w:val="28"/>
        </w:rPr>
        <w:lastRenderedPageBreak/>
        <w:t>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F0C32" w:rsidRPr="001C76E6" w:rsidRDefault="002F0C3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b/>
          <w:sz w:val="28"/>
          <w:szCs w:val="28"/>
        </w:rPr>
      </w:pPr>
      <w:r w:rsidRPr="001C76E6">
        <w:rPr>
          <w:rFonts w:ascii="Times New Roman" w:eastAsia="Times New Roman" w:hAnsi="Times New Roman" w:cs="Times New Roman"/>
          <w:b/>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w:t>
      </w:r>
      <w:r w:rsidRPr="001C76E6">
        <w:rPr>
          <w:rFonts w:ascii="Times New Roman" w:eastAsia="Times New Roman" w:hAnsi="Times New Roman" w:cs="Times New Roman"/>
          <w:sz w:val="28"/>
          <w:szCs w:val="28"/>
        </w:rPr>
        <w:lastRenderedPageBreak/>
        <w:t>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C76E6" w:rsidRPr="001C76E6" w:rsidRDefault="001C76E6" w:rsidP="001C76E6">
      <w:pPr>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color w:val="000000"/>
          <w:sz w:val="28"/>
          <w:szCs w:val="28"/>
        </w:rPr>
        <w:t>Совершенствование техники прыжка в длину с места. Обучение технике прыжка в длину с разбега (техника разбега; техника последних ритмичных шагов разбега; отталкивание; полет; приземление)</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практических навыков, прием контрольного упражнения.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143433" w:rsidRPr="001C76E6" w:rsidRDefault="00143433"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прыжка в длину.</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143433" w:rsidRPr="001C76E6" w:rsidRDefault="00143433"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w:t>
      </w:r>
      <w:r w:rsidRPr="001C76E6">
        <w:rPr>
          <w:rFonts w:ascii="Times New Roman" w:eastAsia="Times New Roman" w:hAnsi="Times New Roman" w:cs="Times New Roman"/>
          <w:sz w:val="28"/>
          <w:szCs w:val="28"/>
        </w:rPr>
        <w:lastRenderedPageBreak/>
        <w:t>чтобы плечи были впереди стоп, а тазобедренный сустав находился над носками.</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143433" w:rsidRPr="001C76E6" w:rsidRDefault="00143433"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143433" w:rsidRPr="001C76E6" w:rsidRDefault="00143433" w:rsidP="001C76E6">
      <w:pPr>
        <w:spacing w:after="0" w:line="240" w:lineRule="auto"/>
        <w:ind w:firstLine="709"/>
        <w:jc w:val="both"/>
        <w:textAlignment w:val="baseline"/>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1.1. Выполнение специально беговых упражнений.</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w:t>
      </w:r>
      <w:r w:rsidRPr="001C76E6">
        <w:rPr>
          <w:rFonts w:ascii="Times New Roman" w:eastAsia="Times New Roman" w:hAnsi="Times New Roman" w:cs="Times New Roman"/>
          <w:sz w:val="28"/>
          <w:szCs w:val="28"/>
        </w:rPr>
        <w:lastRenderedPageBreak/>
        <w:t>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w:t>
      </w:r>
      <w:r w:rsidRPr="001C76E6">
        <w:rPr>
          <w:rFonts w:ascii="Times New Roman" w:eastAsia="Times New Roman" w:hAnsi="Times New Roman" w:cs="Times New Roman"/>
          <w:sz w:val="28"/>
          <w:szCs w:val="28"/>
        </w:rPr>
        <w:lastRenderedPageBreak/>
        <w:t>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7</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прыжка в длину с разбега. Обучение технике бега на средние дистанции, кроссовая подготовка.</w:t>
      </w:r>
    </w:p>
    <w:p w:rsidR="00143433" w:rsidRPr="001C76E6" w:rsidRDefault="00143433"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прыжка в длину с разбега.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Прыжок в длину состоит из разбега, отталкивания, полетной фазы и приземления. Все эти части прыжка взаимосвязаны.</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Разбег.</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Применяется прыгунами для создания начальной скорости полета тела. Разбег состоит из 30-35 м у женщин и 40-45 м у мужчин. Он устанавливается из индивидуальных особенностей прыгунов, от способностей быстрее или медленнее набирать скорость в разбеге. Соответственно разбег состоит из 18-21 беговых шагов у женщин и 19-24- у мужчин. На более короткой дистанции нельзя достичь максимальной скорости, а на меньшей скорости далеко прыгнуть невозможно. В исходном положении ступни прыгуна на начало разбега находятся на отметке разбега на ширине 10-15 см, ноги слегка согнуть в коленных суставах, руки спущены вниз, туловище слегка наклонено вперед. Развитие скорости в разбеге зависит от увеличения длины и частоты шагов.</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Прыгун распределяет свои силы так, чтобы с наибольшей скоростью пробежать последние 2-4 шага. Во время разбега туловище бегуна наклонено вперед, особенно в начале ускорения (35-40°). С развитием скорости наклон уменьшается (75-80°). В предпоследнем шаге туловище должно быть в вертикальном положении. Чувство согласованности в работе рук и ног очень ценно для общего ритма разбега, стремительного темпа движения. Нога ставиться на дорожку с передней части стопы активным движением сверху вниз, пятка держится невысоко, нога в колене несколько согнута. Прыгун выполняет энергичное отталкивание от дорожки. В выполнении последних шагов разбега перед отталкиванием отмечается особый ритм, что облегчает переход к отталкиванию и способствует его усилению. Выполнять их важно, не теряя скорости бега, который достигает примерно 10 м/сек и более. Эти шаги надо совершать свободно, сочетая с активным движением рук. Здесь ОЦТ (общий центр тяжести) тела плавно снижается, особенно при завершении предпоследнего шага маховой ногой, которая больше сгибается в коленном суставе, чем в предыдущих шагах </w:t>
      </w:r>
      <w:r w:rsidRPr="001C76E6">
        <w:rPr>
          <w:rFonts w:ascii="Times New Roman" w:eastAsia="Times New Roman" w:hAnsi="Times New Roman" w:cs="Times New Roman"/>
          <w:sz w:val="28"/>
          <w:szCs w:val="28"/>
        </w:rPr>
        <w:lastRenderedPageBreak/>
        <w:t>разбега, и ставится плоско на стону с внешнего свода. Поэтому предпоследний шаг' самый большой во всем разбеге. Последний шаг обычно уменьшается на 30 см и более в результате быстрого передвижения на маховой ноге вперед-вверх и быстрой постановкой ноги для толчка. Тело прыгуна находится в вертикальном положении, таз продвигается вперед. Оставлять таз сзади в момент постановки толчковой ноги нельзя - грубая ошибка.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Отталкивание.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Нога выносится и ставится на брусок обычным беговым движением, выполненным лишь с меньшей амплитудой, собраннее и быстрее.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Задачей прыгуна в отталкивании является сохранение полученной в забеге скорости. Вот почему последний шаг делается и быстрее и короче, чем предыдущий. Нога ставится на брусок почти полностью выпрямленной в 30-40 см перед проекцией ОЦТ, касаясь бруска сперва пяткой. Также длина прыжка зависит от устойчивости прыгуна в полетной фазе прыжка и от правильности приземления. Шум при постановке ноги (шлепок) означает, что мышцы голеностопного сустава расслабленные или слабые. Упругая постановка стопы на внешний свод всегда бесшумна. Энергичному в быстрому отталкиванию способствует активное движение маховой ноги вперед-вверх, выпрямление туловища и подъем плеч. При этом одну руку спортсмен отводит назад (разноименную маховой ноги) и через сторону поднимает вверх до уровня плеча. Это создает равновесие в отталкивании. У хороших прыгунов время отталкивания не превышает 0,] 1-0,13 сек, угол отталкивания составляет 70-75° и более. При этом прыгун поднимается в полете на 40-60 см и показывает хороший результат.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Полет.</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Отделившись от опоры, прыгун переходит в фазу полета. Нужно стремится к тому, чтобы полет начинался под углом 18-24°, маховая нога с высоко поднятым бедром выносилась вперед, толчковая оставалась сзади. Первая часть полета (полет в шаге) почти одинакова во всех способах прыжка в длину с разбега. Дальнейшие движения спортсмена зависят от избранного способа прыжка.</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Приземление.</w:t>
      </w:r>
    </w:p>
    <w:p w:rsidR="00143433" w:rsidRPr="001C76E6" w:rsidRDefault="00143433"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Правильное приземление имеет большое значение для дальности прыжка. Многие прыгуны не показывают своих лучших результатов только из-за плохого приземления. Перед приземлением примерно за полметра, прыгун выпрямляет ноги в коленных суставах вперед, а руки отводит назад. Усилия и внимание прыгуна должны быть сосредоточены на удержании ног от падения, а ступней на одном уровне и следует держать их "на себя". Не следует спешить с приземлением. Его нужно выполнять длиннее. В момент приземления ступни ног погружаются в песок и происходит быстрое сгибание ног в коленных суставах. Таз проходит низко над поверхностью песка, руки посылаются вперед, что способствует</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сохранению равновесия и выхода из приземления вперед.</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C76E6" w:rsidRPr="001C76E6" w:rsidRDefault="001C76E6"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8 </w:t>
      </w:r>
      <w:r w:rsidRPr="001C76E6">
        <w:rPr>
          <w:rFonts w:ascii="Times New Roman" w:hAnsi="Times New Roman" w:cs="Times New Roman"/>
          <w:color w:val="000000"/>
          <w:sz w:val="28"/>
          <w:szCs w:val="28"/>
        </w:rPr>
        <w:t>Совершенствование техники бега на средние дистанции. Обучение техники челночного бега.</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Обучающийся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143433" w:rsidRPr="001C76E6" w:rsidRDefault="00143433"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143433" w:rsidRPr="001C76E6" w:rsidRDefault="00143433"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w:t>
      </w:r>
      <w:r w:rsidRPr="001C76E6">
        <w:rPr>
          <w:rFonts w:ascii="Times New Roman" w:hAnsi="Times New Roman" w:cs="Times New Roman"/>
          <w:sz w:val="28"/>
          <w:szCs w:val="28"/>
          <w:shd w:val="clear" w:color="auto" w:fill="FFFFFF"/>
        </w:rPr>
        <w:lastRenderedPageBreak/>
        <w:t xml:space="preserve">являться сигналом преодоления второго участка дистанции; по такому же принципу преодолевается и последний участок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w:t>
      </w:r>
      <w:r w:rsidRPr="001C76E6">
        <w:rPr>
          <w:rFonts w:ascii="Times New Roman" w:hAnsi="Times New Roman" w:cs="Times New Roman"/>
          <w:sz w:val="28"/>
          <w:szCs w:val="28"/>
          <w:shd w:val="clear" w:color="auto" w:fill="FFFFFF"/>
        </w:rPr>
        <w:lastRenderedPageBreak/>
        <w:t>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br/>
        <w:t xml:space="preserve">          </w:t>
      </w: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143433" w:rsidRPr="001C76E6" w:rsidRDefault="00143433"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9</w:t>
      </w:r>
      <w:r w:rsidRPr="001C76E6">
        <w:rPr>
          <w:rFonts w:ascii="Times New Roman" w:eastAsia="Calibri"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челночного бега, эстафеты. Гимнастика. Техника безопасности, предупреждение травматизма, страховка, гимнастическая терминология.</w:t>
      </w:r>
    </w:p>
    <w:p w:rsidR="00143433" w:rsidRPr="001C76E6" w:rsidRDefault="00143433"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143433" w:rsidRPr="001C76E6" w:rsidRDefault="00143433"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челночного бега.</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DC6A19"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143433" w:rsidRPr="001C76E6" w:rsidRDefault="00143433"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построения, перестроения.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 смыкания и размыкания.</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Охарактеризовать строевые упражнения- упражнения на равновесие.</w:t>
      </w:r>
    </w:p>
    <w:p w:rsidR="00DC6A19" w:rsidRPr="001C76E6" w:rsidRDefault="00DC6A19" w:rsidP="001C76E6">
      <w:pPr>
        <w:pStyle w:val="a3"/>
        <w:widowControl w:val="0"/>
        <w:numPr>
          <w:ilvl w:val="0"/>
          <w:numId w:val="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143433" w:rsidRPr="001C76E6" w:rsidRDefault="00143433"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pStyle w:val="a3"/>
        <w:shd w:val="clear" w:color="auto" w:fill="FFFFFF" w:themeFill="background1"/>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10</w:t>
      </w:r>
      <w:r w:rsidRPr="001C76E6">
        <w:rPr>
          <w:rFonts w:ascii="Times New Roman" w:hAnsi="Times New Roman" w:cs="Times New Roman"/>
          <w:sz w:val="28"/>
          <w:szCs w:val="28"/>
        </w:rPr>
        <w:t xml:space="preserve"> Строевые упражнения: обучение построению в одну, две, три  шеренги; повороты на месте (налево, направо, кругом).</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Знать и уметь четко выполнять строевые приемы.</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Построения.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w:t>
      </w:r>
      <w:r w:rsidRPr="001C76E6">
        <w:rPr>
          <w:rFonts w:ascii="Times New Roman" w:hAnsi="Times New Roman"/>
          <w:sz w:val="28"/>
          <w:szCs w:val="28"/>
          <w:u w:val="single"/>
        </w:rPr>
        <w:t>Построение в шеренгу.</w:t>
      </w:r>
      <w:r w:rsidRPr="001C76E6">
        <w:rPr>
          <w:rFonts w:ascii="Times New Roman" w:hAnsi="Times New Roman"/>
          <w:sz w:val="28"/>
          <w:szCs w:val="28"/>
        </w:rPr>
        <w:t>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w:t>
      </w:r>
      <w:r w:rsidRPr="001C76E6">
        <w:rPr>
          <w:rFonts w:ascii="Times New Roman" w:hAnsi="Times New Roman"/>
          <w:sz w:val="28"/>
          <w:szCs w:val="28"/>
          <w:u w:val="single"/>
        </w:rPr>
        <w:t>Построение в колонну.</w:t>
      </w:r>
      <w:r w:rsidRPr="001C76E6">
        <w:rPr>
          <w:rFonts w:ascii="Times New Roman" w:hAnsi="Times New Roman"/>
          <w:sz w:val="28"/>
          <w:szCs w:val="28"/>
        </w:rPr>
        <w:t> Подается команда : "В колонну по одному / два, три и т. д./-становись!".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Строевые приемы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2. "Смирно!". По этой команде нужно стоять в строю прямо, без напряжения, пятки вместе, носки развернуты по линии фронта на ширину ступни.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11</w:t>
      </w:r>
      <w:r w:rsidRPr="001C76E6">
        <w:rPr>
          <w:rFonts w:ascii="Times New Roman" w:hAnsi="Times New Roman" w:cs="Times New Roman"/>
          <w:sz w:val="28"/>
          <w:szCs w:val="28"/>
        </w:rPr>
        <w:t xml:space="preserve"> Строевые упражнения: совершенствование построения в одну, две, три шеренги; поворотов на месте; обучение перестроению на месте и в движении из колонны по одному в колонну по два, по три, по четыре.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на месте.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одной шеренги в две. Вначале подается команда: "На первый- второй- расчитайсь!". Затем подается команда: "В две шеренги - стройся!". По этой команде вторые номера делают шаг левой назад /раз/ правой вправо за первые номера /два/ и приставляют левую /три/. При обучении необходимо давать подсчет 1,2,3. При обратном перестроении подается команда: "В одну шеренгу - стройся!". По этой команде вторые номера делают шаг левой в сторону /раз/, правой вперед /два/ и приставляют левую /три/.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одной шеренги в три. Подается команда: " По три -расчитайсь!"</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Затем вторая команда: "В три шеренги - стройся!" По этой команде вторые номера стоят на месте, первые номера делают шаг правой вперед / раз/, левой е сторону /два/ и, приставляя правую к левой /три/, становятся перед вторыми номерами. Третьи номера делают шаг левой назад /раз/, правой в сторону /два/ и, приставляя левую ногу /три/, становятся в затылок вторым номерам. Для обратного перестроения подается команда: "В одну шеренгу стройся!". Перестроение происходит в обратном порядке.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Перестроение из шеренги "уступами".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В зависимости от того, сколько шеренг надо построить и подается соответствующая команда: "На 9, 6,3 на месте - расчитайсь!". - Вторая команда: "По расчету шагом - марш!"</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Занимающиеся выходят на положенное им по расчету количество шагов и приставляют ногу. Преподаватель делает подсчет до того момента, когда первая шеренга приставит ногу /делая подсчет 7, или 10/. Для обратного построения подается команда: "Кругом!", а затем: "На свои места шагом -марш!". По этой команде, все выходившие из шеренги, поворачиваются кругом, идут на свои места в одну шеренгу и делают поворот кругом.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Перестроение из одной колонны в три "уступом".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После предварительного расчета по три подается команда: "Первые номера два/три, четыре и т.д./ шага вправо, третьи номера два/три, четыре и т.д./ шага влево шагом марш!" Перестроение выполняется приставными шагами. Для обратного перестроения подается команда: "На свои места шагом- марш!" Перестроение выполняется приставными шагами.</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Перестроения в движении.</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Перестроение из колонны по одному в колонну по два, по три и т.д. с поворотом в движении. При движении группы налево в обход, как правило, на верхней или нижней границы зала подается команда: "В колонну по два / по три и т.д./ налево - марш!" После поворота первой двойки следующие делают поворот самостоятельно. Для обратного перестроения подаются команды: "Напра-во!", "(слева в обход; налево, в колонну по одному) шагом -марш!".</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Перестроение из колонны по одному в колонны по два, по четыре, по восемь дроблением и сведением. Перестроение выполняется в движении. Команда: "Через центр- марш!", как правило, подается на одной из середин зала Команда: "В колонну по одному направо и налево в обход- марш! " подается на противоположной середине. По этой команде первые номера идут направо, вторые номера налево в обход. Команда: "В колонну по два через центр- марш!" Команда подается при встрече колонн в той середине зала, где началось перестроение. Продолжая дробление и сведение, можно построить колонны по четыре, по восемь и т.д. Обратное перестроение называется разведением и слиянием. Например, перестроение из колонны по два в колонну по одному. Команды: "В колонны по одному направо и налево в обход шагом - марш!" По этой команде правая колонна идет направо в обход, левая – налево. При встрече колонн на противоположной середине подается команда: "В колонну по одному через центр - Марш!".</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12</w:t>
      </w:r>
      <w:r w:rsidRPr="001C76E6">
        <w:rPr>
          <w:rFonts w:ascii="Times New Roman" w:hAnsi="Times New Roman" w:cs="Times New Roman"/>
          <w:sz w:val="28"/>
          <w:szCs w:val="28"/>
        </w:rPr>
        <w:t xml:space="preserve"> Строевые упражнения: совершенствовать перестроения на месте и в движении из колонны по одному в колонну по два, по три, по четыре; обучение смыканию, размыканию в колоннах, шеренгах.</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Размыкание и смыкание.</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Команды: "Направо/налево/ от середины на столько- то шагов "Разомкнись!" Если количество шагов не указывается, то размыкание производится на один шаг. Все, за исключением занимающегося, от которого производится размыкание, выполняют поворот направо/налево/ и, продвинувшись на столько, чтобы расстояние между партнерами составило указанное количество шагов, поворачиваются лицом к фронту. После подачи команды проводящий считает по два до тех пор, пока все не займут своего места в строю. Для смыкания подается команда: "Налево/направо, к середине/ сомкнись!". Все действия выполняются в обратном порядке. Это же размыкание можно выполнять бегом. При подаче команды добавляется слово: "бегом".</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Размыкание приставными шагами производится по команде: "От середины вправо/ влево/ на два/три и т.д./ шага приставными шагами разомкнись!". После подачи команды проводящий начинает счет по два до тех пор, пока размыкание не закончится. Начинают размыкание крайние колонны, а затем последовательно, через каждые два счета, вступают остальные. Для смыкания подается команда: "К середине вправо/ влево/ приставными шагами сом-кнись!" Начинают смыкание все колонны одновременно. Проводящий ведет счет по два до окончания смыкания.</w:t>
      </w:r>
    </w:p>
    <w:p w:rsidR="00DC6A19" w:rsidRPr="001C76E6"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Размыкание по распоряжению. Например: "Встаньте на два шага друг от друга", "Разомкнитесь на два шага" и т.д. Размыкание по направляющим в колоннах, которых преподаватель ставит на необходимый интервал.</w:t>
      </w:r>
    </w:p>
    <w:p w:rsidR="00DC6A19" w:rsidRDefault="00DC6A19"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Размыкание дугами. Из колонны по четыре, по команде: "Дугами/или дугами назад/ разомкнись!" вторые и третьи номера пятью шагами но дуге/ вперед/ выходят наружу от крайних на два шага, приставляют ногу на 7-8-и счеты поворачиваются кругом, а затем /с третьего счета/ выходят дугами назад на установленные места и приставляют ногу. Для смыкания подается команда: "Дугами/дугами назад/ сом-кнись!"</w:t>
      </w:r>
    </w:p>
    <w:p w:rsidR="001C76E6" w:rsidRPr="001C76E6" w:rsidRDefault="001C76E6" w:rsidP="001C76E6">
      <w:pPr>
        <w:pStyle w:val="a4"/>
        <w:shd w:val="clear" w:color="auto" w:fill="FFFFFF"/>
        <w:spacing w:before="0" w:beforeAutospacing="0" w:after="0" w:afterAutospacing="0"/>
        <w:ind w:firstLine="709"/>
        <w:rPr>
          <w:rFonts w:ascii="Times New Roman" w:hAnsi="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Тема 13</w:t>
      </w:r>
      <w:r w:rsidRPr="001C76E6">
        <w:rPr>
          <w:rFonts w:ascii="Times New Roman" w:hAnsi="Times New Roman" w:cs="Times New Roman"/>
          <w:sz w:val="28"/>
          <w:szCs w:val="28"/>
        </w:rPr>
        <w:t xml:space="preserve"> Строевые упражнения: совершенствование смыканий, размыканий в колоннах, шеренгах; обучение передвижению по гимнастической скамейке (упражнение на равновесие).</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выполняются на полу и на повышенной опоре (гимнастической скамейке, бревне), на месте и в движении. В гимнастике специальные упражнения в равновесии в большинстве случаев выполняются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К упражнениям на месте относятся: различные стойки на носках, на пятках, на одной ноге; движения руками, ногами, туловищем на ограниченной опоре (например, различные повороты как на одной, так и на двух ногах, повороты прыжком, приседания на одной и двух ногах). Эти упражнения могут выполняться как на полу, так и на повышенной опоре. Сюда можно отнести положение в упоре на колене (коленях) с движением руками, переходы в положения седов с помощью и без помощи рук. На повышенной опоре, кроме того, можно выполнять всевозможные переходы из более низкого положения в более высокое и наоборот.</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 упражнениям в движении относятся: все разновидности ходьбы, передвижения бегом и танцевальными шагами. Большую часть упражнений этой группы составляет ходьба с дополнительными движениями руками и туловищем, с остановками, наклонами, поворотами и т.п.</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Особую ценность представляют упражнения в ходьбе с преодолением препятствий, переноской груза, с расхождением вдвоём и передвижением в смешанной опоре. Препятствием при упражнении в равновесии на бревне могут быть скакалки, палки (для перешагивания или подлезания), набивные мячи (для перешагивания через них)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качестве груза для переноски используются набивные мячи. В хорошо подготовленных группах можно переносить товарища.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Существует два основных способа расхождения вдвоём на повышенной опоре: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Один из партнёров принимает положение упора присев или положение лёжа на животе поперёк бревна, а второй перешагивает через него; далее каждый продолжает движение в своём направлении. Это наиболее простой и доступный способ.</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Партнёры при встрече берут друг друга за плечи, выставляют правую ногу вперёд носком наружу до касания внутренними сторонами стоп и, поддерживая друг друга, делают поворот направо на выставленной вперёд ноге, шагая левой ногой вперёд. Этот способ сложен и требует предварительного изучения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с передвижением в смешанной опоре могут представлять собой передвижения в упоре на коленях, в упоре присев, сидя на бревне ноги врозь с опорой руками, передвижения в сторону в упоре.</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Прежде чем перейти к упражнениям на повышенной опоре, их следует освоить на полу.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Усложнять упражнения в равновесии можно путём изменения:</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а) площади опоры (на носках, на пятках, на одной ноге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 положения головы или туловища (повороты, наклоны с открытыми и с закрытыми глазами);</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положения рук (за головой, вверху, впереди и т.д.);</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 способов передвижения (ходьба, танцевальные шаги, прыжки, бег);</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 направления движения (вперёд, назад, в сторону);</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 снаряда (гимнастический ковёр, гимнастическая скамейка, качающееся бревно);</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ж) высоты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 темпа выполнения упражнений;</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 угла наклона снаряда.</w:t>
      </w:r>
    </w:p>
    <w:p w:rsidR="00DC6A19" w:rsidRPr="001C76E6" w:rsidRDefault="00DC6A19"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Упражнения в равновесии можно сочетать с преодолением препятствий и переноской груза.</w:t>
      </w:r>
    </w:p>
    <w:p w:rsidR="00DC6A19"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Контрольное упражнение: 1.2. Выполнение комплекса ОРУ на месте.</w:t>
      </w:r>
    </w:p>
    <w:p w:rsidR="001C76E6" w:rsidRPr="001C76E6" w:rsidRDefault="001C76E6" w:rsidP="001C76E6">
      <w:pPr>
        <w:spacing w:after="0" w:line="240" w:lineRule="auto"/>
        <w:ind w:firstLine="709"/>
        <w:jc w:val="both"/>
        <w:rPr>
          <w:rFonts w:ascii="Times New Roman" w:hAnsi="Times New Roman" w:cs="Times New Roman"/>
          <w:sz w:val="28"/>
          <w:szCs w:val="28"/>
        </w:rPr>
      </w:pP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DC6A19" w:rsidRPr="001C76E6" w:rsidRDefault="00DC6A19" w:rsidP="001C76E6">
      <w:pPr>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14 </w:t>
      </w:r>
      <w:r w:rsidRPr="001C76E6">
        <w:rPr>
          <w:rFonts w:ascii="Times New Roman" w:hAnsi="Times New Roman" w:cs="Times New Roman"/>
          <w:color w:val="000000"/>
          <w:sz w:val="28"/>
          <w:szCs w:val="28"/>
        </w:rPr>
        <w:t>Акробатика: обучение кувырку вперед/назад через голову на гимнастическом мате, способом согнувшись; обучение акробатическому элементу «мост» (девушки), «стойка на руках»(юноши).</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DC6A19" w:rsidRPr="001C76E6" w:rsidRDefault="00DC6A19"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DC6A19" w:rsidRPr="001C76E6" w:rsidRDefault="00DC6A19"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кувырка вперед/назад.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вперед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Техника выполнения. </w:t>
      </w:r>
      <w:r w:rsidRPr="001C76E6">
        <w:rPr>
          <w:rFonts w:ascii="Times New Roman" w:eastAsia="Times New Roman" w:hAnsi="Times New Roman" w:cs="Times New Roman"/>
          <w:sz w:val="28"/>
          <w:szCs w:val="28"/>
        </w:rPr>
        <w:t>Из 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встать.</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освоении кувырка вперед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опоре на руки надо полностью разгибать ноги в коленях.</w:t>
      </w:r>
      <w:r w:rsidRPr="001C76E6">
        <w:rPr>
          <w:rFonts w:ascii="Times New Roman" w:eastAsia="Times New Roman" w:hAnsi="Times New Roman" w:cs="Times New Roman"/>
          <w:sz w:val="28"/>
          <w:szCs w:val="28"/>
        </w:rPr>
        <w:br/>
        <w:t>2. Подавая плечи вперед, наклонить голову на грудь.</w:t>
      </w:r>
      <w:r w:rsidRPr="001C76E6">
        <w:rPr>
          <w:rFonts w:ascii="Times New Roman" w:eastAsia="Times New Roman" w:hAnsi="Times New Roman" w:cs="Times New Roman"/>
          <w:sz w:val="28"/>
          <w:szCs w:val="28"/>
        </w:rPr>
        <w:br/>
        <w:t>3. Отталкиваясь ногами, сгруппироваться, захватив руками середину голеней.</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Кувырок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Техника выполнения.</w:t>
      </w:r>
      <w:r w:rsidRPr="001C76E6">
        <w:rPr>
          <w:rFonts w:ascii="Times New Roman" w:eastAsia="Times New Roman" w:hAnsi="Times New Roman" w:cs="Times New Roman"/>
          <w:sz w:val="28"/>
          <w:szCs w:val="28"/>
        </w:rPr>
        <w:t> Из упора присев – ноги на ширине стопы, плечи слегка вперед, сгруппироваться; наклонить голову вперед, отталкиваясь руками, быстро перекатиться на лопатки и, опираясь руками за плечами, перевернуться через голову; разгибая руки, перейти в упор присев.</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освоении кувырка назад обучающийся </w:t>
      </w:r>
      <w:r w:rsidRPr="001C76E6">
        <w:rPr>
          <w:rFonts w:ascii="Times New Roman" w:eastAsia="Times New Roman" w:hAnsi="Times New Roman" w:cs="Times New Roman"/>
          <w:iCs/>
          <w:sz w:val="28"/>
          <w:szCs w:val="28"/>
        </w:rPr>
        <w:t>должен знать </w:t>
      </w:r>
      <w:r w:rsidRPr="001C76E6">
        <w:rPr>
          <w:rFonts w:ascii="Times New Roman" w:eastAsia="Times New Roman" w:hAnsi="Times New Roman" w:cs="Times New Roman"/>
          <w:sz w:val="28"/>
          <w:szCs w:val="28"/>
        </w:rPr>
        <w:t>следующие правила:</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В упоре присев надо подавать плечи вперед.</w:t>
      </w:r>
      <w:r w:rsidRPr="001C76E6">
        <w:rPr>
          <w:rFonts w:ascii="Times New Roman" w:eastAsia="Times New Roman" w:hAnsi="Times New Roman" w:cs="Times New Roman"/>
          <w:sz w:val="28"/>
          <w:szCs w:val="28"/>
        </w:rPr>
        <w:br/>
        <w:t>2. При перекате назад держать плотную группировку до касания шеей мата и опоры руками за плечами.</w:t>
      </w:r>
      <w:r w:rsidRPr="001C76E6">
        <w:rPr>
          <w:rFonts w:ascii="Times New Roman" w:eastAsia="Times New Roman" w:hAnsi="Times New Roman" w:cs="Times New Roman"/>
          <w:sz w:val="28"/>
          <w:szCs w:val="28"/>
        </w:rPr>
        <w:br/>
        <w:t>3. Разгибание рук начинать до касания ногами мата.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«мост»</w:t>
      </w:r>
      <w:r w:rsidRPr="001C76E6">
        <w:rPr>
          <w:rFonts w:ascii="Times New Roman" w:eastAsia="Times New Roman" w:hAnsi="Times New Roman" w:cs="Times New Roman"/>
          <w:bCs/>
          <w:sz w:val="28"/>
          <w:szCs w:val="28"/>
          <w:shd w:val="clear" w:color="auto" w:fill="FFFFFF"/>
        </w:rPr>
        <w:t>:</w:t>
      </w:r>
    </w:p>
    <w:p w:rsidR="00DC6A19" w:rsidRPr="001C76E6" w:rsidRDefault="00DC6A19"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Из исходного положения лежа на спине, согнутые ноги ставят на ширине плеч, руки опираются у головы (пальцы к плечам). Разгибаются ноги и руки, голова отводится назад, плечи над кистями, колени слегка согнуты, вес тела равномерно распределен на ноги и руки. По мере овладения упражнением постепенно сокращается расстояние между руками и ногами.</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«стойка на руках»:</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Стоя на маховой ноге, толчковую вперёд на носок, руки вверху ладонями вперёд, шагом сделать выпад, наклонить туловище вперёд, </w:t>
      </w:r>
      <w:r w:rsidRPr="001C76E6">
        <w:rPr>
          <w:rFonts w:ascii="Times New Roman" w:eastAsia="Times New Roman" w:hAnsi="Times New Roman" w:cs="Times New Roman"/>
          <w:sz w:val="28"/>
          <w:szCs w:val="28"/>
        </w:rPr>
        <w:lastRenderedPageBreak/>
        <w:t>поставить прямые руки на пол на ширине плеч и махом одной, толчком другой выйти в стойку на руках. В стойке ноги соединены, смотреть на пол, немного наклонив голову назад. В стойке на руках максимально вытянуться вверх, сохраняя равновесие и прямое положение тела.</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Типичные ошибки:</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Неправильное положение головы (не отклоняется назад).</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прогнутое тело.</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Слишком широкая или узкая постановка рук.</w:t>
      </w:r>
    </w:p>
    <w:p w:rsidR="00DC6A19" w:rsidRPr="001C76E6"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полностью выпрямлено тело в плечевых и грудинно-ключичных суставах.</w:t>
      </w:r>
    </w:p>
    <w:p w:rsidR="00DC6A19" w:rsidRPr="001C76E6" w:rsidRDefault="00DC6A19" w:rsidP="001C76E6">
      <w:pPr>
        <w:spacing w:after="0" w:line="240" w:lineRule="auto"/>
        <w:ind w:firstLine="709"/>
        <w:jc w:val="both"/>
        <w:rPr>
          <w:rFonts w:ascii="Times New Roman" w:eastAsia="Times New Roman" w:hAnsi="Times New Roman" w:cs="Times New Roman"/>
          <w:b/>
          <w:bCs/>
          <w:sz w:val="28"/>
          <w:szCs w:val="28"/>
          <w:shd w:val="clear" w:color="auto" w:fill="FFFFFF"/>
        </w:rPr>
      </w:pPr>
      <w:r w:rsidRPr="001C76E6">
        <w:rPr>
          <w:rFonts w:ascii="Times New Roman" w:eastAsia="Times New Roman" w:hAnsi="Times New Roman" w:cs="Times New Roman"/>
          <w:b/>
          <w:bCs/>
          <w:sz w:val="28"/>
          <w:szCs w:val="28"/>
          <w:shd w:val="clear" w:color="auto" w:fill="FFFFFF"/>
        </w:rPr>
        <w:t>Страховка и помощь:</w:t>
      </w:r>
    </w:p>
    <w:p w:rsidR="00DC6A19" w:rsidRDefault="00DC6A19"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Помогать со стороны маховой ноги, вытянув одну руку вперёд (над местом постановки рук), второй захватить за бедро или голень маховой ноги. Поднятая рука служит ориентиром. Обучающийся должен остановиться в момент касания её ногами.</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15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hd w:val="clear" w:color="auto" w:fill="FFFFFF"/>
        <w:spacing w:after="0" w:line="240"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1.1. </w:t>
      </w:r>
      <w:r w:rsidRPr="00C921C6">
        <w:rPr>
          <w:rFonts w:ascii="Times New Roman" w:hAnsi="Times New Roman" w:cs="Times New Roman"/>
          <w:sz w:val="28"/>
          <w:szCs w:val="28"/>
        </w:rPr>
        <w:t>Выполнение специально беговых упражнений (10 упр).</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 xml:space="preserve">Контрольное упражнение: 1.2. </w:t>
      </w:r>
      <w:r w:rsidRPr="00C921C6">
        <w:rPr>
          <w:rFonts w:ascii="Times New Roman" w:hAnsi="Times New Roman" w:cs="Times New Roman"/>
          <w:sz w:val="28"/>
          <w:szCs w:val="28"/>
        </w:rPr>
        <w:t>Выполнение комплекса ОРУ на месте (10-15 упр).</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ab/>
      </w:r>
      <w:r w:rsidRPr="00373402">
        <w:rPr>
          <w:rFonts w:ascii="Times New Roman" w:eastAsiaTheme="minorHAnsi" w:hAnsi="Times New Roman" w:cs="Times New Roman"/>
          <w:b/>
          <w:color w:val="000000" w:themeColor="text1"/>
          <w:sz w:val="28"/>
          <w:szCs w:val="28"/>
          <w:lang w:eastAsia="en-US"/>
        </w:rPr>
        <w:t xml:space="preserve">Тема 16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Default="00373402" w:rsidP="00373402">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 xml:space="preserve">Контрольное упражнение: 1.3. </w:t>
      </w:r>
      <w:r w:rsidRPr="00C921C6">
        <w:rPr>
          <w:rFonts w:ascii="Times New Roman" w:hAnsi="Times New Roman" w:cs="Times New Roman"/>
          <w:sz w:val="28"/>
          <w:szCs w:val="28"/>
        </w:rPr>
        <w:t>Выполнение комплекса ОРУ в движении (10-15 упр).</w:t>
      </w:r>
    </w:p>
    <w:p w:rsidR="00373402" w:rsidRDefault="00373402" w:rsidP="00373402">
      <w:pPr>
        <w:spacing w:after="0" w:line="259" w:lineRule="auto"/>
        <w:ind w:firstLine="708"/>
        <w:jc w:val="both"/>
        <w:rPr>
          <w:rFonts w:ascii="Times New Roman" w:hAnsi="Times New Roman" w:cs="Times New Roman"/>
          <w:sz w:val="28"/>
          <w:szCs w:val="28"/>
        </w:rPr>
      </w:pPr>
    </w:p>
    <w:p w:rsidR="00373402" w:rsidRPr="00373402" w:rsidRDefault="00373402" w:rsidP="00373402">
      <w:pPr>
        <w:spacing w:after="0" w:line="259" w:lineRule="auto"/>
        <w:ind w:firstLine="709"/>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sz w:val="28"/>
          <w:szCs w:val="28"/>
          <w:lang w:eastAsia="en-US"/>
        </w:rPr>
        <w:t>Модуль 1</w:t>
      </w:r>
      <w:r w:rsidRPr="00373402">
        <w:rPr>
          <w:rFonts w:ascii="Times New Roman" w:eastAsiaTheme="minorHAnsi" w:hAnsi="Times New Roman" w:cs="Times New Roman"/>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17, 18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373402" w:rsidRDefault="00373402" w:rsidP="00373402">
      <w:pPr>
        <w:spacing w:after="0" w:line="259" w:lineRule="auto"/>
        <w:ind w:firstLine="708"/>
        <w:jc w:val="both"/>
        <w:rPr>
          <w:rFonts w:ascii="Times New Roman" w:hAnsi="Times New Roman" w:cs="Times New Roman"/>
          <w:sz w:val="28"/>
          <w:szCs w:val="28"/>
        </w:rPr>
      </w:pPr>
    </w:p>
    <w:p w:rsidR="003E0452" w:rsidRPr="001C76E6" w:rsidRDefault="003E0452" w:rsidP="00373402">
      <w:pPr>
        <w:spacing w:after="0" w:line="259" w:lineRule="auto"/>
        <w:ind w:firstLine="708"/>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lastRenderedPageBreak/>
        <w:t>Тема 19</w:t>
      </w:r>
      <w:r w:rsidR="003E0452" w:rsidRPr="001C76E6">
        <w:rPr>
          <w:rFonts w:ascii="Times New Roman" w:hAnsi="Times New Roman" w:cs="Times New Roman"/>
          <w:color w:val="000000"/>
          <w:sz w:val="28"/>
          <w:szCs w:val="28"/>
        </w:rPr>
        <w:t xml:space="preserve"> Лыжная подготовка. Инструктаж по технике безопасности. Обучение технике выполнения строевых приемов с лыжами и на лыжах на месте.</w:t>
      </w: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3E0452" w:rsidRPr="001C76E6" w:rsidRDefault="003E0452" w:rsidP="001C76E6">
      <w:pPr>
        <w:pStyle w:val="a3"/>
        <w:widowControl w:val="0"/>
        <w:numPr>
          <w:ilvl w:val="0"/>
          <w:numId w:val="6"/>
        </w:numPr>
        <w:tabs>
          <w:tab w:val="left" w:pos="14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3E0452" w:rsidRPr="001C76E6" w:rsidRDefault="003E0452" w:rsidP="001C76E6">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b/>
          <w:bCs/>
          <w:sz w:val="28"/>
          <w:szCs w:val="28"/>
          <w:lang w:eastAsia="ru-RU"/>
        </w:rPr>
        <w:t>Строевые приемы с лыжами и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Перед построением лыжи скрепляются с палками. По команде «Лыжи - СКРЕПИТЬ» взять лыжи за грузовые площадки: правую лыжу - правой рукой сверху, левую лыжу - левой рукой снизу, продеть правую лыжу носком под ремни креплений левой лыжи, верхние концы скрепленных палок пропустить под носковые ремни и надеть палки кольцами на носки лыж.</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«СТАНОВИСЬ»</w:t>
      </w:r>
      <w:r w:rsidRPr="001C76E6">
        <w:rPr>
          <w:rFonts w:ascii="Times New Roman" w:eastAsia="Times New Roman" w:hAnsi="Times New Roman" w:cs="Times New Roman"/>
          <w:sz w:val="28"/>
          <w:szCs w:val="28"/>
          <w:lang w:eastAsia="ru-RU"/>
        </w:rPr>
        <w:t> поставить скрепленные лыжи пятками у носка правой ноги скользящими поверхностями вперед (палками к себе), удерживая лыжи правой рукой за грузовую площадку выше скобы.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«РАВНЯЯСЬ»,</w:t>
      </w:r>
      <w:r w:rsidRPr="001C76E6">
        <w:rPr>
          <w:rFonts w:ascii="Times New Roman" w:eastAsia="Times New Roman" w:hAnsi="Times New Roman" w:cs="Times New Roman"/>
          <w:sz w:val="28"/>
          <w:szCs w:val="28"/>
          <w:lang w:eastAsia="ru-RU"/>
        </w:rPr>
        <w:t> поворачивая голову, лыжи прижать к плечу. По команде </w:t>
      </w:r>
      <w:r w:rsidRPr="001C76E6">
        <w:rPr>
          <w:rFonts w:ascii="Times New Roman" w:eastAsia="Times New Roman" w:hAnsi="Times New Roman" w:cs="Times New Roman"/>
          <w:b/>
          <w:bCs/>
          <w:sz w:val="28"/>
          <w:szCs w:val="28"/>
          <w:lang w:eastAsia="ru-RU"/>
        </w:rPr>
        <w:t>«СМИРНО»</w:t>
      </w:r>
      <w:r w:rsidRPr="001C76E6">
        <w:rPr>
          <w:rFonts w:ascii="Times New Roman" w:eastAsia="Times New Roman" w:hAnsi="Times New Roman" w:cs="Times New Roman"/>
          <w:sz w:val="28"/>
          <w:szCs w:val="28"/>
          <w:lang w:eastAsia="ru-RU"/>
        </w:rPr>
        <w:t> поставить голову прямо, а руку с лыжами перевести в прежнее положение.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поворотах на месте по предварительной команде лыжи приподнимаются, после выполнения поворота опускаются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«Лыжи на пле-ЧО»</w:t>
      </w:r>
      <w:r w:rsidRPr="001C76E6">
        <w:rPr>
          <w:rFonts w:ascii="Times New Roman" w:eastAsia="Times New Roman" w:hAnsi="Times New Roman" w:cs="Times New Roman"/>
          <w:sz w:val="28"/>
          <w:szCs w:val="28"/>
          <w:lang w:eastAsia="ru-RU"/>
        </w:rPr>
        <w:t> скрепленные лыжи взять на левое плечо палками назад, придерживая левой рукой за нижние концы.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правой рукой взять лыжи выше креплений и перенести их вниз к правой ноге так, чтобы пятки лыж касались носка правой ноги, одновременно левой рукой поддерживать лыжи выше кисти правой руки, затем левую руку опустить, а правой поставить лыжи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длительном передвижении в пешем строю лыжи берутся в положение «под руку». По команде </w:t>
      </w:r>
      <w:r w:rsidRPr="001C76E6">
        <w:rPr>
          <w:rFonts w:ascii="Times New Roman" w:eastAsia="Times New Roman" w:hAnsi="Times New Roman" w:cs="Times New Roman"/>
          <w:b/>
          <w:bCs/>
          <w:sz w:val="28"/>
          <w:szCs w:val="28"/>
          <w:lang w:eastAsia="ru-RU"/>
        </w:rPr>
        <w:t>«Лыжи под ру-КУ» </w:t>
      </w:r>
      <w:r w:rsidRPr="001C76E6">
        <w:rPr>
          <w:rFonts w:ascii="Times New Roman" w:eastAsia="Times New Roman" w:hAnsi="Times New Roman" w:cs="Times New Roman"/>
          <w:sz w:val="28"/>
          <w:szCs w:val="28"/>
          <w:lang w:eastAsia="ru-RU"/>
        </w:rPr>
        <w:t>взяться правой рукой за палки около скоб крепления, а левой - со стороны скользящей поверхности лыж у грузовой площадки и наклонить верхние концы лыж вперед вниз. Затем, поворачивая лыжи слева направо скользящей поверхностью вверх, прижать их локтем правой руки к боку, одновременно энергично опустить левую руку. Носки лыж держать на высоте колен.</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Лыжи к ноге из положения «под руку» берутся по команде </w:t>
      </w:r>
      <w:r w:rsidRPr="001C76E6">
        <w:rPr>
          <w:rFonts w:ascii="Times New Roman" w:eastAsia="Times New Roman" w:hAnsi="Times New Roman" w:cs="Times New Roman"/>
          <w:b/>
          <w:bCs/>
          <w:sz w:val="28"/>
          <w:szCs w:val="28"/>
          <w:lang w:eastAsia="ru-RU"/>
        </w:rPr>
        <w:t>«Лыжи к но-ГЕ»</w:t>
      </w:r>
      <w:r w:rsidRPr="001C76E6">
        <w:rPr>
          <w:rFonts w:ascii="Times New Roman" w:eastAsia="Times New Roman" w:hAnsi="Times New Roman" w:cs="Times New Roman"/>
          <w:sz w:val="28"/>
          <w:szCs w:val="28"/>
          <w:lang w:eastAsia="ru-RU"/>
        </w:rPr>
        <w:t xml:space="preserve">. По этой команде взяться за лыжи левой рукой со стороны скользящей поверхности у грузовых площадок, а правой повернуть лыжи, влево скользящей поверхностью вниз, поднять носки лыж; удерживая лыжи вертикально, перехватить их правой рукой выше креплений; быстро </w:t>
      </w:r>
      <w:r w:rsidRPr="001C76E6">
        <w:rPr>
          <w:rFonts w:ascii="Times New Roman" w:eastAsia="Times New Roman" w:hAnsi="Times New Roman" w:cs="Times New Roman"/>
          <w:sz w:val="28"/>
          <w:szCs w:val="28"/>
          <w:lang w:eastAsia="ru-RU"/>
        </w:rPr>
        <w:lastRenderedPageBreak/>
        <w:t>опустить левую руку, правой плавно и четко поставить лыжи пятками у носка правой ноги.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передвижении с лыжами у ноги, на плече или под рукой производить движения свободной рукой.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«Стой»</w:t>
      </w:r>
      <w:r w:rsidRPr="001C76E6">
        <w:rPr>
          <w:rFonts w:ascii="Times New Roman" w:eastAsia="Times New Roman" w:hAnsi="Times New Roman" w:cs="Times New Roman"/>
          <w:sz w:val="28"/>
          <w:szCs w:val="28"/>
          <w:lang w:eastAsia="ru-RU"/>
        </w:rPr>
        <w:t> остановиться и взять лыжи к ноге без дополнительной команды.</w:t>
      </w:r>
      <w:r w:rsidRPr="001C76E6">
        <w:rPr>
          <w:rFonts w:ascii="Times New Roman" w:eastAsia="Times New Roman" w:hAnsi="Times New Roman" w:cs="Times New Roman"/>
          <w:sz w:val="28"/>
          <w:szCs w:val="28"/>
          <w:lang w:eastAsia="ru-RU"/>
        </w:rPr>
        <w:br/>
        <w:t>Лыжи из положения «к ноге» кладутся на снег по команде </w:t>
      </w:r>
      <w:r w:rsidRPr="001C76E6">
        <w:rPr>
          <w:rFonts w:ascii="Times New Roman" w:eastAsia="Times New Roman" w:hAnsi="Times New Roman" w:cs="Times New Roman"/>
          <w:b/>
          <w:bCs/>
          <w:sz w:val="28"/>
          <w:szCs w:val="28"/>
          <w:lang w:eastAsia="ru-RU"/>
        </w:rPr>
        <w:t>«Лыжи - ПОЛОЖИТЬ».</w:t>
      </w:r>
      <w:r w:rsidRPr="001C76E6">
        <w:rPr>
          <w:rFonts w:ascii="Times New Roman" w:eastAsia="Times New Roman" w:hAnsi="Times New Roman" w:cs="Times New Roman"/>
          <w:sz w:val="28"/>
          <w:szCs w:val="28"/>
          <w:lang w:eastAsia="ru-RU"/>
        </w:rPr>
        <w:t>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скользящими поверхностями вправо, после чего приставляют левую ногу к правой.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одношереножном строю выполняются только два последних приема.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того чтобы взять лыжи, подаются команды </w:t>
      </w:r>
      <w:r w:rsidRPr="001C76E6">
        <w:rPr>
          <w:rFonts w:ascii="Times New Roman" w:eastAsia="Times New Roman" w:hAnsi="Times New Roman" w:cs="Times New Roman"/>
          <w:b/>
          <w:bCs/>
          <w:sz w:val="28"/>
          <w:szCs w:val="28"/>
          <w:lang w:eastAsia="ru-RU"/>
        </w:rPr>
        <w:t>«Взвод - к ЛЫЖАМ»</w:t>
      </w:r>
      <w:r w:rsidRPr="001C76E6">
        <w:rPr>
          <w:rFonts w:ascii="Times New Roman" w:eastAsia="Times New Roman" w:hAnsi="Times New Roman" w:cs="Times New Roman"/>
          <w:sz w:val="28"/>
          <w:szCs w:val="28"/>
          <w:lang w:eastAsia="ru-RU"/>
        </w:rPr>
        <w:t> и затем </w:t>
      </w:r>
      <w:r w:rsidRPr="001C76E6">
        <w:rPr>
          <w:rFonts w:ascii="Times New Roman" w:eastAsia="Times New Roman" w:hAnsi="Times New Roman" w:cs="Times New Roman"/>
          <w:b/>
          <w:bCs/>
          <w:sz w:val="28"/>
          <w:szCs w:val="28"/>
          <w:lang w:eastAsia="ru-RU"/>
        </w:rPr>
        <w:t>«Лыжи - ВЗЯТЬ».</w:t>
      </w:r>
      <w:r w:rsidRPr="001C76E6">
        <w:rPr>
          <w:rFonts w:ascii="Times New Roman" w:eastAsia="Times New Roman" w:hAnsi="Times New Roman" w:cs="Times New Roman"/>
          <w:sz w:val="28"/>
          <w:szCs w:val="28"/>
          <w:lang w:eastAsia="ru-RU"/>
        </w:rPr>
        <w:t> По первой команде занять место у своих лыж, по второй - сделав шаг левой ногой, взять лыжи и принять строевую стойку с лыжами.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В двухшереножном строю после приставления левой ноги к правой вторая шеренга делает три шага вперед.</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Для постановки на лыжи предварительно производится размыкание строя на интервалы и дистанцию три шага. По команде </w:t>
      </w:r>
      <w:r w:rsidRPr="001C76E6">
        <w:rPr>
          <w:rFonts w:ascii="Times New Roman" w:eastAsia="Times New Roman" w:hAnsi="Times New Roman" w:cs="Times New Roman"/>
          <w:b/>
          <w:bCs/>
          <w:sz w:val="28"/>
          <w:szCs w:val="28"/>
          <w:lang w:eastAsia="ru-RU"/>
        </w:rPr>
        <w:t>«На лыжи - СТАНОВИСЬ»</w:t>
      </w:r>
      <w:r w:rsidRPr="001C76E6">
        <w:rPr>
          <w:rFonts w:ascii="Times New Roman" w:eastAsia="Times New Roman" w:hAnsi="Times New Roman" w:cs="Times New Roman"/>
          <w:sz w:val="28"/>
          <w:szCs w:val="28"/>
          <w:lang w:eastAsia="ru-RU"/>
        </w:rPr>
        <w:t> взять лыжи в левую руку, правой рукой открепить палки и поставить в снег или положить их кольцами назад с правой стороны; разъединить лыжи и положить их так, чтобы грузовые площадки находились у ног справа и слева. Прикрепить лыжи к обуви, взять палки, надеть петли и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«Равняйсь»</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(«Налево - Равняйсь»)</w:t>
      </w:r>
      <w:r w:rsidRPr="001C76E6">
        <w:rPr>
          <w:rFonts w:ascii="Times New Roman" w:eastAsia="Times New Roman" w:hAnsi="Times New Roman" w:cs="Times New Roman"/>
          <w:sz w:val="28"/>
          <w:szCs w:val="28"/>
          <w:lang w:eastAsia="ru-RU"/>
        </w:rPr>
        <w:t> верхние концы палок прижать к груди и повернуть голову направо (налево). По команде </w:t>
      </w:r>
      <w:r w:rsidRPr="001C76E6">
        <w:rPr>
          <w:rFonts w:ascii="Times New Roman" w:eastAsia="Times New Roman" w:hAnsi="Times New Roman" w:cs="Times New Roman"/>
          <w:b/>
          <w:bCs/>
          <w:sz w:val="28"/>
          <w:szCs w:val="28"/>
          <w:lang w:eastAsia="ru-RU"/>
        </w:rPr>
        <w:t>«Смирно»</w:t>
      </w:r>
      <w:r w:rsidRPr="001C76E6">
        <w:rPr>
          <w:rFonts w:ascii="Times New Roman" w:eastAsia="Times New Roman" w:hAnsi="Times New Roman" w:cs="Times New Roman"/>
          <w:sz w:val="28"/>
          <w:szCs w:val="28"/>
          <w:lang w:eastAsia="ru-RU"/>
        </w:rPr>
        <w:t> принять строевую стойку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Строевая стойка на лыжах</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«Налево»</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(«Направо»</w:t>
      </w:r>
      <w:r w:rsidRPr="001C76E6">
        <w:rPr>
          <w:rFonts w:ascii="Times New Roman" w:eastAsia="Times New Roman" w:hAnsi="Times New Roman" w:cs="Times New Roman"/>
          <w:sz w:val="28"/>
          <w:szCs w:val="28"/>
          <w:lang w:eastAsia="ru-RU"/>
        </w:rPr>
        <w:t>), переставляя на четыре счета лыжи и палки, повернуться на 1/4круга.</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«Кругом»</w:t>
      </w:r>
      <w:r w:rsidRPr="001C76E6">
        <w:rPr>
          <w:rFonts w:ascii="Times New Roman" w:eastAsia="Times New Roman" w:hAnsi="Times New Roman" w:cs="Times New Roman"/>
          <w:sz w:val="28"/>
          <w:szCs w:val="28"/>
          <w:lang w:eastAsia="ru-RU"/>
        </w:rPr>
        <w:t> поднять согнутую в колене левую ногу с лыжей вперед вверх, одновременно с перестановкой левой палки назад за пятку правой лыжи повернуть ногу с лыжей налево назад и опустить лыжу на снег.</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Перенося тяжесть тела на левую ногу, обнести правую ногу с лыжей вокруг левой ноги и поставить ее на снег рядом с левой ногой, палки поставить у креплений.</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Повороты в движении налево и направо производятся так же, как и на месте, с замедлением движения по предварительной команде. Делая поворот, при первом переступании внешнюю по отношению к повороту, лыжу приставить к внутренней, а при втором - послать ее вперед для продолжения движения в новом направлении.</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lastRenderedPageBreak/>
        <w:t>Поворот кругом в движении выполняется по команде </w:t>
      </w:r>
      <w:r w:rsidRPr="001C76E6">
        <w:rPr>
          <w:rFonts w:ascii="Times New Roman" w:eastAsia="Times New Roman" w:hAnsi="Times New Roman" w:cs="Times New Roman"/>
          <w:b/>
          <w:bCs/>
          <w:sz w:val="28"/>
          <w:szCs w:val="28"/>
          <w:lang w:eastAsia="ru-RU"/>
        </w:rPr>
        <w:t>«Кругом - МАРШ».</w:t>
      </w:r>
      <w:r w:rsidRPr="001C76E6">
        <w:rPr>
          <w:rFonts w:ascii="Times New Roman" w:eastAsia="Times New Roman" w:hAnsi="Times New Roman" w:cs="Times New Roman"/>
          <w:sz w:val="28"/>
          <w:szCs w:val="28"/>
          <w:lang w:eastAsia="ru-RU"/>
        </w:rPr>
        <w:t> По предварительной команде делается остановка, а по исполнительной - поворот (выполняется так же, как и на месте).</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Перемена направления захождением плечом производится, как и при повороте на месте, с сохранением скольжения на лыжах.</w:t>
      </w:r>
      <w:r w:rsidRPr="001C76E6">
        <w:rPr>
          <w:rFonts w:ascii="Times New Roman" w:eastAsia="Times New Roman" w:hAnsi="Times New Roman" w:cs="Times New Roman"/>
          <w:sz w:val="28"/>
          <w:szCs w:val="28"/>
          <w:lang w:eastAsia="ru-RU"/>
        </w:rPr>
        <w:br/>
        <w:t>Для снятия лыж подается команда </w:t>
      </w:r>
      <w:r w:rsidRPr="001C76E6">
        <w:rPr>
          <w:rFonts w:ascii="Times New Roman" w:eastAsia="Times New Roman" w:hAnsi="Times New Roman" w:cs="Times New Roman"/>
          <w:b/>
          <w:bCs/>
          <w:sz w:val="28"/>
          <w:szCs w:val="28"/>
          <w:lang w:eastAsia="ru-RU"/>
        </w:rPr>
        <w:t>«Лыжи - СНЯТЬ». </w:t>
      </w:r>
      <w:r w:rsidRPr="001C76E6">
        <w:rPr>
          <w:rFonts w:ascii="Times New Roman" w:eastAsia="Times New Roman" w:hAnsi="Times New Roman" w:cs="Times New Roman"/>
          <w:sz w:val="28"/>
          <w:szCs w:val="28"/>
          <w:lang w:eastAsia="ru-RU"/>
        </w:rPr>
        <w:t>По этой команде скрепить палки, поставить (положить) их в снег справа, поочередно открепить лыжи и сойти с них влево.</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При длительных остановках лыжи составляются в козлы по команде </w:t>
      </w:r>
      <w:r w:rsidRPr="001C76E6">
        <w:rPr>
          <w:rFonts w:ascii="Times New Roman" w:eastAsia="Times New Roman" w:hAnsi="Times New Roman" w:cs="Times New Roman"/>
          <w:b/>
          <w:bCs/>
          <w:sz w:val="28"/>
          <w:szCs w:val="28"/>
          <w:lang w:eastAsia="ru-RU"/>
        </w:rPr>
        <w:t>«Лыжи </w:t>
      </w:r>
      <w:r w:rsidRPr="001C76E6">
        <w:rPr>
          <w:rFonts w:ascii="Times New Roman" w:eastAsia="Times New Roman" w:hAnsi="Times New Roman" w:cs="Times New Roman"/>
          <w:sz w:val="28"/>
          <w:szCs w:val="28"/>
          <w:lang w:eastAsia="ru-RU"/>
        </w:rPr>
        <w:t>- </w:t>
      </w:r>
      <w:r w:rsidRPr="001C76E6">
        <w:rPr>
          <w:rFonts w:ascii="Times New Roman" w:eastAsia="Times New Roman" w:hAnsi="Times New Roman" w:cs="Times New Roman"/>
          <w:b/>
          <w:bCs/>
          <w:sz w:val="28"/>
          <w:szCs w:val="28"/>
          <w:lang w:eastAsia="ru-RU"/>
        </w:rPr>
        <w:t>со-СТАВЬ». </w:t>
      </w:r>
      <w:r w:rsidRPr="001C76E6">
        <w:rPr>
          <w:rFonts w:ascii="Times New Roman" w:eastAsia="Times New Roman" w:hAnsi="Times New Roman" w:cs="Times New Roman"/>
          <w:sz w:val="28"/>
          <w:szCs w:val="28"/>
          <w:lang w:eastAsia="ru-RU"/>
        </w:rPr>
        <w:t>По этой команде снять палки и верхние концы их скрепить петлями, воткнуть в снег в одном шаге перед собой, разведя нижние концы в стороны; снять лыжи, соединить их скользящими поверхностями и положить носками на петли между палками.</w:t>
      </w:r>
      <w:r w:rsidRPr="001C76E6">
        <w:rPr>
          <w:rFonts w:ascii="Times New Roman" w:eastAsia="Times New Roman" w:hAnsi="Times New Roman" w:cs="Times New Roman"/>
          <w:noProof/>
          <w:sz w:val="28"/>
          <w:szCs w:val="28"/>
          <w:lang w:eastAsia="ru-RU"/>
        </w:rPr>
        <w:t xml:space="preserve">                               </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Составление лыж в козлы</w:t>
      </w:r>
    </w:p>
    <w:p w:rsidR="003E0452" w:rsidRPr="001C76E6" w:rsidRDefault="003E0452" w:rsidP="001C76E6">
      <w:pPr>
        <w:pStyle w:val="a3"/>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 команде </w:t>
      </w:r>
      <w:r w:rsidRPr="001C76E6">
        <w:rPr>
          <w:rFonts w:ascii="Times New Roman" w:eastAsia="Times New Roman" w:hAnsi="Times New Roman" w:cs="Times New Roman"/>
          <w:b/>
          <w:bCs/>
          <w:sz w:val="28"/>
          <w:szCs w:val="28"/>
          <w:lang w:eastAsia="ru-RU"/>
        </w:rPr>
        <w:t>«К лыжам»</w:t>
      </w:r>
      <w:r w:rsidRPr="001C76E6">
        <w:rPr>
          <w:rFonts w:ascii="Times New Roman" w:eastAsia="Times New Roman" w:hAnsi="Times New Roman" w:cs="Times New Roman"/>
          <w:sz w:val="28"/>
          <w:szCs w:val="28"/>
          <w:lang w:eastAsia="ru-RU"/>
        </w:rPr>
        <w:t> встать слева от лыж у грузовых площадок. После этого подается команда </w:t>
      </w:r>
      <w:r w:rsidRPr="001C76E6">
        <w:rPr>
          <w:rFonts w:ascii="Times New Roman" w:eastAsia="Times New Roman" w:hAnsi="Times New Roman" w:cs="Times New Roman"/>
          <w:b/>
          <w:bCs/>
          <w:sz w:val="28"/>
          <w:szCs w:val="28"/>
          <w:lang w:eastAsia="ru-RU"/>
        </w:rPr>
        <w:t>«На лыжи - СТАНОВИСЬ» </w:t>
      </w:r>
      <w:r w:rsidRPr="001C76E6">
        <w:rPr>
          <w:rFonts w:ascii="Times New Roman" w:eastAsia="Times New Roman" w:hAnsi="Times New Roman" w:cs="Times New Roman"/>
          <w:sz w:val="28"/>
          <w:szCs w:val="28"/>
          <w:lang w:eastAsia="ru-RU"/>
        </w:rPr>
        <w:t>или </w:t>
      </w:r>
      <w:r w:rsidRPr="001C76E6">
        <w:rPr>
          <w:rFonts w:ascii="Times New Roman" w:eastAsia="Times New Roman" w:hAnsi="Times New Roman" w:cs="Times New Roman"/>
          <w:b/>
          <w:bCs/>
          <w:sz w:val="28"/>
          <w:szCs w:val="28"/>
          <w:lang w:eastAsia="ru-RU"/>
        </w:rPr>
        <w:t>«Лыжи - СКРЕПИТЬ».</w:t>
      </w:r>
    </w:p>
    <w:p w:rsidR="003E0452" w:rsidRPr="001C76E6" w:rsidRDefault="003E0452" w:rsidP="00373402">
      <w:pPr>
        <w:shd w:val="clear" w:color="auto" w:fill="FFFFFF"/>
        <w:spacing w:after="0" w:line="240" w:lineRule="auto"/>
        <w:jc w:val="both"/>
        <w:rPr>
          <w:rFonts w:ascii="Times New Roman" w:eastAsia="Times New Roman" w:hAnsi="Times New Roman" w:cs="Times New Roman"/>
          <w:sz w:val="28"/>
          <w:szCs w:val="28"/>
        </w:rPr>
      </w:pPr>
    </w:p>
    <w:p w:rsidR="003E0452" w:rsidRPr="001C76E6" w:rsidRDefault="003E0452" w:rsidP="001C76E6">
      <w:pPr>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Тема 20</w:t>
      </w:r>
      <w:r w:rsidR="003E0452"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одновременному двухшажному ходу.</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r w:rsidR="005F2775"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p>
    <w:p w:rsidR="003E0452" w:rsidRPr="001C76E6" w:rsidRDefault="003E045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E0452" w:rsidRPr="001C76E6" w:rsidRDefault="00373402" w:rsidP="001C76E6">
      <w:pPr>
        <w:pStyle w:val="a3"/>
        <w:spacing w:after="0" w:line="240" w:lineRule="auto"/>
        <w:ind w:left="0" w:firstLine="709"/>
        <w:jc w:val="both"/>
        <w:rPr>
          <w:rFonts w:ascii="Times New Roman" w:hAnsi="Times New Roman" w:cs="Times New Roman"/>
          <w:b/>
          <w:color w:val="FF0000"/>
          <w:sz w:val="28"/>
          <w:szCs w:val="28"/>
        </w:rPr>
      </w:pPr>
      <w:r>
        <w:rPr>
          <w:rFonts w:ascii="Times New Roman" w:hAnsi="Times New Roman" w:cs="Times New Roman"/>
          <w:b/>
          <w:sz w:val="28"/>
          <w:szCs w:val="28"/>
        </w:rPr>
        <w:t>Тема 21</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color w:val="000000"/>
          <w:sz w:val="28"/>
          <w:szCs w:val="28"/>
        </w:rPr>
        <w:t>Обучение попеременному одношажному ходу; совершенствование одновременного двухшажного хода.</w:t>
      </w:r>
    </w:p>
    <w:p w:rsidR="003E0452" w:rsidRPr="001C76E6" w:rsidRDefault="003E045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3E045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одновременного одношажного хода.</w:t>
      </w:r>
      <w:r w:rsidR="005F2775" w:rsidRPr="001C76E6">
        <w:rPr>
          <w:rFonts w:ascii="Times New Roman" w:hAnsi="Times New Roman" w:cs="Times New Roman"/>
          <w:sz w:val="28"/>
          <w:szCs w:val="28"/>
        </w:rPr>
        <w:t xml:space="preserve"> </w:t>
      </w:r>
    </w:p>
    <w:p w:rsidR="003E0452"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Техника</w:t>
      </w:r>
      <w:r w:rsidR="003E0452" w:rsidRPr="001C76E6">
        <w:rPr>
          <w:rFonts w:ascii="Times New Roman" w:hAnsi="Times New Roman" w:cs="Times New Roman"/>
          <w:sz w:val="28"/>
          <w:szCs w:val="28"/>
        </w:rPr>
        <w:t xml:space="preserve"> </w:t>
      </w:r>
      <w:r w:rsidR="003E0452" w:rsidRPr="001C76E6">
        <w:rPr>
          <w:rFonts w:ascii="Times New Roman" w:hAnsi="Times New Roman" w:cs="Times New Roman"/>
          <w:b/>
          <w:sz w:val="28"/>
          <w:szCs w:val="28"/>
        </w:rPr>
        <w:t>одновременного одношажного хода.</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3E0452" w:rsidRPr="001C76E6" w:rsidRDefault="003E0452"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r w:rsidRPr="001C76E6">
        <w:rPr>
          <w:rFonts w:ascii="Times New Roman" w:hAnsi="Times New Roman" w:cs="Times New Roman"/>
          <w:b/>
          <w:bCs/>
          <w:sz w:val="28"/>
          <w:szCs w:val="28"/>
        </w:rPr>
        <w:t xml:space="preserve"> </w:t>
      </w:r>
    </w:p>
    <w:p w:rsidR="005F2775" w:rsidRPr="001C76E6" w:rsidRDefault="005F2775"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 xml:space="preserve">В его основе два скользящих шага ногами с одновременным выносом и отталкиванием палками. Скользящий шаг левой ногой выносить вперед </w:t>
      </w:r>
      <w:r w:rsidRPr="001C76E6">
        <w:rPr>
          <w:rFonts w:ascii="Times New Roman" w:hAnsi="Times New Roman" w:cs="Times New Roman"/>
          <w:color w:val="000000"/>
          <w:sz w:val="28"/>
          <w:szCs w:val="28"/>
        </w:rPr>
        <w:lastRenderedPageBreak/>
        <w:t>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5F2775"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22</w:t>
      </w:r>
      <w:r w:rsidR="005F2775" w:rsidRPr="001C76E6">
        <w:rPr>
          <w:rFonts w:ascii="Times New Roman" w:hAnsi="Times New Roman" w:cs="Times New Roman"/>
          <w:b/>
          <w:sz w:val="28"/>
          <w:szCs w:val="28"/>
        </w:rPr>
        <w:t xml:space="preserve"> </w:t>
      </w:r>
      <w:r w:rsidR="005F2775" w:rsidRPr="001C76E6">
        <w:rPr>
          <w:rFonts w:ascii="Times New Roman" w:hAnsi="Times New Roman" w:cs="Times New Roman"/>
          <w:sz w:val="28"/>
          <w:szCs w:val="28"/>
        </w:rPr>
        <w:t xml:space="preserve"> </w:t>
      </w:r>
      <w:r w:rsidR="005F2775" w:rsidRPr="001C76E6">
        <w:rPr>
          <w:rFonts w:ascii="Times New Roman" w:hAnsi="Times New Roman" w:cs="Times New Roman"/>
          <w:color w:val="000000"/>
          <w:sz w:val="28"/>
          <w:szCs w:val="28"/>
        </w:rPr>
        <w:t>Обучение попеременному двухшажному ходу; совершенствование одновременного одношажного хода.</w:t>
      </w:r>
    </w:p>
    <w:p w:rsidR="005F2775" w:rsidRPr="001C76E6" w:rsidRDefault="005F2775"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5F2775" w:rsidRPr="001C76E6" w:rsidRDefault="005F2775"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5F2775" w:rsidRPr="001C76E6" w:rsidRDefault="005F2775"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 </w:t>
      </w:r>
    </w:p>
    <w:p w:rsidR="005F2775" w:rsidRPr="001C76E6" w:rsidRDefault="005F2775"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 </w:t>
      </w:r>
    </w:p>
    <w:p w:rsidR="005F2775" w:rsidRDefault="005F2775"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2. Медленно выпрямляясь, выводит палки вперед.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7. Толчок руками закончен, лыжник скользит на двух лыжах. </w:t>
      </w:r>
      <w:r w:rsidRPr="001C76E6">
        <w:rPr>
          <w:rFonts w:ascii="Times New Roman" w:eastAsia="Times New Roman" w:hAnsi="Times New Roman" w:cs="Times New Roman"/>
          <w:sz w:val="28"/>
          <w:szCs w:val="28"/>
        </w:rPr>
        <w:br/>
      </w:r>
      <w:r w:rsidRPr="001C76E6">
        <w:rPr>
          <w:rFonts w:ascii="Times New Roman" w:eastAsia="Times New Roman" w:hAnsi="Times New Roman" w:cs="Times New Roman"/>
          <w:sz w:val="28"/>
          <w:szCs w:val="28"/>
          <w:shd w:val="clear" w:color="auto" w:fill="FFFFFF"/>
        </w:rPr>
        <w:t>Цикл движений повторяется. </w:t>
      </w:r>
    </w:p>
    <w:p w:rsidR="00373402" w:rsidRPr="001C76E6" w:rsidRDefault="00373402" w:rsidP="001C76E6">
      <w:pPr>
        <w:spacing w:after="0" w:line="240" w:lineRule="auto"/>
        <w:ind w:firstLine="709"/>
        <w:jc w:val="both"/>
        <w:rPr>
          <w:rFonts w:ascii="Times New Roman" w:eastAsia="Times New Roman" w:hAnsi="Times New Roman" w:cs="Times New Roman"/>
          <w:sz w:val="28"/>
          <w:szCs w:val="28"/>
          <w:shd w:val="clear" w:color="auto" w:fill="FFFFFF"/>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23</w:t>
      </w:r>
      <w:r w:rsidR="00E9589F" w:rsidRPr="001C76E6">
        <w:rPr>
          <w:rFonts w:ascii="Times New Roman" w:hAnsi="Times New Roman" w:cs="Times New Roman"/>
          <w:sz w:val="28"/>
          <w:szCs w:val="28"/>
        </w:rPr>
        <w:t xml:space="preserve"> </w:t>
      </w:r>
      <w:r w:rsidR="00E9589F" w:rsidRPr="001C76E6">
        <w:rPr>
          <w:rFonts w:ascii="Times New Roman" w:hAnsi="Times New Roman" w:cs="Times New Roman"/>
          <w:color w:val="000000"/>
          <w:sz w:val="28"/>
          <w:szCs w:val="28"/>
        </w:rPr>
        <w:t>Совершенствование попеременного двухшажного хода. Обучение бесшажному ход</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lastRenderedPageBreak/>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14. Момент окончания скольжения с выпрямлением ноги. Опорная нога почти полностью выпрямляется, маховая приближается к ней, а лыжа </w:t>
      </w:r>
      <w:r w:rsidRPr="001C76E6">
        <w:rPr>
          <w:rFonts w:ascii="Times New Roman" w:eastAsia="Times New Roman" w:hAnsi="Times New Roman" w:cs="Times New Roman"/>
          <w:sz w:val="28"/>
          <w:szCs w:val="28"/>
          <w:shd w:val="clear" w:color="auto" w:fill="FFFFFF"/>
        </w:rPr>
        <w:lastRenderedPageBreak/>
        <w:t>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sz w:val="28"/>
          <w:szCs w:val="28"/>
        </w:rPr>
        <w:t>Одновременный бесшажный ход</w:t>
      </w:r>
      <w:r w:rsidRPr="001C76E6">
        <w:rPr>
          <w:rFonts w:ascii="Times New Roman" w:eastAsia="Times New Roman" w:hAnsi="Times New Roman" w:cs="Times New Roman"/>
          <w:sz w:val="28"/>
          <w:szCs w:val="28"/>
        </w:rPr>
        <w:t xml:space="preserve">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w:t>
      </w:r>
      <w:r w:rsidRPr="001C76E6">
        <w:rPr>
          <w:rFonts w:ascii="Times New Roman" w:eastAsia="Times New Roman" w:hAnsi="Times New Roman" w:cs="Times New Roman"/>
          <w:sz w:val="28"/>
          <w:szCs w:val="28"/>
        </w:rPr>
        <w:lastRenderedPageBreak/>
        <w:t>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E9589F" w:rsidRPr="001C76E6" w:rsidRDefault="00E9589F"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E9589F"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1.4. Выполнение попеременного двухшажного лыжного  хода.</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p>
    <w:p w:rsidR="00E9589F" w:rsidRPr="001C76E6" w:rsidRDefault="00E9589F"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E9589F"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24</w:t>
      </w:r>
      <w:r w:rsidR="00E9589F" w:rsidRPr="001C76E6">
        <w:rPr>
          <w:rFonts w:ascii="Times New Roman" w:hAnsi="Times New Roman" w:cs="Times New Roman"/>
          <w:color w:val="000000"/>
          <w:sz w:val="28"/>
          <w:szCs w:val="28"/>
        </w:rPr>
        <w:t xml:space="preserve"> Совершенствование попеременного двухшажного хода. Обучение торможению «плугом», «упором»</w:t>
      </w:r>
      <w:r w:rsidR="00E9589F" w:rsidRPr="001C76E6">
        <w:rPr>
          <w:rFonts w:ascii="Times New Roman" w:hAnsi="Times New Roman" w:cs="Times New Roman"/>
          <w:sz w:val="28"/>
          <w:szCs w:val="28"/>
        </w:rPr>
        <w:t xml:space="preserve"> </w:t>
      </w:r>
    </w:p>
    <w:p w:rsidR="00E9589F" w:rsidRPr="001C76E6" w:rsidRDefault="00E9589F"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E9589F" w:rsidRPr="001C76E6" w:rsidRDefault="00E9589F"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попеременного двухшажного хода.</w:t>
      </w:r>
    </w:p>
    <w:p w:rsidR="00E9589F" w:rsidRPr="001C76E6" w:rsidRDefault="00E9589F"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является основным способом передвижения, изучению которого уделяется основное внимание. Он очень часто применяется при передвижении на лыжах в разнообразных условиях скольжения и рельефа местности и имеет большое прикладное значение. Наиболее эффективен этот ход на равнине при плохих и средних условиях скольжения, на пологих подъемах (до 2°) при любом скольжении, а также на подъемах большой крутизны (до 5°) при хороших и отличных условиях скольжения и сцепления лыж со снегом.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цикл движений попеременного двухшажного хода входят два скользящих шага и сопровождающие их толчки разноименными палками. Ход выполняется следующим образом:</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 xml:space="preserve">1. Начало первой фазы свободного скольжения. Закончен толчок правой ногой, лыжа отрывается от снега. Лыжник переходит к одноопорному скольжению на левой лыже, голень левой ноги в момент окончания толчка </w:t>
      </w:r>
      <w:r w:rsidRPr="001C76E6">
        <w:rPr>
          <w:rFonts w:ascii="Times New Roman" w:eastAsia="Times New Roman" w:hAnsi="Times New Roman" w:cs="Times New Roman"/>
          <w:sz w:val="28"/>
          <w:szCs w:val="28"/>
          <w:shd w:val="clear" w:color="auto" w:fill="FFFFFF"/>
        </w:rPr>
        <w:lastRenderedPageBreak/>
        <w:t xml:space="preserve">правой и начала скольжения находится в вертикальном положении. Толчок направлен по прямой линии - туловище и правая нога. Правая рука выносит палку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2-3. Скольжение на левой лыже, правая нога расслаблена и движется назад-вверх, немного сгибаясь в коленном суставе. Голень опорной ноги по-прежнему вертикальна. Правая рука продолжает вынос палки, левая расслаблена и немного отбрасывается по инерции назад. Угол наклона туловища не меняется.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4-6. Продолжается одноопорное скольжение на левой. После отталкивания правой ногой опорная левая слегка выпрямляется, начинается движение туловища "на взлет". Правая нога слегка согнута в коленном суставе, расслаблена и находится в крайнем заднем положении, что создает хорошие условия для последующего махового выноса ее вперед. Правая рука выводит нижний конец палки вперед, а левая, расслабленная, находится в крайнем заднем положении.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7. Свободное скольжение закончено, начало махового выноса правой ноги вперед. Правая палка ставится на снег, а левая начинает выноситься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8. Начало толчка почти выпрямленной правой рукой. Палка находится под углом - это позволяет сразу начать эффективное отталкивание. Продолжаются вынос левой палки вперед, выпрямление опорной ноги в коленном суставе и маховый вынос правой ноги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9-13. Скольжение с опорой на палку. В первой фазе отталкивания правая рука, сгибаясь в локтевом суставе, усиливает толчок, левая энергично выносится вперед. Несмотря на выпрямление опорной ноги, вследствие сильного нажима правой рукой на палку давление на опорную лыжу не увеличивается, а может даже уменьшаться, что способствует поддержанию скорости. Начинается наклон туловища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14. Момент окончания скольжения с выпрямлением ноги. Опорная нога почти полностью выпрямляется, маховая приближается к ней, а лыжа опускается на снег. Создается жесткая опора: система "рука - туловище - опорная нога". С целью предупреждения раннего переката таз вперед не выводится. Туловище максимально наклонено вперед. Уменьшается угол отталкивания правой рукой, что значительно увеличивает горизонтальную составляющую силу толчка, продолжается вынос вперед левой палки.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15-16. Правая нога поравнялась с левой, началось отталкивание с разгибанием в тазобедренном суставе. Уменьшается угол сгибания ноги в колене - момент подседания. Правая рука продолжает отталкивание (в это время усилие на палку максимальное), левая энергичным движением выносится вперед. Так выводится вперед и одновременно начинается постепенная загрузка маховой ноги.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17-18. Продолжается отталкивание левой ногой с выпрямлением в коленном суставе и загрузка маховой ноги. Правая рука заканчивает толчок, а левая вынесена вперед.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19. Продолжается толчок левой ногой. Правая рука после окончания толчка, расслабленная по инерции, отбрасывается назад.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20. Закончен толчок ногой, его направление по линии голень-бедро-туловище вызывает движение тела вперед-назад и сохранение скорости движения в фазе одноопорного скольжения. Окончена половина цикла. Во второй его части все движения рук и ног повторяются в такой же последовательности, и заканчивается весь цикл хода.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Попеременный двухшажный ход, несмотря на привычную (как при ходьбе без лыж) перекрестную координацию, довольно сложен и требует значительного количества времени на его освоение. Наличие фазы скольжения, необходимость координировать по времени работу рук и ног, изменение ритма движения при преодолении подъемов создают определенные трудности в овладении этим ходом. Поэтому изучение попеременного двухшажного хода начинается в начальной школе после повторения и восстановления навыков в передвижении скользящим шагом. </w:t>
      </w:r>
    </w:p>
    <w:p w:rsidR="00E9589F" w:rsidRPr="001C76E6" w:rsidRDefault="00E9589F"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Скользящий шаг повторяется во всех его вариантах (без палок, с палками, держа их за середину, заложив руки за спину) на равнине и под уклон. Важно обратить внимание на восстановление и дальнейшее развитие равновесия. </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27756" w:rsidRPr="001C76E6" w:rsidRDefault="0032775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w:t>
      </w:r>
      <w:r w:rsidRPr="001C76E6">
        <w:rPr>
          <w:rFonts w:ascii="Times New Roman" w:eastAsia="Times New Roman" w:hAnsi="Times New Roman" w:cs="Times New Roman"/>
          <w:sz w:val="28"/>
          <w:szCs w:val="28"/>
        </w:rPr>
        <w:lastRenderedPageBreak/>
        <w:t>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5F2775" w:rsidRPr="001C76E6" w:rsidRDefault="005F2775" w:rsidP="001C76E6">
      <w:pPr>
        <w:pStyle w:val="a3"/>
        <w:spacing w:after="0" w:line="240" w:lineRule="auto"/>
        <w:ind w:left="0" w:firstLine="709"/>
        <w:jc w:val="both"/>
        <w:rPr>
          <w:rFonts w:ascii="Times New Roman" w:hAnsi="Times New Roman" w:cs="Times New Roman"/>
          <w:b/>
          <w:sz w:val="28"/>
          <w:szCs w:val="28"/>
        </w:rPr>
      </w:pPr>
    </w:p>
    <w:p w:rsidR="00327756" w:rsidRPr="001C76E6" w:rsidRDefault="00327756"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327756" w:rsidRPr="001C76E6" w:rsidRDefault="00373402"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Тема 25</w:t>
      </w:r>
      <w:r w:rsidR="00327756" w:rsidRPr="001C76E6">
        <w:rPr>
          <w:rFonts w:ascii="Times New Roman" w:hAnsi="Times New Roman" w:cs="Times New Roman"/>
          <w:color w:val="000000" w:themeColor="text1"/>
          <w:sz w:val="28"/>
          <w:szCs w:val="28"/>
        </w:rPr>
        <w:t xml:space="preserve"> </w:t>
      </w:r>
      <w:r w:rsidR="00327756" w:rsidRPr="001C76E6">
        <w:rPr>
          <w:rFonts w:ascii="Times New Roman" w:hAnsi="Times New Roman" w:cs="Times New Roman"/>
          <w:color w:val="000000"/>
          <w:sz w:val="28"/>
          <w:szCs w:val="28"/>
        </w:rPr>
        <w:t>Совершенствование бесшажного хода. Обучение поворотам в движении с переступанием</w:t>
      </w:r>
    </w:p>
    <w:p w:rsidR="00327756" w:rsidRPr="001C76E6" w:rsidRDefault="0032775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327756" w:rsidRPr="001C76E6" w:rsidRDefault="00327756"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 После окончания толчка руками лыжник скользит, согнувшись на двух лыжах, голова чуть приподнята.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Продолжается скольжение, лыжник медленно выпрямляется и легким маятникообразным движением выносит палки вперед.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 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5. </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 Основное усилие на палки развивается за счет сгибания туловища. Угол сгибания рук в локтевых суставах несколько уменьшается.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 Толчок заканчивается полным разгибанием рук. Кисти рук находятся на уровне не выше колен, угол наклона палок наибольший. </w:t>
      </w:r>
    </w:p>
    <w:p w:rsidR="00327756" w:rsidRPr="001C76E6" w:rsidRDefault="00327756"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 </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 </w:t>
      </w:r>
    </w:p>
    <w:p w:rsidR="00327756" w:rsidRPr="001C76E6" w:rsidRDefault="0032775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Контрольное упражнение: 1.4. Выполнение попеременного двухшажного лыжного  хода.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327756" w:rsidRPr="001C76E6" w:rsidRDefault="0032775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 xml:space="preserve">носится на одну ногу, например на правую, и выполняется мах левой ногой с разворотом ноги и туловища влево. </w:t>
      </w:r>
      <w:r w:rsidRPr="001C76E6">
        <w:rPr>
          <w:rFonts w:ascii="Times New Roman" w:eastAsia="Times New Roman" w:hAnsi="Times New Roman" w:cs="Times New Roman"/>
          <w:sz w:val="28"/>
          <w:szCs w:val="28"/>
        </w:rPr>
        <w:lastRenderedPageBreak/>
        <w:t>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3E0452" w:rsidRPr="001C76E6" w:rsidRDefault="003E0452" w:rsidP="001C76E6">
      <w:pPr>
        <w:spacing w:after="0" w:line="240" w:lineRule="auto"/>
        <w:ind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26</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Совершенствование способов торможений, поворотов в движении с переступанием. Обучение спуску в основной стойке, с поворотом направо/налево</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27</w:t>
      </w:r>
      <w:r w:rsidR="00285192" w:rsidRPr="001C76E6">
        <w:rPr>
          <w:rFonts w:ascii="Times New Roman" w:hAnsi="Times New Roman" w:cs="Times New Roman"/>
          <w:sz w:val="28"/>
          <w:szCs w:val="28"/>
        </w:rPr>
        <w:t xml:space="preserve"> Инструктаж по технике безопасности на занятиях по баскетболу. Правила игры. Баскетбольная терминология. Судейские жесты.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285192" w:rsidRPr="001C76E6" w:rsidRDefault="00285192" w:rsidP="001C76E6">
      <w:pPr>
        <w:pStyle w:val="a3"/>
        <w:widowControl w:val="0"/>
        <w:numPr>
          <w:ilvl w:val="0"/>
          <w:numId w:val="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28</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Основная стойка баскетболиста; Обучение перемещениям баскетболиста (шагом, бегом, прыжками); Обучение техники остановки (шагом, прыжком);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стойку баскетболиста, технику перемещения баскетболиста.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Стойка является исходным положением для всех приемов с мячом и действий без мяча.</w:t>
      </w:r>
    </w:p>
    <w:p w:rsidR="00285192" w:rsidRPr="001C76E6" w:rsidRDefault="00285192" w:rsidP="001C76E6">
      <w:pPr>
        <w:pStyle w:val="c0"/>
        <w:shd w:val="clear" w:color="auto" w:fill="FFFFFF"/>
        <w:spacing w:before="0" w:beforeAutospacing="0" w:after="0" w:afterAutospacing="0"/>
        <w:ind w:firstLine="709"/>
        <w:jc w:val="both"/>
        <w:rPr>
          <w:sz w:val="28"/>
          <w:szCs w:val="28"/>
        </w:rPr>
      </w:pPr>
      <w:r w:rsidRPr="001C76E6">
        <w:rPr>
          <w:rStyle w:val="c1"/>
          <w:sz w:val="28"/>
          <w:szCs w:val="28"/>
        </w:rPr>
        <w:t>Тяжесть тела равномерно распределяется на обе стопы, расстояние между ними 40 см, колени согнуты, туловище слегка наклонено вперед, руки согнуты в локтях, кисти расставлены вперед в стороны и располагаются у груди.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Ходьба применяется в баскетболе либо при смене позиций, либо при перемене темпа движения. Игрок передвигается на слегка согнутых ногах, что дозволяет ему стремительно изменить метод передвижения - сделать рывок, прыжок и т. д. При игре в охране он, как водится, передвигается приставным шагом, в низкой либо средней стойке. 1-й шаг делается ногой, ближайшей к направлению движения, иная нога скользящим движением приставляется к первой. Ноги не скрещивать.</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Передвижениям приставным шагом следует уделять как дозволено огромнее внимания и времени на тренировках, совмещая их с движением лицом вперед, спиной вперед, боком, а также с движениями руками, имитирующими выбивание, вырывание мяча у конкурента. Тем самым единовременно решается вопрос подготовки так называемого энергичного защитника. Нужно следить за тем, дабы движения были легкими, пружинящими.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Бег является основным методом передвижений по площадке. Игрок должен уметь бегать и лицом и спиной вперед, боком, приставным шагом, усердствуя при этом не терять зрительного контроля за действиями и своих игроков и конкурента, как принято говорить, «видеть поле».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 баскетболе бег имеет свои особенности. Соприкосновение ноги с площадкой осуществляется перекатом с пятки на носок либо мягкой постановкой ноги на всю ступню. </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Остановки осуществляются либо прыжком, либо двумя шагами. В первом случае игрок делает невысокий скользящий прыжок по ходу движения.</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Остановка прыжком используется баскетболистом, завершившим ведение, получившим мяч в движении, поймавшим мяч в высоком прыжке, а также с целью сближения с конкурентом и дальнейшего прохода.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Дабы остановиться этим методом, баскетболист исполняет прыжок вверх - вперед - вправо, (налево). Приземляется он единовременно на обе обширно расставленные и мощно согнутые ноги с легким проскальзыванием, одна нога выдвигается вперед. Туловище баскетболиста расслаблено, вес тела переносится на ногу, отставленную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Главное значение в баскетболе, придается остановкам позже бега, которые используются для постановки заслона, перемены направления, освобождения от плотно опекающего конкурента.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29</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передачи мяча: с места, в движении и в прыжке. Обучение технике ведения мяча (правой, левой, попеременно);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передачи мяча: с места, в движении и в прыжке.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баскетболе применяются различные способы передач мяча партнеру. Их можно разделить на две большие группы: передачи двумя руками и передачи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выполняются без отскока и с отскоком от площадки, с места, в движении, с прыжком, с прыжком и поворотом в воздухе, при встречном передвижении игроку, двигающемуся впереди, с низкой и высокой траекторией. Точность, и своевременность передач - необходимое условие их выполнения. Решающее значение в технике передач имеет активное движение кистью.</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двумя руками выполняются от груди, сверху и снизу.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от груди</w:t>
      </w:r>
      <w:r w:rsidRPr="001C76E6">
        <w:rPr>
          <w:rFonts w:ascii="Times New Roman" w:eastAsia="Times New Roman" w:hAnsi="Times New Roman" w:cs="Times New Roman"/>
          <w:sz w:val="28"/>
          <w:szCs w:val="28"/>
        </w:rPr>
        <w:t xml:space="preserve"> - основной способ взаимодействия с партнером на коротком и среднем расстоянии. Для выполнения этой передачи игрок, заняв стойку для игры, держит мяч двумя руками перед грудью. При этом большие пальцы направлены друг к другу, остальные - </w:t>
      </w:r>
      <w:r w:rsidRPr="001C76E6">
        <w:rPr>
          <w:rFonts w:ascii="Times New Roman" w:eastAsia="Times New Roman" w:hAnsi="Times New Roman" w:cs="Times New Roman"/>
          <w:sz w:val="28"/>
          <w:szCs w:val="28"/>
        </w:rPr>
        <w:lastRenderedPageBreak/>
        <w:t>вверх-вперед. Руки согнуты, локти обращены вниз. Для выполнения замаха руки с мячом описывают небольшое кругообразное движение вниз-назад-вверх, кисти разгибаются. Затем руки резко выпрямляются, толкая мяч от груди в направлении цели. Бросок заканчивается активным сгибанием кистей и разгибанием ног.</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двумя руками сверху</w:t>
      </w:r>
      <w:r w:rsidRPr="001C76E6">
        <w:rPr>
          <w:rFonts w:ascii="Times New Roman" w:eastAsia="Times New Roman" w:hAnsi="Times New Roman" w:cs="Times New Roman"/>
          <w:sz w:val="28"/>
          <w:szCs w:val="28"/>
        </w:rPr>
        <w:t> применяется в тех случаях, когда противник находится близко от передающего. В исходном положении игрок держит мяч вверху, руки слегка согнуты, ноги на ширине плеч согнуты и расставлены параллельно или одна впереди. Для выполнения передачи игрок делает небольшой замах назад, затем, разгибая ноги, активным движением рук вперед с захлестывающим движением кистей направляет мяч партнеру.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iCs/>
          <w:sz w:val="28"/>
          <w:szCs w:val="28"/>
        </w:rPr>
        <w:t>Передача двумя руками снизу</w:t>
      </w:r>
      <w:r w:rsidRPr="001C76E6">
        <w:rPr>
          <w:rFonts w:ascii="Times New Roman" w:eastAsia="Times New Roman" w:hAnsi="Times New Roman" w:cs="Times New Roman"/>
          <w:sz w:val="28"/>
          <w:szCs w:val="28"/>
        </w:rPr>
        <w:t> применяется, когда противник находится близко и мешает сделать передачу сверху или когда у нападающего нет времени для применения другого способа. В исходном положении игрок держит мяч двумя руками перед собой. Делая замах, он отводит руки с мячом назад к бедру сзади стоящей ноги. Затем маховым движением рук вперед с одновременным шагом сзади стоящей ноги игрок посылает мяч в нужном направлении, делая активное движение кистями в момент, когда руки доходят до уровня пояса. Этим способом мяч передается на короткое расстояние непосредственно из рук в руки.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Передачи мяча одной рукой выполняются: от плеча, сверху (крюк), снизу, сбоку.</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от плеча</w:t>
      </w:r>
      <w:r w:rsidRPr="001C76E6">
        <w:rPr>
          <w:rFonts w:ascii="Times New Roman" w:eastAsia="Times New Roman" w:hAnsi="Times New Roman" w:cs="Times New Roman"/>
          <w:sz w:val="28"/>
          <w:szCs w:val="28"/>
        </w:rPr>
        <w:t> выполняется быстро и на любое расстояние. Из исходной стойки игрок, поддерживая мяч левой рукой, переводит его на раскрытую правую ладонь (при передаче справа) к правому плечу. Одновременно он поворачивает в ту же сторону туловище и сгибает ноги. Закончив замах, отпускает левую руку и, выпрямляя правую, с захлестывающим движением кисти и поворотом туловища направляет мяч к цели. При этом он разгибает ноги. Если мяч нужно передать на дальнее расстояние, то рука с мячом при замахе отводится над плечом дальше назад, а сзади стоящая нога при выпуске мяча из рук резким толчком выносится вперед.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Передача мяча одной рукой сверху</w:t>
      </w:r>
      <w:r w:rsidRPr="001C76E6">
        <w:rPr>
          <w:rFonts w:ascii="Times New Roman" w:eastAsia="Times New Roman" w:hAnsi="Times New Roman" w:cs="Times New Roman"/>
          <w:b/>
          <w:bCs/>
          <w:i/>
          <w:iCs/>
          <w:sz w:val="28"/>
          <w:szCs w:val="28"/>
        </w:rPr>
        <w:t xml:space="preserve"> </w:t>
      </w:r>
      <w:r w:rsidRPr="001C76E6">
        <w:rPr>
          <w:rFonts w:ascii="Times New Roman" w:eastAsia="Times New Roman" w:hAnsi="Times New Roman" w:cs="Times New Roman"/>
          <w:sz w:val="28"/>
          <w:szCs w:val="28"/>
        </w:rPr>
        <w:t>(крюком) применяется, когда противник подошел близко и поднял руки. Для выполнения этой передачи правой рукой игрок, повернувшись левым боком к противнику, опускает руки с мячом вниз-вправо, сгибает ноги и переводит мяч на правую руку, которая, описывая круг, продолжает движение вниз-в сторону-вверх. Когда рука с мячом достигнет вертикального положения, игрок сделав заключительное движение кистью, бросает мяч и переносит тяжесть тела на левую ногу.</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Ведение технический прием, при котором игрок одной рукой толчкообразным движением по</w:t>
      </w:r>
      <w:r w:rsidRPr="001C76E6">
        <w:rPr>
          <w:rFonts w:ascii="Times New Roman" w:hAnsi="Times New Roman" w:cs="Times New Roman"/>
          <w:sz w:val="28"/>
          <w:szCs w:val="28"/>
        </w:rPr>
        <w:softHyphen/>
        <w:t>сылает мяч в пол. Голова должна быть поднята, а взгляд устремлен вперед. В баскетболе чаще всего применяют ведение с обычным и сниженным от</w:t>
      </w:r>
      <w:r w:rsidRPr="001C76E6">
        <w:rPr>
          <w:rFonts w:ascii="Times New Roman" w:hAnsi="Times New Roman" w:cs="Times New Roman"/>
          <w:sz w:val="28"/>
          <w:szCs w:val="28"/>
        </w:rPr>
        <w:softHyphen/>
        <w:t>скоками мяча. При ведении мяча с обычным, средним по высоте отскоком баскетболист пере</w:t>
      </w:r>
      <w:r w:rsidRPr="001C76E6">
        <w:rPr>
          <w:rFonts w:ascii="Times New Roman" w:hAnsi="Times New Roman" w:cs="Times New Roman"/>
          <w:sz w:val="28"/>
          <w:szCs w:val="28"/>
        </w:rPr>
        <w:softHyphen/>
        <w:t xml:space="preserve">двигается на слегка </w:t>
      </w:r>
      <w:r w:rsidRPr="001C76E6">
        <w:rPr>
          <w:rFonts w:ascii="Times New Roman" w:hAnsi="Times New Roman" w:cs="Times New Roman"/>
          <w:sz w:val="28"/>
          <w:szCs w:val="28"/>
        </w:rPr>
        <w:lastRenderedPageBreak/>
        <w:t>согнутых ногах, туловище несколько наклонено вперед, рука, ведущая мяч, согнута в локте (предплечье параллельно площад</w:t>
      </w:r>
      <w:r w:rsidRPr="001C76E6">
        <w:rPr>
          <w:rFonts w:ascii="Times New Roman" w:hAnsi="Times New Roman" w:cs="Times New Roman"/>
          <w:sz w:val="28"/>
          <w:szCs w:val="28"/>
        </w:rPr>
        <w:softHyphen/>
        <w:t>ке), кисть со свободно расставленными пальцами встречает отскакивающий мяч и накладывается на мяч сверху «от себя». Толчки мяча выполняют равномерно, согласованно со скоростью продви</w:t>
      </w:r>
      <w:r w:rsidRPr="001C76E6">
        <w:rPr>
          <w:rFonts w:ascii="Times New Roman" w:hAnsi="Times New Roman" w:cs="Times New Roman"/>
          <w:sz w:val="28"/>
          <w:szCs w:val="28"/>
        </w:rPr>
        <w:softHyphen/>
        <w:t>жения и несколько сбоку от игрока. Нужно стре</w:t>
      </w:r>
      <w:r w:rsidRPr="001C76E6">
        <w:rPr>
          <w:rFonts w:ascii="Times New Roman" w:hAnsi="Times New Roman" w:cs="Times New Roman"/>
          <w:sz w:val="28"/>
          <w:szCs w:val="28"/>
        </w:rPr>
        <w:softHyphen/>
        <w:t>миться к тому, чтобы рука сопровождала мяч воз</w:t>
      </w:r>
      <w:r w:rsidRPr="001C76E6">
        <w:rPr>
          <w:rFonts w:ascii="Times New Roman" w:hAnsi="Times New Roman" w:cs="Times New Roman"/>
          <w:sz w:val="28"/>
          <w:szCs w:val="28"/>
        </w:rPr>
        <w:softHyphen/>
        <w:t>можно дольше, а это способствует хорошему кон</w:t>
      </w:r>
      <w:r w:rsidRPr="001C76E6">
        <w:rPr>
          <w:rFonts w:ascii="Times New Roman" w:hAnsi="Times New Roman" w:cs="Times New Roman"/>
          <w:sz w:val="28"/>
          <w:szCs w:val="28"/>
        </w:rPr>
        <w:softHyphen/>
        <w:t>тролю мяча и лучшему управлению им. Для быс</w:t>
      </w:r>
      <w:r w:rsidRPr="001C76E6">
        <w:rPr>
          <w:rFonts w:ascii="Times New Roman" w:hAnsi="Times New Roman" w:cs="Times New Roman"/>
          <w:sz w:val="28"/>
          <w:szCs w:val="28"/>
        </w:rPr>
        <w:softHyphen/>
        <w:t>трого передвижения применяют ведение с высо</w:t>
      </w:r>
      <w:r w:rsidRPr="001C76E6">
        <w:rPr>
          <w:rFonts w:ascii="Times New Roman" w:hAnsi="Times New Roman" w:cs="Times New Roman"/>
          <w:sz w:val="28"/>
          <w:szCs w:val="28"/>
        </w:rPr>
        <w:softHyphen/>
        <w:t>ким отскоком мяча. Ведение мяча со сниженным отскоком игрок осуществляет в более низкой стой</w:t>
      </w:r>
      <w:r w:rsidRPr="001C76E6">
        <w:rPr>
          <w:rFonts w:ascii="Times New Roman" w:hAnsi="Times New Roman" w:cs="Times New Roman"/>
          <w:sz w:val="28"/>
          <w:szCs w:val="28"/>
        </w:rPr>
        <w:softHyphen/>
        <w:t>ке и раньше встречает мяч, отскакивающий от площадки. Это достигается за счет движения ки</w:t>
      </w:r>
      <w:r w:rsidRPr="001C76E6">
        <w:rPr>
          <w:rFonts w:ascii="Times New Roman" w:hAnsi="Times New Roman" w:cs="Times New Roman"/>
          <w:sz w:val="28"/>
          <w:szCs w:val="28"/>
        </w:rPr>
        <w:softHyphen/>
        <w:t>сти почти выпрямленной рукой. Применяют его, когда необходимо изменить ритм ведения, если защитник находится вблизи.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30</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поворотов; Обучение техники отбора мяча (выбивание, вырывание, перехват двусторонняя учебная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поворотов в баскетболе</w:t>
      </w:r>
      <w:r w:rsidRPr="001C76E6">
        <w:rPr>
          <w:rFonts w:ascii="Times New Roman" w:hAnsi="Times New Roman" w:cs="Times New Roman"/>
          <w:b/>
          <w:sz w:val="28"/>
          <w:szCs w:val="28"/>
        </w:rPr>
        <w:t>.</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Повороты</w:t>
      </w:r>
      <w:r w:rsidRPr="001C76E6">
        <w:rPr>
          <w:rFonts w:ascii="Times New Roman" w:eastAsia="Times New Roman" w:hAnsi="Times New Roman" w:cs="Times New Roman"/>
          <w:sz w:val="28"/>
          <w:szCs w:val="28"/>
          <w:shd w:val="clear" w:color="auto" w:fill="FFFFFF"/>
        </w:rPr>
        <w:t> предназначены для маневрирования нападающего, стоя на месте, с целью ухода от защитника или укрывания мяча от выбивания. Они выполняются без мяча или с мячом, на месте и в движении. Существует два способа поворотов на месте: вперед и назад, название способа поворота зависит от направления движения плеча, одноименного с выполняющей переступание ногой: если движение (переступание) выполняется в сторону опорной ноги, то это — поворот вперед, соответственно при движении (переступании) в противоположном направлении — поворот назад.</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зависимости от игровой ситуации размах переступания, а соответственно и амплитуда поворота может колебаться от 30 до 180°.</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подготовительной фазе игрок находится в стойке готовности.</w:t>
      </w:r>
      <w:r w:rsidRPr="001C76E6">
        <w:rPr>
          <w:rFonts w:ascii="Times New Roman" w:eastAsia="Times New Roman" w:hAnsi="Times New Roman" w:cs="Times New Roman"/>
          <w:sz w:val="28"/>
          <w:szCs w:val="28"/>
          <w:shd w:val="clear" w:color="auto" w:fill="FFFFFF"/>
        </w:rPr>
        <w:br/>
        <w:t>Решающее значение для совершения эффективных движений в основной фазе данного технического приема имеют следующие действия:</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непринужденное, лишенное скованности движение игрока вокруг носка опорной ноги;</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поворота за счет переноса тяжести тела с впередистоящей ноги на сзади стоящую (опорную), отталкивания и переступания впередистоящей с одновременным вращением на опорной;</w:t>
      </w:r>
    </w:p>
    <w:p w:rsidR="00285192" w:rsidRPr="001C76E6" w:rsidRDefault="00285192" w:rsidP="001C76E6">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выполнение движения на согнутых ногах.</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Для завершающей фазы характерен приход в устойчивое двух-опорное положение после завершения поворота.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w:t>
      </w:r>
      <w:r w:rsidRPr="001C76E6">
        <w:rPr>
          <w:rFonts w:ascii="Times New Roman" w:eastAsia="Times New Roman" w:hAnsi="Times New Roman" w:cs="Times New Roman"/>
          <w:sz w:val="28"/>
          <w:szCs w:val="28"/>
          <w:shd w:val="clear" w:color="auto" w:fill="FFFFFF"/>
        </w:rPr>
        <w:lastRenderedPageBreak/>
        <w:t>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касается пола одной ногой и далее, оттолкнувшись ею же, приземляется на две, т. е. имеет место комбинированный вид остановки.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в движении</w:t>
      </w:r>
      <w:r w:rsidRPr="001C76E6">
        <w:rPr>
          <w:rFonts w:ascii="Times New Roman" w:eastAsia="Times New Roman" w:hAnsi="Times New Roman" w:cs="Times New Roman"/>
          <w:sz w:val="28"/>
          <w:szCs w:val="28"/>
          <w:shd w:val="clear" w:color="auto" w:fill="FFFFFF"/>
        </w:rPr>
        <w:t> 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нападающий возобновляет перемещение. Все перечисленные движения взаимосвязаны и носят целостный, непрерывный характер.</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 один из наиболее часто используемых при</w:t>
      </w:r>
      <w:r w:rsidRPr="001C76E6">
        <w:rPr>
          <w:rFonts w:ascii="Times New Roman" w:hAnsi="Times New Roman"/>
          <w:sz w:val="28"/>
          <w:szCs w:val="28"/>
        </w:rPr>
        <w:softHyphen/>
        <w:t>емов при игре в защите, позволяющий с большой эффективно</w:t>
      </w:r>
      <w:r w:rsidRPr="001C76E6">
        <w:rPr>
          <w:rFonts w:ascii="Times New Roman" w:hAnsi="Times New Roman"/>
          <w:sz w:val="28"/>
          <w:szCs w:val="28"/>
        </w:rPr>
        <w:softHyphen/>
        <w:t>стью овладеть мячом. Особую значимость данный прием приобрел в современном баскетболе в связи с новой трактовкой отдельных пунктов правил игры, допускающих при выполнении выбивания мяча контакт с рукой нападающего.</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Выбивание мяча в игре выполняют из рук соперника или при ведении мяча.</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мяча </w:t>
      </w:r>
      <w:r w:rsidRPr="001C76E6">
        <w:rPr>
          <w:rFonts w:ascii="Times New Roman" w:hAnsi="Times New Roman"/>
          <w:i/>
          <w:iCs/>
          <w:sz w:val="28"/>
          <w:szCs w:val="28"/>
        </w:rPr>
        <w:t>из рук </w:t>
      </w:r>
      <w:r w:rsidRPr="001C76E6">
        <w:rPr>
          <w:rFonts w:ascii="Times New Roman" w:hAnsi="Times New Roman"/>
          <w:bCs/>
          <w:i/>
          <w:iCs/>
          <w:sz w:val="28"/>
          <w:szCs w:val="28"/>
        </w:rPr>
        <w:t>соперника</w:t>
      </w:r>
      <w:r w:rsidRPr="001C76E6">
        <w:rPr>
          <w:rFonts w:ascii="Times New Roman" w:hAnsi="Times New Roman"/>
          <w:b/>
          <w:bCs/>
          <w:i/>
          <w:iCs/>
          <w:sz w:val="28"/>
          <w:szCs w:val="28"/>
        </w:rPr>
        <w:t> </w:t>
      </w:r>
      <w:r w:rsidRPr="001C76E6">
        <w:rPr>
          <w:rFonts w:ascii="Times New Roman" w:hAnsi="Times New Roman"/>
          <w:sz w:val="28"/>
          <w:szCs w:val="28"/>
        </w:rPr>
        <w:t>осуществляется, как прави</w:t>
      </w:r>
      <w:r w:rsidRPr="001C76E6">
        <w:rPr>
          <w:rFonts w:ascii="Times New Roman" w:hAnsi="Times New Roman"/>
          <w:sz w:val="28"/>
          <w:szCs w:val="28"/>
        </w:rPr>
        <w:softHyphen/>
        <w:t>ло, после активного противодействия владению мячом за счет не</w:t>
      </w:r>
      <w:r w:rsidRPr="001C76E6">
        <w:rPr>
          <w:rFonts w:ascii="Times New Roman" w:hAnsi="Times New Roman"/>
          <w:sz w:val="28"/>
          <w:szCs w:val="28"/>
        </w:rPr>
        <w:softHyphen/>
        <w:t>глубоких выпадов к нападающему и возвращению обратно в и.п., сопровождающихся движением вытянутой вперед рукой. В удоб</w:t>
      </w:r>
      <w:r w:rsidRPr="001C76E6">
        <w:rPr>
          <w:rFonts w:ascii="Times New Roman" w:hAnsi="Times New Roman"/>
          <w:sz w:val="28"/>
          <w:szCs w:val="28"/>
        </w:rPr>
        <w:softHyphen/>
        <w:t>ный момент следует короткий удар по мячу сверху или снизу ки</w:t>
      </w:r>
      <w:r w:rsidRPr="001C76E6">
        <w:rPr>
          <w:rFonts w:ascii="Times New Roman" w:hAnsi="Times New Roman"/>
          <w:sz w:val="28"/>
          <w:szCs w:val="28"/>
        </w:rPr>
        <w:softHyphen/>
        <w:t>стью с плотно прижатыми пальцами. Наиболее эффективным при</w:t>
      </w:r>
      <w:r w:rsidRPr="001C76E6">
        <w:rPr>
          <w:rFonts w:ascii="Times New Roman" w:hAnsi="Times New Roman"/>
          <w:sz w:val="28"/>
          <w:szCs w:val="28"/>
        </w:rPr>
        <w:softHyphen/>
        <w:t>нято считать </w:t>
      </w:r>
      <w:r w:rsidRPr="001C76E6">
        <w:rPr>
          <w:rFonts w:ascii="Times New Roman" w:hAnsi="Times New Roman"/>
          <w:i/>
          <w:iCs/>
          <w:sz w:val="28"/>
          <w:szCs w:val="28"/>
        </w:rPr>
        <w:t>выбивание снизу в момент ловли мяча нападающим, </w:t>
      </w:r>
      <w:r w:rsidRPr="001C76E6">
        <w:rPr>
          <w:rFonts w:ascii="Times New Roman" w:hAnsi="Times New Roman"/>
          <w:sz w:val="28"/>
          <w:szCs w:val="28"/>
        </w:rPr>
        <w:t>в частности при приземлении после овладения мячом в прыжке и недостаточном его укрывании.</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bCs/>
          <w:i/>
          <w:iCs/>
          <w:sz w:val="28"/>
          <w:szCs w:val="28"/>
        </w:rPr>
        <w:t>Выбивание при ведении мяча</w:t>
      </w:r>
      <w:r w:rsidRPr="001C76E6">
        <w:rPr>
          <w:rFonts w:ascii="Times New Roman" w:hAnsi="Times New Roman"/>
          <w:b/>
          <w:bCs/>
          <w:i/>
          <w:iCs/>
          <w:sz w:val="28"/>
          <w:szCs w:val="28"/>
        </w:rPr>
        <w:t> </w:t>
      </w:r>
      <w:r w:rsidRPr="001C76E6">
        <w:rPr>
          <w:rFonts w:ascii="Times New Roman" w:hAnsi="Times New Roman"/>
          <w:sz w:val="28"/>
          <w:szCs w:val="28"/>
        </w:rPr>
        <w:t>требует умения защитника оттес</w:t>
      </w:r>
      <w:r w:rsidRPr="001C76E6">
        <w:rPr>
          <w:rFonts w:ascii="Times New Roman" w:hAnsi="Times New Roman"/>
          <w:sz w:val="28"/>
          <w:szCs w:val="28"/>
        </w:rPr>
        <w:softHyphen/>
        <w:t>нить нападающего к боковой линии, подстроиться ему за спину, набрав ту же, что и он, скорость, и, определив ритм ведения, </w:t>
      </w:r>
      <w:r w:rsidRPr="001C76E6">
        <w:rPr>
          <w:rFonts w:ascii="Times New Roman" w:hAnsi="Times New Roman"/>
          <w:i/>
          <w:iCs/>
          <w:sz w:val="28"/>
          <w:szCs w:val="28"/>
        </w:rPr>
        <w:t>выбить мяч сзади </w:t>
      </w:r>
      <w:r w:rsidRPr="001C76E6">
        <w:rPr>
          <w:rFonts w:ascii="Times New Roman" w:hAnsi="Times New Roman"/>
          <w:sz w:val="28"/>
          <w:szCs w:val="28"/>
        </w:rPr>
        <w:t xml:space="preserve">ближайшей к </w:t>
      </w:r>
      <w:r w:rsidRPr="001C76E6">
        <w:rPr>
          <w:rFonts w:ascii="Times New Roman" w:hAnsi="Times New Roman"/>
          <w:sz w:val="28"/>
          <w:szCs w:val="28"/>
        </w:rPr>
        <w:lastRenderedPageBreak/>
        <w:t>сопернику рукой в момент подни</w:t>
      </w:r>
      <w:r w:rsidRPr="001C76E6">
        <w:rPr>
          <w:rFonts w:ascii="Times New Roman" w:hAnsi="Times New Roman"/>
          <w:sz w:val="28"/>
          <w:szCs w:val="28"/>
        </w:rPr>
        <w:softHyphen/>
        <w:t>мания его после отскока. Очень результативно выбивание мяча сзади в начальный момент ведения.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i/>
          <w:iCs/>
          <w:sz w:val="28"/>
          <w:szCs w:val="28"/>
        </w:rPr>
        <w:t>Выбить мяч </w:t>
      </w:r>
      <w:r w:rsidRPr="001C76E6">
        <w:rPr>
          <w:rFonts w:ascii="Times New Roman" w:hAnsi="Times New Roman"/>
          <w:sz w:val="28"/>
          <w:szCs w:val="28"/>
        </w:rPr>
        <w:t>можно и </w:t>
      </w:r>
      <w:r w:rsidRPr="001C76E6">
        <w:rPr>
          <w:rFonts w:ascii="Times New Roman" w:hAnsi="Times New Roman"/>
          <w:i/>
          <w:iCs/>
          <w:sz w:val="28"/>
          <w:szCs w:val="28"/>
        </w:rPr>
        <w:t>сбоку </w:t>
      </w:r>
      <w:r w:rsidRPr="001C76E6">
        <w:rPr>
          <w:rFonts w:ascii="Times New Roman" w:hAnsi="Times New Roman"/>
          <w:sz w:val="28"/>
          <w:szCs w:val="28"/>
        </w:rPr>
        <w:t>по отношению к сопернику бли</w:t>
      </w:r>
      <w:r w:rsidRPr="001C76E6">
        <w:rPr>
          <w:rFonts w:ascii="Times New Roman" w:hAnsi="Times New Roman"/>
          <w:sz w:val="28"/>
          <w:szCs w:val="28"/>
        </w:rPr>
        <w:softHyphen/>
        <w:t>жайшей к нему рукой, передвигаясь на одинаковой с ним скоро</w:t>
      </w:r>
      <w:r w:rsidRPr="001C76E6">
        <w:rPr>
          <w:rFonts w:ascii="Times New Roman" w:hAnsi="Times New Roman"/>
          <w:sz w:val="28"/>
          <w:szCs w:val="28"/>
        </w:rPr>
        <w:softHyphen/>
        <w:t>сти. При этом также необходимо предварительно напра</w:t>
      </w:r>
      <w:r w:rsidRPr="001C76E6">
        <w:rPr>
          <w:rFonts w:ascii="Times New Roman" w:hAnsi="Times New Roman"/>
          <w:noProof/>
          <w:sz w:val="28"/>
          <w:szCs w:val="28"/>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9525" cy="2114550"/>
            <wp:effectExtent l="0" t="0" r="0" b="0"/>
            <wp:wrapSquare wrapText="bothSides"/>
            <wp:docPr id="15" name="Рисунок 2" descr="https://studfiles.net/html/2706/479/html_vENpZ2Tpno.Vtmz/img-FsX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479/html_vENpZ2Tpno.Vtmz/img-FsXneK.png"/>
                    <pic:cNvPicPr>
                      <a:picLocks noChangeAspect="1" noChangeArrowheads="1"/>
                    </pic:cNvPicPr>
                  </pic:nvPicPr>
                  <pic:blipFill>
                    <a:blip r:embed="rId11"/>
                    <a:srcRect/>
                    <a:stretch>
                      <a:fillRect/>
                    </a:stretch>
                  </pic:blipFill>
                  <pic:spPr bwMode="auto">
                    <a:xfrm>
                      <a:off x="0" y="0"/>
                      <a:ext cx="9525" cy="2114550"/>
                    </a:xfrm>
                    <a:prstGeom prst="rect">
                      <a:avLst/>
                    </a:prstGeom>
                    <a:noFill/>
                    <a:ln w="9525">
                      <a:noFill/>
                      <a:miter lim="800000"/>
                      <a:headEnd/>
                      <a:tailEnd/>
                    </a:ln>
                  </pic:spPr>
                </pic:pic>
              </a:graphicData>
            </a:graphic>
          </wp:anchor>
        </w:drawing>
      </w:r>
      <w:r w:rsidRPr="001C76E6">
        <w:rPr>
          <w:rFonts w:ascii="Times New Roman" w:hAnsi="Times New Roman"/>
          <w:sz w:val="28"/>
          <w:szCs w:val="28"/>
        </w:rPr>
        <w:t>вить дриблера вдоль боковой линии и сравняться с ним в быстро</w:t>
      </w:r>
      <w:r w:rsidRPr="001C76E6">
        <w:rPr>
          <w:rFonts w:ascii="Times New Roman" w:hAnsi="Times New Roman"/>
          <w:sz w:val="28"/>
          <w:szCs w:val="28"/>
        </w:rPr>
        <w:softHyphen/>
        <w:t>те перемещения.</w:t>
      </w:r>
    </w:p>
    <w:p w:rsidR="00285192" w:rsidRPr="001C76E6" w:rsidRDefault="00285192"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Вырывание мяча осуществляется в ситуации, когда нападающий несколько ослабил контроль над мячом. Наиболее подходящим для этого считается момент опускания мяча вниз после овладения им (при ловле, передаче или взятии отскока), а также момент поворота спиной к атакуемой корзине после прерванного ведения.</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Сблизившись с соперником, защитник должен обхватить мяч руками как можно глубже (одной сверху, другой снизу) и сделать резкое движение на себя с одновременным поворотом туловища в сторону опорной ноги.</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Поворот мяча вокруг горизонтальной оси облегчает преодоление сопротивления противника.</w:t>
      </w:r>
    </w:p>
    <w:p w:rsidR="00285192" w:rsidRPr="001C76E6" w:rsidRDefault="00285192"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«Техника ведения мяча в баскетболе».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31</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броска мяча в кольцо с места/ в движении; эстафеты с бросками в кольцо с места;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броска мяча в кольцо с места</w:t>
      </w:r>
      <w:r w:rsidRPr="001C76E6">
        <w:rPr>
          <w:rFonts w:ascii="Times New Roman" w:hAnsi="Times New Roman" w:cs="Times New Roman"/>
          <w:b/>
          <w:sz w:val="28"/>
          <w:szCs w:val="28"/>
        </w:rPr>
        <w:t>.</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груди</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в современном баскетболе при</w:t>
      </w:r>
      <w:r w:rsidRPr="001C76E6">
        <w:rPr>
          <w:rFonts w:ascii="Times New Roman" w:eastAsia="Times New Roman" w:hAnsi="Times New Roman" w:cs="Times New Roman"/>
          <w:sz w:val="28"/>
          <w:szCs w:val="28"/>
        </w:rPr>
        <w:softHyphen/>
        <w:t>меняется крайне редко и главным образом для атаки корзины с дальних дистанций. Этот способ броска занимающиеся осваивают наиболее быстро. С него и начинают обучение дистанционным брос</w:t>
      </w:r>
      <w:r w:rsidRPr="001C76E6">
        <w:rPr>
          <w:rFonts w:ascii="Times New Roman" w:eastAsia="Times New Roman" w:hAnsi="Times New Roman" w:cs="Times New Roman"/>
          <w:sz w:val="28"/>
          <w:szCs w:val="28"/>
        </w:rPr>
        <w:softHyphen/>
        <w:t>кам с места.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игрок удерживает мяч у груди, находясь в стойке напада</w:t>
      </w:r>
      <w:r w:rsidRPr="001C76E6">
        <w:rPr>
          <w:rFonts w:ascii="Times New Roman" w:eastAsia="Times New Roman" w:hAnsi="Times New Roman" w:cs="Times New Roman"/>
          <w:sz w:val="28"/>
          <w:szCs w:val="28"/>
        </w:rPr>
        <w:softHyphen/>
        <w:t>ющего. Так как бросок выполняется двумя руками, расположение ног может изменяться: стопы, носками направленные в сторону корзины, ставятся параллельно на одном уровне или одна из них (любая) выставляется вперед. Игрок индивидуально выбирает оп</w:t>
      </w:r>
      <w:r w:rsidRPr="001C76E6">
        <w:rPr>
          <w:rFonts w:ascii="Times New Roman" w:eastAsia="Times New Roman" w:hAnsi="Times New Roman" w:cs="Times New Roman"/>
          <w:sz w:val="28"/>
          <w:szCs w:val="28"/>
        </w:rPr>
        <w:softHyphen/>
        <w:t>тимальную для себя стойку.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структуре движений в </w:t>
      </w:r>
      <w:r w:rsidRPr="001C76E6">
        <w:rPr>
          <w:rFonts w:ascii="Times New Roman" w:eastAsia="Times New Roman" w:hAnsi="Times New Roman" w:cs="Times New Roman"/>
          <w:i/>
          <w:iCs/>
          <w:sz w:val="28"/>
          <w:szCs w:val="28"/>
        </w:rPr>
        <w:t>подготовительной, основной </w:t>
      </w:r>
      <w:r w:rsidRPr="001C76E6">
        <w:rPr>
          <w:rFonts w:ascii="Times New Roman" w:eastAsia="Times New Roman" w:hAnsi="Times New Roman" w:cs="Times New Roman"/>
          <w:sz w:val="28"/>
          <w:szCs w:val="28"/>
        </w:rPr>
        <w:t>и </w:t>
      </w:r>
      <w:r w:rsidRPr="001C76E6">
        <w:rPr>
          <w:rFonts w:ascii="Times New Roman" w:eastAsia="Times New Roman" w:hAnsi="Times New Roman" w:cs="Times New Roman"/>
          <w:i/>
          <w:iCs/>
          <w:sz w:val="28"/>
          <w:szCs w:val="28"/>
        </w:rPr>
        <w:t>завер</w:t>
      </w:r>
      <w:r w:rsidRPr="001C76E6">
        <w:rPr>
          <w:rFonts w:ascii="Times New Roman" w:eastAsia="Times New Roman" w:hAnsi="Times New Roman" w:cs="Times New Roman"/>
          <w:i/>
          <w:iCs/>
          <w:sz w:val="28"/>
          <w:szCs w:val="28"/>
        </w:rPr>
        <w:softHyphen/>
        <w:t>шающей фазах </w:t>
      </w:r>
      <w:r w:rsidRPr="001C76E6">
        <w:rPr>
          <w:rFonts w:ascii="Times New Roman" w:eastAsia="Times New Roman" w:hAnsi="Times New Roman" w:cs="Times New Roman"/>
          <w:sz w:val="28"/>
          <w:szCs w:val="28"/>
        </w:rPr>
        <w:t>бросок двумя руками от груди соответствует одно</w:t>
      </w:r>
      <w:r w:rsidRPr="001C76E6">
        <w:rPr>
          <w:rFonts w:ascii="Times New Roman" w:eastAsia="Times New Roman" w:hAnsi="Times New Roman" w:cs="Times New Roman"/>
          <w:sz w:val="28"/>
          <w:szCs w:val="28"/>
        </w:rPr>
        <w:softHyphen/>
        <w:t>именной передаче. Начинается бросок тем же петлеобразным дви</w:t>
      </w:r>
      <w:r w:rsidRPr="001C76E6">
        <w:rPr>
          <w:rFonts w:ascii="Times New Roman" w:eastAsia="Times New Roman" w:hAnsi="Times New Roman" w:cs="Times New Roman"/>
          <w:sz w:val="28"/>
          <w:szCs w:val="28"/>
        </w:rPr>
        <w:softHyphen/>
        <w:t>жением замаха, а выпуск мяча осуществляется после его проноса вдоль туловища и лица снизу вверх обеими кистями и последую</w:t>
      </w:r>
      <w:r w:rsidRPr="001C76E6">
        <w:rPr>
          <w:rFonts w:ascii="Times New Roman" w:eastAsia="Times New Roman" w:hAnsi="Times New Roman" w:cs="Times New Roman"/>
          <w:sz w:val="28"/>
          <w:szCs w:val="28"/>
        </w:rPr>
        <w:softHyphen/>
        <w:t>щего полного выпрямления рук. Одновременно все части тела выпрямляются вверх. Для сообщения мячу необходимой траекто</w:t>
      </w:r>
      <w:r w:rsidRPr="001C76E6">
        <w:rPr>
          <w:rFonts w:ascii="Times New Roman" w:eastAsia="Times New Roman" w:hAnsi="Times New Roman" w:cs="Times New Roman"/>
          <w:sz w:val="28"/>
          <w:szCs w:val="28"/>
        </w:rPr>
        <w:softHyphen/>
        <w:t xml:space="preserve">рии полета угол вылета здесь отличается большей крутизной по сравнению с передачей. Перед выпуском мяча кисти максимально </w:t>
      </w:r>
      <w:r w:rsidRPr="001C76E6">
        <w:rPr>
          <w:rFonts w:ascii="Times New Roman" w:eastAsia="Times New Roman" w:hAnsi="Times New Roman" w:cs="Times New Roman"/>
          <w:sz w:val="28"/>
          <w:szCs w:val="28"/>
        </w:rPr>
        <w:lastRenderedPageBreak/>
        <w:t>разгибаются («берутся» на себя), а заканчивается бросковое дви</w:t>
      </w:r>
      <w:r w:rsidRPr="001C76E6">
        <w:rPr>
          <w:rFonts w:ascii="Times New Roman" w:eastAsia="Times New Roman" w:hAnsi="Times New Roman" w:cs="Times New Roman"/>
          <w:sz w:val="28"/>
          <w:szCs w:val="28"/>
        </w:rPr>
        <w:softHyphen/>
        <w:t>жение мягким скатыванием мяча с конечных фаланг средних и указательных пальцев с последующим сопровождением его кис</w:t>
      </w:r>
      <w:r w:rsidRPr="001C76E6">
        <w:rPr>
          <w:rFonts w:ascii="Times New Roman" w:eastAsia="Times New Roman" w:hAnsi="Times New Roman" w:cs="Times New Roman"/>
          <w:sz w:val="28"/>
          <w:szCs w:val="28"/>
        </w:rPr>
        <w:softHyphen/>
        <w:t>тями и полным расслаблением рук.</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от голо</w:t>
      </w:r>
      <w:r w:rsidRPr="001C76E6">
        <w:rPr>
          <w:rFonts w:ascii="Times New Roman" w:eastAsia="Times New Roman" w:hAnsi="Times New Roman" w:cs="Times New Roman"/>
          <w:b/>
          <w:bCs/>
          <w:iCs/>
          <w:sz w:val="28"/>
          <w:szCs w:val="28"/>
        </w:rPr>
        <w:softHyphen/>
        <w:t>вы</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(сверху) </w:t>
      </w:r>
      <w:r w:rsidRPr="001C76E6">
        <w:rPr>
          <w:rFonts w:ascii="Times New Roman" w:eastAsia="Times New Roman" w:hAnsi="Times New Roman" w:cs="Times New Roman"/>
          <w:sz w:val="28"/>
          <w:szCs w:val="28"/>
        </w:rPr>
        <w:t>целесообразен со средней дистанции при плотной опеке соперника и полностью со</w:t>
      </w:r>
      <w:r w:rsidRPr="001C76E6">
        <w:rPr>
          <w:rFonts w:ascii="Times New Roman" w:eastAsia="Times New Roman" w:hAnsi="Times New Roman" w:cs="Times New Roman"/>
          <w:sz w:val="28"/>
          <w:szCs w:val="28"/>
        </w:rPr>
        <w:softHyphen/>
        <w:t>впадает со структурными особен</w:t>
      </w:r>
      <w:r w:rsidRPr="001C76E6">
        <w:rPr>
          <w:rFonts w:ascii="Times New Roman" w:eastAsia="Times New Roman" w:hAnsi="Times New Roman" w:cs="Times New Roman"/>
          <w:sz w:val="28"/>
          <w:szCs w:val="28"/>
        </w:rPr>
        <w:softHyphen/>
        <w:t>ностями одноименной передачи.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Расположение ног, как и в предыдущем броске, произволь</w:t>
      </w:r>
      <w:r w:rsidRPr="001C76E6">
        <w:rPr>
          <w:rFonts w:ascii="Times New Roman" w:eastAsia="Times New Roman" w:hAnsi="Times New Roman" w:cs="Times New Roman"/>
          <w:sz w:val="28"/>
          <w:szCs w:val="28"/>
        </w:rPr>
        <w:softHyphen/>
        <w:t>ное. Для замаха мяч из стойки нападающего кратчайшим путем поднимается двумя руками к го</w:t>
      </w:r>
      <w:r w:rsidRPr="001C76E6">
        <w:rPr>
          <w:rFonts w:ascii="Times New Roman" w:eastAsia="Times New Roman" w:hAnsi="Times New Roman" w:cs="Times New Roman"/>
          <w:sz w:val="28"/>
          <w:szCs w:val="28"/>
        </w:rPr>
        <w:softHyphen/>
        <w:t>лове: локти оптимально разве</w:t>
      </w:r>
      <w:r w:rsidRPr="001C76E6">
        <w:rPr>
          <w:rFonts w:ascii="Times New Roman" w:eastAsia="Times New Roman" w:hAnsi="Times New Roman" w:cs="Times New Roman"/>
          <w:sz w:val="28"/>
          <w:szCs w:val="28"/>
        </w:rPr>
        <w:softHyphen/>
        <w:t>дены в стороны, высота поднимания мяча индивидуальна, кисти «взведены» — находятся под мячом, направлены ладонями вверх и расположены параллельно полу. Одновременное и плавное выпрямление нижних и верхних конечностей завершается мягким выпуском мяча. Направление полета задается синхронным движением указательных пальцев обеих кистей в завершающий момент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броска, т.е. после полного выпрямления всех звеньев тела. Кисти после вы</w:t>
      </w:r>
      <w:r w:rsidRPr="001C76E6">
        <w:rPr>
          <w:rFonts w:ascii="Times New Roman" w:eastAsia="Times New Roman" w:hAnsi="Times New Roman" w:cs="Times New Roman"/>
          <w:sz w:val="28"/>
          <w:szCs w:val="28"/>
        </w:rPr>
        <w:softHyphen/>
        <w:t>пуска мяча повернуты тыльными сторонами ладоней друг к дру</w:t>
      </w:r>
      <w:r w:rsidRPr="001C76E6">
        <w:rPr>
          <w:rFonts w:ascii="Times New Roman" w:eastAsia="Times New Roman" w:hAnsi="Times New Roman" w:cs="Times New Roman"/>
          <w:sz w:val="28"/>
          <w:szCs w:val="28"/>
        </w:rPr>
        <w:softHyphen/>
        <w:t>гу, большие пальцы смотрят вниз.</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плеча</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i/>
          <w:iCs/>
          <w:sz w:val="28"/>
          <w:szCs w:val="28"/>
        </w:rPr>
        <w:t>— </w:t>
      </w:r>
      <w:r w:rsidRPr="001C76E6">
        <w:rPr>
          <w:rFonts w:ascii="Times New Roman" w:eastAsia="Times New Roman" w:hAnsi="Times New Roman" w:cs="Times New Roman"/>
          <w:sz w:val="28"/>
          <w:szCs w:val="28"/>
        </w:rPr>
        <w:t>эффективный способ атаки коль</w:t>
      </w:r>
      <w:r w:rsidRPr="001C76E6">
        <w:rPr>
          <w:rFonts w:ascii="Times New Roman" w:eastAsia="Times New Roman" w:hAnsi="Times New Roman" w:cs="Times New Roman"/>
          <w:sz w:val="28"/>
          <w:szCs w:val="28"/>
        </w:rPr>
        <w:softHyphen/>
        <w:t>ца с места со средних и дальних дистанций, а также успешно используется в качестве штрафного броска.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отличие от бросков двумя руками в и. п. игрок всегда выставля</w:t>
      </w:r>
      <w:r w:rsidRPr="001C76E6">
        <w:rPr>
          <w:rFonts w:ascii="Times New Roman" w:eastAsia="Times New Roman" w:hAnsi="Times New Roman" w:cs="Times New Roman"/>
          <w:sz w:val="28"/>
          <w:szCs w:val="28"/>
        </w:rPr>
        <w:softHyphen/>
        <w:t>ет вперед одноименную с бросающей рукой ногу: голеностопный, коленный, тазобедренный, плечевой, локтевой и лучезапястный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Ё суставы располагают в одной вертикальной плоскости с мячом. Последовательность и структура движений во всех фазах брос</w:t>
      </w:r>
      <w:r w:rsidRPr="001C76E6">
        <w:rPr>
          <w:rFonts w:ascii="Times New Roman" w:eastAsia="Times New Roman" w:hAnsi="Times New Roman" w:cs="Times New Roman"/>
          <w:sz w:val="28"/>
          <w:szCs w:val="28"/>
        </w:rPr>
        <w:softHyphen/>
        <w:t>ка идентичны особенностям выполнения одноименной передачи. </w:t>
      </w:r>
      <w:r w:rsidRPr="001C76E6">
        <w:rPr>
          <w:rFonts w:ascii="Times New Roman" w:eastAsia="Times New Roman" w:hAnsi="Times New Roman" w:cs="Times New Roman"/>
          <w:i/>
          <w:iCs/>
          <w:sz w:val="28"/>
          <w:szCs w:val="28"/>
        </w:rPr>
        <w:t>Основная функция в достижении результативности броска отво</w:t>
      </w:r>
      <w:r w:rsidRPr="001C76E6">
        <w:rPr>
          <w:rFonts w:ascii="Times New Roman" w:eastAsia="Times New Roman" w:hAnsi="Times New Roman" w:cs="Times New Roman"/>
          <w:i/>
          <w:iCs/>
          <w:sz w:val="28"/>
          <w:szCs w:val="28"/>
        </w:rPr>
        <w:softHyphen/>
        <w:t>дится бросающей руке. </w:t>
      </w:r>
      <w:r w:rsidRPr="001C76E6">
        <w:rPr>
          <w:rFonts w:ascii="Times New Roman" w:eastAsia="Times New Roman" w:hAnsi="Times New Roman" w:cs="Times New Roman"/>
          <w:sz w:val="28"/>
          <w:szCs w:val="28"/>
        </w:rPr>
        <w:t>Высота поднимания ее локтя варьируется у разных игроков и относится к индивидуальным особенностям, т.е. не влияет на точность броскового движения. Важно, чтобы разгибательное движение было мягким, плавным и совершалось для всех суставов бросающей руки в одной вертикальной плоско</w:t>
      </w:r>
      <w:r w:rsidRPr="001C76E6">
        <w:rPr>
          <w:rFonts w:ascii="Times New Roman" w:eastAsia="Times New Roman" w:hAnsi="Times New Roman" w:cs="Times New Roman"/>
          <w:sz w:val="28"/>
          <w:szCs w:val="28"/>
        </w:rPr>
        <w:softHyphen/>
        <w:t>сти, а мяч направлялся в корзину через указательный палец. Дру</w:t>
      </w:r>
      <w:r w:rsidRPr="001C76E6">
        <w:rPr>
          <w:rFonts w:ascii="Times New Roman" w:eastAsia="Times New Roman" w:hAnsi="Times New Roman" w:cs="Times New Roman"/>
          <w:sz w:val="28"/>
          <w:szCs w:val="28"/>
        </w:rPr>
        <w:softHyphen/>
        <w:t>гая рука лишь поддерживает мяч, не принимая непосредственно</w:t>
      </w:r>
      <w:r w:rsidRPr="001C76E6">
        <w:rPr>
          <w:rFonts w:ascii="Times New Roman" w:eastAsia="Times New Roman" w:hAnsi="Times New Roman" w:cs="Times New Roman"/>
          <w:sz w:val="28"/>
          <w:szCs w:val="28"/>
        </w:rPr>
        <w:softHyphen/>
        <w:t>го участия в броске.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от головы (сверху)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 основной бросок в бас</w:t>
      </w:r>
      <w:r w:rsidRPr="001C76E6">
        <w:rPr>
          <w:rFonts w:ascii="Times New Roman" w:eastAsia="Times New Roman" w:hAnsi="Times New Roman" w:cs="Times New Roman"/>
          <w:sz w:val="28"/>
          <w:szCs w:val="28"/>
        </w:rPr>
        <w:softHyphen/>
        <w:t>кетболе для поражения корзины с близкой, средней или дальней дистанции, а также с линии штрафного броска. Причем с места этот бросок в игре применяется в большей мере лишь для реализа</w:t>
      </w:r>
      <w:r w:rsidRPr="001C76E6">
        <w:rPr>
          <w:rFonts w:ascii="Times New Roman" w:eastAsia="Times New Roman" w:hAnsi="Times New Roman" w:cs="Times New Roman"/>
          <w:sz w:val="28"/>
          <w:szCs w:val="28"/>
        </w:rPr>
        <w:softHyphen/>
        <w:t>ции штрафного. В основном он выполняется в прыжке.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и. п., как и в предыдущем способе бросков, баскетболист при</w:t>
      </w:r>
      <w:r w:rsidRPr="001C76E6">
        <w:rPr>
          <w:rFonts w:ascii="Times New Roman" w:eastAsia="Times New Roman" w:hAnsi="Times New Roman" w:cs="Times New Roman"/>
          <w:sz w:val="28"/>
          <w:szCs w:val="28"/>
        </w:rPr>
        <w:softHyphen/>
        <w:t>нимает стойку с тройной угрозой: одноименная с бьющей рукой нога находится впереди и носком направлена в сторону корзины; другая нога ставится на полстопы сзади и развернута носком на</w:t>
      </w:r>
      <w:r w:rsidRPr="001C76E6">
        <w:rPr>
          <w:rFonts w:ascii="Times New Roman" w:eastAsia="Times New Roman" w:hAnsi="Times New Roman" w:cs="Times New Roman"/>
          <w:sz w:val="28"/>
          <w:szCs w:val="28"/>
        </w:rPr>
        <w:softHyphen/>
        <w:t xml:space="preserve">ружу под углом до 45°; мяч </w:t>
      </w:r>
      <w:r w:rsidRPr="001C76E6">
        <w:rPr>
          <w:rFonts w:ascii="Times New Roman" w:eastAsia="Times New Roman" w:hAnsi="Times New Roman" w:cs="Times New Roman"/>
          <w:sz w:val="28"/>
          <w:szCs w:val="28"/>
        </w:rPr>
        <w:lastRenderedPageBreak/>
        <w:t>удерживается двумя руками у плеча бросающей руки (рабочей кистью со стороны задней поверхности мяча, а поддерживающей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Подготовительная фаза </w:t>
      </w:r>
      <w:r w:rsidRPr="001C76E6">
        <w:rPr>
          <w:rFonts w:ascii="Times New Roman" w:eastAsia="Times New Roman" w:hAnsi="Times New Roman" w:cs="Times New Roman"/>
          <w:sz w:val="28"/>
          <w:szCs w:val="28"/>
        </w:rPr>
        <w:t>начинается одновременным сгибанием ног в коленных и голеностопных суставах (ноги «заряжаются») и выносом мяча к голове (угол сгибания в локтевом суставе при</w:t>
      </w:r>
      <w:r w:rsidRPr="001C76E6">
        <w:rPr>
          <w:rFonts w:ascii="Times New Roman" w:eastAsia="Times New Roman" w:hAnsi="Times New Roman" w:cs="Times New Roman"/>
          <w:sz w:val="28"/>
          <w:szCs w:val="28"/>
        </w:rPr>
        <w:softHyphen/>
        <w:t>ближается к 90°). Игрок находится в положении, когда указатель</w:t>
      </w:r>
      <w:r w:rsidRPr="001C76E6">
        <w:rPr>
          <w:rFonts w:ascii="Times New Roman" w:eastAsia="Times New Roman" w:hAnsi="Times New Roman" w:cs="Times New Roman"/>
          <w:sz w:val="28"/>
          <w:szCs w:val="28"/>
        </w:rPr>
        <w:softHyphen/>
        <w:t>ный палец бросающей руки, локоть, одноименное колено и стб-па находятся в одной вертикальной плоскости с корзиной. Взгляд концентрируется на верхней, ближней к игроку точке дуги коль</w:t>
      </w:r>
      <w:r w:rsidRPr="001C76E6">
        <w:rPr>
          <w:rFonts w:ascii="Times New Roman" w:eastAsia="Times New Roman" w:hAnsi="Times New Roman" w:cs="Times New Roman"/>
          <w:sz w:val="28"/>
          <w:szCs w:val="28"/>
        </w:rPr>
        <w:softHyphen/>
        <w:t>ца при «чистом» броске или на соответствующей точке маленько</w:t>
      </w:r>
      <w:r w:rsidRPr="001C76E6">
        <w:rPr>
          <w:rFonts w:ascii="Times New Roman" w:eastAsia="Times New Roman" w:hAnsi="Times New Roman" w:cs="Times New Roman"/>
          <w:sz w:val="28"/>
          <w:szCs w:val="28"/>
        </w:rPr>
        <w:softHyphen/>
        <w:t>го квадрата щита при броске с отскоком. Мяч лежит на кисти бросающей руки, максимально «взятой» на себя, и поддержива</w:t>
      </w:r>
      <w:r w:rsidRPr="001C76E6">
        <w:rPr>
          <w:rFonts w:ascii="Times New Roman" w:eastAsia="Times New Roman" w:hAnsi="Times New Roman" w:cs="Times New Roman"/>
          <w:sz w:val="28"/>
          <w:szCs w:val="28"/>
        </w:rPr>
        <w:softHyphen/>
        <w:t>ется другой рукой сбоку.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w:t>
      </w:r>
      <w:r w:rsidRPr="001C76E6">
        <w:rPr>
          <w:rFonts w:ascii="Times New Roman" w:eastAsia="Times New Roman" w:hAnsi="Times New Roman" w:cs="Times New Roman"/>
          <w:i/>
          <w:iCs/>
          <w:sz w:val="28"/>
          <w:szCs w:val="28"/>
        </w:rPr>
        <w:t>основной фазы </w:t>
      </w:r>
      <w:r w:rsidRPr="001C76E6">
        <w:rPr>
          <w:rFonts w:ascii="Times New Roman" w:eastAsia="Times New Roman" w:hAnsi="Times New Roman" w:cs="Times New Roman"/>
          <w:sz w:val="28"/>
          <w:szCs w:val="28"/>
        </w:rPr>
        <w:t>характерным является согласованное разги</w:t>
      </w:r>
      <w:r w:rsidRPr="001C76E6">
        <w:rPr>
          <w:rFonts w:ascii="Times New Roman" w:eastAsia="Times New Roman" w:hAnsi="Times New Roman" w:cs="Times New Roman"/>
          <w:sz w:val="28"/>
          <w:szCs w:val="28"/>
        </w:rPr>
        <w:softHyphen/>
        <w:t>бание в тазобедренных, коленных и голеностопных суставах обеих ног, плечевом и локтевом суставах бросающей руки. Мяч удержи</w:t>
      </w:r>
      <w:r w:rsidRPr="001C76E6">
        <w:rPr>
          <w:rFonts w:ascii="Times New Roman" w:eastAsia="Times New Roman" w:hAnsi="Times New Roman" w:cs="Times New Roman"/>
          <w:sz w:val="28"/>
          <w:szCs w:val="28"/>
        </w:rPr>
        <w:softHyphen/>
        <w:t>вается двумя руками до их почти полного выпрямления в локтевых суставах, после чего поддерживающая рука отводится в сторону (кисть направлена в сторону бросающей руки). Туловище и голова сохраняют вертикальное положение. Заканчивается бросковое дви</w:t>
      </w:r>
      <w:r w:rsidRPr="001C76E6">
        <w:rPr>
          <w:rFonts w:ascii="Times New Roman" w:eastAsia="Times New Roman" w:hAnsi="Times New Roman" w:cs="Times New Roman"/>
          <w:sz w:val="28"/>
          <w:szCs w:val="28"/>
        </w:rPr>
        <w:softHyphen/>
        <w:t>жение активным сгибанием вперед в лучезапястном суставе рабо</w:t>
      </w:r>
      <w:r w:rsidRPr="001C76E6">
        <w:rPr>
          <w:rFonts w:ascii="Times New Roman" w:eastAsia="Times New Roman" w:hAnsi="Times New Roman" w:cs="Times New Roman"/>
          <w:sz w:val="28"/>
          <w:szCs w:val="28"/>
        </w:rPr>
        <w:softHyphen/>
        <w:t>чей руки — хлестом кисти. Выпуск мяча осуществляется при пол</w:t>
      </w:r>
      <w:r w:rsidRPr="001C76E6">
        <w:rPr>
          <w:rFonts w:ascii="Times New Roman" w:eastAsia="Times New Roman" w:hAnsi="Times New Roman" w:cs="Times New Roman"/>
          <w:sz w:val="28"/>
          <w:szCs w:val="28"/>
        </w:rPr>
        <w:softHyphen/>
        <w:t>ном выпрямлении нижних конечностей и бросающей руки. Направ</w:t>
      </w:r>
      <w:r w:rsidRPr="001C76E6">
        <w:rPr>
          <w:rFonts w:ascii="Times New Roman" w:eastAsia="Times New Roman" w:hAnsi="Times New Roman" w:cs="Times New Roman"/>
          <w:sz w:val="28"/>
          <w:szCs w:val="28"/>
        </w:rPr>
        <w:softHyphen/>
        <w:t>ляющее движение мячу задается преимущественно указательным пальцем (большой и средний пальцы не дают свалиться мячу в сторону). Усилие приходится на нижнюю часть мяча, что придает ему обратное вращательное движение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выполнении штрафного броска мяч выпуска</w:t>
      </w:r>
      <w:r w:rsidRPr="001C76E6">
        <w:rPr>
          <w:rFonts w:ascii="Times New Roman" w:eastAsia="Times New Roman" w:hAnsi="Times New Roman" w:cs="Times New Roman"/>
          <w:sz w:val="28"/>
          <w:szCs w:val="28"/>
        </w:rPr>
        <w:softHyphen/>
        <w:t>ется в сторону корзины под углом около 55° относительно гори</w:t>
      </w:r>
      <w:r w:rsidRPr="001C76E6">
        <w:rPr>
          <w:rFonts w:ascii="Times New Roman" w:eastAsia="Times New Roman" w:hAnsi="Times New Roman" w:cs="Times New Roman"/>
          <w:sz w:val="28"/>
          <w:szCs w:val="28"/>
        </w:rPr>
        <w:softHyphen/>
        <w:t>зонтали, что позволяет придать ему такую траекторию, чтобы он приближался к корзине под углом 45°. В других случаях угол выпуска мяча незначительно варьируется в зависимости от роста игрока, дистанции до корзины и степени противодействия.</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выполнения приема бросающая рука со</w:t>
      </w:r>
      <w:r w:rsidRPr="001C76E6">
        <w:rPr>
          <w:rFonts w:ascii="Times New Roman" w:eastAsia="Times New Roman" w:hAnsi="Times New Roman" w:cs="Times New Roman"/>
          <w:sz w:val="28"/>
          <w:szCs w:val="28"/>
        </w:rPr>
        <w:softHyphen/>
        <w:t>провождает полет мяча к корзине: выпрямленная рука образовы</w:t>
      </w:r>
      <w:r w:rsidRPr="001C76E6">
        <w:rPr>
          <w:rFonts w:ascii="Times New Roman" w:eastAsia="Times New Roman" w:hAnsi="Times New Roman" w:cs="Times New Roman"/>
          <w:sz w:val="28"/>
          <w:szCs w:val="28"/>
        </w:rPr>
        <w:softHyphen/>
        <w:t>вает с ухом угол около 60°, рабочая кисть расслабленно «брошена вниз» — согнута в лучезапястном суставе; игрок «тянется» за мячом, поднимаясь на носки, а затем приходит в стойку готовности.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одной рукой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целесообразен во время прохода под щит в условиях активного сопротивления противодействующего защитника и применяется, чтобы избежать накрывающего мяч дви</w:t>
      </w:r>
      <w:r w:rsidRPr="001C76E6">
        <w:rPr>
          <w:rFonts w:ascii="Times New Roman" w:eastAsia="Times New Roman" w:hAnsi="Times New Roman" w:cs="Times New Roman"/>
          <w:sz w:val="28"/>
          <w:szCs w:val="28"/>
        </w:rPr>
        <w:softHyphen/>
        <w:t>жения руками вверху.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подготовительной фазе </w:t>
      </w:r>
      <w:r w:rsidRPr="001C76E6">
        <w:rPr>
          <w:rFonts w:ascii="Times New Roman" w:eastAsia="Times New Roman" w:hAnsi="Times New Roman" w:cs="Times New Roman"/>
          <w:sz w:val="28"/>
          <w:szCs w:val="28"/>
        </w:rPr>
        <w:t>после овладения мячом и выполнения двухшажного разбега, которые совпадают по всем параметрам с движениями при броске одной рукой сверху, игрок стремится выпрыгнуть как можно дальше вперед-вверх, а не вертикально вверх. Для этого он, наклоняясь вперед, выносит общий центр тяжести тела за толчковую ногу; бросающая рука (дальняя от за</w:t>
      </w:r>
      <w:r w:rsidRPr="001C76E6">
        <w:rPr>
          <w:rFonts w:ascii="Times New Roman" w:eastAsia="Times New Roman" w:hAnsi="Times New Roman" w:cs="Times New Roman"/>
          <w:sz w:val="28"/>
          <w:szCs w:val="28"/>
        </w:rPr>
        <w:softHyphen/>
        <w:t>щитника), развернутая ладонью к корзине, самостоятельно удер</w:t>
      </w:r>
      <w:r w:rsidRPr="001C76E6">
        <w:rPr>
          <w:rFonts w:ascii="Times New Roman" w:eastAsia="Times New Roman" w:hAnsi="Times New Roman" w:cs="Times New Roman"/>
          <w:sz w:val="28"/>
          <w:szCs w:val="28"/>
        </w:rPr>
        <w:softHyphen/>
        <w:t>живает мяч на уровне пояса.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безопорном положении 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рука выносится впе</w:t>
      </w:r>
      <w:r w:rsidRPr="001C76E6">
        <w:rPr>
          <w:rFonts w:ascii="Times New Roman" w:eastAsia="Times New Roman" w:hAnsi="Times New Roman" w:cs="Times New Roman"/>
          <w:sz w:val="28"/>
          <w:szCs w:val="28"/>
        </w:rPr>
        <w:softHyphen/>
        <w:t>ред-вверх, полностью выпрямляясь, — игрок как бы пытается дотянуться до кольца. При этом для удлинения полета толчковая нога может сгибаться й подноситься к маховой. Завершающее дви</w:t>
      </w:r>
      <w:r w:rsidRPr="001C76E6">
        <w:rPr>
          <w:rFonts w:ascii="Times New Roman" w:eastAsia="Times New Roman" w:hAnsi="Times New Roman" w:cs="Times New Roman"/>
          <w:sz w:val="28"/>
          <w:szCs w:val="28"/>
        </w:rPr>
        <w:softHyphen/>
        <w:t>жение кистью в высшей точке прыжка выполняется резко на себя, придавая мячу вращение вперед вокруг поперечной оси.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Завершающая фаза </w:t>
      </w:r>
      <w:r w:rsidRPr="001C76E6">
        <w:rPr>
          <w:rFonts w:ascii="Times New Roman" w:eastAsia="Times New Roman" w:hAnsi="Times New Roman" w:cs="Times New Roman"/>
          <w:sz w:val="28"/>
          <w:szCs w:val="28"/>
        </w:rPr>
        <w:t>выполняется, как и при броске в движении одной рукой сверху, т.е. игрок приземляется на толчковую или обе ноги в готовности продолжить игру.</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Бросок двумя руками снизу</w:t>
      </w:r>
      <w:r w:rsidRPr="001C76E6">
        <w:rPr>
          <w:rFonts w:ascii="Times New Roman" w:eastAsia="Times New Roman" w:hAnsi="Times New Roman" w:cs="Times New Roman"/>
          <w:b/>
          <w:bCs/>
          <w:i/>
          <w:iCs/>
          <w:sz w:val="28"/>
          <w:szCs w:val="28"/>
        </w:rPr>
        <w:t> </w:t>
      </w:r>
      <w:r w:rsidRPr="001C76E6">
        <w:rPr>
          <w:rFonts w:ascii="Times New Roman" w:eastAsia="Times New Roman" w:hAnsi="Times New Roman" w:cs="Times New Roman"/>
          <w:sz w:val="28"/>
          <w:szCs w:val="28"/>
        </w:rPr>
        <w:t>отличается от предыдущего тем, что мяч контролируется двумя руками с момента овладения им до выпуска. Вынос мяча для броска осуществляется выпрямлением рук снизу вперед-вверх. Кисти направляются вверх ладонями: боль</w:t>
      </w:r>
      <w:r w:rsidRPr="001C76E6">
        <w:rPr>
          <w:rFonts w:ascii="Times New Roman" w:eastAsia="Times New Roman" w:hAnsi="Times New Roman" w:cs="Times New Roman"/>
          <w:sz w:val="28"/>
          <w:szCs w:val="28"/>
        </w:rPr>
        <w:softHyphen/>
        <w:t>шие пальцы — вперед, мизинцы — вниз. Мяч посылается в корзи</w:t>
      </w:r>
      <w:r w:rsidRPr="001C76E6">
        <w:rPr>
          <w:rFonts w:ascii="Times New Roman" w:eastAsia="Times New Roman" w:hAnsi="Times New Roman" w:cs="Times New Roman"/>
          <w:sz w:val="28"/>
          <w:szCs w:val="28"/>
        </w:rPr>
        <w:softHyphen/>
        <w:t>ну средними, безымянными пальцами и мизинцами обеих кис</w:t>
      </w:r>
      <w:r w:rsidRPr="001C76E6">
        <w:rPr>
          <w:rFonts w:ascii="Times New Roman" w:eastAsia="Times New Roman" w:hAnsi="Times New Roman" w:cs="Times New Roman"/>
          <w:sz w:val="28"/>
          <w:szCs w:val="28"/>
        </w:rPr>
        <w:softHyphen/>
        <w:t>тей, которые придают ему поступательное вперед вращение.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9525" cy="866775"/>
            <wp:effectExtent l="0" t="0" r="0" b="0"/>
            <wp:wrapSquare wrapText="bothSides"/>
            <wp:docPr id="3" name="Рисунок 5" descr="https://studfiles.net/html/2706/479/html_vENpZ2Tpno.Vtmz/img-q0TL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479/html_vENpZ2Tpno.Vtmz/img-q0TLMU.png"/>
                    <pic:cNvPicPr>
                      <a:picLocks noChangeAspect="1" noChangeArrowheads="1"/>
                    </pic:cNvPicPr>
                  </pic:nvPicPr>
                  <pic:blipFill>
                    <a:blip r:embed="rId12"/>
                    <a:srcRect/>
                    <a:stretch>
                      <a:fillRect/>
                    </a:stretch>
                  </pic:blipFill>
                  <pic:spPr bwMode="auto">
                    <a:xfrm>
                      <a:off x="0" y="0"/>
                      <a:ext cx="9525" cy="866775"/>
                    </a:xfrm>
                    <a:prstGeom prst="rect">
                      <a:avLst/>
                    </a:prstGeom>
                    <a:noFill/>
                    <a:ln w="9525">
                      <a:noFill/>
                      <a:miter lim="800000"/>
                      <a:headEnd/>
                      <a:tailEnd/>
                    </a:ln>
                  </pic:spPr>
                </pic:pic>
              </a:graphicData>
            </a:graphic>
          </wp:anchor>
        </w:drawing>
      </w:r>
      <w:r w:rsidRPr="001C76E6">
        <w:rPr>
          <w:rFonts w:ascii="Times New Roman" w:eastAsia="Times New Roman" w:hAnsi="Times New Roman" w:cs="Times New Roman"/>
          <w:i/>
          <w:iCs/>
          <w:sz w:val="28"/>
          <w:szCs w:val="28"/>
        </w:rPr>
        <w:t>Бросок одной рукой над головой {крюком) </w:t>
      </w:r>
      <w:r w:rsidRPr="001C76E6">
        <w:rPr>
          <w:rFonts w:ascii="Times New Roman" w:eastAsia="Times New Roman" w:hAnsi="Times New Roman" w:cs="Times New Roman"/>
          <w:sz w:val="28"/>
          <w:szCs w:val="28"/>
        </w:rPr>
        <w:t>эффективен в непо</w:t>
      </w:r>
      <w:r w:rsidRPr="001C76E6">
        <w:rPr>
          <w:rFonts w:ascii="Times New Roman" w:eastAsia="Times New Roman" w:hAnsi="Times New Roman" w:cs="Times New Roman"/>
          <w:sz w:val="28"/>
          <w:szCs w:val="28"/>
        </w:rPr>
        <w:softHyphen/>
        <w:t>средственной близости от щита противника или на средней ди</w:t>
      </w:r>
      <w:r w:rsidRPr="001C76E6">
        <w:rPr>
          <w:rFonts w:ascii="Times New Roman" w:eastAsia="Times New Roman" w:hAnsi="Times New Roman" w:cs="Times New Roman"/>
          <w:sz w:val="28"/>
          <w:szCs w:val="28"/>
        </w:rPr>
        <w:softHyphen/>
        <w:t>станции, когда игрок получает мяч, стоя боком или спиной к корзине, и его активно опекает высокорослый защитник. Может осуществляться как после вышагивания с места, так и после ов</w:t>
      </w:r>
      <w:r w:rsidRPr="001C76E6">
        <w:rPr>
          <w:rFonts w:ascii="Times New Roman" w:eastAsia="Times New Roman" w:hAnsi="Times New Roman" w:cs="Times New Roman"/>
          <w:sz w:val="28"/>
          <w:szCs w:val="28"/>
        </w:rPr>
        <w:softHyphen/>
        <w:t>ладения мячом в движении.</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 броске после вышагивания с места </w:t>
      </w:r>
      <w:r w:rsidRPr="001C76E6">
        <w:rPr>
          <w:rFonts w:ascii="Times New Roman" w:eastAsia="Times New Roman" w:hAnsi="Times New Roman" w:cs="Times New Roman"/>
          <w:i/>
          <w:iCs/>
          <w:sz w:val="28"/>
          <w:szCs w:val="28"/>
        </w:rPr>
        <w:t>подгото</w:t>
      </w:r>
      <w:r w:rsidRPr="001C76E6">
        <w:rPr>
          <w:rFonts w:ascii="Times New Roman" w:eastAsia="Times New Roman" w:hAnsi="Times New Roman" w:cs="Times New Roman"/>
          <w:i/>
          <w:iCs/>
          <w:sz w:val="28"/>
          <w:szCs w:val="28"/>
        </w:rPr>
        <w:softHyphen/>
        <w:t>вительная фаза </w:t>
      </w:r>
      <w:r w:rsidRPr="001C76E6">
        <w:rPr>
          <w:rFonts w:ascii="Times New Roman" w:eastAsia="Times New Roman" w:hAnsi="Times New Roman" w:cs="Times New Roman"/>
          <w:sz w:val="28"/>
          <w:szCs w:val="28"/>
        </w:rPr>
        <w:t>начинается с шага разноименной с бросающей рукой ноги в сторону от соперника. Стопа ставится перекатом с пятки на носок и на внешнюю сторону с последующим поворо</w:t>
      </w:r>
      <w:r w:rsidRPr="001C76E6">
        <w:rPr>
          <w:rFonts w:ascii="Times New Roman" w:eastAsia="Times New Roman" w:hAnsi="Times New Roman" w:cs="Times New Roman"/>
          <w:sz w:val="28"/>
          <w:szCs w:val="28"/>
        </w:rPr>
        <w:softHyphen/>
        <w:t>том в положение боком к щиту. Опорная нога при этом слегка сгибается, взгляд игрока устремлен на корзину, мяч лежит на со</w:t>
      </w:r>
      <w:r w:rsidRPr="001C76E6">
        <w:rPr>
          <w:rFonts w:ascii="Times New Roman" w:eastAsia="Times New Roman" w:hAnsi="Times New Roman" w:cs="Times New Roman"/>
          <w:sz w:val="28"/>
          <w:szCs w:val="28"/>
        </w:rPr>
        <w:softHyphen/>
        <w:t>гнутой кисти бросающей руки, поднят на уровень плеча и под</w:t>
      </w:r>
      <w:r w:rsidRPr="001C76E6">
        <w:rPr>
          <w:rFonts w:ascii="Times New Roman" w:eastAsia="Times New Roman" w:hAnsi="Times New Roman" w:cs="Times New Roman"/>
          <w:sz w:val="28"/>
          <w:szCs w:val="28"/>
        </w:rPr>
        <w:softHyphen/>
        <w:t>держивается сверху другой рукой. Если же игрок получает мяч в движении, используется двухтактный ритм разбега.</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основной фазе, </w:t>
      </w:r>
      <w:r w:rsidRPr="001C76E6">
        <w:rPr>
          <w:rFonts w:ascii="Times New Roman" w:eastAsia="Times New Roman" w:hAnsi="Times New Roman" w:cs="Times New Roman"/>
          <w:sz w:val="28"/>
          <w:szCs w:val="28"/>
        </w:rPr>
        <w:t>отталкиваясь разноименной ногой, игрок крат</w:t>
      </w:r>
      <w:r w:rsidRPr="001C76E6">
        <w:rPr>
          <w:rFonts w:ascii="Times New Roman" w:eastAsia="Times New Roman" w:hAnsi="Times New Roman" w:cs="Times New Roman"/>
          <w:sz w:val="28"/>
          <w:szCs w:val="28"/>
        </w:rPr>
        <w:softHyphen/>
        <w:t>чайшим путем поднимает полусогнутую руку с мячом вверх-в сто</w:t>
      </w:r>
      <w:r w:rsidRPr="001C76E6">
        <w:rPr>
          <w:rFonts w:ascii="Times New Roman" w:eastAsia="Times New Roman" w:hAnsi="Times New Roman" w:cs="Times New Roman"/>
          <w:sz w:val="28"/>
          <w:szCs w:val="28"/>
        </w:rPr>
        <w:softHyphen/>
        <w:t>рону. Свободная рука, согнутая в локтевом суставе под прямым углом, ограждает мяч от защитника. Одновременно с махом одно</w:t>
      </w:r>
      <w:r w:rsidRPr="001C76E6">
        <w:rPr>
          <w:rFonts w:ascii="Times New Roman" w:eastAsia="Times New Roman" w:hAnsi="Times New Roman" w:cs="Times New Roman"/>
          <w:sz w:val="28"/>
          <w:szCs w:val="28"/>
        </w:rPr>
        <w:softHyphen/>
        <w:t>именной с бросающей рукой ногой, согнутой в колене, туловище разворачивается вперед. В наиболее высокой точке прыжка мяч дугообразным движением над головой направляется в корзину» Выпуск производится скатывающим движением кисти, когда вер</w:t>
      </w:r>
      <w:r w:rsidRPr="001C76E6">
        <w:rPr>
          <w:rFonts w:ascii="Times New Roman" w:eastAsia="Times New Roman" w:hAnsi="Times New Roman" w:cs="Times New Roman"/>
          <w:sz w:val="28"/>
          <w:szCs w:val="28"/>
        </w:rPr>
        <w:softHyphen/>
        <w:t>тикально выведенная рука приближается к голове.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w:t>
      </w:r>
      <w:r w:rsidRPr="001C76E6">
        <w:rPr>
          <w:rFonts w:ascii="Times New Roman" w:eastAsia="Times New Roman" w:hAnsi="Times New Roman" w:cs="Times New Roman"/>
          <w:i/>
          <w:iCs/>
          <w:sz w:val="28"/>
          <w:szCs w:val="28"/>
        </w:rPr>
        <w:t>завершающей фазе </w:t>
      </w:r>
      <w:r w:rsidRPr="001C76E6">
        <w:rPr>
          <w:rFonts w:ascii="Times New Roman" w:eastAsia="Times New Roman" w:hAnsi="Times New Roman" w:cs="Times New Roman"/>
          <w:sz w:val="28"/>
          <w:szCs w:val="28"/>
        </w:rPr>
        <w:t>игрок сопровождает мяч за счет сгибания бросающей руки в локтевом и лучезапястном суставах («накрыва</w:t>
      </w:r>
      <w:r w:rsidRPr="001C76E6">
        <w:rPr>
          <w:rFonts w:ascii="Times New Roman" w:eastAsia="Times New Roman" w:hAnsi="Times New Roman" w:cs="Times New Roman"/>
          <w:sz w:val="28"/>
          <w:szCs w:val="28"/>
        </w:rPr>
        <w:softHyphen/>
        <w:t>ет голову») и приземляется в устойчивое двухопорное положение с поднятыми для борьбы за взятие отскока руками: в готовности продолжить игровое противоборство.</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Броски одной и двумя руками снизу, одной рукой над головой {крю</w:t>
      </w:r>
      <w:r w:rsidRPr="001C76E6">
        <w:rPr>
          <w:rFonts w:ascii="Times New Roman" w:eastAsia="Times New Roman" w:hAnsi="Times New Roman" w:cs="Times New Roman"/>
          <w:i/>
          <w:iCs/>
          <w:sz w:val="28"/>
          <w:szCs w:val="28"/>
        </w:rPr>
        <w:softHyphen/>
        <w:t>ком) могут выполняться в игре также после ведения. </w:t>
      </w:r>
      <w:r w:rsidRPr="001C76E6">
        <w:rPr>
          <w:rFonts w:ascii="Times New Roman" w:eastAsia="Times New Roman" w:hAnsi="Times New Roman" w:cs="Times New Roman"/>
          <w:sz w:val="28"/>
          <w:szCs w:val="28"/>
        </w:rPr>
        <w:t>При этом техни</w:t>
      </w:r>
      <w:r w:rsidRPr="001C76E6">
        <w:rPr>
          <w:rFonts w:ascii="Times New Roman" w:eastAsia="Times New Roman" w:hAnsi="Times New Roman" w:cs="Times New Roman"/>
          <w:sz w:val="28"/>
          <w:szCs w:val="28"/>
        </w:rPr>
        <w:softHyphen/>
        <w:t>ка выполнения данных бросковых движений остается неизменной.</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32</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техники добивания мяча в кольцо, техники штрафного броска; двусторонняя учебная игра в стритбол.</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добивания мяча в кольцо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При добивании пальцы расставьте и расслабьте, а кисть закрепите.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Мяч на мгновение задержите на кончиках пальцев и затем направьте в корзину, но не шлепком, а выталкиванием.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Добивайте как одной, так и двумя руками, но наибольшей высоты достигнете, добивая одной рукой.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Мяч добивайте мягко. Это будет способствовать лучшему попаданию, если мяч задержится на кольце.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Учитесь отлично сочетать свои действия во времени и пространстве.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6. При добивании мяча будьте активны. </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многих случаях вам удастся сделать несколько добиваний.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Тема 33</w:t>
      </w:r>
      <w:r w:rsidR="00285192" w:rsidRPr="001C76E6">
        <w:rPr>
          <w:rFonts w:ascii="Times New Roman" w:hAnsi="Times New Roman" w:cs="Times New Roman"/>
          <w:sz w:val="28"/>
          <w:szCs w:val="28"/>
        </w:rPr>
        <w:t xml:space="preserve"> </w:t>
      </w:r>
      <w:r w:rsidR="00285192" w:rsidRPr="001C76E6">
        <w:rPr>
          <w:rFonts w:ascii="Times New Roman" w:hAnsi="Times New Roman" w:cs="Times New Roman"/>
          <w:color w:val="000000"/>
          <w:sz w:val="28"/>
          <w:szCs w:val="28"/>
        </w:rPr>
        <w:t>Обучение технике защитной стойки (стойка с выставленной ногой вперед, на одной линии); Обучение тактическим действиям в нападении (заслоны, передвижения, отскок); учебная двусторонняя игра.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защитной стойки.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 это боевая позиция игрока, она должна создавать наиболее благоприятные условия для выполнения защитных функций.</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Она должна быть устойчивой, удобной для наблюдения за противником и для быстрого передвижения в любом направлении, а также удобной для ведения борьбы за овладение мячом.</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Наиболее рациональная стойка: ноги игрока согнуты в коленях, для устойчивости одна нога впереди, а другая сзади. Вес тела равномерно распределяется на подошвы обеих ног. Голова защитника повернута так, чтобы иметь в поле зрения как игрока, которого он держит, так и окружающую обстановку. Положение рук у защитника может быть различным. Наиболее распространены следующие три положения рук:</w:t>
      </w:r>
      <w:r w:rsidRPr="001C76E6">
        <w:rPr>
          <w:rFonts w:ascii="Times New Roman" w:eastAsia="Times New Roman" w:hAnsi="Times New Roman" w:cs="Times New Roman"/>
          <w:sz w:val="28"/>
          <w:szCs w:val="28"/>
        </w:rPr>
        <w:br/>
        <w:t>В первом случае руки разведены в стороны и образуют как бы барьер для нападающего. Такое положение рук используется для того, чтобы помешать передаче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втором — руки согнуты в локтях, что создает благоприятные условия для удара по мячу или перехвата его.</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третьем случае одна рука поднята вверх, чтобы помешать броску в корзину, а вторая опущена вниз, чтобы помешать ведению мяча.</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играют огромную роль в выполнении защитных функций. Боевая стойка в защите не может быть полноценной, если руки защитника пассивно опушены вниз.</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игрока должна видоизменяться в зависимости от конкретной игровой обстановки и от характерных особенностей подопечного игрока. В частности, она меняется в зависимости от того, имеет ли мяч противник, как расположен нападающий по отношению к щиту и от того, с какой стороны есть угроза корзине.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Защитная стойка имеет следующие разновидности: а) левая и правая стойки, б) высокая, средняя и низкая стойки. Левой стойкой называется стойка, когда у защищающегося игрока левая нога впереди, правой стойкой, — когда у защищающегося игрока правая нога впереди.</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Высокая, средняя и низкая стойки отличаются друг от друга глубиной посадки защищающегося игрока. При высокой стойке колени баскетболиста слегка согнуты, при средней стойке колени сгибаются больше, при низкой стойке посадка игрока еще ниже.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1.6. Выполнение штрафного броска в баскетболе.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6118A7"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3"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6118A7"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4"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6118A7"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5"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lastRenderedPageBreak/>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6118A7"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6"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6118A7"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17"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34</w:t>
      </w:r>
      <w:r w:rsidR="00285192" w:rsidRPr="001C76E6">
        <w:rPr>
          <w:rFonts w:ascii="Times New Roman" w:hAnsi="Times New Roman" w:cs="Times New Roman"/>
          <w:sz w:val="28"/>
          <w:szCs w:val="28"/>
        </w:rPr>
        <w:t xml:space="preserve"> Совершенствование технических и тактических действий в двусторонней игре.</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тактические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Индивидуальные действия — это действия отдельных игроков, направленные на разрешение отдельных задач, возникающих по ходу игры. От индивидуальных действий нередко зависит успех всей команды.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Действия игрока определяются обстановкой на поле и должны полностью быть подчинены выполнению коллективных тактических задач. Каждый игрок должен уметь действовать самостоятельно (единоборство, ведение мяча, выход под щит). Качество действия отдельного игрока в команде и в единоборстве зависит от его общей физической, технической и тактической подготовки, умения определять обстановку на поле и выбрать средства нападения, наиболее соответствующие этой обстановке.</w:t>
      </w:r>
    </w:p>
    <w:p w:rsidR="00285192" w:rsidRPr="001C76E6" w:rsidRDefault="006118A7"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8" w:history="1">
        <w:r w:rsidR="00285192" w:rsidRPr="001C76E6">
          <w:rPr>
            <w:rStyle w:val="a6"/>
            <w:rFonts w:ascii="Times New Roman" w:hAnsi="Times New Roman" w:cs="Times New Roman"/>
            <w:color w:val="auto"/>
            <w:sz w:val="28"/>
            <w:szCs w:val="28"/>
          </w:rPr>
          <w:t>Действия игрока без мяча в борьбе с защитником</w:t>
        </w:r>
      </w:hyperlink>
    </w:p>
    <w:p w:rsidR="00285192" w:rsidRPr="001C76E6" w:rsidRDefault="006118A7"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19" w:history="1">
        <w:r w:rsidR="00285192" w:rsidRPr="001C76E6">
          <w:rPr>
            <w:rStyle w:val="a6"/>
            <w:rFonts w:ascii="Times New Roman" w:hAnsi="Times New Roman" w:cs="Times New Roman"/>
            <w:color w:val="auto"/>
            <w:sz w:val="28"/>
            <w:szCs w:val="28"/>
          </w:rPr>
          <w:t>Действия игрока с мячом в борьбе с защитником</w:t>
        </w:r>
      </w:hyperlink>
    </w:p>
    <w:p w:rsidR="00285192" w:rsidRPr="001C76E6" w:rsidRDefault="006118A7" w:rsidP="001C76E6">
      <w:pPr>
        <w:numPr>
          <w:ilvl w:val="0"/>
          <w:numId w:val="10"/>
        </w:numPr>
        <w:shd w:val="clear" w:color="auto" w:fill="FFFFFF"/>
        <w:spacing w:after="0" w:line="240" w:lineRule="auto"/>
        <w:ind w:left="0" w:firstLine="709"/>
        <w:jc w:val="both"/>
        <w:rPr>
          <w:rFonts w:ascii="Times New Roman" w:hAnsi="Times New Roman" w:cs="Times New Roman"/>
          <w:sz w:val="28"/>
          <w:szCs w:val="28"/>
        </w:rPr>
      </w:pPr>
      <w:hyperlink r:id="rId20" w:history="1">
        <w:r w:rsidR="00285192" w:rsidRPr="001C76E6">
          <w:rPr>
            <w:rStyle w:val="a6"/>
            <w:rFonts w:ascii="Times New Roman" w:hAnsi="Times New Roman" w:cs="Times New Roman"/>
            <w:color w:val="auto"/>
            <w:sz w:val="28"/>
            <w:szCs w:val="28"/>
          </w:rPr>
          <w:t>Отвлекающие действия при атаке корзины</w:t>
        </w:r>
      </w:hyperlink>
    </w:p>
    <w:p w:rsidR="00285192" w:rsidRPr="001C76E6" w:rsidRDefault="00285192" w:rsidP="001C76E6">
      <w:pPr>
        <w:pStyle w:val="2"/>
        <w:shd w:val="clear" w:color="auto" w:fill="FFFFFF"/>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Коллективные действия в нападении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Общий успех команды складывается из успеха ее отдельных участников. Казалось бы, что высокотехничная индивидуальная игра каждого игрока должна обеспечить успех команды. Однако практика показывает, что в нападении успех коллектива зависит от четкого взаимодействия нескольких или всех игроков. Даже индивидуально способные баскетболисты иногда проигрывают в единоборстве и бывают беспомощными перед коллективными действиями противника. Если все игроки будут стремиться действовать индивидуально, не наблюдая за </w:t>
      </w:r>
      <w:r w:rsidRPr="001C76E6">
        <w:rPr>
          <w:rFonts w:ascii="Times New Roman" w:hAnsi="Times New Roman"/>
          <w:sz w:val="28"/>
          <w:szCs w:val="28"/>
        </w:rPr>
        <w:lastRenderedPageBreak/>
        <w:t>развитием игры в целом и не прибегая к взаимодействию, то им трудно будет бороться с противником.</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Взаимопонимание и взаимопомощь — основные условия успешного совместного действия и коллективной игры в нападении.</w:t>
      </w:r>
    </w:p>
    <w:p w:rsidR="00285192" w:rsidRPr="001C76E6" w:rsidRDefault="006118A7"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1" w:history="1">
        <w:r w:rsidR="00285192" w:rsidRPr="001C76E6">
          <w:rPr>
            <w:rStyle w:val="a6"/>
            <w:rFonts w:ascii="Times New Roman" w:hAnsi="Times New Roman" w:cs="Times New Roman"/>
            <w:color w:val="auto"/>
            <w:sz w:val="28"/>
            <w:szCs w:val="28"/>
          </w:rPr>
          <w:t>Групповые действия</w:t>
        </w:r>
      </w:hyperlink>
    </w:p>
    <w:p w:rsidR="00285192" w:rsidRPr="001C76E6" w:rsidRDefault="006118A7" w:rsidP="001C76E6">
      <w:pPr>
        <w:numPr>
          <w:ilvl w:val="0"/>
          <w:numId w:val="11"/>
        </w:numPr>
        <w:shd w:val="clear" w:color="auto" w:fill="FFFFFF"/>
        <w:spacing w:after="0" w:line="240" w:lineRule="auto"/>
        <w:ind w:left="0" w:firstLine="709"/>
        <w:jc w:val="both"/>
        <w:rPr>
          <w:rFonts w:ascii="Times New Roman" w:hAnsi="Times New Roman" w:cs="Times New Roman"/>
          <w:sz w:val="28"/>
          <w:szCs w:val="28"/>
        </w:rPr>
      </w:pPr>
      <w:hyperlink r:id="rId22" w:history="1">
        <w:r w:rsidR="00285192" w:rsidRPr="001C76E6">
          <w:rPr>
            <w:rStyle w:val="a6"/>
            <w:rFonts w:ascii="Times New Roman" w:hAnsi="Times New Roman" w:cs="Times New Roman"/>
            <w:color w:val="auto"/>
            <w:sz w:val="28"/>
            <w:szCs w:val="28"/>
          </w:rPr>
          <w:t>Командные действия</w:t>
        </w:r>
      </w:hyperlink>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35</w:t>
      </w:r>
      <w:r w:rsidR="00285192" w:rsidRPr="001C76E6">
        <w:rPr>
          <w:rFonts w:ascii="Times New Roman" w:hAnsi="Times New Roman" w:cs="Times New Roman"/>
          <w:sz w:val="28"/>
          <w:szCs w:val="28"/>
        </w:rPr>
        <w:t xml:space="preserve"> Правила техники безопасности на занятиях по плаванию. Требования по соблюдению мер личной гигиены.</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Источники опасности в бассейне.</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Ушибы и судороги.</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Противопоказания для занятий по плаванию.</w:t>
      </w:r>
    </w:p>
    <w:p w:rsidR="00285192" w:rsidRPr="001C76E6" w:rsidRDefault="00285192" w:rsidP="001C76E6">
      <w:pPr>
        <w:pStyle w:val="a3"/>
        <w:widowControl w:val="0"/>
        <w:numPr>
          <w:ilvl w:val="0"/>
          <w:numId w:val="1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Требования по соблюдению личной гигиены на занятиях по плаванию.</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285192" w:rsidRPr="001C76E6" w:rsidRDefault="00373402"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36</w:t>
      </w:r>
      <w:r w:rsidR="00285192" w:rsidRPr="001C76E6">
        <w:rPr>
          <w:rFonts w:ascii="Times New Roman" w:hAnsi="Times New Roman" w:cs="Times New Roman"/>
          <w:b/>
          <w:sz w:val="28"/>
          <w:szCs w:val="28"/>
        </w:rPr>
        <w:t xml:space="preserve"> </w:t>
      </w:r>
      <w:r w:rsidR="00285192" w:rsidRPr="001C76E6">
        <w:rPr>
          <w:rFonts w:ascii="Times New Roman" w:hAnsi="Times New Roman" w:cs="Times New Roman"/>
          <w:color w:val="000000"/>
          <w:sz w:val="28"/>
          <w:szCs w:val="28"/>
        </w:rPr>
        <w:t>Обучение техники кроль на груди, на спине, техники дыхания кроль на груди.</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кроль на груди.</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Положение тела</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Тело пловца находится в горизонтальном положении у поверхности воду, плечи чуть выше таза - это образует угол атаки. Благодаря углу атаки создаются подъемные силы облегчающие продвижение вперед. При плавании кролем на груди оптимальный угол атаки составляет 3-5 градусов.</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Дыхание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При плавании кролем  на один цикл движения  выполняется один вдох (под правую или под левую руку). Также есть варианты плавания с выполнением вдоха через каждые 3 гребка или 5 гребков, таким образом выполнение вдоха чередуется то под правую, то под левую руку. Такое дыхание называют 3х3 или 5х5.</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Вдох выполняется над водой через открытый рот в начале проноса руки над водой, далее лицо опускается в воду и начинается продолжительный выдох через рот и нос, который заканчивается резким выдохом в момент поворота головы для вдоха. Выдох заканчивается над водой. Сам выдох продолжительнее вдоха.</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руками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Движение каждой руки состоит из следующих фаз:</w:t>
      </w:r>
    </w:p>
    <w:p w:rsidR="00285192" w:rsidRPr="001C76E6" w:rsidRDefault="00285192" w:rsidP="001C76E6">
      <w:pPr>
        <w:numPr>
          <w:ilvl w:val="0"/>
          <w:numId w:val="13"/>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lastRenderedPageBreak/>
        <w:t>вход руки в воду</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под острым углом, ладонь обращена вниз–назад, пальцы соединены. Погружение руки в воду осуществляется в следующей последовательности: кисть, предплечье, плечо. Войдя в воду рука  начинается 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Рука входит в воду близко к продольной оси тела или между ней и параллельной линией, условно проведенной на ширине плеча. В момент касания воды кистью руки угол крена тела на противоположный бок еще составляет 10–15°, в момент завершения входа в воду он равен нулю.</w:t>
      </w:r>
    </w:p>
    <w:p w:rsidR="00285192" w:rsidRPr="001C76E6" w:rsidRDefault="00285192" w:rsidP="001C76E6">
      <w:pPr>
        <w:numPr>
          <w:ilvl w:val="0"/>
          <w:numId w:val="14"/>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захват</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Захват начинается с движения руки вперед-вниз, незначительно сгибаясь в локтевом суставе. Далее рука продолжает сгибаться в локтевом суставе и меняет направления на движение вниз-внутрь, перемещаясь под продольную линию.</w:t>
      </w:r>
    </w:p>
    <w:p w:rsidR="00285192" w:rsidRPr="001C76E6" w:rsidRDefault="00285192" w:rsidP="001C76E6">
      <w:pPr>
        <w:numPr>
          <w:ilvl w:val="0"/>
          <w:numId w:val="15"/>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 подтягивание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 xml:space="preserve">Фаза начинается с </w:t>
      </w:r>
      <w:r w:rsidRPr="001C76E6">
        <w:rPr>
          <w:sz w:val="28"/>
          <w:szCs w:val="28"/>
          <w:lang w:val="en-US"/>
        </w:rPr>
        <w:t> </w:t>
      </w:r>
      <w:r w:rsidRPr="001C76E6">
        <w:rPr>
          <w:sz w:val="28"/>
          <w:szCs w:val="28"/>
        </w:rPr>
        <w:t>вращения руки внутрь и сгибания предплечья</w:t>
      </w:r>
      <w:r w:rsidRPr="001C76E6">
        <w:rPr>
          <w:sz w:val="28"/>
          <w:szCs w:val="28"/>
          <w:lang w:val="en-US"/>
        </w:rPr>
        <w:t> </w:t>
      </w:r>
      <w:r w:rsidRPr="001C76E6">
        <w:rPr>
          <w:sz w:val="28"/>
          <w:szCs w:val="28"/>
        </w:rPr>
        <w:t xml:space="preserve"> путем плавного усиления давления кисти</w:t>
      </w:r>
      <w:r w:rsidRPr="001C76E6">
        <w:rPr>
          <w:sz w:val="28"/>
          <w:szCs w:val="28"/>
          <w:lang w:val="en-US"/>
        </w:rPr>
        <w:t> </w:t>
      </w:r>
      <w:r w:rsidRPr="001C76E6">
        <w:rPr>
          <w:sz w:val="28"/>
          <w:szCs w:val="28"/>
        </w:rPr>
        <w:t xml:space="preserve"> на воду.</w:t>
      </w:r>
    </w:p>
    <w:p w:rsidR="00285192" w:rsidRPr="001C76E6" w:rsidRDefault="00285192" w:rsidP="001C76E6">
      <w:pPr>
        <w:numPr>
          <w:ilvl w:val="0"/>
          <w:numId w:val="16"/>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отталкивание</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наиболее энергичная часть цикла. Кисть с ускорением движется под животом и тазом спереди назад и немного кнаружи, сохраняя положение, близкое к фронтальному. Рука разгибается в локтевом суставе. Пловец за</w:t>
      </w:r>
      <w:hyperlink r:id="rId23" w:tooltip="Click to Continue &gt; by TermBlazer" w:history="1">
        <w:r w:rsidRPr="001C76E6">
          <w:rPr>
            <w:rStyle w:val="a6"/>
            <w:sz w:val="28"/>
            <w:szCs w:val="28"/>
            <w:lang w:val="en-US"/>
          </w:rPr>
          <w:t> </w:t>
        </w:r>
      </w:hyperlink>
      <w:r w:rsidRPr="001C76E6">
        <w:rPr>
          <w:sz w:val="28"/>
          <w:szCs w:val="28"/>
        </w:rPr>
        <w:t>счёт</w:t>
      </w:r>
      <w:r w:rsidRPr="001C76E6">
        <w:rPr>
          <w:sz w:val="28"/>
          <w:szCs w:val="28"/>
          <w:lang w:val="en-US"/>
        </w:rPr>
        <w:t> </w:t>
      </w:r>
      <w:r w:rsidRPr="001C76E6">
        <w:rPr>
          <w:sz w:val="28"/>
          <w:szCs w:val="28"/>
        </w:rPr>
        <w:t>хорошей опоры о воду ускоряет движение тела вперед. Завершается подфаза скользящим движением кисти вверх–назад и немного кнаружи, преимущественно за счёт</w:t>
      </w:r>
      <w:r w:rsidRPr="001C76E6">
        <w:rPr>
          <w:sz w:val="28"/>
          <w:szCs w:val="28"/>
          <w:lang w:val="en-US"/>
        </w:rPr>
        <w:t> </w:t>
      </w:r>
      <w:r w:rsidRPr="001C76E6">
        <w:rPr>
          <w:sz w:val="28"/>
          <w:szCs w:val="28"/>
        </w:rPr>
        <w:t xml:space="preserve">разгибания предплечья. </w:t>
      </w:r>
      <w:r w:rsidRPr="001C76E6">
        <w:rPr>
          <w:sz w:val="28"/>
          <w:szCs w:val="28"/>
          <w:lang w:val="en-US"/>
        </w:rPr>
        <w:t>Оптимальному завершению способствует начало крена тела на противоположный бок.</w:t>
      </w:r>
    </w:p>
    <w:p w:rsidR="00285192" w:rsidRPr="001C76E6" w:rsidRDefault="00285192" w:rsidP="001C76E6">
      <w:pPr>
        <w:numPr>
          <w:ilvl w:val="0"/>
          <w:numId w:val="17"/>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выход руки из воды</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совпадает с креном туловища на противоположный бок.</w:t>
      </w:r>
      <w:r w:rsidRPr="001C76E6">
        <w:rPr>
          <w:sz w:val="28"/>
          <w:szCs w:val="28"/>
          <w:lang w:val="en-US"/>
        </w:rPr>
        <w:t> </w:t>
      </w:r>
      <w:r w:rsidRPr="001C76E6">
        <w:rPr>
          <w:sz w:val="28"/>
          <w:szCs w:val="28"/>
        </w:rPr>
        <w:t>Когда кисть руки достигла бедра, активные мышечные усилия, направленные на продвижение тела вперед, прекращаются, а локоть поднимается из воды. В следующий момент из воды последовательно поднимается плечо, предплечье и кисть и начинается движение (пронос) руки над водой. Кисть выходит из воды за линией таза, у бедра.</w:t>
      </w:r>
    </w:p>
    <w:p w:rsidR="00285192" w:rsidRPr="001C76E6" w:rsidRDefault="00285192" w:rsidP="001C76E6">
      <w:pPr>
        <w:numPr>
          <w:ilvl w:val="0"/>
          <w:numId w:val="18"/>
        </w:numPr>
        <w:shd w:val="clear" w:color="auto" w:fill="FFFFFF"/>
        <w:spacing w:after="0" w:line="240" w:lineRule="auto"/>
        <w:ind w:left="0" w:firstLine="709"/>
        <w:jc w:val="both"/>
        <w:rPr>
          <w:rFonts w:ascii="Times New Roman" w:hAnsi="Times New Roman" w:cs="Times New Roman"/>
          <w:sz w:val="28"/>
          <w:szCs w:val="28"/>
        </w:rPr>
      </w:pPr>
      <w:r w:rsidRPr="001C76E6">
        <w:rPr>
          <w:rStyle w:val="a5"/>
          <w:rFonts w:ascii="Times New Roman" w:hAnsi="Times New Roman" w:cs="Times New Roman"/>
          <w:sz w:val="28"/>
          <w:szCs w:val="28"/>
        </w:rPr>
        <w:t>пронос руки над водой</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Согнутая рука без излишнего напряжения кратчайшим путем быстро проносится над водой и входит в воду. Во время проноса локоть находится в высоком положении и направлен вверх–в сторону, а кисть удерживается у поверхности воды.</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Движения ногами</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Ноги выполняют попеременные движения вверх-вниз. Работа ног обеспечивает устойчивое горизонтальное положение тела и поддерживает скорость продвижения вперед. Работу ног можно поделить на две фазы: подготовительную и рабочую. Когда одна но</w:t>
      </w:r>
      <w:r w:rsidRPr="001C76E6">
        <w:rPr>
          <w:sz w:val="28"/>
          <w:szCs w:val="28"/>
        </w:rPr>
        <w:softHyphen/>
        <w:t>га делает удар, другая начинает подготовительное движе</w:t>
      </w:r>
      <w:r w:rsidRPr="001C76E6">
        <w:rPr>
          <w:sz w:val="28"/>
          <w:szCs w:val="28"/>
        </w:rPr>
        <w:softHyphen/>
        <w:t>ние. Рабочее (или ударное) движение  про</w:t>
      </w:r>
      <w:r w:rsidRPr="001C76E6">
        <w:rPr>
          <w:sz w:val="28"/>
          <w:szCs w:val="28"/>
        </w:rPr>
        <w:softHyphen/>
        <w:t>изводится вниз, а подготовительное— вверх.</w:t>
      </w:r>
    </w:p>
    <w:p w:rsidR="00285192" w:rsidRPr="001C76E6" w:rsidRDefault="00285192" w:rsidP="001C76E6">
      <w:pPr>
        <w:pStyle w:val="3"/>
        <w:shd w:val="clear" w:color="auto" w:fill="FFFFFF"/>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lastRenderedPageBreak/>
        <w:t>Общая согласованность движений </w:t>
      </w:r>
    </w:p>
    <w:p w:rsidR="00285192" w:rsidRPr="001C76E6" w:rsidRDefault="00285192" w:rsidP="001C76E6">
      <w:pPr>
        <w:pStyle w:val="justifyfull"/>
        <w:shd w:val="clear" w:color="auto" w:fill="FFFFFF"/>
        <w:spacing w:before="0" w:beforeAutospacing="0" w:after="0" w:afterAutospacing="0"/>
        <w:ind w:firstLine="709"/>
        <w:jc w:val="both"/>
        <w:rPr>
          <w:sz w:val="28"/>
          <w:szCs w:val="28"/>
        </w:rPr>
      </w:pPr>
      <w:r w:rsidRPr="001C76E6">
        <w:rPr>
          <w:sz w:val="28"/>
          <w:szCs w:val="28"/>
        </w:rPr>
        <w:t>Общая согласованность движений  обеспечивается непрерывностью рабочих движений рук и ног, четкого согласования движений с дыханием.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Положение тела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Для максимальной обтекаемости в воде при стиле </w:t>
      </w:r>
      <w:r w:rsidRPr="001C76E6">
        <w:rPr>
          <w:rStyle w:val="a5"/>
          <w:rFonts w:ascii="Times New Roman" w:hAnsi="Times New Roman"/>
          <w:sz w:val="28"/>
          <w:szCs w:val="28"/>
        </w:rPr>
        <w:t xml:space="preserve">кроль на спине </w:t>
      </w:r>
      <w:r w:rsidRPr="001C76E6">
        <w:rPr>
          <w:rFonts w:ascii="Times New Roman" w:hAnsi="Times New Roman"/>
          <w:sz w:val="28"/>
          <w:szCs w:val="28"/>
        </w:rPr>
        <w:t>тело пловца должно располагаться практически горизонтально — угол атаки не должен быть выше 6-8°, плечевой пояс находится чуть выше таза.</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процессе </w:t>
      </w:r>
      <w:r w:rsidRPr="001C76E6">
        <w:rPr>
          <w:rStyle w:val="a7"/>
          <w:rFonts w:ascii="Times New Roman" w:hAnsi="Times New Roman"/>
          <w:sz w:val="28"/>
          <w:szCs w:val="28"/>
        </w:rPr>
        <w:t>обучения технике плаваниякролем на спине</w:t>
      </w:r>
      <w:r w:rsidRPr="001C76E6">
        <w:rPr>
          <w:rFonts w:ascii="Times New Roman" w:hAnsi="Times New Roman"/>
          <w:sz w:val="28"/>
          <w:szCs w:val="28"/>
        </w:rPr>
        <w:t> важным аспектом является выработка у учащихся навыков правильного положения головы. Во время движения уровень воды должен проходить примерно на уровне ушей плывущего, чья голова лежит затылком на так называемой передней волне. Шея расслаблена и находится на одной линии с позвоночником. Глаза смотрят вверх и немного назад.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Такое положение головы во время заплыва должно стать естественным, если вы хотите, чтобы ваша </w:t>
      </w:r>
      <w:r w:rsidRPr="001C76E6">
        <w:rPr>
          <w:rStyle w:val="a5"/>
          <w:rFonts w:ascii="Times New Roman" w:hAnsi="Times New Roman"/>
          <w:sz w:val="28"/>
          <w:szCs w:val="28"/>
        </w:rPr>
        <w:t>техника кроля на спине </w:t>
      </w:r>
      <w:r w:rsidRPr="001C76E6">
        <w:rPr>
          <w:rFonts w:ascii="Times New Roman" w:hAnsi="Times New Roman"/>
          <w:sz w:val="28"/>
          <w:szCs w:val="28"/>
        </w:rPr>
        <w:t>приносила оптимальные результаты, позволяя выполнять наиболее продуктивные гребки руками.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Кроме этого, при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плечевой пояс пловца ритмично раскачивается влево-вправо относительно продольной оси его тела. Эти полуобороты помогают рукам усилить гребок, осуществив его на нужной глубине, а также с минимальным сопротивлением пронести над водой другую руку. Угол крена в стороны не должен превышать 25-35°.</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Движение рук</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рука совершает гребок, вторая в это время переносится над водой. В момент, когда рука на уровне бедра заканчивает гребок и выходит из воды, другая входит в воду и выполняет наплыв.</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начальной стадии одна рука вытянута под водой за голову и расположена параллельно водной поверхности.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При осуществлении наплыва и опорной части гребка вытянутая за голову рука начинает сгибаться в локтевом суставе, кисть и предплечье остаются на одной линии.</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Начинается основная часть гребка с последовательным разгибанием руки в локте, во время которого кисть занимает почти перпендикулярное положение к поверхности воды для формирования большей площади отталкивания при гребке.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По мере вывода руки из воды на поверхности последовательно оказываются плечо, предплечье, кисть. При этом плечо выходящей руки приподнимается из воды, значительно помогая ускорить вывод.</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Слегка полусогнутая в локте, вышедшая из воды рука быстро проносится по воздуху в направлении движения плывущего. Её кисть разворачивается ладонью наружу, чтобы в воду войти вниз мизинцем. Разворот кисти облегчает процесс кругового перемещения руки по воздуху и начало нового гребка, при котором рука опускается в воду за головой приблизительно на линии своего плеча и занимает исходное для наплыва положение.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Общая схема поочерёдной работы рук в стиле </w:t>
      </w:r>
      <w:r w:rsidRPr="001C76E6">
        <w:rPr>
          <w:rStyle w:val="a5"/>
          <w:rFonts w:ascii="Times New Roman" w:hAnsi="Times New Roman"/>
          <w:sz w:val="28"/>
          <w:szCs w:val="28"/>
        </w:rPr>
        <w:t>кроль на спине </w:t>
      </w:r>
      <w:r w:rsidRPr="001C76E6">
        <w:rPr>
          <w:rFonts w:ascii="Times New Roman" w:hAnsi="Times New Roman"/>
          <w:sz w:val="28"/>
          <w:szCs w:val="28"/>
        </w:rPr>
        <w:t>выглядит так — при гребке каждая рука совершает</w:t>
      </w:r>
      <w:r w:rsidRPr="001C76E6">
        <w:rPr>
          <w:rStyle w:val="a5"/>
          <w:rFonts w:ascii="Times New Roman" w:hAnsi="Times New Roman"/>
          <w:sz w:val="28"/>
          <w:szCs w:val="28"/>
        </w:rPr>
        <w:t>:</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наплыв и опорный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основной этап гребка;</w:t>
      </w:r>
    </w:p>
    <w:p w:rsidR="00285192" w:rsidRPr="001C76E6" w:rsidRDefault="00285192" w:rsidP="001C76E6">
      <w:pPr>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выход из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Деление гребка на опорный и основной этап является условным.</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Дыхание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Один цикл движений плывущего включает 1 вдох и 1 выдох. Вдох выполняется в конце гребка, ртом, как правило, под более сильную (ведущую) руку. После непродолжительной задержки в лёгких, воздух начинает медленно выдыхаться через рот вплоть до нового вдоха. В конце выдоха оставшийся воздух выдыхается с усилением, предотвращая попадание в рот воды при выполнении вдоха.</w:t>
      </w:r>
    </w:p>
    <w:p w:rsidR="00285192" w:rsidRPr="001C76E6" w:rsidRDefault="00285192" w:rsidP="001C76E6">
      <w:pPr>
        <w:pStyle w:val="1"/>
        <w:shd w:val="clear" w:color="auto" w:fill="FFFFFF"/>
        <w:spacing w:before="0" w:line="240" w:lineRule="auto"/>
        <w:ind w:firstLine="709"/>
        <w:jc w:val="both"/>
        <w:rPr>
          <w:rFonts w:ascii="Times New Roman" w:hAnsi="Times New Roman" w:cs="Times New Roman"/>
          <w:color w:val="auto"/>
        </w:rPr>
      </w:pPr>
      <w:r w:rsidRPr="001C76E6">
        <w:rPr>
          <w:rFonts w:ascii="Times New Roman" w:hAnsi="Times New Roman" w:cs="Times New Roman"/>
          <w:color w:val="auto"/>
        </w:rPr>
        <w:t>Работа ног</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Техника работы ног в </w:t>
      </w:r>
      <w:r w:rsidRPr="001C76E6">
        <w:rPr>
          <w:rStyle w:val="a5"/>
          <w:rFonts w:ascii="Times New Roman" w:hAnsi="Times New Roman"/>
          <w:sz w:val="28"/>
          <w:szCs w:val="28"/>
        </w:rPr>
        <w:t>плавании на спине</w:t>
      </w:r>
      <w:r w:rsidRPr="001C76E6">
        <w:rPr>
          <w:rFonts w:ascii="Times New Roman" w:hAnsi="Times New Roman"/>
          <w:sz w:val="28"/>
          <w:szCs w:val="28"/>
        </w:rPr>
        <w:t> во многом аналогична работе ног в кроле на груди — те же непрерывные, поочерёдные, ритмичные движения вверх-вниз, хлестообразные движения ног так же начинаются от бедра, переходят на голень и завершаются стопами. Однако в </w:t>
      </w:r>
      <w:r w:rsidRPr="001C76E6">
        <w:rPr>
          <w:rStyle w:val="a5"/>
          <w:rFonts w:ascii="Times New Roman" w:hAnsi="Times New Roman"/>
          <w:sz w:val="28"/>
          <w:szCs w:val="28"/>
        </w:rPr>
        <w:t>кроле на спине</w:t>
      </w:r>
      <w:r w:rsidRPr="001C76E6">
        <w:rPr>
          <w:rFonts w:ascii="Times New Roman" w:hAnsi="Times New Roman"/>
          <w:sz w:val="28"/>
          <w:szCs w:val="28"/>
        </w:rPr>
        <w:t> носки сильнее повёрнуты внутрь, и в крайних точках расстояние между ними несколько больше.</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 работе ног максимальный эффект для продвижения пловца даёт энергичное разгибание ног в коленных суставах, способствующее более сильному отталкиванию от воды.</w:t>
      </w:r>
    </w:p>
    <w:p w:rsidR="00285192" w:rsidRPr="001C76E6" w:rsidRDefault="00285192"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Когда одна нога из крайнего нижнего положения устремляется вверх, вторая из крайней верхней позиции движется вниз. В </w:t>
      </w:r>
      <w:r w:rsidRPr="001C76E6">
        <w:rPr>
          <w:rStyle w:val="a5"/>
          <w:rFonts w:ascii="Times New Roman" w:hAnsi="Times New Roman"/>
          <w:sz w:val="28"/>
          <w:szCs w:val="28"/>
        </w:rPr>
        <w:t>плавании кролем на спине</w:t>
      </w:r>
      <w:r w:rsidRPr="001C76E6">
        <w:rPr>
          <w:rFonts w:ascii="Times New Roman" w:hAnsi="Times New Roman"/>
          <w:sz w:val="28"/>
          <w:szCs w:val="28"/>
        </w:rPr>
        <w:t> ноги могут опускаться на большую глубину, чем в кроле на груди. При увеличении пловцом скорости перемещения амплитуда движения ног сокращается.</w:t>
      </w:r>
    </w:p>
    <w:p w:rsidR="00285192" w:rsidRPr="001C76E6" w:rsidRDefault="00285192" w:rsidP="001C76E6">
      <w:pPr>
        <w:pStyle w:val="a3"/>
        <w:widowControl w:val="0"/>
        <w:spacing w:after="0" w:line="240" w:lineRule="auto"/>
        <w:ind w:left="0" w:firstLine="709"/>
        <w:jc w:val="both"/>
        <w:rPr>
          <w:rFonts w:ascii="Times New Roman" w:hAnsi="Times New Roman" w:cs="Times New Roman"/>
          <w:sz w:val="28"/>
          <w:szCs w:val="28"/>
        </w:rPr>
      </w:pP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37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1.4.</w:t>
      </w:r>
      <w:r w:rsidRPr="00373402">
        <w:rPr>
          <w:rFonts w:ascii="Times New Roman" w:eastAsiaTheme="minorHAnsi" w:hAnsi="Times New Roman" w:cs="Times New Roman"/>
          <w:b/>
          <w:color w:val="000000"/>
          <w:sz w:val="28"/>
          <w:szCs w:val="28"/>
          <w:shd w:val="clear" w:color="auto" w:fill="FFFFFF"/>
          <w:lang w:eastAsia="en-US"/>
        </w:rPr>
        <w:t xml:space="preserve"> </w:t>
      </w:r>
      <w:r w:rsidRPr="00C921C6">
        <w:rPr>
          <w:rFonts w:ascii="Times New Roman" w:hAnsi="Times New Roman" w:cs="Times New Roman"/>
          <w:sz w:val="28"/>
          <w:szCs w:val="28"/>
        </w:rPr>
        <w:t>Выполнение попеременного двухшажного лыжного  хода (прохождение дистанции 500м).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Контрольное упражнение: 1.5.</w:t>
      </w:r>
      <w:r w:rsidRPr="00373402">
        <w:rPr>
          <w:rFonts w:ascii="Times New Roman" w:eastAsiaTheme="minorHAnsi" w:hAnsi="Times New Roman" w:cs="Times New Roman"/>
          <w:b/>
          <w:sz w:val="28"/>
          <w:szCs w:val="28"/>
          <w:lang w:eastAsia="en-US"/>
        </w:rPr>
        <w:t xml:space="preserve"> </w:t>
      </w:r>
      <w:r w:rsidRPr="00C921C6">
        <w:rPr>
          <w:rFonts w:ascii="Times New Roman" w:hAnsi="Times New Roman" w:cs="Times New Roman"/>
          <w:sz w:val="28"/>
          <w:szCs w:val="28"/>
        </w:rPr>
        <w:t>Выполнение ведения мяча в баскетболе</w:t>
      </w:r>
      <w:r>
        <w:rPr>
          <w:rFonts w:ascii="Times New Roman" w:hAnsi="Times New Roman" w:cs="Times New Roman"/>
          <w:sz w:val="28"/>
          <w:szCs w:val="28"/>
        </w:rPr>
        <w:t xml:space="preserve"> змейкой (дистанция</w:t>
      </w:r>
      <w:r w:rsidRPr="00C921C6">
        <w:rPr>
          <w:rFonts w:ascii="Times New Roman" w:hAnsi="Times New Roman" w:cs="Times New Roman"/>
          <w:sz w:val="28"/>
          <w:szCs w:val="28"/>
        </w:rPr>
        <w:t xml:space="preserve"> 20м.).</w:t>
      </w:r>
    </w:p>
    <w:p w:rsidR="00373402" w:rsidRP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p>
    <w:p w:rsidR="00FB6D3D" w:rsidRDefault="00373402" w:rsidP="00373402">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r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heme="minorHAnsi" w:hAnsi="Times New Roman" w:cs="Times New Roman"/>
          <w:b/>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38 </w:t>
      </w:r>
      <w:r w:rsidRPr="00373402">
        <w:rPr>
          <w:rFonts w:ascii="Times New Roman" w:eastAsiaTheme="minorHAnsi" w:hAnsi="Times New Roman" w:cs="Times New Roman"/>
          <w:bCs/>
          <w:sz w:val="28"/>
          <w:lang w:eastAsia="en-US"/>
        </w:rPr>
        <w:t>Выполнение контрольного упражнения.</w:t>
      </w:r>
    </w:p>
    <w:p w:rsidR="00373402" w:rsidRPr="00373402" w:rsidRDefault="00373402" w:rsidP="00373402">
      <w:pPr>
        <w:spacing w:after="0"/>
        <w:ind w:firstLine="709"/>
        <w:contextualSpacing/>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373402">
        <w:rPr>
          <w:rFonts w:ascii="Times New Roman" w:eastAsiaTheme="minorHAnsi" w:hAnsi="Times New Roman" w:cs="Times New Roman"/>
          <w:sz w:val="28"/>
          <w:szCs w:val="28"/>
          <w:lang w:eastAsia="en-US"/>
        </w:rPr>
        <w:t>прием контрольного упражнения.</w:t>
      </w:r>
    </w:p>
    <w:p w:rsidR="00373402" w:rsidRPr="00373402" w:rsidRDefault="00373402" w:rsidP="00373402">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lastRenderedPageBreak/>
        <w:t>Оценочные материалы текущего контроля успеваемости</w:t>
      </w:r>
    </w:p>
    <w:p w:rsidR="00373402" w:rsidRDefault="00373402" w:rsidP="00FB6D3D">
      <w:pPr>
        <w:spacing w:after="0" w:line="259" w:lineRule="auto"/>
        <w:ind w:firstLine="708"/>
        <w:jc w:val="both"/>
        <w:rPr>
          <w:rFonts w:ascii="Times New Roman" w:hAnsi="Times New Roman" w:cs="Times New Roman"/>
          <w:sz w:val="28"/>
          <w:szCs w:val="28"/>
        </w:rPr>
      </w:pPr>
      <w:r w:rsidRPr="00373402">
        <w:rPr>
          <w:rFonts w:ascii="Times New Roman" w:eastAsiaTheme="minorHAnsi" w:hAnsi="Times New Roman" w:cs="Times New Roman"/>
          <w:sz w:val="28"/>
          <w:szCs w:val="28"/>
          <w:lang w:eastAsia="en-US"/>
        </w:rPr>
        <w:t>Контрольное упражнение: 1.6.</w:t>
      </w:r>
      <w:r w:rsidRPr="00373402">
        <w:rPr>
          <w:rFonts w:ascii="Times New Roman" w:eastAsia="Calibri" w:hAnsi="Times New Roman" w:cs="Times New Roman"/>
          <w:sz w:val="28"/>
          <w:szCs w:val="28"/>
          <w:lang w:eastAsia="en-US"/>
        </w:rPr>
        <w:t xml:space="preserve"> </w:t>
      </w:r>
      <w:r w:rsidR="00FB6D3D" w:rsidRPr="00C921C6">
        <w:rPr>
          <w:rFonts w:ascii="Times New Roman" w:hAnsi="Times New Roman" w:cs="Times New Roman"/>
          <w:sz w:val="28"/>
          <w:szCs w:val="28"/>
        </w:rPr>
        <w:t>Выполнение штрафного броска в баскетболе</w:t>
      </w:r>
      <w:r w:rsidR="00FB6D3D">
        <w:rPr>
          <w:rFonts w:ascii="Times New Roman" w:hAnsi="Times New Roman" w:cs="Times New Roman"/>
          <w:sz w:val="28"/>
          <w:szCs w:val="28"/>
        </w:rPr>
        <w:t xml:space="preserve"> на точность (10</w:t>
      </w:r>
      <w:r w:rsidR="00FB6D3D" w:rsidRPr="00C921C6">
        <w:rPr>
          <w:rFonts w:ascii="Times New Roman" w:hAnsi="Times New Roman" w:cs="Times New Roman"/>
          <w:sz w:val="28"/>
          <w:szCs w:val="28"/>
        </w:rPr>
        <w:t xml:space="preserve"> бросков).</w:t>
      </w:r>
    </w:p>
    <w:p w:rsidR="00FB6D3D" w:rsidRPr="00373402" w:rsidRDefault="00FB6D3D" w:rsidP="00FB6D3D">
      <w:pPr>
        <w:spacing w:after="0" w:line="259" w:lineRule="auto"/>
        <w:ind w:firstLine="708"/>
        <w:jc w:val="both"/>
        <w:rPr>
          <w:rFonts w:ascii="Times New Roman" w:eastAsiaTheme="minorHAnsi" w:hAnsi="Times New Roman" w:cs="Times New Roman"/>
          <w:sz w:val="28"/>
          <w:szCs w:val="28"/>
          <w:lang w:eastAsia="en-US"/>
        </w:rPr>
      </w:pPr>
    </w:p>
    <w:p w:rsidR="00373402" w:rsidRPr="00373402" w:rsidRDefault="00373402" w:rsidP="00FB6D3D">
      <w:pPr>
        <w:spacing w:after="0" w:line="259" w:lineRule="auto"/>
        <w:ind w:firstLine="708"/>
        <w:jc w:val="both"/>
        <w:rPr>
          <w:rFonts w:ascii="Times New Roman" w:eastAsiaTheme="minorHAnsi" w:hAnsi="Times New Roman" w:cs="Times New Roman"/>
          <w:b/>
          <w:color w:val="000000" w:themeColor="text1"/>
          <w:sz w:val="28"/>
          <w:szCs w:val="28"/>
          <w:lang w:eastAsia="en-US"/>
        </w:rPr>
      </w:pPr>
      <w:r w:rsidRPr="00373402">
        <w:rPr>
          <w:rFonts w:ascii="Times New Roman" w:eastAsiaTheme="minorHAnsi" w:hAnsi="Times New Roman" w:cs="Times New Roman"/>
          <w:b/>
          <w:color w:val="000000" w:themeColor="text1"/>
          <w:sz w:val="28"/>
          <w:szCs w:val="28"/>
          <w:lang w:eastAsia="en-US"/>
        </w:rPr>
        <w:t>Модуль 1</w:t>
      </w:r>
      <w:r w:rsidRPr="00373402">
        <w:rPr>
          <w:rFonts w:ascii="Times New Roman" w:eastAsiaTheme="minorHAnsi" w:hAnsi="Times New Roman" w:cs="Times New Roman"/>
          <w:color w:val="000000" w:themeColor="text1"/>
          <w:sz w:val="28"/>
          <w:szCs w:val="28"/>
          <w:lang w:eastAsia="en-US"/>
        </w:rPr>
        <w:t xml:space="preserve"> </w:t>
      </w:r>
      <w:r w:rsidR="00FB6D3D" w:rsidRPr="001C76E6">
        <w:rPr>
          <w:rFonts w:ascii="Times New Roman" w:hAnsi="Times New Roman" w:cs="Times New Roman"/>
          <w:sz w:val="28"/>
          <w:szCs w:val="28"/>
        </w:rPr>
        <w:t>Обучение тактическим действиям в базовых видах спорта</w:t>
      </w:r>
      <w:r w:rsidR="00FB6D3D" w:rsidRPr="00373402">
        <w:rPr>
          <w:rFonts w:ascii="Times New Roman" w:eastAsiaTheme="minorHAnsi" w:hAnsi="Times New Roman" w:cs="Times New Roman"/>
          <w:b/>
          <w:color w:val="000000" w:themeColor="text1"/>
          <w:sz w:val="28"/>
          <w:szCs w:val="28"/>
          <w:lang w:eastAsia="en-US"/>
        </w:rPr>
        <w:t xml:space="preserve"> </w:t>
      </w:r>
    </w:p>
    <w:p w:rsidR="00373402" w:rsidRPr="00373402" w:rsidRDefault="00373402" w:rsidP="00373402">
      <w:pPr>
        <w:spacing w:after="0" w:line="259" w:lineRule="auto"/>
        <w:ind w:firstLine="708"/>
        <w:jc w:val="both"/>
        <w:rPr>
          <w:rFonts w:ascii="Times New Roman" w:eastAsia="Times New Roman" w:hAnsi="Times New Roman" w:cs="Times New Roman"/>
          <w:sz w:val="28"/>
          <w:szCs w:val="28"/>
          <w:lang w:eastAsia="en-US"/>
        </w:rPr>
      </w:pPr>
      <w:r w:rsidRPr="00373402">
        <w:rPr>
          <w:rFonts w:ascii="Times New Roman" w:eastAsiaTheme="minorHAnsi" w:hAnsi="Times New Roman" w:cs="Times New Roman"/>
          <w:b/>
          <w:color w:val="000000" w:themeColor="text1"/>
          <w:sz w:val="28"/>
          <w:szCs w:val="28"/>
          <w:lang w:eastAsia="en-US"/>
        </w:rPr>
        <w:t xml:space="preserve">Тема 39, 40 </w:t>
      </w:r>
      <w:r w:rsidRPr="00373402">
        <w:rPr>
          <w:rFonts w:ascii="Times New Roman" w:eastAsia="Times New Roman" w:hAnsi="Times New Roman" w:cs="Times New Roman"/>
          <w:sz w:val="28"/>
          <w:szCs w:val="28"/>
          <w:lang w:eastAsia="en-US"/>
        </w:rPr>
        <w:t>Прием контрольных нормативов.</w:t>
      </w:r>
    </w:p>
    <w:p w:rsidR="00373402" w:rsidRPr="00373402" w:rsidRDefault="00373402" w:rsidP="00373402">
      <w:pPr>
        <w:tabs>
          <w:tab w:val="left" w:pos="709"/>
          <w:tab w:val="left" w:pos="1418"/>
        </w:tabs>
        <w:spacing w:after="0" w:line="240" w:lineRule="auto"/>
        <w:jc w:val="both"/>
        <w:rPr>
          <w:rFonts w:ascii="Times New Roman" w:eastAsia="Calibri" w:hAnsi="Times New Roman" w:cs="Times New Roman"/>
          <w:sz w:val="28"/>
          <w:lang w:eastAsia="en-US"/>
        </w:rPr>
      </w:pPr>
      <w:r w:rsidRPr="00373402">
        <w:rPr>
          <w:rFonts w:ascii="Times New Roman" w:eastAsiaTheme="minorHAnsi" w:hAnsi="Times New Roman" w:cs="Times New Roman"/>
          <w:b/>
          <w:bCs/>
          <w:color w:val="000000" w:themeColor="text1"/>
          <w:sz w:val="28"/>
          <w:szCs w:val="28"/>
          <w:lang w:eastAsia="en-US"/>
        </w:rPr>
        <w:tab/>
        <w:t xml:space="preserve">Форма текущего контроля успеваемости </w:t>
      </w:r>
      <w:r w:rsidRPr="00373402">
        <w:rPr>
          <w:rFonts w:ascii="Times New Roman" w:eastAsia="Calibri" w:hAnsi="Times New Roman" w:cs="Times New Roman"/>
          <w:bCs/>
          <w:sz w:val="28"/>
          <w:lang w:eastAsia="en-US"/>
        </w:rPr>
        <w:t xml:space="preserve">прием </w:t>
      </w:r>
      <w:r w:rsidRPr="00373402">
        <w:rPr>
          <w:rFonts w:ascii="Times New Roman" w:eastAsia="Calibri" w:hAnsi="Times New Roman" w:cs="Times New Roman"/>
          <w:sz w:val="28"/>
          <w:lang w:eastAsia="en-US"/>
        </w:rPr>
        <w:t>контрольных нормативов.</w:t>
      </w:r>
    </w:p>
    <w:p w:rsidR="00373402" w:rsidRPr="00373402" w:rsidRDefault="00373402" w:rsidP="00373402">
      <w:pPr>
        <w:tabs>
          <w:tab w:val="left" w:pos="1276"/>
        </w:tabs>
        <w:spacing w:after="0" w:line="240" w:lineRule="auto"/>
        <w:jc w:val="both"/>
        <w:rPr>
          <w:rFonts w:ascii="Times New Roman" w:eastAsiaTheme="minorHAnsi" w:hAnsi="Times New Roman" w:cs="Times New Roman"/>
          <w:b/>
          <w:bCs/>
          <w:color w:val="000000" w:themeColor="text1"/>
          <w:sz w:val="28"/>
          <w:szCs w:val="28"/>
          <w:lang w:eastAsia="en-US"/>
        </w:rPr>
      </w:pPr>
      <w:r w:rsidRPr="00373402">
        <w:rPr>
          <w:rFonts w:ascii="Times New Roman" w:eastAsiaTheme="minorHAnsi" w:hAnsi="Times New Roman" w:cs="Times New Roman"/>
          <w:b/>
          <w:bCs/>
          <w:color w:val="000000" w:themeColor="text1"/>
          <w:sz w:val="28"/>
          <w:szCs w:val="28"/>
          <w:lang w:eastAsia="en-US"/>
        </w:rPr>
        <w:t xml:space="preserve">          Оценочные материалы текущего контроля успеваемости </w:t>
      </w:r>
    </w:p>
    <w:p w:rsidR="00373402" w:rsidRDefault="00373402" w:rsidP="00373402">
      <w:pPr>
        <w:spacing w:after="0" w:line="259" w:lineRule="auto"/>
        <w:ind w:firstLine="708"/>
        <w:jc w:val="both"/>
        <w:rPr>
          <w:rFonts w:ascii="Times New Roman" w:eastAsiaTheme="minorHAnsi" w:hAnsi="Times New Roman" w:cs="Times New Roman"/>
          <w:sz w:val="28"/>
          <w:szCs w:val="28"/>
          <w:lang w:eastAsia="en-US"/>
        </w:rPr>
      </w:pPr>
      <w:r w:rsidRPr="00373402">
        <w:rPr>
          <w:rFonts w:ascii="Times New Roman" w:eastAsiaTheme="minorHAnsi" w:hAnsi="Times New Roman" w:cs="Times New Roman"/>
          <w:sz w:val="28"/>
          <w:szCs w:val="28"/>
          <w:lang w:eastAsia="en-US"/>
        </w:rPr>
        <w:t>Смотреть таблицу «Контрольные нормативы».</w:t>
      </w:r>
    </w:p>
    <w:p w:rsidR="00FB6D3D" w:rsidRDefault="00FB6D3D" w:rsidP="00373402">
      <w:pPr>
        <w:spacing w:after="0" w:line="259" w:lineRule="auto"/>
        <w:ind w:firstLine="708"/>
        <w:jc w:val="both"/>
        <w:rPr>
          <w:rFonts w:ascii="Times New Roman" w:eastAsiaTheme="minorHAnsi" w:hAnsi="Times New Roman" w:cs="Times New Roman"/>
          <w:sz w:val="28"/>
          <w:szCs w:val="28"/>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Легкая атлетика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1</w:t>
      </w:r>
    </w:p>
    <w:p w:rsidR="00FB6D3D" w:rsidRPr="00412042" w:rsidRDefault="00FB6D3D" w:rsidP="00FB6D3D">
      <w:pPr>
        <w:widowControl w:val="0"/>
        <w:spacing w:after="0" w:line="240" w:lineRule="auto"/>
        <w:ind w:firstLine="709"/>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widowControl w:val="0"/>
        <w:spacing w:after="0" w:line="240" w:lineRule="auto"/>
        <w:jc w:val="both"/>
        <w:rPr>
          <w:rFonts w:ascii="Times New Roman" w:eastAsia="Times New Roman" w:hAnsi="Times New Roman" w:cs="Times New Roman"/>
          <w:sz w:val="28"/>
          <w:szCs w:val="28"/>
        </w:rPr>
      </w:pP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FB6D3D" w:rsidRPr="00412042" w:rsidRDefault="00FB6D3D" w:rsidP="00FB6D3D">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2.Заполнить таблицу.</w:t>
      </w:r>
    </w:p>
    <w:p w:rsidR="00FB6D3D" w:rsidRPr="00412042" w:rsidRDefault="00FB6D3D" w:rsidP="00FB6D3D">
      <w:pPr>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3.Заполнить схему «Техника низкого старта»</w:t>
      </w:r>
    </w:p>
    <w:p w:rsidR="00FB6D3D" w:rsidRPr="00412042" w:rsidRDefault="00FB6D3D" w:rsidP="00FB6D3D">
      <w:pPr>
        <w:widowControl w:val="0"/>
        <w:spacing w:after="0" w:line="280" w:lineRule="auto"/>
        <w:jc w:val="both"/>
        <w:rPr>
          <w:rFonts w:ascii="Times New Roman" w:eastAsia="Times New Roman" w:hAnsi="Times New Roman" w:cs="Times New Roman"/>
          <w:b/>
          <w:i/>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rPr>
          <w:rFonts w:ascii="Times New Roman" w:eastAsia="Times New Roman" w:hAnsi="Times New Roman" w:cs="Times New Roman"/>
          <w:b/>
          <w:i/>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2. </w:t>
      </w:r>
      <w:r w:rsidRPr="00412042">
        <w:rPr>
          <w:rFonts w:ascii="Times New Roman" w:eastAsia="Times New Roman" w:hAnsi="Times New Roman" w:cs="Times New Roman"/>
          <w:b/>
          <w:i/>
          <w:sz w:val="28"/>
          <w:szCs w:val="28"/>
        </w:rPr>
        <w:t>Заполните таблицу по образцу.</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B6D3D" w:rsidRPr="00412042" w:rsidTr="00FB6D3D">
        <w:trPr>
          <w:trHeight w:val="1052"/>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дистанций</w:t>
            </w:r>
          </w:p>
        </w:tc>
        <w:tc>
          <w:tcPr>
            <w:tcW w:w="4416" w:type="dxa"/>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спринт</w:t>
            </w: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1.60,100,200,400 метров</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2.начинается с низкого старта</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3.имеет 4 фазы.</w:t>
            </w:r>
          </w:p>
        </w:tc>
      </w:tr>
      <w:tr w:rsidR="00FB6D3D" w:rsidRPr="00412042" w:rsidTr="00FB6D3D">
        <w:trPr>
          <w:trHeight w:val="1626"/>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549"/>
        </w:trPr>
        <w:tc>
          <w:tcPr>
            <w:tcW w:w="4416" w:type="dxa"/>
            <w:vAlign w:val="center"/>
          </w:tcPr>
          <w:p w:rsidR="00FB6D3D" w:rsidRPr="00412042" w:rsidRDefault="00FB6D3D" w:rsidP="00FB6D3D">
            <w:pPr>
              <w:spacing w:after="120" w:line="240" w:lineRule="auto"/>
              <w:jc w:val="center"/>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r w:rsidR="00FB6D3D" w:rsidRPr="00412042" w:rsidTr="00FB6D3D">
        <w:trPr>
          <w:trHeight w:val="1415"/>
        </w:trPr>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p>
        </w:tc>
        <w:tc>
          <w:tcPr>
            <w:tcW w:w="4416" w:type="dxa"/>
            <w:vAlign w:val="center"/>
          </w:tcPr>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2.</w:t>
            </w:r>
          </w:p>
          <w:p w:rsidR="00FB6D3D" w:rsidRPr="00412042" w:rsidRDefault="00FB6D3D" w:rsidP="00FB6D3D">
            <w:pPr>
              <w:spacing w:after="12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3.</w:t>
            </w:r>
          </w:p>
        </w:tc>
      </w:tr>
    </w:tbl>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sz w:val="28"/>
          <w:szCs w:val="20"/>
        </w:rPr>
      </w:pP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0"/>
        </w:rPr>
        <w:t xml:space="preserve">Задание 3. </w:t>
      </w:r>
      <w:r w:rsidRPr="00412042">
        <w:rPr>
          <w:rFonts w:ascii="Times New Roman" w:eastAsia="Times New Roman" w:hAnsi="Times New Roman" w:cs="Times New Roman"/>
          <w:b/>
          <w:i/>
          <w:sz w:val="28"/>
          <w:szCs w:val="28"/>
        </w:rPr>
        <w:t>Заполните схему</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p>
    <w:p w:rsidR="00FB6D3D" w:rsidRPr="00412042" w:rsidRDefault="006118A7" w:rsidP="00FB6D3D">
      <w:pPr>
        <w:spacing w:after="0" w:line="240" w:lineRule="auto"/>
        <w:rPr>
          <w:rFonts w:ascii="Times New Roman" w:eastAsia="Times New Roman" w:hAnsi="Times New Roman" w:cs="Times New Roman"/>
          <w:sz w:val="28"/>
          <w:szCs w:val="20"/>
        </w:rPr>
      </w:pPr>
      <w:r>
        <w:rPr>
          <w:rFonts w:ascii="Times New Roman" w:eastAsia="Calibri" w:hAnsi="Times New Roman" w:cs="Times New Roman"/>
          <w:b/>
          <w:noProof/>
          <w:sz w:val="28"/>
          <w:szCs w:val="28"/>
          <w:u w:val="single"/>
        </w:rPr>
        <w:pict>
          <v:rect id="Прямоугольник 1" o:spid="_x0000_s1026" style="position:absolute;margin-left:291.45pt;margin-top:4.2pt;width:173.95pt;height:48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" strokecolor="#f79646" strokeweight="2pt">
            <v:textbox style="mso-next-textbox:#Прямоугольник 1">
              <w:txbxContent>
                <w:p w:rsidR="00EE729F" w:rsidRPr="004D4114" w:rsidRDefault="00EE729F" w:rsidP="00FB6D3D">
                  <w:pPr>
                    <w:jc w:val="center"/>
                    <w:rPr>
                      <w:sz w:val="24"/>
                      <w:szCs w:val="24"/>
                    </w:rPr>
                  </w:pPr>
                  <w:r w:rsidRPr="004D4114">
                    <w:rPr>
                      <w:sz w:val="24"/>
                      <w:szCs w:val="24"/>
                    </w:rPr>
                    <w:t>Низкий старт</w:t>
                  </w:r>
                </w:p>
              </w:txbxContent>
            </v:textbox>
          </v:rect>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6118A7"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type id="_x0000_t32" coordsize="21600,21600" o:spt="32" o:oned="t" path="m,l21600,21600e" filled="f">
            <v:path arrowok="t" fillok="f" o:connecttype="none"/>
            <o:lock v:ext="edit" shapetype="t"/>
          </v:shapetype>
          <v:shape id="_x0000_s1031" type="#_x0000_t32" style="position:absolute;left:0;text-align:left;margin-left:378.55pt;margin-top:19.1pt;width:0;height:28.45pt;z-index:251668480" o:connectortype="straight">
            <v:stroke endarrow="block"/>
          </v:shape>
        </w:pict>
      </w:r>
    </w:p>
    <w:p w:rsidR="00FB6D3D" w:rsidRPr="00412042" w:rsidRDefault="006118A7"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2" type="#_x0000_t32" style="position:absolute;left:0;text-align:left;margin-left:192.05pt;margin-top:47.65pt;width:125pt;height:0;flip:x;z-index:251669504" o:connectortype="straight">
            <v:stroke endarrow="block"/>
          </v:shape>
        </w:pict>
      </w:r>
      <w:r>
        <w:rPr>
          <w:rFonts w:ascii="Times New Roman" w:eastAsia="Calibri" w:hAnsi="Times New Roman" w:cs="Times New Roman"/>
          <w:b/>
          <w:noProof/>
          <w:sz w:val="28"/>
          <w:szCs w:val="28"/>
          <w:u w:val="single"/>
        </w:rPr>
        <w:pict>
          <v:rect id="Прямоугольник 28" o:spid="_x0000_s1030" style="position:absolute;left:0;text-align:left;margin-left:318.25pt;margin-top:275.85pt;width:141pt;height:9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" strokecolor="#f79646" strokeweight="2pt">
            <v:textbox style="mso-next-textbox:#Прямоугольник 28">
              <w:txbxContent>
                <w:p w:rsidR="00EE729F" w:rsidRPr="001B6E53" w:rsidRDefault="00EE729F" w:rsidP="00FB6D3D">
                  <w:pPr>
                    <w:jc w:val="center"/>
                    <w:rPr>
                      <w:sz w:val="32"/>
                      <w:szCs w:val="32"/>
                    </w:rPr>
                  </w:pPr>
                  <w:r w:rsidRPr="001B6E53">
                    <w:rPr>
                      <w:sz w:val="32"/>
                      <w:szCs w:val="32"/>
                    </w:rPr>
                    <w:t>«</w:t>
                  </w:r>
                  <w:r w:rsidRPr="004D4114">
                    <w:rPr>
                      <w:sz w:val="24"/>
                      <w:szCs w:val="24"/>
                    </w:rPr>
                    <w:t>Марш»</w:t>
                  </w:r>
                </w:p>
              </w:txbxContent>
            </v:textbox>
          </v:rect>
        </w:pict>
      </w:r>
      <w:r>
        <w:rPr>
          <w:rFonts w:ascii="Times New Roman" w:eastAsia="Calibri" w:hAnsi="Times New Roman" w:cs="Times New Roman"/>
          <w:b/>
          <w:noProof/>
          <w:sz w:val="28"/>
          <w:szCs w:val="28"/>
          <w:u w:val="single"/>
        </w:rPr>
        <w:pict>
          <v:rect id="Прямоугольник 10" o:spid="_x0000_s1029" style="position:absolute;left:0;text-align:left;margin-left:317pt;margin-top:142.45pt;width:132.5pt;height:91.7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" strokecolor="#f79646" strokeweight="2pt"/>
        </w:pict>
      </w:r>
      <w:r>
        <w:rPr>
          <w:rFonts w:ascii="Times New Roman" w:eastAsia="Calibri" w:hAnsi="Times New Roman" w:cs="Times New Roman"/>
          <w:b/>
          <w:noProof/>
          <w:sz w:val="28"/>
          <w:szCs w:val="28"/>
          <w:u w:val="single"/>
        </w:rPr>
        <w:pict>
          <v:rect id="_x0000_s1037" style="position:absolute;left:0;text-align:left;margin-left:38.8pt;margin-top:282.6pt;width:149.25pt;height:90.75pt;z-index:251674624" strokecolor="#f79646" strokeweight="2.5pt">
            <v:shadow color="#868686"/>
          </v:rect>
        </w:pict>
      </w:r>
      <w:r>
        <w:rPr>
          <w:rFonts w:ascii="Times New Roman" w:eastAsia="Calibri" w:hAnsi="Times New Roman" w:cs="Times New Roman"/>
          <w:b/>
          <w:noProof/>
          <w:sz w:val="28"/>
          <w:szCs w:val="28"/>
          <w:u w:val="single"/>
        </w:rPr>
        <w:pict>
          <v:rect id="_x0000_s1036" style="position:absolute;left:0;text-align:left;margin-left:38.8pt;margin-top:142.45pt;width:149.25pt;height:95.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" strokecolor="#f79646" strokeweight="2pt">
            <v:textbox style="mso-next-textbox:#_x0000_s1036">
              <w:txbxContent>
                <w:p w:rsidR="00EE729F" w:rsidRPr="004D4114" w:rsidRDefault="00EE729F" w:rsidP="00FB6D3D">
                  <w:pPr>
                    <w:ind w:firstLine="284"/>
                    <w:jc w:val="both"/>
                    <w:rPr>
                      <w:sz w:val="24"/>
                      <w:szCs w:val="24"/>
                    </w:rPr>
                  </w:pPr>
                  <w:r w:rsidRPr="004D4114">
                    <w:rPr>
                      <w:sz w:val="24"/>
                      <w:szCs w:val="24"/>
                    </w:rPr>
                    <w:t>бегун выпрямляет ноги настолько, чтобы таз оказался  несколько выше плеч, но голова не должна изменять своего положения по отношению к туловищу.</w:t>
                  </w:r>
                </w:p>
                <w:p w:rsidR="00EE729F" w:rsidRDefault="00EE729F" w:rsidP="00FB6D3D"/>
              </w:txbxContent>
            </v:textbox>
          </v:rect>
        </w:pict>
      </w:r>
      <w:r>
        <w:rPr>
          <w:rFonts w:ascii="Times New Roman" w:eastAsia="Calibri" w:hAnsi="Times New Roman" w:cs="Times New Roman"/>
          <w:b/>
          <w:noProof/>
          <w:sz w:val="28"/>
          <w:szCs w:val="28"/>
          <w:u w:val="single"/>
        </w:rPr>
        <w:pict>
          <v:rect id="Прямоугольник 3" o:spid="_x0000_s1027" style="position:absolute;left:0;text-align:left;margin-left:317pt;margin-top:23.4pt;width:132.5pt;height:72.8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" strokecolor="#f79646" strokeweight="2pt">
            <v:textbox style="mso-next-textbox:#Прямоугольник 3">
              <w:txbxContent>
                <w:p w:rsidR="00EE729F" w:rsidRPr="004D4114" w:rsidRDefault="00EE729F" w:rsidP="00FB6D3D">
                  <w:pPr>
                    <w:jc w:val="center"/>
                    <w:rPr>
                      <w:sz w:val="24"/>
                      <w:szCs w:val="24"/>
                    </w:rPr>
                  </w:pPr>
                  <w:r w:rsidRPr="004D4114">
                    <w:rPr>
                      <w:sz w:val="24"/>
                      <w:szCs w:val="24"/>
                    </w:rPr>
                    <w:t>«На старт»</w:t>
                  </w:r>
                </w:p>
              </w:txbxContent>
            </v:textbox>
          </v:rect>
        </w:pict>
      </w:r>
      <w:r>
        <w:rPr>
          <w:rFonts w:ascii="Times New Roman" w:eastAsia="Calibri" w:hAnsi="Times New Roman" w:cs="Times New Roman"/>
          <w:b/>
          <w:noProof/>
          <w:sz w:val="28"/>
          <w:szCs w:val="28"/>
          <w:u w:val="single"/>
        </w:rPr>
        <w:pict>
          <v:rect id="Прямоугольник 9" o:spid="_x0000_s1028" style="position:absolute;left:0;text-align:left;margin-left:34.3pt;margin-top:18.4pt;width:157.75pt;height:84.55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" strokecolor="#f79646" strokeweight="2pt"/>
        </w:pict>
      </w:r>
      <w:r>
        <w:rPr>
          <w:rFonts w:ascii="Times New Roman" w:eastAsia="Calibri" w:hAnsi="Times New Roman" w:cs="Times New Roman"/>
          <w:b/>
          <w:noProof/>
          <w:sz w:val="28"/>
          <w:szCs w:val="28"/>
          <w:u w:val="single"/>
        </w:rPr>
        <w:pict>
          <v:shape id="_x0000_s1035" type="#_x0000_t32" style="position:absolute;left:0;text-align:left;margin-left:188.05pt;margin-top:326.45pt;width:124.95pt;height:.75pt;flip:x;z-index:251672576" o:connectortype="straight">
            <v:stroke endarrow="block"/>
          </v:shape>
        </w:pict>
      </w:r>
      <w:r>
        <w:rPr>
          <w:rFonts w:ascii="Times New Roman" w:eastAsia="Calibri" w:hAnsi="Times New Roman" w:cs="Times New Roman"/>
          <w:b/>
          <w:noProof/>
          <w:sz w:val="28"/>
          <w:szCs w:val="28"/>
          <w:u w:val="single"/>
        </w:rPr>
        <w:pict>
          <v:shape id="_x0000_s1034" type="#_x0000_t32" style="position:absolute;left:0;text-align:left;margin-left:382.3pt;margin-top:237.95pt;width:0;height:33.5pt;z-index:251671552" o:connectortype="straight">
            <v:stroke endarrow="block"/>
          </v:shape>
        </w:pict>
      </w:r>
      <w:r>
        <w:rPr>
          <w:rFonts w:ascii="Times New Roman" w:eastAsia="Calibri" w:hAnsi="Times New Roman" w:cs="Times New Roman"/>
          <w:b/>
          <w:noProof/>
          <w:sz w:val="28"/>
          <w:szCs w:val="28"/>
          <w:u w:val="single"/>
        </w:rPr>
        <w:pict>
          <v:shape id="_x0000_s1033" type="#_x0000_t32" style="position:absolute;left:0;text-align:left;margin-left:188.05pt;margin-top:178.7pt;width:123.7pt;height:0;flip:x;z-index:25167052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6118A7" w:rsidP="00FB6D3D">
      <w:pPr>
        <w:spacing w:after="0" w:line="360" w:lineRule="auto"/>
        <w:jc w:val="center"/>
        <w:rPr>
          <w:rFonts w:ascii="Times New Roman" w:eastAsia="Calibri" w:hAnsi="Times New Roman" w:cs="Times New Roman"/>
          <w:b/>
          <w:sz w:val="28"/>
          <w:szCs w:val="28"/>
          <w:u w:val="single"/>
          <w:lang w:eastAsia="en-US"/>
        </w:rPr>
      </w:pPr>
      <w:r>
        <w:rPr>
          <w:rFonts w:ascii="Times New Roman" w:eastAsia="Calibri" w:hAnsi="Times New Roman" w:cs="Times New Roman"/>
          <w:b/>
          <w:noProof/>
          <w:sz w:val="28"/>
          <w:szCs w:val="28"/>
          <w:u w:val="single"/>
        </w:rPr>
        <w:pict>
          <v:shape id="_x0000_s1038" type="#_x0000_t32" style="position:absolute;left:0;text-align:left;margin-left:382.3pt;margin-top:6.35pt;width:0;height:33.5pt;z-index:251675648" o:connectortype="straight">
            <v:stroke endarrow="block"/>
          </v:shape>
        </w:pict>
      </w: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412042" w:rsidRDefault="00FB6D3D" w:rsidP="00FB6D3D">
      <w:pPr>
        <w:spacing w:after="0" w:line="360" w:lineRule="auto"/>
        <w:jc w:val="center"/>
        <w:rPr>
          <w:rFonts w:ascii="Times New Roman" w:eastAsia="Calibri" w:hAnsi="Times New Roman" w:cs="Times New Roman"/>
          <w:b/>
          <w:sz w:val="28"/>
          <w:szCs w:val="28"/>
          <w:u w:val="single"/>
          <w:lang w:eastAsia="en-US"/>
        </w:rPr>
      </w:pP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lastRenderedPageBreak/>
        <w:t xml:space="preserve">Модуль 1 </w:t>
      </w:r>
      <w:r w:rsidRPr="001C76E6">
        <w:rPr>
          <w:rFonts w:ascii="Times New Roman" w:hAnsi="Times New Roman" w:cs="Times New Roman"/>
          <w:sz w:val="28"/>
          <w:szCs w:val="28"/>
        </w:rPr>
        <w:t>Обучение тактическим действиям в базовых видах спорта</w:t>
      </w:r>
    </w:p>
    <w:p w:rsidR="00FB6D3D" w:rsidRPr="00FB6D3D" w:rsidRDefault="00FB6D3D" w:rsidP="00FB6D3D">
      <w:pPr>
        <w:pStyle w:val="a3"/>
        <w:tabs>
          <w:tab w:val="left" w:pos="-142"/>
        </w:tabs>
        <w:spacing w:line="240" w:lineRule="auto"/>
        <w:ind w:left="0" w:firstLine="720"/>
        <w:jc w:val="both"/>
        <w:rPr>
          <w:rFonts w:ascii="Times New Roman" w:hAnsi="Times New Roman"/>
          <w:sz w:val="28"/>
          <w:szCs w:val="28"/>
        </w:rPr>
      </w:pPr>
      <w:r w:rsidRPr="00FB6D3D">
        <w:rPr>
          <w:rFonts w:ascii="Times New Roman" w:hAnsi="Times New Roman" w:cs="Times New Roman"/>
          <w:b/>
          <w:sz w:val="28"/>
          <w:szCs w:val="28"/>
        </w:rPr>
        <w:t xml:space="preserve">Тема </w:t>
      </w:r>
      <w:r w:rsidRPr="00FB6D3D">
        <w:rPr>
          <w:rFonts w:ascii="Times New Roman" w:hAnsi="Times New Roman"/>
          <w:sz w:val="28"/>
          <w:szCs w:val="28"/>
        </w:rPr>
        <w:t xml:space="preserve">самостоятельной работы </w:t>
      </w:r>
      <w:r>
        <w:rPr>
          <w:rFonts w:ascii="Times New Roman" w:hAnsi="Times New Roman" w:cs="Times New Roman"/>
          <w:sz w:val="28"/>
          <w:szCs w:val="28"/>
        </w:rPr>
        <w:t>Баскетбол</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sz w:val="28"/>
          <w:szCs w:val="28"/>
        </w:rPr>
      </w:pPr>
      <w:r w:rsidRPr="00FB6D3D">
        <w:rPr>
          <w:rFonts w:ascii="Times New Roman" w:hAnsi="Times New Roman" w:cs="Times New Roman"/>
          <w:b/>
          <w:sz w:val="28"/>
          <w:szCs w:val="28"/>
        </w:rPr>
        <w:t xml:space="preserve">Форма контроля самостоятельной работы </w:t>
      </w:r>
      <w:r w:rsidRPr="00FB6D3D">
        <w:rPr>
          <w:rFonts w:ascii="Times New Roman" w:hAnsi="Times New Roman" w:cs="Times New Roman"/>
          <w:sz w:val="28"/>
          <w:szCs w:val="28"/>
        </w:rPr>
        <w:t>контрольная работа</w:t>
      </w:r>
    </w:p>
    <w:p w:rsidR="00FB6D3D" w:rsidRPr="00FB6D3D" w:rsidRDefault="00FB6D3D" w:rsidP="00FB6D3D">
      <w:pPr>
        <w:pStyle w:val="a3"/>
        <w:tabs>
          <w:tab w:val="left" w:pos="-142"/>
        </w:tabs>
        <w:spacing w:line="240" w:lineRule="auto"/>
        <w:ind w:left="0" w:firstLine="720"/>
        <w:jc w:val="both"/>
        <w:rPr>
          <w:rFonts w:ascii="Times New Roman" w:hAnsi="Times New Roman" w:cs="Times New Roman"/>
          <w:b/>
          <w:sz w:val="28"/>
          <w:szCs w:val="28"/>
        </w:rPr>
      </w:pPr>
      <w:r w:rsidRPr="00FB6D3D">
        <w:rPr>
          <w:rFonts w:ascii="Times New Roman" w:hAnsi="Times New Roman" w:cs="Times New Roman"/>
          <w:b/>
          <w:sz w:val="28"/>
          <w:szCs w:val="28"/>
        </w:rPr>
        <w:t xml:space="preserve"> Оценочные материалы контроля самостоятельной работы</w:t>
      </w:r>
    </w:p>
    <w:p w:rsidR="00FB6D3D" w:rsidRPr="00FB6D3D" w:rsidRDefault="00FB6D3D" w:rsidP="00FB6D3D">
      <w:pPr>
        <w:pStyle w:val="a3"/>
        <w:tabs>
          <w:tab w:val="left" w:pos="-142"/>
        </w:tabs>
        <w:spacing w:line="240" w:lineRule="auto"/>
        <w:ind w:left="0" w:firstLine="720"/>
        <w:jc w:val="center"/>
        <w:rPr>
          <w:rFonts w:ascii="Times New Roman" w:hAnsi="Times New Roman" w:cs="Times New Roman"/>
          <w:sz w:val="28"/>
          <w:szCs w:val="28"/>
        </w:rPr>
      </w:pPr>
      <w:r w:rsidRPr="00FB6D3D">
        <w:rPr>
          <w:rFonts w:ascii="Times New Roman" w:hAnsi="Times New Roman" w:cs="Times New Roman"/>
          <w:sz w:val="28"/>
          <w:szCs w:val="28"/>
        </w:rPr>
        <w:t>Контрольная работа № 2</w:t>
      </w:r>
    </w:p>
    <w:p w:rsidR="00FB6D3D" w:rsidRPr="00412042" w:rsidRDefault="00FB6D3D" w:rsidP="00FB6D3D">
      <w:pPr>
        <w:widowControl w:val="0"/>
        <w:spacing w:after="0" w:line="240" w:lineRule="auto"/>
        <w:jc w:val="both"/>
        <w:rPr>
          <w:rFonts w:ascii="Times New Roman" w:eastAsia="Times New Roman" w:hAnsi="Times New Roman" w:cs="Times New Roman"/>
          <w:b/>
          <w:sz w:val="28"/>
          <w:szCs w:val="28"/>
        </w:rPr>
      </w:pPr>
      <w:r w:rsidRPr="00412042">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412042">
        <w:rPr>
          <w:rFonts w:ascii="Times New Roman" w:eastAsia="Times New Roman" w:hAnsi="Times New Roman" w:cs="Times New Roman"/>
          <w:b/>
          <w:sz w:val="28"/>
          <w:szCs w:val="28"/>
          <w:u w:val="single"/>
        </w:rPr>
        <w:t>выполнить 3 задания</w:t>
      </w:r>
      <w:r w:rsidRPr="00412042">
        <w:rPr>
          <w:rFonts w:ascii="Times New Roman" w:eastAsia="Times New Roman" w:hAnsi="Times New Roman" w:cs="Times New Roman"/>
          <w:b/>
          <w:sz w:val="28"/>
          <w:szCs w:val="28"/>
        </w:rPr>
        <w:t xml:space="preserve"> и оформить их в виде печатной работы.</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1. Дайте определение понятию "Дриблинг". Назовите      особенность дриблинга в баскетболе.</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2. Заполните таблицу.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Задание 3. Выполнить тестовые задания.</w:t>
      </w:r>
    </w:p>
    <w:p w:rsidR="00FB6D3D" w:rsidRPr="00412042" w:rsidRDefault="00FB6D3D" w:rsidP="00FB6D3D">
      <w:pPr>
        <w:spacing w:after="0" w:line="240" w:lineRule="auto"/>
        <w:rPr>
          <w:rFonts w:ascii="Times New Roman" w:eastAsia="Times New Roman" w:hAnsi="Times New Roman" w:cs="Times New Roman"/>
          <w:sz w:val="28"/>
          <w:szCs w:val="28"/>
        </w:rPr>
      </w:pPr>
    </w:p>
    <w:p w:rsidR="00FB6D3D" w:rsidRPr="00412042" w:rsidRDefault="00FB6D3D" w:rsidP="00FB6D3D">
      <w:pPr>
        <w:spacing w:after="0" w:line="240" w:lineRule="auto"/>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1. </w:t>
      </w:r>
      <w:r w:rsidRPr="00412042">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FB6D3D" w:rsidRPr="00412042" w:rsidRDefault="00FB6D3D" w:rsidP="00FB6D3D">
      <w:pPr>
        <w:spacing w:after="0" w:line="240" w:lineRule="auto"/>
        <w:jc w:val="both"/>
        <w:rPr>
          <w:rFonts w:ascii="Times New Roman" w:eastAsia="Times New Roman" w:hAnsi="Times New Roman" w:cs="Times New Roman"/>
          <w:b/>
          <w:i/>
          <w:sz w:val="28"/>
          <w:szCs w:val="28"/>
        </w:rPr>
      </w:pPr>
      <w:r w:rsidRPr="00412042">
        <w:rPr>
          <w:rFonts w:ascii="Times New Roman" w:eastAsia="Times New Roman" w:hAnsi="Times New Roman" w:cs="Times New Roman"/>
          <w:b/>
          <w:sz w:val="28"/>
          <w:szCs w:val="28"/>
        </w:rPr>
        <w:t xml:space="preserve">Задание 2. </w:t>
      </w:r>
      <w:r w:rsidRPr="00412042">
        <w:rPr>
          <w:rFonts w:ascii="Times New Roman" w:eastAsia="Times New Roman" w:hAnsi="Times New Roman" w:cs="Times New Roman"/>
          <w:b/>
          <w:i/>
          <w:sz w:val="28"/>
          <w:szCs w:val="28"/>
        </w:rPr>
        <w:t>Заполните таблицу по образцу.</w:t>
      </w:r>
    </w:p>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Виды бросков.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840"/>
        <w:gridCol w:w="2840"/>
        <w:gridCol w:w="2840"/>
      </w:tblGrid>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Название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Очки в игре</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Особенности</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Штрафной</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1 очко</w:t>
            </w: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r w:rsidRPr="00412042">
              <w:rPr>
                <w:rFonts w:ascii="Times New Roman" w:eastAsia="Times New Roman" w:hAnsi="Times New Roman" w:cs="Times New Roman"/>
                <w:sz w:val="28"/>
                <w:szCs w:val="28"/>
              </w:rPr>
              <w:t>Выполняется игроком после нарушения на нем правил игроком противоположной команды</w:t>
            </w: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r w:rsidR="00FB6D3D" w:rsidRPr="00412042" w:rsidTr="00FB6D3D">
        <w:trPr>
          <w:jc w:val="center"/>
        </w:trPr>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c>
          <w:tcPr>
            <w:tcW w:w="2840" w:type="dxa"/>
            <w:tcBorders>
              <w:top w:val="single" w:sz="4" w:space="0" w:color="auto"/>
              <w:left w:val="single" w:sz="4" w:space="0" w:color="auto"/>
              <w:bottom w:val="single" w:sz="4" w:space="0" w:color="auto"/>
              <w:right w:val="single" w:sz="4" w:space="0" w:color="auto"/>
            </w:tcBorders>
            <w:shd w:val="clear" w:color="auto" w:fill="auto"/>
          </w:tcPr>
          <w:p w:rsidR="00FB6D3D" w:rsidRPr="00412042" w:rsidRDefault="00FB6D3D" w:rsidP="00FB6D3D">
            <w:pPr>
              <w:spacing w:after="0" w:line="240" w:lineRule="auto"/>
              <w:rPr>
                <w:rFonts w:ascii="Times New Roman" w:eastAsia="Times New Roman" w:hAnsi="Times New Roman" w:cs="Times New Roman"/>
                <w:sz w:val="28"/>
                <w:szCs w:val="28"/>
              </w:rPr>
            </w:pPr>
          </w:p>
        </w:tc>
      </w:tr>
    </w:tbl>
    <w:p w:rsidR="00FB6D3D" w:rsidRPr="00412042" w:rsidRDefault="00FB6D3D" w:rsidP="00FB6D3D">
      <w:pPr>
        <w:tabs>
          <w:tab w:val="num" w:pos="720"/>
        </w:tabs>
        <w:spacing w:before="100" w:beforeAutospacing="1" w:after="100" w:afterAutospacing="1" w:line="240" w:lineRule="auto"/>
        <w:rPr>
          <w:rFonts w:ascii="Times New Roman" w:eastAsia="Times New Roman" w:hAnsi="Times New Roman" w:cs="Times New Roman"/>
          <w:b/>
          <w:color w:val="000000"/>
          <w:sz w:val="28"/>
          <w:szCs w:val="28"/>
        </w:rPr>
      </w:pPr>
      <w:r w:rsidRPr="00412042">
        <w:rPr>
          <w:rFonts w:ascii="Times New Roman" w:eastAsia="Times New Roman" w:hAnsi="Times New Roman" w:cs="Times New Roman"/>
          <w:b/>
          <w:sz w:val="28"/>
          <w:szCs w:val="28"/>
        </w:rPr>
        <w:t xml:space="preserve">Задание 3. </w:t>
      </w:r>
      <w:r w:rsidRPr="00412042">
        <w:rPr>
          <w:rFonts w:ascii="Times New Roman" w:eastAsia="Times New Roman" w:hAnsi="Times New Roman" w:cs="Times New Roman"/>
          <w:b/>
          <w:color w:val="000000"/>
          <w:sz w:val="28"/>
          <w:szCs w:val="28"/>
        </w:rPr>
        <w:t xml:space="preserve"> </w:t>
      </w:r>
      <w:r w:rsidRPr="00412042">
        <w:rPr>
          <w:rFonts w:ascii="Times New Roman" w:eastAsia="Times New Roman" w:hAnsi="Times New Roman" w:cs="Times New Roman"/>
          <w:b/>
          <w:i/>
          <w:color w:val="000000"/>
          <w:sz w:val="28"/>
          <w:szCs w:val="28"/>
        </w:rPr>
        <w:t>Выполните тестовое задание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 Размеры баскетбольной площадки (м):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26×14; б) 28×15; в) 30×16.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2. Ширина линий разметки баскетбольной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б) 6; в) 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3. Диаметр центрального круга площадки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360; в) 380.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4. Температура в зале при проведении соревнований:</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5 – 30°С; б) 15 – 30°С; в) 10 – 25°С.</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5.Высота баскетбольной корзины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300; б) 305; в) 307.</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6. Окружность мяча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 – 65; б) 70 – 75; в) 75 – 78.</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7. Размеры баскетбольного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120×180; б) 115×185; в) 105×180.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8. Вес мяча (г):</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600 – 620; б) 650 – 700; в) 600 – 650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9. Во время игры на площадке с одной стороны может находиться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4; б) 5; в) 6.</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10. Какой должна быть высота от пола до щита (см):</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270; б) 290; в) 275.</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11. Майки игроков должны быть пронумерованы:</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от 1 до 10; б) от 4 до 15; в) от 1 до 50.</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12. В каком году появился баскетбол как игра:</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1819; б) 1899; в) 1891.</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13. Кто придумал баскетбол как игру:</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Д.Формен; б) Д.Фрейзер; в) Д.Нейсмит.</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14. Капитан команды должен отличаться от других игроков:</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другим цветом номера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иметь на майке полоску, подчеркивающую номер на груди;</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иметь повязку на руке.</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lastRenderedPageBreak/>
        <w:t>15. Разрешается ли игрокам играть в очках или линзах?</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а) Разрешается;</w:t>
      </w:r>
    </w:p>
    <w:p w:rsidR="00FB6D3D" w:rsidRPr="0041204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б) не разрешается;</w:t>
      </w:r>
    </w:p>
    <w:p w:rsidR="00285192" w:rsidRDefault="00FB6D3D" w:rsidP="00FB6D3D">
      <w:pPr>
        <w:tabs>
          <w:tab w:val="num" w:pos="720"/>
        </w:tabs>
        <w:spacing w:before="100" w:beforeAutospacing="1" w:after="100" w:afterAutospacing="1" w:line="240" w:lineRule="auto"/>
        <w:ind w:left="720" w:hanging="360"/>
        <w:rPr>
          <w:rFonts w:ascii="Times New Roman" w:eastAsia="Times New Roman" w:hAnsi="Times New Roman" w:cs="Times New Roman"/>
          <w:color w:val="000000"/>
          <w:sz w:val="28"/>
          <w:szCs w:val="28"/>
        </w:rPr>
      </w:pPr>
      <w:r w:rsidRPr="00412042">
        <w:rPr>
          <w:rFonts w:ascii="Times New Roman" w:eastAsia="Times New Roman" w:hAnsi="Times New Roman" w:cs="Times New Roman"/>
          <w:color w:val="000000"/>
          <w:sz w:val="28"/>
          <w:szCs w:val="28"/>
        </w:rPr>
        <w:t>в) разрешается под собственную ответственность.</w:t>
      </w:r>
    </w:p>
    <w:p w:rsidR="00EE729F" w:rsidRPr="00EE729F" w:rsidRDefault="00EE729F" w:rsidP="00EE729F">
      <w:pPr>
        <w:shd w:val="clear" w:color="auto" w:fill="FFFFFF"/>
        <w:spacing w:after="0" w:line="259" w:lineRule="auto"/>
        <w:ind w:firstLine="708"/>
        <w:rPr>
          <w:rFonts w:ascii="Times New Roman" w:eastAsia="Times New Roman" w:hAnsi="Times New Roman" w:cs="Times New Roman"/>
          <w:color w:val="000000"/>
          <w:sz w:val="28"/>
          <w:szCs w:val="28"/>
        </w:rPr>
      </w:pPr>
      <w:r>
        <w:rPr>
          <w:rFonts w:ascii="Times New Roman" w:eastAsiaTheme="minorHAnsi" w:hAnsi="Times New Roman" w:cs="Times New Roman"/>
          <w:b/>
          <w:color w:val="000000" w:themeColor="text1"/>
          <w:sz w:val="28"/>
          <w:szCs w:val="28"/>
          <w:lang w:eastAsia="en-US"/>
        </w:rPr>
        <w:t>Модуль 1</w:t>
      </w:r>
      <w:r w:rsidRPr="00EE729F">
        <w:rPr>
          <w:rFonts w:ascii="Times New Roman" w:eastAsiaTheme="minorHAnsi" w:hAnsi="Times New Roman" w:cs="Times New Roman"/>
          <w:b/>
          <w:color w:val="000000" w:themeColor="text1"/>
          <w:sz w:val="28"/>
          <w:szCs w:val="28"/>
          <w:lang w:eastAsia="en-US"/>
        </w:rPr>
        <w:t xml:space="preserve"> </w:t>
      </w:r>
      <w:r w:rsidRPr="001C76E6">
        <w:rPr>
          <w:rFonts w:ascii="Times New Roman" w:hAnsi="Times New Roman" w:cs="Times New Roman"/>
          <w:sz w:val="28"/>
          <w:szCs w:val="28"/>
        </w:rPr>
        <w:t>Обучение тактическим действиям в базовых видах спорта</w:t>
      </w:r>
    </w:p>
    <w:p w:rsidR="00EE729F" w:rsidRPr="00EE729F" w:rsidRDefault="00EE729F" w:rsidP="00EE729F">
      <w:pPr>
        <w:ind w:firstLine="709"/>
        <w:contextualSpacing/>
        <w:jc w:val="both"/>
        <w:rPr>
          <w:rFonts w:ascii="Times New Roman" w:eastAsia="Times New Roman"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w:t>
      </w:r>
      <w:r w:rsidRPr="00EE729F">
        <w:rPr>
          <w:rFonts w:ascii="Times New Roman" w:eastAsia="Times New Roman" w:hAnsi="Times New Roman" w:cs="Times New Roman"/>
          <w:sz w:val="28"/>
          <w:szCs w:val="28"/>
          <w:lang w:eastAsia="en-US"/>
        </w:rPr>
        <w:t>Зачетное занятие.</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практических навыков.</w:t>
      </w:r>
    </w:p>
    <w:p w:rsidR="00EE729F" w:rsidRPr="00471E37" w:rsidRDefault="00EE729F" w:rsidP="00471E37">
      <w:pPr>
        <w:ind w:firstLine="708"/>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sz w:val="28"/>
          <w:szCs w:val="28"/>
          <w:lang w:eastAsia="en-US"/>
        </w:rPr>
        <w:t xml:space="preserve">Оценочные материалы текущего контроля успеваемости </w:t>
      </w:r>
      <w:r w:rsidRPr="00EE729F">
        <w:rPr>
          <w:rFonts w:ascii="Times New Roman" w:eastAsia="Calibri" w:hAnsi="Times New Roman" w:cs="Times New Roman"/>
          <w:color w:val="000000"/>
          <w:sz w:val="28"/>
          <w:szCs w:val="28"/>
          <w:lang w:eastAsia="en-US"/>
        </w:rPr>
        <w:t xml:space="preserve">Практические задания (контрольные нормативы, контрольные упражнения) для проверки сформированных умений и навыков для </w:t>
      </w:r>
      <w:r w:rsidR="00471E37">
        <w:rPr>
          <w:rFonts w:ascii="Times New Roman" w:eastAsia="Calibri" w:hAnsi="Times New Roman" w:cs="Times New Roman"/>
          <w:color w:val="000000"/>
          <w:sz w:val="28"/>
          <w:szCs w:val="28"/>
          <w:lang w:eastAsia="en-US"/>
        </w:rPr>
        <w:t>первого</w:t>
      </w:r>
      <w:r w:rsidRPr="00EE729F">
        <w:rPr>
          <w:rFonts w:ascii="Times New Roman" w:eastAsia="Calibri" w:hAnsi="Times New Roman" w:cs="Times New Roman"/>
          <w:color w:val="000000"/>
          <w:sz w:val="28"/>
          <w:szCs w:val="28"/>
          <w:lang w:eastAsia="en-US"/>
        </w:rPr>
        <w:t xml:space="preserve"> курса.</w:t>
      </w:r>
    </w:p>
    <w:p w:rsidR="00285192" w:rsidRPr="001C76E6" w:rsidRDefault="00285192" w:rsidP="001C76E6">
      <w:pPr>
        <w:pStyle w:val="a3"/>
        <w:spacing w:after="0" w:line="240" w:lineRule="auto"/>
        <w:ind w:left="0" w:firstLine="709"/>
        <w:jc w:val="both"/>
        <w:rPr>
          <w:rFonts w:ascii="Times New Roman" w:hAnsi="Times New Roman" w:cs="Times New Roman"/>
          <w:sz w:val="28"/>
          <w:szCs w:val="28"/>
          <w:shd w:val="clear" w:color="auto" w:fill="FFF0F7"/>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r w:rsidRPr="001C76E6">
        <w:rPr>
          <w:rFonts w:ascii="Times New Roman" w:hAnsi="Times New Roman" w:cs="Times New Roman"/>
          <w:b/>
          <w:sz w:val="28"/>
          <w:szCs w:val="28"/>
        </w:rPr>
        <w:t xml:space="preserve"> </w:t>
      </w:r>
    </w:p>
    <w:p w:rsidR="00285192" w:rsidRPr="001C76E6" w:rsidRDefault="00285192"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1</w:t>
      </w:r>
      <w:r w:rsidRPr="001C76E6">
        <w:rPr>
          <w:rFonts w:ascii="Times New Roman" w:eastAsia="Times New Roman" w:hAnsi="Times New Roman" w:cs="Times New Roman"/>
          <w:sz w:val="28"/>
          <w:szCs w:val="28"/>
          <w:lang w:eastAsia="ru-RU"/>
        </w:rPr>
        <w:t xml:space="preserve"> Легкая атлетика. Инструктаж по технике безопасности.</w:t>
      </w:r>
    </w:p>
    <w:p w:rsidR="00285192" w:rsidRPr="001C76E6" w:rsidRDefault="00285192"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b/>
          <w:sz w:val="28"/>
          <w:szCs w:val="28"/>
        </w:rPr>
        <w:t xml:space="preserve"> </w:t>
      </w:r>
      <w:r w:rsidRPr="001C76E6">
        <w:rPr>
          <w:rFonts w:ascii="Times New Roman" w:hAnsi="Times New Roman" w:cs="Times New Roman"/>
          <w:b/>
          <w:sz w:val="28"/>
          <w:szCs w:val="28"/>
        </w:rPr>
        <w:tab/>
      </w:r>
    </w:p>
    <w:p w:rsidR="00285192" w:rsidRPr="001C76E6" w:rsidRDefault="00285192"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Ходьба и бег как естественные способы передвижения человека.</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Сходства и различие между ходьбой и бегом.</w:t>
      </w:r>
    </w:p>
    <w:p w:rsidR="00285192" w:rsidRPr="001C76E6" w:rsidRDefault="00285192" w:rsidP="001C76E6">
      <w:pPr>
        <w:pStyle w:val="a3"/>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Прыжок как естественный и наиболее рациональный способ преодоления препятствий.</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285192" w:rsidRPr="001C76E6" w:rsidRDefault="00285192" w:rsidP="001C76E6">
      <w:pPr>
        <w:pStyle w:val="a3"/>
        <w:widowControl w:val="0"/>
        <w:numPr>
          <w:ilvl w:val="0"/>
          <w:numId w:val="21"/>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285192" w:rsidRPr="001C76E6" w:rsidRDefault="00285192"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2</w:t>
      </w:r>
      <w:r w:rsidRPr="001C76E6">
        <w:rPr>
          <w:rFonts w:ascii="Times New Roman" w:eastAsia="Calibri" w:hAnsi="Times New Roman" w:cs="Times New Roman"/>
          <w:sz w:val="28"/>
          <w:szCs w:val="28"/>
        </w:rPr>
        <w:t xml:space="preserve"> Совершенствование  техники движений ног и таза, рук в сочетании с движениями ног в спортивной ходьбе.</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прием контрольных нормативов.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спортивной ходьбы в полной координации.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3</w:t>
      </w:r>
      <w:r w:rsidRPr="001C76E6">
        <w:rPr>
          <w:rFonts w:ascii="Times New Roman" w:eastAsia="Calibri" w:hAnsi="Times New Roman" w:cs="Times New Roman"/>
          <w:sz w:val="28"/>
          <w:szCs w:val="28"/>
        </w:rPr>
        <w:t xml:space="preserve"> Совершенствование техники спринтерского бега: </w:t>
      </w:r>
      <w:r w:rsidR="00FB6D3D">
        <w:rPr>
          <w:rFonts w:ascii="Times New Roman" w:hAnsi="Times New Roman" w:cs="Times New Roman"/>
          <w:sz w:val="28"/>
          <w:szCs w:val="28"/>
        </w:rPr>
        <w:t>низкий старт, стартовый разгон, финиширование, бег по дистанции</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sz w:val="28"/>
          <w:szCs w:val="28"/>
        </w:rPr>
        <w:tab/>
      </w:r>
    </w:p>
    <w:p w:rsidR="002A7B27" w:rsidRPr="001C76E6" w:rsidRDefault="002A7B27" w:rsidP="001C76E6">
      <w:pPr>
        <w:shd w:val="clear" w:color="auto" w:fill="FFFFFF"/>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спринтерского бега.</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eastAsia="Calibri" w:hAnsi="Times New Roman" w:cs="Times New Roman"/>
          <w:b/>
          <w:sz w:val="28"/>
          <w:szCs w:val="28"/>
        </w:rPr>
        <w:t>Техника спринтерского бега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команде «На старт» бегун ногами должен упереться в колодки, а руки приставить к стартовой черте, при этом ему необходимо опуститься на колено ноги, расположенной позади. Такое положение называется «пятиопорным». Голова расположена параллельно корпусу, спина сохраняется ровной (некоторым спортсменам удобнее ее чуть согнуть). Руки следует выпрямить в локтях и расположить их немного шире плечей.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Взгляд должен быть направлен в точку, которая находится на расстоянии метра за стартовой линией. Опора кистей рук должна осуществляться на указательный и большой пальцы, саму кисть расположить параллельно стартовой линии. Опора стоп осуществляется на поверхность стартовых колодок, при этом носочная часть кроссовок касается беговой дорожки.</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 xml:space="preserve">Во время команды «Внимание» спортсмен должен оторвать колено задней ноги от опоры и приподнять тазовую область примерно на 10 см выше уровня, на котором находятся плечи. В это же время плечи должны выдвинуться немного вперед, за стартовую линию и опереться на колодки и руки. Угол, под которым сгибаются ноги в коленных суставах, имеется важнейшее значение. Между бедром и голенью той ноги, которая опирается на переднюю колодку, угол должен быть 95-100 градусов, а между бедром и </w:t>
      </w:r>
      <w:r w:rsidRPr="001C76E6">
        <w:rPr>
          <w:rFonts w:ascii="Times New Roman" w:hAnsi="Times New Roman"/>
          <w:sz w:val="28"/>
          <w:szCs w:val="28"/>
        </w:rPr>
        <w:lastRenderedPageBreak/>
        <w:t>голенью задней ноги – 112-139 градусов. Между корпусом и бедром передней ноги угол должен составлять 18-26 градусов. Во время обучения низкому старту для правильного выбора углов обычно используются деревянные рейки или транспортир.</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Когда бегун принимает стартовую готовность, ему нельзя чересчур напрягаться и быть скованным. При этом ему необходимо проявить максимальную концентрацию внимания – быть словно сжатая пружина, в любое мгновение готовая начать движение.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Со стартовым сигналом бегун молниеносно отталкивается от колодки задней ногой, а от линии старта рукой, и начинает двигаться вперед. Маховое движение задней ноги начинается одновременно с отталкиванием от колодки передней ногой. При этом впереди стоящая нога должна резко начать разгибаться в суставах. Руки при этом двигаются одновременно, а частота их движения должна быть выше частоты ног, чтобы спортсмен первые шаги выполнил наиболее активно.</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Отталкивание ног от колодок осуществляется под углом 45-48°. Первый шаг производится с углом между бедрами, равным 90 градусов. Это позволит принять низкое положение при отталкивании толчковой ногой, а также эффективнее управлять вектором движения корпуса.</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 момент старта следует помнить, что если корпус и голова расположены неправильно, то ошибок в дальнейших движениях не миновать. Если голова находится слишком низко, а таз – слишком высоко, бегуну будет трудно выпрямиться со стартовым сигналом, он даже может упасть, если резко начнет выпрямляться из такого положения. Если же таз чересчур низко, а голова – высоко, подъем будет произведен слишком рано, а это приведет к утрате скорости на стартовом разгоне.</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Стартовый разгон.</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данном этапе забега спортсмен пробегает 15-30 метров (это зависит от способностей бегуна). Его основной задачей является быстрый набор максимальной скорости бега. Чтобы первые шаги от старта были выполнены правильно, необходимо сильно оттолкнуться и начать быстрое движение. Несколько первых шагов нужно бежать с наклоном корпуса, а уже с пятого шага постепенно начинать подъем туловища. Постепенность очень важна, поскольку при резком подъеме будет сложно достичь оптимального эффекта от начала движения и стартового разбега. Правильный наклон предполагает подъем бедра под углом 90° к выпрямленной передней ноге, при этом наибольшее усилие должно быть приложено к тому, чтобы направить бедро не вверх, а вперед.</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На первых шагах требуется маховую ногу ставить назад и вниз, чтобы с усилием толкать тело вперед. От этого движения будет зависеть мощность следующего отталкивания. Первый шаг выполняется с максимальной мощностью и быстротой – это позволит задать необходимую начальную скорость. Поскольку корпус наклонен, длина шага во время стартового разгона составляет около 120 см. Сокращать эту длину не нужно, потому что равная частота шагов обеспечит повышенную скорость.</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lastRenderedPageBreak/>
        <w:t>В начале движения центр тяжести бегуна должен приходиться впереди точки опоры, при последующих шагах – наравне с бегуном. В это время туловище выпрямляется и принимает положение, которое будет сохраняться на протяжении всего забега по дистанции. Вместе с наращиванием скорости нужно уменьшать величину ускорения, вплоть до 30 метров дистанции – к этому времени скорость должна составлять около 95% от максимальной.</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Во время стартового разбега увеличение скорости больше достигается удлинением шаговой длины, а не частоты. При этом не допускается слишком широкая постановка ног, поскольку это может привести к переходу на прыжки и сбою двигательного ритма. Чтобы этого не происходило, нужно внимательно контролировать частоту и длину шагов, а достигнуть этого можно лишь в процессе длительных тренировок.</w:t>
      </w:r>
    </w:p>
    <w:p w:rsidR="002A7B27" w:rsidRPr="001C76E6" w:rsidRDefault="002A7B27" w:rsidP="001C76E6">
      <w:pPr>
        <w:pStyle w:val="a4"/>
        <w:shd w:val="clear" w:color="auto" w:fill="FFFFFF"/>
        <w:spacing w:before="0" w:beforeAutospacing="0" w:after="0" w:afterAutospacing="0"/>
        <w:ind w:firstLine="709"/>
        <w:textAlignment w:val="baseline"/>
        <w:rPr>
          <w:rFonts w:ascii="Times New Roman" w:hAnsi="Times New Roman"/>
          <w:sz w:val="28"/>
          <w:szCs w:val="28"/>
        </w:rPr>
      </w:pPr>
      <w:r w:rsidRPr="001C76E6">
        <w:rPr>
          <w:rFonts w:ascii="Times New Roman" w:hAnsi="Times New Roman"/>
          <w:sz w:val="28"/>
          <w:szCs w:val="28"/>
        </w:rPr>
        <w:t>При забегах на короткие дистанции ногу нужно преимущественно на носок и не допускать, чтобы она опускалась на пятку, особенно на первом этапе забега. Скорость бега будет увеличиваться, если ноги будут быстро переставляться вниз и назад. Движения рук должны быть энергичными, с высокой амплитудой, которая заставит ноги повторять движения с крупным размахом. Постановка стоп осуществляется с большей шириной, чем на последующих этапах забега, затем она расстояние между стопами постепенно сужается. Но и слишком широко ставить стопы нельзя – это вызовет нарушение центра тяжести и приведет к раскачиванию корпуса, а также к снижению эффективности отталкивания.</w:t>
      </w:r>
    </w:p>
    <w:p w:rsidR="002A7B27" w:rsidRPr="001C76E6" w:rsidRDefault="002A7B27" w:rsidP="001C76E6">
      <w:pPr>
        <w:spacing w:after="0" w:line="240" w:lineRule="auto"/>
        <w:ind w:firstLine="709"/>
        <w:jc w:val="both"/>
        <w:rPr>
          <w:rStyle w:val="a5"/>
          <w:rFonts w:ascii="Times New Roman" w:hAnsi="Times New Roman" w:cs="Times New Roman"/>
          <w:b w:val="0"/>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p>
    <w:p w:rsidR="002A7B27" w:rsidRPr="001C76E6" w:rsidRDefault="002A7B27" w:rsidP="001C76E6">
      <w:pPr>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2A7B27" w:rsidRPr="001C76E6" w:rsidRDefault="002A7B27" w:rsidP="001C76E6">
      <w:pPr>
        <w:spacing w:after="0" w:line="240" w:lineRule="auto"/>
        <w:ind w:firstLine="709"/>
        <w:jc w:val="both"/>
        <w:rPr>
          <w:rFonts w:ascii="Times New Roman" w:eastAsia="Times New Roman" w:hAnsi="Times New Roman" w:cs="Times New Roman"/>
          <w:bCs/>
          <w:sz w:val="28"/>
          <w:szCs w:val="28"/>
        </w:rPr>
      </w:pPr>
      <w:r w:rsidRPr="001C76E6">
        <w:rPr>
          <w:rFonts w:ascii="Times New Roman" w:eastAsia="Times New Roman" w:hAnsi="Times New Roman" w:cs="Times New Roman"/>
          <w:bCs/>
          <w:sz w:val="28"/>
          <w:szCs w:val="28"/>
        </w:rPr>
        <w:t>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4</w:t>
      </w:r>
      <w:r w:rsidRPr="001C76E6">
        <w:rPr>
          <w:rFonts w:ascii="Times New Roman" w:eastAsia="Calibri" w:hAnsi="Times New Roman" w:cs="Times New Roman"/>
          <w:sz w:val="28"/>
          <w:szCs w:val="28"/>
        </w:rPr>
        <w:t xml:space="preserve"> Совершенствование техники эстафетного бега.</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эстафетного бега.</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2A7B27" w:rsidRPr="001C76E6" w:rsidRDefault="002A7B27"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2A7B27" w:rsidRPr="001C76E6" w:rsidRDefault="002A7B27"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w:t>
      </w:r>
      <w:r w:rsidRPr="001C76E6">
        <w:rPr>
          <w:rFonts w:ascii="Times New Roman" w:eastAsia="Times New Roman" w:hAnsi="Times New Roman" w:cs="Times New Roman"/>
          <w:sz w:val="28"/>
          <w:szCs w:val="28"/>
        </w:rPr>
        <w:lastRenderedPageBreak/>
        <w:t>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5</w:t>
      </w:r>
      <w:r w:rsidRPr="001C76E6">
        <w:rPr>
          <w:rFonts w:ascii="Times New Roman" w:eastAsia="Calibri" w:hAnsi="Times New Roman" w:cs="Times New Roman"/>
          <w:sz w:val="28"/>
          <w:szCs w:val="28"/>
        </w:rPr>
        <w:t xml:space="preserve"> Совершенствование техники прыжка в длину (</w:t>
      </w:r>
      <w:r w:rsidRPr="001C76E6">
        <w:rPr>
          <w:rFonts w:ascii="Times New Roman" w:hAnsi="Times New Roman" w:cs="Times New Roman"/>
          <w:sz w:val="28"/>
          <w:szCs w:val="28"/>
        </w:rPr>
        <w:t>отталкивание; полет; приземление)</w:t>
      </w:r>
      <w:r w:rsidRPr="001C76E6">
        <w:rPr>
          <w:rFonts w:ascii="Times New Roman" w:eastAsia="Calibri" w:hAnsi="Times New Roman" w:cs="Times New Roman"/>
          <w:sz w:val="28"/>
          <w:szCs w:val="28"/>
        </w:rPr>
        <w:t>.</w:t>
      </w:r>
    </w:p>
    <w:p w:rsidR="002A7B27" w:rsidRPr="001C76E6" w:rsidRDefault="002A7B27" w:rsidP="001C76E6">
      <w:pPr>
        <w:pStyle w:val="a3"/>
        <w:tabs>
          <w:tab w:val="left" w:pos="6762"/>
        </w:tabs>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r w:rsidRPr="001C76E6">
        <w:rPr>
          <w:rFonts w:ascii="Times New Roman" w:hAnsi="Times New Roman" w:cs="Times New Roman"/>
          <w:b/>
          <w:sz w:val="28"/>
          <w:szCs w:val="28"/>
        </w:rPr>
        <w:tab/>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прыжка в длину.</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2A7B27" w:rsidRPr="001C76E6" w:rsidRDefault="002A7B27"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2A7B27" w:rsidRPr="001C76E6" w:rsidRDefault="002A7B27" w:rsidP="001C76E6">
      <w:pPr>
        <w:spacing w:after="0" w:line="240" w:lineRule="auto"/>
        <w:ind w:firstLine="709"/>
        <w:jc w:val="both"/>
        <w:textAlignment w:val="baseline"/>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6</w:t>
      </w:r>
      <w:r w:rsidRPr="001C76E6">
        <w:rPr>
          <w:rFonts w:ascii="Times New Roman" w:eastAsia="Calibri" w:hAnsi="Times New Roman" w:cs="Times New Roman"/>
          <w:sz w:val="28"/>
          <w:szCs w:val="28"/>
        </w:rPr>
        <w:t xml:space="preserve"> Совершенствование техники бега на средние дистанции, кроссовая подготовка.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w:t>
      </w:r>
      <w:r w:rsidRPr="001C76E6">
        <w:rPr>
          <w:rFonts w:ascii="Times New Roman" w:eastAsia="Calibri" w:hAnsi="Times New Roman" w:cs="Times New Roman"/>
          <w:sz w:val="28"/>
          <w:szCs w:val="28"/>
        </w:rPr>
        <w:t xml:space="preserve">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bdr w:val="none" w:sz="0" w:space="0" w:color="auto" w:frame="1"/>
        </w:rPr>
        <w:t>Техника бега на средние дистанции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lastRenderedPageBreak/>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По сигналу "На старт” занимают положение – толчковая нога впереди, маховая сзади на 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2A7B27" w:rsidRPr="001C76E6" w:rsidRDefault="002A7B27"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285192" w:rsidRPr="001C76E6" w:rsidRDefault="00285192" w:rsidP="00FB6D3D">
      <w:pPr>
        <w:shd w:val="clear" w:color="auto" w:fill="FFFFFF"/>
        <w:spacing w:after="0" w:line="240" w:lineRule="auto"/>
        <w:jc w:val="both"/>
        <w:rPr>
          <w:rFonts w:ascii="Times New Roman" w:eastAsia="Times New Roman" w:hAnsi="Times New Roman" w:cs="Times New Roman"/>
          <w:sz w:val="28"/>
          <w:szCs w:val="28"/>
        </w:rPr>
      </w:pP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7</w:t>
      </w:r>
      <w:r w:rsidR="002A7B27" w:rsidRPr="001C76E6">
        <w:rPr>
          <w:rFonts w:ascii="Times New Roman" w:eastAsia="Times New Roman" w:hAnsi="Times New Roman" w:cs="Times New Roman"/>
          <w:sz w:val="28"/>
          <w:szCs w:val="28"/>
          <w:lang w:eastAsia="ru-RU"/>
        </w:rPr>
        <w:t xml:space="preserve"> Гимнастика. Техника безопасности, предупреждение травматизма.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вопросы для устного опроса.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гимнастике.</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Предупреждение травматизма, страховка.</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Гимнастическая терминология.</w:t>
      </w:r>
    </w:p>
    <w:p w:rsidR="002A7B27" w:rsidRPr="001C76E6" w:rsidRDefault="002A7B27" w:rsidP="001C76E6">
      <w:pPr>
        <w:pStyle w:val="a3"/>
        <w:widowControl w:val="0"/>
        <w:numPr>
          <w:ilvl w:val="0"/>
          <w:numId w:val="2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Характеристика базовых (общеразвивающих) видов гимнастики.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Тема 8 </w:t>
      </w:r>
      <w:r w:rsidR="002A7B27" w:rsidRPr="001C76E6">
        <w:rPr>
          <w:rFonts w:ascii="Times New Roman" w:hAnsi="Times New Roman" w:cs="Times New Roman"/>
          <w:sz w:val="28"/>
          <w:szCs w:val="28"/>
        </w:rPr>
        <w:t>Строевые упражнения: совершенствование построения в одну, две, три шеренги; поворотов на месте.</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Знать и уметь четко выполнять строевые приемы.</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Строем называется установленное размещение занимающихся для их совместных действий.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Шеренгой называется строй, в котором занимающиеся размещены один возле другого на одной линии.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Флангом называется правая и левая оконечность строя. При поворотах названия флангов не изменяются.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Фронт - сторона строя, в которую занимающиеся обращены лицом.</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Тыл - сторона строя, противоположная фронту.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 Интервалом называется расстояние по фронту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 Ширина строя - расстояние между фронтами.</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 Колонной называется строй, в котором занимающиеся стоят в затылок друг к другу.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9. Дистанцией называется расстояние в глубину между занимающимися.</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10. Глубина строя - это расстояние от впереди стоящего (от первой шеренги) до позади стоящего занимающегося (до последней шеренги)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11. Двухшеренговый строй - занимающиеся одной шеренги расположены в затылок занимающихся другой шеренги Шеренги называются первой и второй.</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12. Ряд - занимающиеся, стоящие в двухшеренговом строю в затылок один другому.</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13. Направляющий - занимающийся, двигающийся в указанном направлении первым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14. Замыкающий - занимающийся, двигающийся последним в колонне</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b/>
          <w:sz w:val="28"/>
          <w:szCs w:val="28"/>
        </w:rPr>
      </w:pPr>
      <w:r w:rsidRPr="001C76E6">
        <w:rPr>
          <w:rFonts w:ascii="Times New Roman" w:hAnsi="Times New Roman" w:cs="Times New Roman"/>
          <w:b/>
          <w:sz w:val="28"/>
          <w:szCs w:val="28"/>
        </w:rPr>
        <w:t>Построения.</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Для начала занятий группу необходимо построить. Для этого существуют определенные команды:</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Построение в шеренгу. Для построения в шеренгу проводящему необходимо встать лицом к фронту в положение "смирно", в той точке , где должен стоять правофланговый и подать команду " в одну / две , три и т. д./ шеренгу- становись"! Группа выстраивается слева от него.</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Построение в колонну. Подается команда : "В колонну по одному / два, три и т. д./-становись!".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Проводящий одновременно с подачей команды становится в положение "смирно" на расстоянии одного шага оттого места, где должен стоять направляющий. Группа выстраивается за проводящим.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Для построения в круг произносится: "Встаньте в круг".</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lastRenderedPageBreak/>
        <w:t>Строевые приемы на месте.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1. "Равняйсь!" Все, кроме правофлангового по этой команде поворачивают голову направо, чтобы каждый видел грудь четвертого человека, считая себя первым.</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2. "Смирно!". По этой команде нужно стоять в строю прямо, без напряжения, пятки вместе, носки развернуты по линии фронта на ширину ступни.</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3. "Вольно!" По этой команде нужно стоять свободно, ослабив в колене правую, или левую ногу, но не сходить с места и не разговаривать,</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4. "Правой/левой/- Вольно!". Эта команда применяется в разомкнутом строю. Занимающиеся отставляют названную ногу на шаг в сторону, распределяя тяжесть тела на обеих ногах и кладут руки за спину.</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5. "Отставить!" Поданной команде применяется предшествующее положение.</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6. "Нале- во!". Занимающиеся поворачиваются в сторону левой руки на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левой пятке и правом носке /раз/ и приставляют правую к левой, опускаясь на полную ступню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7. "Напра- во!". Занимающиеся поворачиваются в сторону правой руки на правой пятке и левом носке /раз/ и приставляют левую к правой /два/.</w:t>
      </w:r>
    </w:p>
    <w:p w:rsidR="002A7B27" w:rsidRPr="001C76E6" w:rsidRDefault="002A7B27"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8. "Кру- гом!" Поворот осуществляется в сторону левой руки на левой пятке, правом носке на 180 /раз/ и приставляют правую ногу к левой /два/.</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2.2. Выполнение строевых упражнений, построений, перестроений.</w:t>
      </w:r>
    </w:p>
    <w:p w:rsidR="00285192" w:rsidRPr="001C76E6" w:rsidRDefault="00285192" w:rsidP="001C76E6">
      <w:pPr>
        <w:spacing w:after="0" w:line="240" w:lineRule="auto"/>
        <w:ind w:firstLine="709"/>
        <w:jc w:val="both"/>
        <w:rPr>
          <w:rFonts w:ascii="Times New Roman" w:hAnsi="Times New Roman" w:cs="Times New Roman"/>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9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59" w:lineRule="auto"/>
        <w:ind w:firstLine="708"/>
        <w:jc w:val="both"/>
        <w:rPr>
          <w:rFonts w:ascii="Times New Roman" w:eastAsia="Calibri" w:hAnsi="Times New Roman" w:cs="Times New Roman"/>
          <w:b/>
          <w:sz w:val="28"/>
          <w:lang w:eastAsia="en-US"/>
        </w:rPr>
      </w:pPr>
      <w:r w:rsidRPr="00FB6D3D">
        <w:rPr>
          <w:rFonts w:ascii="Times New Roman" w:eastAsiaTheme="minorHAnsi" w:hAnsi="Times New Roman" w:cs="Times New Roman"/>
          <w:sz w:val="28"/>
          <w:szCs w:val="28"/>
          <w:lang w:eastAsia="en-US"/>
        </w:rPr>
        <w:t xml:space="preserve">Контрольное упражнение: 2.1. </w:t>
      </w:r>
      <w:r w:rsidRPr="00C921C6">
        <w:rPr>
          <w:rFonts w:ascii="Times New Roman" w:hAnsi="Times New Roman" w:cs="Times New Roman"/>
          <w:sz w:val="28"/>
          <w:szCs w:val="28"/>
        </w:rPr>
        <w:t>Выполнение прыжка в длину в полной координации.</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r w:rsidRPr="00FB6D3D">
        <w:rPr>
          <w:rFonts w:ascii="Times New Roman" w:eastAsiaTheme="minorHAnsi" w:hAnsi="Times New Roman" w:cs="Times New Roman"/>
          <w:sz w:val="28"/>
          <w:szCs w:val="28"/>
          <w:lang w:eastAsia="en-US"/>
        </w:rPr>
        <w:t xml:space="preserve">Контрольное упражнение: </w:t>
      </w:r>
      <w:r w:rsidRPr="00FB6D3D">
        <w:rPr>
          <w:rFonts w:ascii="Times New Roman" w:eastAsia="Calibri" w:hAnsi="Times New Roman" w:cs="Times New Roman"/>
          <w:sz w:val="28"/>
          <w:lang w:eastAsia="en-US"/>
        </w:rPr>
        <w:t>2.2.</w:t>
      </w:r>
      <w:r w:rsidRPr="00FB6D3D">
        <w:rPr>
          <w:rFonts w:ascii="Times New Roman" w:hAnsi="Times New Roman" w:cs="Times New Roman"/>
          <w:sz w:val="28"/>
          <w:szCs w:val="28"/>
        </w:rPr>
        <w:t xml:space="preserve"> </w:t>
      </w:r>
      <w:r w:rsidRPr="00C921C6">
        <w:rPr>
          <w:rFonts w:ascii="Times New Roman" w:hAnsi="Times New Roman" w:cs="Times New Roman"/>
          <w:sz w:val="28"/>
          <w:szCs w:val="28"/>
        </w:rPr>
        <w:t>Выполнение строевых упражнений, построений, перестроений.</w:t>
      </w:r>
    </w:p>
    <w:p w:rsidR="00FB6D3D" w:rsidRPr="00FB6D3D" w:rsidRDefault="00FB6D3D" w:rsidP="00FB6D3D">
      <w:pPr>
        <w:shd w:val="clear" w:color="auto" w:fill="FFFFFF"/>
        <w:spacing w:after="0" w:line="240" w:lineRule="auto"/>
        <w:ind w:firstLine="709"/>
        <w:jc w:val="both"/>
        <w:rPr>
          <w:rFonts w:ascii="Times New Roman" w:eastAsia="Times New Roman" w:hAnsi="Times New Roman" w:cs="Times New Roman"/>
          <w:bCs/>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heme="minorHAnsi" w:hAnsi="Times New Roman" w:cs="Times New Roman"/>
          <w:b/>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10 </w:t>
      </w:r>
      <w:r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0" w:line="240" w:lineRule="auto"/>
        <w:ind w:firstLine="709"/>
        <w:jc w:val="both"/>
        <w:rPr>
          <w:rFonts w:ascii="Times New Roman" w:eastAsia="Calibri" w:hAnsi="Times New Roman" w:cs="Times New Roman"/>
          <w:sz w:val="28"/>
          <w:lang w:eastAsia="en-US"/>
        </w:rPr>
      </w:pPr>
      <w:r w:rsidRPr="00FB6D3D">
        <w:rPr>
          <w:rFonts w:ascii="Times New Roman" w:eastAsiaTheme="minorHAnsi" w:hAnsi="Times New Roman" w:cs="Times New Roman"/>
          <w:sz w:val="28"/>
          <w:szCs w:val="28"/>
          <w:lang w:eastAsia="en-US"/>
        </w:rPr>
        <w:t xml:space="preserve">Контрольное упражнение: 2.3. </w:t>
      </w:r>
      <w:r w:rsidRPr="00C921C6">
        <w:rPr>
          <w:rFonts w:ascii="Times New Roman" w:hAnsi="Times New Roman" w:cs="Times New Roman"/>
          <w:sz w:val="28"/>
          <w:szCs w:val="28"/>
        </w:rPr>
        <w:t>Выполнение одновременного двухшажного хода (прохождение дистанции 500м).</w:t>
      </w:r>
    </w:p>
    <w:p w:rsidR="00FB6D3D" w:rsidRPr="00FB6D3D" w:rsidRDefault="00FB6D3D" w:rsidP="00FB6D3D">
      <w:pPr>
        <w:ind w:firstLine="709"/>
        <w:contextualSpacing/>
        <w:jc w:val="both"/>
        <w:rPr>
          <w:rFonts w:ascii="Times New Roman" w:eastAsiaTheme="minorHAnsi" w:hAnsi="Times New Roman" w:cs="Times New Roman"/>
          <w:b/>
          <w:sz w:val="28"/>
          <w:szCs w:val="28"/>
          <w:lang w:eastAsia="en-US"/>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sz w:val="28"/>
          <w:szCs w:val="28"/>
          <w:lang w:eastAsia="en-US"/>
        </w:rPr>
      </w:pPr>
      <w:r w:rsidRPr="00FB6D3D">
        <w:rPr>
          <w:rFonts w:ascii="Times New Roman" w:eastAsiaTheme="minorHAnsi" w:hAnsi="Times New Roman" w:cs="Times New Roman"/>
          <w:b/>
          <w:color w:val="000000" w:themeColor="text1"/>
          <w:sz w:val="28"/>
          <w:szCs w:val="28"/>
          <w:lang w:eastAsia="en-US"/>
        </w:rPr>
        <w:t xml:space="preserve">Тема 11, 12  </w:t>
      </w:r>
      <w:r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Pr="00FB6D3D" w:rsidRDefault="00FB6D3D" w:rsidP="00FB6D3D">
      <w:pPr>
        <w:ind w:firstLine="709"/>
        <w:contextualSpacing/>
        <w:jc w:val="both"/>
        <w:rPr>
          <w:rFonts w:ascii="Times New Roman" w:eastAsiaTheme="minorHAnsi" w:hAnsi="Times New Roman" w:cs="Times New Roman"/>
          <w:b/>
          <w:color w:val="000000" w:themeColor="text1"/>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13</w:t>
      </w:r>
      <w:r w:rsidR="002A7B27" w:rsidRPr="001C76E6">
        <w:rPr>
          <w:rFonts w:ascii="Times New Roman" w:hAnsi="Times New Roman" w:cs="Times New Roman"/>
          <w:sz w:val="28"/>
          <w:szCs w:val="28"/>
        </w:rPr>
        <w:t xml:space="preserve"> Акробатика. Разучивание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w:t>
      </w:r>
      <w:r w:rsidRPr="001C76E6">
        <w:rPr>
          <w:rFonts w:ascii="Times New Roman" w:eastAsia="Times New Roman" w:hAnsi="Times New Roman" w:cs="Times New Roman"/>
          <w:sz w:val="28"/>
          <w:szCs w:val="28"/>
        </w:rPr>
        <w:lastRenderedPageBreak/>
        <w:t xml:space="preserve">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14</w:t>
      </w:r>
      <w:r w:rsidR="002A7B27" w:rsidRPr="001C76E6">
        <w:rPr>
          <w:rFonts w:ascii="Times New Roman" w:hAnsi="Times New Roman" w:cs="Times New Roman"/>
          <w:sz w:val="28"/>
          <w:szCs w:val="28"/>
        </w:rPr>
        <w:t xml:space="preserve"> Акробатика. Совершенствование акробатического комплекса.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2A7B27" w:rsidRPr="001C76E6" w:rsidRDefault="002A7B27"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акробатического элемента: «Перекатом назад стойка на лопатках, кувырок назад через голову, выход в полушпагат» (девушки); «Силой, стойка на голове с опорой руками, кувырок вперед через голову, прыжок прогнувшись» (юноши).</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«Перекатом назад стойка на лопатках, кувырок назад через голову, выход в полушпагат».</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Из упора присев, взявшись руками за середину голени, выполнить перекат назад. В конце переката, коснувшись пола лопатками, опереться в поясницу и разогнув ноги выполнить стойку на лопатках.</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Туловище должно быть прямым, локти широко не разводить.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Заканчивая кувырок назад, согнуть одну ногу к груди и, опираясь на руки, поставить ее на колено, другую ногу не сгибать и не опускать; выпрямиться, разогнуть руки в упор стоя на колене. Опуская ногу и отодвигаясь, выпрямиться, скользя руками по полу - полушпагат.</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b/>
          <w:bCs/>
          <w:sz w:val="28"/>
          <w:szCs w:val="28"/>
          <w:shd w:val="clear" w:color="auto" w:fill="FFFFFF"/>
        </w:rPr>
        <w:t>Техника выполнения</w:t>
      </w:r>
      <w:r w:rsidRPr="001C76E6">
        <w:rPr>
          <w:rFonts w:ascii="Times New Roman" w:hAnsi="Times New Roman" w:cs="Times New Roman"/>
          <w:sz w:val="28"/>
          <w:szCs w:val="28"/>
        </w:rPr>
        <w:t xml:space="preserve"> акробатического элемента «Силой, стойка на голове с опорой руками, кувырок вперед через голову, прыжок прогнувшись».</w:t>
      </w:r>
    </w:p>
    <w:p w:rsidR="002A7B27" w:rsidRPr="001C76E6" w:rsidRDefault="002A7B27"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sz w:val="28"/>
          <w:szCs w:val="28"/>
          <w:shd w:val="clear" w:color="auto" w:fill="FFFFFF"/>
        </w:rPr>
        <w:t>Из упора присев стойку силой можно выполнить с согнутыми или прямыми ногами (согнувшись). Но в обоих вариантах из упора присев, предварительно разогнув ноги и не отрывая их от пола, необходимо поставить вертикально туловище, а затем поднять ноги: в первом случае — сгибая их в коленях через стойку, согнув ног, а во втором — разгибаясь в тазобедренных суставах с прямыми ногами, затем выполнить перекат в упор присев</w:t>
      </w:r>
      <w:r w:rsidRPr="001C76E6">
        <w:rPr>
          <w:rFonts w:ascii="Times New Roman" w:hAnsi="Times New Roman" w:cs="Times New Roman"/>
          <w:bCs/>
          <w:sz w:val="28"/>
          <w:szCs w:val="28"/>
          <w:shd w:val="clear" w:color="auto" w:fill="FFFFFF"/>
        </w:rPr>
        <w:t xml:space="preserve">, из </w:t>
      </w:r>
      <w:r w:rsidRPr="001C76E6">
        <w:rPr>
          <w:rFonts w:ascii="Times New Roman" w:eastAsia="Times New Roman" w:hAnsi="Times New Roman" w:cs="Times New Roman"/>
          <w:sz w:val="28"/>
          <w:szCs w:val="28"/>
        </w:rPr>
        <w:t xml:space="preserve">упора присев, разгибая ноги, перенести тяжесть тела на руки, наклонить голову вперед; сгибая руки, оттолкнуться ногами и перевернуться через голову – сгруппироваться; выполнить перекат в упор присев – выполнить </w:t>
      </w:r>
      <w:r w:rsidRPr="001C76E6">
        <w:rPr>
          <w:rFonts w:ascii="Times New Roman" w:hAnsi="Times New Roman" w:cs="Times New Roman"/>
          <w:sz w:val="28"/>
          <w:szCs w:val="28"/>
        </w:rPr>
        <w:t>прыжок прогнувшись</w:t>
      </w:r>
      <w:r w:rsidRPr="001C76E6">
        <w:rPr>
          <w:rFonts w:ascii="Times New Roman" w:eastAsia="Times New Roman" w:hAnsi="Times New Roman" w:cs="Times New Roman"/>
          <w:sz w:val="28"/>
          <w:szCs w:val="28"/>
        </w:rPr>
        <w:t>.</w:t>
      </w:r>
    </w:p>
    <w:p w:rsidR="002A7B27" w:rsidRPr="001C76E6" w:rsidRDefault="002A7B27" w:rsidP="001C76E6">
      <w:pPr>
        <w:shd w:val="clear" w:color="auto" w:fill="FFFFFF"/>
        <w:tabs>
          <w:tab w:val="left" w:pos="2019"/>
        </w:tabs>
        <w:spacing w:after="0" w:line="240" w:lineRule="auto"/>
        <w:ind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15</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sz w:val="28"/>
          <w:szCs w:val="28"/>
        </w:rPr>
        <w:t xml:space="preserve">Лыжная подготовка. Инструктаж по технике безопасности. </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2A7B27" w:rsidRPr="001C76E6" w:rsidRDefault="002A7B27"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Требования к одежде. </w:t>
      </w:r>
    </w:p>
    <w:p w:rsidR="002A7B27" w:rsidRPr="001C76E6" w:rsidRDefault="002A7B27" w:rsidP="001C76E6">
      <w:pPr>
        <w:pStyle w:val="a3"/>
        <w:widowControl w:val="0"/>
        <w:numPr>
          <w:ilvl w:val="0"/>
          <w:numId w:val="2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Переноска лыж. </w:t>
      </w:r>
    </w:p>
    <w:p w:rsidR="002A7B27" w:rsidRPr="00FB6D3D" w:rsidRDefault="00FB6D3D" w:rsidP="00FB6D3D">
      <w:pPr>
        <w:pStyle w:val="a3"/>
        <w:widowControl w:val="0"/>
        <w:numPr>
          <w:ilvl w:val="0"/>
          <w:numId w:val="2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Надевание лыж</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Модуль 2</w:t>
      </w:r>
      <w:r w:rsidRPr="001C76E6">
        <w:rPr>
          <w:rFonts w:ascii="Times New Roman" w:hAnsi="Times New Roman" w:cs="Times New Roman"/>
          <w:sz w:val="28"/>
          <w:szCs w:val="28"/>
        </w:rPr>
        <w:t xml:space="preserve">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16</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одновременного двухшажного хода; одновременного одношажного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shd w:val="clear" w:color="auto" w:fill="FFFFFF"/>
        </w:rPr>
        <w:t>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rPr>
      </w:pPr>
      <w:r w:rsidRPr="001C76E6">
        <w:rPr>
          <w:rFonts w:ascii="Times New Roman" w:hAnsi="Times New Roman" w:cs="Times New Roman"/>
          <w:b/>
          <w:bCs/>
          <w:sz w:val="28"/>
          <w:szCs w:val="28"/>
        </w:rPr>
        <w:t>Техника одновременного двухшажного хода</w:t>
      </w:r>
      <w:r w:rsidRPr="001C76E6">
        <w:rPr>
          <w:rFonts w:ascii="Times New Roman" w:hAnsi="Times New Roman" w:cs="Times New Roman"/>
          <w:color w:val="000000"/>
          <w:sz w:val="28"/>
          <w:szCs w:val="28"/>
        </w:rPr>
        <w:t>.</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rPr>
        <w:t>В его основе два скользящих шага ногами с одновременным выносом и отталкиванием палками. Скользящий шаг левой ногой выносить вперед палки. Шагая правой ногой, ставить палки на снег вперед кольцами и, отталкиваясь левой ногой, начинайте отталкиваться палками, наклоняя их вперед-вниз. Заканчивается толчок вместе с приставлением левой ноги и сильным наклоном туловища. Этот ход легче выполнять на три счета.</w:t>
      </w:r>
    </w:p>
    <w:p w:rsidR="002A7B27" w:rsidRPr="001C76E6" w:rsidRDefault="002A7B27" w:rsidP="001C76E6">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1C76E6">
        <w:rPr>
          <w:rFonts w:ascii="Times New Roman" w:hAnsi="Times New Roman" w:cs="Times New Roman"/>
          <w:color w:val="000000"/>
          <w:sz w:val="28"/>
          <w:szCs w:val="28"/>
          <w:shd w:val="clear" w:color="auto" w:fill="FFFFFF"/>
        </w:rPr>
        <w:t>Двухшажный одновременный ход применяют на равнине, при плохом скольжении - на пологих спусках.</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2.3. Выполнение одновременного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Техника</w:t>
      </w:r>
      <w:r w:rsidRPr="001C76E6">
        <w:rPr>
          <w:rFonts w:ascii="Times New Roman" w:hAnsi="Times New Roman" w:cs="Times New Roman"/>
          <w:sz w:val="28"/>
          <w:szCs w:val="28"/>
        </w:rPr>
        <w:t xml:space="preserve"> </w:t>
      </w:r>
      <w:r w:rsidRPr="001C76E6">
        <w:rPr>
          <w:rFonts w:ascii="Times New Roman" w:hAnsi="Times New Roman" w:cs="Times New Roman"/>
          <w:b/>
          <w:sz w:val="28"/>
          <w:szCs w:val="28"/>
        </w:rPr>
        <w:t>одновременного одношажного хода.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Одновременный одношажный ход является одним из основных, наиболее часто применяемых при передвижении на лыжах, так как позволяет развить высокую скорость скольжения - до 8 м/с. Чаще всего ход используется на равнине при хорошем скольжении и при твердой опоре для палок. С ухудшением условий скольжения его можно применять на пологих спусках. При отличном скольжении высококвалифицированные лыжники могут проходить начало пологих подъемов (при переходе на высокой скорости от равнины в подъем), используя этот ход. Цикл одновременного хода состоит из одного скользящего шага и одновременного толчка палками с последующим скольжением на обеих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 xml:space="preserve">Различают два варианта одновременного одношажного хода. Отличие связано с изменением согласованности в работе рук и ног. Основной вариант - руки выносят палки вперед до начала толчка ногой, толчок руками начинается сразу после окончания отталкивания ногой (два толчка следуют </w:t>
      </w:r>
      <w:r w:rsidRPr="001C76E6">
        <w:rPr>
          <w:rFonts w:ascii="Times New Roman" w:eastAsia="Times New Roman" w:hAnsi="Times New Roman" w:cs="Times New Roman"/>
          <w:sz w:val="28"/>
          <w:szCs w:val="28"/>
          <w:shd w:val="clear" w:color="auto" w:fill="FFFFFF"/>
        </w:rPr>
        <w:lastRenderedPageBreak/>
        <w:t>непрерывно один за другим). Стартовый вариант - одновременно с толчком ногой палки выносятся вперед, а отталкивание палками выполняется после небольшого проката на одной лыже. Основной вариант более экономичен (общее время цикла примерно на 0,4 с больше, чем в скоростном), так как частота движений ниже. Естественно, что скорость скольжения в основном варианте чуть меньше, чем в скоростном (на 1-2 м/с).</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Основной вариант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1. После окончания толчка руками лыжник скользит на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2. Медленно выпрямляясь, выводит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3. Предварительно перенеся вес тела на левую ногу, лыжник выполняет толчок левой ногой одновременно с постановкой палок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4. В момент окончания толчка ногой начинается отталкивание руками, которое выполняется так же, как и в других одновременных ходах.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5-6. Лыжник скользит на правой лыже, продолжая толчок руками. Левая нога активным маховым движением выносится вперед и приставляется к опорной в момент окончания толчка руками.</w:t>
      </w:r>
    </w:p>
    <w:p w:rsidR="002A7B27" w:rsidRPr="001C76E6" w:rsidRDefault="002A7B27" w:rsidP="001C76E6">
      <w:pPr>
        <w:pStyle w:val="a3"/>
        <w:numPr>
          <w:ilvl w:val="0"/>
          <w:numId w:val="24"/>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1C76E6">
        <w:rPr>
          <w:rFonts w:ascii="Times New Roman" w:eastAsia="Times New Roman" w:hAnsi="Times New Roman" w:cs="Times New Roman"/>
          <w:sz w:val="28"/>
          <w:szCs w:val="28"/>
          <w:shd w:val="clear" w:color="auto" w:fill="FFFFFF"/>
          <w:lang w:eastAsia="ru-RU"/>
        </w:rPr>
        <w:t>Толчок руками закончен, лыжник скользит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eastAsia="Times New Roman" w:hAnsi="Times New Roman" w:cs="Times New Roman"/>
          <w:sz w:val="28"/>
          <w:szCs w:val="28"/>
          <w:shd w:val="clear" w:color="auto" w:fill="FFFFFF"/>
        </w:rPr>
        <w:t>Цикл движений повторяется.</w:t>
      </w:r>
    </w:p>
    <w:p w:rsidR="002F0C32" w:rsidRPr="001C76E6" w:rsidRDefault="002F0C32" w:rsidP="001C76E6">
      <w:pPr>
        <w:pStyle w:val="a3"/>
        <w:spacing w:after="0" w:line="240" w:lineRule="auto"/>
        <w:ind w:left="0" w:firstLine="709"/>
        <w:jc w:val="both"/>
        <w:rPr>
          <w:rFonts w:ascii="Times New Roman" w:hAnsi="Times New Roman" w:cs="Times New Roman"/>
          <w:sz w:val="28"/>
          <w:szCs w:val="28"/>
        </w:rPr>
      </w:pPr>
    </w:p>
    <w:p w:rsidR="002A7B27" w:rsidRPr="001C76E6" w:rsidRDefault="002A7B27"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w:t>
      </w:r>
      <w:r w:rsidRPr="001C76E6">
        <w:rPr>
          <w:rFonts w:ascii="Times New Roman" w:hAnsi="Times New Roman" w:cs="Times New Roman"/>
          <w:sz w:val="28"/>
          <w:szCs w:val="28"/>
        </w:rPr>
        <w:t>2 Обучение тактическим действиям и совершенствование технических действий в базовых видах спорта.</w:t>
      </w:r>
    </w:p>
    <w:p w:rsidR="002A7B27" w:rsidRPr="001C76E6" w:rsidRDefault="00FB6D3D" w:rsidP="001C76E6">
      <w:pPr>
        <w:pStyle w:val="a3"/>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Тема 17</w:t>
      </w:r>
      <w:r w:rsidR="002A7B27" w:rsidRPr="001C76E6">
        <w:rPr>
          <w:rFonts w:ascii="Times New Roman" w:hAnsi="Times New Roman" w:cs="Times New Roman"/>
          <w:b/>
          <w:sz w:val="28"/>
          <w:szCs w:val="28"/>
        </w:rPr>
        <w:t xml:space="preserve"> </w:t>
      </w:r>
      <w:r w:rsidR="002A7B27" w:rsidRPr="001C76E6">
        <w:rPr>
          <w:rFonts w:ascii="Times New Roman" w:hAnsi="Times New Roman" w:cs="Times New Roman"/>
          <w:color w:val="000000"/>
          <w:sz w:val="28"/>
          <w:szCs w:val="28"/>
        </w:rPr>
        <w:t>Совершенствование попеременного двухшажного хода; бесшажного хода.</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w:t>
      </w:r>
      <w:r w:rsidRPr="001C76E6">
        <w:rPr>
          <w:rFonts w:ascii="Times New Roman" w:hAnsi="Times New Roman" w:cs="Times New Roman"/>
          <w:bCs/>
          <w:sz w:val="28"/>
          <w:szCs w:val="28"/>
        </w:rPr>
        <w:t>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b/>
          <w:bCs/>
          <w:sz w:val="28"/>
          <w:szCs w:val="28"/>
        </w:rPr>
        <w:t>Техника попеременного двухшажного хода.</w:t>
      </w:r>
    </w:p>
    <w:p w:rsidR="002A7B27" w:rsidRPr="001C76E6" w:rsidRDefault="002A7B27" w:rsidP="001C76E6">
      <w:pPr>
        <w:shd w:val="clear" w:color="auto" w:fill="FFFFFF"/>
        <w:spacing w:after="0" w:line="240" w:lineRule="auto"/>
        <w:ind w:firstLine="709"/>
        <w:jc w:val="both"/>
        <w:rPr>
          <w:rFonts w:ascii="Times New Roman" w:hAnsi="Times New Roman" w:cs="Times New Roman"/>
          <w:b/>
          <w:bCs/>
          <w:sz w:val="28"/>
          <w:szCs w:val="28"/>
        </w:rPr>
      </w:pPr>
      <w:r w:rsidRPr="001C76E6">
        <w:rPr>
          <w:rFonts w:ascii="Times New Roman" w:hAnsi="Times New Roman" w:cs="Times New Roman"/>
          <w:color w:val="000000"/>
          <w:sz w:val="28"/>
          <w:szCs w:val="28"/>
          <w:shd w:val="clear" w:color="auto" w:fill="FFFFFF"/>
        </w:rPr>
        <w:t xml:space="preserve"> Для выполнения данного хода необходимо наклонить немного туловище вперед и сделать левой ногой скользящий шаг вперед. При этом нужно отталкиваться правой ногой и одновременно выносить слегка согнутую правую руку с палкой вперед. Кисть на уровне плеча, палка ставится на снег около носка ботинка. Левая рука заканчивает отталкивание, она вытянута назад-вниз. После толчка лыжа отрывается от снега, стопа приподнимается на 10 см. Скользить необходимо поочередно, то на левой, то на правой ноге, плавно перенося вес тела на опорную ногу и с нажимом отталкиваться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применяется при отличном скольжении и с твердой опорой для палок на равнине, при хорошем скольжении - на пологих спусках, при плохом - на спусках средней крутизны. Кроме этого, его целесообразно применять на раскатанных и леденистых участках лыжни, когда попытка сделать шаг может привести к потере равновесия, а передвижение в таких условиях скольжения возможно только за счет одновременного отталкивания палками.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Очень важно во время лыжных гонок своевременно перейти на этот ход (если есть соответствующие условия), так как по сравнению с другими ходами скорость передвижения выше, а также в связи с достаточной экономичностью хода. Скорость передвижения при данном способе поддерживается только за счет одновременных толчков палками, скольжение происходит все время на двух лыжах, поэтому основная нагрузка падает на мышцы рук и туловища (мышцам нижних конечностей предоставляется относительный отдых).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Одновременный бесшажный ход выполняется следующим образом:</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1.</w:t>
      </w:r>
      <w:r w:rsidRPr="001C76E6">
        <w:rPr>
          <w:rFonts w:ascii="Times New Roman" w:eastAsia="Times New Roman" w:hAnsi="Times New Roman" w:cs="Times New Roman"/>
          <w:sz w:val="28"/>
          <w:szCs w:val="28"/>
        </w:rPr>
        <w:t>После окончания толчка руками лыжник скользит, согнувшись на двух лыжах, голова чуть приподнята.</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2-3.</w:t>
      </w:r>
      <w:r w:rsidRPr="001C76E6">
        <w:rPr>
          <w:rFonts w:ascii="Times New Roman" w:eastAsia="Times New Roman" w:hAnsi="Times New Roman" w:cs="Times New Roman"/>
          <w:sz w:val="28"/>
          <w:szCs w:val="28"/>
        </w:rPr>
        <w:t xml:space="preserve"> Продолжается скольжение, лыжник медленно выпрямляется и легким маятникообразным движением выносит палки вперед.</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4.</w:t>
      </w:r>
      <w:r w:rsidRPr="001C76E6">
        <w:rPr>
          <w:rFonts w:ascii="Times New Roman" w:eastAsia="Times New Roman" w:hAnsi="Times New Roman" w:cs="Times New Roman"/>
          <w:sz w:val="28"/>
          <w:szCs w:val="28"/>
        </w:rPr>
        <w:t>Лыжник почти полностью выпрямляется, начинается подготовка к отталкиванию - масса тела перемещается на носки, ноги слегка сгибаются, палки выведены вперед перед постановкой на снег.</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5.</w:t>
      </w:r>
      <w:r w:rsidRPr="001C76E6">
        <w:rPr>
          <w:rFonts w:ascii="Times New Roman" w:eastAsia="Times New Roman" w:hAnsi="Times New Roman" w:cs="Times New Roman"/>
          <w:sz w:val="28"/>
          <w:szCs w:val="28"/>
        </w:rPr>
        <w:t>Палки ставятся на снег чуть впереди креплений, начинается толчок руками.</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6.</w:t>
      </w:r>
      <w:r w:rsidRPr="001C76E6">
        <w:rPr>
          <w:rFonts w:ascii="Times New Roman" w:eastAsia="Times New Roman" w:hAnsi="Times New Roman" w:cs="Times New Roman"/>
          <w:sz w:val="28"/>
          <w:szCs w:val="28"/>
        </w:rPr>
        <w:t>Основное усилие на палки развивается за счет сгибания туловища. Угол сгибания рук в локтевых суставах несколько уменьшается.</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Cs/>
          <w:sz w:val="28"/>
          <w:szCs w:val="28"/>
        </w:rPr>
        <w:t>7-8.</w:t>
      </w:r>
      <w:r w:rsidRPr="001C76E6">
        <w:rPr>
          <w:rFonts w:ascii="Times New Roman" w:eastAsia="Times New Roman" w:hAnsi="Times New Roman" w:cs="Times New Roman"/>
          <w:sz w:val="28"/>
          <w:szCs w:val="28"/>
        </w:rPr>
        <w:t>Толчок заканчивается полным разгибанием рук. Кисти рук находятся на уровне не выше колен, угол наклона палок наибольший.</w:t>
      </w:r>
    </w:p>
    <w:p w:rsidR="002A7B27" w:rsidRPr="001C76E6" w:rsidRDefault="002A7B27" w:rsidP="001C76E6">
      <w:pPr>
        <w:pStyle w:val="a3"/>
        <w:numPr>
          <w:ilvl w:val="0"/>
          <w:numId w:val="5"/>
        </w:numPr>
        <w:spacing w:after="0" w:line="240" w:lineRule="auto"/>
        <w:ind w:left="0" w:firstLine="709"/>
        <w:jc w:val="both"/>
        <w:rPr>
          <w:rFonts w:ascii="Times New Roman" w:eastAsia="Times New Roman" w:hAnsi="Times New Roman" w:cs="Times New Roman"/>
          <w:sz w:val="28"/>
          <w:szCs w:val="28"/>
          <w:lang w:eastAsia="ru-RU"/>
        </w:rPr>
      </w:pPr>
      <w:r w:rsidRPr="001C76E6">
        <w:rPr>
          <w:rFonts w:ascii="Times New Roman" w:eastAsia="Times New Roman" w:hAnsi="Times New Roman" w:cs="Times New Roman"/>
          <w:sz w:val="28"/>
          <w:szCs w:val="28"/>
          <w:lang w:eastAsia="ru-RU"/>
        </w:rPr>
        <w:t>После окончания толчка лыжник по инерции скользит, согнувшись, на двух лыжах.</w:t>
      </w:r>
    </w:p>
    <w:p w:rsidR="002A7B27" w:rsidRPr="001C76E6" w:rsidRDefault="002A7B27"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Цикл движений повторяется.</w:t>
      </w:r>
    </w:p>
    <w:p w:rsidR="002A7B27" w:rsidRPr="001C76E6" w:rsidRDefault="002A7B27" w:rsidP="001C76E6">
      <w:pPr>
        <w:pStyle w:val="a3"/>
        <w:spacing w:after="0" w:line="240" w:lineRule="auto"/>
        <w:ind w:left="0"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 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18</w:t>
      </w:r>
      <w:r w:rsidR="0034706C" w:rsidRPr="001C76E6">
        <w:rPr>
          <w:rFonts w:ascii="Times New Roman" w:hAnsi="Times New Roman" w:cs="Times New Roman"/>
          <w:b/>
          <w:sz w:val="28"/>
          <w:szCs w:val="28"/>
        </w:rPr>
        <w:t xml:space="preserve"> </w:t>
      </w:r>
      <w:r w:rsidR="0034706C" w:rsidRPr="001C76E6">
        <w:rPr>
          <w:rFonts w:ascii="Times New Roman" w:hAnsi="Times New Roman" w:cs="Times New Roman"/>
          <w:color w:val="000000"/>
          <w:sz w:val="28"/>
          <w:szCs w:val="28"/>
        </w:rPr>
        <w:t>Совершенствование способов торможений; спуска в основной стойке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2F0C32"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2F0C32" w:rsidRPr="001C76E6" w:rsidRDefault="002F0C32"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19</w:t>
      </w:r>
      <w:r w:rsidR="0034706C" w:rsidRPr="001C76E6">
        <w:rPr>
          <w:rFonts w:ascii="Times New Roman" w:eastAsia="Times New Roman" w:hAnsi="Times New Roman" w:cs="Times New Roman"/>
          <w:sz w:val="28"/>
          <w:szCs w:val="28"/>
          <w:lang w:eastAsia="ru-RU"/>
        </w:rPr>
        <w:t xml:space="preserve"> Волейбол. Техника безопасности, правила игры, судейские жесты в спортивной игре «Волейбол».</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r w:rsidRPr="001C76E6">
        <w:rPr>
          <w:rFonts w:ascii="Times New Roman" w:hAnsi="Times New Roman" w:cs="Times New Roman"/>
          <w:sz w:val="28"/>
          <w:szCs w:val="28"/>
        </w:rPr>
        <w:tab/>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Предупреждение травматизма в спортивной игре «Волейбол». </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«Волейбол».</w:t>
      </w:r>
    </w:p>
    <w:p w:rsidR="0034706C" w:rsidRPr="001C76E6" w:rsidRDefault="0034706C" w:rsidP="001C76E6">
      <w:pPr>
        <w:pStyle w:val="a3"/>
        <w:widowControl w:val="0"/>
        <w:numPr>
          <w:ilvl w:val="0"/>
          <w:numId w:val="25"/>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«Волейбол».</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34706C" w:rsidRPr="001C76E6" w:rsidRDefault="00FB6D3D" w:rsidP="001C76E6">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Тема 20</w:t>
      </w:r>
      <w:r w:rsidR="0034706C" w:rsidRPr="001C76E6">
        <w:rPr>
          <w:rFonts w:ascii="Times New Roman" w:hAnsi="Times New Roman" w:cs="Times New Roman"/>
          <w:sz w:val="28"/>
          <w:szCs w:val="28"/>
        </w:rPr>
        <w:t xml:space="preserve"> </w:t>
      </w:r>
      <w:r>
        <w:rPr>
          <w:rFonts w:ascii="Times New Roman" w:hAnsi="Times New Roman" w:cs="Times New Roman"/>
          <w:color w:val="000000"/>
          <w:sz w:val="28"/>
          <w:szCs w:val="28"/>
        </w:rPr>
        <w:t>Техника передачи мяча в учебной игре</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34706C" w:rsidRPr="001C76E6" w:rsidRDefault="0034706C"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передачи мяча двумя руками в волейболе.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w:t>
      </w:r>
      <w:r w:rsidRPr="001C76E6">
        <w:rPr>
          <w:rFonts w:ascii="Times New Roman" w:eastAsia="Times New Roman" w:hAnsi="Times New Roman" w:cs="Times New Roman"/>
          <w:sz w:val="28"/>
          <w:szCs w:val="28"/>
        </w:rPr>
        <w:lastRenderedPageBreak/>
        <w:t>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начинается с разгибания ног, в которое последовательно включаются туловище и руки.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Завершается передача пружинистым движением пальцев и кистей, за счет которого мяч выталкива</w:t>
      </w:r>
      <w:r w:rsidRPr="001C76E6">
        <w:rPr>
          <w:rFonts w:ascii="Times New Roman" w:eastAsia="Times New Roman" w:hAnsi="Times New Roman" w:cs="Times New Roman"/>
          <w:sz w:val="28"/>
          <w:szCs w:val="28"/>
        </w:rPr>
        <w:softHyphen/>
        <w:t>ется в новом напра</w:t>
      </w:r>
      <w:r w:rsidRPr="001C76E6">
        <w:rPr>
          <w:rFonts w:ascii="Times New Roman" w:eastAsia="Times New Roman" w:hAnsi="Times New Roman" w:cs="Times New Roman"/>
          <w:sz w:val="28"/>
          <w:szCs w:val="28"/>
        </w:rPr>
        <w:softHyphen/>
        <w:t>влении. При этом ноги почти полностью выпрямляются в коленных, а руки в локтевых суставах.</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1C76E6">
        <w:rPr>
          <w:rFonts w:ascii="Times New Roman" w:eastAsia="Times New Roman" w:hAnsi="Times New Roman" w:cs="Times New Roman"/>
          <w:sz w:val="28"/>
          <w:szCs w:val="28"/>
        </w:rPr>
        <w:softHyphen/>
        <w:t xml:space="preserve">цев (кистевой </w:t>
      </w:r>
      <w:r w:rsidRPr="001C76E6">
        <w:rPr>
          <w:rFonts w:ascii="Times New Roman" w:eastAsia="Times New Roman" w:hAnsi="Times New Roman" w:cs="Times New Roman"/>
          <w:bCs/>
          <w:sz w:val="28"/>
          <w:szCs w:val="28"/>
        </w:rPr>
        <w:t>способ).</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Техника выполнения нижней передачи: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1.Перед передачей ступни на одном уровне, или одна впереди другой на 0,5 ступни. Ступни на расстоянии не менее ширины плеч.</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2.При передаче вперёд туловище наклонено вперёд (во всех фазах), при передаче за спину - вертикально.</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3.Ноги согнуты в коленях, начинают выпрямляться раньше рук.</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4.Перед передачей руки (предплечья и кисти) находятся на уровне пояса, локти впереди туловища.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5.Кисти сложены в замок и опущены.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6.Руки выпрямлены в локтях и плотно сложены. Мяч принимается на предплечья, чуть выше лучезапястных суставов. Положение рук позволяет игроку зрительно контролировать мяч в момент приёма.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7.При приёме мяча, летящего в стороне от игрока, ближнее к мячу плечо поднимается до того, как руки складываются.</w:t>
      </w:r>
    </w:p>
    <w:p w:rsidR="0034706C"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8.После приёма руки остаются в положении приёма, или незначительно сопровождают мяч.</w:t>
      </w:r>
    </w:p>
    <w:p w:rsidR="00F910EB" w:rsidRDefault="00F910EB"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hd w:val="clear" w:color="auto" w:fill="FFFFFF"/>
        <w:spacing w:after="0" w:line="259" w:lineRule="auto"/>
        <w:ind w:firstLine="708"/>
        <w:rPr>
          <w:rFonts w:ascii="Times New Roman" w:eastAsia="Times New Roman" w:hAnsi="Times New Roman" w:cs="Times New Roman"/>
          <w:color w:val="000000"/>
          <w:sz w:val="28"/>
          <w:szCs w:val="28"/>
        </w:rPr>
      </w:pPr>
      <w:r w:rsidRPr="00F910EB">
        <w:rPr>
          <w:rFonts w:ascii="Times New Roman" w:eastAsiaTheme="minorHAnsi" w:hAnsi="Times New Roman" w:cs="Times New Roman"/>
          <w:b/>
          <w:color w:val="000000" w:themeColor="text1"/>
          <w:sz w:val="28"/>
          <w:szCs w:val="28"/>
          <w:lang w:eastAsia="en-US"/>
        </w:rPr>
        <w:t xml:space="preserve">Модуль 2 </w:t>
      </w:r>
      <w:r w:rsidRPr="001C76E6">
        <w:rPr>
          <w:rFonts w:ascii="Times New Roman" w:hAnsi="Times New Roman" w:cs="Times New Roman"/>
          <w:sz w:val="28"/>
          <w:szCs w:val="28"/>
        </w:rPr>
        <w:t>Обучение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shd w:val="clear" w:color="auto" w:fill="FFFFFF"/>
        <w:spacing w:after="0" w:line="259" w:lineRule="auto"/>
        <w:ind w:firstLine="708"/>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21</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lastRenderedPageBreak/>
        <w:t xml:space="preserve">Контрольное упражнение: 2.4. </w:t>
      </w:r>
      <w:r w:rsidRPr="00C921C6">
        <w:rPr>
          <w:rFonts w:ascii="Times New Roman" w:hAnsi="Times New Roman" w:cs="Times New Roman"/>
          <w:sz w:val="28"/>
          <w:szCs w:val="28"/>
        </w:rPr>
        <w:t>Выполнение верней и нижней передачи в волейболе (в парах, 20 передач).</w:t>
      </w:r>
    </w:p>
    <w:p w:rsidR="00F910EB" w:rsidRPr="00F910EB" w:rsidRDefault="00F910EB" w:rsidP="00F910EB">
      <w:pPr>
        <w:spacing w:after="0" w:line="240" w:lineRule="auto"/>
        <w:ind w:firstLine="709"/>
        <w:jc w:val="both"/>
        <w:rPr>
          <w:rFonts w:ascii="Times New Roman" w:eastAsia="Calibri" w:hAnsi="Times New Roman" w:cs="Times New Roman"/>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2.5. </w:t>
      </w:r>
      <w:r w:rsidRPr="00C921C6">
        <w:rPr>
          <w:rFonts w:ascii="Times New Roman" w:hAnsi="Times New Roman" w:cs="Times New Roman"/>
          <w:sz w:val="28"/>
          <w:szCs w:val="28"/>
        </w:rPr>
        <w:t>Выполнение нижней подачи в волейболе (через сетку, 6 подач).</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shd w:val="clear" w:color="auto" w:fill="FFFFFF"/>
        <w:spacing w:after="0" w:line="259" w:lineRule="auto"/>
        <w:ind w:firstLine="708"/>
        <w:rPr>
          <w:rFonts w:ascii="Times New Roman" w:eastAsiaTheme="minorHAnsi"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22</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heme="minorHAnsi" w:hAnsi="Times New Roman" w:cs="Times New Roman"/>
          <w:bCs/>
          <w:sz w:val="28"/>
          <w:lang w:eastAsia="en-US"/>
        </w:rPr>
        <w:t>Выполнение контрольного упражнения.</w:t>
      </w:r>
    </w:p>
    <w:p w:rsidR="00FB6D3D" w:rsidRPr="00FB6D3D" w:rsidRDefault="00FB6D3D" w:rsidP="00FB6D3D">
      <w:pPr>
        <w:spacing w:after="0"/>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Theme="minorHAnsi" w:hAnsi="Times New Roman" w:cs="Times New Roman"/>
          <w:sz w:val="28"/>
          <w:szCs w:val="28"/>
          <w:lang w:eastAsia="en-US"/>
        </w:rPr>
        <w:t>прием контрольного упражнения.</w:t>
      </w:r>
    </w:p>
    <w:p w:rsidR="00FB6D3D" w:rsidRPr="00FB6D3D" w:rsidRDefault="00FB6D3D" w:rsidP="00FB6D3D">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B6D3D" w:rsidRPr="00FB6D3D" w:rsidRDefault="00FB6D3D" w:rsidP="00FB6D3D">
      <w:pPr>
        <w:spacing w:after="160" w:line="259" w:lineRule="auto"/>
        <w:ind w:firstLine="708"/>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Контрольное упражнение: 2.6.</w:t>
      </w:r>
      <w:r w:rsidRPr="00FB6D3D">
        <w:rPr>
          <w:rFonts w:ascii="Times New Roman" w:eastAsiaTheme="minorHAnsi" w:hAnsi="Times New Roman" w:cs="Times New Roman"/>
          <w:sz w:val="28"/>
          <w:szCs w:val="28"/>
          <w:lang w:eastAsia="en-US"/>
        </w:rPr>
        <w:tab/>
      </w:r>
      <w:r w:rsidR="00F910EB" w:rsidRPr="00C921C6">
        <w:rPr>
          <w:rFonts w:ascii="Times New Roman" w:hAnsi="Times New Roman" w:cs="Times New Roman"/>
          <w:sz w:val="28"/>
          <w:szCs w:val="28"/>
        </w:rPr>
        <w:t>Выполнение верхней подачи в волейболе (через сетку, 6 подач).</w:t>
      </w:r>
    </w:p>
    <w:p w:rsidR="00FB6D3D" w:rsidRPr="00FB6D3D" w:rsidRDefault="00FB6D3D" w:rsidP="00FB6D3D">
      <w:pPr>
        <w:shd w:val="clear" w:color="auto" w:fill="FFFFFF"/>
        <w:spacing w:after="0" w:line="259" w:lineRule="auto"/>
        <w:ind w:firstLine="708"/>
        <w:rPr>
          <w:rFonts w:ascii="Times New Roman" w:eastAsia="Times New Roman" w:hAnsi="Times New Roman" w:cs="Times New Roman"/>
          <w:color w:val="000000"/>
          <w:sz w:val="28"/>
          <w:szCs w:val="28"/>
        </w:rPr>
      </w:pPr>
      <w:r w:rsidRPr="00FB6D3D">
        <w:rPr>
          <w:rFonts w:ascii="Times New Roman" w:eastAsiaTheme="minorHAnsi" w:hAnsi="Times New Roman" w:cs="Times New Roman"/>
          <w:b/>
          <w:color w:val="000000" w:themeColor="text1"/>
          <w:sz w:val="28"/>
          <w:szCs w:val="28"/>
          <w:lang w:eastAsia="en-US"/>
        </w:rPr>
        <w:t xml:space="preserve">Модуль 2 </w:t>
      </w:r>
      <w:r w:rsidR="00F910EB" w:rsidRPr="001C76E6">
        <w:rPr>
          <w:rFonts w:ascii="Times New Roman" w:hAnsi="Times New Roman" w:cs="Times New Roman"/>
          <w:sz w:val="28"/>
          <w:szCs w:val="28"/>
        </w:rPr>
        <w:t>Обучение</w:t>
      </w:r>
      <w:r w:rsidR="00F910EB" w:rsidRPr="001C76E6">
        <w:rPr>
          <w:rFonts w:ascii="Times New Roman" w:hAnsi="Times New Roman" w:cs="Times New Roman"/>
          <w:b/>
          <w:sz w:val="28"/>
          <w:szCs w:val="28"/>
        </w:rPr>
        <w:t xml:space="preserve"> </w:t>
      </w:r>
      <w:r w:rsidR="00F910EB" w:rsidRPr="001C76E6">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B6D3D" w:rsidRPr="00FB6D3D" w:rsidRDefault="00F910EB" w:rsidP="00FB6D3D">
      <w:pPr>
        <w:ind w:firstLine="709"/>
        <w:contextualSpacing/>
        <w:jc w:val="both"/>
        <w:rPr>
          <w:rFonts w:ascii="Times New Roman" w:eastAsia="Times New Roman" w:hAnsi="Times New Roman" w:cs="Times New Roman"/>
          <w:sz w:val="28"/>
          <w:szCs w:val="28"/>
          <w:lang w:eastAsia="en-US"/>
        </w:rPr>
      </w:pPr>
      <w:r>
        <w:rPr>
          <w:rFonts w:ascii="Times New Roman" w:eastAsiaTheme="minorHAnsi" w:hAnsi="Times New Roman" w:cs="Times New Roman"/>
          <w:b/>
          <w:color w:val="000000" w:themeColor="text1"/>
          <w:sz w:val="28"/>
          <w:szCs w:val="28"/>
          <w:lang w:eastAsia="en-US"/>
        </w:rPr>
        <w:t>Тема 23, 24</w:t>
      </w:r>
      <w:r w:rsidR="00FB6D3D" w:rsidRPr="00FB6D3D">
        <w:rPr>
          <w:rFonts w:ascii="Times New Roman" w:eastAsiaTheme="minorHAnsi" w:hAnsi="Times New Roman" w:cs="Times New Roman"/>
          <w:b/>
          <w:color w:val="000000" w:themeColor="text1"/>
          <w:sz w:val="28"/>
          <w:szCs w:val="28"/>
          <w:lang w:eastAsia="en-US"/>
        </w:rPr>
        <w:t xml:space="preserve"> </w:t>
      </w:r>
      <w:r w:rsidR="00FB6D3D" w:rsidRPr="00FB6D3D">
        <w:rPr>
          <w:rFonts w:ascii="Times New Roman" w:eastAsia="Times New Roman" w:hAnsi="Times New Roman" w:cs="Times New Roman"/>
          <w:sz w:val="28"/>
          <w:szCs w:val="28"/>
          <w:lang w:eastAsia="en-US"/>
        </w:rPr>
        <w:t>Прием контрольных нормативов.</w:t>
      </w:r>
    </w:p>
    <w:p w:rsidR="00FB6D3D" w:rsidRPr="00FB6D3D" w:rsidRDefault="00FB6D3D" w:rsidP="00FB6D3D">
      <w:pPr>
        <w:ind w:firstLine="709"/>
        <w:contextualSpacing/>
        <w:jc w:val="both"/>
        <w:rPr>
          <w:rFonts w:ascii="Times New Roman" w:eastAsia="Calibri" w:hAnsi="Times New Roman" w:cs="Times New Roman"/>
          <w:sz w:val="28"/>
          <w:lang w:eastAsia="en-US"/>
        </w:rPr>
      </w:pPr>
      <w:r w:rsidRPr="00FB6D3D">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B6D3D">
        <w:rPr>
          <w:rFonts w:ascii="Times New Roman" w:eastAsia="Calibri" w:hAnsi="Times New Roman" w:cs="Times New Roman"/>
          <w:bCs/>
          <w:sz w:val="28"/>
          <w:lang w:eastAsia="en-US"/>
        </w:rPr>
        <w:t xml:space="preserve">прием </w:t>
      </w:r>
      <w:r w:rsidRPr="00FB6D3D">
        <w:rPr>
          <w:rFonts w:ascii="Times New Roman" w:eastAsia="Calibri" w:hAnsi="Times New Roman" w:cs="Times New Roman"/>
          <w:sz w:val="28"/>
          <w:lang w:eastAsia="en-US"/>
        </w:rPr>
        <w:t>контрольных нормативов.</w:t>
      </w:r>
    </w:p>
    <w:p w:rsidR="00FB6D3D" w:rsidRPr="00FB6D3D" w:rsidRDefault="00FB6D3D" w:rsidP="00FB6D3D">
      <w:pPr>
        <w:ind w:firstLine="709"/>
        <w:contextualSpacing/>
        <w:jc w:val="both"/>
        <w:rPr>
          <w:rFonts w:ascii="Times New Roman" w:eastAsiaTheme="minorHAnsi" w:hAnsi="Times New Roman" w:cs="Times New Roman"/>
          <w:b/>
          <w:bCs/>
          <w:color w:val="000000" w:themeColor="text1"/>
          <w:sz w:val="28"/>
          <w:szCs w:val="28"/>
          <w:lang w:eastAsia="en-US"/>
        </w:rPr>
      </w:pPr>
      <w:r w:rsidRPr="00FB6D3D">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B6D3D" w:rsidRDefault="00FB6D3D" w:rsidP="00FB6D3D">
      <w:pPr>
        <w:ind w:firstLine="709"/>
        <w:contextualSpacing/>
        <w:jc w:val="both"/>
        <w:rPr>
          <w:rFonts w:ascii="Times New Roman" w:eastAsiaTheme="minorHAnsi" w:hAnsi="Times New Roman" w:cs="Times New Roman"/>
          <w:sz w:val="28"/>
          <w:szCs w:val="28"/>
          <w:lang w:eastAsia="en-US"/>
        </w:rPr>
      </w:pPr>
      <w:r w:rsidRPr="00FB6D3D">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B6D3D">
      <w:pPr>
        <w:ind w:firstLine="709"/>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sidRPr="00F910EB">
        <w:rPr>
          <w:rFonts w:ascii="Times New Roman" w:hAnsi="Times New Roman"/>
          <w:sz w:val="28"/>
          <w:szCs w:val="28"/>
        </w:rPr>
        <w:t>Гимнастика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pStyle w:val="a3"/>
        <w:tabs>
          <w:tab w:val="left" w:pos="-142"/>
        </w:tabs>
        <w:spacing w:line="240" w:lineRule="auto"/>
        <w:ind w:left="0" w:firstLine="720"/>
        <w:jc w:val="center"/>
        <w:rPr>
          <w:rFonts w:ascii="Times New Roman" w:hAnsi="Times New Roman" w:cs="Times New Roman"/>
          <w:sz w:val="28"/>
          <w:szCs w:val="28"/>
        </w:rPr>
      </w:pPr>
      <w:r w:rsidRPr="00F910EB">
        <w:rPr>
          <w:rFonts w:ascii="Times New Roman" w:hAnsi="Times New Roman" w:cs="Times New Roman"/>
          <w:sz w:val="28"/>
          <w:szCs w:val="28"/>
        </w:rPr>
        <w:t>Контрольная работа № 1</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Задание.1 Прочитайте текст и ответьте на вопросы:</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1.Строевые упражнения ,определение и понятие.</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2.Строевые упражнения, современная классификация.</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3.Дайте определение основным понятиям строевых упражнений: шеренга, колонна, дистанция, интервал, фронт.</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4.Перечислите основные команды при построениях и перестроениях</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Выберите правильный вариант ответа.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lastRenderedPageBreak/>
        <w:t>Вопрос №1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вид строя изображённый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152900" cy="2838450"/>
            <wp:effectExtent l="19050" t="0" r="0" b="0"/>
            <wp:docPr id="7"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1"/>
                    <pic:cNvPicPr>
                      <a:picLocks noChangeAspect="1" noChangeArrowheads="1"/>
                    </pic:cNvPicPr>
                  </pic:nvPicPr>
                  <pic:blipFill>
                    <a:blip r:embed="rId24" cstate="print"/>
                    <a:srcRect l="10750" r="18167" b="3082"/>
                    <a:stretch>
                      <a:fillRect/>
                    </a:stretch>
                  </pic:blipFill>
                  <pic:spPr bwMode="auto">
                    <a:xfrm>
                      <a:off x="0" y="0"/>
                      <a:ext cx="4152900" cy="28384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колонна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шеренга</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линия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№2</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 называется расстояние между занимающимися, изображённое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drawing>
          <wp:inline distT="0" distB="0" distL="0" distR="0">
            <wp:extent cx="4895850" cy="2876550"/>
            <wp:effectExtent l="19050" t="0" r="0" b="0"/>
            <wp:docPr id="8"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2"/>
                    <pic:cNvPicPr>
                      <a:picLocks noChangeAspect="1" noChangeArrowheads="1"/>
                    </pic:cNvPicPr>
                  </pic:nvPicPr>
                  <pic:blipFill>
                    <a:blip r:embed="rId25" cstate="print"/>
                    <a:srcRect/>
                    <a:stretch>
                      <a:fillRect/>
                    </a:stretch>
                  </pic:blipFill>
                  <pic:spPr bwMode="auto">
                    <a:xfrm>
                      <a:off x="0" y="0"/>
                      <a:ext cx="4895850" cy="28765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дистанция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интервал</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 xml:space="preserve">Вопрос №3 </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Какой кувырок изображён на рисунке?</w:t>
      </w:r>
    </w:p>
    <w:p w:rsidR="00F910EB" w:rsidRPr="00F910EB" w:rsidRDefault="00F910EB" w:rsidP="00F910EB">
      <w:pPr>
        <w:spacing w:after="0" w:line="240" w:lineRule="auto"/>
        <w:rPr>
          <w:rFonts w:ascii="Times New Roman" w:eastAsia="Times New Roman" w:hAnsi="Times New Roman" w:cs="Times New Roman"/>
          <w:sz w:val="28"/>
          <w:szCs w:val="28"/>
          <w:lang w:val="en-US"/>
        </w:rPr>
      </w:pPr>
      <w:r w:rsidRPr="00F910EB">
        <w:rPr>
          <w:rFonts w:ascii="Times New Roman" w:eastAsia="Times New Roman" w:hAnsi="Times New Roman" w:cs="Times New Roman"/>
          <w:noProof/>
          <w:sz w:val="28"/>
          <w:szCs w:val="28"/>
        </w:rPr>
        <w:lastRenderedPageBreak/>
        <w:drawing>
          <wp:inline distT="0" distB="0" distL="0" distR="0">
            <wp:extent cx="5943600" cy="1219200"/>
            <wp:effectExtent l="19050" t="0" r="0" b="0"/>
            <wp:docPr id="9" name="Рисунок 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4"/>
                    <pic:cNvPicPr>
                      <a:picLocks noChangeAspect="1" noChangeArrowheads="1"/>
                    </pic:cNvPicPr>
                  </pic:nvPicPr>
                  <pic:blipFill>
                    <a:blip r:embed="rId26" cstate="print"/>
                    <a:srcRect/>
                    <a:stretch>
                      <a:fillRect/>
                    </a:stretch>
                  </pic:blipFill>
                  <pic:spPr bwMode="auto">
                    <a:xfrm>
                      <a:off x="0" y="0"/>
                      <a:ext cx="5943600" cy="12192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а) кувырок назад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b/>
          <w:bCs/>
          <w:sz w:val="28"/>
          <w:szCs w:val="28"/>
        </w:rPr>
        <w:t>б) кувырок вперёд</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 перекат вперёд, назад</w:t>
      </w:r>
    </w:p>
    <w:p w:rsidR="00F910EB" w:rsidRPr="00F910EB" w:rsidRDefault="00F910EB" w:rsidP="00F910EB">
      <w:pPr>
        <w:spacing w:after="0" w:line="240" w:lineRule="auto"/>
        <w:rPr>
          <w:rFonts w:ascii="Times New Roman" w:eastAsia="Times New Roman" w:hAnsi="Times New Roman" w:cs="Times New Roman"/>
          <w:b/>
          <w:bCs/>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№4</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изображена стойка на лопатках перекатом назад из упора присев?</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w:t>
      </w:r>
      <w:r w:rsidRPr="00F910EB">
        <w:rPr>
          <w:rFonts w:ascii="Times New Roman" w:eastAsia="Times New Roman" w:hAnsi="Times New Roman" w:cs="Times New Roman"/>
          <w:noProof/>
          <w:sz w:val="28"/>
          <w:szCs w:val="28"/>
        </w:rPr>
        <w:drawing>
          <wp:inline distT="0" distB="0" distL="0" distR="0">
            <wp:extent cx="2714625" cy="1438275"/>
            <wp:effectExtent l="19050" t="0" r="9525" b="0"/>
            <wp:docPr id="10"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5"/>
                    <pic:cNvPicPr>
                      <a:picLocks noChangeAspect="1" noChangeArrowheads="1"/>
                    </pic:cNvPicPr>
                  </pic:nvPicPr>
                  <pic:blipFill>
                    <a:blip r:embed="rId27" cstate="print"/>
                    <a:srcRect/>
                    <a:stretch>
                      <a:fillRect/>
                    </a:stretch>
                  </pic:blipFill>
                  <pic:spPr bwMode="auto">
                    <a:xfrm>
                      <a:off x="0" y="0"/>
                      <a:ext cx="2714625" cy="1438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w:t>
      </w:r>
      <w:r w:rsidRPr="00F910EB">
        <w:rPr>
          <w:rFonts w:ascii="Times New Roman" w:eastAsia="Times New Roman" w:hAnsi="Times New Roman" w:cs="Times New Roman"/>
          <w:noProof/>
          <w:sz w:val="28"/>
          <w:szCs w:val="28"/>
        </w:rPr>
        <w:drawing>
          <wp:inline distT="0" distB="0" distL="0" distR="0">
            <wp:extent cx="2524125" cy="1247775"/>
            <wp:effectExtent l="19050" t="0" r="9525" b="0"/>
            <wp:docPr id="11"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6"/>
                    <pic:cNvPicPr>
                      <a:picLocks noChangeAspect="1" noChangeArrowheads="1"/>
                    </pic:cNvPicPr>
                  </pic:nvPicPr>
                  <pic:blipFill>
                    <a:blip r:embed="rId28" cstate="print"/>
                    <a:srcRect/>
                    <a:stretch>
                      <a:fillRect/>
                    </a:stretch>
                  </pic:blipFill>
                  <pic:spPr bwMode="auto">
                    <a:xfrm>
                      <a:off x="0" y="0"/>
                      <a:ext cx="2524125" cy="1247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sz w:val="28"/>
          <w:szCs w:val="28"/>
        </w:rPr>
        <w:t>в)</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noProof/>
          <w:sz w:val="28"/>
          <w:szCs w:val="28"/>
        </w:rPr>
        <w:drawing>
          <wp:inline distT="0" distB="0" distL="0" distR="0">
            <wp:extent cx="3048000" cy="1323975"/>
            <wp:effectExtent l="19050" t="0" r="0" b="0"/>
            <wp:docPr id="12"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7"/>
                    <pic:cNvPicPr>
                      <a:picLocks noChangeAspect="1" noChangeArrowheads="1"/>
                    </pic:cNvPicPr>
                  </pic:nvPicPr>
                  <pic:blipFill>
                    <a:blip r:embed="rId29" cstate="print"/>
                    <a:srcRect/>
                    <a:stretch>
                      <a:fillRect/>
                    </a:stretch>
                  </pic:blipFill>
                  <pic:spPr bwMode="auto">
                    <a:xfrm>
                      <a:off x="0" y="0"/>
                      <a:ext cx="3048000" cy="13239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№5</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лазание по канату в два приёма?</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lastRenderedPageBreak/>
        <w:t>а)</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2867025" cy="2752725"/>
            <wp:effectExtent l="19050" t="0" r="9525" b="0"/>
            <wp:docPr id="13"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age8"/>
                    <pic:cNvPicPr>
                      <a:picLocks noChangeAspect="1" noChangeArrowheads="1"/>
                    </pic:cNvPicPr>
                  </pic:nvPicPr>
                  <pic:blipFill>
                    <a:blip r:embed="rId30" cstate="print"/>
                    <a:srcRect/>
                    <a:stretch>
                      <a:fillRect/>
                    </a:stretch>
                  </pic:blipFill>
                  <pic:spPr bwMode="auto">
                    <a:xfrm>
                      <a:off x="0" y="0"/>
                      <a:ext cx="2867025" cy="27527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noProof/>
          <w:sz w:val="28"/>
          <w:szCs w:val="28"/>
        </w:rPr>
        <w:t xml:space="preserve">б) </w:t>
      </w:r>
      <w:r w:rsidRPr="00F910EB">
        <w:rPr>
          <w:rFonts w:ascii="Times New Roman" w:eastAsia="Times New Roman" w:hAnsi="Times New Roman" w:cs="Times New Roman"/>
          <w:noProof/>
          <w:sz w:val="28"/>
          <w:szCs w:val="28"/>
        </w:rPr>
        <w:drawing>
          <wp:inline distT="0" distB="0" distL="0" distR="0">
            <wp:extent cx="2076450" cy="2771775"/>
            <wp:effectExtent l="19050" t="0" r="0" b="0"/>
            <wp:docPr id="14"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9"/>
                    <pic:cNvPicPr>
                      <a:picLocks noChangeAspect="1" noChangeArrowheads="1"/>
                    </pic:cNvPicPr>
                  </pic:nvPicPr>
                  <pic:blipFill>
                    <a:blip r:embed="rId31" cstate="print"/>
                    <a:srcRect/>
                    <a:stretch>
                      <a:fillRect/>
                    </a:stretch>
                  </pic:blipFill>
                  <pic:spPr bwMode="auto">
                    <a:xfrm>
                      <a:off x="0" y="0"/>
                      <a:ext cx="2076450" cy="27717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noProof/>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№6</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«Основная стойка»?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3724275"/>
            <wp:effectExtent l="19050" t="0" r="0" b="0"/>
            <wp:docPr id="17"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age10"/>
                    <pic:cNvPicPr>
                      <a:picLocks noChangeAspect="1" noChangeArrowheads="1"/>
                    </pic:cNvPicPr>
                  </pic:nvPicPr>
                  <pic:blipFill>
                    <a:blip r:embed="rId32" cstate="print"/>
                    <a:srcRect/>
                    <a:stretch>
                      <a:fillRect/>
                    </a:stretch>
                  </pic:blipFill>
                  <pic:spPr bwMode="auto">
                    <a:xfrm>
                      <a:off x="0" y="0"/>
                      <a:ext cx="5943600" cy="372427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№7</w:t>
      </w:r>
    </w:p>
    <w:p w:rsidR="00F910EB" w:rsidRPr="00F910EB" w:rsidRDefault="00F910EB" w:rsidP="00F910EB">
      <w:pPr>
        <w:spacing w:after="0" w:line="240" w:lineRule="auto"/>
        <w:rPr>
          <w:rFonts w:ascii="Times New Roman" w:eastAsia="Times New Roman" w:hAnsi="Times New Roman" w:cs="Times New Roman"/>
          <w:noProof/>
          <w:sz w:val="28"/>
          <w:szCs w:val="28"/>
        </w:rPr>
      </w:pPr>
      <w:r w:rsidRPr="00F910EB">
        <w:rPr>
          <w:rFonts w:ascii="Times New Roman" w:eastAsia="Times New Roman" w:hAnsi="Times New Roman" w:cs="Times New Roman"/>
          <w:b/>
          <w:bCs/>
          <w:sz w:val="28"/>
          <w:szCs w:val="28"/>
        </w:rPr>
        <w:t>На каком рисунке изображено положение «Стойка ноги врозь, руки на пояс»?</w:t>
      </w:r>
      <w:r w:rsidRPr="00F910EB">
        <w:rPr>
          <w:rFonts w:ascii="Times New Roman" w:eastAsia="Times New Roman" w:hAnsi="Times New Roman" w:cs="Times New Roman"/>
          <w:noProof/>
          <w:sz w:val="28"/>
          <w:szCs w:val="28"/>
        </w:rPr>
        <w:t xml:space="preserve"> </w:t>
      </w:r>
      <w:r w:rsidRPr="00F910EB">
        <w:rPr>
          <w:rFonts w:ascii="Times New Roman" w:eastAsia="Times New Roman" w:hAnsi="Times New Roman" w:cs="Times New Roman"/>
          <w:b/>
          <w:noProof/>
          <w:sz w:val="28"/>
          <w:szCs w:val="28"/>
        </w:rPr>
        <w:drawing>
          <wp:inline distT="0" distB="0" distL="0" distR="0">
            <wp:extent cx="5943600" cy="3905250"/>
            <wp:effectExtent l="19050" t="0" r="0" b="0"/>
            <wp:docPr id="18" name="Рисунок 10"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age10"/>
                    <pic:cNvPicPr>
                      <a:picLocks noChangeAspect="1" noChangeArrowheads="1"/>
                    </pic:cNvPicPr>
                  </pic:nvPicPr>
                  <pic:blipFill>
                    <a:blip r:embed="rId32" cstate="print"/>
                    <a:srcRect/>
                    <a:stretch>
                      <a:fillRect/>
                    </a:stretch>
                  </pic:blipFill>
                  <pic:spPr bwMode="auto">
                    <a:xfrm>
                      <a:off x="0" y="0"/>
                      <a:ext cx="5943600" cy="3905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№8</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ног  «Руки вверх наружу»?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34075" cy="3209925"/>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cstate="print"/>
                    <a:srcRect/>
                    <a:stretch>
                      <a:fillRect/>
                    </a:stretch>
                  </pic:blipFill>
                  <pic:spPr bwMode="auto">
                    <a:xfrm>
                      <a:off x="0" y="0"/>
                      <a:ext cx="5934075" cy="3209925"/>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№9</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drawing>
          <wp:inline distT="0" distB="0" distL="0" distR="0">
            <wp:extent cx="5943600" cy="304800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№10</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«Палка перед грудью»?</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noProof/>
          <w:sz w:val="28"/>
          <w:szCs w:val="28"/>
        </w:rPr>
        <w:lastRenderedPageBreak/>
        <w:drawing>
          <wp:inline distT="0" distB="0" distL="0" distR="0">
            <wp:extent cx="5943600" cy="2381250"/>
            <wp:effectExtent l="19050" t="0" r="0" b="0"/>
            <wp:docPr id="24" name="Рисунок 1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11"/>
                    <pic:cNvPicPr>
                      <a:picLocks noChangeAspect="1" noChangeArrowheads="1"/>
                    </pic:cNvPicPr>
                  </pic:nvPicPr>
                  <pic:blipFill>
                    <a:blip r:embed="rId35"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Вопрос №11</w:t>
      </w:r>
    </w:p>
    <w:p w:rsidR="00F910EB" w:rsidRPr="00F910EB" w:rsidRDefault="00F910EB" w:rsidP="00F910EB">
      <w:pPr>
        <w:spacing w:after="0" w:line="240" w:lineRule="auto"/>
        <w:rPr>
          <w:rFonts w:ascii="Times New Roman" w:eastAsia="Times New Roman" w:hAnsi="Times New Roman" w:cs="Times New Roman"/>
          <w:b/>
          <w:bCs/>
          <w:sz w:val="28"/>
          <w:szCs w:val="28"/>
        </w:rPr>
      </w:pPr>
      <w:r w:rsidRPr="00F910EB">
        <w:rPr>
          <w:rFonts w:ascii="Times New Roman" w:eastAsia="Times New Roman" w:hAnsi="Times New Roman" w:cs="Times New Roman"/>
          <w:b/>
          <w:bCs/>
          <w:sz w:val="28"/>
          <w:szCs w:val="28"/>
        </w:rPr>
        <w:t>На каком рисунке изображено положение «Сед углом»?</w:t>
      </w:r>
    </w:p>
    <w:p w:rsidR="00F910EB" w:rsidRPr="00F910EB" w:rsidRDefault="00F910EB" w:rsidP="00F910EB">
      <w:pPr>
        <w:spacing w:after="0" w:line="240" w:lineRule="auto"/>
        <w:rPr>
          <w:rFonts w:ascii="Times New Roman" w:eastAsia="Times New Roman" w:hAnsi="Times New Roman" w:cs="Times New Roman"/>
          <w:sz w:val="20"/>
          <w:szCs w:val="20"/>
        </w:rPr>
      </w:pPr>
      <w:r w:rsidRPr="00F910EB">
        <w:rPr>
          <w:rFonts w:ascii="Times New Roman" w:eastAsia="Times New Roman" w:hAnsi="Times New Roman" w:cs="Times New Roman"/>
          <w:noProof/>
          <w:sz w:val="20"/>
          <w:szCs w:val="20"/>
        </w:rPr>
        <w:drawing>
          <wp:inline distT="0" distB="0" distL="0" distR="0">
            <wp:extent cx="5943600" cy="3048000"/>
            <wp:effectExtent l="19050" t="0" r="0"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4" cstate="print"/>
                    <a:srcRect/>
                    <a:stretch>
                      <a:fillRect/>
                    </a:stretch>
                  </pic:blipFill>
                  <pic:spPr bwMode="auto">
                    <a:xfrm>
                      <a:off x="0" y="0"/>
                      <a:ext cx="5943600" cy="3048000"/>
                    </a:xfrm>
                    <a:prstGeom prst="rect">
                      <a:avLst/>
                    </a:prstGeom>
                    <a:noFill/>
                    <a:ln w="9525">
                      <a:noFill/>
                      <a:miter lim="800000"/>
                      <a:headEnd/>
                      <a:tailEnd/>
                    </a:ln>
                  </pic:spPr>
                </pic:pic>
              </a:graphicData>
            </a:graphic>
          </wp:inline>
        </w:drawing>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Задание.3 Разгадайте кроссворд.</w:t>
      </w:r>
    </w:p>
    <w:p w:rsidR="00F910EB" w:rsidRPr="00F910EB" w:rsidRDefault="00F910EB" w:rsidP="00F910EB">
      <w:pPr>
        <w:spacing w:after="0" w:line="240" w:lineRule="auto"/>
        <w:rPr>
          <w:rFonts w:ascii="Times New Roman" w:eastAsia="Times New Roman" w:hAnsi="Times New Roman" w:cs="Times New Roman"/>
          <w:b/>
          <w:i/>
          <w:sz w:val="28"/>
          <w:szCs w:val="28"/>
        </w:rPr>
      </w:pPr>
    </w:p>
    <w:tbl>
      <w:tblPr>
        <w:tblW w:w="0" w:type="auto"/>
        <w:jc w:val="center"/>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left w:w="0" w:type="dxa"/>
          <w:right w:w="0" w:type="dxa"/>
        </w:tblCellMar>
        <w:tblLook w:val="0400" w:firstRow="0" w:lastRow="0" w:firstColumn="0"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2</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8</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6</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5</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15</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11</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17</w:t>
            </w: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7</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10</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14</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16</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9</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12</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vAlign w:val="center"/>
          </w:tcPr>
          <w:p w:rsidR="00F910EB" w:rsidRPr="00F910EB" w:rsidRDefault="00F910EB" w:rsidP="00F910EB">
            <w:pPr>
              <w:spacing w:after="120" w:line="240" w:lineRule="auto"/>
              <w:rPr>
                <w:rFonts w:ascii="Times New Roman" w:eastAsia="Times New Roman" w:hAnsi="Times New Roman" w:cs="Times New Roman"/>
                <w:sz w:val="24"/>
                <w:szCs w:val="20"/>
              </w:rPr>
            </w:pPr>
            <w:r w:rsidRPr="00F910EB">
              <w:rPr>
                <w:rFonts w:ascii="Times New Roman" w:eastAsia="Times New Roman" w:hAnsi="Times New Roman" w:cs="Times New Roman"/>
                <w:sz w:val="24"/>
                <w:szCs w:val="20"/>
                <w:vertAlign w:val="superscript"/>
              </w:rPr>
              <w:t>13</w:t>
            </w: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r w:rsidR="00F910EB" w:rsidRPr="00F910EB" w:rsidTr="00EE729F">
        <w:trPr>
          <w:trHeight w:hRule="exact" w:val="360"/>
          <w:jc w:val="center"/>
        </w:trPr>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c>
          <w:tcPr>
            <w:tcW w:w="360" w:type="dxa"/>
            <w:shd w:val="clear" w:color="auto" w:fill="BBBBBB"/>
            <w:vAlign w:val="center"/>
          </w:tcPr>
          <w:p w:rsidR="00F910EB" w:rsidRPr="00F910EB" w:rsidRDefault="00F910EB" w:rsidP="00F910EB">
            <w:pPr>
              <w:spacing w:after="120" w:line="240" w:lineRule="auto"/>
              <w:jc w:val="center"/>
              <w:rPr>
                <w:rFonts w:ascii="Times New Roman" w:eastAsia="Times New Roman" w:hAnsi="Times New Roman" w:cs="Times New Roman"/>
                <w:sz w:val="24"/>
                <w:szCs w:val="20"/>
              </w:rPr>
            </w:pPr>
          </w:p>
        </w:tc>
      </w:tr>
    </w:tbl>
    <w:p w:rsidR="00F910EB" w:rsidRPr="00F910EB" w:rsidRDefault="00F910EB" w:rsidP="00F910EB">
      <w:pPr>
        <w:spacing w:after="120" w:line="240" w:lineRule="auto"/>
        <w:rPr>
          <w:rFonts w:ascii="Times New Roman" w:eastAsia="Times New Roman" w:hAnsi="Times New Roman" w:cs="Times New Roman"/>
          <w:sz w:val="24"/>
          <w:szCs w:val="20"/>
        </w:rPr>
      </w:pP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1)Размещение занимающихся для совместных действий.</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2)Дугообразное движение рукой в любой плоскости с возвращением в исходное положение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3)Подводящие упражнения для обучения кувыркам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4)Положение гимнаста на снаряде, при котором его плечевая ось находится выше опоры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5)Групповое размещение учащихся в виде композиционно оформленной фигуры</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6)Система физич. упражнений и гигиенических средств, используемых в целях общего всестороннего физич. развития и оздоровления занимающихся, укрепления здоровья, гармонического развития всех органов и систем человека, а также его физич. качеств (силы, быстроты, гибкости, ловкости и выносливости).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7)Выставление ноги в любом направлении с одновременным ее сгибанием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8)Сторона строя, в которую занимающиеся обращены лицом.</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9)Правая и левая оконечности строя.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10)Выполнение спортсменом набора технических элементов различной сложности в гимнастике называется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11)Дугообразное, максимально прогнутое положение, спиной к опорной плоскости, с опорой руками и ногами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12)Расстояние между занимающимися в глубину строя в колонне.</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13)Назовите правильно переход из виса в упор</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14)Расстояние по фронту между занимающимися.</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15)Человек занимающийся, двигающийся в колонне первым в указанном направлении.</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16)Сторона строя, противоположная фронту.</w:t>
      </w:r>
    </w:p>
    <w:p w:rsidR="00F910EB" w:rsidRPr="00F910EB" w:rsidRDefault="00F910EB" w:rsidP="00F910EB">
      <w:pPr>
        <w:spacing w:after="12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17)Человек занимающийся, двигающийся в колонне последним.</w:t>
      </w:r>
    </w:p>
    <w:p w:rsidR="00F910EB" w:rsidRPr="00F910EB" w:rsidRDefault="00F910EB" w:rsidP="00F910EB">
      <w:pPr>
        <w:shd w:val="clear" w:color="auto" w:fill="FFFFFF"/>
        <w:tabs>
          <w:tab w:val="num" w:pos="720"/>
        </w:tabs>
        <w:spacing w:before="100" w:beforeAutospacing="1" w:after="0" w:line="240" w:lineRule="auto"/>
        <w:rPr>
          <w:rFonts w:ascii="Georgia" w:eastAsia="Times New Roman" w:hAnsi="Georgia" w:cs="Times New Roman"/>
          <w:b/>
          <w:bCs/>
          <w:color w:val="000000"/>
          <w:sz w:val="18"/>
          <w:szCs w:val="18"/>
        </w:rPr>
      </w:pPr>
      <w:r w:rsidRPr="00F910EB">
        <w:rPr>
          <w:rFonts w:ascii="Times New Roman" w:eastAsia="Times New Roman" w:hAnsi="Times New Roman" w:cs="Times New Roman"/>
          <w:b/>
          <w:i/>
          <w:sz w:val="28"/>
          <w:szCs w:val="28"/>
        </w:rPr>
        <w:t>Задание 1</w:t>
      </w:r>
      <w:r w:rsidRPr="00F910EB">
        <w:rPr>
          <w:rFonts w:ascii="Georgia" w:eastAsia="Times New Roman" w:hAnsi="Georgia" w:cs="Times New Roman"/>
          <w:b/>
          <w:bCs/>
          <w:color w:val="000000"/>
          <w:sz w:val="18"/>
          <w:szCs w:val="18"/>
        </w:rPr>
        <w:t xml:space="preserve"> </w:t>
      </w:r>
    </w:p>
    <w:p w:rsidR="00F910EB" w:rsidRPr="00F910EB" w:rsidRDefault="00F910EB" w:rsidP="00F910EB">
      <w:pPr>
        <w:shd w:val="clear" w:color="auto" w:fill="FFFFFF"/>
        <w:tabs>
          <w:tab w:val="left" w:pos="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упражнения</w:t>
      </w:r>
      <w:r w:rsidRPr="00F910EB">
        <w:rPr>
          <w:rFonts w:ascii="Times New Roman" w:eastAsia="Times New Roman" w:hAnsi="Times New Roman" w:cs="Times New Roman"/>
          <w:color w:val="000000"/>
          <w:sz w:val="28"/>
          <w:szCs w:val="28"/>
        </w:rPr>
        <w:t> — двигательные действия учащихся, выполняемые одновременно всем классом, группами учащихся или отдельными учениками. С помощью строевых упражнений решаются задачи формирования навыков коллективных дейст</w:t>
      </w:r>
      <w:r w:rsidRPr="00F910EB">
        <w:rPr>
          <w:rFonts w:ascii="Times New Roman" w:eastAsia="Times New Roman" w:hAnsi="Times New Roman" w:cs="Times New Roman"/>
          <w:color w:val="000000"/>
          <w:sz w:val="28"/>
          <w:szCs w:val="28"/>
        </w:rPr>
        <w:softHyphen/>
        <w:t>вий (в строю), воспитания дисциплины и организованности, вы</w:t>
      </w:r>
      <w:r w:rsidRPr="00F910EB">
        <w:rPr>
          <w:rFonts w:ascii="Times New Roman" w:eastAsia="Times New Roman" w:hAnsi="Times New Roman" w:cs="Times New Roman"/>
          <w:color w:val="000000"/>
          <w:sz w:val="28"/>
          <w:szCs w:val="28"/>
        </w:rPr>
        <w:softHyphen/>
        <w:t>работки чувства темпа и ритма, формирования правильной осан</w:t>
      </w:r>
      <w:r w:rsidRPr="00F910EB">
        <w:rPr>
          <w:rFonts w:ascii="Times New Roman" w:eastAsia="Times New Roman" w:hAnsi="Times New Roman" w:cs="Times New Roman"/>
          <w:color w:val="000000"/>
          <w:sz w:val="28"/>
          <w:szCs w:val="28"/>
        </w:rPr>
        <w:softHyphen/>
        <w:t>ки. Использование строевых упражнений на уроках гимнастики позволяет быстро и целесообразно размещать занимающихся в зале или на площадке. Учителем физической культуры строевые упражнения применяются в различных частях урока. В подгото</w:t>
      </w:r>
      <w:r w:rsidRPr="00F910EB">
        <w:rPr>
          <w:rFonts w:ascii="Times New Roman" w:eastAsia="Times New Roman" w:hAnsi="Times New Roman" w:cs="Times New Roman"/>
          <w:color w:val="000000"/>
          <w:sz w:val="28"/>
          <w:szCs w:val="28"/>
        </w:rPr>
        <w:softHyphen/>
        <w:t>вительной части урока они используются для организованного начала занятий, размещения учащихся для выполнения обще-развивающих упражнений. В основной части урока строевые уп</w:t>
      </w:r>
      <w:r w:rsidRPr="00F910EB">
        <w:rPr>
          <w:rFonts w:ascii="Times New Roman" w:eastAsia="Times New Roman" w:hAnsi="Times New Roman" w:cs="Times New Roman"/>
          <w:color w:val="000000"/>
          <w:sz w:val="28"/>
          <w:szCs w:val="28"/>
        </w:rPr>
        <w:softHyphen/>
        <w:t>ражнения используются для организованного перехода от одного вида упражнений к другому. В конце урока (в его заключительной части) эти упражнения являются хорошим средством я того, чтобы снизить нагрузку, подготовить учащихся к предстоящей учебной работе и организованно закончить занятие.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представляют собой совместные действия в том или ином строго.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Строевые упражнения являются средством организации занимающихся и целесообразного их размещения на площадке. Они способствуют формированию правильной осанки, развивают глазомер, чувство ритма и темпа. Формируют навыки коллективных действий, поднимают эмоциональное состояние занимающихся, могут служить средством снижения физической нагрузки. А в сочетании с другими упражнениями способствуют развитию двигательных и психических способностей.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Эффективная организация занятий по физической культуре немыслима, без использования строевых упражнений. Их применение позволяет быстро и целесообразно размещать группу в зале или на площадке. Благодаря возможности управления большими массами занимающихся и многообразию различных форм перемещения, строевые упражнения - одна из основных частей массовых гимнастических выступлений. Большая часть строевых </w:t>
      </w:r>
      <w:r w:rsidRPr="00F910EB">
        <w:rPr>
          <w:rFonts w:ascii="Times New Roman" w:eastAsia="Times New Roman" w:hAnsi="Times New Roman" w:cs="Times New Roman"/>
          <w:color w:val="000000"/>
          <w:sz w:val="28"/>
          <w:szCs w:val="28"/>
        </w:rPr>
        <w:lastRenderedPageBreak/>
        <w:t>действий и команд взята из Строевого устава Вооруженных Сил, другая создавалась в процессе работы по гимнастике.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Классифицируются строевые упражнения на четыре группы: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строевые приёмы;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передвижения;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размыкания и смыкания.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использования строевых упражнений при проведении занятий по физической культуре, необходимо знать 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Основные понятия о строе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Строй</w:t>
      </w:r>
      <w:r w:rsidRPr="00F910EB">
        <w:rPr>
          <w:rFonts w:ascii="Times New Roman" w:eastAsia="Times New Roman" w:hAnsi="Times New Roman" w:cs="Times New Roman"/>
          <w:color w:val="000000"/>
          <w:sz w:val="28"/>
          <w:szCs w:val="28"/>
        </w:rPr>
        <w:t> - установленное размещение учащихся для совместных действий.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Фланг</w:t>
      </w:r>
      <w:r w:rsidRPr="00F910EB">
        <w:rPr>
          <w:rFonts w:ascii="Times New Roman" w:eastAsia="Times New Roman" w:hAnsi="Times New Roman" w:cs="Times New Roman"/>
          <w:color w:val="000000"/>
          <w:sz w:val="28"/>
          <w:szCs w:val="28"/>
        </w:rPr>
        <w:t> - правая или левая оконечность строя. При поворотах строя названия флангов не меняется.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Тыльная сторона строя</w:t>
      </w:r>
      <w:r w:rsidRPr="00F910EB">
        <w:rPr>
          <w:rFonts w:ascii="Times New Roman" w:eastAsia="Times New Roman" w:hAnsi="Times New Roman" w:cs="Times New Roman"/>
          <w:color w:val="000000"/>
          <w:sz w:val="28"/>
          <w:szCs w:val="28"/>
        </w:rPr>
        <w:t> - сторона противоположная фронту.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Фронт</w:t>
      </w:r>
      <w:r w:rsidRPr="00F910EB">
        <w:rPr>
          <w:rFonts w:ascii="Times New Roman" w:eastAsia="Times New Roman" w:hAnsi="Times New Roman" w:cs="Times New Roman"/>
          <w:color w:val="000000"/>
          <w:sz w:val="28"/>
          <w:szCs w:val="28"/>
        </w:rPr>
        <w:t> - сторона строя в которую занимающиеся обращены лицом.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Интервал</w:t>
      </w:r>
      <w:r w:rsidRPr="00F910EB">
        <w:rPr>
          <w:rFonts w:ascii="Times New Roman" w:eastAsia="Times New Roman" w:hAnsi="Times New Roman" w:cs="Times New Roman"/>
          <w:color w:val="000000"/>
          <w:sz w:val="28"/>
          <w:szCs w:val="28"/>
        </w:rPr>
        <w:t>- расстояние по фронту между учащимися. Для сомкнутого строя он равен ширине ладони между локтями стоящих рядом учащихся.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Дистанция</w:t>
      </w:r>
      <w:r w:rsidRPr="00F910EB">
        <w:rPr>
          <w:rFonts w:ascii="Times New Roman" w:eastAsia="Times New Roman" w:hAnsi="Times New Roman" w:cs="Times New Roman"/>
          <w:color w:val="000000"/>
          <w:sz w:val="28"/>
          <w:szCs w:val="28"/>
        </w:rPr>
        <w:t> - расстояние в глубину между учащимися, стоящими в колонне для сомкнутого строя нормой считается расстояние вытянутой вперёд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Ширина строя</w:t>
      </w:r>
      <w:r w:rsidRPr="00F910EB">
        <w:rPr>
          <w:rFonts w:ascii="Times New Roman" w:eastAsia="Times New Roman" w:hAnsi="Times New Roman" w:cs="Times New Roman"/>
          <w:color w:val="000000"/>
          <w:sz w:val="28"/>
          <w:szCs w:val="28"/>
        </w:rPr>
        <w:t> - расстояние между флангами.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Глубина строя</w:t>
      </w:r>
      <w:r w:rsidRPr="00F910EB">
        <w:rPr>
          <w:rFonts w:ascii="Times New Roman" w:eastAsia="Times New Roman" w:hAnsi="Times New Roman" w:cs="Times New Roman"/>
          <w:color w:val="000000"/>
          <w:sz w:val="28"/>
          <w:szCs w:val="28"/>
        </w:rPr>
        <w:t> - расстояние от первой шеренги (впереди стоящего учащегося) до последней шеренги (позади стоящего учащегося).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Направляющий</w:t>
      </w:r>
      <w:r w:rsidRPr="00F910EB">
        <w:rPr>
          <w:rFonts w:ascii="Times New Roman" w:eastAsia="Times New Roman" w:hAnsi="Times New Roman" w:cs="Times New Roman"/>
          <w:color w:val="000000"/>
          <w:sz w:val="28"/>
          <w:szCs w:val="28"/>
        </w:rPr>
        <w:t> - учащийся идущий в колонне первым.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Замыкающий</w:t>
      </w:r>
      <w:r w:rsidRPr="00F910EB">
        <w:rPr>
          <w:rFonts w:ascii="Times New Roman" w:eastAsia="Times New Roman" w:hAnsi="Times New Roman" w:cs="Times New Roman"/>
          <w:color w:val="000000"/>
          <w:sz w:val="28"/>
          <w:szCs w:val="28"/>
        </w:rPr>
        <w:t> - учащийся, идущий в колонне последним.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Шеренга</w:t>
      </w:r>
      <w:r w:rsidRPr="00F910EB">
        <w:rPr>
          <w:rFonts w:ascii="Times New Roman" w:eastAsia="Times New Roman" w:hAnsi="Times New Roman" w:cs="Times New Roman"/>
          <w:color w:val="000000"/>
          <w:sz w:val="28"/>
          <w:szCs w:val="28"/>
        </w:rPr>
        <w:t> - строй, в котором занимающиеся размещены один возле другого на одной линии и обращены лицом в одну сторону.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Колонна</w:t>
      </w:r>
      <w:r w:rsidRPr="00F910EB">
        <w:rPr>
          <w:rFonts w:ascii="Times New Roman" w:eastAsia="Times New Roman" w:hAnsi="Times New Roman" w:cs="Times New Roman"/>
          <w:color w:val="000000"/>
          <w:sz w:val="28"/>
          <w:szCs w:val="28"/>
        </w:rPr>
        <w:t> - строй, в котором занимающиеся, расположены, а затылок друг другу.</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равным ширине ладони (между локтями), один от другого или в колоннах на дистанции, равной поднятой вперед руки.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Разомкнутый строй</w:t>
      </w:r>
      <w:r w:rsidRPr="00F910EB">
        <w:rPr>
          <w:rFonts w:ascii="Times New Roman" w:eastAsia="Times New Roman" w:hAnsi="Times New Roman" w:cs="Times New Roman"/>
          <w:color w:val="000000"/>
          <w:sz w:val="28"/>
          <w:szCs w:val="28"/>
        </w:rPr>
        <w:t> - строй, в котором занимающиеся, расположены в шеренгах с интервалом в один шаг или с интервалом указанным </w:t>
      </w:r>
      <w:r w:rsidRPr="00F910EB">
        <w:rPr>
          <w:rFonts w:ascii="Times New Roman" w:eastAsia="Times New Roman" w:hAnsi="Times New Roman" w:cs="Times New Roman"/>
          <w:color w:val="000000"/>
          <w:sz w:val="28"/>
          <w:szCs w:val="28"/>
        </w:rPr>
        <w:br/>
        <w:t>преподавателем.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Ряд -</w:t>
      </w:r>
      <w:r w:rsidRPr="00F910EB">
        <w:rPr>
          <w:rFonts w:ascii="Times New Roman" w:eastAsia="Times New Roman" w:hAnsi="Times New Roman" w:cs="Times New Roman"/>
          <w:color w:val="000000"/>
          <w:sz w:val="28"/>
          <w:szCs w:val="28"/>
        </w:rPr>
        <w:t> два учащихся стоящие в двухшереножном строю в затылок один другому, последний ряд всегда должен быть полным.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Строевые приемы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 строевым приёмам относятся команды: "Становись!", "Равняйсь!", "Смирно!", "Вольно!", "Отставить!", "Правой (левой) - вольно!". Расчет, куда входят команды: "По порядку - Рассчитайсь!" и др. Повороты на месте. В отдельных случаях команды могут заменяться распоряжениями.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Построения и перестроения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Построения </w:t>
      </w:r>
      <w:r w:rsidRPr="00F910EB">
        <w:rPr>
          <w:rFonts w:ascii="Times New Roman" w:eastAsia="Times New Roman" w:hAnsi="Times New Roman" w:cs="Times New Roman"/>
          <w:color w:val="000000"/>
          <w:sz w:val="28"/>
          <w:szCs w:val="28"/>
        </w:rPr>
        <w:t>- действия занимающихся после команды преподавателя и принятия того или иного строя.</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w:t>
      </w:r>
      <w:r w:rsidRPr="00F910EB">
        <w:rPr>
          <w:rFonts w:ascii="Times New Roman" w:eastAsia="Times New Roman" w:hAnsi="Times New Roman" w:cs="Times New Roman"/>
          <w:color w:val="000000"/>
          <w:sz w:val="28"/>
          <w:szCs w:val="28"/>
        </w:rPr>
        <w:t> - переход из одного строя в другой.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одной шеренги в две.</w:t>
      </w:r>
      <w:r w:rsidRPr="00F910EB">
        <w:rPr>
          <w:rFonts w:ascii="Times New Roman" w:eastAsia="Times New Roman" w:hAnsi="Times New Roman" w:cs="Times New Roman"/>
          <w:color w:val="000000"/>
          <w:sz w:val="28"/>
          <w:szCs w:val="28"/>
        </w:rPr>
        <w:t> После предварительною расчета по два подается команда: "В две шеренги - Стройся!" По этой команде вторые номера делают левой ногой шаг назад, правой ногой, не приставляя её шаг вправо и, вставая в затылок первому, приставляют левую ногу. Для обратного перестроения подаётся команда. В одну шеренгу - Стройся!" После команды все выполняется в обратной последовательности (рис. 1).</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шеренги и три.</w:t>
      </w:r>
      <w:r w:rsidRPr="00F910EB">
        <w:rPr>
          <w:rFonts w:ascii="Times New Roman" w:eastAsia="Times New Roman" w:hAnsi="Times New Roman" w:cs="Times New Roman"/>
          <w:color w:val="000000"/>
          <w:sz w:val="28"/>
          <w:szCs w:val="28"/>
        </w:rPr>
        <w:t> После предварительного расчета подаётся команда: "В три шеренги - Стройся!". По этой команде вторые номера стоят на месте, первые номера делают шаг правой ногой назад, не приставляя ногу, шаг левой в сторону и, приставляя правую, становятся в затылок вторым номерам. Третьи номера делают шаг левой вперёд, шаг правой в сторону и, приставляя левую, становятся впереди вторых номеров. Для обратного перестроения подаётся команда: "В одну шеренгу - Стройся!". И все выполняется в обратной последовательности (рис. 2).</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колонны по два (три).</w:t>
      </w:r>
      <w:r w:rsidRPr="00F910EB">
        <w:rPr>
          <w:rFonts w:ascii="Times New Roman" w:eastAsia="Times New Roman" w:hAnsi="Times New Roman" w:cs="Times New Roman"/>
          <w:color w:val="000000"/>
          <w:sz w:val="28"/>
          <w:szCs w:val="28"/>
        </w:rPr>
        <w:t> После предварительного расчета подаётся команда: "В колонну по два (три) - Стройся!". Действия учащихся при этом аналогичны тем, которые выполняются при перестроениях из одной шеренги в две, три (рис. 3).</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81550" cy="1847850"/>
            <wp:effectExtent l="19050" t="0" r="0" b="0"/>
            <wp:docPr id="27" name="Рисунок 2" descr="http://gigabaza.ru/images/50/98776/m149eb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gigabaza.ru/images/50/98776/m149eb694.png"/>
                    <pic:cNvPicPr>
                      <a:picLocks noChangeAspect="1" noChangeArrowheads="1"/>
                    </pic:cNvPicPr>
                  </pic:nvPicPr>
                  <pic:blipFill>
                    <a:blip r:embed="rId36" cstate="print"/>
                    <a:srcRect/>
                    <a:stretch>
                      <a:fillRect/>
                    </a:stretch>
                  </pic:blipFill>
                  <pic:spPr bwMode="auto">
                    <a:xfrm>
                      <a:off x="0" y="0"/>
                      <a:ext cx="4781550" cy="18478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уступом.</w:t>
      </w:r>
      <w:r w:rsidRPr="00F910EB">
        <w:rPr>
          <w:rFonts w:ascii="Times New Roman" w:eastAsia="Times New Roman" w:hAnsi="Times New Roman" w:cs="Times New Roman"/>
          <w:color w:val="000000"/>
          <w:sz w:val="28"/>
          <w:szCs w:val="28"/>
        </w:rPr>
        <w:t> После предварительного расчета (6 -3 - на месте, 6 - 4 - 2 - на месте и др.), подаётся команда: "По расчету шагом марш!" Занимающиеся выходят на положенное им по расчету количество шагов. Преподаватель ведет подсчёт на один больше, максимального количества шагов. При расчете 6 - 3 - на месте - до семи.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подаётся команда: "На свои места шагом - Марш!". Все выходившие из строя делают поворот кругом, и идут на свои места и, дойдя до них, выполняют поворот кругом. Преподаватель ведет подсчёт до тех пор, пока последний вошедший в строй не сделает поворот кругом (рис.4).</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одной колонны в три уступом.</w:t>
      </w:r>
      <w:r w:rsidRPr="00F910EB">
        <w:rPr>
          <w:rFonts w:ascii="Times New Roman" w:eastAsia="Times New Roman" w:hAnsi="Times New Roman" w:cs="Times New Roman"/>
          <w:color w:val="000000"/>
          <w:sz w:val="28"/>
          <w:szCs w:val="28"/>
        </w:rPr>
        <w:t> После предварительного расчёта по три подаётся команда: "Первые номера - два (три и т.д.) шага вправо, третьи номера - два (три и т.д.) шага влево шагом - Марш!". По команде занимающиеся выполняют указанное количество шагов.</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Для обратного перестроения подаётся команда: "На свои места шагом - Марш!". Перестроение выполняется приставными шагами (рис.5).</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шеренги в колонну захождением отделений плечом.</w:t>
      </w:r>
      <w:r w:rsidRPr="00F910EB">
        <w:rPr>
          <w:rFonts w:ascii="Times New Roman" w:eastAsia="Times New Roman" w:hAnsi="Times New Roman" w:cs="Times New Roman"/>
          <w:b/>
          <w:bCs/>
          <w:i/>
          <w:iCs/>
          <w:color w:val="000000"/>
          <w:sz w:val="28"/>
          <w:szCs w:val="28"/>
        </w:rPr>
        <w:t> </w:t>
      </w:r>
      <w:r w:rsidRPr="00F910EB">
        <w:rPr>
          <w:rFonts w:ascii="Times New Roman" w:eastAsia="Times New Roman" w:hAnsi="Times New Roman" w:cs="Times New Roman"/>
          <w:color w:val="000000"/>
          <w:sz w:val="28"/>
          <w:szCs w:val="28"/>
        </w:rPr>
        <w:t>После предварительного расчёта по три, четыре и т.д. подаётся команда: Отделениями в колонну по три (четыре) левые (правые) плечи вперед шагом, - Марш!". По этой команде учащиеся, сохраняя равнение по фронту начинают захождение плечом до образования колонны. Вторая команда: "Группа - Стой!".</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"Отделениями в одну шеренгу, правые (левые) плечи вперёд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"Группа - Стой!". Последняя команда подаётся в тот момент, когда занимающиеся доходят до своего места в шеренге (рис. 6).</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Перестроения из колонны по одному в колонну по два (три и т.д.) поворотом в движении.</w:t>
      </w:r>
      <w:r w:rsidRPr="00F910EB">
        <w:rPr>
          <w:rFonts w:ascii="Times New Roman" w:eastAsia="Times New Roman" w:hAnsi="Times New Roman" w:cs="Times New Roman"/>
          <w:color w:val="000000"/>
          <w:sz w:val="28"/>
          <w:szCs w:val="28"/>
        </w:rPr>
        <w:t> При движении группы налево в обход подаём команда: "В колонну по два (три и т.д.) налево - Марш!". После поворота первой двойки (тройки и т.д.), следующие делают поворот под команду своего замыкающего, на том же месте, что и первые.</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Для обратного перестроения подаются 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"Напра-Во!".</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колонну по одному направо в обход шагом - Марш!".</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При обучении целесообразно предварительно рассчитать учащихся по два (по три и т.д.) рис. 7.</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895850" cy="1943100"/>
            <wp:effectExtent l="19050" t="0" r="0" b="0"/>
            <wp:docPr id="28" name="Рисунок 3" descr="http://gigabaza.ru/images/50/98776/28482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gigabaza.ru/images/50/98776/28482ce1.png"/>
                    <pic:cNvPicPr>
                      <a:picLocks noChangeAspect="1" noChangeArrowheads="1"/>
                    </pic:cNvPicPr>
                  </pic:nvPicPr>
                  <pic:blipFill>
                    <a:blip r:embed="rId37" cstate="print"/>
                    <a:srcRect/>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по одному в колонну по два, четыре, восемь дроблением и сведением.</w:t>
      </w:r>
      <w:r w:rsidRPr="00F910EB">
        <w:rPr>
          <w:rFonts w:ascii="Times New Roman" w:eastAsia="Times New Roman" w:hAnsi="Times New Roman" w:cs="Times New Roman"/>
          <w:color w:val="000000"/>
          <w:sz w:val="28"/>
          <w:szCs w:val="28"/>
        </w:rPr>
        <w:t>Перестроение выполняется в движении.</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Команды:</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"Через центр - Марш!" (как правило, подаётся на одной из середин).</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 колонны по одному направо, налево в обход - Марш!" (подаётся на противоположной середине). По этой команде первые номера идут направо, вторые - налево в обход.</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 колонну по два через центр - Марш!", подается при встрече колонн (рис. 8 а, б, в). Обратное перестроение называется разведением и слиянием.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Сведение</w:t>
      </w:r>
      <w:r w:rsidRPr="00F910EB">
        <w:rPr>
          <w:rFonts w:ascii="Times New Roman" w:eastAsia="Times New Roman" w:hAnsi="Times New Roman" w:cs="Times New Roman"/>
          <w:color w:val="000000"/>
          <w:sz w:val="28"/>
          <w:szCs w:val="28"/>
        </w:rPr>
        <w:t> - соединение колонн низшего порядка в колонну высшего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Разведение </w:t>
      </w:r>
      <w:r w:rsidRPr="00F910EB">
        <w:rPr>
          <w:rFonts w:ascii="Times New Roman" w:eastAsia="Times New Roman" w:hAnsi="Times New Roman" w:cs="Times New Roman"/>
          <w:color w:val="000000"/>
          <w:sz w:val="28"/>
          <w:szCs w:val="28"/>
        </w:rPr>
        <w:t>- деление колонны высшего порядка на колонны низшего порядка.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колонны в круг</w:t>
      </w:r>
      <w:r w:rsidRPr="00F910EB">
        <w:rPr>
          <w:rFonts w:ascii="Times New Roman" w:eastAsia="Times New Roman" w:hAnsi="Times New Roman" w:cs="Times New Roman"/>
          <w:color w:val="000000"/>
          <w:sz w:val="28"/>
          <w:szCs w:val="28"/>
        </w:rPr>
        <w:t xml:space="preserve"> производится по команде "Взявшись за руки, в круг, шагом - Марш!" (предварительно преподаватель обозначает центр будущего круга). По этой команде оба фланговые заходят вокруг указанной точки до взаимной встречи, "размыкая" всех занимающихся на указанный интервал.</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705350" cy="1876425"/>
            <wp:effectExtent l="19050" t="0" r="0" b="0"/>
            <wp:docPr id="29" name="Рисунок 4" descr="http://gigabaza.ru/images/50/98776/m66ff21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gigabaza.ru/images/50/98776/m66ff21bf.png"/>
                    <pic:cNvPicPr>
                      <a:picLocks noChangeAspect="1" noChangeArrowheads="1"/>
                    </pic:cNvPicPr>
                  </pic:nvPicPr>
                  <pic:blipFill>
                    <a:blip r:embed="rId38" cstate="print"/>
                    <a:srcRect/>
                    <a:stretch>
                      <a:fillRect/>
                    </a:stretch>
                  </pic:blipFill>
                  <pic:spPr bwMode="auto">
                    <a:xfrm>
                      <a:off x="0" y="0"/>
                      <a:ext cx="4705350" cy="187642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два.</w:t>
      </w:r>
      <w:r w:rsidRPr="00F910EB">
        <w:rPr>
          <w:rFonts w:ascii="Times New Roman" w:eastAsia="Times New Roman" w:hAnsi="Times New Roman" w:cs="Times New Roman"/>
          <w:color w:val="000000"/>
          <w:sz w:val="28"/>
          <w:szCs w:val="28"/>
        </w:rPr>
        <w:t> Подаются команды: 1. "По три - Рассчитайсь!". 2. "Вторые номера три шага (два и т.д.) вперёд, третьи номера полшага вправо, шагом - Марш!". Занимающиеся выполняют указанные действия. Обратное перестроение производится по команде: "В один круг - Стройся!". По этой команде все выполняется в обратном порядке (с поворотом кругом) рис. 9 а.</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Перестроение из одного круга в три.</w:t>
      </w:r>
      <w:r w:rsidRPr="00F910EB">
        <w:rPr>
          <w:rFonts w:ascii="Times New Roman" w:eastAsia="Times New Roman" w:hAnsi="Times New Roman" w:cs="Times New Roman"/>
          <w:color w:val="000000"/>
          <w:sz w:val="28"/>
          <w:szCs w:val="28"/>
        </w:rPr>
        <w:t> Подаются команды: 1. "По семь - Рассчитайсь!", 2. "Четвертые номера шесть шагов вперёд, вторые и шестые - три шага вперёд, седьмые полшага вправо, шагом.- Марш!". Занимающиеся выполняя указанные действия, перестраиваются в три круга. Обратное перестроение производится по команде: "В один круг - Стройся!", по которой занимающиеся становятся на свои места с поворотом кругом.</w:t>
      </w:r>
    </w:p>
    <w:p w:rsidR="00F910EB" w:rsidRPr="00F910EB" w:rsidRDefault="00F910EB" w:rsidP="00F910EB">
      <w:pPr>
        <w:shd w:val="clear" w:color="auto" w:fill="FFFFFF"/>
        <w:tabs>
          <w:tab w:val="num" w:pos="720"/>
        </w:tabs>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895475"/>
            <wp:effectExtent l="19050" t="0" r="0" b="0"/>
            <wp:docPr id="30" name="Рисунок 5" descr="http://gigabaza.ru/images/50/98776/295840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gigabaza.ru/images/50/98776/2958407d.png"/>
                    <pic:cNvPicPr>
                      <a:picLocks noChangeAspect="1" noChangeArrowheads="1"/>
                    </pic:cNvPicPr>
                  </pic:nvPicPr>
                  <pic:blipFill>
                    <a:blip r:embed="rId39" cstate="print"/>
                    <a:srcRect/>
                    <a:stretch>
                      <a:fillRect/>
                    </a:stretch>
                  </pic:blipFill>
                  <pic:spPr bwMode="auto">
                    <a:xfrm>
                      <a:off x="0" y="0"/>
                      <a:ext cx="4648200" cy="18954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Зигзаг </w:t>
      </w:r>
      <w:r w:rsidRPr="00F910EB">
        <w:rPr>
          <w:rFonts w:ascii="Times New Roman" w:eastAsia="Times New Roman" w:hAnsi="Times New Roman" w:cs="Times New Roman"/>
          <w:color w:val="000000"/>
          <w:sz w:val="28"/>
          <w:szCs w:val="28"/>
        </w:rPr>
        <w:t>- фигура состоять из двух или более соединённых углов. При подаче команд указываются те точки площадки, через которые занимающиеся должны пройти. Например, при по строении острого угла, колонна идет в обход по левой границе зала: на левой середине подается и команда: "К верхней середине - Марш!", и занимающиеся перемещаются к верхней середине зала обозначая острый угол. Таким образом можно построить любую фигуру (рис. 27).</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lastRenderedPageBreak/>
        <w:t>Круг.</w:t>
      </w:r>
      <w:r w:rsidRPr="00F910EB">
        <w:rPr>
          <w:rFonts w:ascii="Times New Roman" w:eastAsia="Times New Roman" w:hAnsi="Times New Roman" w:cs="Times New Roman"/>
          <w:color w:val="000000"/>
          <w:sz w:val="28"/>
          <w:szCs w:val="28"/>
        </w:rPr>
        <w:t> Для построения круга необходимо на одной из середин площадки подать команду: "По кругу - Марш!", по которой начинается построение круга (рис. 28). При подаче команды с указанием какой либо точки зала, круг строится соответственно указанию. Например, "По кругу через центр - Марш!". В этом случае направляющий строит круг, проходя через центр (рис. 29).</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48200" cy="1285875"/>
            <wp:effectExtent l="19050" t="0" r="0" b="0"/>
            <wp:docPr id="31" name="Рисунок 70" descr="http://gigabaza.ru/images/50/98776/7e338e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gigabaza.ru/images/50/98776/7e338e3b.png"/>
                    <pic:cNvPicPr>
                      <a:picLocks noChangeAspect="1" noChangeArrowheads="1"/>
                    </pic:cNvPicPr>
                  </pic:nvPicPr>
                  <pic:blipFill>
                    <a:blip r:embed="rId40" cstate="print"/>
                    <a:srcRect/>
                    <a:stretch>
                      <a:fillRect/>
                    </a:stretch>
                  </pic:blipFill>
                  <pic:spPr bwMode="auto">
                    <a:xfrm>
                      <a:off x="0" y="0"/>
                      <a:ext cx="46482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Дуга </w:t>
      </w:r>
      <w:r w:rsidRPr="00F910EB">
        <w:rPr>
          <w:rFonts w:ascii="Times New Roman" w:eastAsia="Times New Roman" w:hAnsi="Times New Roman" w:cs="Times New Roman"/>
          <w:color w:val="000000"/>
          <w:sz w:val="28"/>
          <w:szCs w:val="28"/>
        </w:rPr>
        <w:t>- фигура равная половине круга. Для построения дуги подаётся команда: "Дугой - Марш!". После команды занимающиеся начинают строить дугу (рис. 30). При подаче команд с указанием какой либо точки, дуга строится соответственно этому указанию: "Дугой до центра - Марш!" (рис, 33 а) или "Дугой направо (налево) - Марш!" (рис. 31б). Во всех случаях направляющий, пройдя по окружности половину круга, обозначает шаг на месте, а остальные участники выравниваются по дуге.</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Противодуги</w:t>
      </w:r>
      <w:r w:rsidRPr="00F910EB">
        <w:rPr>
          <w:rFonts w:ascii="Times New Roman" w:eastAsia="Times New Roman" w:hAnsi="Times New Roman" w:cs="Times New Roman"/>
          <w:color w:val="000000"/>
          <w:sz w:val="28"/>
          <w:szCs w:val="28"/>
        </w:rPr>
        <w:t> - фигура, состоящая из двух соединённых дуг, построенных в разных направлениях. При построении фигуры указывается точка соединения двух дуг. Например, "Противодугами через центр - Марш!" (рис.32).</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Восьмёрка</w:t>
      </w:r>
      <w:r w:rsidRPr="00F910EB">
        <w:rPr>
          <w:rFonts w:ascii="Times New Roman" w:eastAsia="Times New Roman" w:hAnsi="Times New Roman" w:cs="Times New Roman"/>
          <w:color w:val="000000"/>
          <w:sz w:val="28"/>
          <w:szCs w:val="28"/>
        </w:rPr>
        <w:t> - состоит из двух противодуг. При построении фигуры также указывается точка через, которую происходит построение. "Восьмеркой, через центр - Марш!". В указанной точке производится скрещение (занимающиеся проходят через точку по очереди) рис. 33.</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610100" cy="1390650"/>
            <wp:effectExtent l="19050" t="0" r="0" b="0"/>
            <wp:docPr id="32" name="Рисунок 71" descr="http://gigabaza.ru/images/50/98776/m1e12ba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gigabaza.ru/images/50/98776/m1e12bafb.png"/>
                    <pic:cNvPicPr>
                      <a:picLocks noChangeAspect="1" noChangeArrowheads="1"/>
                    </pic:cNvPicPr>
                  </pic:nvPicPr>
                  <pic:blipFill>
                    <a:blip r:embed="rId41" cstate="print"/>
                    <a:srcRect/>
                    <a:stretch>
                      <a:fillRect/>
                    </a:stretch>
                  </pic:blipFill>
                  <pic:spPr bwMode="auto">
                    <a:xfrm>
                      <a:off x="0" y="0"/>
                      <a:ext cx="4610100" cy="13906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Спираль </w:t>
      </w:r>
      <w:r w:rsidRPr="00F910EB">
        <w:rPr>
          <w:rFonts w:ascii="Times New Roman" w:eastAsia="Times New Roman" w:hAnsi="Times New Roman" w:cs="Times New Roman"/>
          <w:color w:val="000000"/>
          <w:sz w:val="28"/>
          <w:szCs w:val="28"/>
        </w:rPr>
        <w:t>- построение начинается, как правило, из круга и может быть открытой и закрытой. По команде: "Закрытой спиралью - Март!", направляющий закручивает спираль (постепенно уменьшая радиусы), сохраняя интервал в один шаг. Построив спираль, обозначает шаг на месте, остальные сохраняют дистанцию в один шаг (рис, 34). Выход из спирали осуществляется поворотом кругом.</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По команде: "Открытой спиралью - Марш!", выполняется то же, что и в первом случае, но интервал между кольцами спирали - два шага. Выход из открытой спирали осуществляется противоходом (рис. 35).</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lastRenderedPageBreak/>
        <w:drawing>
          <wp:inline distT="0" distB="0" distL="0" distR="0">
            <wp:extent cx="4810125" cy="1276350"/>
            <wp:effectExtent l="19050" t="0" r="9525" b="0"/>
            <wp:docPr id="33" name="Рисунок 72" descr="http://gigabaza.ru/images/50/98776/m2599d8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gigabaza.ru/images/50/98776/m2599d8d6.png"/>
                    <pic:cNvPicPr>
                      <a:picLocks noChangeAspect="1" noChangeArrowheads="1"/>
                    </pic:cNvPicPr>
                  </pic:nvPicPr>
                  <pic:blipFill>
                    <a:blip r:embed="rId42" cstate="print"/>
                    <a:srcRect/>
                    <a:stretch>
                      <a:fillRect/>
                    </a:stretch>
                  </pic:blipFill>
                  <pic:spPr bwMode="auto">
                    <a:xfrm>
                      <a:off x="0" y="0"/>
                      <a:ext cx="4810125" cy="1276350"/>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Скрещение </w:t>
      </w:r>
      <w:r w:rsidRPr="00F910EB">
        <w:rPr>
          <w:rFonts w:ascii="Times New Roman" w:eastAsia="Times New Roman" w:hAnsi="Times New Roman" w:cs="Times New Roman"/>
          <w:color w:val="000000"/>
          <w:sz w:val="28"/>
          <w:szCs w:val="28"/>
        </w:rPr>
        <w:t>- прохождение встречных колонн через одну точку. Прохождение производится последовательно, по очереди (рис. 36).</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noProof/>
          <w:color w:val="000000"/>
          <w:sz w:val="28"/>
          <w:szCs w:val="28"/>
        </w:rPr>
        <w:drawing>
          <wp:inline distT="0" distB="0" distL="0" distR="0">
            <wp:extent cx="4533900" cy="1285875"/>
            <wp:effectExtent l="19050" t="0" r="0" b="0"/>
            <wp:docPr id="34" name="Рисунок 73" descr="http://gigabaza.ru/images/50/98776/8382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gigabaza.ru/images/50/98776/8382294.png"/>
                    <pic:cNvPicPr>
                      <a:picLocks noChangeAspect="1" noChangeArrowheads="1"/>
                    </pic:cNvPicPr>
                  </pic:nvPicPr>
                  <pic:blipFill>
                    <a:blip r:embed="rId43" cstate="print"/>
                    <a:srcRect/>
                    <a:stretch>
                      <a:fillRect/>
                    </a:stretch>
                  </pic:blipFill>
                  <pic:spPr bwMode="auto">
                    <a:xfrm>
                      <a:off x="0" y="0"/>
                      <a:ext cx="4533900" cy="1285875"/>
                    </a:xfrm>
                    <a:prstGeom prst="rect">
                      <a:avLst/>
                    </a:prstGeom>
                    <a:noFill/>
                    <a:ln w="9525">
                      <a:noFill/>
                      <a:miter lim="800000"/>
                      <a:headEnd/>
                      <a:tailEnd/>
                    </a:ln>
                  </pic:spPr>
                </pic:pic>
              </a:graphicData>
            </a:graphic>
          </wp:inline>
        </w:drawing>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b/>
          <w:bCs/>
          <w:color w:val="000000"/>
          <w:sz w:val="28"/>
          <w:szCs w:val="28"/>
        </w:rPr>
        <w:t>Проходы.</w:t>
      </w:r>
      <w:r w:rsidRPr="00F910EB">
        <w:rPr>
          <w:rFonts w:ascii="Times New Roman" w:eastAsia="Times New Roman" w:hAnsi="Times New Roman" w:cs="Times New Roman"/>
          <w:color w:val="000000"/>
          <w:sz w:val="28"/>
          <w:szCs w:val="28"/>
        </w:rPr>
        <w:t> 1. Команда; "Проход - Справа!". Встречные колонны по одному проходят, одна мимо другой на расстоянии одного шага придерживаясь правой руки (рис. 37) или левой руки, при команде: "Проход - Слева!".</w:t>
      </w:r>
    </w:p>
    <w:p w:rsidR="00F910EB" w:rsidRPr="00F910EB" w:rsidRDefault="00F910EB" w:rsidP="00F910EB">
      <w:pPr>
        <w:shd w:val="clear" w:color="auto" w:fill="FFFFFF"/>
        <w:spacing w:after="0" w:line="240" w:lineRule="auto"/>
        <w:jc w:val="both"/>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Встречные колонны "по два" могут проходить справа (рис, 38) или слева (как в колонны по одному), а также внутри или снаружи - по команде Проход - Внутри!" (рис. 39), снаружи по команде: "Проход - Снаружи!" (рис. 40), и колоннами по одному - по команде: "Колоннами по одному проход, проход - Справа (слева рис. 41).</w:t>
      </w:r>
    </w:p>
    <w:p w:rsidR="00F910EB" w:rsidRPr="00F910EB" w:rsidRDefault="00F910EB" w:rsidP="00F910EB">
      <w:pPr>
        <w:spacing w:after="0" w:line="240" w:lineRule="auto"/>
        <w:jc w:val="both"/>
        <w:rPr>
          <w:rFonts w:ascii="Times New Roman" w:eastAsia="Times New Roman" w:hAnsi="Times New Roman" w:cs="Times New Roman"/>
          <w:sz w:val="28"/>
          <w:szCs w:val="28"/>
        </w:rPr>
      </w:pPr>
      <w:r w:rsidRPr="00F910EB">
        <w:rPr>
          <w:rFonts w:ascii="Times New Roman" w:eastAsia="Times New Roman" w:hAnsi="Times New Roman" w:cs="Times New Roman"/>
          <w:noProof/>
          <w:color w:val="000000"/>
          <w:sz w:val="28"/>
          <w:szCs w:val="28"/>
        </w:rPr>
        <w:drawing>
          <wp:inline distT="0" distB="0" distL="0" distR="0">
            <wp:extent cx="4467225" cy="1362075"/>
            <wp:effectExtent l="19050" t="0" r="9525" b="0"/>
            <wp:docPr id="35" name="Рисунок 74" descr="http://gigabaza.ru/images/50/98776/m43d80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gigabaza.ru/images/50/98776/m43d80256.png"/>
                    <pic:cNvPicPr>
                      <a:picLocks noChangeAspect="1" noChangeArrowheads="1"/>
                    </pic:cNvPicPr>
                  </pic:nvPicPr>
                  <pic:blipFill>
                    <a:blip r:embed="rId44" cstate="print"/>
                    <a:srcRect/>
                    <a:stretch>
                      <a:fillRect/>
                    </a:stretch>
                  </pic:blipFill>
                  <pic:spPr bwMode="auto">
                    <a:xfrm>
                      <a:off x="0" y="0"/>
                      <a:ext cx="4467225" cy="1362075"/>
                    </a:xfrm>
                    <a:prstGeom prst="rect">
                      <a:avLst/>
                    </a:prstGeom>
                    <a:noFill/>
                    <a:ln w="9525">
                      <a:noFill/>
                      <a:miter lim="800000"/>
                      <a:headEnd/>
                      <a:tailEnd/>
                    </a:ln>
                  </pic:spPr>
                </pic:pic>
              </a:graphicData>
            </a:graphic>
          </wp:inline>
        </w:drawing>
      </w: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Default="00F910EB" w:rsidP="00F910EB">
      <w:pPr>
        <w:spacing w:after="0" w:line="240" w:lineRule="auto"/>
        <w:jc w:val="both"/>
        <w:rPr>
          <w:rFonts w:ascii="Times New Roman" w:eastAsia="Times New Roman" w:hAnsi="Times New Roman" w:cs="Times New Roman"/>
          <w:b/>
          <w:i/>
          <w:sz w:val="28"/>
          <w:szCs w:val="28"/>
        </w:rPr>
      </w:pP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F910EB" w:rsidRPr="00F910EB" w:rsidRDefault="00F910EB" w:rsidP="00F910EB">
      <w:pPr>
        <w:pStyle w:val="a3"/>
        <w:tabs>
          <w:tab w:val="left" w:pos="-142"/>
        </w:tabs>
        <w:spacing w:line="240" w:lineRule="auto"/>
        <w:ind w:left="0" w:firstLine="720"/>
        <w:jc w:val="both"/>
        <w:rPr>
          <w:rFonts w:ascii="Times New Roman" w:hAnsi="Times New Roman"/>
          <w:sz w:val="28"/>
          <w:szCs w:val="28"/>
        </w:rPr>
      </w:pPr>
      <w:r w:rsidRPr="00F910EB">
        <w:rPr>
          <w:rFonts w:ascii="Times New Roman" w:hAnsi="Times New Roman" w:cs="Times New Roman"/>
          <w:b/>
          <w:sz w:val="28"/>
          <w:szCs w:val="28"/>
        </w:rPr>
        <w:t xml:space="preserve">Тема самостоятельной работы </w:t>
      </w:r>
      <w:r>
        <w:rPr>
          <w:rFonts w:ascii="Times New Roman" w:hAnsi="Times New Roman"/>
          <w:sz w:val="28"/>
          <w:szCs w:val="28"/>
        </w:rPr>
        <w:t>Волейбол</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sz w:val="28"/>
          <w:szCs w:val="28"/>
        </w:rPr>
      </w:pPr>
      <w:r w:rsidRPr="00F910EB">
        <w:rPr>
          <w:rFonts w:ascii="Times New Roman" w:hAnsi="Times New Roman" w:cs="Times New Roman"/>
          <w:b/>
          <w:sz w:val="28"/>
          <w:szCs w:val="28"/>
        </w:rPr>
        <w:t xml:space="preserve">Форма контроля самостоятельной работы </w:t>
      </w:r>
      <w:r w:rsidRPr="00F910EB">
        <w:rPr>
          <w:rFonts w:ascii="Times New Roman" w:hAnsi="Times New Roman" w:cs="Times New Roman"/>
          <w:sz w:val="28"/>
          <w:szCs w:val="28"/>
        </w:rPr>
        <w:t>контрольная работа.</w:t>
      </w:r>
    </w:p>
    <w:p w:rsidR="00F910EB" w:rsidRPr="00F910EB" w:rsidRDefault="00F910EB" w:rsidP="00F910EB">
      <w:pPr>
        <w:pStyle w:val="a3"/>
        <w:tabs>
          <w:tab w:val="left" w:pos="-142"/>
        </w:tabs>
        <w:spacing w:line="240" w:lineRule="auto"/>
        <w:ind w:left="0" w:firstLine="720"/>
        <w:jc w:val="both"/>
        <w:rPr>
          <w:rFonts w:ascii="Times New Roman" w:hAnsi="Times New Roman" w:cs="Times New Roman"/>
          <w:b/>
          <w:sz w:val="28"/>
          <w:szCs w:val="28"/>
        </w:rPr>
      </w:pPr>
      <w:r w:rsidRPr="00F910EB">
        <w:rPr>
          <w:rFonts w:ascii="Times New Roman" w:hAnsi="Times New Roman" w:cs="Times New Roman"/>
          <w:b/>
          <w:sz w:val="28"/>
          <w:szCs w:val="28"/>
        </w:rPr>
        <w:t xml:space="preserve"> Оценочные материалы контроля самостоятельной работы</w:t>
      </w:r>
    </w:p>
    <w:p w:rsidR="00F910EB" w:rsidRPr="00F910EB" w:rsidRDefault="00F910EB" w:rsidP="00F910EB">
      <w:pPr>
        <w:spacing w:after="0" w:line="360" w:lineRule="auto"/>
        <w:jc w:val="center"/>
        <w:rPr>
          <w:rFonts w:ascii="Times New Roman" w:eastAsia="Calibri" w:hAnsi="Times New Roman" w:cs="Times New Roman"/>
          <w:b/>
          <w:sz w:val="28"/>
          <w:szCs w:val="28"/>
          <w:u w:val="single"/>
          <w:lang w:eastAsia="en-US"/>
        </w:rPr>
      </w:pPr>
      <w:r w:rsidRPr="00F910EB">
        <w:rPr>
          <w:rFonts w:ascii="Times New Roman" w:eastAsia="Calibri" w:hAnsi="Times New Roman" w:cs="Times New Roman"/>
          <w:b/>
          <w:sz w:val="28"/>
          <w:szCs w:val="28"/>
          <w:u w:val="single"/>
          <w:lang w:eastAsia="en-US"/>
        </w:rPr>
        <w:t>Контрольная работа №2</w:t>
      </w:r>
    </w:p>
    <w:p w:rsidR="00F910EB" w:rsidRPr="00F910EB" w:rsidRDefault="00F910EB" w:rsidP="00F910EB">
      <w:pPr>
        <w:widowControl w:val="0"/>
        <w:spacing w:after="0" w:line="240" w:lineRule="auto"/>
        <w:ind w:firstLine="709"/>
        <w:jc w:val="both"/>
        <w:rPr>
          <w:rFonts w:ascii="Times New Roman" w:eastAsia="Times New Roman" w:hAnsi="Times New Roman" w:cs="Times New Roman"/>
          <w:b/>
          <w:sz w:val="28"/>
          <w:szCs w:val="28"/>
        </w:rPr>
      </w:pPr>
      <w:r w:rsidRPr="00F910EB">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910EB">
        <w:rPr>
          <w:rFonts w:ascii="Times New Roman" w:eastAsia="Times New Roman" w:hAnsi="Times New Roman" w:cs="Times New Roman"/>
          <w:b/>
          <w:sz w:val="28"/>
          <w:szCs w:val="28"/>
          <w:u w:val="single"/>
        </w:rPr>
        <w:t>выполнить 3 задания</w:t>
      </w:r>
      <w:r w:rsidRPr="00F910EB">
        <w:rPr>
          <w:rFonts w:ascii="Times New Roman" w:eastAsia="Times New Roman" w:hAnsi="Times New Roman" w:cs="Times New Roman"/>
          <w:b/>
          <w:sz w:val="28"/>
          <w:szCs w:val="28"/>
        </w:rPr>
        <w:t xml:space="preserve"> и оформить их в виде печатной работы.</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lastRenderedPageBreak/>
        <w:t>Задание.1 Выполните тестовые задания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1.Размер волейбольной площадки?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8 х16м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9х18м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10х20м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12х24м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Высота волейбольной сетки для мужчин?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240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242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243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245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Высота волейбольной сетки для женщин?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220см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223см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224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225см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Максимальная   окружность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64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65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66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67 см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Максимальный вес волейбольного мяча?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260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270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280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300 гр</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Максимальный состав игроков команды  в волейболе?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10</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14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Максимальное количество замен  в партии?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6</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8</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8. Команде  дано право на максимальное количество ударов (без блокирования) . Сколько?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4</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9. Сколько раз можно подбросить мяч для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1</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2</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lastRenderedPageBreak/>
        <w:t>В) 3</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Бесконечно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10. Сколько времени после свистка судьи дается на выполнение подачи?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 секунды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5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8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10 секунд</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11. Сколько времени дается на перерыв между партиями?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30 сек.</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1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3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Г) 5 мин.</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12. Игрок либеро является……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игроком нападения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подающим игроком</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игроком защиты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13. Диагональным игроком является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нападающий игрок второго  темпа, атакующий с краев сетки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игрок, атакующий с задней линии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нападающий игрок первого темпа, атакующий с третьей зоны</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14. Волейбол, в переводе с английского это - ……..</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А) «мяч над сеткой»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 «игра в мяч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В) «парящий мяч»</w:t>
      </w:r>
    </w:p>
    <w:p w:rsidR="00F910EB" w:rsidRPr="00F910EB" w:rsidRDefault="00F910EB" w:rsidP="00F910EB">
      <w:pPr>
        <w:shd w:val="clear" w:color="auto" w:fill="FFFFFF"/>
        <w:spacing w:after="0" w:line="240" w:lineRule="auto"/>
        <w:rPr>
          <w:rFonts w:ascii="Arial" w:eastAsia="Times New Roman" w:hAnsi="Arial" w:cs="Arial"/>
          <w:color w:val="000000"/>
          <w:sz w:val="21"/>
          <w:szCs w:val="21"/>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Задание.2 Составьте конспект по плану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1. Классификация упражнений.</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2. Понятие «техника волейбола» и элементы техники волейбола (прием передачи, перемещения, нападающий удар, подача, блокирование).</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3. Основы методики обучения технике приема-передачи двумя руками</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сверху и снизу, назад за голову.</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4. Основы методики обучения технике подач.</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5. Основы методики обучения технике нападающего удара.</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6. Основы методики обучения технике выполнения одиночного</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блокирования.</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7. Классификация типичных ошибок в технике волейбола и способы их</w:t>
      </w:r>
    </w:p>
    <w:p w:rsidR="00F910EB" w:rsidRPr="00F910EB" w:rsidRDefault="00F910EB" w:rsidP="00F910EB">
      <w:pPr>
        <w:spacing w:after="0" w:line="240" w:lineRule="auto"/>
        <w:rPr>
          <w:rFonts w:ascii="Times New Roman" w:eastAsia="Times New Roman" w:hAnsi="Times New Roman" w:cs="Times New Roman"/>
          <w:sz w:val="28"/>
          <w:szCs w:val="28"/>
        </w:rPr>
      </w:pPr>
      <w:r w:rsidRPr="00F910EB">
        <w:rPr>
          <w:rFonts w:ascii="Times New Roman" w:eastAsia="Times New Roman" w:hAnsi="Times New Roman" w:cs="Times New Roman"/>
          <w:sz w:val="28"/>
          <w:szCs w:val="28"/>
        </w:rPr>
        <w:t>предупреждения.</w:t>
      </w:r>
    </w:p>
    <w:p w:rsidR="00F910EB" w:rsidRPr="00F910EB" w:rsidRDefault="00F910EB" w:rsidP="00F910EB">
      <w:pPr>
        <w:spacing w:after="0" w:line="240" w:lineRule="auto"/>
        <w:rPr>
          <w:rFonts w:ascii="Times New Roman" w:eastAsia="Times New Roman" w:hAnsi="Times New Roman" w:cs="Times New Roman"/>
          <w:sz w:val="28"/>
          <w:szCs w:val="28"/>
        </w:rPr>
      </w:pPr>
    </w:p>
    <w:p w:rsidR="00F910EB" w:rsidRPr="00F910EB" w:rsidRDefault="00F910EB" w:rsidP="00F910EB">
      <w:pPr>
        <w:spacing w:after="0" w:line="240" w:lineRule="auto"/>
        <w:rPr>
          <w:rFonts w:ascii="Times New Roman" w:eastAsia="Times New Roman" w:hAnsi="Times New Roman" w:cs="Times New Roman"/>
          <w:b/>
          <w:i/>
          <w:sz w:val="28"/>
          <w:szCs w:val="28"/>
        </w:rPr>
      </w:pPr>
      <w:r w:rsidRPr="00F910EB">
        <w:rPr>
          <w:rFonts w:ascii="Times New Roman" w:eastAsia="Times New Roman" w:hAnsi="Times New Roman" w:cs="Times New Roman"/>
          <w:b/>
          <w:i/>
          <w:sz w:val="28"/>
          <w:szCs w:val="28"/>
        </w:rPr>
        <w:t>Задание.3 Найдите соответствие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Соответствие видов передач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длинные                         а) направлены через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скоростные                    б) более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низкие                            в) высота траектории полета мяча над сеткой до 1 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до 16 м/с</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направлены в соседнюю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lastRenderedPageBreak/>
        <w:t xml:space="preserve">                                            е) высота над сеткой до 2 м</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Соответствие понятий технических приемов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Зона                      а) нападающий удар перед пасующим и сзади него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Прострел              б) удар по мячу в момент появления его над сеткой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Возврат                 в) удар с участием нескольких нападающих в одной зоне</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нападающий удар с низкой передачи из зоны в зону</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нападающий удар с высокой траектории в зону</w:t>
      </w:r>
    </w:p>
    <w:p w:rsidR="00F910EB" w:rsidRPr="00F910EB" w:rsidRDefault="00F910EB" w:rsidP="00F910EB">
      <w:pPr>
        <w:shd w:val="clear" w:color="auto" w:fill="FFFFFF"/>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Соответствие видов подготовки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психологическая          а) комплекс развития определенных сторон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психики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теоретическая               б) определяется знаниями по следующим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разделам: история, техника, тактика и т.д.</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соревновательная         в) серия контрольных, товарищеских и официаль-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ных соревнований</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упражнения с игровыми заданиями,</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учебные игры</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процесс обучения и совершенствования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движений для овладения техническими приемами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4.Соответствие судей и их прав:</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первый                         а) выносит предупреждения командам</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второй                          б)разрешает перерывы, контролирует их про-</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должительность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секретарь                             в) разрешает капитану команды записать</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в протокол протест</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показывает сигнал о заступе любого игрока</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ведет протокол в соответствии с правилами</w:t>
      </w:r>
    </w:p>
    <w:p w:rsidR="00F910EB" w:rsidRPr="00F910EB" w:rsidRDefault="00F910EB" w:rsidP="00F910EB">
      <w:pPr>
        <w:spacing w:after="0" w:line="240" w:lineRule="auto"/>
        <w:rPr>
          <w:rFonts w:ascii="Times New Roman" w:eastAsia="Times New Roman" w:hAnsi="Times New Roman" w:cs="Times New Roman"/>
          <w:b/>
          <w:i/>
          <w:sz w:val="28"/>
          <w:szCs w:val="28"/>
        </w:rPr>
      </w:pP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5. Соответствие высот инвентаря и их содержания:</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1) 180 см                   а) высота сетки у мужчин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2) 224 см                   б) высота сетки у женщин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3) 243 см                   в) высота ограничительных антенн</w:t>
      </w:r>
    </w:p>
    <w:p w:rsidR="00F910EB" w:rsidRP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г) высота от пола до верхнего края судейской вышки</w:t>
      </w:r>
    </w:p>
    <w:p w:rsidR="00F910EB" w:rsidRDefault="00F910EB" w:rsidP="00F910EB">
      <w:pPr>
        <w:shd w:val="clear" w:color="auto" w:fill="FFFFFF"/>
        <w:spacing w:after="0" w:line="240" w:lineRule="auto"/>
        <w:rPr>
          <w:rFonts w:ascii="Times New Roman" w:eastAsia="Times New Roman" w:hAnsi="Times New Roman" w:cs="Times New Roman"/>
          <w:color w:val="000000"/>
          <w:sz w:val="28"/>
          <w:szCs w:val="28"/>
        </w:rPr>
      </w:pPr>
      <w:r w:rsidRPr="00F910EB">
        <w:rPr>
          <w:rFonts w:ascii="Times New Roman" w:eastAsia="Times New Roman" w:hAnsi="Times New Roman" w:cs="Times New Roman"/>
          <w:color w:val="000000"/>
          <w:sz w:val="28"/>
          <w:szCs w:val="28"/>
        </w:rPr>
        <w:t xml:space="preserve">                                   д) ширина зоны, в которой осуществляется подача</w:t>
      </w:r>
    </w:p>
    <w:p w:rsidR="00471E37" w:rsidRDefault="00471E37" w:rsidP="00F910EB">
      <w:pPr>
        <w:shd w:val="clear" w:color="auto" w:fill="FFFFFF"/>
        <w:spacing w:after="0" w:line="240" w:lineRule="auto"/>
        <w:rPr>
          <w:rFonts w:ascii="Times New Roman" w:eastAsia="Times New Roman" w:hAnsi="Times New Roman" w:cs="Times New Roman"/>
          <w:color w:val="000000"/>
          <w:sz w:val="28"/>
          <w:szCs w:val="28"/>
        </w:rPr>
      </w:pPr>
    </w:p>
    <w:p w:rsidR="00471E37" w:rsidRPr="00471E37" w:rsidRDefault="00471E37" w:rsidP="00471E37">
      <w:pPr>
        <w:shd w:val="clear" w:color="auto" w:fill="FFFFFF"/>
        <w:spacing w:after="0" w:line="259" w:lineRule="auto"/>
        <w:ind w:firstLine="708"/>
        <w:rPr>
          <w:rFonts w:ascii="Times New Roman" w:eastAsia="Times New Roman" w:hAnsi="Times New Roman" w:cs="Times New Roman"/>
          <w:color w:val="000000"/>
          <w:sz w:val="28"/>
          <w:szCs w:val="28"/>
        </w:rPr>
      </w:pPr>
      <w:r w:rsidRPr="00471E37">
        <w:rPr>
          <w:rFonts w:ascii="Times New Roman" w:eastAsiaTheme="minorHAnsi" w:hAnsi="Times New Roman" w:cs="Times New Roman"/>
          <w:b/>
          <w:color w:val="000000" w:themeColor="text1"/>
          <w:sz w:val="28"/>
          <w:szCs w:val="28"/>
          <w:lang w:eastAsia="en-US"/>
        </w:rPr>
        <w:t xml:space="preserve">Модуль 2 </w:t>
      </w:r>
      <w:r w:rsidRPr="00F910EB">
        <w:rPr>
          <w:rFonts w:ascii="Times New Roman" w:hAnsi="Times New Roman" w:cs="Times New Roman"/>
          <w:sz w:val="28"/>
          <w:szCs w:val="28"/>
        </w:rPr>
        <w:t>Обучение</w:t>
      </w:r>
      <w:r w:rsidRPr="00F910EB">
        <w:rPr>
          <w:rFonts w:ascii="Times New Roman" w:hAnsi="Times New Roman" w:cs="Times New Roman"/>
          <w:b/>
          <w:sz w:val="28"/>
          <w:szCs w:val="28"/>
        </w:rPr>
        <w:t xml:space="preserve"> </w:t>
      </w:r>
      <w:r w:rsidRPr="00F910EB">
        <w:rPr>
          <w:rFonts w:ascii="Times New Roman" w:hAnsi="Times New Roman" w:cs="Times New Roman"/>
          <w:sz w:val="28"/>
          <w:szCs w:val="28"/>
        </w:rPr>
        <w:t>тактическим действиям и совершенствование технических действий в базовых видах спорта.</w:t>
      </w:r>
    </w:p>
    <w:p w:rsidR="00471E37" w:rsidRPr="00471E37" w:rsidRDefault="00471E37" w:rsidP="00471E37">
      <w:pPr>
        <w:ind w:firstLine="709"/>
        <w:contextualSpacing/>
        <w:jc w:val="both"/>
        <w:rPr>
          <w:rFonts w:ascii="Times New Roman" w:eastAsia="Times New Roman"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imes New Roman" w:hAnsi="Times New Roman" w:cs="Times New Roman"/>
          <w:sz w:val="28"/>
          <w:szCs w:val="28"/>
          <w:lang w:eastAsia="en-US"/>
        </w:rPr>
        <w:t>Зачетное занятие.</w:t>
      </w:r>
    </w:p>
    <w:p w:rsidR="00471E37" w:rsidRPr="00471E37" w:rsidRDefault="00471E37" w:rsidP="00471E37">
      <w:pPr>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прием практических навыков.</w:t>
      </w:r>
    </w:p>
    <w:p w:rsidR="00471E37" w:rsidRPr="00471E37" w:rsidRDefault="00471E37" w:rsidP="00471E37">
      <w:pPr>
        <w:ind w:firstLine="708"/>
        <w:contextualSpacing/>
        <w:jc w:val="both"/>
        <w:rPr>
          <w:rFonts w:ascii="Times New Roman" w:eastAsiaTheme="minorHAnsi" w:hAnsi="Times New Roman" w:cs="Times New Roman"/>
          <w:b/>
          <w:sz w:val="28"/>
          <w:szCs w:val="28"/>
          <w:lang w:eastAsia="en-US"/>
        </w:rPr>
      </w:pPr>
      <w:r w:rsidRPr="00471E37">
        <w:rPr>
          <w:rFonts w:ascii="Times New Roman" w:eastAsiaTheme="minorHAnsi" w:hAnsi="Times New Roman" w:cs="Times New Roman"/>
          <w:b/>
          <w:sz w:val="28"/>
          <w:szCs w:val="28"/>
          <w:lang w:eastAsia="en-US"/>
        </w:rPr>
        <w:lastRenderedPageBreak/>
        <w:t xml:space="preserve">Оценочные материалы текущего контроля успеваемости </w:t>
      </w: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второго курса.</w:t>
      </w:r>
    </w:p>
    <w:p w:rsidR="0034706C" w:rsidRPr="001C76E6" w:rsidRDefault="0034706C" w:rsidP="00F910EB">
      <w:pPr>
        <w:shd w:val="clear" w:color="auto" w:fill="FFFFFF"/>
        <w:spacing w:after="0" w:line="240" w:lineRule="auto"/>
        <w:jc w:val="both"/>
        <w:rPr>
          <w:rFonts w:ascii="Times New Roman" w:hAnsi="Times New Roman" w:cs="Times New Roman"/>
          <w:b/>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техники движений ног и таза, рук в сочетании с движениями ног в спортивной ходьбе; прыжка в длину</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Общие требования по техники безопасности на занятиях по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 xml:space="preserve">Основные термины в легкой атлетике. </w:t>
      </w:r>
    </w:p>
    <w:p w:rsidR="0034706C" w:rsidRPr="001C76E6" w:rsidRDefault="0034706C" w:rsidP="001C76E6">
      <w:pPr>
        <w:pStyle w:val="a3"/>
        <w:widowControl w:val="0"/>
        <w:numPr>
          <w:ilvl w:val="0"/>
          <w:numId w:val="33"/>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Основные правила соревнований по легкой атлетике.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Одним из главных технических условий спортивной ходьбы является фиксация двухопорного положения, т.е. вынесенная вперед маховая нога должна коснуться земли раньше, чем носок опорной ноги оторвется от земли. Вторым обязательным требованием, по правилам</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соревнований, является то,</w:t>
      </w:r>
      <w:r w:rsidRPr="001C76E6">
        <w:rPr>
          <w:rFonts w:ascii="Times New Roman" w:hAnsi="Times New Roman" w:cs="Times New Roman"/>
          <w:sz w:val="28"/>
          <w:szCs w:val="28"/>
          <w:shd w:val="clear" w:color="auto" w:fill="F6F6F6"/>
        </w:rPr>
        <w:t xml:space="preserve"> </w:t>
      </w:r>
      <w:r w:rsidRPr="001C76E6">
        <w:rPr>
          <w:rFonts w:ascii="Times New Roman" w:hAnsi="Times New Roman" w:cs="Times New Roman"/>
          <w:sz w:val="28"/>
          <w:szCs w:val="28"/>
        </w:rPr>
        <w:t>что в каждом шаге опорная нога при прохождении вертикали должна быть выпрямлена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Во время спортивной ходьбы таз перемещается не только в передне-заднем, но и в поперечном направлении, что связано с выпрямлением в момент вертикали опорной ноги в коленном суставе.</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В спортивной ходьбе, как и в обычной, происходит чередование одноопорных и двухопорных фаз. В момент, когда стопа, отталкиваясь, еще касается грунта носком, другая нога, заканчивая выпрямление впереди, ставится с внешней стороны пятки на грунт.</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Движения при спортивной ходьбе, несмотря на высокий темп, должны быть естественными, плавными и мягкими, особенно в области плеч и таза, следует избегать резких и угловых движений. Повороты плеч и таза в противоположные стороны уравновешивают движения ног и таза, уменьшают отклонения корпуса от прямолинейного продвижения вперед и способствуют увеличению мышечных усилий при отталкивании. Согнутыми руками скороход энергично двигает вперед-назад. В момент вертикали спортсмены держат руки согнутыми под острым, прямым и даже тупым углом (66-108°), кисти не напряжены.</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Техника прыжка с места делится на:</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подготовку к отталкиванию</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полет</w:t>
      </w:r>
    </w:p>
    <w:p w:rsidR="0034706C" w:rsidRPr="001C76E6" w:rsidRDefault="0034706C" w:rsidP="001C76E6">
      <w:pPr>
        <w:numPr>
          <w:ilvl w:val="0"/>
          <w:numId w:val="4"/>
        </w:numPr>
        <w:spacing w:after="0" w:line="240" w:lineRule="auto"/>
        <w:ind w:left="0"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приземление</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Подготовка к отталкиванию: обучающийся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отведенные назад, слегка согнуты в локтевых суставах. Не задерживаясь в этом положении, спортсмен переходит к отталкиванию.</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34706C" w:rsidRPr="001C76E6" w:rsidRDefault="0034706C" w:rsidP="001C76E6">
      <w:pPr>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34706C" w:rsidRPr="001C76E6" w:rsidRDefault="0034706C" w:rsidP="001C76E6">
      <w:pPr>
        <w:pStyle w:val="a3"/>
        <w:spacing w:after="0" w:line="240" w:lineRule="auto"/>
        <w:ind w:left="0" w:firstLine="709"/>
        <w:jc w:val="both"/>
        <w:rPr>
          <w:rFonts w:ascii="Times New Roman" w:hAnsi="Times New Roman" w:cs="Times New Roman"/>
          <w:color w:val="000000"/>
          <w:sz w:val="28"/>
          <w:szCs w:val="28"/>
        </w:rPr>
      </w:pPr>
      <w:r w:rsidRPr="001C76E6">
        <w:rPr>
          <w:rFonts w:ascii="Times New Roman" w:hAnsi="Times New Roman" w:cs="Times New Roman"/>
          <w:b/>
          <w:sz w:val="28"/>
          <w:szCs w:val="28"/>
        </w:rPr>
        <w:t xml:space="preserve">Тема 2 </w:t>
      </w:r>
      <w:r w:rsidRPr="001C76E6">
        <w:rPr>
          <w:rFonts w:ascii="Times New Roman" w:hAnsi="Times New Roman" w:cs="Times New Roman"/>
          <w:color w:val="000000"/>
          <w:sz w:val="28"/>
          <w:szCs w:val="28"/>
        </w:rPr>
        <w:t>Совершенствование техники спринтерского бега; эстафетного бега. Совершенствование техники бега на средние дистанции; челночного бег</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34706C" w:rsidRPr="001C76E6" w:rsidRDefault="0034706C"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Продемонстрировать технику спринтерского бега.</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 xml:space="preserve">Низкий старт </w:t>
      </w:r>
      <w:r w:rsidRPr="001C76E6">
        <w:rPr>
          <w:rFonts w:ascii="Times New Roman" w:eastAsia="Times New Roman" w:hAnsi="Times New Roman" w:cs="Times New Roman"/>
          <w:sz w:val="28"/>
          <w:szCs w:val="28"/>
        </w:rPr>
        <w:t>-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Наиболее оптимальным является такой способ установки стартовых колодок</w:t>
      </w:r>
      <w:r w:rsidRPr="001C76E6">
        <w:rPr>
          <w:rFonts w:ascii="Times New Roman" w:eastAsia="Times New Roman" w:hAnsi="Times New Roman" w:cs="Times New Roman"/>
          <w:sz w:val="28"/>
          <w:szCs w:val="28"/>
        </w:rPr>
        <w:t xml:space="preserve">, когда передняя колодка для сильнейшей (толчковой) ноги устанавливается на расстоянии 1,5 стопы от линии старта, а задняя - на </w:t>
      </w:r>
      <w:r w:rsidRPr="001C76E6">
        <w:rPr>
          <w:rFonts w:ascii="Times New Roman" w:eastAsia="Times New Roman" w:hAnsi="Times New Roman" w:cs="Times New Roman"/>
          <w:sz w:val="28"/>
          <w:szCs w:val="28"/>
        </w:rPr>
        <w:lastRenderedPageBreak/>
        <w:t>расстоянии 1-1,5 стопы от передней (или на расстоянии длины голени от передней колодки). Опорная площадка передней колодки наклонена под углом 45-60°, задняя - под углом 60-80°. Расстояние между колодками по ширине обычно равно длине стопы.</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 xml:space="preserve">«На старт!» </w:t>
      </w:r>
      <w:r w:rsidRPr="001C76E6">
        <w:rPr>
          <w:rFonts w:ascii="Times New Roman" w:eastAsia="Times New Roman" w:hAnsi="Times New Roman" w:cs="Times New Roman"/>
          <w:bCs/>
          <w:sz w:val="28"/>
          <w:szCs w:val="28"/>
        </w:rPr>
        <w:t>обу</w:t>
      </w:r>
      <w:r w:rsidRPr="001C76E6">
        <w:rPr>
          <w:rFonts w:ascii="Times New Roman" w:eastAsia="Times New Roman" w:hAnsi="Times New Roman" w:cs="Times New Roman"/>
          <w:sz w:val="28"/>
          <w:szCs w:val="28"/>
        </w:rPr>
        <w:t>чающийся перешагивает через стартовую линию и встает так, чтобы колодки оказались позади него. Далее обучающийся приседает, ставит руки на грунт, упирается стопой сильнейшей ноги в опорную площадку задней колодки.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 команде: </w:t>
      </w:r>
      <w:r w:rsidRPr="001C76E6">
        <w:rPr>
          <w:rFonts w:ascii="Times New Roman" w:eastAsia="Times New Roman" w:hAnsi="Times New Roman" w:cs="Times New Roman"/>
          <w:b/>
          <w:bCs/>
          <w:sz w:val="28"/>
          <w:szCs w:val="28"/>
        </w:rPr>
        <w:t>«Внимание!»</w:t>
      </w:r>
      <w:r w:rsidRPr="001C76E6">
        <w:rPr>
          <w:rFonts w:ascii="Times New Roman" w:eastAsia="Times New Roman" w:hAnsi="Times New Roman" w:cs="Times New Roman"/>
          <w:sz w:val="28"/>
          <w:szCs w:val="28"/>
        </w:rPr>
        <w:t xml:space="preserve">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После выстрела или команды: </w:t>
      </w:r>
      <w:r w:rsidRPr="001C76E6">
        <w:rPr>
          <w:rFonts w:ascii="Times New Roman" w:eastAsia="Times New Roman" w:hAnsi="Times New Roman" w:cs="Times New Roman"/>
          <w:b/>
          <w:bCs/>
          <w:sz w:val="28"/>
          <w:szCs w:val="28"/>
        </w:rPr>
        <w:t>«Марш!»</w:t>
      </w:r>
      <w:r w:rsidRPr="001C76E6">
        <w:rPr>
          <w:rFonts w:ascii="Times New Roman" w:eastAsia="Times New Roman" w:hAnsi="Times New Roman" w:cs="Times New Roman"/>
          <w:sz w:val="28"/>
          <w:szCs w:val="28"/>
        </w:rPr>
        <w:t xml:space="preserve">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34706C" w:rsidRPr="001C76E6" w:rsidRDefault="0034706C"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Cs/>
          <w:sz w:val="28"/>
          <w:szCs w:val="28"/>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34706C" w:rsidRPr="001C76E6" w:rsidRDefault="0034706C" w:rsidP="001C76E6">
      <w:pPr>
        <w:spacing w:after="0" w:line="240" w:lineRule="auto"/>
        <w:ind w:firstLine="709"/>
        <w:jc w:val="both"/>
        <w:rPr>
          <w:rFonts w:ascii="Times New Roman" w:hAnsi="Times New Roman" w:cs="Times New Roman"/>
          <w:sz w:val="28"/>
          <w:szCs w:val="28"/>
        </w:rPr>
      </w:pPr>
      <w:r w:rsidRPr="001C76E6">
        <w:rPr>
          <w:rStyle w:val="a5"/>
          <w:rFonts w:ascii="Times New Roman" w:hAnsi="Times New Roman" w:cs="Times New Roman"/>
          <w:sz w:val="28"/>
          <w:szCs w:val="28"/>
          <w:shd w:val="clear" w:color="auto" w:fill="FFFFFF"/>
        </w:rPr>
        <w:t>Стартовый разбег.</w:t>
      </w:r>
      <w:r w:rsidRPr="001C76E6">
        <w:rPr>
          <w:rFonts w:ascii="Times New Roman" w:hAnsi="Times New Roman" w:cs="Times New Roman"/>
          <w:sz w:val="28"/>
          <w:szCs w:val="28"/>
          <w:shd w:val="clear" w:color="auto" w:fill="FFFFFF"/>
        </w:rPr>
        <w:t> Чтобы добиться лучшего результата в спринте, очень важно после старта быстрее достичь в фазе стартового разбега скорости, близкой к максимальной.</w:t>
      </w:r>
    </w:p>
    <w:p w:rsidR="0034706C" w:rsidRPr="001C76E6" w:rsidRDefault="0034706C" w:rsidP="001C76E6">
      <w:pPr>
        <w:spacing w:after="0" w:line="240" w:lineRule="auto"/>
        <w:ind w:firstLine="709"/>
        <w:jc w:val="both"/>
        <w:rPr>
          <w:rFonts w:ascii="Times New Roman" w:hAnsi="Times New Roman" w:cs="Times New Roman"/>
          <w:sz w:val="28"/>
          <w:szCs w:val="28"/>
          <w:shd w:val="clear" w:color="auto" w:fill="FFFFFF"/>
        </w:rPr>
      </w:pPr>
      <w:r w:rsidRPr="001C76E6">
        <w:rPr>
          <w:rStyle w:val="a5"/>
          <w:rFonts w:ascii="Times New Roman" w:hAnsi="Times New Roman" w:cs="Times New Roman"/>
          <w:sz w:val="28"/>
          <w:szCs w:val="28"/>
          <w:shd w:val="clear" w:color="auto" w:fill="FFFFFF"/>
        </w:rPr>
        <w:t>Бег по дистанции.</w:t>
      </w:r>
      <w:r w:rsidRPr="001C76E6">
        <w:rPr>
          <w:rFonts w:ascii="Times New Roman" w:hAnsi="Times New Roman" w:cs="Times New Roman"/>
          <w:sz w:val="28"/>
          <w:szCs w:val="28"/>
          <w:shd w:val="clear" w:color="auto" w:fill="FFFFFF"/>
        </w:rPr>
        <w:t>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Финиширование.</w:t>
      </w:r>
      <w:r w:rsidRPr="001C76E6">
        <w:rPr>
          <w:rFonts w:ascii="Times New Roman" w:eastAsia="Times New Roman" w:hAnsi="Times New Roman" w:cs="Times New Roman"/>
          <w:sz w:val="28"/>
          <w:szCs w:val="28"/>
        </w:rPr>
        <w:t>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w:t>
      </w:r>
      <w:r w:rsidRPr="001C76E6">
        <w:rPr>
          <w:rFonts w:ascii="Times New Roman" w:eastAsia="Times New Roman" w:hAnsi="Times New Roman" w:cs="Times New Roman"/>
          <w:sz w:val="28"/>
          <w:szCs w:val="28"/>
        </w:rPr>
        <w:lastRenderedPageBreak/>
        <w:t>обозначающей конец дистанции. Чтобы быстрее ее коснуться, надо на последнем шаге сделать резкий наклон грудью вперед, отбрасывая руки назад. Этот способ называется «бросок грудью».</w:t>
      </w:r>
    </w:p>
    <w:p w:rsidR="0034706C" w:rsidRPr="001C76E6" w:rsidRDefault="0034706C"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3.1. Выполнение бега не короткие дистанции.</w:t>
      </w:r>
      <w:r w:rsidRPr="001C76E6">
        <w:rPr>
          <w:rFonts w:ascii="Times New Roman" w:eastAsia="Times New Roman" w:hAnsi="Times New Roman" w:cs="Times New Roman"/>
          <w:sz w:val="28"/>
          <w:szCs w:val="28"/>
        </w:rPr>
        <w:t xml:space="preserve"> </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на стадионе проводится по кругу беговой дорожки. Беговые эстафеты на стадионе могут включать в себя этапы коротких и средних дистанций. Наряду с этим применяется эстафетный бег с этапами различной длины.</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Эстафетный бег (4x100 м, 4x200 м) проводится по отдельным дорожкам, а в остальных эстафетах — по общей дорожке. Первый этап или часть его можно пробегать по отдельным дорожкам.</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Наряду с эстафетным бегом на беговой дорожке стадиона проводятся эстафетные соревнования на улицах города с этапами разной длины.</w:t>
      </w:r>
    </w:p>
    <w:p w:rsidR="00A2661E" w:rsidRPr="001C76E6" w:rsidRDefault="00A2661E" w:rsidP="001C76E6">
      <w:pPr>
        <w:pStyle w:val="3"/>
        <w:spacing w:before="0" w:line="240" w:lineRule="auto"/>
        <w:ind w:firstLine="709"/>
        <w:jc w:val="both"/>
        <w:rPr>
          <w:rFonts w:ascii="Times New Roman" w:hAnsi="Times New Roman" w:cs="Times New Roman"/>
          <w:color w:val="auto"/>
          <w:sz w:val="28"/>
          <w:szCs w:val="28"/>
        </w:rPr>
      </w:pPr>
      <w:r w:rsidRPr="001C76E6">
        <w:rPr>
          <w:rFonts w:ascii="Times New Roman" w:hAnsi="Times New Roman" w:cs="Times New Roman"/>
          <w:color w:val="auto"/>
          <w:sz w:val="28"/>
          <w:szCs w:val="28"/>
        </w:rPr>
        <w:t>Техника эстафетного бега на короткие дистанции.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A2661E" w:rsidRPr="001C76E6" w:rsidRDefault="00A2661E" w:rsidP="001C76E6">
      <w:pPr>
        <w:pStyle w:val="a4"/>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Существует два способа передачи эстафетной палочки.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Передача эстафетной палочки по этапам в беге 4x100 м проводится следующим образом. Стартующий на 1-м этапе держит эстафету в правой руке и бежит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Спортсмены, бегущие на 2, 3 и 4-м этапах, используют зоны разбега (10 м) и передачи (20 м), чтобы получить 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w:t>
      </w:r>
      <w:r w:rsidRPr="001C76E6">
        <w:rPr>
          <w:rFonts w:ascii="Times New Roman" w:eastAsia="Times New Roman" w:hAnsi="Times New Roman" w:cs="Times New Roman"/>
          <w:sz w:val="28"/>
          <w:szCs w:val="28"/>
        </w:rPr>
        <w:lastRenderedPageBreak/>
        <w:t>бегун 2-го этапа стремительно начинает бег вдоль правого края своей дорожки, стараясь развить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Расстояние может увеличиваться за счет наклона туловища бегуна, передающего эстафету. </w:t>
      </w:r>
      <w:r w:rsidRPr="001C76E6">
        <w:rPr>
          <w:rFonts w:ascii="Times New Roman" w:eastAsia="Times New Roman" w:hAnsi="Times New Roman" w:cs="Times New Roman"/>
          <w:sz w:val="28"/>
          <w:szCs w:val="28"/>
        </w:rPr>
        <w:br/>
        <w:t>Скорость бегуна на этапах спринтерской эстафеты должна быть максимальной, ее нельзя снижать в зонах передачи. 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«хоп».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принимающего.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 Разумеется, такой способ требует хорошей согласованности в действиях бегунов.</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точности передачи эстафеты важно еще в ходе занятий определить момент начала бега принимающего. Для этого на некотором расстоянии перед линией разбега делается отметка. В момент, когда бегун, передающий эстафету, достигнет этой отметки, принимающий стремительно начинает бег вдоль правого края своей дорожки, стараясь развить возможно большую скорость.</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Расстояние до отметки должно быть таким, чтобы бегун с эстафетой догнал принимающего точно у места, намеченного для передачи (за 4—5 м до конца зоны). К моменту передачи важно бежать в ногу. Для этого хорошо тренированный бегун на 100 м добивается такого однообразия всех шагов, которое позволяет ему вбегать в зону передачи почти всегда в одном и том же месте, одной и той же ногой. Чтобы убедиться в этом, следует пробежать весь этап и зону 2—3 раза. Если шаги не совпадают, то стартующему в зону нужно приноровиться к шагам другого бегуна.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Освоение техники бега на дистанции от 800 до 3000 метров заключается в постепенном изучении отдельных элементов и совмещение их в процессе регулярных тренировок. </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Спортсмен должен уметь перестроить технику при появлении утомления впоследствии наполнения мышц молочной кислотой таким образом, чтобы сохранить интенсивность бега.</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 технике бега принято выделять старт и стартовый разгон, бег по дистанции и финиширование.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shd w:val="clear" w:color="auto" w:fill="FFFFFF"/>
        </w:rPr>
        <w:t>В беге на средние расстояния применяется</w:t>
      </w:r>
      <w:r w:rsidRPr="001C76E6">
        <w:rPr>
          <w:rFonts w:ascii="Times New Roman" w:eastAsia="Times New Roman" w:hAnsi="Times New Roman" w:cs="Times New Roman"/>
          <w:b/>
          <w:bCs/>
          <w:sz w:val="28"/>
          <w:szCs w:val="28"/>
          <w:bdr w:val="none" w:sz="0" w:space="0" w:color="auto" w:frame="1"/>
          <w:shd w:val="clear" w:color="auto" w:fill="FFFFFF"/>
        </w:rPr>
        <w:t> высокий старт</w:t>
      </w:r>
      <w:r w:rsidRPr="001C76E6">
        <w:rPr>
          <w:rFonts w:ascii="Times New Roman" w:eastAsia="Times New Roman" w:hAnsi="Times New Roman" w:cs="Times New Roman"/>
          <w:sz w:val="28"/>
          <w:szCs w:val="28"/>
          <w:shd w:val="clear" w:color="auto" w:fill="FFFFFF"/>
        </w:rPr>
        <w:t xml:space="preserve">. По сигналу "На старт” занимают положение – толчковая нога впереди, маховая сзади на </w:t>
      </w:r>
      <w:r w:rsidRPr="001C76E6">
        <w:rPr>
          <w:rFonts w:ascii="Times New Roman" w:eastAsia="Times New Roman" w:hAnsi="Times New Roman" w:cs="Times New Roman"/>
          <w:sz w:val="28"/>
          <w:szCs w:val="28"/>
          <w:shd w:val="clear" w:color="auto" w:fill="FFFFFF"/>
        </w:rPr>
        <w:lastRenderedPageBreak/>
        <w:t>расстоянии 20-30 см от пятки толчковой. Обе ноги слегка согнуты в коленях, масса тела переносится вперед. Положение рук разноименное (если толчковая нога правая, тогда вперед выносится левая рука), кисти слегка сжаты в кулак.</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 команде "Марш” спортсмены начинают бежать. В этом виде бега отсутствует команда "Внимание”. После старта бегун набирает оптимальную скорость, которая должна экономично расходовать запас сил. Темп выбирается на основании задачи спортсмена пробежать дистанцию за определенное время.</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Чтобы набор скорости происходил с меньшей затратой сил рекомендуется выходить на оптимальный темп только к 50-70 метрам дистанции. Обычно стартовая скорость выше дистанционной по причине необходимости занять нужное место среди соперников.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Во время </w:t>
      </w:r>
      <w:r w:rsidRPr="001C76E6">
        <w:rPr>
          <w:rFonts w:ascii="Times New Roman" w:eastAsia="Times New Roman" w:hAnsi="Times New Roman" w:cs="Times New Roman"/>
          <w:b/>
          <w:bCs/>
          <w:sz w:val="28"/>
          <w:szCs w:val="28"/>
          <w:bdr w:val="none" w:sz="0" w:space="0" w:color="auto" w:frame="1"/>
        </w:rPr>
        <w:t>бега по дистанции</w:t>
      </w:r>
      <w:r w:rsidRPr="001C76E6">
        <w:rPr>
          <w:rFonts w:ascii="Times New Roman" w:eastAsia="Times New Roman" w:hAnsi="Times New Roman" w:cs="Times New Roman"/>
          <w:sz w:val="28"/>
          <w:szCs w:val="28"/>
        </w:rPr>
        <w:t> длина шага 180-210 сантиметров или 3-4 шага в секунду. Туловище наклонено на 5 градусов, что помогает двигаться вперед благодаря инерции. Движение рук является важной составляющей техники. Здесь работает простое правило – чем выше интенсивность работы рук, тем выше скорость бега. Руки согнуты в локтевом суставе на 90 градусов.</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Важно! Во время бега мышцы шеи и рук должны быть расслаблены. Излишние напряжение верхней части тела приводит к увеличению затрат энергии и потери скорости.</w:t>
      </w:r>
    </w:p>
    <w:p w:rsidR="00A2661E" w:rsidRPr="001C76E6" w:rsidRDefault="00A2661E" w:rsidP="001C76E6">
      <w:pPr>
        <w:shd w:val="clear" w:color="auto" w:fill="FFFFFF"/>
        <w:spacing w:after="0" w:line="240" w:lineRule="auto"/>
        <w:ind w:firstLine="709"/>
        <w:jc w:val="both"/>
        <w:textAlignment w:val="baseline"/>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bdr w:val="none" w:sz="0" w:space="0" w:color="auto" w:frame="1"/>
        </w:rPr>
        <w:t>Финиширование</w:t>
      </w:r>
      <w:r w:rsidRPr="001C76E6">
        <w:rPr>
          <w:rFonts w:ascii="Times New Roman" w:eastAsia="Times New Roman" w:hAnsi="Times New Roman" w:cs="Times New Roman"/>
          <w:sz w:val="28"/>
          <w:szCs w:val="28"/>
        </w:rPr>
        <w:t> осуществляется на последнем круге за 200-400 метров. Сопровождается увеличением наклона туловища и частоты шагов. Финишное ускорение называют – спурт. За 1 метр до финиша применяются приемы, активно применяемые в спринте — выпад грудью или плечом.</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sz w:val="28"/>
          <w:szCs w:val="28"/>
          <w:shd w:val="clear" w:color="auto" w:fill="FFFFFF"/>
        </w:rPr>
        <w:t>Правила и техника челночного бега</w:t>
      </w:r>
      <w:r w:rsidRPr="001C76E6">
        <w:rPr>
          <w:rFonts w:ascii="Times New Roman" w:hAnsi="Times New Roman" w:cs="Times New Roman"/>
          <w:sz w:val="28"/>
          <w:szCs w:val="28"/>
          <w:shd w:val="clear" w:color="auto" w:fill="FFFFFF"/>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Условия выполнения этого норматива не являются особенно сложными: на ровной площадке отмеряется дистанция 10 метров; проводится четко видимая линия старта и финиша; старт проводится с положения высокого или низкого старта; движение осуществляется бегом до линии отметки 10 метров, достигнув которую спортсмен должен коснуться линии любой частью тела; касание является сигналом выполнения одного из элементов выполнения норматива, сделав касание, спортсмен должен развернутся, и проделать обратный путь, снова заступив за линию, это будет являться сигналом преодоления второго участка дистанции; по такому же принципу преодолевается и последний участок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Норматив засекается по времени от команды «Марш» до преодоления спортсменом линии финиша. Технически это упражнение относится к разряду координационных упражнений, в котором, кроме скорости, атлету необходимо обладать и высокими навыками координации движений. Поскольку дистанция для преодоления является небольшой, особое значение имеет положение тела, с самого старта, необходимо максимально скоординировать работу рук и ног.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lastRenderedPageBreak/>
        <w:t xml:space="preserve">Недопустимо на столь коротком отрезке проводить полное распрямление тела, корпус тела должен быть постоянно наклоненным вперед. Руки движутся параллельно телу, при этом желательно не проводить разгибание рук в локтях. При преодолении 5-7 метров, постепенно необходимо снижать ускорение и готовиться к началу торможения и разворота.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Торможение, должно проводится интенсивно, при этом необходимо часть усилий направить на выбор положения тела, для того чтобы провести разворот с наименьшими потерями с одновременным занятием положения для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Завершающим этапом выполнения элемента будет касание линии. Касание проводится рукой, таким образом, что после него спортсмен принимает положение низкого старта.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Отдельное внимание финишу. Такие «рваные» отрезки дистанции не позволяют осуществить разгон спортсмену на полную силу, ведь при беге на короткие дистанции 100 – 200 метров спортсмены первые 10-15 метров проводят разгон, при котором положение тела постепенно принимает вертикальное положение, а шаги практически на 1/3 короче, чем обычный шаг в середине дистанции.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Вместе с тем при выполнении этой дисциплины, независимо от того сколько отрезков необходимо преодолеть важным с точки зрения конечного результата, является последний отрезок. Это объясняется тем, что при его прохождении уже не требуется снижать скорость и  проводить разворот. Такой особенностью пользуются опытные атлеты, уделяя большое внимание в тренировках именно последнему участку, от момента разворота, до пересечения финишной линии. </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Здесь нужно рассмотреть буквально каждый метр более внимательно: при развороте принимается наиболее эффективное положение тела, с которого спортсмен должен сделать рывок с максимальным ускорением; первые 2-3 шага, делаются немного короткими, первоначальное ускорение дополняется разгоном, корпус тела наклонен вперед, голова наклонена вперед, движение руками проводится резко вдоль тела, без разгибания руки в локте, и отбрасывания кисти назад; после набора необходимого ускорения, происходит постепенное выпрямление корпуса и поднятие головы, но без запрокидывания ее вверх, шаги делаются большими, движения руками допускают отбрасывание кистей назад с расправлением рук в локтях; максимальный темп движения должен сохраняться так, чтобы при пересечении финишной линии атлет продолжал движение в максимальном темпе, а торможение начинал только после 7-10 шагов после пересечения линии финиша.</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 xml:space="preserve">Контрольное упражнение: </w:t>
      </w:r>
      <w:r w:rsidRPr="001C76E6">
        <w:rPr>
          <w:rFonts w:ascii="Times New Roman" w:hAnsi="Times New Roman" w:cs="Times New Roman"/>
          <w:sz w:val="28"/>
          <w:szCs w:val="28"/>
        </w:rPr>
        <w:t>3.2. Выполнение челночного бега.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lastRenderedPageBreak/>
        <w:t xml:space="preserve">Тема 3 </w:t>
      </w:r>
      <w:r w:rsidRPr="001C76E6">
        <w:rPr>
          <w:rFonts w:ascii="Times New Roman" w:hAnsi="Times New Roman" w:cs="Times New Roman"/>
          <w:color w:val="000000"/>
          <w:sz w:val="28"/>
          <w:szCs w:val="28"/>
        </w:rPr>
        <w:t>Туризм. Инструктаж по технике безопасности. Туристический быт. Туристическое снаряжение. Обучение способов вязки узлов.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туризмом.</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Туристический быт.</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Туристическое снаряжение.</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Виду узлов.</w:t>
      </w:r>
    </w:p>
    <w:p w:rsidR="00A2661E" w:rsidRPr="001C76E6" w:rsidRDefault="00A2661E" w:rsidP="001C76E6">
      <w:pPr>
        <w:pStyle w:val="a3"/>
        <w:widowControl w:val="0"/>
        <w:numPr>
          <w:ilvl w:val="0"/>
          <w:numId w:val="34"/>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Страховка, самостраховка в туризме.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Простой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Простой узел, служит для соединения веревок и является составным элементом многих узлов, также его можно завязать на конце веревки, для предотвращения ее распускания. Пожалуй, это самый простейший из всех узлов и самый маленький. Но при натяжении троса узел сильно затягивается и порой его трудно развязать. Простой узел сильно изгибает веревку, что уменьшает прочность троса более чем в 2 раза. Но, тем не менее, это самый популярный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535307" cy="1425885"/>
            <wp:effectExtent l="19050" t="0" r="0" b="0"/>
            <wp:docPr id="16" name="Рисунок 5" descr="https://www.gearshout.net/wp-content/uploads/2012/08/reef-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earshout.net/wp-content/uploads/2012/08/reef-knot.jpg"/>
                    <pic:cNvPicPr>
                      <a:picLocks noChangeAspect="1" noChangeArrowheads="1"/>
                    </pic:cNvPicPr>
                  </pic:nvPicPr>
                  <pic:blipFill>
                    <a:blip r:embed="rId6" cstate="print"/>
                    <a:srcRect/>
                    <a:stretch>
                      <a:fillRect/>
                    </a:stretch>
                  </pic:blipFill>
                  <pic:spPr bwMode="auto">
                    <a:xfrm>
                      <a:off x="0" y="0"/>
                      <a:ext cx="2535521" cy="1426005"/>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Прямой узел (Рифовый)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Прямой узел, служит для соединения веревок примерно одинакового диаметра. Связывать веревки разного диаметра этим узлом не безопасно, так как тонкий трос будет рвать более толстую веревку. Прямой узел был известен еще в пять тысяч лет до нашей эры в Египте. А древни греки и римляне, называли его Геракловым, потому что так мифический герой Геракл завязывал шкуру льва на своей груди. У прямого узла есть четыре варианта вязки, но достаточно знать и уметь вязать один из них. На коренных конца обязательны контрольные узлы.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853359" cy="1604761"/>
            <wp:effectExtent l="19050" t="0" r="4141" b="0"/>
            <wp:docPr id="20" name="Рисунок 7" descr="https://www.gearshout.net/wp-content/uploads/2012/08/hunter-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earshout.net/wp-content/uploads/2012/08/hunter-knot-photo-1.jpg"/>
                    <pic:cNvPicPr>
                      <a:picLocks noChangeAspect="1" noChangeArrowheads="1"/>
                    </pic:cNvPicPr>
                  </pic:nvPicPr>
                  <pic:blipFill>
                    <a:blip r:embed="rId7" cstate="print"/>
                    <a:srcRect/>
                    <a:stretch>
                      <a:fillRect/>
                    </a:stretch>
                  </pic:blipFill>
                  <pic:spPr bwMode="auto">
                    <a:xfrm>
                      <a:off x="0" y="0"/>
                      <a:ext cx="2853599" cy="1604896"/>
                    </a:xfrm>
                    <a:prstGeom prst="rect">
                      <a:avLst/>
                    </a:prstGeom>
                    <a:noFill/>
                    <a:ln w="9525">
                      <a:noFill/>
                      <a:miter lim="800000"/>
                      <a:headEnd/>
                      <a:tailEnd/>
                    </a:ln>
                  </pic:spPr>
                </pic:pic>
              </a:graphicData>
            </a:graphic>
          </wp:inline>
        </w:drawing>
      </w:r>
    </w:p>
    <w:p w:rsidR="00A2661E" w:rsidRPr="001C76E6" w:rsidRDefault="00A2661E" w:rsidP="001C76E6">
      <w:pPr>
        <w:pStyle w:val="a3"/>
        <w:shd w:val="clear" w:color="auto" w:fill="FFFFFF"/>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Хантера (Охотничий узел)</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В 1968 году английский доктор Эдвард Хантер (Edward Hunter) случайно изобрел узел, который отлично держится на тросах и даже на синтетической леске. По существу это было удачное сплетение двух простых узлов завязанных на концах двух веревок. Это изобретение в определённых кругах вызвало сенсацию, а британские патентоведы выдали Эдварду за это изобретение патент. Узел Хантера держится на всех веревках в особенности на мягких, а также на лентах и лесках. Автор книги «Морские узлы» Л. Н. Скрягин дал этому узлу другое название — «Охотничий узел» так как Фамилия Hunter с английского переводиться как охотник.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724150" cy="1532093"/>
            <wp:effectExtent l="19050" t="0" r="0" b="0"/>
            <wp:docPr id="21" name="Рисунок 8" descr="https://www.gearshout.net/wp-content/uploads/2012/08/cross-eight-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arshout.net/wp-content/uploads/2012/08/cross-eight-knot.jpg"/>
                    <pic:cNvPicPr>
                      <a:picLocks noChangeAspect="1" noChangeArrowheads="1"/>
                    </pic:cNvPicPr>
                  </pic:nvPicPr>
                  <pic:blipFill>
                    <a:blip r:embed="rId8" cstate="print"/>
                    <a:srcRect/>
                    <a:stretch>
                      <a:fillRect/>
                    </a:stretch>
                  </pic:blipFill>
                  <pic:spPr bwMode="auto">
                    <a:xfrm>
                      <a:off x="0" y="0"/>
                      <a:ext cx="2724380" cy="1532222"/>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Встречная восьмерка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Еще один из древнейших узлов для связывания двух веревок. У этого узла есть и другое название «фламандский узел». Это надежный и прочный узел, он практически не уменьшает прочность веревки. Для начала на конце одной из веревки вяжут восьмерку, а затем ходовым концом второй веревки повторяют все изгибы восьмерки на первой веревке и пропускают его в сторону коренного конца. После этого затягивают. Встречную восьмерку сравнительно легко развязать.</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drawing>
          <wp:inline distT="0" distB="0" distL="0" distR="0">
            <wp:extent cx="2951283" cy="1659835"/>
            <wp:effectExtent l="19050" t="0" r="1467" b="0"/>
            <wp:docPr id="22" name="Рисунок 11" descr="https://www.gearshout.net/wp-content/uploads/2012/08/Grapevine-kn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earshout.net/wp-content/uploads/2012/08/Grapevine-knot.jpg"/>
                    <pic:cNvPicPr>
                      <a:picLocks noChangeAspect="1" noChangeArrowheads="1"/>
                    </pic:cNvPicPr>
                  </pic:nvPicPr>
                  <pic:blipFill>
                    <a:blip r:embed="rId9" cstate="print"/>
                    <a:srcRect/>
                    <a:stretch>
                      <a:fillRect/>
                    </a:stretch>
                  </pic:blipFill>
                  <pic:spPr bwMode="auto">
                    <a:xfrm>
                      <a:off x="0" y="0"/>
                      <a:ext cx="2952114" cy="1660303"/>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Узел Грейпвайн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Грейпвайн является самым прочным из узлов предназначенных для связывания веревок одинакового диаметра. Этот узел имеет наименьший коэффициент ослабления веревок в 5%, таких показателей нет у других узлов. При вязке узла Грейпвайн можно обойтись без контрольных узлов, он всё равно остается довольно безопасным.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noProof/>
          <w:sz w:val="28"/>
          <w:szCs w:val="28"/>
        </w:rPr>
        <w:lastRenderedPageBreak/>
        <w:drawing>
          <wp:inline distT="0" distB="0" distL="0" distR="0">
            <wp:extent cx="2503645" cy="1408078"/>
            <wp:effectExtent l="19050" t="0" r="0" b="0"/>
            <wp:docPr id="26" name="Рисунок 13" descr="https://www.gearshout.net/wp-content/uploads/2012/08/hitch-kno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earshout.net/wp-content/uploads/2012/08/hitch-knot-photo-1.jpg"/>
                    <pic:cNvPicPr>
                      <a:picLocks noChangeAspect="1" noChangeArrowheads="1"/>
                    </pic:cNvPicPr>
                  </pic:nvPicPr>
                  <pic:blipFill>
                    <a:blip r:embed="rId10" cstate="print"/>
                    <a:srcRect/>
                    <a:stretch>
                      <a:fillRect/>
                    </a:stretch>
                  </pic:blipFill>
                  <pic:spPr bwMode="auto">
                    <a:xfrm>
                      <a:off x="0" y="0"/>
                      <a:ext cx="2503856" cy="1408197"/>
                    </a:xfrm>
                    <a:prstGeom prst="rect">
                      <a:avLst/>
                    </a:prstGeom>
                    <a:noFill/>
                    <a:ln w="9525">
                      <a:noFill/>
                      <a:miter lim="800000"/>
                      <a:headEnd/>
                      <a:tailEnd/>
                    </a:ln>
                  </pic:spPr>
                </pic:pic>
              </a:graphicData>
            </a:graphic>
          </wp:inline>
        </w:drawing>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4 </w:t>
      </w:r>
      <w:r w:rsidRPr="001C76E6">
        <w:rPr>
          <w:rFonts w:ascii="Times New Roman" w:hAnsi="Times New Roman" w:cs="Times New Roman"/>
          <w:color w:val="000000"/>
          <w:sz w:val="28"/>
          <w:szCs w:val="28"/>
        </w:rPr>
        <w:t>Совершенствование способов вязки узлов. Обучение страховки, самостраховке в туризме.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продемонстрировать способы вязки узлов.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sz w:val="28"/>
          <w:szCs w:val="28"/>
        </w:rPr>
        <w:t>Контрольное упражнение: 3.3. Выполнить вязку узлов.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Техника верхней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выше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через дерево; через поясницу; через глыбу; через дополнительную точку опоры (крюк) с использованием фрикционного или схватывающего устройства;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i/>
          <w:iCs/>
          <w:sz w:val="28"/>
          <w:szCs w:val="28"/>
        </w:rPr>
        <w:t>Страхующий находится ниже страхуемого</w:t>
      </w:r>
      <w:r w:rsidRPr="001C76E6">
        <w:rPr>
          <w:rFonts w:ascii="Times New Roman" w:eastAsia="Times New Roman" w:hAnsi="Times New Roman" w:cs="Times New Roman"/>
          <w:sz w:val="28"/>
          <w:szCs w:val="28"/>
        </w:rPr>
        <w:t>, страховка осуществляется через организованную дополнительную точку крепления веревки в которую встегнут карабин через который проходит веревка посредством которой происходит 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Виды страховки: страховка через беседочный карабин, как с использованием ФСУ, так и без него;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дополнительную точку перегиба веревки, как с использованием ФСУ, так и без него; страховка через поясницу.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Следует знать, что использование схватывающих узлов и технических приспособлений в пещерных условиях более надежна и не требует больших энегрозатрат страхующего. Однако следует помнить, что при страховке через самозахват утрачивается контакт страхующего с поднимающимся, поэтому такая страховка должна быть максимально жесткая и спуск сорвавшегося участника на страховочной веревке технически труднее осуществим, но возможен.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w:t>
      </w:r>
      <w:r w:rsidRPr="001C76E6">
        <w:rPr>
          <w:rFonts w:ascii="Times New Roman" w:eastAsia="Times New Roman" w:hAnsi="Times New Roman" w:cs="Times New Roman"/>
          <w:b/>
          <w:bCs/>
          <w:sz w:val="28"/>
          <w:szCs w:val="28"/>
        </w:rPr>
        <w:t>Золотые правила страховки. </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стой под впереди (вверху) идущим.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используй неопробованные точки опоры (крюк, камень, дерево).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Правильно выбирай точки крепления веревки и ее направление с учетом возможных динамических нагрузок.</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применяй для страховки старую либо поврежденную веревку.</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Правильно применяй личное снаряжение (муфты на карабинах, пряжки на поясах и системах).</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 отвлекайся от страхуемого.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Страхуй только после того как сам пристраховался.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Доверяй страховку, только тому в ком уверен.</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Ошибки при страховке и самостраховке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Несовпадение направления возможного рывка с положением опорной ноги.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Чрезмерный наклон вперед или назад при выбирании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Намотка веревки на обе руки, выбирание веревки захватом а не скольжением.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человека передвигающегося прямо над страхующим.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неопробированную точку опоры (крюк, карабин, скальный выступ).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страхуемого и самостраховка страхующего через одну и туже точку опоры.</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через необработанный острый скальный выступ, край.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Рука находится слишком близко к карабину, скальному выступу и т.п. и может быть зажата.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Неправильный выбор площадки для размещения страхующего.</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Неправильно выбран способ 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Недостаточное внимание к страхуемому, длине и состоянию свободной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Отсутствие чувства партнера при выбирании и выдаваниии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Нехватка свободной веревки при протравливании для предотвращения рывка при падении.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Недостаточная координация рук при выбирании и выдавании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Запутывание веревки на площадке где стоит страхующий.</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Большое провисание веревки.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перчаток или рукавиц.</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без организации собственной самостраховка.</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Неправильная организация собственной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немуфтованных карабинов.</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При самостраховке слишком короткая или длинная петля –ус.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Самостраховка через неопробированную точку опоры или необработаный уступ.</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Страховка до организации самостраховки.</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Опасное опробывание надежности самостраховки.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Использование для самостраховки неприемлемых для этого технических приспособлений</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F910EB">
      <w:pPr>
        <w:pStyle w:val="a4"/>
        <w:spacing w:before="0" w:beforeAutospacing="0" w:after="0" w:afterAutospacing="0"/>
        <w:ind w:firstLine="709"/>
        <w:rPr>
          <w:rFonts w:ascii="Times New Roman" w:hAnsi="Times New Roman"/>
          <w:color w:val="000000"/>
          <w:sz w:val="28"/>
          <w:szCs w:val="28"/>
        </w:rPr>
      </w:pPr>
      <w:r w:rsidRPr="001C76E6">
        <w:rPr>
          <w:rFonts w:ascii="Times New Roman" w:hAnsi="Times New Roman"/>
          <w:b/>
          <w:sz w:val="28"/>
          <w:szCs w:val="28"/>
        </w:rPr>
        <w:t xml:space="preserve">Тема 5 </w:t>
      </w:r>
      <w:r w:rsidRPr="001C76E6">
        <w:rPr>
          <w:rFonts w:ascii="Times New Roman" w:hAnsi="Times New Roman"/>
          <w:color w:val="000000"/>
          <w:sz w:val="28"/>
          <w:szCs w:val="28"/>
        </w:rPr>
        <w:t>Совершенствование страховки, самостраховке в тури</w:t>
      </w:r>
      <w:r w:rsidR="00F910EB">
        <w:rPr>
          <w:rFonts w:ascii="Times New Roman" w:hAnsi="Times New Roman"/>
          <w:color w:val="000000"/>
          <w:sz w:val="28"/>
          <w:szCs w:val="28"/>
        </w:rPr>
        <w:t>зме. Обучение подъема и спуска.</w:t>
      </w:r>
      <w:r w:rsidRPr="00A2661E">
        <w:rPr>
          <w:rFonts w:ascii="Times New Roman" w:hAnsi="Times New Roman"/>
          <w:color w:val="000000"/>
          <w:sz w:val="28"/>
          <w:szCs w:val="28"/>
        </w:rPr>
        <w:t>Обучение переправы</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lastRenderedPageBreak/>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продемонстрировать технику верхней страховки.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Подъём по склону с перестёжкой на самостраховке. При прохождении этого этапа, обучающиеся подбегают к концу перильной верёвки и прусиком вяжут на ней двойной схватывающий узел. Узел может вязать вся команда, находясь в безопасной зоне, а пристегиваться карабином от прусика к страховочной системе в грудное перекрестие обвязки может только первый участник, т.к. по технике безопасности на перильной верёвке может находиться только один человек. Участники должны проходить опасный участок с самостраховкой и опорой на перильную верёвку, т.е. постоянно выбирая её руками и поддерживая в нагруженном  состоянии. Узел должен находиться выше верхней руки участника и проталкиваться вверх по мере подъёма. Запрещается зажимать узел в кулак. Первый, дойдя до перемычки, другим прусиком вяжет на следующей перильной верёвке (продолжении первой) двойной схватывающий узел и, пристегнув карабин с прусиком к карабину страховочной системы, отстёгивается от первой верёвки. На этом и других этапах, связанных с движением по перилам, участникам, закончившим, прохождение этапа и после отключения своей страховочной системы дают команду «Свободно!», означающую, что следующий участник может начинать движение по перилам.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Общие правила:</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веревке должен быть один человек.</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 помощью уса самостраховки пристегиваем карабин к верхним страховочным перилам, карабин замуфтовываем.</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Движение по нижней веревке осуществляется боком приставными шагами, держась руками за верхнюю веревку.</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Руки во время движения не должны перекрещиваться, также во время движения нельзя руки отрывать от веревки. Ноги во время прохождения должны «скользить» по веревке.</w:t>
      </w:r>
    </w:p>
    <w:p w:rsidR="00A2661E" w:rsidRPr="001C76E6" w:rsidRDefault="00A2661E" w:rsidP="001C76E6">
      <w:pPr>
        <w:numPr>
          <w:ilvl w:val="0"/>
          <w:numId w:val="3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Карабины во время работы должны быть обязательно замуфтовываны.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6 </w:t>
      </w:r>
      <w:r w:rsidRPr="001C76E6">
        <w:rPr>
          <w:rFonts w:ascii="Times New Roman" w:hAnsi="Times New Roman" w:cs="Times New Roman"/>
          <w:sz w:val="28"/>
          <w:szCs w:val="28"/>
        </w:rPr>
        <w:t>Прием контрольных нормативов.</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контрольные нормативы.</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100м (с).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100м (с).</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сгибание и разгибание рук в упоре лежа на полу (кол-во раз).</w:t>
      </w:r>
    </w:p>
    <w:p w:rsidR="00A2661E" w:rsidRPr="001C76E6" w:rsidRDefault="00A2661E" w:rsidP="001C76E6">
      <w:pPr>
        <w:shd w:val="clear" w:color="auto" w:fill="FFFFFF"/>
        <w:spacing w:after="0" w:line="240" w:lineRule="auto"/>
        <w:ind w:firstLine="709"/>
        <w:jc w:val="both"/>
        <w:rPr>
          <w:rFonts w:ascii="Times New Roman" w:hAnsi="Times New Roman" w:cs="Times New Roman"/>
          <w:bCs/>
          <w:sz w:val="28"/>
          <w:szCs w:val="28"/>
        </w:rPr>
      </w:pPr>
      <w:r w:rsidRPr="001C76E6">
        <w:rPr>
          <w:rFonts w:ascii="Times New Roman" w:hAnsi="Times New Roman" w:cs="Times New Roman"/>
          <w:sz w:val="28"/>
          <w:szCs w:val="28"/>
        </w:rPr>
        <w:t>Юноши:</w:t>
      </w:r>
      <w:r w:rsidRPr="001C76E6">
        <w:rPr>
          <w:rFonts w:ascii="Times New Roman" w:hAnsi="Times New Roman" w:cs="Times New Roman"/>
          <w:bCs/>
          <w:sz w:val="28"/>
          <w:szCs w:val="28"/>
        </w:rPr>
        <w:t xml:space="preserve"> бег на 3000м (мин,с).</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hAnsi="Times New Roman" w:cs="Times New Roman"/>
          <w:bCs/>
          <w:sz w:val="28"/>
          <w:szCs w:val="28"/>
        </w:rPr>
        <w:t>Девушки: бег на 2000м (мин,с).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7 </w:t>
      </w:r>
      <w:r w:rsidRPr="001C76E6">
        <w:rPr>
          <w:rFonts w:ascii="Times New Roman" w:hAnsi="Times New Roman" w:cs="Times New Roman"/>
          <w:sz w:val="28"/>
          <w:szCs w:val="28"/>
        </w:rPr>
        <w:t>Лыжная подготовка. Инструктаж по технике безопасности.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Лыжная подготовка и лыжный спорт, их краткая характеристика.</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A2661E" w:rsidRPr="001C76E6" w:rsidRDefault="00A2661E" w:rsidP="001C76E6">
      <w:pPr>
        <w:pStyle w:val="a3"/>
        <w:widowControl w:val="0"/>
        <w:numPr>
          <w:ilvl w:val="0"/>
          <w:numId w:val="36"/>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Тема 8</w:t>
      </w:r>
      <w:r w:rsidRPr="001C76E6">
        <w:rPr>
          <w:rFonts w:ascii="Times New Roman" w:hAnsi="Times New Roman" w:cs="Times New Roman"/>
          <w:sz w:val="28"/>
          <w:szCs w:val="28"/>
        </w:rPr>
        <w:t xml:space="preserve"> </w:t>
      </w:r>
      <w:r w:rsidRPr="001C76E6">
        <w:rPr>
          <w:rFonts w:ascii="Times New Roman" w:hAnsi="Times New Roman" w:cs="Times New Roman"/>
          <w:color w:val="000000"/>
          <w:sz w:val="28"/>
          <w:szCs w:val="28"/>
        </w:rPr>
        <w:t>Совершенствование техники лыжных ходов; способов торможений</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торможения «плугом», «упором».</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A2661E" w:rsidRPr="001C76E6" w:rsidRDefault="00A2661E"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lastRenderedPageBreak/>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34706C" w:rsidRPr="001C76E6" w:rsidRDefault="0034706C" w:rsidP="001C76E6">
      <w:pPr>
        <w:spacing w:after="0" w:line="240" w:lineRule="auto"/>
        <w:ind w:firstLine="709"/>
        <w:jc w:val="both"/>
        <w:rPr>
          <w:rFonts w:ascii="Times New Roman" w:hAnsi="Times New Roman" w:cs="Times New Roman"/>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shd w:val="clear" w:color="auto" w:fill="FFFFFF"/>
        <w:spacing w:after="0" w:line="240" w:lineRule="auto"/>
        <w:ind w:firstLine="709"/>
        <w:jc w:val="both"/>
        <w:rPr>
          <w:rFonts w:ascii="Times New Roman" w:hAnsi="Times New Roman" w:cs="Times New Roman"/>
          <w:bCs/>
          <w:color w:val="000000" w:themeColor="text1"/>
          <w:sz w:val="28"/>
          <w:szCs w:val="28"/>
        </w:rPr>
      </w:pPr>
      <w:r w:rsidRPr="001C76E6">
        <w:rPr>
          <w:rFonts w:ascii="Times New Roman" w:hAnsi="Times New Roman" w:cs="Times New Roman"/>
          <w:b/>
          <w:color w:val="000000" w:themeColor="text1"/>
          <w:sz w:val="28"/>
          <w:szCs w:val="28"/>
        </w:rPr>
        <w:t>Тема 9</w:t>
      </w:r>
      <w:r w:rsidRPr="001C76E6">
        <w:rPr>
          <w:rFonts w:ascii="Times New Roman" w:hAnsi="Times New Roman" w:cs="Times New Roman"/>
          <w:color w:val="000000" w:themeColor="text1"/>
          <w:sz w:val="28"/>
          <w:szCs w:val="28"/>
        </w:rPr>
        <w:t xml:space="preserve"> </w:t>
      </w:r>
      <w:r w:rsidRPr="001C76E6">
        <w:rPr>
          <w:rFonts w:ascii="Times New Roman" w:hAnsi="Times New Roman" w:cs="Times New Roman"/>
          <w:color w:val="000000"/>
          <w:sz w:val="28"/>
          <w:szCs w:val="28"/>
        </w:rPr>
        <w:t>Совершенствование поворотов в движении с переступанием; спуска в основной стойке</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проверка практических навыков, прием контрольного упражнения.</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Оценочные материалы текущего контроля успеваемости</w:t>
      </w:r>
      <w:r w:rsidRPr="001C76E6">
        <w:rPr>
          <w:rFonts w:ascii="Times New Roman" w:hAnsi="Times New Roman" w:cs="Times New Roman"/>
          <w:sz w:val="28"/>
          <w:szCs w:val="28"/>
        </w:rPr>
        <w:t xml:space="preserve"> продемонстрировать технику выполнения бесшажного хода.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A2661E" w:rsidRPr="001C76E6" w:rsidRDefault="00A2661E"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A2661E" w:rsidRPr="001C76E6" w:rsidRDefault="00A2661E" w:rsidP="001C76E6">
      <w:pPr>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1C76E6">
        <w:rPr>
          <w:rFonts w:ascii="Times New Roman" w:eastAsia="Times New Roman" w:hAnsi="Times New Roman" w:cs="Times New Roman"/>
          <w:color w:val="000000" w:themeColor="text1"/>
          <w:sz w:val="28"/>
          <w:szCs w:val="28"/>
          <w:shd w:val="clear" w:color="auto" w:fill="FFFFFF"/>
        </w:rPr>
        <w:t>Контрольный норматив:</w:t>
      </w:r>
    </w:p>
    <w:p w:rsidR="00A2661E" w:rsidRPr="001C76E6" w:rsidRDefault="00A2661E"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34706C" w:rsidRPr="001C76E6" w:rsidRDefault="0034706C" w:rsidP="001C76E6">
      <w:pPr>
        <w:shd w:val="clear" w:color="auto" w:fill="FFFFFF"/>
        <w:spacing w:after="0" w:line="240" w:lineRule="auto"/>
        <w:ind w:firstLine="709"/>
        <w:jc w:val="both"/>
        <w:rPr>
          <w:rFonts w:ascii="Times New Roman" w:hAnsi="Times New Roman" w:cs="Times New Roman"/>
          <w:b/>
          <w:sz w:val="28"/>
          <w:szCs w:val="28"/>
        </w:rPr>
      </w:pP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A2661E" w:rsidRPr="001C76E6" w:rsidRDefault="00A2661E"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10 </w:t>
      </w:r>
      <w:r w:rsidRPr="001C76E6">
        <w:rPr>
          <w:rFonts w:ascii="Times New Roman" w:hAnsi="Times New Roman" w:cs="Times New Roman"/>
          <w:color w:val="000000"/>
          <w:sz w:val="28"/>
          <w:szCs w:val="28"/>
        </w:rPr>
        <w:t>Футбол. Инструктаж по технике безопасности на занятиях футболом. Судейские жесты. Разметка площадки. Правила игры. Обучение техники перемещения в спортивной игре «Футбол». Обучение техники передачи мяча внутренней стороной стопы, остановка катящегося мяча подошвой в спортивной игре «Футбол».</w:t>
      </w:r>
    </w:p>
    <w:p w:rsidR="00A2661E" w:rsidRPr="001C76E6" w:rsidRDefault="00A2661E"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A2661E" w:rsidRPr="001C76E6" w:rsidRDefault="00A2661E"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футболом.</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Правила игры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Судейские жесты в спортивной игре «Футбол».</w:t>
      </w:r>
    </w:p>
    <w:p w:rsidR="00A2661E" w:rsidRPr="001C76E6" w:rsidRDefault="00A2661E" w:rsidP="001C76E6">
      <w:pPr>
        <w:pStyle w:val="a3"/>
        <w:widowControl w:val="0"/>
        <w:numPr>
          <w:ilvl w:val="0"/>
          <w:numId w:val="37"/>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Разметка площадки в спортивной игре «Футбол».</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 xml:space="preserve">Перемещения в виде ходьбы, медленного бега, ускорений, бега спиной вперед, прыжков, приставных шагов имеют место в течение всей игры. В случаях, когда футболист освобождается от опеки соперника, стремится оказаться в перспективной позиции для развития, завершения атаки, осуществляет перехват мяча у противника, устремляется в какую-то зону для </w:t>
      </w:r>
      <w:r w:rsidRPr="001C76E6">
        <w:rPr>
          <w:rFonts w:ascii="Times New Roman" w:hAnsi="Times New Roman"/>
          <w:sz w:val="28"/>
          <w:szCs w:val="28"/>
        </w:rPr>
        <w:lastRenderedPageBreak/>
        <w:t>участия в обороне ворот, применяется ускорение. Приставные и скрестные шаги используются вратарями для смены позиции, перед бросками, отбивами мяча. Полевые игроки пользуются ими для смены позиции и при сопровождении противника, владеющего мячом и пытающегося применить обводку.</w:t>
      </w:r>
    </w:p>
    <w:p w:rsidR="00757C14" w:rsidRPr="001C76E6" w:rsidRDefault="00757C14" w:rsidP="001C76E6">
      <w:pPr>
        <w:pStyle w:val="a4"/>
        <w:shd w:val="clear" w:color="auto" w:fill="FFFFFF"/>
        <w:spacing w:before="0" w:beforeAutospacing="0" w:after="0" w:afterAutospacing="0"/>
        <w:ind w:firstLine="709"/>
        <w:rPr>
          <w:rFonts w:ascii="Times New Roman" w:hAnsi="Times New Roman"/>
          <w:sz w:val="28"/>
          <w:szCs w:val="28"/>
        </w:rPr>
      </w:pPr>
      <w:r w:rsidRPr="001C76E6">
        <w:rPr>
          <w:rFonts w:ascii="Times New Roman" w:hAnsi="Times New Roman"/>
          <w:sz w:val="28"/>
          <w:szCs w:val="28"/>
        </w:rPr>
        <w:t>Виды перемещений: бег по прямой, дугам; бег с быстрыми остановками, поворотами, прыжками; «челночный» бег; приставные, скрестные шаги по прямой, дугам; бег спиной вперед по прямой, дугам. По мере освоения различных способов перемещений усложняются условия их выполнения.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Техника передачи мяча внутренней стороной стопы:</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К мячу нужно походить под небольшим углом. Опорная нога ставится сбоку от мяча так, чтобы это не могло помешать движению бьющей ногой. Голеностопный сустав бьющей ноги должен быть зафиксирован. Выполняется небольшой замах бьющей ногой.</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Удар по мячу наносится внутренней стороной стопы в место, находящееся на центральной горизонтальной линии мяча. Голову следует держать ровно, взгляд фокусировать на мяче. Любое необязательное колебание головы повлияет на общий баланс тела.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sz w:val="28"/>
          <w:szCs w:val="28"/>
          <w:shd w:val="clear" w:color="auto" w:fill="FFFFFF"/>
        </w:rPr>
        <w:t>Завершение удара предполагает проводку мяча ногой в направлении цели посыла мяча.</w:t>
      </w:r>
    </w:p>
    <w:p w:rsidR="00A2661E" w:rsidRPr="001C76E6" w:rsidRDefault="00A2661E" w:rsidP="001C76E6">
      <w:pPr>
        <w:shd w:val="clear" w:color="auto" w:fill="FFFFFF"/>
        <w:spacing w:after="0" w:line="240" w:lineRule="auto"/>
        <w:ind w:firstLine="709"/>
        <w:jc w:val="both"/>
        <w:rPr>
          <w:rFonts w:ascii="Times New Roman" w:hAnsi="Times New Roman" w:cs="Times New Roman"/>
          <w:b/>
          <w:sz w:val="28"/>
          <w:szCs w:val="28"/>
        </w:rPr>
      </w:pP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11 </w:t>
      </w:r>
      <w:r w:rsidRPr="001C76E6">
        <w:rPr>
          <w:rFonts w:ascii="Times New Roman" w:hAnsi="Times New Roman" w:cs="Times New Roman"/>
          <w:color w:val="000000"/>
          <w:sz w:val="28"/>
          <w:szCs w:val="28"/>
        </w:rPr>
        <w:t>Обучение техники передачи мяча подошвой в спортивной игре «Футбол». Обучение техники удара внутренней стороной стопы в спортивной игре «Футбол».</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Форма текущего контроля успеваемости</w:t>
      </w:r>
      <w:r w:rsidRPr="001C76E6">
        <w:rPr>
          <w:rFonts w:ascii="Times New Roman" w:hAnsi="Times New Roman" w:cs="Times New Roman"/>
          <w:sz w:val="28"/>
          <w:szCs w:val="28"/>
        </w:rPr>
        <w:t xml:space="preserve"> проверка практических навыков, прием контрольного упражнения.</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передачи.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При выполнении передачи нога, которой наносят удар по мячу, напряженная. Чем больше стопа приближается к мячу, тем более носок разворачивается наружу и одновременно суставы становятся напряженными. </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От постановки опорной ноги зависит не только направление, но и высота передачи мяча, поскольку их положение предопределяет стабильность положения игрока в момент удара. Собственно поэтому опорная нога немного согнута в коленном суставе, за счет чего происходит упругое выравнивание без возможных мелких нарушений двигательных импульсов. Корпус в момент передачи несколько наклонен, а руки сохраняют равновесие.</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eastAsia="Times New Roman" w:hAnsi="Times New Roman" w:cs="Times New Roman"/>
          <w:sz w:val="28"/>
          <w:szCs w:val="28"/>
        </w:rPr>
        <w:t xml:space="preserve">Контрольное упражнение: </w:t>
      </w:r>
      <w:r w:rsidRPr="001C76E6">
        <w:rPr>
          <w:rFonts w:ascii="Times New Roman" w:hAnsi="Times New Roman" w:cs="Times New Roman"/>
          <w:sz w:val="28"/>
          <w:szCs w:val="28"/>
        </w:rPr>
        <w:t>3.5. Выполнить остановку  и передачу мяча в футболе.</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стороной стопы</w:t>
      </w:r>
      <w:r w:rsidRPr="001C76E6">
        <w:rPr>
          <w:rFonts w:ascii="Times New Roman" w:eastAsia="Times New Roman" w:hAnsi="Times New Roman" w:cs="Times New Roman"/>
          <w:sz w:val="28"/>
          <w:szCs w:val="28"/>
        </w:rPr>
        <w:t xml:space="preserve"> используется в основном для выполнения коротких и средних передач, а также для поражения ворот </w:t>
      </w:r>
      <w:r w:rsidRPr="001C76E6">
        <w:rPr>
          <w:rFonts w:ascii="Times New Roman" w:eastAsia="Times New Roman" w:hAnsi="Times New Roman" w:cs="Times New Roman"/>
          <w:sz w:val="28"/>
          <w:szCs w:val="28"/>
        </w:rPr>
        <w:lastRenderedPageBreak/>
        <w:t>соперника с близкого расстояния. Данный прием причисляют к разряду высокоточных действий, так как мяча касается достаточно большая часть стопы (от пятки до большого пальца). Тем не менее, сила такого удара меньше, по сравнению с ударами другими способами, так как замах ударной ноги достигает максимальной величины, а в крайнем положении связки тазобедренного сустава при разгибании прижимают головку бедра к вертлужной впадине, что исключает необходимую супинацию бедра.</w:t>
      </w:r>
    </w:p>
    <w:p w:rsidR="00757C14" w:rsidRPr="001C76E6" w:rsidRDefault="00757C14" w:rsidP="00F910EB">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 xml:space="preserve">Рассмотрим некоторые особенности техники выполнения удара. Место начала разбега, мяч и цель находятся примерно на одной линии. Замах выполняется за счет заднего толчка последнего бегового шага. Ударное движение начинается с одновременного сгибания бедра и поворота кнаружи (супинации) ноги. В момент удара стопа находится строго под прямым углом по отношению к направлению полета мяча. Удар выполняется серединой внутренней поверхности стопы. Положение ноги во время удара </w:t>
      </w:r>
      <w:r w:rsidR="00F910EB">
        <w:rPr>
          <w:rFonts w:ascii="Times New Roman" w:eastAsia="Times New Roman" w:hAnsi="Times New Roman" w:cs="Times New Roman"/>
          <w:sz w:val="28"/>
          <w:szCs w:val="28"/>
        </w:rPr>
        <w:t>сохраняется и в период проводки</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r w:rsidRPr="001C76E6">
        <w:rPr>
          <w:rFonts w:ascii="Times New Roman" w:hAnsi="Times New Roman" w:cs="Times New Roman"/>
          <w:b/>
          <w:sz w:val="28"/>
          <w:szCs w:val="28"/>
        </w:rPr>
        <w:t xml:space="preserve"> </w:t>
      </w:r>
    </w:p>
    <w:p w:rsidR="00757C14" w:rsidRPr="001C76E6" w:rsidRDefault="00757C14" w:rsidP="001C76E6">
      <w:pPr>
        <w:pStyle w:val="a3"/>
        <w:spacing w:after="0" w:line="240" w:lineRule="auto"/>
        <w:ind w:left="0"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Тема 12 </w:t>
      </w:r>
      <w:r w:rsidRPr="001C76E6">
        <w:rPr>
          <w:rFonts w:ascii="Times New Roman" w:hAnsi="Times New Roman" w:cs="Times New Roman"/>
          <w:color w:val="000000"/>
          <w:sz w:val="28"/>
          <w:szCs w:val="28"/>
        </w:rPr>
        <w:t>Обучение техники удара внутренней/внешней частью подъема в спортивной игре «Футбол». Обучение техники передачи мяча носком в спортивной игре «Футбол».</w:t>
      </w:r>
      <w:r w:rsidR="00F910EB">
        <w:rPr>
          <w:rFonts w:ascii="Times New Roman" w:hAnsi="Times New Roman" w:cs="Times New Roman"/>
          <w:color w:val="000000"/>
          <w:sz w:val="28"/>
          <w:szCs w:val="28"/>
        </w:rPr>
        <w:t xml:space="preserve"> Совершенствование изученных приемов в учебной игре</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b/>
          <w:sz w:val="28"/>
          <w:szCs w:val="28"/>
        </w:rPr>
        <w:tab/>
      </w:r>
      <w:r w:rsidRPr="001C76E6">
        <w:rPr>
          <w:rFonts w:ascii="Times New Roman" w:hAnsi="Times New Roman" w:cs="Times New Roman"/>
          <w:sz w:val="28"/>
          <w:szCs w:val="28"/>
        </w:rPr>
        <w:t>проверка практических навыков.</w:t>
      </w:r>
    </w:p>
    <w:p w:rsidR="00757C14" w:rsidRPr="001C76E6" w:rsidRDefault="00757C14" w:rsidP="001C76E6">
      <w:pPr>
        <w:shd w:val="clear" w:color="auto" w:fill="FFFFFF"/>
        <w:spacing w:after="0" w:line="240" w:lineRule="auto"/>
        <w:ind w:firstLine="709"/>
        <w:jc w:val="both"/>
        <w:rPr>
          <w:rFonts w:ascii="Times New Roman" w:hAnsi="Times New Roman" w:cs="Times New Roman"/>
          <w:b/>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продемонстрир</w:t>
      </w:r>
      <w:r w:rsidRPr="001C76E6">
        <w:rPr>
          <w:rFonts w:ascii="Times New Roman" w:eastAsia="Times New Roman" w:hAnsi="Times New Roman" w:cs="Times New Roman"/>
          <w:sz w:val="28"/>
          <w:szCs w:val="28"/>
        </w:rPr>
        <w:t>овать технику удара.</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iCs/>
          <w:sz w:val="28"/>
          <w:szCs w:val="28"/>
        </w:rPr>
        <w:t>Удар по мячу внутренней частью подъема</w:t>
      </w:r>
      <w:r w:rsidRPr="001C76E6">
        <w:rPr>
          <w:rFonts w:ascii="Times New Roman" w:eastAsia="Times New Roman" w:hAnsi="Times New Roman" w:cs="Times New Roman"/>
          <w:sz w:val="28"/>
          <w:szCs w:val="28"/>
        </w:rPr>
        <w:t> применяют для осуществления “прострелов”, длинных и средних передач, нанесения ударов по воротам с различных расстояний.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Разбег выполняется под углом 30-60°</w:t>
      </w:r>
      <w:r w:rsidRPr="001C76E6">
        <w:rPr>
          <w:rFonts w:ascii="Times New Roman" w:eastAsia="Times New Roman" w:hAnsi="Times New Roman" w:cs="Times New Roman"/>
          <w:sz w:val="28"/>
          <w:szCs w:val="28"/>
          <w:vertAlign w:val="superscript"/>
        </w:rPr>
        <w:t> </w:t>
      </w:r>
      <w:r w:rsidRPr="001C76E6">
        <w:rPr>
          <w:rFonts w:ascii="Times New Roman" w:eastAsia="Times New Roman" w:hAnsi="Times New Roman" w:cs="Times New Roman"/>
          <w:sz w:val="28"/>
          <w:szCs w:val="28"/>
        </w:rPr>
        <w:t>(в идеале 45°) по отношению к мячу и цели. Замах ноги близок к максимальному. Опорная нога, слегка согнутая в коленном суставе, ставится на внешнюю часть (свод) стопы (подошвы). Туловище несколько наклонено в сторону опорной ноги. В момент удара условная ось, соединяющая мяч и коленный сустав, наклонена во фронтальной плоскости. Данное условие, а также нанесение удара в среднюю часть мяча определяют низкую траекторию его полета. Для эффективного выполнения рассматриваемого приема необходимо, чтобы во время удара носок стопы был оттянут вниз, а нога напряжена.</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по мячу внешней частью подъема</w:t>
      </w:r>
      <w:r w:rsidRPr="001C76E6">
        <w:rPr>
          <w:rFonts w:ascii="Times New Roman" w:hAnsi="Times New Roman" w:cs="Times New Roman"/>
          <w:sz w:val="28"/>
          <w:szCs w:val="28"/>
          <w:shd w:val="clear" w:color="auto" w:fill="FFFFFF"/>
        </w:rPr>
        <w:t xml:space="preserve"> часто используют для выполнения резаных ударов при реализации штрафных, свободных ударов по воротам, передач (если между игроком и партнером есть соперник). Удар выполняется внешней частью подъема. Структура движений при ударах средней и внешней частью схожа. Отличия заключаются в том, что во время ударного движения поворачиваются внутрь голень и стопа. При выполнении удара заданным способом стопа спортсмена разворачивается носком вовнутрь. Траектория разбега — прямая. После такого удара мяч может быть </w:t>
      </w:r>
      <w:r w:rsidRPr="001C76E6">
        <w:rPr>
          <w:rFonts w:ascii="Times New Roman" w:hAnsi="Times New Roman" w:cs="Times New Roman"/>
          <w:sz w:val="28"/>
          <w:szCs w:val="28"/>
          <w:shd w:val="clear" w:color="auto" w:fill="FFFFFF"/>
        </w:rPr>
        <w:lastRenderedPageBreak/>
        <w:t>направлен по прямой линии или по дуге. Выполняя удар правой ногой, к мячу подходят слева, нанося удар левой ногой, соответственно, справа. </w:t>
      </w:r>
      <w:r w:rsidRPr="001C76E6">
        <w:rPr>
          <w:rStyle w:val="spelle"/>
          <w:rFonts w:ascii="Times New Roman" w:hAnsi="Times New Roman" w:cs="Times New Roman"/>
          <w:sz w:val="28"/>
          <w:szCs w:val="28"/>
          <w:shd w:val="clear" w:color="auto" w:fill="FFFFFF"/>
        </w:rPr>
        <w:t>Доскок</w:t>
      </w:r>
      <w:r w:rsidRPr="001C76E6">
        <w:rPr>
          <w:rFonts w:ascii="Times New Roman" w:hAnsi="Times New Roman" w:cs="Times New Roman"/>
          <w:sz w:val="28"/>
          <w:szCs w:val="28"/>
          <w:shd w:val="clear" w:color="auto" w:fill="FFFFFF"/>
        </w:rPr>
        <w:t> (последний шаг) удлиненный. Если мяч необходимо послать по прямой линии, ось продолжения стопы опорной ноги поворачивают в сторону удара, если мяч должен описать дугу — разбег следует выполнять под небольшим углом. Противоположное опорной ноге плечо выдвигают несколько вперед, стопу опорной ноги ставят в 20 см от мяча. Чтобы придать мячу вращение, удар наносят сбоку, а не по центру. Верхнюю часть туловища наклоняют в сторону опорной ноги. С помощью согнутых в локтях рук сохраняют равновесие туловища.</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shd w:val="clear" w:color="auto" w:fill="FFFFFF"/>
        </w:rPr>
      </w:pPr>
      <w:r w:rsidRPr="001C76E6">
        <w:rPr>
          <w:rFonts w:ascii="Times New Roman" w:hAnsi="Times New Roman" w:cs="Times New Roman"/>
          <w:b/>
          <w:bCs/>
          <w:iCs/>
          <w:sz w:val="28"/>
          <w:szCs w:val="28"/>
          <w:shd w:val="clear" w:color="auto" w:fill="FFFFFF"/>
        </w:rPr>
        <w:t>Удар носком</w:t>
      </w:r>
      <w:r w:rsidRPr="001C76E6">
        <w:rPr>
          <w:rFonts w:ascii="Times New Roman" w:hAnsi="Times New Roman" w:cs="Times New Roman"/>
          <w:sz w:val="28"/>
          <w:szCs w:val="28"/>
          <w:shd w:val="clear" w:color="auto" w:fill="FFFFFF"/>
        </w:rPr>
        <w:t> очень эффективен, т.к. является неожиданным для противника и выполняется очень быстро, практически без подготовки, часто в условиях дефицита времени у игрока для осуществления качественного замаха ногой. Кроме того, данный удар используют на мокрых, болотистых полях, а также при выбивании мяча у соперника в выпаде или шпагате. Удары носком небезопасные, потому что их трудно предвосхитить. Очень короткий замах для выполнения данного приема в сочетании с нанесением удара выше центра мяча обеспечивает своеобразное вращение мяча и делает защиту от такого удара весьма проблематичной.</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13</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3.1. </w:t>
      </w:r>
      <w:r>
        <w:rPr>
          <w:rFonts w:ascii="Times New Roman" w:hAnsi="Times New Roman" w:cs="Times New Roman"/>
          <w:sz w:val="28"/>
          <w:szCs w:val="28"/>
        </w:rPr>
        <w:t>Выполнение бега на</w:t>
      </w:r>
      <w:r w:rsidRPr="00C921C6">
        <w:rPr>
          <w:rFonts w:ascii="Times New Roman" w:hAnsi="Times New Roman" w:cs="Times New Roman"/>
          <w:sz w:val="28"/>
          <w:szCs w:val="28"/>
        </w:rPr>
        <w:t xml:space="preserve"> короткие дистанции (30м. в полной координации).</w:t>
      </w:r>
    </w:p>
    <w:p w:rsidR="00F910EB" w:rsidRPr="00F910EB" w:rsidRDefault="00F910EB" w:rsidP="00F910EB">
      <w:pPr>
        <w:spacing w:after="0" w:line="240" w:lineRule="auto"/>
        <w:ind w:firstLine="708"/>
        <w:contextualSpacing/>
        <w:jc w:val="both"/>
        <w:rPr>
          <w:rFonts w:ascii="Times New Roman" w:eastAsiaTheme="minorHAnsi" w:hAnsi="Times New Roman" w:cs="Times New Roman"/>
          <w:color w:val="000000" w:themeColor="text1"/>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w:t>
      </w:r>
      <w:r w:rsidRPr="00F910EB">
        <w:rPr>
          <w:rFonts w:ascii="Times New Roman" w:eastAsiaTheme="minorHAnsi" w:hAnsi="Times New Roman" w:cs="Times New Roman"/>
          <w:color w:val="000000" w:themeColor="text1"/>
          <w:sz w:val="28"/>
          <w:szCs w:val="28"/>
          <w:lang w:eastAsia="en-US"/>
        </w:rPr>
        <w:t xml:space="preserve">3.2. </w:t>
      </w:r>
      <w:r w:rsidRPr="00C921C6">
        <w:rPr>
          <w:rFonts w:ascii="Times New Roman" w:hAnsi="Times New Roman" w:cs="Times New Roman"/>
          <w:sz w:val="28"/>
          <w:szCs w:val="28"/>
        </w:rPr>
        <w:t>Выполнение челночного бега (в полной координации 4</w:t>
      </w:r>
      <w:r w:rsidRPr="00C921C6">
        <w:rPr>
          <w:rFonts w:ascii="Times New Roman" w:hAnsi="Times New Roman" w:cs="Times New Roman"/>
          <w:sz w:val="28"/>
          <w:szCs w:val="28"/>
          <w:lang w:val="en-US"/>
        </w:rPr>
        <w:t>x</w:t>
      </w:r>
      <w:r w:rsidRPr="00C921C6">
        <w:rPr>
          <w:rFonts w:ascii="Times New Roman" w:hAnsi="Times New Roman" w:cs="Times New Roman"/>
          <w:sz w:val="28"/>
          <w:szCs w:val="28"/>
        </w:rPr>
        <w:t>10м.)</w:t>
      </w:r>
      <w:r>
        <w:rPr>
          <w:rFonts w:ascii="Times New Roman" w:hAnsi="Times New Roman" w:cs="Times New Roman"/>
          <w:sz w:val="28"/>
          <w:szCs w:val="28"/>
        </w:rPr>
        <w:t>.</w:t>
      </w:r>
    </w:p>
    <w:p w:rsidR="00F910EB" w:rsidRPr="00F910EB" w:rsidRDefault="00F910EB" w:rsidP="00F910EB">
      <w:pPr>
        <w:spacing w:after="0" w:line="240" w:lineRule="auto"/>
        <w:ind w:firstLine="708"/>
        <w:contextualSpacing/>
        <w:jc w:val="both"/>
        <w:rPr>
          <w:rFonts w:ascii="Times New Roman" w:eastAsiaTheme="minorHAnsi" w:hAnsi="Times New Roman" w:cs="Times New Roman"/>
          <w:b/>
          <w:color w:val="000000" w:themeColor="text1"/>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14</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heme="minorHAnsi" w:hAnsi="Times New Roman" w:cs="Times New Roman"/>
          <w:bCs/>
          <w:sz w:val="28"/>
          <w:lang w:eastAsia="en-US"/>
        </w:rPr>
        <w:t>Выполнение контрольного упражнения.</w:t>
      </w:r>
    </w:p>
    <w:p w:rsidR="00F910EB" w:rsidRPr="00F910EB" w:rsidRDefault="00F910EB" w:rsidP="00F910EB">
      <w:pPr>
        <w:spacing w:after="0"/>
        <w:ind w:firstLine="709"/>
        <w:contextualSpacing/>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F910EB">
        <w:rPr>
          <w:rFonts w:ascii="Times New Roman" w:eastAsiaTheme="minorHAnsi" w:hAnsi="Times New Roman" w:cs="Times New Roman"/>
          <w:sz w:val="28"/>
          <w:szCs w:val="28"/>
          <w:lang w:eastAsia="en-US"/>
        </w:rPr>
        <w:t>прием контрольного упражнения.</w:t>
      </w:r>
    </w:p>
    <w:p w:rsidR="00F910EB" w:rsidRPr="00F910EB" w:rsidRDefault="00F910EB" w:rsidP="00F910EB">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sz w:val="28"/>
          <w:szCs w:val="28"/>
          <w:lang w:eastAsia="en-US"/>
        </w:rPr>
        <w:t xml:space="preserve">Контрольное упражнение: 3.3. </w:t>
      </w:r>
      <w:r w:rsidRPr="00C921C6">
        <w:rPr>
          <w:rFonts w:ascii="Times New Roman" w:hAnsi="Times New Roman" w:cs="Times New Roman"/>
          <w:sz w:val="28"/>
          <w:szCs w:val="28"/>
        </w:rPr>
        <w:t>Выполнить вязку узлов (3 туристических узла по выбору обучающегося).</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F910EB" w:rsidRPr="00F910EB" w:rsidRDefault="00F910EB" w:rsidP="00F910EB">
      <w:pPr>
        <w:spacing w:after="0" w:line="259" w:lineRule="auto"/>
        <w:ind w:firstLine="708"/>
        <w:jc w:val="both"/>
        <w:rPr>
          <w:rFonts w:ascii="Times New Roman" w:eastAsiaTheme="minorHAnsi" w:hAnsi="Times New Roman" w:cs="Times New Roman"/>
          <w:sz w:val="28"/>
          <w:szCs w:val="28"/>
          <w:lang w:eastAsia="en-US"/>
        </w:rPr>
      </w:pPr>
      <w:r w:rsidRPr="00F910EB">
        <w:rPr>
          <w:rFonts w:ascii="Times New Roman" w:eastAsiaTheme="minorHAnsi" w:hAnsi="Times New Roman" w:cs="Times New Roman"/>
          <w:b/>
          <w:color w:val="000000" w:themeColor="text1"/>
          <w:sz w:val="28"/>
          <w:szCs w:val="28"/>
          <w:lang w:eastAsia="en-US"/>
        </w:rPr>
        <w:t xml:space="preserve">Модуль 3 </w:t>
      </w:r>
      <w:r w:rsidRPr="001C76E6">
        <w:rPr>
          <w:rFonts w:ascii="Times New Roman" w:hAnsi="Times New Roman" w:cs="Times New Roman"/>
          <w:sz w:val="28"/>
          <w:szCs w:val="28"/>
        </w:rPr>
        <w:t>Совершенствование тактических и технических действий в базовых видах спорта</w:t>
      </w:r>
    </w:p>
    <w:p w:rsidR="00F910EB" w:rsidRPr="00F910EB" w:rsidRDefault="00F910EB" w:rsidP="00F910EB">
      <w:pPr>
        <w:spacing w:after="0"/>
        <w:ind w:firstLine="709"/>
        <w:contextualSpacing/>
        <w:jc w:val="both"/>
        <w:rPr>
          <w:rFonts w:ascii="Times New Roman" w:eastAsiaTheme="minorHAnsi" w:hAnsi="Times New Roman" w:cs="Times New Roman"/>
          <w:b/>
          <w:sz w:val="28"/>
          <w:szCs w:val="28"/>
          <w:lang w:eastAsia="en-US"/>
        </w:rPr>
      </w:pPr>
      <w:r w:rsidRPr="00F910EB">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15, 16</w:t>
      </w:r>
      <w:r w:rsidRPr="00F910EB">
        <w:rPr>
          <w:rFonts w:ascii="Times New Roman" w:eastAsiaTheme="minorHAnsi" w:hAnsi="Times New Roman" w:cs="Times New Roman"/>
          <w:b/>
          <w:color w:val="000000" w:themeColor="text1"/>
          <w:sz w:val="28"/>
          <w:szCs w:val="28"/>
          <w:lang w:eastAsia="en-US"/>
        </w:rPr>
        <w:t xml:space="preserve"> </w:t>
      </w:r>
      <w:r w:rsidRPr="00F910EB">
        <w:rPr>
          <w:rFonts w:ascii="Times New Roman" w:eastAsia="Times New Roman" w:hAnsi="Times New Roman" w:cs="Times New Roman"/>
          <w:sz w:val="28"/>
          <w:szCs w:val="28"/>
          <w:lang w:eastAsia="en-US"/>
        </w:rPr>
        <w:t>Прием контрольных нормативов.</w:t>
      </w:r>
    </w:p>
    <w:p w:rsidR="00F910EB" w:rsidRPr="00F910EB" w:rsidRDefault="00F910EB" w:rsidP="00F910EB">
      <w:pPr>
        <w:ind w:firstLine="709"/>
        <w:contextualSpacing/>
        <w:jc w:val="both"/>
        <w:rPr>
          <w:rFonts w:ascii="Times New Roman" w:eastAsia="Calibri" w:hAnsi="Times New Roman" w:cs="Times New Roman"/>
          <w:sz w:val="28"/>
          <w:lang w:eastAsia="en-US"/>
        </w:rPr>
      </w:pPr>
      <w:r w:rsidRPr="00F910EB">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F910EB">
        <w:rPr>
          <w:rFonts w:ascii="Times New Roman" w:eastAsia="Calibri" w:hAnsi="Times New Roman" w:cs="Times New Roman"/>
          <w:bCs/>
          <w:sz w:val="28"/>
          <w:lang w:eastAsia="en-US"/>
        </w:rPr>
        <w:t xml:space="preserve">прием </w:t>
      </w:r>
      <w:r w:rsidRPr="00F910EB">
        <w:rPr>
          <w:rFonts w:ascii="Times New Roman" w:eastAsia="Calibri" w:hAnsi="Times New Roman" w:cs="Times New Roman"/>
          <w:sz w:val="28"/>
          <w:lang w:eastAsia="en-US"/>
        </w:rPr>
        <w:t>контрольных нормативов.</w:t>
      </w:r>
    </w:p>
    <w:p w:rsidR="00F910EB" w:rsidRPr="00F910EB" w:rsidRDefault="00F910EB" w:rsidP="00F910EB">
      <w:pPr>
        <w:ind w:firstLine="709"/>
        <w:contextualSpacing/>
        <w:jc w:val="both"/>
        <w:rPr>
          <w:rFonts w:ascii="Times New Roman" w:eastAsiaTheme="minorHAnsi" w:hAnsi="Times New Roman" w:cs="Times New Roman"/>
          <w:b/>
          <w:bCs/>
          <w:color w:val="000000" w:themeColor="text1"/>
          <w:sz w:val="28"/>
          <w:szCs w:val="28"/>
          <w:lang w:eastAsia="en-US"/>
        </w:rPr>
      </w:pPr>
      <w:r w:rsidRPr="00F910EB">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F910EB" w:rsidRPr="00F910EB" w:rsidRDefault="00F910EB" w:rsidP="00F910EB">
      <w:pPr>
        <w:ind w:firstLine="709"/>
        <w:contextualSpacing/>
        <w:jc w:val="both"/>
        <w:rPr>
          <w:rFonts w:ascii="Times New Roman" w:eastAsiaTheme="minorHAnsi" w:hAnsi="Times New Roman" w:cs="Times New Roman"/>
          <w:b/>
          <w:color w:val="000000" w:themeColor="text1"/>
          <w:sz w:val="28"/>
          <w:szCs w:val="28"/>
          <w:lang w:eastAsia="en-US"/>
        </w:rPr>
      </w:pPr>
      <w:r w:rsidRPr="00F910EB">
        <w:rPr>
          <w:rFonts w:ascii="Times New Roman" w:eastAsiaTheme="minorHAnsi" w:hAnsi="Times New Roman" w:cs="Times New Roman"/>
          <w:sz w:val="28"/>
          <w:szCs w:val="28"/>
          <w:lang w:eastAsia="en-US"/>
        </w:rPr>
        <w:t>Смотреть таблицу «Контрольные нормативы».</w:t>
      </w:r>
    </w:p>
    <w:p w:rsidR="00F910EB" w:rsidRDefault="00F910EB" w:rsidP="00F910EB">
      <w:pPr>
        <w:spacing w:after="0"/>
        <w:ind w:firstLine="709"/>
        <w:contextualSpacing/>
        <w:jc w:val="both"/>
        <w:rPr>
          <w:rFonts w:ascii="Times New Roman" w:eastAsiaTheme="minorHAnsi" w:hAnsi="Times New Roman" w:cs="Times New Roman"/>
          <w:b/>
          <w:sz w:val="28"/>
          <w:szCs w:val="28"/>
          <w:lang w:eastAsia="en-US"/>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471E37" w:rsidRDefault="00EE729F" w:rsidP="00471E37">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w:t>
      </w:r>
      <w:r w:rsidR="00471E37">
        <w:rPr>
          <w:rFonts w:ascii="Times New Roman" w:eastAsia="Times New Roman" w:hAnsi="Times New Roman" w:cs="Times New Roman"/>
          <w:b/>
          <w:sz w:val="28"/>
          <w:szCs w:val="28"/>
        </w:rPr>
        <w:t>мить их в виде печатной работы.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1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Прочитайте текст и расскажите преимущества прыжка в высоту способом «фосбери-флоп», перечислите его основные этапы.</w:t>
      </w: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t>2 задание.</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Найдите соответствие.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4"/>
      </w:tblGrid>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Основные черты</w:t>
            </w:r>
          </w:p>
        </w:tc>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Характеристика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1.Спортсмены высокого </w:t>
            </w:r>
            <w:r w:rsidRPr="005E6577">
              <w:rPr>
                <w:rFonts w:ascii="Times New Roman" w:eastAsia="Times New Roman" w:hAnsi="Times New Roman" w:cs="Times New Roman"/>
                <w:color w:val="000000"/>
                <w:spacing w:val="4"/>
                <w:sz w:val="28"/>
                <w:szCs w:val="28"/>
              </w:rPr>
              <w:t xml:space="preserve">класса в ходьбе на 20 км развивают среднюю скорость более </w:t>
            </w:r>
            <w:r w:rsidRPr="005E6577">
              <w:rPr>
                <w:rFonts w:ascii="Times New Roman" w:eastAsia="Times New Roman" w:hAnsi="Times New Roman" w:cs="Times New Roman"/>
                <w:color w:val="000000"/>
                <w:spacing w:val="6"/>
                <w:sz w:val="28"/>
                <w:szCs w:val="28"/>
              </w:rPr>
              <w:t>15 км/ч, что в 3 раза превышает скорость обычной ходьбы;</w:t>
            </w:r>
          </w:p>
        </w:tc>
      </w:tr>
      <w:tr w:rsidR="00EE729F" w:rsidRPr="005E6577" w:rsidTr="00EE729F">
        <w:trPr>
          <w:trHeight w:val="947"/>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2. 10 шаг/мин и даже не</w:t>
            </w:r>
            <w:r w:rsidRPr="005E6577">
              <w:rPr>
                <w:rFonts w:ascii="Times New Roman" w:eastAsia="Times New Roman" w:hAnsi="Times New Roman" w:cs="Times New Roman"/>
                <w:color w:val="000000"/>
                <w:spacing w:val="4"/>
                <w:sz w:val="28"/>
                <w:szCs w:val="28"/>
              </w:rPr>
              <w:t xml:space="preserve">сколько больше может достигнуть </w:t>
            </w:r>
            <w:r w:rsidRPr="005E6577">
              <w:rPr>
                <w:rFonts w:ascii="Times New Roman" w:eastAsia="Times New Roman" w:hAnsi="Times New Roman" w:cs="Times New Roman"/>
                <w:b/>
                <w:i/>
                <w:color w:val="000000"/>
                <w:spacing w:val="4"/>
                <w:sz w:val="28"/>
                <w:szCs w:val="28"/>
              </w:rPr>
              <w:t>скороход, не нарушая</w:t>
            </w:r>
            <w:r w:rsidRPr="005E6577">
              <w:rPr>
                <w:rFonts w:ascii="Times New Roman" w:eastAsia="Times New Roman" w:hAnsi="Times New Roman" w:cs="Times New Roman"/>
                <w:color w:val="000000"/>
                <w:spacing w:val="4"/>
                <w:sz w:val="28"/>
                <w:szCs w:val="28"/>
              </w:rPr>
              <w:t xml:space="preserve"> основного правила ходьбы – перехода ходьбы в бег. Таким образом, движения одиночного шага выполняются примерно за 0,285-0,333 с;</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3.Превышает 110 см, а у некоторых скороходов – </w:t>
            </w:r>
            <w:r w:rsidRPr="005E6577">
              <w:rPr>
                <w:rFonts w:ascii="Times New Roman" w:eastAsia="Times New Roman" w:hAnsi="Times New Roman" w:cs="Times New Roman"/>
                <w:color w:val="000000"/>
                <w:spacing w:val="-1"/>
                <w:sz w:val="28"/>
                <w:szCs w:val="28"/>
              </w:rPr>
              <w:t xml:space="preserve">115-120 </w:t>
            </w:r>
            <w:r w:rsidR="00471E37">
              <w:rPr>
                <w:rFonts w:ascii="Times New Roman" w:eastAsia="Times New Roman" w:hAnsi="Times New Roman" w:cs="Times New Roman"/>
                <w:color w:val="000000"/>
                <w:spacing w:val="-1"/>
                <w:sz w:val="28"/>
                <w:szCs w:val="28"/>
              </w:rPr>
              <w:t>см</w:t>
            </w:r>
          </w:p>
        </w:tc>
      </w:tr>
      <w:tr w:rsidR="00EE729F" w:rsidRPr="005E6577" w:rsidTr="00471E37">
        <w:trPr>
          <w:trHeight w:val="698"/>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471E37" w:rsidP="00EE729F">
            <w:pPr>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pacing w:val="6"/>
                <w:sz w:val="28"/>
                <w:szCs w:val="28"/>
              </w:rPr>
              <w:t>4.В</w:t>
            </w:r>
            <w:r w:rsidR="00EE729F" w:rsidRPr="005E6577">
              <w:rPr>
                <w:rFonts w:ascii="Times New Roman" w:eastAsia="Times New Roman" w:hAnsi="Times New Roman" w:cs="Times New Roman"/>
                <w:color w:val="000000"/>
                <w:spacing w:val="6"/>
                <w:sz w:val="28"/>
                <w:szCs w:val="28"/>
              </w:rPr>
              <w:t>ыпрямленнаяопорнаянога</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5"/>
                <w:sz w:val="28"/>
                <w:szCs w:val="28"/>
              </w:rPr>
              <w:t>5.Движение вокруг поперечной, сагитталь</w:t>
            </w:r>
            <w:r w:rsidRPr="005E6577">
              <w:rPr>
                <w:rFonts w:ascii="Times New Roman" w:eastAsia="Times New Roman" w:hAnsi="Times New Roman" w:cs="Times New Roman"/>
                <w:color w:val="000000"/>
                <w:spacing w:val="4"/>
                <w:sz w:val="28"/>
                <w:szCs w:val="28"/>
              </w:rPr>
              <w:t>ной и особенно вокруг вертикальной оси;</w:t>
            </w:r>
          </w:p>
        </w:tc>
      </w:tr>
      <w:tr w:rsidR="00EE729F" w:rsidRPr="005E6577" w:rsidTr="00EE729F">
        <w:trPr>
          <w:trHeight w:val="991"/>
          <w:jc w:val="center"/>
        </w:trPr>
        <w:tc>
          <w:tcPr>
            <w:tcW w:w="4264" w:type="dxa"/>
          </w:tcPr>
          <w:p w:rsidR="00EE729F" w:rsidRPr="005E6577" w:rsidRDefault="00EE729F" w:rsidP="00EE729F">
            <w:pPr>
              <w:spacing w:after="120" w:line="240" w:lineRule="auto"/>
              <w:rPr>
                <w:rFonts w:ascii="Times New Roman" w:eastAsia="Times New Roman" w:hAnsi="Times New Roman" w:cs="Times New Roman"/>
                <w:sz w:val="28"/>
                <w:szCs w:val="28"/>
              </w:rPr>
            </w:pPr>
          </w:p>
        </w:tc>
        <w:tc>
          <w:tcPr>
            <w:tcW w:w="4264" w:type="dxa"/>
          </w:tcPr>
          <w:p w:rsidR="00EE729F" w:rsidRPr="005E6577" w:rsidRDefault="00EE729F" w:rsidP="00471E37">
            <w:pPr>
              <w:shd w:val="clear" w:color="auto" w:fill="FFFFFF"/>
              <w:tabs>
                <w:tab w:val="left" w:pos="567"/>
                <w:tab w:val="left" w:pos="10632"/>
              </w:tabs>
              <w:spacing w:after="12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i/>
                <w:color w:val="000000"/>
                <w:spacing w:val="6"/>
                <w:sz w:val="28"/>
                <w:szCs w:val="28"/>
              </w:rPr>
              <w:t>6.</w:t>
            </w:r>
            <w:r w:rsidRPr="005E6577">
              <w:rPr>
                <w:rFonts w:ascii="Times New Roman" w:eastAsia="Times New Roman" w:hAnsi="Times New Roman" w:cs="Times New Roman"/>
                <w:color w:val="000000"/>
                <w:spacing w:val="6"/>
                <w:sz w:val="28"/>
                <w:szCs w:val="28"/>
              </w:rPr>
              <w:t>Активныедвиженияв переднезаднем направ</w:t>
            </w:r>
            <w:r w:rsidRPr="005E6577">
              <w:rPr>
                <w:rFonts w:ascii="Times New Roman" w:eastAsia="Times New Roman" w:hAnsi="Times New Roman" w:cs="Times New Roman"/>
                <w:color w:val="000000"/>
                <w:spacing w:val="-3"/>
                <w:sz w:val="28"/>
                <w:szCs w:val="28"/>
              </w:rPr>
              <w:t>лении.</w:t>
            </w:r>
          </w:p>
        </w:tc>
      </w:tr>
    </w:tbl>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А –высокая частота движений(темп)</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Б –движение таза</w:t>
      </w:r>
    </w:p>
    <w:p w:rsidR="00EE729F" w:rsidRPr="005E6577" w:rsidRDefault="00EE729F" w:rsidP="00EE729F">
      <w:pPr>
        <w:shd w:val="clear" w:color="auto" w:fill="FFFFFF"/>
        <w:tabs>
          <w:tab w:val="left" w:pos="567"/>
          <w:tab w:val="left" w:pos="10632"/>
        </w:tabs>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В–высокая скорость передвижения</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Г –в момент вертикали</w:t>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Д –движения рук</w:t>
      </w:r>
    </w:p>
    <w:p w:rsidR="00EE729F"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Е –длина шага</w:t>
      </w:r>
    </w:p>
    <w:p w:rsidR="00EE729F" w:rsidRPr="005E6577" w:rsidRDefault="00EE729F" w:rsidP="00EE729F">
      <w:pPr>
        <w:spacing w:after="0" w:line="240" w:lineRule="auto"/>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3 задание.</w:t>
      </w:r>
      <w:r w:rsidRPr="005E6577">
        <w:rPr>
          <w:rFonts w:ascii="Times New Roman" w:eastAsia="Times New Roman" w:hAnsi="Times New Roman" w:cs="Times New Roman"/>
          <w:sz w:val="28"/>
          <w:szCs w:val="28"/>
        </w:rPr>
        <w:t>Дозаполните таблицу.</w:t>
      </w:r>
    </w:p>
    <w:p w:rsidR="00EE729F" w:rsidRPr="005E6577" w:rsidRDefault="00EE729F" w:rsidP="00EE729F">
      <w:pPr>
        <w:spacing w:after="0" w:line="240" w:lineRule="auto"/>
        <w:jc w:val="center"/>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Последовательность обучения в беговых видах</w:t>
      </w:r>
    </w:p>
    <w:p w:rsidR="00EE729F" w:rsidRPr="005E6577" w:rsidRDefault="006118A7"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39" style="position:absolute;margin-left:124.65pt;margin-top:15.35pt;width:210.6pt;height:70.2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EE729F" w:rsidRPr="004365B0" w:rsidRDefault="00EE729F" w:rsidP="00EE729F">
                  <w:pPr>
                    <w:jc w:val="center"/>
                    <w:rPr>
                      <w:sz w:val="24"/>
                      <w:szCs w:val="24"/>
                    </w:rPr>
                  </w:pPr>
                  <w:r w:rsidRPr="004365B0">
                    <w:rPr>
                      <w:sz w:val="24"/>
                      <w:szCs w:val="24"/>
                    </w:rPr>
                    <w:t>Бег на средние и длинные дистанции</w:t>
                  </w:r>
                </w:p>
              </w:txbxContent>
            </v:textbox>
          </v:rect>
        </w:pict>
      </w:r>
    </w:p>
    <w:p w:rsidR="00EE729F" w:rsidRPr="005E6577" w:rsidRDefault="006118A7"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rect id="_x0000_s1041" style="position:absolute;margin-left:129.45pt;margin-top:390.05pt;width:210.6pt;height:70.2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EE729F" w:rsidRPr="004365B0" w:rsidRDefault="00EE729F" w:rsidP="00EE729F">
                  <w:pPr>
                    <w:jc w:val="center"/>
                    <w:rPr>
                      <w:sz w:val="24"/>
                      <w:szCs w:val="24"/>
                    </w:rPr>
                  </w:pPr>
                  <w:r w:rsidRPr="004365B0">
                    <w:rPr>
                      <w:sz w:val="24"/>
                      <w:szCs w:val="24"/>
                    </w:rPr>
                    <w:t>Бег на 3000 м с препятствиями</w:t>
                  </w:r>
                </w:p>
              </w:txbxContent>
            </v:textbox>
          </v:rect>
        </w:pict>
      </w:r>
      <w:r>
        <w:rPr>
          <w:rFonts w:ascii="Times New Roman" w:eastAsia="Times New Roman" w:hAnsi="Times New Roman" w:cs="Times New Roman"/>
          <w:noProof/>
          <w:sz w:val="28"/>
          <w:szCs w:val="28"/>
        </w:rPr>
        <w:pict>
          <v:shape id="Прямая со стрелкой 9" o:spid="_x0000_s1047" type="#_x0000_t32" style="position:absolute;margin-left:233.55pt;margin-top:360.95pt;width:0;height:28.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8" o:spid="_x0000_s1046" type="#_x0000_t32" style="position:absolute;margin-left:229.65pt;margin-top:261.65pt;width:0;height:28.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rFonts w:ascii="Times New Roman" w:eastAsia="Times New Roman" w:hAnsi="Times New Roman" w:cs="Times New Roman"/>
          <w:noProof/>
          <w:sz w:val="28"/>
          <w:szCs w:val="28"/>
        </w:rPr>
        <w:pict>
          <v:shape id="Прямая со стрелкой 7" o:spid="_x0000_s1045" type="#_x0000_t32" style="position:absolute;margin-left:229.35pt;margin-top:161.45pt;width:0;height:28.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shape id="Прямая со стрелкой 6" o:spid="_x0000_s1044" type="#_x0000_t32" style="position:absolute;margin-left:228.15pt;margin-top:63.05pt;width:0;height:28.8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rFonts w:ascii="Times New Roman" w:eastAsia="Times New Roman" w:hAnsi="Times New Roman" w:cs="Times New Roman"/>
          <w:noProof/>
          <w:sz w:val="28"/>
          <w:szCs w:val="28"/>
        </w:rPr>
        <w:pict>
          <v:rect id="Прямоугольник 4" o:spid="_x0000_s1042" style="position:absolute;margin-left:128.85pt;margin-top:290.45pt;width:210.6pt;height:70.2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rFonts w:ascii="Times New Roman" w:eastAsia="Times New Roman" w:hAnsi="Times New Roman" w:cs="Times New Roman"/>
          <w:noProof/>
          <w:sz w:val="28"/>
          <w:szCs w:val="28"/>
        </w:rPr>
        <w:pict>
          <v:rect id="Прямоугольник 5" o:spid="_x0000_s1043" style="position:absolute;margin-left:124.65pt;margin-top:189.95pt;width:210.6pt;height:70.2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rFonts w:ascii="Times New Roman" w:eastAsia="Times New Roman" w:hAnsi="Times New Roman" w:cs="Times New Roman"/>
          <w:noProof/>
          <w:sz w:val="28"/>
          <w:szCs w:val="28"/>
        </w:rPr>
        <w:pict>
          <v:rect id="Прямоугольник 2" o:spid="_x0000_s1040" style="position:absolute;margin-left:124.95pt;margin-top:92.15pt;width:210.6pt;height:70.2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p>
    <w:p w:rsidR="00EE729F" w:rsidRPr="005E6577" w:rsidRDefault="00EE729F" w:rsidP="00EE729F">
      <w:pPr>
        <w:tabs>
          <w:tab w:val="left" w:pos="3870"/>
        </w:tabs>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i/>
          <w:sz w:val="28"/>
          <w:szCs w:val="28"/>
        </w:rPr>
        <w:lastRenderedPageBreak/>
        <w:t xml:space="preserve">1 задание. </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Текст:</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b/>
          <w:color w:val="000000"/>
          <w:spacing w:val="-3"/>
          <w:sz w:val="28"/>
          <w:szCs w:val="28"/>
        </w:rPr>
        <w:t xml:space="preserve">Способ «фосбери-флоп» </w:t>
      </w:r>
      <w:r w:rsidRPr="005E6577">
        <w:rPr>
          <w:rFonts w:ascii="Times New Roman" w:eastAsia="Times New Roman" w:hAnsi="Times New Roman" w:cs="Times New Roman"/>
          <w:color w:val="000000"/>
          <w:spacing w:val="-3"/>
          <w:sz w:val="28"/>
          <w:szCs w:val="28"/>
        </w:rPr>
        <w:t>(рис.  1). Бесспорное преимущество это</w:t>
      </w:r>
      <w:r w:rsidRPr="005E6577">
        <w:rPr>
          <w:rFonts w:ascii="Times New Roman" w:eastAsia="Times New Roman" w:hAnsi="Times New Roman" w:cs="Times New Roman"/>
          <w:color w:val="000000"/>
          <w:spacing w:val="-3"/>
          <w:sz w:val="28"/>
          <w:szCs w:val="28"/>
        </w:rPr>
        <w:softHyphen/>
      </w:r>
      <w:r w:rsidRPr="005E6577">
        <w:rPr>
          <w:rFonts w:ascii="Times New Roman" w:eastAsia="Times New Roman" w:hAnsi="Times New Roman" w:cs="Times New Roman"/>
          <w:color w:val="000000"/>
          <w:sz w:val="28"/>
          <w:szCs w:val="28"/>
        </w:rPr>
        <w:t xml:space="preserve">го способа заключается в возможности большего использования </w:t>
      </w:r>
      <w:r w:rsidRPr="005E6577">
        <w:rPr>
          <w:rFonts w:ascii="Times New Roman" w:eastAsia="Times New Roman" w:hAnsi="Times New Roman" w:cs="Times New Roman"/>
          <w:color w:val="000000"/>
          <w:spacing w:val="5"/>
          <w:sz w:val="28"/>
          <w:szCs w:val="28"/>
        </w:rPr>
        <w:t>горизонтальной скорости для вертикального подъема тела, неже</w:t>
      </w:r>
      <w:r w:rsidRPr="005E6577">
        <w:rPr>
          <w:rFonts w:ascii="Times New Roman" w:eastAsia="Times New Roman" w:hAnsi="Times New Roman" w:cs="Times New Roman"/>
          <w:color w:val="000000"/>
          <w:spacing w:val="6"/>
          <w:sz w:val="28"/>
          <w:szCs w:val="28"/>
        </w:rPr>
        <w:t>ли в прыжках другими способами. От спортсмена здесь не тре</w:t>
      </w:r>
      <w:r w:rsidRPr="005E6577">
        <w:rPr>
          <w:rFonts w:ascii="Times New Roman" w:eastAsia="Times New Roman" w:hAnsi="Times New Roman" w:cs="Times New Roman"/>
          <w:color w:val="000000"/>
          <w:spacing w:val="4"/>
          <w:sz w:val="28"/>
          <w:szCs w:val="28"/>
        </w:rPr>
        <w:t>буется сложной координационной перестройки движений от раз</w:t>
      </w:r>
      <w:r w:rsidRPr="005E6577">
        <w:rPr>
          <w:rFonts w:ascii="Times New Roman" w:eastAsia="Times New Roman" w:hAnsi="Times New Roman" w:cs="Times New Roman"/>
          <w:color w:val="000000"/>
          <w:spacing w:val="2"/>
          <w:sz w:val="28"/>
          <w:szCs w:val="28"/>
        </w:rPr>
        <w:t>бега к толчку, взлету и переходу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Pr>
          <w:rFonts w:ascii="Times New Roman" w:eastAsia="Times New Roman" w:hAnsi="Times New Roman" w:cs="Times New Roman"/>
          <w:noProof/>
          <w:color w:val="000000"/>
          <w:spacing w:val="2"/>
          <w:sz w:val="28"/>
          <w:szCs w:val="28"/>
        </w:rPr>
        <w:drawing>
          <wp:anchor distT="0" distB="0" distL="114300" distR="114300" simplePos="0" relativeHeight="251686912" behindDoc="0" locked="0" layoutInCell="1" allowOverlap="1">
            <wp:simplePos x="0" y="0"/>
            <wp:positionH relativeFrom="column">
              <wp:posOffset>1251585</wp:posOffset>
            </wp:positionH>
            <wp:positionV relativeFrom="paragraph">
              <wp:posOffset>70485</wp:posOffset>
            </wp:positionV>
            <wp:extent cx="3611880" cy="1800225"/>
            <wp:effectExtent l="19050" t="0" r="762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cstate="print"/>
                    <a:srcRect/>
                    <a:stretch>
                      <a:fillRect/>
                    </a:stretch>
                  </pic:blipFill>
                  <pic:spPr bwMode="auto">
                    <a:xfrm>
                      <a:off x="0" y="0"/>
                      <a:ext cx="3611880" cy="1800225"/>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Рис.1.  Прыжок  в высоту способом «фосбери-флоп»</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2"/>
          <w:sz w:val="28"/>
          <w:szCs w:val="28"/>
        </w:rPr>
      </w:pPr>
      <w:r w:rsidRPr="005E6577">
        <w:rPr>
          <w:rFonts w:ascii="Times New Roman" w:eastAsia="Times New Roman" w:hAnsi="Times New Roman" w:cs="Times New Roman"/>
          <w:color w:val="000000"/>
          <w:spacing w:val="2"/>
          <w:sz w:val="28"/>
          <w:szCs w:val="28"/>
        </w:rPr>
        <w:t xml:space="preserve"> Разбег в этом способе </w:t>
      </w:r>
      <w:r w:rsidRPr="005E6577">
        <w:rPr>
          <w:rFonts w:ascii="Times New Roman" w:eastAsia="Times New Roman" w:hAnsi="Times New Roman" w:cs="Times New Roman"/>
          <w:color w:val="000000"/>
          <w:spacing w:val="5"/>
          <w:sz w:val="28"/>
          <w:szCs w:val="28"/>
        </w:rPr>
        <w:t>выполняется по дуге (с забеганием) и начинается под углом 75-</w:t>
      </w:r>
      <w:r w:rsidRPr="005E6577">
        <w:rPr>
          <w:rFonts w:ascii="Times New Roman" w:eastAsia="Times New Roman" w:hAnsi="Times New Roman" w:cs="Times New Roman"/>
          <w:color w:val="000000"/>
          <w:spacing w:val="10"/>
          <w:sz w:val="28"/>
          <w:szCs w:val="28"/>
        </w:rPr>
        <w:t>90° к планке. По технике и ритму он напоминает разбег прыж</w:t>
      </w:r>
      <w:r w:rsidRPr="005E6577">
        <w:rPr>
          <w:rFonts w:ascii="Times New Roman" w:eastAsia="Times New Roman" w:hAnsi="Times New Roman" w:cs="Times New Roman"/>
          <w:color w:val="000000"/>
          <w:spacing w:val="8"/>
          <w:sz w:val="28"/>
          <w:szCs w:val="28"/>
        </w:rPr>
        <w:t>ка в длину. На последних шагах (при переходе к толчку) опу</w:t>
      </w:r>
      <w:r w:rsidRPr="005E6577">
        <w:rPr>
          <w:rFonts w:ascii="Times New Roman" w:eastAsia="Times New Roman" w:hAnsi="Times New Roman" w:cs="Times New Roman"/>
          <w:color w:val="000000"/>
          <w:spacing w:val="8"/>
          <w:sz w:val="28"/>
          <w:szCs w:val="28"/>
        </w:rPr>
        <w:softHyphen/>
      </w:r>
      <w:r w:rsidRPr="005E6577">
        <w:rPr>
          <w:rFonts w:ascii="Times New Roman" w:eastAsia="Times New Roman" w:hAnsi="Times New Roman" w:cs="Times New Roman"/>
          <w:color w:val="000000"/>
          <w:spacing w:val="6"/>
          <w:sz w:val="28"/>
          <w:szCs w:val="28"/>
        </w:rPr>
        <w:t xml:space="preserve">скание ОЦТ тела и подседание на маховой ноге отсутствуют. Это </w:t>
      </w:r>
      <w:r w:rsidRPr="005E6577">
        <w:rPr>
          <w:rFonts w:ascii="Times New Roman" w:eastAsia="Times New Roman" w:hAnsi="Times New Roman" w:cs="Times New Roman"/>
          <w:color w:val="000000"/>
          <w:spacing w:val="-1"/>
          <w:sz w:val="28"/>
          <w:szCs w:val="28"/>
        </w:rPr>
        <w:t xml:space="preserve">позволяет прыгуну сохранить большую горизонтальную скорость. </w:t>
      </w:r>
      <w:r w:rsidRPr="005E6577">
        <w:rPr>
          <w:rFonts w:ascii="Times New Roman" w:eastAsia="Times New Roman" w:hAnsi="Times New Roman" w:cs="Times New Roman"/>
          <w:color w:val="000000"/>
          <w:spacing w:val="2"/>
          <w:sz w:val="28"/>
          <w:szCs w:val="28"/>
        </w:rPr>
        <w:t>Толчок выполняется почти боком к планке выставленной незначительно вперед дальней от планки ногой. В связи с этим оттал</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1"/>
          <w:sz w:val="28"/>
          <w:szCs w:val="28"/>
        </w:rPr>
        <w:t>кивание происходит с большей быстротой, чему способствует ко</w:t>
      </w:r>
      <w:r w:rsidRPr="005E6577">
        <w:rPr>
          <w:rFonts w:ascii="Times New Roman" w:eastAsia="Times New Roman" w:hAnsi="Times New Roman" w:cs="Times New Roman"/>
          <w:color w:val="000000"/>
          <w:spacing w:val="-1"/>
          <w:sz w:val="28"/>
          <w:szCs w:val="28"/>
        </w:rPr>
        <w:t xml:space="preserve">роткий резкий мах сильно согнутой в колене свободной ногой. Полученный при дугообразном разбеге и толчке вращательный </w:t>
      </w:r>
      <w:r w:rsidRPr="005E6577">
        <w:rPr>
          <w:rFonts w:ascii="Times New Roman" w:eastAsia="Times New Roman" w:hAnsi="Times New Roman" w:cs="Times New Roman"/>
          <w:color w:val="000000"/>
          <w:spacing w:val="9"/>
          <w:sz w:val="28"/>
          <w:szCs w:val="28"/>
        </w:rPr>
        <w:t xml:space="preserve">момент позволяет прыгуну во время взлета повернуться спиной </w:t>
      </w:r>
      <w:r w:rsidRPr="005E6577">
        <w:rPr>
          <w:rFonts w:ascii="Times New Roman" w:eastAsia="Times New Roman" w:hAnsi="Times New Roman" w:cs="Times New Roman"/>
          <w:color w:val="000000"/>
          <w:spacing w:val="3"/>
          <w:sz w:val="28"/>
          <w:szCs w:val="28"/>
        </w:rPr>
        <w:t xml:space="preserve">к планке. Вслед за этим он как бы ложится спиной на планку, прогибаясь над ней в пояснице. Как только таз оказывается над </w:t>
      </w:r>
      <w:r w:rsidRPr="005E6577">
        <w:rPr>
          <w:rFonts w:ascii="Times New Roman" w:eastAsia="Times New Roman" w:hAnsi="Times New Roman" w:cs="Times New Roman"/>
          <w:color w:val="000000"/>
          <w:spacing w:val="4"/>
          <w:sz w:val="28"/>
          <w:szCs w:val="28"/>
        </w:rPr>
        <w:t>планкой, прыгун сгибает тело в тазобедренных суставах одно</w:t>
      </w:r>
      <w:r w:rsidRPr="005E6577">
        <w:rPr>
          <w:rFonts w:ascii="Times New Roman" w:eastAsia="Times New Roman" w:hAnsi="Times New Roman" w:cs="Times New Roman"/>
          <w:color w:val="000000"/>
          <w:spacing w:val="3"/>
          <w:sz w:val="28"/>
          <w:szCs w:val="28"/>
        </w:rPr>
        <w:t xml:space="preserve">временно выпрямляя ноги в коленных суставах и подтягивая их к </w:t>
      </w:r>
      <w:r w:rsidRPr="005E6577">
        <w:rPr>
          <w:rFonts w:ascii="Times New Roman" w:eastAsia="Times New Roman" w:hAnsi="Times New Roman" w:cs="Times New Roman"/>
          <w:color w:val="000000"/>
          <w:spacing w:val="11"/>
          <w:sz w:val="28"/>
          <w:szCs w:val="28"/>
        </w:rPr>
        <w:t xml:space="preserve">себе. Приземление происходит на округленную спину, а порой </w:t>
      </w:r>
      <w:r w:rsidRPr="005E6577">
        <w:rPr>
          <w:rFonts w:ascii="Times New Roman" w:eastAsia="Times New Roman" w:hAnsi="Times New Roman" w:cs="Times New Roman"/>
          <w:color w:val="000000"/>
          <w:spacing w:val="3"/>
          <w:sz w:val="28"/>
          <w:szCs w:val="28"/>
        </w:rPr>
        <w:t>и на затылочную область, что вызывает необходимость специаль</w:t>
      </w:r>
      <w:r w:rsidRPr="005E6577">
        <w:rPr>
          <w:rFonts w:ascii="Times New Roman" w:eastAsia="Times New Roman" w:hAnsi="Times New Roman" w:cs="Times New Roman"/>
          <w:color w:val="000000"/>
          <w:spacing w:val="4"/>
          <w:sz w:val="28"/>
          <w:szCs w:val="28"/>
        </w:rPr>
        <w:t>ного оборудования места для приземления.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7"/>
          <w:sz w:val="28"/>
          <w:szCs w:val="28"/>
        </w:rPr>
        <w:t xml:space="preserve">Анализ техники «фосбери-флоп» свидетельствует о том, что </w:t>
      </w:r>
      <w:r w:rsidRPr="005E6577">
        <w:rPr>
          <w:rFonts w:ascii="Times New Roman" w:eastAsia="Times New Roman" w:hAnsi="Times New Roman" w:cs="Times New Roman"/>
          <w:color w:val="000000"/>
          <w:spacing w:val="6"/>
          <w:sz w:val="28"/>
          <w:szCs w:val="28"/>
        </w:rPr>
        <w:t>во время толчка, выполняемого с дугообразного разбега, возни</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4"/>
          <w:sz w:val="28"/>
          <w:szCs w:val="28"/>
        </w:rPr>
        <w:t>кает центробежная сила. Именно в этом и заключается отличи</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6"/>
          <w:sz w:val="28"/>
          <w:szCs w:val="28"/>
        </w:rPr>
        <w:t>тельная особенность этого способа.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Прыжок в высоту с разбега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z w:val="28"/>
          <w:szCs w:val="28"/>
        </w:rPr>
        <w:t xml:space="preserve"> это сложный вид; для удобства </w:t>
      </w:r>
      <w:r w:rsidRPr="005E6577">
        <w:rPr>
          <w:rFonts w:ascii="Times New Roman" w:eastAsia="Times New Roman" w:hAnsi="Times New Roman" w:cs="Times New Roman"/>
          <w:color w:val="000000"/>
          <w:spacing w:val="5"/>
          <w:sz w:val="28"/>
          <w:szCs w:val="28"/>
        </w:rPr>
        <w:t xml:space="preserve">описания его можно разделить на основные структурные фазы: </w:t>
      </w:r>
      <w:r w:rsidRPr="005E6577">
        <w:rPr>
          <w:rFonts w:ascii="Times New Roman" w:eastAsia="Times New Roman" w:hAnsi="Times New Roman" w:cs="Times New Roman"/>
          <w:i/>
          <w:color w:val="000000"/>
          <w:spacing w:val="5"/>
          <w:sz w:val="28"/>
          <w:szCs w:val="28"/>
        </w:rPr>
        <w:t>разбег, отталкивание и переход через планку</w:t>
      </w:r>
      <w:r w:rsidRPr="005E6577">
        <w:rPr>
          <w:rFonts w:ascii="Times New Roman" w:eastAsia="Times New Roman" w:hAnsi="Times New Roman" w:cs="Times New Roman"/>
          <w:color w:val="000000"/>
          <w:spacing w:val="5"/>
          <w:sz w:val="28"/>
          <w:szCs w:val="28"/>
        </w:rPr>
        <w:t>.</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r w:rsidRPr="005E6577">
        <w:rPr>
          <w:rFonts w:ascii="Times New Roman" w:eastAsia="Times New Roman" w:hAnsi="Times New Roman" w:cs="Times New Roman"/>
          <w:b/>
          <w:i/>
          <w:color w:val="000000"/>
          <w:sz w:val="28"/>
          <w:szCs w:val="28"/>
        </w:rPr>
        <w:t>Разбег.</w:t>
      </w:r>
      <w:r w:rsidRPr="005E6577">
        <w:rPr>
          <w:rFonts w:ascii="Times New Roman" w:eastAsia="Times New Roman" w:hAnsi="Times New Roman" w:cs="Times New Roman"/>
          <w:color w:val="000000"/>
          <w:sz w:val="28"/>
          <w:szCs w:val="28"/>
        </w:rPr>
        <w:t xml:space="preserve"> Успехи в прыжках в высоту связаны с использованием </w:t>
      </w:r>
      <w:r w:rsidRPr="005E6577">
        <w:rPr>
          <w:rFonts w:ascii="Times New Roman" w:eastAsia="Times New Roman" w:hAnsi="Times New Roman" w:cs="Times New Roman"/>
          <w:color w:val="000000"/>
          <w:spacing w:val="1"/>
          <w:sz w:val="28"/>
          <w:szCs w:val="28"/>
        </w:rPr>
        <w:t>прыгуном высокой скорости разбега, которая способствует повы</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2"/>
          <w:sz w:val="28"/>
          <w:szCs w:val="28"/>
        </w:rPr>
        <w:t xml:space="preserve">шению мощности толчка и начальной скорости вылета. В процессе </w:t>
      </w:r>
      <w:r w:rsidRPr="005E6577">
        <w:rPr>
          <w:rFonts w:ascii="Times New Roman" w:eastAsia="Times New Roman" w:hAnsi="Times New Roman" w:cs="Times New Roman"/>
          <w:color w:val="000000"/>
          <w:spacing w:val="-1"/>
          <w:sz w:val="28"/>
          <w:szCs w:val="28"/>
        </w:rPr>
        <w:t xml:space="preserve">выполнения разбега </w:t>
      </w:r>
      <w:r w:rsidRPr="005E6577">
        <w:rPr>
          <w:rFonts w:ascii="Times New Roman" w:eastAsia="Times New Roman" w:hAnsi="Times New Roman" w:cs="Times New Roman"/>
          <w:color w:val="000000"/>
          <w:spacing w:val="-1"/>
          <w:sz w:val="28"/>
          <w:szCs w:val="28"/>
        </w:rPr>
        <w:lastRenderedPageBreak/>
        <w:t>необходимо функционально подготовить дви</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1"/>
          <w:sz w:val="28"/>
          <w:szCs w:val="28"/>
        </w:rPr>
        <w:t>гательный аппарат (зарядить ноги), обеспечить необходимое нарастание скорости и придать удобное положение телу для оттал</w:t>
      </w:r>
      <w:r w:rsidRPr="005E6577">
        <w:rPr>
          <w:rFonts w:ascii="Times New Roman" w:eastAsia="Times New Roman" w:hAnsi="Times New Roman" w:cs="Times New Roman"/>
          <w:color w:val="000000"/>
          <w:spacing w:val="-1"/>
          <w:sz w:val="28"/>
          <w:szCs w:val="28"/>
        </w:rPr>
        <w:t>кивания.</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Pr>
          <w:rFonts w:ascii="Times New Roman" w:eastAsia="Times New Roman" w:hAnsi="Times New Roman" w:cs="Times New Roman"/>
          <w:noProof/>
          <w:sz w:val="28"/>
          <w:szCs w:val="28"/>
        </w:rPr>
        <w:drawing>
          <wp:anchor distT="0" distB="0" distL="25400" distR="25400" simplePos="0" relativeHeight="251687936" behindDoc="0" locked="0" layoutInCell="1" allowOverlap="1">
            <wp:simplePos x="0" y="0"/>
            <wp:positionH relativeFrom="column">
              <wp:posOffset>1899285</wp:posOffset>
            </wp:positionH>
            <wp:positionV relativeFrom="paragraph">
              <wp:posOffset>113030</wp:posOffset>
            </wp:positionV>
            <wp:extent cx="1940560" cy="1600200"/>
            <wp:effectExtent l="19050" t="0" r="2540" b="0"/>
            <wp:wrapNone/>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srcRect/>
                    <a:stretch>
                      <a:fillRect/>
                    </a:stretch>
                  </pic:blipFill>
                  <pic:spPr bwMode="auto">
                    <a:xfrm>
                      <a:off x="0" y="0"/>
                      <a:ext cx="1940560" cy="1600200"/>
                    </a:xfrm>
                    <a:prstGeom prst="rect">
                      <a:avLst/>
                    </a:prstGeom>
                    <a:noFill/>
                    <a:ln w="9525">
                      <a:noFill/>
                      <a:miter lim="800000"/>
                      <a:headEnd/>
                      <a:tailEnd/>
                    </a:ln>
                  </pic:spPr>
                </pic:pic>
              </a:graphicData>
            </a:graphic>
          </wp:anchor>
        </w:drawing>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9"/>
          <w:sz w:val="28"/>
          <w:szCs w:val="28"/>
        </w:rPr>
      </w:pPr>
    </w:p>
    <w:p w:rsidR="00EE729F" w:rsidRPr="005E6577" w:rsidRDefault="00EE729F" w:rsidP="00EE729F">
      <w:pPr>
        <w:shd w:val="clear" w:color="auto" w:fill="FFFFFF"/>
        <w:tabs>
          <w:tab w:val="left" w:pos="10632"/>
        </w:tabs>
        <w:spacing w:after="0" w:line="240" w:lineRule="auto"/>
        <w:jc w:val="center"/>
        <w:rPr>
          <w:rFonts w:ascii="Times New Roman" w:eastAsia="Times New Roman" w:hAnsi="Times New Roman" w:cs="Times New Roman"/>
          <w:color w:val="000000"/>
          <w:spacing w:val="-7"/>
          <w:sz w:val="28"/>
          <w:szCs w:val="28"/>
        </w:rPr>
      </w:pPr>
      <w:r w:rsidRPr="005E6577">
        <w:rPr>
          <w:rFonts w:ascii="Times New Roman" w:eastAsia="Times New Roman" w:hAnsi="Times New Roman" w:cs="Times New Roman"/>
          <w:color w:val="000000"/>
          <w:spacing w:val="-9"/>
          <w:sz w:val="28"/>
          <w:szCs w:val="28"/>
        </w:rPr>
        <w:t xml:space="preserve">Рис. 2. Схема  разбега при </w:t>
      </w:r>
      <w:r w:rsidRPr="005E6577">
        <w:rPr>
          <w:rFonts w:ascii="Times New Roman" w:eastAsia="Times New Roman" w:hAnsi="Times New Roman" w:cs="Times New Roman"/>
          <w:color w:val="000000"/>
          <w:spacing w:val="-7"/>
          <w:sz w:val="28"/>
          <w:szCs w:val="28"/>
        </w:rPr>
        <w:t>выполнении прыжка в высоту</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10"/>
          <w:sz w:val="28"/>
          <w:szCs w:val="28"/>
        </w:rPr>
      </w:pP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color w:val="000000"/>
          <w:spacing w:val="3"/>
          <w:sz w:val="28"/>
          <w:szCs w:val="28"/>
        </w:rPr>
      </w:pPr>
      <w:r w:rsidRPr="005E6577">
        <w:rPr>
          <w:rFonts w:ascii="Times New Roman" w:eastAsia="Times New Roman" w:hAnsi="Times New Roman" w:cs="Times New Roman"/>
          <w:color w:val="000000"/>
          <w:spacing w:val="10"/>
          <w:sz w:val="28"/>
          <w:szCs w:val="28"/>
        </w:rPr>
        <w:t xml:space="preserve">Разбег выполняется вначале по прямой, а затем по дуге в 3 </w:t>
      </w:r>
      <w:r w:rsidRPr="005E6577">
        <w:rPr>
          <w:rFonts w:ascii="Times New Roman" w:eastAsia="Times New Roman" w:hAnsi="Times New Roman" w:cs="Times New Roman"/>
          <w:color w:val="000000"/>
          <w:spacing w:val="4"/>
          <w:sz w:val="28"/>
          <w:szCs w:val="28"/>
        </w:rPr>
        <w:t xml:space="preserve">или 5 шагов (рис.2). Дуга в 3 шага рациональна при меньшей </w:t>
      </w:r>
      <w:r w:rsidRPr="005E6577">
        <w:rPr>
          <w:rFonts w:ascii="Times New Roman" w:eastAsia="Times New Roman" w:hAnsi="Times New Roman" w:cs="Times New Roman"/>
          <w:color w:val="000000"/>
          <w:spacing w:val="3"/>
          <w:sz w:val="28"/>
          <w:szCs w:val="28"/>
        </w:rPr>
        <w:t xml:space="preserve">скорости разбега, дуга в 5 беговых шагов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при более быстром </w:t>
      </w:r>
      <w:r w:rsidRPr="005E6577">
        <w:rPr>
          <w:rFonts w:ascii="Times New Roman" w:eastAsia="Times New Roman" w:hAnsi="Times New Roman" w:cs="Times New Roman"/>
          <w:color w:val="000000"/>
          <w:spacing w:val="4"/>
          <w:sz w:val="28"/>
          <w:szCs w:val="28"/>
        </w:rPr>
        <w:t xml:space="preserve">разбеге. Это объясняется тем, что при больших скоростях и при </w:t>
      </w:r>
      <w:r w:rsidRPr="005E6577">
        <w:rPr>
          <w:rFonts w:ascii="Times New Roman" w:eastAsia="Times New Roman" w:hAnsi="Times New Roman" w:cs="Times New Roman"/>
          <w:color w:val="000000"/>
          <w:sz w:val="28"/>
          <w:szCs w:val="28"/>
        </w:rPr>
        <w:t xml:space="preserve">малых радиусах кривизны дуги развиваются такие центробежные </w:t>
      </w:r>
      <w:r w:rsidRPr="005E6577">
        <w:rPr>
          <w:rFonts w:ascii="Times New Roman" w:eastAsia="Times New Roman" w:hAnsi="Times New Roman" w:cs="Times New Roman"/>
          <w:color w:val="000000"/>
          <w:spacing w:val="-3"/>
          <w:sz w:val="28"/>
          <w:szCs w:val="28"/>
        </w:rPr>
        <w:t>ускорения, что на борьбу с ними за</w:t>
      </w:r>
      <w:r w:rsidRPr="005E6577">
        <w:rPr>
          <w:rFonts w:ascii="Times New Roman" w:eastAsia="Times New Roman" w:hAnsi="Times New Roman" w:cs="Times New Roman"/>
          <w:color w:val="000000"/>
          <w:sz w:val="28"/>
          <w:szCs w:val="28"/>
        </w:rPr>
        <w:t>трачивается чрезмерные усилия, сни</w:t>
      </w:r>
      <w:r w:rsidRPr="005E6577">
        <w:rPr>
          <w:rFonts w:ascii="Times New Roman" w:eastAsia="Times New Roman" w:hAnsi="Times New Roman" w:cs="Times New Roman"/>
          <w:color w:val="000000"/>
          <w:sz w:val="28"/>
          <w:szCs w:val="28"/>
        </w:rPr>
        <w:softHyphen/>
        <w:t>жающие эффективность толчка. Опти</w:t>
      </w:r>
      <w:r w:rsidRPr="005E6577">
        <w:rPr>
          <w:rFonts w:ascii="Times New Roman" w:eastAsia="Times New Roman" w:hAnsi="Times New Roman" w:cs="Times New Roman"/>
          <w:color w:val="000000"/>
          <w:spacing w:val="9"/>
          <w:sz w:val="28"/>
          <w:szCs w:val="28"/>
        </w:rPr>
        <w:t>мальная скорость разбега находится в тесной связи с количеством бего</w:t>
      </w:r>
      <w:r w:rsidRPr="005E6577">
        <w:rPr>
          <w:rFonts w:ascii="Times New Roman" w:eastAsia="Times New Roman" w:hAnsi="Times New Roman" w:cs="Times New Roman"/>
          <w:color w:val="000000"/>
          <w:spacing w:val="9"/>
          <w:sz w:val="28"/>
          <w:szCs w:val="28"/>
        </w:rPr>
        <w:softHyphen/>
      </w:r>
      <w:r w:rsidRPr="005E6577">
        <w:rPr>
          <w:rFonts w:ascii="Times New Roman" w:eastAsia="Times New Roman" w:hAnsi="Times New Roman" w:cs="Times New Roman"/>
          <w:color w:val="000000"/>
          <w:spacing w:val="7"/>
          <w:sz w:val="28"/>
          <w:szCs w:val="28"/>
        </w:rPr>
        <w:t xml:space="preserve">вых шагов. Длина разбега составляет </w:t>
      </w:r>
      <w:r w:rsidRPr="005E6577">
        <w:rPr>
          <w:rFonts w:ascii="Times New Roman" w:eastAsia="Times New Roman" w:hAnsi="Times New Roman" w:cs="Times New Roman"/>
          <w:color w:val="000000"/>
          <w:spacing w:val="-1"/>
          <w:sz w:val="28"/>
          <w:szCs w:val="28"/>
        </w:rPr>
        <w:t>9-11 беговых шагов, причем выпол</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6"/>
          <w:sz w:val="28"/>
          <w:szCs w:val="28"/>
        </w:rPr>
        <w:t>няется разбег после предварительно</w:t>
      </w:r>
      <w:r w:rsidRPr="005E6577">
        <w:rPr>
          <w:rFonts w:ascii="Times New Roman" w:eastAsia="Times New Roman" w:hAnsi="Times New Roman" w:cs="Times New Roman"/>
          <w:color w:val="000000"/>
          <w:spacing w:val="6"/>
          <w:sz w:val="28"/>
          <w:szCs w:val="28"/>
        </w:rPr>
        <w:softHyphen/>
      </w:r>
      <w:r w:rsidRPr="005E6577">
        <w:rPr>
          <w:rFonts w:ascii="Times New Roman" w:eastAsia="Times New Roman" w:hAnsi="Times New Roman" w:cs="Times New Roman"/>
          <w:color w:val="000000"/>
          <w:spacing w:val="13"/>
          <w:sz w:val="28"/>
          <w:szCs w:val="28"/>
        </w:rPr>
        <w:t xml:space="preserve">го подхода в 3-4 шага. Со старта </w:t>
      </w:r>
      <w:r w:rsidRPr="005E6577">
        <w:rPr>
          <w:rFonts w:ascii="Times New Roman" w:eastAsia="Times New Roman" w:hAnsi="Times New Roman" w:cs="Times New Roman"/>
          <w:color w:val="000000"/>
          <w:sz w:val="28"/>
          <w:szCs w:val="28"/>
        </w:rPr>
        <w:t xml:space="preserve">бег начинается с наклоном туловища, </w:t>
      </w:r>
      <w:r w:rsidRPr="005E6577">
        <w:rPr>
          <w:rFonts w:ascii="Times New Roman" w:eastAsia="Times New Roman" w:hAnsi="Times New Roman" w:cs="Times New Roman"/>
          <w:color w:val="000000"/>
          <w:spacing w:val="2"/>
          <w:sz w:val="28"/>
          <w:szCs w:val="28"/>
        </w:rPr>
        <w:t xml:space="preserve">плечи и голова подаются несколько </w:t>
      </w:r>
      <w:r w:rsidRPr="005E6577">
        <w:rPr>
          <w:rFonts w:ascii="Times New Roman" w:eastAsia="Times New Roman" w:hAnsi="Times New Roman" w:cs="Times New Roman"/>
          <w:color w:val="000000"/>
          <w:spacing w:val="3"/>
          <w:sz w:val="28"/>
          <w:szCs w:val="28"/>
        </w:rPr>
        <w:t xml:space="preserve">вперед.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3"/>
          <w:sz w:val="28"/>
          <w:szCs w:val="28"/>
        </w:rPr>
        <w:t>Шаги со старта в течение все</w:t>
      </w:r>
      <w:r w:rsidRPr="005E6577">
        <w:rPr>
          <w:rFonts w:ascii="Times New Roman" w:eastAsia="Times New Roman" w:hAnsi="Times New Roman" w:cs="Times New Roman"/>
          <w:color w:val="000000"/>
          <w:spacing w:val="2"/>
          <w:sz w:val="28"/>
          <w:szCs w:val="28"/>
        </w:rPr>
        <w:t xml:space="preserve">го разбега выполняются на передней </w:t>
      </w:r>
      <w:r w:rsidRPr="005E6577">
        <w:rPr>
          <w:rFonts w:ascii="Times New Roman" w:eastAsia="Times New Roman" w:hAnsi="Times New Roman" w:cs="Times New Roman"/>
          <w:color w:val="000000"/>
          <w:spacing w:val="4"/>
          <w:sz w:val="28"/>
          <w:szCs w:val="28"/>
        </w:rPr>
        <w:t>части стопы. Техника бега приближе</w:t>
      </w:r>
      <w:r w:rsidRPr="005E6577">
        <w:rPr>
          <w:rFonts w:ascii="Times New Roman" w:eastAsia="Times New Roman" w:hAnsi="Times New Roman" w:cs="Times New Roman"/>
          <w:color w:val="000000"/>
          <w:spacing w:val="8"/>
          <w:sz w:val="28"/>
          <w:szCs w:val="28"/>
        </w:rPr>
        <w:t xml:space="preserve">на к технике бега в прыжках в длину </w:t>
      </w:r>
      <w:r w:rsidRPr="005E6577">
        <w:rPr>
          <w:rFonts w:ascii="Times New Roman" w:eastAsia="Times New Roman" w:hAnsi="Times New Roman" w:cs="Times New Roman"/>
          <w:color w:val="000000"/>
          <w:spacing w:val="-1"/>
          <w:sz w:val="28"/>
          <w:szCs w:val="28"/>
        </w:rPr>
        <w:t xml:space="preserve">и выполняется загребающим беговым </w:t>
      </w:r>
      <w:r w:rsidRPr="005E6577">
        <w:rPr>
          <w:rFonts w:ascii="Times New Roman" w:eastAsia="Times New Roman" w:hAnsi="Times New Roman" w:cs="Times New Roman"/>
          <w:color w:val="000000"/>
          <w:spacing w:val="1"/>
          <w:sz w:val="28"/>
          <w:szCs w:val="28"/>
        </w:rPr>
        <w:t>движением при постановке ног на грунт. Скорость разбега набирается сразу же со старта и постепенно нарастает. Максимальная величина скорости разбега последний 6 шагов составляет</w:t>
      </w:r>
      <w:r w:rsidRPr="005E6577">
        <w:rPr>
          <w:rFonts w:ascii="Times New Roman" w:eastAsia="Times New Roman" w:hAnsi="Times New Roman" w:cs="Times New Roman"/>
          <w:color w:val="000000"/>
          <w:spacing w:val="4"/>
          <w:sz w:val="28"/>
          <w:szCs w:val="28"/>
        </w:rPr>
        <w:t xml:space="preserve"> 7,9-8,2 м/с, в последнем шаге скорость движения не</w:t>
      </w:r>
      <w:r w:rsidRPr="005E6577">
        <w:rPr>
          <w:rFonts w:ascii="Times New Roman" w:eastAsia="Times New Roman" w:hAnsi="Times New Roman" w:cs="Times New Roman"/>
          <w:color w:val="000000"/>
          <w:spacing w:val="5"/>
          <w:sz w:val="28"/>
          <w:szCs w:val="28"/>
        </w:rPr>
        <w:t>сколько понижается и к моменту постановки толчковой ноги на место отталкивания составляет 7,7-7,8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 xml:space="preserve">Особенностью разбега «фосбери-флоп» является закругление его на последних 3-5 шагах. При этом возникает центробежная </w:t>
      </w:r>
      <w:r w:rsidRPr="005E6577">
        <w:rPr>
          <w:rFonts w:ascii="Times New Roman" w:eastAsia="Times New Roman" w:hAnsi="Times New Roman" w:cs="Times New Roman"/>
          <w:color w:val="000000"/>
          <w:spacing w:val="3"/>
          <w:sz w:val="28"/>
          <w:szCs w:val="28"/>
        </w:rPr>
        <w:t>сила, величина которой зависит от скорости разбега, кривизны ду</w:t>
      </w:r>
      <w:r w:rsidRPr="005E6577">
        <w:rPr>
          <w:rFonts w:ascii="Times New Roman" w:eastAsia="Times New Roman" w:hAnsi="Times New Roman" w:cs="Times New Roman"/>
          <w:color w:val="000000"/>
          <w:spacing w:val="6"/>
          <w:sz w:val="28"/>
          <w:szCs w:val="28"/>
        </w:rPr>
        <w:t xml:space="preserve">ги перемещения прыгуна на последних шагах, а также от массы </w:t>
      </w:r>
      <w:r w:rsidRPr="005E6577">
        <w:rPr>
          <w:rFonts w:ascii="Times New Roman" w:eastAsia="Times New Roman" w:hAnsi="Times New Roman" w:cs="Times New Roman"/>
          <w:color w:val="000000"/>
          <w:spacing w:val="4"/>
          <w:sz w:val="28"/>
          <w:szCs w:val="28"/>
        </w:rPr>
        <w:t>тела прыгуна. Противодействуя центробежной силе, прыгун дол</w:t>
      </w:r>
      <w:r w:rsidRPr="005E6577">
        <w:rPr>
          <w:rFonts w:ascii="Times New Roman" w:eastAsia="Times New Roman" w:hAnsi="Times New Roman" w:cs="Times New Roman"/>
          <w:color w:val="000000"/>
          <w:spacing w:val="6"/>
          <w:sz w:val="28"/>
          <w:szCs w:val="28"/>
        </w:rPr>
        <w:t>жен наклонить туловище внутрь дуги разбега.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9"/>
          <w:sz w:val="28"/>
          <w:szCs w:val="28"/>
        </w:rPr>
        <w:t xml:space="preserve">Руки при беге по дуге работают асимметрично. С момента </w:t>
      </w:r>
      <w:r w:rsidRPr="005E6577">
        <w:rPr>
          <w:rFonts w:ascii="Times New Roman" w:eastAsia="Times New Roman" w:hAnsi="Times New Roman" w:cs="Times New Roman"/>
          <w:color w:val="000000"/>
          <w:spacing w:val="4"/>
          <w:sz w:val="28"/>
          <w:szCs w:val="28"/>
        </w:rPr>
        <w:t xml:space="preserve">входа в поворот рука, одноименная маховой ноге, отводится назад </w:t>
      </w:r>
      <w:r w:rsidRPr="005E6577">
        <w:rPr>
          <w:rFonts w:ascii="Times New Roman" w:eastAsia="Times New Roman" w:hAnsi="Times New Roman" w:cs="Times New Roman"/>
          <w:color w:val="000000"/>
          <w:spacing w:val="5"/>
          <w:sz w:val="28"/>
          <w:szCs w:val="28"/>
        </w:rPr>
        <w:t xml:space="preserve">с некоторым занесением локтя за спину, а рука, расположенная </w:t>
      </w:r>
      <w:r w:rsidRPr="005E6577">
        <w:rPr>
          <w:rFonts w:ascii="Times New Roman" w:eastAsia="Times New Roman" w:hAnsi="Times New Roman" w:cs="Times New Roman"/>
          <w:color w:val="000000"/>
          <w:spacing w:val="7"/>
          <w:sz w:val="28"/>
          <w:szCs w:val="28"/>
        </w:rPr>
        <w:t>ближе к центру дуги, выносится вперед и несколько внутрь.</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i/>
          <w:color w:val="000000"/>
          <w:spacing w:val="4"/>
          <w:sz w:val="28"/>
          <w:szCs w:val="28"/>
        </w:rPr>
      </w:pPr>
      <w:r w:rsidRPr="005E6577">
        <w:rPr>
          <w:rFonts w:ascii="Times New Roman" w:eastAsia="Times New Roman" w:hAnsi="Times New Roman" w:cs="Times New Roman"/>
          <w:color w:val="000000"/>
          <w:spacing w:val="4"/>
          <w:sz w:val="28"/>
          <w:szCs w:val="28"/>
        </w:rPr>
        <w:lastRenderedPageBreak/>
        <w:t>Ступни ног следует ставить вдоль линии разбега, не развора</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7"/>
          <w:sz w:val="28"/>
          <w:szCs w:val="28"/>
        </w:rPr>
        <w:t xml:space="preserve">чивая носки кнаружи. Особо это надо выдержать при беге по </w:t>
      </w:r>
      <w:r w:rsidRPr="005E6577">
        <w:rPr>
          <w:rFonts w:ascii="Times New Roman" w:eastAsia="Times New Roman" w:hAnsi="Times New Roman" w:cs="Times New Roman"/>
          <w:color w:val="000000"/>
          <w:sz w:val="28"/>
          <w:szCs w:val="28"/>
        </w:rPr>
        <w:t>дуге и постановке толчко</w:t>
      </w:r>
      <w:r w:rsidRPr="005E6577">
        <w:rPr>
          <w:rFonts w:ascii="Times New Roman" w:eastAsia="Times New Roman" w:hAnsi="Times New Roman" w:cs="Times New Roman"/>
          <w:color w:val="000000"/>
          <w:spacing w:val="-9"/>
          <w:sz w:val="28"/>
          <w:szCs w:val="28"/>
        </w:rPr>
        <w:t>вой  ноги на   место отталкивания</w:t>
      </w:r>
      <w:r w:rsidRPr="005E6577">
        <w:rPr>
          <w:rFonts w:ascii="Times New Roman" w:eastAsia="Times New Roman" w:hAnsi="Times New Roman" w:cs="Times New Roman"/>
          <w:color w:val="000000"/>
          <w:spacing w:val="1"/>
          <w:sz w:val="28"/>
          <w:szCs w:val="28"/>
        </w:rPr>
        <w:t xml:space="preserve">. Длина последнего </w:t>
      </w:r>
      <w:r w:rsidRPr="005E6577">
        <w:rPr>
          <w:rFonts w:ascii="Times New Roman" w:eastAsia="Times New Roman" w:hAnsi="Times New Roman" w:cs="Times New Roman"/>
          <w:color w:val="000000"/>
          <w:spacing w:val="4"/>
          <w:sz w:val="28"/>
          <w:szCs w:val="28"/>
        </w:rPr>
        <w:t>шага по сравнению с  пред</w:t>
      </w:r>
      <w:r w:rsidRPr="005E6577">
        <w:rPr>
          <w:rFonts w:ascii="Times New Roman" w:eastAsia="Times New Roman" w:hAnsi="Times New Roman" w:cs="Times New Roman"/>
          <w:color w:val="000000"/>
          <w:spacing w:val="-1"/>
          <w:sz w:val="28"/>
          <w:szCs w:val="28"/>
        </w:rPr>
        <w:t xml:space="preserve">последним уменьшается на </w:t>
      </w:r>
      <w:r w:rsidRPr="005E6577">
        <w:rPr>
          <w:rFonts w:ascii="Times New Roman" w:eastAsia="Times New Roman" w:hAnsi="Times New Roman" w:cs="Times New Roman"/>
          <w:color w:val="000000"/>
          <w:sz w:val="28"/>
          <w:szCs w:val="28"/>
        </w:rPr>
        <w:t>10-15 м. С ростом спор</w:t>
      </w:r>
      <w:r w:rsidRPr="005E6577">
        <w:rPr>
          <w:rFonts w:ascii="Times New Roman" w:eastAsia="Times New Roman" w:hAnsi="Times New Roman" w:cs="Times New Roman"/>
          <w:color w:val="000000"/>
          <w:spacing w:val="4"/>
          <w:sz w:val="28"/>
          <w:szCs w:val="28"/>
        </w:rPr>
        <w:t>тивного мастерства у  пры</w:t>
      </w:r>
      <w:r w:rsidRPr="005E6577">
        <w:rPr>
          <w:rFonts w:ascii="Times New Roman" w:eastAsia="Times New Roman" w:hAnsi="Times New Roman" w:cs="Times New Roman"/>
          <w:color w:val="000000"/>
          <w:spacing w:val="3"/>
          <w:sz w:val="28"/>
          <w:szCs w:val="28"/>
        </w:rPr>
        <w:t>гунов в высоту большое зна</w:t>
      </w:r>
      <w:r w:rsidRPr="005E6577">
        <w:rPr>
          <w:rFonts w:ascii="Times New Roman" w:eastAsia="Times New Roman" w:hAnsi="Times New Roman" w:cs="Times New Roman"/>
          <w:color w:val="000000"/>
          <w:spacing w:val="4"/>
          <w:sz w:val="28"/>
          <w:szCs w:val="28"/>
        </w:rPr>
        <w:t>чение приобретает не столь</w:t>
      </w:r>
      <w:r w:rsidRPr="005E6577">
        <w:rPr>
          <w:rFonts w:ascii="Times New Roman" w:eastAsia="Times New Roman" w:hAnsi="Times New Roman" w:cs="Times New Roman"/>
          <w:color w:val="000000"/>
          <w:spacing w:val="2"/>
          <w:sz w:val="28"/>
          <w:szCs w:val="28"/>
        </w:rPr>
        <w:t xml:space="preserve">ко абсолютная скорость </w:t>
      </w:r>
      <w:r w:rsidRPr="005E6577">
        <w:rPr>
          <w:rFonts w:ascii="Times New Roman" w:eastAsia="Times New Roman" w:hAnsi="Times New Roman" w:cs="Times New Roman"/>
          <w:color w:val="000000"/>
          <w:spacing w:val="4"/>
          <w:sz w:val="28"/>
          <w:szCs w:val="28"/>
        </w:rPr>
        <w:t xml:space="preserve">разбега, сколько характер </w:t>
      </w:r>
      <w:r w:rsidRPr="005E6577">
        <w:rPr>
          <w:rFonts w:ascii="Times New Roman" w:eastAsia="Times New Roman" w:hAnsi="Times New Roman" w:cs="Times New Roman"/>
          <w:color w:val="000000"/>
          <w:spacing w:val="6"/>
          <w:sz w:val="28"/>
          <w:szCs w:val="28"/>
        </w:rPr>
        <w:t xml:space="preserve">нарастания темпа шагов в </w:t>
      </w:r>
      <w:r w:rsidRPr="005E6577">
        <w:rPr>
          <w:rFonts w:ascii="Times New Roman" w:eastAsia="Times New Roman" w:hAnsi="Times New Roman" w:cs="Times New Roman"/>
          <w:color w:val="000000"/>
          <w:sz w:val="28"/>
          <w:szCs w:val="28"/>
        </w:rPr>
        <w:t>заключительной части раз</w:t>
      </w:r>
      <w:r w:rsidRPr="005E6577">
        <w:rPr>
          <w:rFonts w:ascii="Times New Roman" w:eastAsia="Times New Roman" w:hAnsi="Times New Roman" w:cs="Times New Roman"/>
          <w:color w:val="000000"/>
          <w:spacing w:val="5"/>
          <w:sz w:val="28"/>
          <w:szCs w:val="28"/>
        </w:rPr>
        <w:t xml:space="preserve">бега </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pacing w:val="1"/>
          <w:sz w:val="28"/>
          <w:szCs w:val="28"/>
        </w:rPr>
        <w:t>Отталкивание.</w:t>
      </w:r>
      <w:r w:rsidRPr="005E6577">
        <w:rPr>
          <w:rFonts w:ascii="Times New Roman" w:eastAsia="Times New Roman" w:hAnsi="Times New Roman" w:cs="Times New Roman"/>
          <w:color w:val="000000"/>
          <w:spacing w:val="1"/>
          <w:sz w:val="28"/>
          <w:szCs w:val="28"/>
        </w:rPr>
        <w:t xml:space="preserve"> В толчке необходимо сообщить телу максималь</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4"/>
          <w:sz w:val="28"/>
          <w:szCs w:val="28"/>
        </w:rPr>
        <w:t>ную скорость вылета, создать оптимальный угол вылета и обе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2"/>
          <w:sz w:val="28"/>
          <w:szCs w:val="28"/>
        </w:rPr>
        <w:t>спечить оптимальное положение прыгуна для эффективного пере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хода планки.</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4"/>
          <w:sz w:val="28"/>
          <w:szCs w:val="28"/>
        </w:rPr>
        <w:t>Постановка ноги на место отталкивания осуществляется ши</w:t>
      </w:r>
      <w:r w:rsidRPr="005E6577">
        <w:rPr>
          <w:rFonts w:ascii="Times New Roman" w:eastAsia="Times New Roman" w:hAnsi="Times New Roman" w:cs="Times New Roman"/>
          <w:color w:val="000000"/>
          <w:spacing w:val="7"/>
          <w:sz w:val="28"/>
          <w:szCs w:val="28"/>
        </w:rPr>
        <w:t xml:space="preserve">роким беговым движением почти плоско, не упираясь в пятку, </w:t>
      </w:r>
      <w:r w:rsidRPr="005E6577">
        <w:rPr>
          <w:rFonts w:ascii="Times New Roman" w:eastAsia="Times New Roman" w:hAnsi="Times New Roman" w:cs="Times New Roman"/>
          <w:color w:val="000000"/>
          <w:spacing w:val="4"/>
          <w:sz w:val="28"/>
          <w:szCs w:val="28"/>
        </w:rPr>
        <w:t>сразу на всю стопу. Чем меньше будет акцентироваться постанов</w:t>
      </w:r>
      <w:r w:rsidRPr="005E6577">
        <w:rPr>
          <w:rFonts w:ascii="Times New Roman" w:eastAsia="Times New Roman" w:hAnsi="Times New Roman" w:cs="Times New Roman"/>
          <w:color w:val="000000"/>
          <w:sz w:val="28"/>
          <w:szCs w:val="28"/>
        </w:rPr>
        <w:t>ка толчковой ноги с пятки, тем быстрее можно выполнить оттал</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7"/>
          <w:sz w:val="28"/>
          <w:szCs w:val="28"/>
        </w:rPr>
        <w:t xml:space="preserve">кивание. Время отталкивания в прыжке «фосбери-флоп» длится </w:t>
      </w:r>
      <w:r w:rsidRPr="005E6577">
        <w:rPr>
          <w:rFonts w:ascii="Times New Roman" w:eastAsia="Times New Roman" w:hAnsi="Times New Roman" w:cs="Times New Roman"/>
          <w:color w:val="000000"/>
          <w:spacing w:val="4"/>
          <w:sz w:val="28"/>
          <w:szCs w:val="28"/>
        </w:rPr>
        <w:t>в пределах 0,17-0,19 сек. В фазе амортизации необходимо умень</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z w:val="28"/>
          <w:szCs w:val="28"/>
        </w:rPr>
        <w:t>шить величину вертикальных и горизонтальных усилий, возникаю</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1"/>
          <w:sz w:val="28"/>
          <w:szCs w:val="28"/>
        </w:rPr>
        <w:t>щих при постановке толчковой ноги, подготовить опорно-двига</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тельный аппарат к активному отталкиванию и более эффективно </w:t>
      </w:r>
      <w:r w:rsidRPr="005E6577">
        <w:rPr>
          <w:rFonts w:ascii="Times New Roman" w:eastAsia="Times New Roman" w:hAnsi="Times New Roman" w:cs="Times New Roman"/>
          <w:color w:val="000000"/>
          <w:spacing w:val="4"/>
          <w:sz w:val="28"/>
          <w:szCs w:val="28"/>
        </w:rPr>
        <w:t>преобразовать горизонтальную скорость, приобретенную в разбеге, в вертикальную скорость полета.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 фазе амортизации, когда увеличивается напряжение мышц </w:t>
      </w:r>
      <w:r w:rsidRPr="005E6577">
        <w:rPr>
          <w:rFonts w:ascii="Times New Roman" w:eastAsia="Times New Roman" w:hAnsi="Times New Roman" w:cs="Times New Roman"/>
          <w:color w:val="000000"/>
          <w:spacing w:val="-1"/>
          <w:sz w:val="28"/>
          <w:szCs w:val="28"/>
        </w:rPr>
        <w:t xml:space="preserve">опорной ноги, мышцы работают в уступающем режиме. В фазе </w:t>
      </w:r>
      <w:r w:rsidRPr="005E6577">
        <w:rPr>
          <w:rFonts w:ascii="Times New Roman" w:eastAsia="Times New Roman" w:hAnsi="Times New Roman" w:cs="Times New Roman"/>
          <w:color w:val="000000"/>
          <w:spacing w:val="4"/>
          <w:sz w:val="28"/>
          <w:szCs w:val="28"/>
        </w:rPr>
        <w:t>отталкивания мышцы работают в преодолевающем режиме. Данная фаза является наиболее важной, так как ее параметры опре</w:t>
      </w:r>
      <w:r w:rsidRPr="005E6577">
        <w:rPr>
          <w:rFonts w:ascii="Times New Roman" w:eastAsia="Times New Roman" w:hAnsi="Times New Roman" w:cs="Times New Roman"/>
          <w:color w:val="000000"/>
          <w:spacing w:val="4"/>
          <w:sz w:val="28"/>
          <w:szCs w:val="28"/>
        </w:rPr>
        <w:softHyphen/>
      </w:r>
      <w:r w:rsidRPr="005E6577">
        <w:rPr>
          <w:rFonts w:ascii="Times New Roman" w:eastAsia="Times New Roman" w:hAnsi="Times New Roman" w:cs="Times New Roman"/>
          <w:color w:val="000000"/>
          <w:spacing w:val="9"/>
          <w:sz w:val="28"/>
          <w:szCs w:val="28"/>
        </w:rPr>
        <w:t xml:space="preserve">деляют в конечном итоге скорость вылета ОЦМТ спортсмена. </w:t>
      </w:r>
      <w:r w:rsidRPr="005E6577">
        <w:rPr>
          <w:rFonts w:ascii="Times New Roman" w:eastAsia="Times New Roman" w:hAnsi="Times New Roman" w:cs="Times New Roman"/>
          <w:color w:val="000000"/>
          <w:spacing w:val="-1"/>
          <w:sz w:val="28"/>
          <w:szCs w:val="28"/>
        </w:rPr>
        <w:t>Угол в коленном суставе в момент постановки ноги на место от</w:t>
      </w:r>
      <w:r w:rsidRPr="005E6577">
        <w:rPr>
          <w:rFonts w:ascii="Times New Roman" w:eastAsia="Times New Roman" w:hAnsi="Times New Roman" w:cs="Times New Roman"/>
          <w:color w:val="000000"/>
          <w:spacing w:val="5"/>
          <w:sz w:val="28"/>
          <w:szCs w:val="28"/>
        </w:rPr>
        <w:t xml:space="preserve">талкивания не превышает 160°. С постановкой </w:t>
      </w:r>
      <w:r w:rsidRPr="005E6577">
        <w:rPr>
          <w:rFonts w:ascii="Times New Roman" w:eastAsia="Times New Roman" w:hAnsi="Times New Roman" w:cs="Times New Roman"/>
          <w:color w:val="000000"/>
          <w:spacing w:val="3"/>
          <w:sz w:val="28"/>
          <w:szCs w:val="28"/>
        </w:rPr>
        <w:t xml:space="preserve">толчковой ноги начинается сгибание в коленном суставе. Угол </w:t>
      </w:r>
      <w:r w:rsidRPr="005E6577">
        <w:rPr>
          <w:rFonts w:ascii="Times New Roman" w:eastAsia="Times New Roman" w:hAnsi="Times New Roman" w:cs="Times New Roman"/>
          <w:color w:val="000000"/>
          <w:spacing w:val="2"/>
          <w:sz w:val="28"/>
          <w:szCs w:val="28"/>
        </w:rPr>
        <w:t>сгибания толчковой ноги в коленном суставе равен 140-145</w:t>
      </w:r>
      <w:r w:rsidRPr="005E6577">
        <w:rPr>
          <w:rFonts w:ascii="Times New Roman" w:eastAsia="Times New Roman" w:hAnsi="Times New Roman" w:cs="Times New Roman"/>
          <w:color w:val="000000"/>
          <w:spacing w:val="5"/>
          <w:sz w:val="28"/>
          <w:szCs w:val="28"/>
        </w:rPr>
        <w:t>°</w:t>
      </w:r>
      <w:r w:rsidRPr="005E6577">
        <w:rPr>
          <w:rFonts w:ascii="Times New Roman" w:eastAsia="Times New Roman" w:hAnsi="Times New Roman" w:cs="Times New Roman"/>
          <w:color w:val="000000"/>
          <w:spacing w:val="2"/>
          <w:sz w:val="28"/>
          <w:szCs w:val="28"/>
        </w:rPr>
        <w:t xml:space="preserve">. </w:t>
      </w:r>
      <w:r w:rsidRPr="005E6577">
        <w:rPr>
          <w:rFonts w:ascii="Times New Roman" w:eastAsia="Times New Roman" w:hAnsi="Times New Roman" w:cs="Times New Roman"/>
          <w:color w:val="000000"/>
          <w:spacing w:val="11"/>
          <w:sz w:val="28"/>
          <w:szCs w:val="28"/>
        </w:rPr>
        <w:t>Сокращение времени выполнения фазы амортизации (0,07-</w:t>
      </w:r>
      <w:r w:rsidRPr="005E6577">
        <w:rPr>
          <w:rFonts w:ascii="Times New Roman" w:eastAsia="Times New Roman" w:hAnsi="Times New Roman" w:cs="Times New Roman"/>
          <w:color w:val="000000"/>
          <w:sz w:val="28"/>
          <w:szCs w:val="28"/>
        </w:rPr>
        <w:t>0,085 с) обусловливает более быстрое выполнение активного от</w:t>
      </w:r>
      <w:r w:rsidRPr="005E6577">
        <w:rPr>
          <w:rFonts w:ascii="Times New Roman" w:eastAsia="Times New Roman" w:hAnsi="Times New Roman" w:cs="Times New Roman"/>
          <w:color w:val="000000"/>
          <w:sz w:val="28"/>
          <w:szCs w:val="28"/>
        </w:rPr>
        <w:softHyphen/>
      </w:r>
      <w:r w:rsidRPr="005E6577">
        <w:rPr>
          <w:rFonts w:ascii="Times New Roman" w:eastAsia="Times New Roman" w:hAnsi="Times New Roman" w:cs="Times New Roman"/>
          <w:color w:val="000000"/>
          <w:spacing w:val="2"/>
          <w:sz w:val="28"/>
          <w:szCs w:val="28"/>
        </w:rPr>
        <w:t>талкивания. Отталкивание выполняется в результате взаимодейст</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3"/>
          <w:sz w:val="28"/>
          <w:szCs w:val="28"/>
        </w:rPr>
        <w:t xml:space="preserve">вия всех частей тела прыгуна. Происходит резкое разгибание в </w:t>
      </w:r>
      <w:r w:rsidRPr="005E6577">
        <w:rPr>
          <w:rFonts w:ascii="Times New Roman" w:eastAsia="Times New Roman" w:hAnsi="Times New Roman" w:cs="Times New Roman"/>
          <w:color w:val="000000"/>
          <w:spacing w:val="-2"/>
          <w:sz w:val="28"/>
          <w:szCs w:val="28"/>
        </w:rPr>
        <w:t>коленном, голеностопном и тазобедренном суставах, быстрое под</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2"/>
          <w:sz w:val="28"/>
          <w:szCs w:val="28"/>
        </w:rPr>
        <w:t xml:space="preserve">брасывание маховой ноги и рук вперед-вверх и вытягивание тела </w:t>
      </w:r>
      <w:r w:rsidRPr="005E6577">
        <w:rPr>
          <w:rFonts w:ascii="Times New Roman" w:eastAsia="Times New Roman" w:hAnsi="Times New Roman" w:cs="Times New Roman"/>
          <w:color w:val="000000"/>
          <w:spacing w:val="-4"/>
          <w:sz w:val="28"/>
          <w:szCs w:val="28"/>
        </w:rPr>
        <w:t>вверх.</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
          <w:sz w:val="28"/>
          <w:szCs w:val="28"/>
        </w:rPr>
        <w:t xml:space="preserve">Особенностью толчка является активное стремление прыгуна </w:t>
      </w:r>
      <w:r w:rsidRPr="005E6577">
        <w:rPr>
          <w:rFonts w:ascii="Times New Roman" w:eastAsia="Times New Roman" w:hAnsi="Times New Roman" w:cs="Times New Roman"/>
          <w:color w:val="000000"/>
          <w:spacing w:val="5"/>
          <w:sz w:val="28"/>
          <w:szCs w:val="28"/>
        </w:rPr>
        <w:t xml:space="preserve">удержать таз от бокового «сноса» с толчковой ноги. Поэтому в </w:t>
      </w:r>
      <w:r w:rsidRPr="005E6577">
        <w:rPr>
          <w:rFonts w:ascii="Times New Roman" w:eastAsia="Times New Roman" w:hAnsi="Times New Roman" w:cs="Times New Roman"/>
          <w:color w:val="000000"/>
          <w:spacing w:val="-1"/>
          <w:sz w:val="28"/>
          <w:szCs w:val="28"/>
        </w:rPr>
        <w:t xml:space="preserve">момент входа на толчковую ногу согнутая маховая нога и руки </w:t>
      </w:r>
      <w:r w:rsidRPr="005E6577">
        <w:rPr>
          <w:rFonts w:ascii="Times New Roman" w:eastAsia="Times New Roman" w:hAnsi="Times New Roman" w:cs="Times New Roman"/>
          <w:color w:val="000000"/>
          <w:spacing w:val="-2"/>
          <w:sz w:val="28"/>
          <w:szCs w:val="28"/>
        </w:rPr>
        <w:t>одновременно выносятся вперед-вверх и бедро маховой ноги под</w:t>
      </w:r>
      <w:r w:rsidRPr="005E6577">
        <w:rPr>
          <w:rFonts w:ascii="Times New Roman" w:eastAsia="Times New Roman" w:hAnsi="Times New Roman" w:cs="Times New Roman"/>
          <w:color w:val="000000"/>
          <w:spacing w:val="7"/>
          <w:sz w:val="28"/>
          <w:szCs w:val="28"/>
        </w:rPr>
        <w:t xml:space="preserve">ворачивается внутрь, а голень отводится несколько в сторону </w:t>
      </w:r>
      <w:r w:rsidRPr="005E6577">
        <w:rPr>
          <w:rFonts w:ascii="Times New Roman" w:eastAsia="Times New Roman" w:hAnsi="Times New Roman" w:cs="Times New Roman"/>
          <w:color w:val="000000"/>
          <w:spacing w:val="5"/>
          <w:sz w:val="28"/>
          <w:szCs w:val="28"/>
        </w:rPr>
        <w:t xml:space="preserve">планки. Это движение способствует удержанию таза на линии </w:t>
      </w:r>
      <w:r w:rsidRPr="005E6577">
        <w:rPr>
          <w:rFonts w:ascii="Times New Roman" w:eastAsia="Times New Roman" w:hAnsi="Times New Roman" w:cs="Times New Roman"/>
          <w:color w:val="000000"/>
          <w:spacing w:val="4"/>
          <w:sz w:val="28"/>
          <w:szCs w:val="28"/>
        </w:rPr>
        <w:t>действия силы толчка.</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2"/>
          <w:sz w:val="28"/>
          <w:szCs w:val="28"/>
        </w:rPr>
        <w:t xml:space="preserve">Величина ударных усилий у прыгунов стилем «фосбери-флоп», </w:t>
      </w:r>
      <w:r w:rsidRPr="005E6577">
        <w:rPr>
          <w:rFonts w:ascii="Times New Roman" w:eastAsia="Times New Roman" w:hAnsi="Times New Roman" w:cs="Times New Roman"/>
          <w:color w:val="000000"/>
          <w:spacing w:val="5"/>
          <w:sz w:val="28"/>
          <w:szCs w:val="28"/>
        </w:rPr>
        <w:t>выполняющих мах прямой ногой, колеблется в пределах 400-</w:t>
      </w:r>
      <w:smartTag w:uri="urn:schemas-microsoft-com:office:smarttags" w:element="metricconverter">
        <w:smartTagPr>
          <w:attr w:name="ProductID" w:val="500 кг"/>
        </w:smartTagPr>
        <w:r w:rsidRPr="005E6577">
          <w:rPr>
            <w:rFonts w:ascii="Times New Roman" w:eastAsia="Times New Roman" w:hAnsi="Times New Roman" w:cs="Times New Roman"/>
            <w:color w:val="000000"/>
            <w:spacing w:val="-2"/>
            <w:sz w:val="28"/>
            <w:szCs w:val="28"/>
          </w:rPr>
          <w:t>500 кг</w:t>
        </w:r>
      </w:smartTag>
      <w:r w:rsidRPr="005E6577">
        <w:rPr>
          <w:rFonts w:ascii="Times New Roman" w:eastAsia="Times New Roman" w:hAnsi="Times New Roman" w:cs="Times New Roman"/>
          <w:color w:val="000000"/>
          <w:spacing w:val="-2"/>
          <w:sz w:val="28"/>
          <w:szCs w:val="28"/>
        </w:rPr>
        <w:t>, а при махе согнутой ногой усилия меньше и по продолжи</w:t>
      </w:r>
      <w:r w:rsidRPr="005E6577">
        <w:rPr>
          <w:rFonts w:ascii="Times New Roman" w:eastAsia="Times New Roman" w:hAnsi="Times New Roman" w:cs="Times New Roman"/>
          <w:color w:val="000000"/>
          <w:spacing w:val="-3"/>
          <w:sz w:val="28"/>
          <w:szCs w:val="28"/>
        </w:rPr>
        <w:t xml:space="preserve">тельности и по величине </w:t>
      </w:r>
      <w:r w:rsidRPr="005E6577">
        <w:rPr>
          <w:rFonts w:ascii="Times New Roman" w:eastAsia="Times New Roman" w:hAnsi="Times New Roman" w:cs="Times New Roman"/>
          <w:sz w:val="28"/>
          <w:szCs w:val="28"/>
        </w:rPr>
        <w:t>–</w:t>
      </w:r>
      <w:r w:rsidRPr="005E6577">
        <w:rPr>
          <w:rFonts w:ascii="Times New Roman" w:eastAsia="Times New Roman" w:hAnsi="Times New Roman" w:cs="Times New Roman"/>
          <w:color w:val="000000"/>
          <w:spacing w:val="-3"/>
          <w:sz w:val="28"/>
          <w:szCs w:val="28"/>
        </w:rPr>
        <w:t xml:space="preserve"> 250-400 кг. В классическом варианте </w:t>
      </w:r>
      <w:r w:rsidRPr="005E6577">
        <w:rPr>
          <w:rFonts w:ascii="Times New Roman" w:eastAsia="Times New Roman" w:hAnsi="Times New Roman" w:cs="Times New Roman"/>
          <w:color w:val="000000"/>
          <w:spacing w:val="-2"/>
          <w:sz w:val="28"/>
          <w:szCs w:val="28"/>
        </w:rPr>
        <w:t xml:space="preserve">«фосбери-флоп» горизонтальные усилия достигают 70-80 кг, а в </w:t>
      </w:r>
      <w:r w:rsidRPr="005E6577">
        <w:rPr>
          <w:rFonts w:ascii="Times New Roman" w:eastAsia="Times New Roman" w:hAnsi="Times New Roman" w:cs="Times New Roman"/>
          <w:color w:val="000000"/>
          <w:spacing w:val="6"/>
          <w:sz w:val="28"/>
          <w:szCs w:val="28"/>
        </w:rPr>
        <w:t>варианте с выполнением маха прямой ногой – 120-140 кг.</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pacing w:val="13"/>
          <w:sz w:val="28"/>
          <w:szCs w:val="28"/>
        </w:rPr>
        <w:lastRenderedPageBreak/>
        <w:t xml:space="preserve">В момент входа в толчок </w:t>
      </w:r>
      <w:r w:rsidRPr="005E6577">
        <w:rPr>
          <w:rFonts w:ascii="Times New Roman" w:eastAsia="Times New Roman" w:hAnsi="Times New Roman" w:cs="Times New Roman"/>
          <w:color w:val="000000"/>
          <w:spacing w:val="-1"/>
          <w:sz w:val="28"/>
          <w:szCs w:val="28"/>
        </w:rPr>
        <w:t>на свободно перемещающееся вперед тело оказывает действие цент</w:t>
      </w:r>
      <w:r w:rsidRPr="005E6577">
        <w:rPr>
          <w:rFonts w:ascii="Times New Roman" w:eastAsia="Times New Roman" w:hAnsi="Times New Roman" w:cs="Times New Roman"/>
          <w:color w:val="000000"/>
          <w:spacing w:val="6"/>
          <w:sz w:val="28"/>
          <w:szCs w:val="28"/>
        </w:rPr>
        <w:t xml:space="preserve">робежная сила, которая создает пару сил и позволяет перевести </w:t>
      </w:r>
      <w:r w:rsidRPr="005E6577">
        <w:rPr>
          <w:rFonts w:ascii="Times New Roman" w:eastAsia="Times New Roman" w:hAnsi="Times New Roman" w:cs="Times New Roman"/>
          <w:color w:val="000000"/>
          <w:spacing w:val="-1"/>
          <w:sz w:val="28"/>
          <w:szCs w:val="28"/>
        </w:rPr>
        <w:t>тело прыгуна из вертикального в горизонтальное положение. Не</w:t>
      </w:r>
      <w:r w:rsidRPr="005E6577">
        <w:rPr>
          <w:rFonts w:ascii="Times New Roman" w:eastAsia="Times New Roman" w:hAnsi="Times New Roman" w:cs="Times New Roman"/>
          <w:color w:val="000000"/>
          <w:spacing w:val="-1"/>
          <w:sz w:val="28"/>
          <w:szCs w:val="28"/>
        </w:rPr>
        <w:softHyphen/>
        <w:t>обходимо стремиться к тому, чтобы горизонтальное положение до</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pacing w:val="8"/>
          <w:sz w:val="28"/>
          <w:szCs w:val="28"/>
        </w:rPr>
        <w:t xml:space="preserve">стигалось телом не столько за счет движения плеч в сторону </w:t>
      </w:r>
      <w:r w:rsidRPr="005E6577">
        <w:rPr>
          <w:rFonts w:ascii="Times New Roman" w:eastAsia="Times New Roman" w:hAnsi="Times New Roman" w:cs="Times New Roman"/>
          <w:color w:val="000000"/>
          <w:spacing w:val="6"/>
          <w:sz w:val="28"/>
          <w:szCs w:val="28"/>
        </w:rPr>
        <w:t xml:space="preserve">планки, сколько за счет более быстрого перемещения таза вверх </w:t>
      </w:r>
      <w:r w:rsidRPr="005E6577">
        <w:rPr>
          <w:rFonts w:ascii="Times New Roman" w:eastAsia="Times New Roman" w:hAnsi="Times New Roman" w:cs="Times New Roman"/>
          <w:color w:val="000000"/>
          <w:spacing w:val="2"/>
          <w:sz w:val="28"/>
          <w:szCs w:val="28"/>
        </w:rPr>
        <w:t xml:space="preserve">по сравнению с плечами. Чем выше скорость разбега, тем меньше </w:t>
      </w:r>
      <w:r w:rsidRPr="005E6577">
        <w:rPr>
          <w:rFonts w:ascii="Times New Roman" w:eastAsia="Times New Roman" w:hAnsi="Times New Roman" w:cs="Times New Roman"/>
          <w:color w:val="000000"/>
          <w:spacing w:val="6"/>
          <w:sz w:val="28"/>
          <w:szCs w:val="28"/>
        </w:rPr>
        <w:t xml:space="preserve">угол вылета. Угол вылета в прыжке «фосбери-флоп» составляет </w:t>
      </w:r>
      <w:r w:rsidRPr="005E6577">
        <w:rPr>
          <w:rFonts w:ascii="Times New Roman" w:eastAsia="Times New Roman" w:hAnsi="Times New Roman" w:cs="Times New Roman"/>
          <w:color w:val="000000"/>
          <w:spacing w:val="5"/>
          <w:sz w:val="28"/>
          <w:szCs w:val="28"/>
        </w:rPr>
        <w:t>от 50 до 60°.</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b/>
          <w:i/>
          <w:color w:val="000000"/>
          <w:sz w:val="28"/>
          <w:szCs w:val="28"/>
        </w:rPr>
        <w:t>Переход через планку.</w:t>
      </w:r>
      <w:r w:rsidRPr="005E6577">
        <w:rPr>
          <w:rFonts w:ascii="Times New Roman" w:eastAsia="Times New Roman" w:hAnsi="Times New Roman" w:cs="Times New Roman"/>
          <w:color w:val="000000"/>
          <w:sz w:val="28"/>
          <w:szCs w:val="28"/>
        </w:rPr>
        <w:t xml:space="preserve"> Поворот в сторону планки выполняется </w:t>
      </w:r>
      <w:r w:rsidRPr="005E6577">
        <w:rPr>
          <w:rFonts w:ascii="Times New Roman" w:eastAsia="Times New Roman" w:hAnsi="Times New Roman" w:cs="Times New Roman"/>
          <w:color w:val="000000"/>
          <w:spacing w:val="3"/>
          <w:sz w:val="28"/>
          <w:szCs w:val="28"/>
        </w:rPr>
        <w:t xml:space="preserve">только после взлета. </w:t>
      </w:r>
      <w:r w:rsidRPr="005E6577">
        <w:rPr>
          <w:rFonts w:ascii="Times New Roman" w:eastAsia="Times New Roman" w:hAnsi="Times New Roman" w:cs="Times New Roman"/>
          <w:color w:val="000000"/>
          <w:spacing w:val="4"/>
          <w:sz w:val="28"/>
          <w:szCs w:val="28"/>
        </w:rPr>
        <w:t>В момент отрыва от опоры вертикальная скорость ОЦМТ у прыгунов высокого класса колеблется в пределах 4,9-5,2 м/с.</w:t>
      </w:r>
    </w:p>
    <w:p w:rsidR="00EE729F" w:rsidRPr="005E6577" w:rsidRDefault="00EE729F" w:rsidP="00EE729F">
      <w:pPr>
        <w:shd w:val="clear" w:color="auto" w:fill="FFFFFF"/>
        <w:tabs>
          <w:tab w:val="left" w:pos="10632"/>
        </w:tabs>
        <w:spacing w:after="0" w:line="240" w:lineRule="auto"/>
        <w:ind w:firstLine="284"/>
        <w:jc w:val="both"/>
        <w:rPr>
          <w:rFonts w:ascii="Times New Roman" w:eastAsia="Times New Roman" w:hAnsi="Times New Roman" w:cs="Times New Roman"/>
          <w:sz w:val="28"/>
          <w:szCs w:val="28"/>
        </w:rPr>
      </w:pPr>
      <w:r w:rsidRPr="005E6577">
        <w:rPr>
          <w:rFonts w:ascii="Times New Roman" w:eastAsia="Times New Roman" w:hAnsi="Times New Roman" w:cs="Times New Roman"/>
          <w:color w:val="000000"/>
          <w:sz w:val="28"/>
          <w:szCs w:val="28"/>
        </w:rPr>
        <w:t xml:space="preserve">В момент входа на планку одноименная маховой ноге рука направляется в сторону планки при параллельной работе рук. При </w:t>
      </w:r>
      <w:r w:rsidRPr="005E6577">
        <w:rPr>
          <w:rFonts w:ascii="Times New Roman" w:eastAsia="Times New Roman" w:hAnsi="Times New Roman" w:cs="Times New Roman"/>
          <w:color w:val="000000"/>
          <w:spacing w:val="4"/>
          <w:sz w:val="28"/>
          <w:szCs w:val="28"/>
        </w:rPr>
        <w:t>перекрестной работе рук мах выполняется синхронно двумя ру</w:t>
      </w:r>
      <w:r w:rsidRPr="005E6577">
        <w:rPr>
          <w:rFonts w:ascii="Times New Roman" w:eastAsia="Times New Roman" w:hAnsi="Times New Roman" w:cs="Times New Roman"/>
          <w:color w:val="000000"/>
          <w:spacing w:val="5"/>
          <w:sz w:val="28"/>
          <w:szCs w:val="28"/>
        </w:rPr>
        <w:t xml:space="preserve">ками, и в переходе через планку руки расположены вдоль тела. </w:t>
      </w:r>
      <w:r w:rsidRPr="005E6577">
        <w:rPr>
          <w:rFonts w:ascii="Times New Roman" w:eastAsia="Times New Roman" w:hAnsi="Times New Roman" w:cs="Times New Roman"/>
          <w:color w:val="000000"/>
          <w:sz w:val="28"/>
          <w:szCs w:val="28"/>
        </w:rPr>
        <w:t>Такое расположение рук более эффективно, так как при этом по</w:t>
      </w:r>
      <w:r w:rsidRPr="005E6577">
        <w:rPr>
          <w:rFonts w:ascii="Times New Roman" w:eastAsia="Times New Roman" w:hAnsi="Times New Roman" w:cs="Times New Roman"/>
          <w:color w:val="000000"/>
          <w:spacing w:val="1"/>
          <w:sz w:val="28"/>
          <w:szCs w:val="28"/>
        </w:rPr>
        <w:t>ложении уменьшается момент инерции и увеличивается угловая скорость опрокидывания тела через планку. Далее прыгун, прогибаясь</w:t>
      </w:r>
      <w:r w:rsidRPr="005E6577">
        <w:rPr>
          <w:rFonts w:ascii="Times New Roman" w:eastAsia="Times New Roman" w:hAnsi="Times New Roman" w:cs="Times New Roman"/>
          <w:color w:val="000000"/>
          <w:spacing w:val="2"/>
          <w:sz w:val="28"/>
          <w:szCs w:val="28"/>
        </w:rPr>
        <w:t xml:space="preserve"> с максимально опущенными ногами, входит головой и пле</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чами на планку. Маховая нога опускается до уровня толчковой </w:t>
      </w:r>
      <w:r w:rsidRPr="005E6577">
        <w:rPr>
          <w:rFonts w:ascii="Times New Roman" w:eastAsia="Times New Roman" w:hAnsi="Times New Roman" w:cs="Times New Roman"/>
          <w:color w:val="000000"/>
          <w:spacing w:val="7"/>
          <w:sz w:val="28"/>
          <w:szCs w:val="28"/>
        </w:rPr>
        <w:t>ноги. При переходе через планку ноги сгибаются в коленных суставах</w:t>
      </w:r>
      <w:r w:rsidRPr="005E6577">
        <w:rPr>
          <w:rFonts w:ascii="Times New Roman" w:eastAsia="Times New Roman" w:hAnsi="Times New Roman" w:cs="Times New Roman"/>
          <w:color w:val="000000"/>
          <w:spacing w:val="1"/>
          <w:sz w:val="28"/>
          <w:szCs w:val="28"/>
        </w:rPr>
        <w:t xml:space="preserve"> и голени. Над планкой прыгун, прогибаясь, поднимает таз, выводя ОЦМТ за пределы своего тела. Когда руки забрасываются </w:t>
      </w:r>
      <w:r w:rsidRPr="005E6577">
        <w:rPr>
          <w:rFonts w:ascii="Times New Roman" w:eastAsia="Times New Roman" w:hAnsi="Times New Roman" w:cs="Times New Roman"/>
          <w:color w:val="000000"/>
          <w:spacing w:val="5"/>
          <w:sz w:val="28"/>
          <w:szCs w:val="28"/>
        </w:rPr>
        <w:t xml:space="preserve">назад в момент перехода планки, прогиб происходит больше в </w:t>
      </w:r>
      <w:r w:rsidRPr="005E6577">
        <w:rPr>
          <w:rFonts w:ascii="Times New Roman" w:eastAsia="Times New Roman" w:hAnsi="Times New Roman" w:cs="Times New Roman"/>
          <w:color w:val="000000"/>
          <w:sz w:val="28"/>
          <w:szCs w:val="28"/>
        </w:rPr>
        <w:t>грудной части тела, а когда руки находятся вдоль тела — в тазо</w:t>
      </w:r>
      <w:r w:rsidRPr="005E6577">
        <w:rPr>
          <w:rFonts w:ascii="Times New Roman" w:eastAsia="Times New Roman" w:hAnsi="Times New Roman" w:cs="Times New Roman"/>
          <w:color w:val="000000"/>
          <w:spacing w:val="1"/>
          <w:sz w:val="28"/>
          <w:szCs w:val="28"/>
        </w:rPr>
        <w:t xml:space="preserve">бедренных суставах. Голову необходимо держать подбородком на </w:t>
      </w:r>
      <w:r w:rsidRPr="005E6577">
        <w:rPr>
          <w:rFonts w:ascii="Times New Roman" w:eastAsia="Times New Roman" w:hAnsi="Times New Roman" w:cs="Times New Roman"/>
          <w:color w:val="000000"/>
          <w:spacing w:val="2"/>
          <w:sz w:val="28"/>
          <w:szCs w:val="28"/>
        </w:rPr>
        <w:t>себя. Траектория движения ОЦМТ спортсмена имеет несколько большую протяженность, чем при прыжке перекидным. Макси</w:t>
      </w:r>
      <w:r w:rsidRPr="005E6577">
        <w:rPr>
          <w:rFonts w:ascii="Times New Roman" w:eastAsia="Times New Roman" w:hAnsi="Times New Roman" w:cs="Times New Roman"/>
          <w:color w:val="000000"/>
          <w:spacing w:val="2"/>
          <w:sz w:val="28"/>
          <w:szCs w:val="28"/>
        </w:rPr>
        <w:softHyphen/>
      </w:r>
      <w:r w:rsidRPr="005E6577">
        <w:rPr>
          <w:rFonts w:ascii="Times New Roman" w:eastAsia="Times New Roman" w:hAnsi="Times New Roman" w:cs="Times New Roman"/>
          <w:color w:val="000000"/>
          <w:spacing w:val="6"/>
          <w:sz w:val="28"/>
          <w:szCs w:val="28"/>
        </w:rPr>
        <w:t xml:space="preserve">мальной высоты ОЦМТ прыгуна достигает на  расстоянии </w:t>
      </w:r>
      <w:smartTag w:uri="urn:schemas-microsoft-com:office:smarttags" w:element="metricconverter">
        <w:smartTagPr>
          <w:attr w:name="ProductID" w:val="20 см"/>
        </w:smartTagPr>
        <w:r w:rsidRPr="005E6577">
          <w:rPr>
            <w:rFonts w:ascii="Times New Roman" w:eastAsia="Times New Roman" w:hAnsi="Times New Roman" w:cs="Times New Roman"/>
            <w:color w:val="000000"/>
            <w:spacing w:val="6"/>
            <w:sz w:val="28"/>
            <w:szCs w:val="28"/>
          </w:rPr>
          <w:t>20 см</w:t>
        </w:r>
      </w:smartTag>
      <w:r w:rsidRPr="005E6577">
        <w:rPr>
          <w:rFonts w:ascii="Times New Roman" w:eastAsia="Times New Roman" w:hAnsi="Times New Roman" w:cs="Times New Roman"/>
          <w:color w:val="000000"/>
          <w:spacing w:val="3"/>
          <w:sz w:val="28"/>
          <w:szCs w:val="28"/>
        </w:rPr>
        <w:t xml:space="preserve">за планкой, тогда как при перекидном способе </w:t>
      </w:r>
      <w:r w:rsidRPr="005E6577">
        <w:rPr>
          <w:rFonts w:ascii="Times New Roman" w:eastAsia="Times New Roman" w:hAnsi="Times New Roman" w:cs="Times New Roman"/>
          <w:sz w:val="28"/>
          <w:szCs w:val="28"/>
        </w:rPr>
        <w:t>–</w:t>
      </w:r>
      <w:smartTag w:uri="urn:schemas-microsoft-com:office:smarttags" w:element="metricconverter">
        <w:smartTagPr>
          <w:attr w:name="ProductID" w:val="8 см"/>
        </w:smartTagPr>
        <w:r w:rsidRPr="005E6577">
          <w:rPr>
            <w:rFonts w:ascii="Times New Roman" w:eastAsia="Times New Roman" w:hAnsi="Times New Roman" w:cs="Times New Roman"/>
            <w:color w:val="000000"/>
            <w:spacing w:val="3"/>
            <w:sz w:val="28"/>
            <w:szCs w:val="28"/>
          </w:rPr>
          <w:t>8 см</w:t>
        </w:r>
      </w:smartTag>
      <w:r w:rsidRPr="005E6577">
        <w:rPr>
          <w:rFonts w:ascii="Times New Roman" w:eastAsia="Times New Roman" w:hAnsi="Times New Roman" w:cs="Times New Roman"/>
          <w:color w:val="000000"/>
          <w:spacing w:val="3"/>
          <w:sz w:val="28"/>
          <w:szCs w:val="28"/>
        </w:rPr>
        <w:t xml:space="preserve"> до планки. </w:t>
      </w:r>
      <w:r w:rsidRPr="005E6577">
        <w:rPr>
          <w:rFonts w:ascii="Times New Roman" w:eastAsia="Times New Roman" w:hAnsi="Times New Roman" w:cs="Times New Roman"/>
          <w:color w:val="000000"/>
          <w:sz w:val="28"/>
          <w:szCs w:val="28"/>
        </w:rPr>
        <w:t>Как только таз пройдет планку, начинается уход от нее. Осущест</w:t>
      </w:r>
      <w:r w:rsidRPr="005E6577">
        <w:rPr>
          <w:rFonts w:ascii="Times New Roman" w:eastAsia="Times New Roman" w:hAnsi="Times New Roman" w:cs="Times New Roman"/>
          <w:color w:val="000000"/>
          <w:spacing w:val="1"/>
          <w:sz w:val="28"/>
          <w:szCs w:val="28"/>
        </w:rPr>
        <w:t>вляется он поворотом головы, сгибанием ног в тазобедренных су</w:t>
      </w:r>
      <w:r w:rsidRPr="005E6577">
        <w:rPr>
          <w:rFonts w:ascii="Times New Roman" w:eastAsia="Times New Roman" w:hAnsi="Times New Roman" w:cs="Times New Roman"/>
          <w:color w:val="000000"/>
          <w:spacing w:val="1"/>
          <w:sz w:val="28"/>
          <w:szCs w:val="28"/>
        </w:rPr>
        <w:softHyphen/>
      </w:r>
      <w:r w:rsidRPr="005E6577">
        <w:rPr>
          <w:rFonts w:ascii="Times New Roman" w:eastAsia="Times New Roman" w:hAnsi="Times New Roman" w:cs="Times New Roman"/>
          <w:color w:val="000000"/>
          <w:sz w:val="28"/>
          <w:szCs w:val="28"/>
        </w:rPr>
        <w:t xml:space="preserve">ставах и выпрямлением в коленных. Прыгун как бы соскальзывает </w:t>
      </w:r>
      <w:r w:rsidRPr="005E6577">
        <w:rPr>
          <w:rFonts w:ascii="Times New Roman" w:eastAsia="Times New Roman" w:hAnsi="Times New Roman" w:cs="Times New Roman"/>
          <w:color w:val="000000"/>
          <w:spacing w:val="5"/>
          <w:sz w:val="28"/>
          <w:szCs w:val="28"/>
        </w:rPr>
        <w:t xml:space="preserve">ногами с планки. Приземление осуществляется на поролоновые </w:t>
      </w:r>
      <w:r w:rsidRPr="005E6577">
        <w:rPr>
          <w:rFonts w:ascii="Times New Roman" w:eastAsia="Times New Roman" w:hAnsi="Times New Roman" w:cs="Times New Roman"/>
          <w:color w:val="000000"/>
          <w:spacing w:val="3"/>
          <w:sz w:val="28"/>
          <w:szCs w:val="28"/>
        </w:rPr>
        <w:t>маты на спину и с последующим кувырком через голову.</w:t>
      </w:r>
    </w:p>
    <w:p w:rsidR="00EE729F" w:rsidRPr="005E6577" w:rsidRDefault="00EE729F" w:rsidP="00EE729F">
      <w:pPr>
        <w:spacing w:after="0" w:line="240" w:lineRule="auto"/>
        <w:ind w:firstLine="284"/>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Обучение прыжку в высоту способом «фосбери-флоп».</w:t>
      </w:r>
    </w:p>
    <w:p w:rsidR="00EE729F" w:rsidRPr="005E6577" w:rsidRDefault="00EE729F" w:rsidP="00EE729F">
      <w:pPr>
        <w:tabs>
          <w:tab w:val="left" w:pos="3870"/>
        </w:tabs>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Обучение прыжку способом «фосбери-флоп» необходимо проводить там, где есть для приземления мягкие поролоновые маты. Для эффективного овладения техникой прыжка в высоту с разбе</w:t>
      </w:r>
      <w:r w:rsidRPr="005E6577">
        <w:rPr>
          <w:rFonts w:ascii="Times New Roman" w:eastAsia="Times New Roman" w:hAnsi="Times New Roman" w:cs="Times New Roman"/>
          <w:sz w:val="28"/>
          <w:szCs w:val="28"/>
        </w:rPr>
        <w:softHyphen/>
        <w:t>га способом «фосбери-флоп» занимающиеся должны предварительно овладеть начальной подготовкой (беговой, скоростно-силовой и прыжковой). А также желательно, чтобы они про</w:t>
      </w:r>
      <w:r w:rsidRPr="005E6577">
        <w:rPr>
          <w:rFonts w:ascii="Times New Roman" w:eastAsia="Times New Roman" w:hAnsi="Times New Roman" w:cs="Times New Roman"/>
          <w:sz w:val="28"/>
          <w:szCs w:val="28"/>
        </w:rPr>
        <w:softHyphen/>
        <w:t>шли и начальный курс акробатической подготовки. Только после этого можно начинать обучение.</w:t>
      </w:r>
    </w:p>
    <w:p w:rsidR="00EE729F" w:rsidRDefault="00EE729F" w:rsidP="00EE729F">
      <w:pPr>
        <w:shd w:val="clear" w:color="auto" w:fill="FFFFFF"/>
        <w:spacing w:after="0" w:line="240" w:lineRule="auto"/>
        <w:rPr>
          <w:rFonts w:ascii="Times New Roman" w:eastAsia="Times New Roman" w:hAnsi="Times New Roman" w:cs="Times New Roman"/>
          <w:color w:val="000000"/>
          <w:sz w:val="28"/>
          <w:szCs w:val="28"/>
        </w:rPr>
      </w:pP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Туризм</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lastRenderedPageBreak/>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5E6577" w:rsidRDefault="00EE729F" w:rsidP="00EE729F">
      <w:pPr>
        <w:spacing w:after="0" w:line="360" w:lineRule="auto"/>
        <w:jc w:val="center"/>
        <w:rPr>
          <w:rFonts w:ascii="Times New Roman" w:eastAsia="Calibri" w:hAnsi="Times New Roman" w:cs="Times New Roman"/>
          <w:b/>
          <w:sz w:val="28"/>
          <w:szCs w:val="28"/>
          <w:u w:val="single"/>
          <w:lang w:eastAsia="en-US"/>
        </w:rPr>
      </w:pPr>
      <w:r w:rsidRPr="005E6577">
        <w:rPr>
          <w:rFonts w:ascii="Times New Roman" w:eastAsia="Calibri" w:hAnsi="Times New Roman" w:cs="Times New Roman"/>
          <w:b/>
          <w:sz w:val="28"/>
          <w:szCs w:val="28"/>
          <w:u w:val="single"/>
          <w:lang w:eastAsia="en-US"/>
        </w:rPr>
        <w:t>Контрольная работа №2</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Pr="005E6577" w:rsidRDefault="00EE729F" w:rsidP="00EE729F">
      <w:pPr>
        <w:widowControl w:val="0"/>
        <w:spacing w:after="0" w:line="240" w:lineRule="auto"/>
        <w:jc w:val="both"/>
        <w:rPr>
          <w:rFonts w:ascii="Times New Roman" w:eastAsia="Times New Roman" w:hAnsi="Times New Roman" w:cs="Times New Roman"/>
          <w:sz w:val="28"/>
          <w:szCs w:val="28"/>
        </w:rPr>
      </w:pP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1.Понятие спортивный туризм и его виды.</w:t>
      </w:r>
    </w:p>
    <w:p w:rsidR="00EE729F" w:rsidRPr="005E6577" w:rsidRDefault="00EE729F" w:rsidP="00EE729F">
      <w:pPr>
        <w:widowControl w:val="0"/>
        <w:spacing w:after="0" w:line="240" w:lineRule="auto"/>
        <w:jc w:val="both"/>
        <w:rPr>
          <w:rFonts w:ascii="Times New Roman" w:eastAsia="Times New Roman" w:hAnsi="Times New Roman" w:cs="Times New Roman"/>
          <w:i/>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2.Заполнить таблицу.</w:t>
      </w:r>
    </w:p>
    <w:p w:rsidR="00EE729F" w:rsidRPr="005E6577" w:rsidRDefault="00EE729F" w:rsidP="00EE729F">
      <w:pPr>
        <w:spacing w:after="0" w:line="240" w:lineRule="auto"/>
        <w:jc w:val="both"/>
        <w:rPr>
          <w:rFonts w:ascii="Times New Roman" w:eastAsia="Times New Roman" w:hAnsi="Times New Roman" w:cs="Times New Roman"/>
          <w:sz w:val="28"/>
          <w:szCs w:val="28"/>
        </w:rPr>
      </w:pPr>
      <w:r w:rsidRPr="005E6577">
        <w:rPr>
          <w:rFonts w:ascii="Times New Roman" w:eastAsia="Times New Roman" w:hAnsi="Times New Roman" w:cs="Times New Roman"/>
          <w:i/>
          <w:sz w:val="28"/>
          <w:szCs w:val="28"/>
        </w:rPr>
        <w:t>Задание</w:t>
      </w:r>
      <w:r w:rsidRPr="005E6577">
        <w:rPr>
          <w:rFonts w:ascii="Times New Roman" w:eastAsia="Times New Roman" w:hAnsi="Times New Roman" w:cs="Times New Roman"/>
          <w:i/>
          <w:sz w:val="28"/>
          <w:szCs w:val="28"/>
        </w:rPr>
        <w:tab/>
        <w:t>3.Решить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sz w:val="28"/>
          <w:szCs w:val="28"/>
        </w:rPr>
      </w:pPr>
    </w:p>
    <w:p w:rsidR="00EE729F" w:rsidRPr="005E6577" w:rsidRDefault="00EE729F" w:rsidP="00EE729F">
      <w:pPr>
        <w:spacing w:after="0" w:line="240" w:lineRule="auto"/>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1. </w:t>
      </w:r>
      <w:r w:rsidRPr="005E6577">
        <w:rPr>
          <w:rFonts w:ascii="Times New Roman" w:eastAsia="Times New Roman" w:hAnsi="Times New Roman" w:cs="Times New Roman"/>
          <w:b/>
          <w:i/>
          <w:sz w:val="28"/>
          <w:szCs w:val="28"/>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Pr="005E6577" w:rsidRDefault="00EE729F" w:rsidP="00EE729F">
      <w:pPr>
        <w:spacing w:after="0" w:line="240" w:lineRule="auto"/>
        <w:rPr>
          <w:rFonts w:ascii="Times New Roman" w:eastAsia="Times New Roman" w:hAnsi="Times New Roman" w:cs="Times New Roman"/>
          <w:b/>
          <w:i/>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2. </w:t>
      </w:r>
      <w:r w:rsidRPr="005E6577">
        <w:rPr>
          <w:rFonts w:ascii="Times New Roman" w:eastAsia="Times New Roman" w:hAnsi="Times New Roman" w:cs="Times New Roman"/>
          <w:b/>
          <w:i/>
          <w:sz w:val="28"/>
          <w:szCs w:val="28"/>
        </w:rPr>
        <w:t>Заполните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E729F" w:rsidRPr="005E6577" w:rsidTr="00EE729F">
        <w:trPr>
          <w:jc w:val="center"/>
        </w:trPr>
        <w:tc>
          <w:tcPr>
            <w:tcW w:w="9571" w:type="dxa"/>
            <w:gridSpan w:val="2"/>
            <w:shd w:val="clear" w:color="auto" w:fill="auto"/>
          </w:tcPr>
          <w:p w:rsidR="00EE729F" w:rsidRPr="005E6577" w:rsidRDefault="00EE729F" w:rsidP="00EE729F">
            <w:pPr>
              <w:shd w:val="clear" w:color="auto" w:fill="FFFFFF"/>
              <w:tabs>
                <w:tab w:val="left" w:pos="142"/>
              </w:tabs>
              <w:spacing w:after="0" w:line="240" w:lineRule="auto"/>
              <w:jc w:val="center"/>
              <w:rPr>
                <w:rFonts w:ascii="Times New Roman" w:eastAsia="Times New Roman" w:hAnsi="Times New Roman" w:cs="Times New Roman"/>
                <w:b/>
                <w:bCs/>
                <w:sz w:val="28"/>
                <w:szCs w:val="28"/>
              </w:rPr>
            </w:pPr>
            <w:r w:rsidRPr="005E6577">
              <w:rPr>
                <w:rFonts w:ascii="Times New Roman" w:eastAsia="Times New Roman" w:hAnsi="Times New Roman" w:cs="Times New Roman"/>
                <w:b/>
                <w:bCs/>
                <w:sz w:val="28"/>
                <w:szCs w:val="28"/>
              </w:rPr>
              <w:t>Техника безопасности при тренировочном процессе в природной среде</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Опасности</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Меры предосторожности</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Труднопроходимые  болота, реки, пруды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sz w:val="28"/>
                <w:szCs w:val="28"/>
              </w:rPr>
              <w:t>К показанным на карте труднопроходимым болотам, рекам, прудам не приближаться, не входить в них.</w:t>
            </w: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Завалы  из деревьев</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Скальные обрывы</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Неблагоприятные погодные условия</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r w:rsidR="00EE729F" w:rsidRPr="005E6577" w:rsidTr="00EE729F">
        <w:trPr>
          <w:jc w:val="center"/>
        </w:trPr>
        <w:tc>
          <w:tcPr>
            <w:tcW w:w="4785"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r w:rsidRPr="005E6577">
              <w:rPr>
                <w:rFonts w:ascii="Times New Roman" w:eastAsia="Times New Roman" w:hAnsi="Times New Roman" w:cs="Times New Roman"/>
                <w:b/>
                <w:i/>
                <w:sz w:val="28"/>
                <w:szCs w:val="28"/>
              </w:rPr>
              <w:t>Питание</w:t>
            </w:r>
          </w:p>
        </w:tc>
        <w:tc>
          <w:tcPr>
            <w:tcW w:w="4786" w:type="dxa"/>
            <w:shd w:val="clear" w:color="auto" w:fill="auto"/>
          </w:tcPr>
          <w:p w:rsidR="00EE729F" w:rsidRPr="005E6577" w:rsidRDefault="00EE729F" w:rsidP="00EE729F">
            <w:pPr>
              <w:spacing w:after="0" w:line="360" w:lineRule="auto"/>
              <w:rPr>
                <w:rFonts w:ascii="Times New Roman" w:eastAsia="Times New Roman" w:hAnsi="Times New Roman" w:cs="Times New Roman"/>
                <w:sz w:val="28"/>
                <w:szCs w:val="28"/>
              </w:rPr>
            </w:pPr>
          </w:p>
        </w:tc>
      </w:tr>
    </w:tbl>
    <w:p w:rsidR="00EE729F" w:rsidRPr="005E6577" w:rsidRDefault="00EE729F" w:rsidP="00EE729F">
      <w:pPr>
        <w:spacing w:after="0" w:line="240" w:lineRule="auto"/>
        <w:jc w:val="both"/>
        <w:rPr>
          <w:rFonts w:ascii="Times New Roman" w:eastAsia="Times New Roman" w:hAnsi="Times New Roman" w:cs="Times New Roman"/>
          <w:sz w:val="28"/>
          <w:szCs w:val="28"/>
        </w:rPr>
      </w:pPr>
    </w:p>
    <w:p w:rsidR="00EE729F" w:rsidRPr="005E6577" w:rsidRDefault="00EE729F" w:rsidP="00EE729F">
      <w:pPr>
        <w:spacing w:after="0" w:line="240" w:lineRule="auto"/>
        <w:jc w:val="both"/>
        <w:rPr>
          <w:rFonts w:ascii="Times New Roman" w:eastAsia="Times New Roman" w:hAnsi="Times New Roman" w:cs="Times New Roman"/>
          <w:b/>
          <w:i/>
          <w:sz w:val="28"/>
          <w:szCs w:val="28"/>
        </w:rPr>
      </w:pPr>
      <w:r w:rsidRPr="005E6577">
        <w:rPr>
          <w:rFonts w:ascii="Times New Roman" w:eastAsia="Times New Roman" w:hAnsi="Times New Roman" w:cs="Times New Roman"/>
          <w:b/>
          <w:sz w:val="28"/>
          <w:szCs w:val="28"/>
        </w:rPr>
        <w:t xml:space="preserve">Задание 3. </w:t>
      </w:r>
      <w:r w:rsidRPr="005E6577">
        <w:rPr>
          <w:rFonts w:ascii="Times New Roman" w:eastAsia="Times New Roman" w:hAnsi="Times New Roman" w:cs="Times New Roman"/>
          <w:b/>
          <w:i/>
          <w:sz w:val="28"/>
          <w:szCs w:val="28"/>
        </w:rPr>
        <w:t>Решить кроссворд.</w:t>
      </w:r>
    </w:p>
    <w:p w:rsidR="00EE729F" w:rsidRPr="005E6577"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391025" cy="4962525"/>
            <wp:effectExtent l="19050" t="0" r="9525" b="0"/>
            <wp:docPr id="38"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47" cstate="print"/>
                    <a:srcRect/>
                    <a:stretch>
                      <a:fillRect/>
                    </a:stretch>
                  </pic:blipFill>
                  <pic:spPr bwMode="auto">
                    <a:xfrm>
                      <a:off x="0" y="0"/>
                      <a:ext cx="4391025" cy="4962525"/>
                    </a:xfrm>
                    <a:prstGeom prst="rect">
                      <a:avLst/>
                    </a:prstGeom>
                    <a:noFill/>
                    <a:ln w="9525">
                      <a:noFill/>
                      <a:miter lim="800000"/>
                      <a:headEnd/>
                      <a:tailEnd/>
                    </a:ln>
                  </pic:spPr>
                </pic:pic>
              </a:graphicData>
            </a:graphic>
          </wp:inline>
        </w:drawing>
      </w:r>
    </w:p>
    <w:p w:rsidR="00EE729F" w:rsidRPr="005E6577" w:rsidRDefault="00EE729F" w:rsidP="00EE729F">
      <w:pPr>
        <w:spacing w:after="0" w:line="240" w:lineRule="auto"/>
        <w:rPr>
          <w:rFonts w:ascii="Times New Roman" w:eastAsia="Times New Roman" w:hAnsi="Times New Roman" w:cs="Times New Roman"/>
          <w:sz w:val="28"/>
          <w:szCs w:val="28"/>
        </w:rPr>
      </w:pPr>
      <w:r w:rsidRPr="005E6577">
        <w:rPr>
          <w:rFonts w:ascii="Times New Roman" w:eastAsia="Times New Roman" w:hAnsi="Times New Roman" w:cs="Times New Roman"/>
          <w:b/>
          <w:bCs/>
          <w:color w:val="000000"/>
          <w:sz w:val="28"/>
          <w:szCs w:val="28"/>
        </w:rPr>
        <w:t>По горизонтали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Путешествия по пещерам</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6. Заранее намеченный или установленный путь следования путешественников (туристов) или транспортных 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Автомобиль для путешествий, дом на колесах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12. Небольшая часть моря, залива, озера, водохранилища, обособленная от открытых вод частями суши (выступами берегов, скалами и близлежащими островами) и защищённая ими от волн и ветра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13. Исторический район Лондона, политический и культурный центр города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15. Главный туристический документ</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17. Спуск по горным рекам и водопадам в гидрокостюмах без применения плавсредств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18. Максимальный вес или габарит багажа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b/>
          <w:bCs/>
          <w:color w:val="000000"/>
          <w:sz w:val="28"/>
          <w:szCs w:val="28"/>
        </w:rPr>
      </w:pPr>
      <w:r w:rsidRPr="005E6577">
        <w:rPr>
          <w:rFonts w:ascii="Times New Roman" w:eastAsia="Times New Roman" w:hAnsi="Times New Roman" w:cs="Times New Roman"/>
          <w:color w:val="000000"/>
          <w:sz w:val="28"/>
          <w:szCs w:val="28"/>
        </w:rPr>
        <w:lastRenderedPageBreak/>
        <w:t>19. Человек, посещающий другую страну пребывания в различных целях</w:t>
      </w:r>
      <w:r w:rsidRPr="005E6577">
        <w:rPr>
          <w:rFonts w:ascii="Times New Roman" w:eastAsia="Times New Roman" w:hAnsi="Times New Roman" w:cs="Times New Roman"/>
          <w:color w:val="000000"/>
          <w:sz w:val="28"/>
          <w:szCs w:val="28"/>
        </w:rPr>
        <w:br/>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b/>
          <w:bCs/>
          <w:color w:val="000000"/>
          <w:sz w:val="28"/>
          <w:szCs w:val="28"/>
        </w:rPr>
        <w:t>По вертикали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 Отмена туристической поездки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2. Стиль жизни и выросший на его основе кодекс правил и норм добропорядочной Европы нового времени, в особенности Англии в период свободного развития капитализма</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3. Столица Шотландии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4. Отель, в который прибывают гости на время отпуска, с рекреационными целями, для развлечений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5. Система мероприятий по созданию денежного (страхового) фонда, из средств которого производится возмещение ущерба и выплата иных денежных сумм в результате стихийных бедствий, несчастных случаев, наступления других событий</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7. Время года, сезон, в данной стране, когда туристическая жизнь замирает или находится на низшем уровне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8. Путешествие на морском или речном судне, с предоставлением услуг перевозки, размещения, питания, развлечений и т.д</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9. Место для ночлега, расположенное на автостраде</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10. Профессионально подготовленное лицо осуществляющее деятельность по ознакомлению объектов и показов.</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11. Документ, гарантирующий медицинское обслуживание в случае травмы или болезни</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rPr>
      </w:pPr>
      <w:r w:rsidRPr="005E6577">
        <w:rPr>
          <w:rFonts w:ascii="Times New Roman" w:eastAsia="Times New Roman" w:hAnsi="Times New Roman" w:cs="Times New Roman"/>
          <w:color w:val="000000"/>
          <w:sz w:val="28"/>
          <w:szCs w:val="28"/>
        </w:rPr>
        <w:t>14. Отдельная постройка, используемая для размещения туристов, часто предлагается в тропических и южных странах</w:t>
      </w:r>
    </w:p>
    <w:p w:rsidR="00EE729F" w:rsidRPr="005E6577"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16. Лондонский театр, в котором играл и частью которого владел Вильям Шекспир </w:t>
      </w:r>
    </w:p>
    <w:p w:rsidR="00757C14" w:rsidRDefault="00EE729F" w:rsidP="00EE729F">
      <w:pPr>
        <w:spacing w:before="100" w:beforeAutospacing="1" w:after="100" w:afterAutospacing="1" w:line="240" w:lineRule="auto"/>
        <w:ind w:firstLine="300"/>
        <w:rPr>
          <w:rFonts w:ascii="Times New Roman" w:eastAsia="Times New Roman" w:hAnsi="Times New Roman" w:cs="Times New Roman"/>
          <w:color w:val="000000"/>
          <w:sz w:val="28"/>
          <w:szCs w:val="28"/>
          <w:shd w:val="clear" w:color="auto" w:fill="FFFFFF"/>
        </w:rPr>
      </w:pPr>
      <w:r w:rsidRPr="005E6577">
        <w:rPr>
          <w:rFonts w:ascii="Times New Roman" w:eastAsia="Times New Roman" w:hAnsi="Times New Roman" w:cs="Times New Roman"/>
          <w:color w:val="000000"/>
          <w:sz w:val="28"/>
          <w:szCs w:val="28"/>
          <w:shd w:val="clear" w:color="auto" w:fill="FFFFFF"/>
        </w:rPr>
        <w:t>17. Лагерь для автотуристов</w:t>
      </w:r>
    </w:p>
    <w:p w:rsidR="00471E37" w:rsidRPr="00471E37" w:rsidRDefault="00471E37" w:rsidP="00471E37">
      <w:pPr>
        <w:spacing w:after="0" w:line="259" w:lineRule="auto"/>
        <w:ind w:firstLine="708"/>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3 </w:t>
      </w:r>
      <w:r w:rsidRPr="00EE729F">
        <w:rPr>
          <w:rFonts w:ascii="Times New Roman" w:hAnsi="Times New Roman" w:cs="Times New Roman"/>
          <w:sz w:val="28"/>
          <w:szCs w:val="28"/>
        </w:rPr>
        <w:t>Совершенствование тактических и технических действий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lastRenderedPageBreak/>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четвертого курса.</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p>
    <w:p w:rsidR="00757C14" w:rsidRPr="001C76E6" w:rsidRDefault="00EE729F" w:rsidP="001C76E6">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Мо</w:t>
      </w:r>
      <w:r w:rsidR="00757C14" w:rsidRPr="001C76E6">
        <w:rPr>
          <w:rFonts w:ascii="Times New Roman" w:hAnsi="Times New Roman" w:cs="Times New Roman"/>
          <w:b/>
          <w:sz w:val="28"/>
          <w:szCs w:val="28"/>
        </w:rPr>
        <w:t xml:space="preserve">дуль 4 </w:t>
      </w:r>
      <w:r w:rsidR="00757C14" w:rsidRPr="001C76E6">
        <w:rPr>
          <w:rFonts w:ascii="Times New Roman" w:hAnsi="Times New Roman" w:cs="Times New Roman"/>
          <w:sz w:val="28"/>
          <w:szCs w:val="28"/>
        </w:rPr>
        <w:t>Повышение спортивного мастерства в базовых видах спорта</w:t>
      </w:r>
      <w:r w:rsidR="00757C14" w:rsidRPr="001C76E6">
        <w:rPr>
          <w:rFonts w:ascii="Times New Roman" w:hAnsi="Times New Roman" w:cs="Times New Roman"/>
          <w:b/>
          <w:sz w:val="28"/>
          <w:szCs w:val="28"/>
        </w:rPr>
        <w:t xml:space="preserve"> </w:t>
      </w:r>
    </w:p>
    <w:p w:rsidR="00757C14" w:rsidRPr="001C76E6" w:rsidRDefault="00757C14" w:rsidP="001C76E6">
      <w:pPr>
        <w:spacing w:after="0" w:line="240" w:lineRule="auto"/>
        <w:ind w:firstLine="709"/>
        <w:jc w:val="both"/>
        <w:rPr>
          <w:rFonts w:ascii="Times New Roman" w:eastAsia="Calibri" w:hAnsi="Times New Roman" w:cs="Times New Roman"/>
          <w:sz w:val="28"/>
          <w:szCs w:val="28"/>
        </w:rPr>
      </w:pPr>
      <w:r w:rsidRPr="001C76E6">
        <w:rPr>
          <w:rFonts w:ascii="Times New Roman" w:hAnsi="Times New Roman" w:cs="Times New Roman"/>
          <w:b/>
          <w:sz w:val="28"/>
          <w:szCs w:val="28"/>
        </w:rPr>
        <w:t xml:space="preserve">Тема 1 </w:t>
      </w:r>
      <w:r w:rsidRPr="001C76E6">
        <w:rPr>
          <w:rFonts w:ascii="Times New Roman" w:hAnsi="Times New Roman" w:cs="Times New Roman"/>
          <w:color w:val="000000"/>
          <w:sz w:val="28"/>
          <w:szCs w:val="28"/>
        </w:rPr>
        <w:t>Легкая атлетика. Инструктаж по технике безопасности. Совершенствование всех ранее изученных технических приемов: спринтерский бег, бег 100м, прыжок в длину, бег на средние дистанции, бег 2000м(дев), 3000м(юн)</w:t>
      </w:r>
    </w:p>
    <w:p w:rsidR="00757C14" w:rsidRPr="001C76E6" w:rsidRDefault="00757C14"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757C14" w:rsidRPr="001C76E6" w:rsidRDefault="00757C14"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iCs/>
          <w:sz w:val="28"/>
          <w:szCs w:val="28"/>
        </w:rPr>
        <w:t>Общие требования, требования техники безопасности перед началом занятий</w:t>
      </w:r>
      <w:r w:rsidRPr="001C76E6">
        <w:rPr>
          <w:rFonts w:ascii="Times New Roman" w:hAnsi="Times New Roman" w:cs="Times New Roman"/>
          <w:sz w:val="28"/>
          <w:szCs w:val="28"/>
        </w:rPr>
        <w:t>.</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во время занятий, требования техники безопасности в аварийных ситуациях.</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bCs/>
          <w:iCs/>
          <w:sz w:val="28"/>
          <w:szCs w:val="28"/>
        </w:rPr>
        <w:t>Требования техники безопасности по окончании занятий.</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Краткая  характеристика легкоатлетической терминологии: атлет, 10-секундный барьер, темп бега, фальстарт, фартлек, эстафета, фотофиниш, пейсмейкер и др.</w:t>
      </w:r>
    </w:p>
    <w:p w:rsidR="00757C14" w:rsidRPr="001C76E6" w:rsidRDefault="00757C14" w:rsidP="001C76E6">
      <w:pPr>
        <w:pStyle w:val="a3"/>
        <w:numPr>
          <w:ilvl w:val="0"/>
          <w:numId w:val="38"/>
        </w:numPr>
        <w:spacing w:after="0" w:line="240" w:lineRule="auto"/>
        <w:ind w:left="0" w:firstLine="709"/>
        <w:jc w:val="both"/>
        <w:rPr>
          <w:rFonts w:ascii="Times New Roman" w:hAnsi="Times New Roman" w:cs="Times New Roman"/>
          <w:bCs/>
          <w:iCs/>
          <w:sz w:val="28"/>
          <w:szCs w:val="28"/>
          <w:u w:val="single"/>
        </w:rPr>
      </w:pPr>
      <w:r w:rsidRPr="001C76E6">
        <w:rPr>
          <w:rFonts w:ascii="Times New Roman" w:hAnsi="Times New Roman" w:cs="Times New Roman"/>
          <w:sz w:val="28"/>
          <w:szCs w:val="28"/>
        </w:rPr>
        <w:t xml:space="preserve">Правила соревнований по легкой атлетике: </w:t>
      </w:r>
      <w:r w:rsidRPr="001C76E6">
        <w:rPr>
          <w:rFonts w:ascii="Times New Roman" w:hAnsi="Times New Roman" w:cs="Times New Roman"/>
          <w:bCs/>
          <w:iCs/>
          <w:sz w:val="28"/>
          <w:szCs w:val="28"/>
        </w:rPr>
        <w:t>старт, бег и ходьба по дистанции, барьерный бег, барьерный бег, эстафетный бег</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спортивная ходьба</w:t>
      </w:r>
      <w:r w:rsidRPr="001C76E6">
        <w:rPr>
          <w:rFonts w:ascii="Times New Roman" w:hAnsi="Times New Roman" w:cs="Times New Roman"/>
          <w:sz w:val="28"/>
          <w:szCs w:val="28"/>
        </w:rPr>
        <w:t xml:space="preserve">, </w:t>
      </w:r>
      <w:r w:rsidRPr="001C76E6">
        <w:rPr>
          <w:rFonts w:ascii="Times New Roman" w:hAnsi="Times New Roman" w:cs="Times New Roman"/>
          <w:bCs/>
          <w:iCs/>
          <w:sz w:val="28"/>
          <w:szCs w:val="28"/>
        </w:rPr>
        <w:t>финиш.</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Бег на 100 метров, как и бег на 60 метров, состоит из четырех этапов: старта, разгона, передвижения по дистанции и последнего этапа – финиширования. При забегах на любые короткие дистанции применяется низкий старт, который бывает обычным, сближенным, растянутым и узким. Обычный старт представляет собой позицию, при которой расстояние между колодками и стартовой линией составляет 1-2 стопы. Начинающим бегунам лучше увеличить это расстояние на длину голени.</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Растянутый старт характеризуется расстоянием от первой колодки до стартовой линии в две-три стопы, при этом расстояние между первой и второй колодкой должно составлять 1,5-2 стопы. Если речь идет о сближенном старте, дистанция до стартовой линии будет равна 1,5 стопы, а до второй колодки – 1 стопа. При узком старте расстояние между колодками будет меньше чем от стартовой линии до первой колодки на полстопы. Выбор старта зависит от силы мышц спортсмена и его способности быстро реагировать на подачу сигнала.</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По команде «На старт» бегун занимает выделенное ему место, упираясь ногами в колодки, а указательным и большим пальцем рук – в землю на стартовой линии, при этом ногу, расположенную сзади, он ставит на колено. Спину необходимо держать ровно, а взгляд направить строго вперед. На старте руки в локтях выпрямлены, носки кроссовок касаются беговой дорожки.</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lastRenderedPageBreak/>
        <w:t>С командой «Внимание» спортсмену необходимо приподнять таз и перенести центр тяжести на стопы и руки. Бегун становится словно сжатая пружина, которая готова в любую секунду мгновенно распрямиться.</w:t>
      </w:r>
    </w:p>
    <w:p w:rsidR="00757C14" w:rsidRPr="001C76E6" w:rsidRDefault="00757C14" w:rsidP="001C76E6">
      <w:pPr>
        <w:numPr>
          <w:ilvl w:val="0"/>
          <w:numId w:val="39"/>
        </w:numPr>
        <w:shd w:val="clear" w:color="auto" w:fill="FFFFFF"/>
        <w:spacing w:after="0" w:line="240" w:lineRule="auto"/>
        <w:ind w:left="0"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Услышав звук выстрела или команду «Марш», спортсмен одновременно отталкивается ногой от колодки и руками от земли. Нога, стоящая впереди, распрямляется в тот момент, когда упиравшаяся в колодку нога начинает маховое движение. Руки с началом движения двигаются одновременно – это позволяет быстрее набрать требуемую скорость.</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Дистанция стартового разгона составляет 15-30 метров. На протяжении этого расстояния спортсмен двигается с немного наклоненным корпусом. Руки перемещаются размашисто и энергично. Дальнейшую дистанцию спортсмен преодолевает с прямым корпусом. Отталкивание от земли осуществляется согнутой ногой. Между приземлением ноги бедра должны быть сведены вместе. Руки расположены вплотную к телу, их работа должна быть максимально активной. Наиболее интенсивно работают только те мышцы, которые нужны именно сейчас, в остальное время туловище расслаблено.</w:t>
      </w:r>
    </w:p>
    <w:p w:rsidR="00757C14" w:rsidRPr="001C76E6" w:rsidRDefault="00757C14" w:rsidP="001C76E6">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rPr>
      </w:pPr>
      <w:r w:rsidRPr="001C76E6">
        <w:rPr>
          <w:rFonts w:ascii="Times New Roman" w:eastAsia="Times New Roman" w:hAnsi="Times New Roman" w:cs="Times New Roman"/>
          <w:color w:val="000000" w:themeColor="text1"/>
          <w:sz w:val="28"/>
          <w:szCs w:val="28"/>
        </w:rPr>
        <w:t>Если спортсмену удалось сохранить скорость бега вплоть до финишной черты, значит, тренировки не прошли зря. Чтобы уложиться в требуемые нормативы, нужны очень долгие изматывающие тренировки. Поддерживать постоянную скорость можно повышением частоты шагов и активным движением рук. Завершение дистанции происходит в момент касания финишной ленты плечом или грудью спортсмена.</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Различаются три фазы отталкивания:</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активная постановка почти выпрямленной ноги на брусок;</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возникновение торможения как следствие постановки ступни на брусок и напряжения мускулатуры ноги, и тем самым подготовка к отталкиванию;</w:t>
      </w:r>
    </w:p>
    <w:p w:rsidR="00757C14" w:rsidRPr="001C76E6" w:rsidRDefault="00757C14" w:rsidP="001C76E6">
      <w:pPr>
        <w:numPr>
          <w:ilvl w:val="0"/>
          <w:numId w:val="40"/>
        </w:numPr>
        <w:spacing w:after="0" w:line="240" w:lineRule="auto"/>
        <w:ind w:left="0" w:firstLine="709"/>
        <w:jc w:val="both"/>
        <w:rPr>
          <w:rFonts w:ascii="Times New Roman" w:hAnsi="Times New Roman" w:cs="Times New Roman"/>
          <w:i/>
          <w:iCs/>
          <w:color w:val="000000" w:themeColor="text1"/>
          <w:sz w:val="28"/>
          <w:szCs w:val="28"/>
        </w:rPr>
      </w:pPr>
      <w:r w:rsidRPr="001C76E6">
        <w:rPr>
          <w:rFonts w:ascii="Times New Roman" w:hAnsi="Times New Roman" w:cs="Times New Roman"/>
          <w:i/>
          <w:iCs/>
          <w:color w:val="000000" w:themeColor="text1"/>
          <w:sz w:val="28"/>
          <w:szCs w:val="28"/>
        </w:rPr>
        <w:t>собственно отталкивание.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Последняя фаза начинается до того, как центр тяжести тела перешел за вертикаль. При этом толчковая и согнутая маховая нога, а также руки выполняют энергичный взмах вперед вверх. Чем быстрее взмах руками и ногой, который тормозится на высоте плечевого пояса и бедра, тем мощнее будет толчок.</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До и во время отталкивания туловище выпрямляется настолько, чтобы линия воздействия, возникшая в результате отталкивания и маха, слегка опережала центр тяжести тела и тем самым обеспечивала незначительное отклонение назад, которое при дальнейшем выполнении прыжка позволяет прыгуну занять выгодное положение для приземления.</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Если линия воздействия находится за центром тяжести, возникает вращательный момент вперед и прыгун преждевременно касается ногами грунта. Скорость и угол вылета при отрыве от земли в момент окончания отталкивания определяют кривую полета его центра тяжести.</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000000" w:themeColor="text1"/>
          <w:sz w:val="28"/>
          <w:szCs w:val="28"/>
        </w:rPr>
      </w:pPr>
      <w:r w:rsidRPr="001C76E6">
        <w:rPr>
          <w:rFonts w:ascii="Times New Roman" w:hAnsi="Times New Roman" w:cs="Times New Roman"/>
          <w:b w:val="0"/>
          <w:bCs w:val="0"/>
          <w:color w:val="000000" w:themeColor="text1"/>
          <w:sz w:val="28"/>
          <w:szCs w:val="28"/>
        </w:rPr>
        <w:lastRenderedPageBreak/>
        <w:t>Полетная фаза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В этой фазе прыгун не может посредством движения положительно воздействовать на изменение кривой полета. Все последующие движения направлены теперь на то, чтобы сохранить равновесие и тем самым подготовить эффективное приземление. Это относится ко всем способам прыжка.</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Равновесие лучше всего сохраняется в том случае, когда после отталкивания прыгун слегка отклоняет туловище назад и одновременно выполняет в воздухе беговой шаг. Следует, однако, избегать прогибания в пояснице.</w:t>
      </w:r>
    </w:p>
    <w:p w:rsidR="00757C14" w:rsidRPr="001C76E6" w:rsidRDefault="00757C14" w:rsidP="001C76E6">
      <w:pPr>
        <w:spacing w:after="0" w:line="240" w:lineRule="auto"/>
        <w:ind w:firstLine="709"/>
        <w:jc w:val="both"/>
        <w:rPr>
          <w:rFonts w:ascii="Times New Roman" w:hAnsi="Times New Roman" w:cs="Times New Roman"/>
          <w:color w:val="000000" w:themeColor="text1"/>
          <w:sz w:val="28"/>
          <w:szCs w:val="28"/>
        </w:rPr>
      </w:pPr>
      <w:r w:rsidRPr="001C76E6">
        <w:rPr>
          <w:rFonts w:ascii="Times New Roman" w:hAnsi="Times New Roman" w:cs="Times New Roman"/>
          <w:color w:val="000000" w:themeColor="text1"/>
          <w:sz w:val="28"/>
          <w:szCs w:val="28"/>
        </w:rPr>
        <w:t>Отклонение туловища заканчивается незадолго до того, как будет достигнута высшая точка кривой полета, ибо подготовку к приземлению надо начать своевременно. После того как туловище было отклонено назад, прыгун в большинстве случаев имеет возможность посредством наклона туловища вперед поднять ноги до перпендикулярного положения в последней фазе полета, т.е. во время подготовки приземления.</w:t>
      </w:r>
    </w:p>
    <w:p w:rsidR="00757C14" w:rsidRPr="001C76E6" w:rsidRDefault="00757C14" w:rsidP="001C76E6">
      <w:pPr>
        <w:pStyle w:val="3"/>
        <w:spacing w:before="0" w:line="240" w:lineRule="auto"/>
        <w:ind w:firstLine="709"/>
        <w:jc w:val="both"/>
        <w:rPr>
          <w:rFonts w:ascii="Times New Roman" w:hAnsi="Times New Roman" w:cs="Times New Roman"/>
          <w:b w:val="0"/>
          <w:bCs w:val="0"/>
          <w:color w:val="auto"/>
          <w:sz w:val="28"/>
          <w:szCs w:val="28"/>
        </w:rPr>
      </w:pPr>
      <w:r w:rsidRPr="001C76E6">
        <w:rPr>
          <w:rFonts w:ascii="Times New Roman" w:hAnsi="Times New Roman" w:cs="Times New Roman"/>
          <w:b w:val="0"/>
          <w:bCs w:val="0"/>
          <w:color w:val="auto"/>
          <w:sz w:val="28"/>
          <w:szCs w:val="28"/>
        </w:rPr>
        <w:t>Приземление</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Непосредственно перед самым приземлением туловище вновь несколько выпрямляется, а ноги слегка опускаются. Тем самым можно достигнуть теоретически наибольшей длины прыжка. Если во время полетной фазы туловище не отклонено назад, прыгун не в состоянии достаточно высоко поднять ноги и при приземлении дальность прыжка уменьшается. Все движения, выполняемые прыгуном во время фазы полета, преследуют цель обеспечить возможно более дальний полет.</w:t>
      </w:r>
    </w:p>
    <w:p w:rsidR="00757C14" w:rsidRPr="001C76E6" w:rsidRDefault="00757C14" w:rsidP="001C76E6">
      <w:pPr>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sz w:val="28"/>
          <w:szCs w:val="28"/>
        </w:rPr>
        <w:t>Контрольное упражнение: 4.1. Выполнить эстафетный бег в полной координации с передачей эстафетной палки.</w:t>
      </w:r>
    </w:p>
    <w:p w:rsidR="00757C14" w:rsidRPr="001C76E6" w:rsidRDefault="00757C14"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r w:rsidRPr="001C76E6">
        <w:rPr>
          <w:rFonts w:ascii="Times New Roman" w:hAnsi="Times New Roman" w:cs="Times New Roman"/>
          <w:b/>
          <w:sz w:val="28"/>
          <w:szCs w:val="28"/>
        </w:rPr>
        <w:t xml:space="preserve"> </w:t>
      </w:r>
    </w:p>
    <w:p w:rsidR="001C76E6" w:rsidRPr="001C76E6" w:rsidRDefault="00EE729F" w:rsidP="001C76E6">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b/>
          <w:sz w:val="28"/>
          <w:szCs w:val="28"/>
        </w:rPr>
        <w:t>Тема 2</w:t>
      </w:r>
      <w:r w:rsidR="001C76E6" w:rsidRPr="001C76E6">
        <w:rPr>
          <w:rFonts w:ascii="Times New Roman" w:hAnsi="Times New Roman" w:cs="Times New Roman"/>
          <w:b/>
          <w:sz w:val="28"/>
          <w:szCs w:val="28"/>
        </w:rPr>
        <w:t xml:space="preserve"> </w:t>
      </w:r>
      <w:r w:rsidR="001C76E6" w:rsidRPr="001C76E6">
        <w:rPr>
          <w:rFonts w:ascii="Times New Roman" w:hAnsi="Times New Roman" w:cs="Times New Roman"/>
          <w:color w:val="000000"/>
          <w:sz w:val="28"/>
          <w:szCs w:val="28"/>
        </w:rPr>
        <w:t>Лыжная подготовка. Инструктаж по технике безопасности. Совершенствование всех ранее изученных технических приемов: лыжные ходы, способы торможения, повороты в движении с переступанием, спуск в основной стойке</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Форма текущего контроля успеваемости: </w:t>
      </w:r>
      <w:r w:rsidRPr="001C76E6">
        <w:rPr>
          <w:rFonts w:ascii="Times New Roman" w:hAnsi="Times New Roman" w:cs="Times New Roman"/>
          <w:sz w:val="28"/>
          <w:szCs w:val="28"/>
        </w:rPr>
        <w:t>устный опрос.</w:t>
      </w:r>
    </w:p>
    <w:p w:rsidR="001C76E6" w:rsidRPr="001C76E6" w:rsidRDefault="001C76E6" w:rsidP="001C76E6">
      <w:pPr>
        <w:shd w:val="clear" w:color="auto" w:fill="FFFFFF"/>
        <w:spacing w:after="0" w:line="240" w:lineRule="auto"/>
        <w:ind w:firstLine="709"/>
        <w:jc w:val="both"/>
        <w:rPr>
          <w:rFonts w:ascii="Times New Roman" w:hAnsi="Times New Roman" w:cs="Times New Roman"/>
          <w:sz w:val="28"/>
          <w:szCs w:val="28"/>
        </w:rPr>
      </w:pPr>
      <w:r w:rsidRPr="001C76E6">
        <w:rPr>
          <w:rFonts w:ascii="Times New Roman" w:hAnsi="Times New Roman" w:cs="Times New Roman"/>
          <w:b/>
          <w:sz w:val="28"/>
          <w:szCs w:val="28"/>
        </w:rPr>
        <w:t xml:space="preserve">Оценочные материалы текущего контроля успеваемости: </w:t>
      </w:r>
      <w:r w:rsidRPr="001C76E6">
        <w:rPr>
          <w:rFonts w:ascii="Times New Roman" w:hAnsi="Times New Roman" w:cs="Times New Roman"/>
          <w:sz w:val="28"/>
          <w:szCs w:val="28"/>
        </w:rPr>
        <w:t>вопросы для устного опроса.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Общие требования по технике безопасности на занятиях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перед началом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во время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в аварийных ситуациях</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shd w:val="clear" w:color="auto" w:fill="FFFFFF"/>
        </w:rPr>
        <w:t>Требования безопасности по окончании занятий</w:t>
      </w:r>
      <w:r w:rsidRPr="001C76E6">
        <w:rPr>
          <w:rFonts w:ascii="Times New Roman" w:hAnsi="Times New Roman" w:cs="Times New Roman"/>
          <w:sz w:val="28"/>
          <w:szCs w:val="28"/>
        </w:rPr>
        <w:t xml:space="preserve"> по лыжной подготовке.</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lastRenderedPageBreak/>
        <w:t>Лыжная подготовка и лыжный спорт, их краткая характеристика.</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Классификация способов передвижения на лыжах.</w:t>
      </w:r>
    </w:p>
    <w:p w:rsidR="001C76E6" w:rsidRPr="001C76E6" w:rsidRDefault="001C76E6" w:rsidP="001C76E6">
      <w:pPr>
        <w:pStyle w:val="a3"/>
        <w:widowControl w:val="0"/>
        <w:numPr>
          <w:ilvl w:val="0"/>
          <w:numId w:val="42"/>
        </w:numPr>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sz w:val="28"/>
          <w:szCs w:val="28"/>
        </w:rPr>
        <w:t>Лыжный инвентарь и уход за ним.</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упором</w:t>
      </w:r>
      <w:r w:rsidRPr="001C76E6">
        <w:rPr>
          <w:rFonts w:ascii="Times New Roman" w:eastAsia="Times New Roman" w:hAnsi="Times New Roman" w:cs="Times New Roman"/>
          <w:sz w:val="28"/>
          <w:szCs w:val="28"/>
        </w:rPr>
        <w:t>. Как правило, применяется для уменьшения скорости при спусках наискось в условиях как твердого, так и мягкого снега перед слишком крутыми участками трассы. Начните спуск наискось на параллельных лыжах, а затем, немного освободив нижнюю лыжу от веса тела, отведите ее в упор и снова плавно загружайте. Поставленная на кант, она будет срезать слой снега и замедлять движение. После нескольких метров торможения вновь поставьте нижнюю лыжу параллельно верхней. Для усиления торможения необходимо выдвинуть нижнюю лыжу немного вперед и еще больше загрузить ее весом тела. Перенесите вес тела в сторону этой лыжи с одновременным разворотом туловища и принятием углового положения.</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Для обучения этому приему подыщите небольшие участки склона чуть большей, чем обычно, крутизны и, приняв положение упора, начинайте спуск. Вы почувствуете, что кант нижней лыжи с силой цепляется за снег. Чтобы усилить торможение, полностью перенесите вес тела на нижнюю лыжу и с силой давите на нее пяткой. Выдвинутая вперед нога служит вам опорой, не давая туловищу слишком подаваться вперед.</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Торможение «плугом»</w:t>
      </w:r>
      <w:r w:rsidRPr="001C76E6">
        <w:rPr>
          <w:rFonts w:ascii="Times New Roman" w:eastAsia="Times New Roman" w:hAnsi="Times New Roman" w:cs="Times New Roman"/>
          <w:sz w:val="28"/>
          <w:szCs w:val="28"/>
        </w:rPr>
        <w:t>. Применяется на склонах различной крутизны и снежного покрова при движении прямо вниз. Разведите задники лыж в стороны, удерживая носки, и, постепенно став на канты, с силой надавите на них. Чем сильнее вы будете давить на задники, не изменяя их положения, тем больший эффект торможения получите.</w:t>
      </w:r>
    </w:p>
    <w:p w:rsidR="001C76E6" w:rsidRP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На пологом и твердом склоне научитесь раздвигать задники, скользить в «плуге» на почти плоско поставленных лыжах и снова сводить их вместе. Затем освойте постановку обеих лыж на канты сведением коленей, и вы почувствуете, как это значительно усиливает торможение. Постепенно вырабатывайте умение принимать положение «плуга» очень быстро и гасить скорость на все более коротких участках торможения. Для сохранения равновесия в передне-заднем направлении с началом торможения отклоняйтесь назад и с силой давите на задники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Способы поворотов на лыжах делятся на две группы: повороты на месте, повороты в движении.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Повороты на месте. Эти повороты относятся к специально-прикладным уп</w:t>
      </w:r>
      <w:r w:rsidRPr="001C76E6">
        <w:rPr>
          <w:rFonts w:ascii="Times New Roman" w:eastAsia="Times New Roman" w:hAnsi="Times New Roman" w:cs="Times New Roman"/>
          <w:sz w:val="28"/>
          <w:szCs w:val="28"/>
        </w:rPr>
        <w:softHyphen/>
        <w:t>ражнениям. Они используются для овладения лыжами как снарядом, для воспитания «чувства лыж и снега», для сво</w:t>
      </w:r>
      <w:r w:rsidRPr="001C76E6">
        <w:rPr>
          <w:rFonts w:ascii="Times New Roman" w:eastAsia="Times New Roman" w:hAnsi="Times New Roman" w:cs="Times New Roman"/>
          <w:sz w:val="28"/>
          <w:szCs w:val="28"/>
        </w:rPr>
        <w:softHyphen/>
        <w:t>бодного управления лыжами, для поворотов при прохождении трассы.</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Основными способами поворотов на месте, предусмотренные программой обучения являются: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поворот переступанием вокруг пяток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поворот переступанием вокруг носков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поворот махом правой вправо и махом левой влево.</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lastRenderedPageBreak/>
        <w:t>Поворот переступанием вокруг пяток лыж</w:t>
      </w:r>
      <w:r w:rsidRPr="001C76E6">
        <w:rPr>
          <w:rFonts w:ascii="Times New Roman" w:eastAsia="Times New Roman" w:hAnsi="Times New Roman" w:cs="Times New Roman"/>
          <w:sz w:val="28"/>
          <w:szCs w:val="28"/>
        </w:rPr>
        <w:t>. Этот поворот выполняется из исходного положения - лы</w:t>
      </w:r>
      <w:r w:rsidRPr="001C76E6">
        <w:rPr>
          <w:rFonts w:ascii="Times New Roman" w:eastAsia="Times New Roman" w:hAnsi="Times New Roman" w:cs="Times New Roman"/>
          <w:sz w:val="28"/>
          <w:szCs w:val="28"/>
        </w:rPr>
        <w:softHyphen/>
        <w:t>жи параллельно, палки поставлены рядом с креплениями.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Переступать начинают с той ноги, которая ближе к на</w:t>
      </w:r>
      <w:r w:rsidRPr="001C76E6">
        <w:rPr>
          <w:rFonts w:ascii="Times New Roman" w:eastAsia="Times New Roman" w:hAnsi="Times New Roman" w:cs="Times New Roman"/>
          <w:sz w:val="28"/>
          <w:szCs w:val="28"/>
        </w:rPr>
        <w:softHyphen/>
        <w:t>правлению предполагаемого поворота. Например, при выполнении поворота вправо лыжник переносит вес тела на левую ногу и приподнимая носок правой лыжи, отво</w:t>
      </w:r>
      <w:r w:rsidRPr="001C76E6">
        <w:rPr>
          <w:rFonts w:ascii="Times New Roman" w:eastAsia="Times New Roman" w:hAnsi="Times New Roman" w:cs="Times New Roman"/>
          <w:sz w:val="28"/>
          <w:szCs w:val="28"/>
        </w:rPr>
        <w:softHyphen/>
        <w:t>дит его в сторону. Затем, перенося вес тела на правую лы</w:t>
      </w:r>
      <w:r w:rsidRPr="001C76E6">
        <w:rPr>
          <w:rFonts w:ascii="Times New Roman" w:eastAsia="Times New Roman" w:hAnsi="Times New Roman" w:cs="Times New Roman"/>
          <w:sz w:val="28"/>
          <w:szCs w:val="28"/>
        </w:rPr>
        <w:softHyphen/>
        <w:t>жу, приставляет к ней левую, одновременно переставляя одноименную палку. Переступание таким способом вы</w:t>
      </w:r>
      <w:r w:rsidRPr="001C76E6">
        <w:rPr>
          <w:rFonts w:ascii="Times New Roman" w:eastAsia="Times New Roman" w:hAnsi="Times New Roman" w:cs="Times New Roman"/>
          <w:sz w:val="28"/>
          <w:szCs w:val="28"/>
        </w:rPr>
        <w:softHyphen/>
        <w:t>полняется до нужного угла поворота. Пятки лыж при этом не отрываются от снега.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Типичные ошибки при освоении этого поворота:</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1) отрыв пятки лыжи от снега или каблука ботинка от лыжи;</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2) недостаточный перенос веса тела с одной лыжи на другую;</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3) переступание выполняется на прямых ногах;</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4) несогласованное (неодновременное) движение палки и лыжи в момент переступания;</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5) наступание пяткой одной лыжи на другую (перекре</w:t>
      </w:r>
      <w:r w:rsidRPr="001C76E6">
        <w:rPr>
          <w:rFonts w:ascii="Times New Roman" w:eastAsia="Times New Roman" w:hAnsi="Times New Roman" w:cs="Times New Roman"/>
          <w:sz w:val="28"/>
          <w:szCs w:val="28"/>
        </w:rPr>
        <w:softHyphen/>
        <w:t>щивание лыж).</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переступанием вокруг носков лыж</w:t>
      </w:r>
      <w:r w:rsidRPr="001C76E6">
        <w:rPr>
          <w:rFonts w:ascii="Times New Roman" w:eastAsia="Times New Roman" w:hAnsi="Times New Roman" w:cs="Times New Roman"/>
          <w:sz w:val="28"/>
          <w:szCs w:val="28"/>
        </w:rPr>
        <w:t>. Лыжник пе</w:t>
      </w:r>
      <w:r w:rsidRPr="001C76E6">
        <w:rPr>
          <w:rFonts w:ascii="Times New Roman" w:eastAsia="Times New Roman" w:hAnsi="Times New Roman" w:cs="Times New Roman"/>
          <w:sz w:val="28"/>
          <w:szCs w:val="28"/>
        </w:rPr>
        <w:softHyphen/>
        <w:t>реносит вес тела на одну из лыж, а другую (отрывая пятку от снега) отводит в сторону и, перенося на нее вес тела, приставляет к ней другую лыжу. Палка переставляет</w:t>
      </w:r>
      <w:r w:rsidRPr="001C76E6">
        <w:rPr>
          <w:rFonts w:ascii="Times New Roman" w:eastAsia="Times New Roman" w:hAnsi="Times New Roman" w:cs="Times New Roman"/>
          <w:sz w:val="28"/>
          <w:szCs w:val="28"/>
        </w:rPr>
        <w:softHyphen/>
        <w:t>ся одновременно с одноименной лыжей. Носки лыж остаются на одном месте, не перекрещиваясь друг с другом. Для облегчения освоения этого поворота можно использовать какой-либо вспомогательный ориентир (например, лыжную палку, ветку дерева, круг, начерченный на снегу, и т.п.), вокруг которого выполняется движение.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b/>
          <w:bCs/>
          <w:sz w:val="28"/>
          <w:szCs w:val="28"/>
        </w:rPr>
        <w:t>Поворот махом правой ноги вправо и махом левой вле</w:t>
      </w:r>
      <w:r w:rsidRPr="001C76E6">
        <w:rPr>
          <w:rFonts w:ascii="Times New Roman" w:eastAsia="Times New Roman" w:hAnsi="Times New Roman" w:cs="Times New Roman"/>
          <w:b/>
          <w:bCs/>
          <w:sz w:val="28"/>
          <w:szCs w:val="28"/>
        </w:rPr>
        <w:softHyphen/>
        <w:t>во</w:t>
      </w:r>
      <w:r w:rsidRPr="001C76E6">
        <w:rPr>
          <w:rFonts w:ascii="Times New Roman" w:eastAsia="Times New Roman" w:hAnsi="Times New Roman" w:cs="Times New Roman"/>
          <w:sz w:val="28"/>
          <w:szCs w:val="28"/>
        </w:rPr>
        <w:t>. Этот поворот позволяет разворачиваться на месте значительно быстрее, чем переступанием. Кроме того, поворот махом часто единственный способ повер</w:t>
      </w:r>
      <w:r w:rsidRPr="001C76E6">
        <w:rPr>
          <w:rFonts w:ascii="Times New Roman" w:eastAsia="Times New Roman" w:hAnsi="Times New Roman" w:cs="Times New Roman"/>
          <w:sz w:val="28"/>
          <w:szCs w:val="28"/>
        </w:rPr>
        <w:softHyphen/>
        <w:t>нуться на узкой лыжне или на склоне.</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rPr>
      </w:pPr>
      <w:r w:rsidRPr="001C76E6">
        <w:rPr>
          <w:rFonts w:ascii="Times New Roman" w:eastAsia="Times New Roman" w:hAnsi="Times New Roman" w:cs="Times New Roman"/>
          <w:sz w:val="28"/>
          <w:szCs w:val="28"/>
        </w:rPr>
        <w:t>Поворот выполняется из исходного положения - лыжи параллельно, палки рядом с креплениями. Вес тела пере</w:t>
      </w:r>
      <w:r w:rsidRPr="001C76E6">
        <w:rPr>
          <w:rFonts w:ascii="Times New Roman" w:eastAsia="Times New Roman" w:hAnsi="Times New Roman" w:cs="Times New Roman"/>
          <w:sz w:val="28"/>
          <w:szCs w:val="28"/>
        </w:rPr>
        <w:softHyphen/>
        <w:t>носится на одну ногу, например на правую, и выполняется мах левой ногой с разворотом ноги и туловища влево. Левая палка не должна мешать движению лыжи. Поэтому она одновременно с махом левой ногой ставится за пра</w:t>
      </w:r>
      <w:r w:rsidRPr="001C76E6">
        <w:rPr>
          <w:rFonts w:ascii="Times New Roman" w:eastAsia="Times New Roman" w:hAnsi="Times New Roman" w:cs="Times New Roman"/>
          <w:sz w:val="28"/>
          <w:szCs w:val="28"/>
        </w:rPr>
        <w:softHyphen/>
        <w:t>вую лыжу. После выполнения маха левая лыжа ставится на лыжню в направлении, противоположном исходному. Затем лыжник, приподнимая одновременно правую лыжу и одноименную палку, поворачивается вокруг левой ноги и ставит их на снег. Поворот завершен. Точно так же вы</w:t>
      </w:r>
      <w:r w:rsidRPr="001C76E6">
        <w:rPr>
          <w:rFonts w:ascii="Times New Roman" w:eastAsia="Times New Roman" w:hAnsi="Times New Roman" w:cs="Times New Roman"/>
          <w:sz w:val="28"/>
          <w:szCs w:val="28"/>
        </w:rPr>
        <w:softHyphen/>
        <w:t>полняется поворот в другую сторону.</w:t>
      </w:r>
    </w:p>
    <w:p w:rsidR="001C76E6" w:rsidRPr="001C76E6" w:rsidRDefault="001C76E6" w:rsidP="001C76E6">
      <w:pPr>
        <w:spacing w:after="0" w:line="240" w:lineRule="auto"/>
        <w:ind w:firstLine="709"/>
        <w:jc w:val="both"/>
        <w:rPr>
          <w:rFonts w:ascii="Times New Roman" w:eastAsia="Times New Roman" w:hAnsi="Times New Roman" w:cs="Times New Roman"/>
          <w:sz w:val="28"/>
          <w:szCs w:val="28"/>
          <w:shd w:val="clear" w:color="auto" w:fill="FFFFFF"/>
        </w:rPr>
      </w:pPr>
      <w:r w:rsidRPr="001C76E6">
        <w:rPr>
          <w:rFonts w:ascii="Times New Roman" w:hAnsi="Times New Roman" w:cs="Times New Roman"/>
          <w:sz w:val="28"/>
          <w:szCs w:val="28"/>
        </w:rPr>
        <w:t>Контрольное упражнение:</w:t>
      </w:r>
      <w:r w:rsidRPr="001C76E6">
        <w:rPr>
          <w:rFonts w:ascii="Times New Roman" w:hAnsi="Times New Roman" w:cs="Times New Roman"/>
          <w:b/>
          <w:sz w:val="28"/>
          <w:szCs w:val="28"/>
        </w:rPr>
        <w:t xml:space="preserve"> </w:t>
      </w:r>
      <w:r w:rsidRPr="001C76E6">
        <w:rPr>
          <w:rFonts w:ascii="Times New Roman" w:hAnsi="Times New Roman" w:cs="Times New Roman"/>
          <w:sz w:val="28"/>
          <w:szCs w:val="28"/>
        </w:rPr>
        <w:t>4.2. Выполнить спуск со склона  в основной стойке, с использованием любого вида торможения.</w:t>
      </w:r>
      <w:r w:rsidRPr="001C76E6">
        <w:rPr>
          <w:rFonts w:ascii="Times New Roman" w:eastAsia="Times New Roman" w:hAnsi="Times New Roman" w:cs="Times New Roman"/>
          <w:sz w:val="28"/>
          <w:szCs w:val="28"/>
          <w:shd w:val="clear" w:color="auto" w:fill="FFFFFF"/>
        </w:rPr>
        <w:t xml:space="preserve"> </w:t>
      </w:r>
    </w:p>
    <w:p w:rsidR="001C76E6" w:rsidRPr="001C76E6" w:rsidRDefault="001C76E6" w:rsidP="001C76E6">
      <w:pPr>
        <w:pStyle w:val="a3"/>
        <w:spacing w:after="0" w:line="240" w:lineRule="auto"/>
        <w:ind w:left="0" w:firstLine="709"/>
        <w:jc w:val="both"/>
        <w:rPr>
          <w:rFonts w:ascii="Times New Roman" w:hAnsi="Times New Roman" w:cs="Times New Roman"/>
          <w:bCs/>
          <w:sz w:val="28"/>
          <w:szCs w:val="28"/>
        </w:rPr>
      </w:pPr>
      <w:r w:rsidRPr="001C76E6">
        <w:rPr>
          <w:rFonts w:ascii="Times New Roman" w:hAnsi="Times New Roman" w:cs="Times New Roman"/>
          <w:bCs/>
          <w:sz w:val="28"/>
          <w:szCs w:val="28"/>
        </w:rPr>
        <w:t>Бег на лыжах 3000м (мин,с) – девушки;</w:t>
      </w:r>
    </w:p>
    <w:p w:rsidR="001C76E6" w:rsidRPr="001C76E6" w:rsidRDefault="001C76E6" w:rsidP="001C76E6">
      <w:pPr>
        <w:pStyle w:val="a3"/>
        <w:spacing w:after="0" w:line="240" w:lineRule="auto"/>
        <w:ind w:left="0" w:firstLine="709"/>
        <w:jc w:val="both"/>
        <w:rPr>
          <w:rFonts w:ascii="Times New Roman" w:hAnsi="Times New Roman" w:cs="Times New Roman"/>
          <w:sz w:val="28"/>
          <w:szCs w:val="28"/>
        </w:rPr>
      </w:pPr>
      <w:r w:rsidRPr="001C76E6">
        <w:rPr>
          <w:rFonts w:ascii="Times New Roman" w:hAnsi="Times New Roman" w:cs="Times New Roman"/>
          <w:bCs/>
          <w:sz w:val="28"/>
          <w:szCs w:val="28"/>
        </w:rPr>
        <w:t>Бег на лыжах 5000м (мин,с) – юноши.</w:t>
      </w:r>
    </w:p>
    <w:p w:rsidR="001C76E6" w:rsidRDefault="001C76E6"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Тема 3 </w:t>
      </w:r>
      <w:r w:rsidRPr="00EE729F">
        <w:rPr>
          <w:rFonts w:ascii="Times New Roman" w:eastAsiaTheme="minorHAnsi" w:hAnsi="Times New Roman" w:cs="Times New Roman"/>
          <w:bCs/>
          <w:sz w:val="28"/>
          <w:lang w:eastAsia="en-US"/>
        </w:rPr>
        <w:t>Выполнение контрольного упражнения.</w:t>
      </w:r>
    </w:p>
    <w:p w:rsidR="00EE729F" w:rsidRPr="00EE729F" w:rsidRDefault="00EE729F" w:rsidP="00EE729F">
      <w:pPr>
        <w:spacing w:after="0"/>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bCs/>
          <w:color w:val="000000" w:themeColor="text1"/>
          <w:sz w:val="28"/>
          <w:szCs w:val="28"/>
          <w:lang w:eastAsia="en-US"/>
        </w:rPr>
        <w:lastRenderedPageBreak/>
        <w:t xml:space="preserve">Форма текущего контроля успеваемости </w:t>
      </w:r>
      <w:r w:rsidRPr="00EE729F">
        <w:rPr>
          <w:rFonts w:ascii="Times New Roman" w:eastAsiaTheme="minorHAnsi" w:hAnsi="Times New Roman" w:cs="Times New Roman"/>
          <w:sz w:val="28"/>
          <w:szCs w:val="28"/>
          <w:lang w:eastAsia="en-US"/>
        </w:rPr>
        <w:t>прием контрольного упражнения.</w:t>
      </w:r>
    </w:p>
    <w:p w:rsidR="00EE729F" w:rsidRPr="00EE729F" w:rsidRDefault="00EE729F" w:rsidP="00EE729F">
      <w:pPr>
        <w:spacing w:after="0" w:line="259" w:lineRule="auto"/>
        <w:ind w:firstLine="708"/>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Оценочные материалы текущего контроля успеваемости</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4.1. </w:t>
      </w:r>
      <w:r w:rsidRPr="00EE729F">
        <w:rPr>
          <w:rFonts w:ascii="Times New Roman" w:eastAsiaTheme="minorHAnsi" w:hAnsi="Times New Roman" w:cs="Times New Roman"/>
          <w:b/>
          <w:color w:val="000000" w:themeColor="text1"/>
          <w:sz w:val="28"/>
          <w:szCs w:val="28"/>
          <w:lang w:eastAsia="en-US"/>
        </w:rPr>
        <w:t xml:space="preserve"> </w:t>
      </w:r>
      <w:r w:rsidRPr="00C921C6">
        <w:rPr>
          <w:rFonts w:ascii="Times New Roman" w:hAnsi="Times New Roman" w:cs="Times New Roman"/>
          <w:sz w:val="28"/>
          <w:szCs w:val="28"/>
        </w:rPr>
        <w:t>Выполнить эстафетный бег в полной координации с передачей эстафетной палки (по четыре человека, дистанция 4</w:t>
      </w:r>
      <w:r w:rsidRPr="00C921C6">
        <w:rPr>
          <w:rFonts w:ascii="Times New Roman" w:hAnsi="Times New Roman" w:cs="Times New Roman"/>
          <w:sz w:val="28"/>
          <w:szCs w:val="28"/>
          <w:lang w:val="en-US"/>
        </w:rPr>
        <w:t>x</w:t>
      </w:r>
      <w:r>
        <w:rPr>
          <w:rFonts w:ascii="Times New Roman" w:hAnsi="Times New Roman" w:cs="Times New Roman"/>
          <w:sz w:val="28"/>
          <w:szCs w:val="28"/>
        </w:rPr>
        <w:t>10</w:t>
      </w:r>
      <w:r w:rsidRPr="00C921C6">
        <w:rPr>
          <w:rFonts w:ascii="Times New Roman" w:hAnsi="Times New Roman" w:cs="Times New Roman"/>
          <w:sz w:val="28"/>
          <w:szCs w:val="28"/>
        </w:rPr>
        <w:t>0м.)</w:t>
      </w:r>
      <w:r>
        <w:rPr>
          <w:rFonts w:ascii="Times New Roman" w:hAnsi="Times New Roman" w:cs="Times New Roman"/>
          <w:sz w:val="28"/>
          <w:szCs w:val="28"/>
        </w:rPr>
        <w:t>.</w:t>
      </w:r>
    </w:p>
    <w:p w:rsidR="00EE729F" w:rsidRPr="00EE729F" w:rsidRDefault="00EE729F" w:rsidP="00EE729F">
      <w:pPr>
        <w:spacing w:after="0" w:line="240" w:lineRule="auto"/>
        <w:ind w:firstLine="709"/>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 xml:space="preserve">Контрольное упражнение: 4.2. </w:t>
      </w:r>
      <w:r w:rsidRPr="00C921C6">
        <w:rPr>
          <w:rFonts w:ascii="Times New Roman" w:hAnsi="Times New Roman" w:cs="Times New Roman"/>
          <w:sz w:val="28"/>
          <w:szCs w:val="28"/>
        </w:rPr>
        <w:t>Выполнить спуск со склона  в основной стойке, с использованием любого вида торможения.</w:t>
      </w:r>
    </w:p>
    <w:p w:rsidR="00EE729F" w:rsidRPr="00EE729F" w:rsidRDefault="00EE729F" w:rsidP="00EE729F">
      <w:pPr>
        <w:spacing w:after="0" w:line="240" w:lineRule="auto"/>
        <w:jc w:val="both"/>
        <w:rPr>
          <w:rFonts w:ascii="Times New Roman" w:eastAsiaTheme="minorHAnsi" w:hAnsi="Times New Roman" w:cs="Times New Roman"/>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color w:val="000000" w:themeColor="text1"/>
          <w:sz w:val="28"/>
          <w:szCs w:val="28"/>
          <w:lang w:eastAsia="en-US"/>
        </w:rPr>
        <w:t xml:space="preserve">Модуль 4 </w:t>
      </w:r>
      <w:r w:rsidRPr="001C76E6">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spacing w:after="0"/>
        <w:ind w:firstLine="709"/>
        <w:contextualSpacing/>
        <w:jc w:val="both"/>
        <w:rPr>
          <w:rFonts w:ascii="Times New Roman" w:eastAsiaTheme="minorHAnsi" w:hAnsi="Times New Roman" w:cs="Times New Roman"/>
          <w:b/>
          <w:sz w:val="28"/>
          <w:szCs w:val="28"/>
          <w:lang w:eastAsia="en-US"/>
        </w:rPr>
      </w:pPr>
      <w:r w:rsidRPr="00EE729F">
        <w:rPr>
          <w:rFonts w:ascii="Times New Roman" w:eastAsiaTheme="minorHAnsi" w:hAnsi="Times New Roman" w:cs="Times New Roman"/>
          <w:b/>
          <w:color w:val="000000" w:themeColor="text1"/>
          <w:sz w:val="28"/>
          <w:szCs w:val="28"/>
          <w:lang w:eastAsia="en-US"/>
        </w:rPr>
        <w:t>Тема 4</w:t>
      </w:r>
      <w:r>
        <w:rPr>
          <w:rFonts w:ascii="Times New Roman" w:eastAsiaTheme="minorHAnsi" w:hAnsi="Times New Roman" w:cs="Times New Roman"/>
          <w:b/>
          <w:color w:val="000000" w:themeColor="text1"/>
          <w:sz w:val="28"/>
          <w:szCs w:val="28"/>
          <w:lang w:eastAsia="en-US"/>
        </w:rPr>
        <w:t>,5</w:t>
      </w:r>
      <w:r w:rsidRPr="00EE729F">
        <w:rPr>
          <w:rFonts w:ascii="Times New Roman" w:eastAsiaTheme="minorHAnsi" w:hAnsi="Times New Roman" w:cs="Times New Roman"/>
          <w:b/>
          <w:color w:val="000000" w:themeColor="text1"/>
          <w:sz w:val="28"/>
          <w:szCs w:val="28"/>
          <w:lang w:eastAsia="en-US"/>
        </w:rPr>
        <w:t xml:space="preserve"> </w:t>
      </w:r>
      <w:r w:rsidRPr="00EE729F">
        <w:rPr>
          <w:rFonts w:ascii="Times New Roman" w:eastAsia="Times New Roman" w:hAnsi="Times New Roman" w:cs="Times New Roman"/>
          <w:sz w:val="28"/>
          <w:szCs w:val="28"/>
          <w:lang w:eastAsia="en-US"/>
        </w:rPr>
        <w:t>Прием контрольных нормативов.</w:t>
      </w:r>
    </w:p>
    <w:p w:rsidR="00EE729F" w:rsidRPr="00EE729F" w:rsidRDefault="00EE729F" w:rsidP="00EE729F">
      <w:pPr>
        <w:ind w:firstLine="709"/>
        <w:contextualSpacing/>
        <w:jc w:val="both"/>
        <w:rPr>
          <w:rFonts w:ascii="Times New Roman" w:eastAsia="Calibri" w:hAnsi="Times New Roman" w:cs="Times New Roman"/>
          <w:sz w:val="28"/>
          <w:lang w:eastAsia="en-US"/>
        </w:rPr>
      </w:pPr>
      <w:r w:rsidRPr="00EE729F">
        <w:rPr>
          <w:rFonts w:ascii="Times New Roman" w:eastAsiaTheme="minorHAnsi" w:hAnsi="Times New Roman" w:cs="Times New Roman"/>
          <w:b/>
          <w:bCs/>
          <w:color w:val="000000" w:themeColor="text1"/>
          <w:sz w:val="28"/>
          <w:szCs w:val="28"/>
          <w:lang w:eastAsia="en-US"/>
        </w:rPr>
        <w:t xml:space="preserve">Форма текущего контроля успеваемости </w:t>
      </w:r>
      <w:r w:rsidRPr="00EE729F">
        <w:rPr>
          <w:rFonts w:ascii="Times New Roman" w:eastAsia="Calibri" w:hAnsi="Times New Roman" w:cs="Times New Roman"/>
          <w:bCs/>
          <w:sz w:val="28"/>
          <w:lang w:eastAsia="en-US"/>
        </w:rPr>
        <w:t xml:space="preserve">прием </w:t>
      </w:r>
      <w:r w:rsidRPr="00EE729F">
        <w:rPr>
          <w:rFonts w:ascii="Times New Roman" w:eastAsia="Calibri" w:hAnsi="Times New Roman" w:cs="Times New Roman"/>
          <w:sz w:val="28"/>
          <w:lang w:eastAsia="en-US"/>
        </w:rPr>
        <w:t>контрольных нормативов.</w:t>
      </w:r>
    </w:p>
    <w:p w:rsidR="00EE729F" w:rsidRPr="00EE729F" w:rsidRDefault="00EE729F" w:rsidP="00EE729F">
      <w:pPr>
        <w:ind w:firstLine="709"/>
        <w:contextualSpacing/>
        <w:jc w:val="both"/>
        <w:rPr>
          <w:rFonts w:ascii="Times New Roman" w:eastAsiaTheme="minorHAnsi" w:hAnsi="Times New Roman" w:cs="Times New Roman"/>
          <w:b/>
          <w:bCs/>
          <w:color w:val="000000" w:themeColor="text1"/>
          <w:sz w:val="28"/>
          <w:szCs w:val="28"/>
          <w:lang w:eastAsia="en-US"/>
        </w:rPr>
      </w:pPr>
      <w:r w:rsidRPr="00EE729F">
        <w:rPr>
          <w:rFonts w:ascii="Times New Roman" w:eastAsiaTheme="minorHAnsi" w:hAnsi="Times New Roman" w:cs="Times New Roman"/>
          <w:b/>
          <w:bCs/>
          <w:color w:val="000000" w:themeColor="text1"/>
          <w:sz w:val="28"/>
          <w:szCs w:val="28"/>
          <w:lang w:eastAsia="en-US"/>
        </w:rPr>
        <w:t xml:space="preserve">Оценочные материалы текущего контроля успеваемости </w:t>
      </w:r>
    </w:p>
    <w:p w:rsidR="00EE729F" w:rsidRPr="00EE729F" w:rsidRDefault="00EE729F" w:rsidP="00EE729F">
      <w:pPr>
        <w:ind w:firstLine="709"/>
        <w:contextualSpacing/>
        <w:jc w:val="both"/>
        <w:rPr>
          <w:rFonts w:ascii="Times New Roman" w:eastAsiaTheme="minorHAnsi" w:hAnsi="Times New Roman" w:cs="Times New Roman"/>
          <w:sz w:val="28"/>
          <w:szCs w:val="28"/>
          <w:lang w:eastAsia="en-US"/>
        </w:rPr>
      </w:pPr>
      <w:r w:rsidRPr="00EE729F">
        <w:rPr>
          <w:rFonts w:ascii="Times New Roman" w:eastAsiaTheme="minorHAnsi" w:hAnsi="Times New Roman" w:cs="Times New Roman"/>
          <w:sz w:val="28"/>
          <w:szCs w:val="28"/>
          <w:lang w:eastAsia="en-US"/>
        </w:rPr>
        <w:t>Смотреть таблицу «Контрольные нормативы».</w:t>
      </w:r>
    </w:p>
    <w:p w:rsidR="00EE729F"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sidRPr="00EE729F">
        <w:rPr>
          <w:rFonts w:ascii="Times New Roman" w:hAnsi="Times New Roman"/>
          <w:sz w:val="28"/>
          <w:szCs w:val="28"/>
        </w:rPr>
        <w:t>Легкая атлетика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контроля самостоятельной работы</w:t>
      </w:r>
    </w:p>
    <w:p w:rsidR="00EE729F" w:rsidRPr="00EE729F" w:rsidRDefault="00EE729F" w:rsidP="00EE729F">
      <w:pPr>
        <w:pStyle w:val="a3"/>
        <w:tabs>
          <w:tab w:val="left" w:pos="-142"/>
        </w:tabs>
        <w:spacing w:line="240" w:lineRule="auto"/>
        <w:ind w:left="0" w:firstLine="720"/>
        <w:jc w:val="center"/>
        <w:rPr>
          <w:rFonts w:ascii="Times New Roman" w:hAnsi="Times New Roman" w:cs="Times New Roman"/>
          <w:sz w:val="28"/>
          <w:szCs w:val="28"/>
        </w:rPr>
      </w:pPr>
      <w:r w:rsidRPr="00EE729F">
        <w:rPr>
          <w:rFonts w:ascii="Times New Roman" w:hAnsi="Times New Roman" w:cs="Times New Roman"/>
          <w:sz w:val="28"/>
          <w:szCs w:val="28"/>
        </w:rPr>
        <w:t>Контрольная работа № 1</w:t>
      </w:r>
    </w:p>
    <w:p w:rsidR="00EE729F" w:rsidRPr="005E6577"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5E6577">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E6577">
        <w:rPr>
          <w:rFonts w:ascii="Times New Roman" w:eastAsia="Times New Roman" w:hAnsi="Times New Roman" w:cs="Times New Roman"/>
          <w:b/>
          <w:sz w:val="28"/>
          <w:szCs w:val="28"/>
          <w:u w:val="single"/>
        </w:rPr>
        <w:t>выполнить 3 задания</w:t>
      </w:r>
      <w:r w:rsidRPr="005E6577">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sidRPr="00412042">
        <w:rPr>
          <w:rFonts w:ascii="Times New Roman" w:eastAsia="Times New Roman" w:hAnsi="Times New Roman" w:cs="Times New Roman"/>
          <w:i/>
          <w:sz w:val="28"/>
          <w:szCs w:val="28"/>
        </w:rPr>
        <w:t>Задание</w:t>
      </w:r>
      <w:r w:rsidRPr="00412042">
        <w:rPr>
          <w:rFonts w:ascii="Times New Roman" w:eastAsia="Times New Roman" w:hAnsi="Times New Roman" w:cs="Times New Roman"/>
          <w:i/>
          <w:sz w:val="28"/>
          <w:szCs w:val="28"/>
        </w:rPr>
        <w:tab/>
        <w:t>1. Дать определение что такое бег и ходьба. Сходство и различие между бегом и ходьбой.</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2. Тестовые задания</w:t>
      </w:r>
    </w:p>
    <w:p w:rsidR="00EE729F" w:rsidRPr="00412042" w:rsidRDefault="00EE729F" w:rsidP="00EE729F">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Задание 3. Дозаполните таблицу</w:t>
      </w:r>
    </w:p>
    <w:p w:rsidR="00EE729F" w:rsidRPr="00412042"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Default="00EE729F" w:rsidP="00EE729F">
      <w:pPr>
        <w:spacing w:after="0" w:line="240" w:lineRule="auto"/>
        <w:rPr>
          <w:rFonts w:ascii="Times New Roman" w:eastAsia="Times New Roman" w:hAnsi="Times New Roman" w:cs="Times New Roman"/>
          <w:b/>
          <w:i/>
          <w:sz w:val="28"/>
          <w:szCs w:val="20"/>
        </w:rPr>
      </w:pPr>
      <w:r w:rsidRPr="00412042">
        <w:rPr>
          <w:rFonts w:ascii="Times New Roman" w:eastAsia="Times New Roman" w:hAnsi="Times New Roman" w:cs="Times New Roman"/>
          <w:b/>
          <w:sz w:val="28"/>
          <w:szCs w:val="20"/>
        </w:rPr>
        <w:t xml:space="preserve">Задание 1. </w:t>
      </w:r>
      <w:r w:rsidRPr="00412042">
        <w:rPr>
          <w:rFonts w:ascii="Times New Roman" w:eastAsia="Times New Roman" w:hAnsi="Times New Roman" w:cs="Times New Roman"/>
          <w:b/>
          <w:i/>
          <w:sz w:val="28"/>
          <w:szCs w:val="20"/>
        </w:rPr>
        <w:t>После изучения теоретического материала необходимо дать точный и краткий ответ на вопрос, который не должен превышать 5-7 предложений.</w:t>
      </w:r>
    </w:p>
    <w:p w:rsidR="00EE729F" w:rsidRDefault="00EE729F" w:rsidP="00EE729F">
      <w:pPr>
        <w:spacing w:after="0" w:line="240" w:lineRule="auto"/>
        <w:rPr>
          <w:rFonts w:ascii="Times New Roman" w:eastAsia="Times New Roman" w:hAnsi="Times New Roman" w:cs="Times New Roman"/>
          <w:b/>
          <w:i/>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t>Задание 2</w:t>
      </w:r>
      <w:r>
        <w:rPr>
          <w:rFonts w:ascii="Times New Roman" w:eastAsia="Times New Roman" w:hAnsi="Times New Roman" w:cs="Times New Roman"/>
          <w:b/>
          <w:i/>
          <w:sz w:val="28"/>
          <w:szCs w:val="20"/>
        </w:rPr>
        <w:t>. Выполните тестовые задания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 Под быстротой как физическим качеством понимают…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Способность быстро бегать;</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Способность совершать двигательные действия за минимальное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Движения человека, обеспечивающие активное перемещение в пространстве;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lastRenderedPageBreak/>
        <w:t>г) Способность поддерживать высокий темп движения при очень быстром передвижении.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2. Что является мерилом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амплитуда движений;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в) время;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б) сила мышц;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г) быстрота двигательной реакции.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3. Дополните определение: «Сила – это способность преодолевать… или противостоять ему за счет…..».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Внутреннее сопротивление;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Внешнее сопротивление; мышечного усилия;</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Физические упражнения; внутреннего потенциала;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Физическую нагрузку; мышечного напряжения.</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4.Что такое МПК (Максимальное потребление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избыточное потребление кислорода после интенсивной работы;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вентиляция воздуха в лёгких, использование кислорода тканями;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скорость потребление кислорода во время работы;</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объём потребления кислорода.</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5. «Королевой спорта» называют:</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художественную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синхронное плавание;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спортивную гимнастику;</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легкую атлетику.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6. С помощью какого теста лучше всего можно определить уровень развития скоростных способностей?</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челночный бег 3х10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бег на 60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прыжки в длину с разбега;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прыжки через скакалку за 1 минуту.</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7. Какие команды подаются судьей на старте бега на 3000 метров?</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 На старт!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 На старт!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«Внимание! Марш!»;</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«Приготовиться! Марш!».</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8. Какие факторы преимущественно обусловливают уровень проявление общей выносливости?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скоростно-силовые способности;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лично-психические качества;</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факторы функциональной экономичности;</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аэробные возможности.</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9. Какова протяженность марафонской дистанции на Олимпийских играх?</w:t>
      </w:r>
    </w:p>
    <w:p w:rsid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 xml:space="preserve">а) 42 км195 м; </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б) 32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в) 50 км195 м;</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г) 45 км195 м.</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10. Укажите последовательность решения задач в процессе обучения двигательным действиям.</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B030BC">
        <w:rPr>
          <w:rFonts w:ascii="Times New Roman" w:eastAsia="Times New Roman" w:hAnsi="Times New Roman" w:cs="Times New Roman"/>
          <w:sz w:val="28"/>
          <w:szCs w:val="28"/>
        </w:rPr>
        <w:t xml:space="preserve">Закрепление.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3. Разучивание.</w:t>
      </w:r>
    </w:p>
    <w:p w:rsidR="00EE729F" w:rsidRPr="00B030BC" w:rsidRDefault="00EE729F" w:rsidP="00EE729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B030BC">
        <w:rPr>
          <w:rFonts w:ascii="Times New Roman" w:eastAsia="Times New Roman" w:hAnsi="Times New Roman" w:cs="Times New Roman"/>
          <w:sz w:val="28"/>
          <w:szCs w:val="28"/>
        </w:rPr>
        <w:t xml:space="preserve">Ознакомление. </w:t>
      </w:r>
      <w:r>
        <w:rPr>
          <w:rFonts w:ascii="Times New Roman" w:eastAsia="Times New Roman" w:hAnsi="Times New Roman" w:cs="Times New Roman"/>
          <w:sz w:val="28"/>
          <w:szCs w:val="28"/>
        </w:rPr>
        <w:t xml:space="preserve">            </w:t>
      </w:r>
      <w:r w:rsidRPr="00B030BC">
        <w:rPr>
          <w:rFonts w:ascii="Times New Roman" w:eastAsia="Times New Roman" w:hAnsi="Times New Roman" w:cs="Times New Roman"/>
          <w:sz w:val="28"/>
          <w:szCs w:val="28"/>
        </w:rPr>
        <w:t>4. Совершенствование.</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 2, 3, 4. б) 2, 3, 1, 4. в) 3, 2, 4, 1. г) 4, 3, 2, 1.</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11. Какой витамин благоприятно действует на функции центральной нервной системы, повышает сопротивляемость организма к воздействию неблагоприятных факторов? Его недостаток приводит к снижению умственной и физической работоспособности, а избыток – к бессоннице, головной боли, отложению камней в почках.</w:t>
      </w: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А. б) В. в) С. г) РР.</w:t>
      </w:r>
    </w:p>
    <w:p w:rsidR="00EE729F" w:rsidRDefault="00EE729F" w:rsidP="00EE729F">
      <w:pPr>
        <w:spacing w:after="0" w:line="240" w:lineRule="auto"/>
        <w:rPr>
          <w:rFonts w:ascii="Times New Roman" w:eastAsia="Times New Roman" w:hAnsi="Times New Roman" w:cs="Times New Roman"/>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12. Какая дистанция в легкой атлетике не является классической:</w:t>
      </w:r>
    </w:p>
    <w:p w:rsidR="00EE729F" w:rsidRPr="00EE729F"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sz w:val="28"/>
          <w:szCs w:val="28"/>
        </w:rPr>
        <w:t>а) 100 м; б) 200м; в) 500м; г) 1500м.</w:t>
      </w: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471E37" w:rsidRDefault="00471E37" w:rsidP="00EE729F">
      <w:pPr>
        <w:spacing w:after="0" w:line="240" w:lineRule="auto"/>
        <w:rPr>
          <w:rFonts w:ascii="Times New Roman" w:eastAsia="Times New Roman" w:hAnsi="Times New Roman" w:cs="Times New Roman"/>
          <w:b/>
          <w:sz w:val="28"/>
          <w:szCs w:val="20"/>
        </w:rPr>
      </w:pPr>
    </w:p>
    <w:p w:rsidR="00EE729F" w:rsidRDefault="00EE729F" w:rsidP="00EE729F">
      <w:pPr>
        <w:spacing w:after="0" w:line="240" w:lineRule="auto"/>
        <w:rPr>
          <w:rFonts w:ascii="Times New Roman" w:eastAsia="Times New Roman" w:hAnsi="Times New Roman" w:cs="Times New Roman"/>
          <w:b/>
          <w:i/>
          <w:sz w:val="28"/>
          <w:szCs w:val="20"/>
        </w:rPr>
      </w:pPr>
      <w:r w:rsidRPr="00B030BC">
        <w:rPr>
          <w:rFonts w:ascii="Times New Roman" w:eastAsia="Times New Roman" w:hAnsi="Times New Roman" w:cs="Times New Roman"/>
          <w:b/>
          <w:sz w:val="28"/>
          <w:szCs w:val="20"/>
        </w:rPr>
        <w:lastRenderedPageBreak/>
        <w:t xml:space="preserve">Задание </w:t>
      </w:r>
      <w:r>
        <w:rPr>
          <w:rFonts w:ascii="Times New Roman" w:eastAsia="Times New Roman" w:hAnsi="Times New Roman" w:cs="Times New Roman"/>
          <w:b/>
          <w:sz w:val="28"/>
          <w:szCs w:val="20"/>
        </w:rPr>
        <w:t>3</w:t>
      </w:r>
      <w:r>
        <w:rPr>
          <w:rFonts w:ascii="Times New Roman" w:eastAsia="Times New Roman" w:hAnsi="Times New Roman" w:cs="Times New Roman"/>
          <w:b/>
          <w:i/>
          <w:sz w:val="28"/>
          <w:szCs w:val="20"/>
        </w:rPr>
        <w:t>. Дозаполните таблицу</w:t>
      </w:r>
    </w:p>
    <w:p w:rsidR="00EE729F" w:rsidRPr="006C5490" w:rsidRDefault="00EE729F" w:rsidP="00EE729F">
      <w:pPr>
        <w:jc w:val="center"/>
        <w:rPr>
          <w:sz w:val="28"/>
          <w:szCs w:val="28"/>
        </w:rPr>
      </w:pPr>
      <w:r w:rsidRPr="006C5490">
        <w:rPr>
          <w:sz w:val="28"/>
          <w:szCs w:val="28"/>
        </w:rPr>
        <w:t>Последовательность обучения в беговых видах</w:t>
      </w:r>
    </w:p>
    <w:p w:rsidR="00EE729F" w:rsidRPr="006C5490" w:rsidRDefault="006118A7" w:rsidP="00EE729F">
      <w:pPr>
        <w:rPr>
          <w:sz w:val="28"/>
          <w:szCs w:val="28"/>
        </w:rPr>
      </w:pPr>
      <w:r>
        <w:rPr>
          <w:noProof/>
          <w:sz w:val="28"/>
          <w:szCs w:val="28"/>
        </w:rPr>
        <w:pict>
          <v:rect id="_x0000_s1048" style="position:absolute;margin-left:124.65pt;margin-top:15.35pt;width:210.6pt;height:70.2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" strokeweight="1pt">
            <v:textbox>
              <w:txbxContent>
                <w:p w:rsidR="00EE729F" w:rsidRPr="004365B0" w:rsidRDefault="00EE729F" w:rsidP="00EE729F">
                  <w:pPr>
                    <w:jc w:val="center"/>
                    <w:rPr>
                      <w:sz w:val="24"/>
                      <w:szCs w:val="24"/>
                    </w:rPr>
                  </w:pPr>
                  <w:r w:rsidRPr="004365B0">
                    <w:rPr>
                      <w:sz w:val="24"/>
                      <w:szCs w:val="24"/>
                    </w:rPr>
                    <w:t>Бег на средние и длинные дистанции</w:t>
                  </w:r>
                </w:p>
              </w:txbxContent>
            </v:textbox>
          </v:rect>
        </w:pict>
      </w:r>
    </w:p>
    <w:p w:rsidR="00EE729F" w:rsidRPr="006C5490" w:rsidRDefault="006118A7" w:rsidP="00EE729F">
      <w:pPr>
        <w:rPr>
          <w:sz w:val="28"/>
          <w:szCs w:val="28"/>
        </w:rPr>
      </w:pPr>
      <w:r>
        <w:rPr>
          <w:noProof/>
          <w:sz w:val="28"/>
          <w:szCs w:val="28"/>
        </w:rPr>
        <w:pict>
          <v:rect id="_x0000_s1050" style="position:absolute;margin-left:129.45pt;margin-top:390.05pt;width:210.6pt;height:70.2pt;z-index:251692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" strokeweight="1pt">
            <v:textbox>
              <w:txbxContent>
                <w:p w:rsidR="00EE729F" w:rsidRPr="004365B0" w:rsidRDefault="00EE729F" w:rsidP="00EE729F">
                  <w:pPr>
                    <w:jc w:val="center"/>
                    <w:rPr>
                      <w:sz w:val="24"/>
                      <w:szCs w:val="24"/>
                    </w:rPr>
                  </w:pPr>
                  <w:r w:rsidRPr="004365B0">
                    <w:rPr>
                      <w:sz w:val="24"/>
                      <w:szCs w:val="24"/>
                    </w:rPr>
                    <w:t>Бег на 3000 м с препятствиями</w:t>
                  </w:r>
                </w:p>
              </w:txbxContent>
            </v:textbox>
          </v:rect>
        </w:pict>
      </w:r>
      <w:r>
        <w:rPr>
          <w:noProof/>
          <w:sz w:val="28"/>
          <w:szCs w:val="28"/>
        </w:rPr>
        <w:pict>
          <v:shape id="_x0000_s1056" type="#_x0000_t32" style="position:absolute;margin-left:233.55pt;margin-top:360.95pt;width:0;height:28.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" strokeweight=".5pt">
            <v:stroke endarrow="open" joinstyle="miter"/>
          </v:shape>
        </w:pict>
      </w:r>
      <w:r>
        <w:rPr>
          <w:noProof/>
          <w:sz w:val="28"/>
          <w:szCs w:val="28"/>
        </w:rPr>
        <w:pict>
          <v:shape id="_x0000_s1055" type="#_x0000_t32" style="position:absolute;margin-left:229.65pt;margin-top:261.65pt;width:0;height:28.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" strokeweight=".5pt">
            <v:stroke endarrow="open" joinstyle="miter"/>
          </v:shape>
        </w:pict>
      </w:r>
      <w:r>
        <w:rPr>
          <w:noProof/>
          <w:sz w:val="28"/>
          <w:szCs w:val="28"/>
        </w:rPr>
        <w:pict>
          <v:shape id="_x0000_s1054" type="#_x0000_t32" style="position:absolute;margin-left:229.35pt;margin-top:161.45pt;width:0;height:28.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" strokeweight=".5pt">
            <v:stroke endarrow="open" joinstyle="miter"/>
          </v:shape>
        </w:pict>
      </w:r>
      <w:r>
        <w:rPr>
          <w:noProof/>
          <w:sz w:val="28"/>
          <w:szCs w:val="28"/>
        </w:rPr>
        <w:pict>
          <v:shape id="_x0000_s1053" type="#_x0000_t32" style="position:absolute;margin-left:228.15pt;margin-top:63.05pt;width:0;height:28.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" strokeweight=".5pt">
            <v:stroke endarrow="open" joinstyle="miter"/>
          </v:shape>
        </w:pict>
      </w:r>
      <w:r>
        <w:rPr>
          <w:noProof/>
          <w:sz w:val="28"/>
          <w:szCs w:val="28"/>
        </w:rPr>
        <w:pict>
          <v:rect id="_x0000_s1051" style="position:absolute;margin-left:128.85pt;margin-top:290.45pt;width:210.6pt;height:70.2pt;z-index:251693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p0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ogBLNShxR/WX1YfW5/lk/rj7WX+vH+sfqU/2r/lZ/J4P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" strokeweight="1pt"/>
        </w:pict>
      </w:r>
      <w:r>
        <w:rPr>
          <w:noProof/>
          <w:sz w:val="28"/>
          <w:szCs w:val="28"/>
        </w:rPr>
        <w:pict>
          <v:rect id="_x0000_s1052" style="position:absolute;margin-left:124.65pt;margin-top:189.95pt;width:210.6pt;height:70.2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" strokeweight="1pt"/>
        </w:pict>
      </w:r>
      <w:r>
        <w:rPr>
          <w:noProof/>
          <w:sz w:val="28"/>
          <w:szCs w:val="28"/>
        </w:rPr>
        <w:pict>
          <v:rect id="_x0000_s1049" style="position:absolute;margin-left:124.95pt;margin-top:92.15pt;width:210.6pt;height:70.2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" strokeweight="1pt"/>
        </w:pict>
      </w: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EE729F" w:rsidRPr="006C5490" w:rsidRDefault="00EE729F" w:rsidP="00EE729F">
      <w:pPr>
        <w:rPr>
          <w:sz w:val="28"/>
          <w:szCs w:val="28"/>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471E37" w:rsidRDefault="00471E37" w:rsidP="00EE729F">
      <w:pPr>
        <w:spacing w:after="0" w:line="259" w:lineRule="auto"/>
        <w:ind w:firstLine="708"/>
        <w:rPr>
          <w:rFonts w:ascii="Times New Roman" w:eastAsiaTheme="minorHAnsi" w:hAnsi="Times New Roman" w:cs="Times New Roman"/>
          <w:b/>
          <w:sz w:val="28"/>
          <w:szCs w:val="28"/>
          <w:lang w:eastAsia="en-US"/>
        </w:rPr>
      </w:pPr>
    </w:p>
    <w:p w:rsidR="00EE729F" w:rsidRPr="00EE729F" w:rsidRDefault="00EE729F" w:rsidP="00EE729F">
      <w:pPr>
        <w:spacing w:after="0" w:line="259" w:lineRule="auto"/>
        <w:ind w:firstLine="708"/>
        <w:rPr>
          <w:rFonts w:ascii="Times New Roman" w:eastAsiaTheme="minorHAnsi" w:hAnsi="Times New Roman" w:cs="Times New Roman"/>
          <w:sz w:val="28"/>
          <w:szCs w:val="28"/>
          <w:lang w:eastAsia="en-US"/>
        </w:rPr>
      </w:pPr>
      <w:r w:rsidRPr="00EE729F">
        <w:rPr>
          <w:rFonts w:ascii="Times New Roman" w:eastAsiaTheme="minorHAnsi" w:hAnsi="Times New Roman" w:cs="Times New Roman"/>
          <w:b/>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EE729F" w:rsidRPr="00EE729F" w:rsidRDefault="00EE729F" w:rsidP="00EE729F">
      <w:pPr>
        <w:pStyle w:val="a3"/>
        <w:tabs>
          <w:tab w:val="left" w:pos="-142"/>
        </w:tabs>
        <w:spacing w:line="240" w:lineRule="auto"/>
        <w:ind w:left="0" w:firstLine="720"/>
        <w:jc w:val="both"/>
        <w:rPr>
          <w:rFonts w:ascii="Times New Roman" w:hAnsi="Times New Roman"/>
          <w:sz w:val="28"/>
          <w:szCs w:val="28"/>
        </w:rPr>
      </w:pPr>
      <w:r w:rsidRPr="00EE729F">
        <w:rPr>
          <w:rFonts w:ascii="Times New Roman" w:hAnsi="Times New Roman" w:cs="Times New Roman"/>
          <w:b/>
          <w:sz w:val="28"/>
          <w:szCs w:val="28"/>
        </w:rPr>
        <w:t xml:space="preserve">Тема самостоятельной работы </w:t>
      </w:r>
      <w:r>
        <w:rPr>
          <w:rFonts w:ascii="Times New Roman" w:hAnsi="Times New Roman"/>
          <w:sz w:val="28"/>
          <w:szCs w:val="28"/>
        </w:rPr>
        <w:t>Лыжная подготовка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sz w:val="28"/>
          <w:szCs w:val="28"/>
        </w:rPr>
      </w:pPr>
      <w:r w:rsidRPr="00EE729F">
        <w:rPr>
          <w:rFonts w:ascii="Times New Roman" w:hAnsi="Times New Roman" w:cs="Times New Roman"/>
          <w:b/>
          <w:sz w:val="28"/>
          <w:szCs w:val="28"/>
        </w:rPr>
        <w:t xml:space="preserve">Форма контроля самостоятельной работы </w:t>
      </w:r>
      <w:r w:rsidRPr="00EE729F">
        <w:rPr>
          <w:rFonts w:ascii="Times New Roman" w:hAnsi="Times New Roman" w:cs="Times New Roman"/>
          <w:sz w:val="28"/>
          <w:szCs w:val="28"/>
        </w:rPr>
        <w:t>контрольная работа.</w:t>
      </w:r>
    </w:p>
    <w:p w:rsidR="00EE729F" w:rsidRPr="00EE729F" w:rsidRDefault="00EE729F" w:rsidP="00EE729F">
      <w:pPr>
        <w:pStyle w:val="a3"/>
        <w:tabs>
          <w:tab w:val="left" w:pos="-142"/>
        </w:tabs>
        <w:spacing w:line="240" w:lineRule="auto"/>
        <w:ind w:left="0" w:firstLine="720"/>
        <w:jc w:val="both"/>
        <w:rPr>
          <w:rFonts w:ascii="Times New Roman" w:hAnsi="Times New Roman" w:cs="Times New Roman"/>
          <w:b/>
          <w:sz w:val="28"/>
          <w:szCs w:val="28"/>
        </w:rPr>
      </w:pPr>
      <w:r w:rsidRPr="00EE729F">
        <w:rPr>
          <w:rFonts w:ascii="Times New Roman" w:hAnsi="Times New Roman" w:cs="Times New Roman"/>
          <w:b/>
          <w:sz w:val="28"/>
          <w:szCs w:val="28"/>
        </w:rPr>
        <w:t xml:space="preserve"> Оценочные материалы </w:t>
      </w:r>
      <w:r>
        <w:rPr>
          <w:rFonts w:ascii="Times New Roman" w:hAnsi="Times New Roman" w:cs="Times New Roman"/>
          <w:b/>
          <w:sz w:val="28"/>
          <w:szCs w:val="28"/>
        </w:rPr>
        <w:t>контроля самостоятельной работы</w:t>
      </w:r>
    </w:p>
    <w:p w:rsidR="00EE729F" w:rsidRPr="00B030BC" w:rsidRDefault="00EE729F" w:rsidP="00EE729F">
      <w:pPr>
        <w:spacing w:after="0" w:line="360" w:lineRule="auto"/>
        <w:jc w:val="center"/>
        <w:rPr>
          <w:rFonts w:ascii="Times New Roman" w:eastAsia="Calibri" w:hAnsi="Times New Roman" w:cs="Times New Roman"/>
          <w:b/>
          <w:sz w:val="28"/>
          <w:szCs w:val="28"/>
          <w:u w:val="single"/>
          <w:lang w:eastAsia="en-US"/>
        </w:rPr>
      </w:pPr>
      <w:r w:rsidRPr="00B030BC">
        <w:rPr>
          <w:rFonts w:ascii="Times New Roman" w:eastAsia="Calibri" w:hAnsi="Times New Roman" w:cs="Times New Roman"/>
          <w:b/>
          <w:sz w:val="28"/>
          <w:szCs w:val="28"/>
          <w:u w:val="single"/>
          <w:lang w:eastAsia="en-US"/>
        </w:rPr>
        <w:t>Контрольная работа №2</w:t>
      </w:r>
    </w:p>
    <w:p w:rsidR="00EE729F" w:rsidRPr="00B030BC" w:rsidRDefault="00EE729F" w:rsidP="00EE729F">
      <w:pPr>
        <w:widowControl w:val="0"/>
        <w:spacing w:after="0" w:line="240" w:lineRule="auto"/>
        <w:ind w:firstLine="709"/>
        <w:jc w:val="both"/>
        <w:rPr>
          <w:rFonts w:ascii="Times New Roman" w:eastAsia="Times New Roman" w:hAnsi="Times New Roman" w:cs="Times New Roman"/>
          <w:b/>
          <w:sz w:val="28"/>
          <w:szCs w:val="28"/>
        </w:rPr>
      </w:pPr>
      <w:r w:rsidRPr="00B030BC">
        <w:rPr>
          <w:rFonts w:ascii="Times New Roman" w:eastAsia="Times New Roman" w:hAnsi="Times New Roman" w:cs="Times New Roman"/>
          <w:b/>
          <w:sz w:val="28"/>
          <w:szCs w:val="28"/>
        </w:rPr>
        <w:t xml:space="preserve">Обучающийся знакомится с теоретическим разделом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030BC">
        <w:rPr>
          <w:rFonts w:ascii="Times New Roman" w:eastAsia="Times New Roman" w:hAnsi="Times New Roman" w:cs="Times New Roman"/>
          <w:b/>
          <w:sz w:val="28"/>
          <w:szCs w:val="28"/>
          <w:u w:val="single"/>
        </w:rPr>
        <w:t>выполнить 3 задания</w:t>
      </w:r>
      <w:r w:rsidRPr="00B030BC">
        <w:rPr>
          <w:rFonts w:ascii="Times New Roman" w:eastAsia="Times New Roman" w:hAnsi="Times New Roman" w:cs="Times New Roman"/>
          <w:b/>
          <w:sz w:val="28"/>
          <w:szCs w:val="28"/>
        </w:rPr>
        <w:t xml:space="preserve"> и оформить их в виде печатной работы.</w:t>
      </w:r>
    </w:p>
    <w:p w:rsidR="00EE729F" w:rsidRDefault="00EE729F" w:rsidP="00EE729F">
      <w:pPr>
        <w:widowControl w:val="0"/>
        <w:spacing w:after="0" w:line="240" w:lineRule="auto"/>
        <w:jc w:val="both"/>
        <w:rPr>
          <w:rFonts w:ascii="Times New Roman" w:eastAsia="Times New Roman" w:hAnsi="Times New Roman" w:cs="Times New Roman"/>
          <w:i/>
          <w:sz w:val="28"/>
          <w:szCs w:val="28"/>
        </w:rPr>
      </w:pP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1.Заполнить таблицу</w:t>
      </w:r>
    </w:p>
    <w:p w:rsidR="00EE729F" w:rsidRPr="00B030BC" w:rsidRDefault="00EE729F" w:rsidP="00EE729F">
      <w:pPr>
        <w:widowControl w:val="0"/>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 xml:space="preserve"> Задание</w:t>
      </w:r>
      <w:r w:rsidRPr="00B030BC">
        <w:rPr>
          <w:rFonts w:ascii="Times New Roman" w:eastAsia="Times New Roman" w:hAnsi="Times New Roman" w:cs="Times New Roman"/>
          <w:i/>
          <w:sz w:val="28"/>
          <w:szCs w:val="28"/>
        </w:rPr>
        <w:tab/>
        <w:t xml:space="preserve">2.Дать характеристику </w:t>
      </w:r>
    </w:p>
    <w:p w:rsidR="00EE729F" w:rsidRPr="00B030BC" w:rsidRDefault="00EE729F" w:rsidP="00EE729F">
      <w:pPr>
        <w:spacing w:after="0" w:line="240" w:lineRule="auto"/>
        <w:jc w:val="both"/>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Задание</w:t>
      </w:r>
      <w:r w:rsidRPr="00B030BC">
        <w:rPr>
          <w:rFonts w:ascii="Times New Roman" w:eastAsia="Times New Roman" w:hAnsi="Times New Roman" w:cs="Times New Roman"/>
          <w:i/>
          <w:sz w:val="28"/>
          <w:szCs w:val="28"/>
        </w:rPr>
        <w:tab/>
        <w:t>3.Заполнить схему «Виды подъемов»</w:t>
      </w:r>
    </w:p>
    <w:p w:rsidR="00EE729F" w:rsidRPr="00B030BC" w:rsidRDefault="00EE729F" w:rsidP="00EE729F">
      <w:pPr>
        <w:widowControl w:val="0"/>
        <w:spacing w:after="0" w:line="280" w:lineRule="auto"/>
        <w:jc w:val="both"/>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1.</w:t>
      </w:r>
      <w:r w:rsidRPr="00B030BC">
        <w:rPr>
          <w:rFonts w:ascii="Times New Roman" w:eastAsia="Times New Roman" w:hAnsi="Times New Roman" w:cs="Times New Roman"/>
          <w:b/>
          <w:i/>
          <w:sz w:val="28"/>
          <w:szCs w:val="28"/>
        </w:rPr>
        <w:t>После изучения теоретического материала необходимо заполнить таблицу по образцу.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132"/>
      </w:tblGrid>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Команда, упражнение</w:t>
            </w: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b/>
                <w:i/>
                <w:sz w:val="28"/>
                <w:szCs w:val="28"/>
              </w:rPr>
              <w:t>Организационно-методические указания</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«Равняйсь!»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r w:rsidRPr="00B030BC">
              <w:rPr>
                <w:rFonts w:ascii="Times New Roman" w:eastAsia="Times New Roman" w:hAnsi="Times New Roman" w:cs="Times New Roman"/>
                <w:color w:val="000000"/>
                <w:sz w:val="28"/>
                <w:szCs w:val="28"/>
              </w:rPr>
              <w:t>Скрепленные лыжи ставят у носка правой ноги с палками, закрепленными на лыжах и обращенными к лицу. При этом лыжи поддерживают правой рукой и носки лыж слегка наклоняют вперед.</w:t>
            </w: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«Смирно!»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«Вольно!»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Повороты на месте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Транспортировка лыж</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на плечо!»</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b/>
                <w:i/>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b/>
                <w:i/>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lastRenderedPageBreak/>
              <w:t xml:space="preserve">«Лыжи под руку!» </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к ноге!»</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«На лыжи становись!»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r w:rsidR="00EE729F" w:rsidRPr="00B030BC" w:rsidTr="00EE729F">
        <w:trPr>
          <w:jc w:val="center"/>
        </w:trPr>
        <w:tc>
          <w:tcPr>
            <w:tcW w:w="3190" w:type="dxa"/>
          </w:tcPr>
          <w:p w:rsidR="00EE729F" w:rsidRPr="00B030BC" w:rsidRDefault="00EE729F" w:rsidP="00EE729F">
            <w:pPr>
              <w:spacing w:after="0" w:line="240" w:lineRule="auto"/>
              <w:rPr>
                <w:rFonts w:ascii="Times New Roman" w:eastAsia="Times New Roman" w:hAnsi="Times New Roman" w:cs="Times New Roman"/>
                <w:color w:val="000000"/>
                <w:sz w:val="28"/>
                <w:szCs w:val="28"/>
              </w:rPr>
            </w:pPr>
            <w:r w:rsidRPr="00B030BC">
              <w:rPr>
                <w:rFonts w:ascii="Times New Roman" w:eastAsia="Times New Roman" w:hAnsi="Times New Roman" w:cs="Times New Roman"/>
                <w:color w:val="000000"/>
                <w:sz w:val="28"/>
                <w:szCs w:val="28"/>
              </w:rPr>
              <w:t>«Лыжи снять!».</w:t>
            </w: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p w:rsidR="00EE729F" w:rsidRPr="00B030BC" w:rsidRDefault="00EE729F" w:rsidP="00EE729F">
            <w:pPr>
              <w:spacing w:after="0" w:line="240" w:lineRule="auto"/>
              <w:rPr>
                <w:rFonts w:ascii="Times New Roman" w:eastAsia="Times New Roman" w:hAnsi="Times New Roman" w:cs="Times New Roman"/>
                <w:color w:val="000000"/>
                <w:sz w:val="28"/>
                <w:szCs w:val="28"/>
              </w:rPr>
            </w:pPr>
          </w:p>
        </w:tc>
        <w:tc>
          <w:tcPr>
            <w:tcW w:w="6132" w:type="dxa"/>
          </w:tcPr>
          <w:p w:rsidR="00EE729F" w:rsidRPr="00B030BC" w:rsidRDefault="00EE729F" w:rsidP="00EE729F">
            <w:pPr>
              <w:spacing w:after="0" w:line="240" w:lineRule="auto"/>
              <w:rPr>
                <w:rFonts w:ascii="Times New Roman" w:eastAsia="Times New Roman" w:hAnsi="Times New Roman" w:cs="Times New Roman"/>
                <w:sz w:val="28"/>
                <w:szCs w:val="28"/>
              </w:rPr>
            </w:pPr>
          </w:p>
        </w:tc>
      </w:tr>
    </w:tbl>
    <w:p w:rsidR="00EE729F" w:rsidRPr="00B030BC" w:rsidRDefault="00EE729F" w:rsidP="00EE729F">
      <w:pPr>
        <w:spacing w:after="0" w:line="240" w:lineRule="auto"/>
        <w:rPr>
          <w:rFonts w:ascii="Times New Roman" w:eastAsia="Times New Roman" w:hAnsi="Times New Roman" w:cs="Times New Roman"/>
          <w:b/>
          <w:i/>
          <w:sz w:val="28"/>
          <w:szCs w:val="28"/>
        </w:rPr>
      </w:pPr>
    </w:p>
    <w:p w:rsidR="00EE729F" w:rsidRPr="00B030BC" w:rsidRDefault="00EE729F" w:rsidP="00EE729F">
      <w:pPr>
        <w:spacing w:after="0" w:line="240" w:lineRule="auto"/>
        <w:contextualSpacing/>
        <w:rPr>
          <w:rFonts w:ascii="Times New Roman" w:eastAsia="Times New Roman" w:hAnsi="Times New Roman" w:cs="Times New Roman"/>
          <w:b/>
          <w:i/>
          <w:sz w:val="28"/>
          <w:szCs w:val="28"/>
        </w:rPr>
      </w:pPr>
      <w:r w:rsidRPr="00B030BC">
        <w:rPr>
          <w:rFonts w:ascii="Times New Roman" w:eastAsia="Times New Roman" w:hAnsi="Times New Roman" w:cs="Times New Roman"/>
          <w:b/>
          <w:sz w:val="28"/>
          <w:szCs w:val="28"/>
        </w:rPr>
        <w:t>Задание 2.</w:t>
      </w:r>
      <w:r w:rsidRPr="00B030BC">
        <w:rPr>
          <w:rFonts w:ascii="Times New Roman" w:eastAsia="Times New Roman" w:hAnsi="Times New Roman" w:cs="Times New Roman"/>
          <w:b/>
          <w:i/>
          <w:sz w:val="28"/>
          <w:szCs w:val="28"/>
        </w:rPr>
        <w:t>Охарактеризуйте два лыжных хода заполнив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2552"/>
        <w:gridCol w:w="2375"/>
      </w:tblGrid>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ход</w:t>
            </w: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bCs/>
                <w:color w:val="000000"/>
                <w:sz w:val="28"/>
                <w:szCs w:val="28"/>
              </w:rPr>
              <w:t>попеременный коньковый ход</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r w:rsidRPr="00B030BC">
              <w:rPr>
                <w:rFonts w:ascii="Times New Roman" w:eastAsia="Times New Roman" w:hAnsi="Times New Roman" w:cs="Times New Roman"/>
                <w:color w:val="000000"/>
                <w:sz w:val="28"/>
                <w:szCs w:val="28"/>
              </w:rPr>
              <w:t>попеременный двухшажный ход</w:t>
            </w: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одновременный бесшажный ход</w:t>
            </w: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Цикл хода</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pacing w:after="0" w:line="240" w:lineRule="auto"/>
              <w:contextualSpacing/>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Цикл хода состоит из двух скользящих шагов с двумя попеременными отталкиваниями.</w:t>
            </w: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r w:rsidR="00EE729F" w:rsidRPr="00B030BC" w:rsidTr="00EE729F">
        <w:trPr>
          <w:trHeight w:val="226"/>
          <w:jc w:val="center"/>
        </w:trPr>
        <w:tc>
          <w:tcPr>
            <w:tcW w:w="2376" w:type="dxa"/>
          </w:tcPr>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r w:rsidRPr="00B030BC">
              <w:rPr>
                <w:rFonts w:ascii="Times New Roman" w:eastAsia="Times New Roman" w:hAnsi="Times New Roman" w:cs="Times New Roman"/>
                <w:i/>
                <w:sz w:val="28"/>
                <w:szCs w:val="28"/>
              </w:rPr>
              <w:t>Особенности</w:t>
            </w:r>
          </w:p>
          <w:p w:rsidR="00EE729F" w:rsidRPr="00B030BC" w:rsidRDefault="00EE729F" w:rsidP="00EE729F">
            <w:pPr>
              <w:spacing w:after="0" w:line="240" w:lineRule="auto"/>
              <w:contextualSpacing/>
              <w:jc w:val="center"/>
              <w:rPr>
                <w:rFonts w:ascii="Times New Roman" w:eastAsia="Times New Roman" w:hAnsi="Times New Roman" w:cs="Times New Roman"/>
                <w:i/>
                <w:sz w:val="28"/>
                <w:szCs w:val="28"/>
              </w:rPr>
            </w:pPr>
          </w:p>
        </w:tc>
        <w:tc>
          <w:tcPr>
            <w:tcW w:w="2268" w:type="dxa"/>
          </w:tcPr>
          <w:p w:rsidR="00EE729F" w:rsidRPr="00B030BC" w:rsidRDefault="00EE729F" w:rsidP="00EE729F">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rPr>
            </w:pPr>
            <w:r w:rsidRPr="00B030BC">
              <w:rPr>
                <w:rFonts w:ascii="Times New Roman" w:eastAsia="Times New Roman" w:hAnsi="Times New Roman" w:cs="Times New Roman"/>
                <w:color w:val="000000"/>
                <w:sz w:val="28"/>
                <w:szCs w:val="28"/>
              </w:rPr>
              <w:t xml:space="preserve">применяется на подъемах большой крутизны, а также на менее крутых подъемах при мягкой лыжне и плохих условиях </w:t>
            </w:r>
            <w:r w:rsidRPr="00B030BC">
              <w:rPr>
                <w:rFonts w:ascii="Times New Roman" w:eastAsia="Times New Roman" w:hAnsi="Times New Roman" w:cs="Times New Roman"/>
                <w:color w:val="000000"/>
                <w:sz w:val="28"/>
                <w:szCs w:val="28"/>
              </w:rPr>
              <w:lastRenderedPageBreak/>
              <w:t>скольжения.</w:t>
            </w:r>
          </w:p>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552"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c>
          <w:tcPr>
            <w:tcW w:w="2375" w:type="dxa"/>
          </w:tcPr>
          <w:p w:rsidR="00EE729F" w:rsidRPr="00B030BC" w:rsidRDefault="00EE729F" w:rsidP="00EE729F">
            <w:pPr>
              <w:spacing w:after="0" w:line="240" w:lineRule="auto"/>
              <w:contextualSpacing/>
              <w:rPr>
                <w:rFonts w:ascii="Times New Roman" w:eastAsia="Times New Roman" w:hAnsi="Times New Roman" w:cs="Times New Roman"/>
                <w:i/>
                <w:sz w:val="28"/>
                <w:szCs w:val="28"/>
              </w:rPr>
            </w:pPr>
          </w:p>
        </w:tc>
      </w:tr>
    </w:tbl>
    <w:p w:rsidR="00EE729F" w:rsidRPr="00B030BC" w:rsidRDefault="00EE729F" w:rsidP="00EE729F">
      <w:pPr>
        <w:spacing w:after="0" w:line="240" w:lineRule="auto"/>
        <w:rPr>
          <w:rFonts w:ascii="Times New Roman" w:eastAsia="Times New Roman" w:hAnsi="Times New Roman" w:cs="Times New Roman"/>
          <w:b/>
          <w:sz w:val="28"/>
          <w:szCs w:val="28"/>
        </w:rPr>
      </w:pPr>
    </w:p>
    <w:p w:rsidR="00EE729F" w:rsidRPr="00B030BC" w:rsidRDefault="00EE729F" w:rsidP="00EE729F">
      <w:pPr>
        <w:spacing w:after="0" w:line="240" w:lineRule="auto"/>
        <w:rPr>
          <w:rFonts w:ascii="Times New Roman" w:eastAsia="Times New Roman" w:hAnsi="Times New Roman" w:cs="Times New Roman"/>
          <w:sz w:val="28"/>
          <w:szCs w:val="28"/>
        </w:rPr>
      </w:pPr>
      <w:r w:rsidRPr="00B030BC">
        <w:rPr>
          <w:rFonts w:ascii="Times New Roman" w:eastAsia="Times New Roman" w:hAnsi="Times New Roman" w:cs="Times New Roman"/>
          <w:b/>
          <w:sz w:val="28"/>
          <w:szCs w:val="28"/>
        </w:rPr>
        <w:t>Задание 3</w:t>
      </w:r>
      <w:r w:rsidRPr="00B030BC">
        <w:rPr>
          <w:rFonts w:ascii="Times New Roman" w:eastAsia="Times New Roman" w:hAnsi="Times New Roman" w:cs="Times New Roman"/>
          <w:sz w:val="28"/>
          <w:szCs w:val="28"/>
        </w:rPr>
        <w:t xml:space="preserve">. </w:t>
      </w:r>
      <w:r w:rsidRPr="00B030BC">
        <w:rPr>
          <w:rFonts w:ascii="Times New Roman" w:eastAsia="Times New Roman" w:hAnsi="Times New Roman" w:cs="Times New Roman"/>
          <w:b/>
          <w:i/>
          <w:sz w:val="28"/>
          <w:szCs w:val="28"/>
        </w:rPr>
        <w:t>Заполните схему, указав виды подъемов</w:t>
      </w:r>
      <w:r w:rsidRPr="00B030BC">
        <w:rPr>
          <w:rFonts w:ascii="Times New Roman" w:eastAsia="Times New Roman" w:hAnsi="Times New Roman" w:cs="Times New Roman"/>
          <w:sz w:val="28"/>
          <w:szCs w:val="28"/>
        </w:rPr>
        <w:t>.</w: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6118A7" w:rsidP="00EE729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pict>
          <v:rect id="_x0000_s1057" style="position:absolute;left:0;text-align:left;margin-left:180.05pt;margin-top:1.25pt;width:101.45pt;height:34.35pt;z-index:251699200">
            <v:textbox>
              <w:txbxContent>
                <w:p w:rsidR="00EE729F" w:rsidRPr="009B2CC9" w:rsidRDefault="00EE729F" w:rsidP="00EE729F">
                  <w:pPr>
                    <w:jc w:val="center"/>
                    <w:rPr>
                      <w:sz w:val="28"/>
                      <w:szCs w:val="28"/>
                    </w:rPr>
                  </w:pPr>
                  <w:r w:rsidRPr="009B2CC9">
                    <w:rPr>
                      <w:sz w:val="28"/>
                      <w:szCs w:val="28"/>
                    </w:rPr>
                    <w:t>подъемы</w:t>
                  </w:r>
                </w:p>
              </w:txbxContent>
            </v:textbox>
          </v:rect>
        </w:pict>
      </w:r>
    </w:p>
    <w:p w:rsidR="00EE729F" w:rsidRPr="00B030BC" w:rsidRDefault="00EE729F" w:rsidP="00EE729F">
      <w:pPr>
        <w:spacing w:after="0" w:line="240" w:lineRule="auto"/>
        <w:rPr>
          <w:rFonts w:ascii="Times New Roman" w:eastAsia="Times New Roman" w:hAnsi="Times New Roman" w:cs="Times New Roman"/>
          <w:sz w:val="28"/>
          <w:szCs w:val="28"/>
        </w:rPr>
      </w:pPr>
    </w:p>
    <w:p w:rsidR="00EE729F" w:rsidRPr="00B030BC" w:rsidRDefault="006118A7" w:rsidP="00EE729F">
      <w:pPr>
        <w:spacing w:after="0" w:line="360" w:lineRule="auto"/>
        <w:jc w:val="center"/>
        <w:rPr>
          <w:rFonts w:ascii="Times New Roman" w:eastAsia="Calibri" w:hAnsi="Times New Roman" w:cs="Times New Roman"/>
          <w:b/>
          <w:sz w:val="28"/>
          <w:szCs w:val="28"/>
          <w:u w:val="single"/>
          <w:lang w:eastAsia="en-US"/>
        </w:rPr>
      </w:pPr>
      <w:r>
        <w:rPr>
          <w:rFonts w:ascii="Times New Roman" w:eastAsia="Times New Roman" w:hAnsi="Times New Roman" w:cs="Times New Roman"/>
          <w:noProof/>
          <w:sz w:val="28"/>
          <w:szCs w:val="28"/>
        </w:rPr>
        <w:pict>
          <v:rect id="_x0000_s1070" style="position:absolute;left:0;text-align:left;margin-left:338.8pt;margin-top:69.95pt;width:70.9pt;height:27.85pt;z-index:251712512"/>
        </w:pict>
      </w:r>
      <w:r>
        <w:rPr>
          <w:rFonts w:ascii="Times New Roman" w:eastAsia="Times New Roman" w:hAnsi="Times New Roman" w:cs="Times New Roman"/>
          <w:noProof/>
          <w:sz w:val="28"/>
          <w:szCs w:val="28"/>
        </w:rPr>
        <w:pict>
          <v:shape id="_x0000_s1061" type="#_x0000_t32" style="position:absolute;left:0;text-align:left;margin-left:324.6pt;margin-top:35.6pt;width:27.85pt;height:32.2pt;z-index:251703296" o:connectortype="straight">
            <v:stroke endarrow="block"/>
          </v:shape>
        </w:pict>
      </w:r>
      <w:r>
        <w:rPr>
          <w:rFonts w:ascii="Times New Roman" w:eastAsia="Times New Roman" w:hAnsi="Times New Roman" w:cs="Times New Roman"/>
          <w:noProof/>
          <w:sz w:val="28"/>
          <w:szCs w:val="28"/>
        </w:rPr>
        <w:pict>
          <v:rect id="_x0000_s1071" style="position:absolute;left:0;text-align:left;margin-left:253.7pt;margin-top:69.95pt;width:70.9pt;height:27.85pt;z-index:251713536"/>
        </w:pict>
      </w:r>
      <w:r>
        <w:rPr>
          <w:rFonts w:ascii="Times New Roman" w:eastAsia="Times New Roman" w:hAnsi="Times New Roman" w:cs="Times New Roman"/>
          <w:noProof/>
          <w:sz w:val="28"/>
          <w:szCs w:val="28"/>
        </w:rPr>
        <w:pict>
          <v:shape id="_x0000_s1062" type="#_x0000_t32" style="position:absolute;left:0;text-align:left;margin-left:261.3pt;margin-top:35.6pt;width:24pt;height:33.85pt;z-index:251704320" o:connectortype="straight">
            <v:stroke endarrow="block"/>
          </v:shape>
        </w:pict>
      </w:r>
      <w:r>
        <w:rPr>
          <w:rFonts w:ascii="Times New Roman" w:eastAsia="Times New Roman" w:hAnsi="Times New Roman" w:cs="Times New Roman"/>
          <w:noProof/>
          <w:sz w:val="28"/>
          <w:szCs w:val="28"/>
        </w:rPr>
        <w:pict>
          <v:shape id="_x0000_s1064" type="#_x0000_t32" style="position:absolute;left:0;text-align:left;margin-left:114.55pt;margin-top:35.6pt;width:22.95pt;height:32.15pt;flip:x;z-index:251706368" o:connectortype="straight">
            <v:stroke endarrow="block"/>
          </v:shape>
        </w:pict>
      </w:r>
      <w:r>
        <w:rPr>
          <w:rFonts w:ascii="Times New Roman" w:eastAsia="Times New Roman" w:hAnsi="Times New Roman" w:cs="Times New Roman"/>
          <w:noProof/>
          <w:sz w:val="28"/>
          <w:szCs w:val="28"/>
        </w:rPr>
        <w:pict>
          <v:shape id="_x0000_s1063" type="#_x0000_t32" style="position:absolute;left:0;text-align:left;margin-left:190.95pt;margin-top:35.65pt;width:17.45pt;height:32.15pt;flip:x;z-index:251705344" o:connectortype="straight">
            <v:stroke endarrow="block"/>
          </v:shape>
        </w:pict>
      </w:r>
      <w:r>
        <w:rPr>
          <w:rFonts w:ascii="Times New Roman" w:eastAsia="Times New Roman" w:hAnsi="Times New Roman" w:cs="Times New Roman"/>
          <w:noProof/>
          <w:sz w:val="28"/>
          <w:szCs w:val="28"/>
        </w:rPr>
        <w:pict>
          <v:rect id="_x0000_s1068" style="position:absolute;left:0;text-align:left;margin-left:156.05pt;margin-top:69.95pt;width:70.9pt;height:27.85pt;z-index:251710464"/>
        </w:pict>
      </w:r>
      <w:r>
        <w:rPr>
          <w:rFonts w:ascii="Times New Roman" w:eastAsia="Times New Roman" w:hAnsi="Times New Roman" w:cs="Times New Roman"/>
          <w:noProof/>
          <w:sz w:val="28"/>
          <w:szCs w:val="28"/>
        </w:rPr>
        <w:pict>
          <v:rect id="_x0000_s1067" style="position:absolute;left:0;text-align:left;margin-left:66.6pt;margin-top:69.95pt;width:70.9pt;height:27.85pt;z-index:251709440"/>
        </w:pict>
      </w:r>
      <w:r>
        <w:rPr>
          <w:rFonts w:ascii="Times New Roman" w:eastAsia="Times New Roman" w:hAnsi="Times New Roman" w:cs="Times New Roman"/>
          <w:noProof/>
          <w:sz w:val="28"/>
          <w:szCs w:val="28"/>
        </w:rPr>
        <w:pict>
          <v:rect id="_x0000_s1066" style="position:absolute;left:0;text-align:left;margin-left:-21.8pt;margin-top:69.95pt;width:70.9pt;height:27.85pt;z-index:251708416"/>
        </w:pict>
      </w:r>
      <w:r>
        <w:rPr>
          <w:rFonts w:ascii="Times New Roman" w:eastAsia="Times New Roman" w:hAnsi="Times New Roman" w:cs="Times New Roman"/>
          <w:noProof/>
          <w:sz w:val="28"/>
          <w:szCs w:val="28"/>
        </w:rPr>
        <w:pict>
          <v:shape id="_x0000_s1059" type="#_x0000_t32" style="position:absolute;left:0;text-align:left;margin-left:65.5pt;margin-top:35.7pt;width:323.45pt;height:0;z-index:251701248" o:connectortype="straight"/>
        </w:pict>
      </w:r>
      <w:r>
        <w:rPr>
          <w:rFonts w:ascii="Times New Roman" w:eastAsia="Times New Roman" w:hAnsi="Times New Roman" w:cs="Times New Roman"/>
          <w:noProof/>
          <w:sz w:val="28"/>
          <w:szCs w:val="28"/>
        </w:rPr>
        <w:pict>
          <v:shape id="_x0000_s1065" type="#_x0000_t32" style="position:absolute;left:0;text-align:left;margin-left:34.95pt;margin-top:35.6pt;width:30.55pt;height:34.35pt;flip:x;z-index:251707392" o:connectortype="straight">
            <v:stroke endarrow="block"/>
          </v:shape>
        </w:pict>
      </w:r>
      <w:r>
        <w:rPr>
          <w:rFonts w:ascii="Times New Roman" w:eastAsia="Times New Roman" w:hAnsi="Times New Roman" w:cs="Times New Roman"/>
          <w:noProof/>
          <w:sz w:val="28"/>
          <w:szCs w:val="28"/>
        </w:rPr>
        <w:pict>
          <v:shape id="_x0000_s1058" type="#_x0000_t32" style="position:absolute;left:0;text-align:left;margin-left:229.7pt;margin-top:3.4pt;width:.5pt;height:32.2pt;flip:x;z-index:251700224" o:connectortype="straight">
            <v:stroke endarrow="block"/>
          </v:shape>
        </w:pict>
      </w:r>
      <w:r>
        <w:rPr>
          <w:rFonts w:ascii="Times New Roman" w:eastAsia="Times New Roman" w:hAnsi="Times New Roman" w:cs="Times New Roman"/>
          <w:noProof/>
          <w:sz w:val="28"/>
          <w:szCs w:val="28"/>
        </w:rPr>
        <w:pict>
          <v:rect id="_x0000_s1069" style="position:absolute;left:0;text-align:left;margin-left:433.1pt;margin-top:67.8pt;width:70.9pt;height:27.85pt;z-index:251711488"/>
        </w:pict>
      </w:r>
    </w:p>
    <w:p w:rsidR="00EE729F" w:rsidRPr="00B030BC" w:rsidRDefault="006118A7" w:rsidP="00EE729F">
      <w:pPr>
        <w:spacing w:after="0" w:line="24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pict>
          <v:shape id="_x0000_s1060" type="#_x0000_t32" style="position:absolute;left:0;text-align:left;margin-left:388.95pt;margin-top:11.5pt;width:51.8pt;height:32.1pt;z-index:251702272" o:connectortype="straight">
            <v:stroke endarrow="block"/>
          </v:shape>
        </w:pict>
      </w: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B030BC" w:rsidRDefault="00EE729F" w:rsidP="00EE729F">
      <w:pPr>
        <w:spacing w:after="0" w:line="240" w:lineRule="auto"/>
        <w:jc w:val="both"/>
        <w:outlineLvl w:val="0"/>
        <w:rPr>
          <w:rFonts w:ascii="Times New Roman" w:eastAsia="Times New Roman" w:hAnsi="Times New Roman" w:cs="Times New Roman"/>
          <w:b/>
          <w:sz w:val="28"/>
          <w:szCs w:val="28"/>
        </w:rPr>
      </w:pPr>
    </w:p>
    <w:p w:rsidR="00EE729F" w:rsidRPr="001C76E6" w:rsidRDefault="00EE729F" w:rsidP="001C76E6">
      <w:pPr>
        <w:shd w:val="clear" w:color="auto" w:fill="FFFFFF"/>
        <w:spacing w:after="0" w:line="240" w:lineRule="auto"/>
        <w:ind w:firstLine="709"/>
        <w:jc w:val="both"/>
        <w:rPr>
          <w:rFonts w:ascii="Times New Roman" w:eastAsia="Times New Roman" w:hAnsi="Times New Roman" w:cs="Times New Roman"/>
          <w:sz w:val="28"/>
          <w:szCs w:val="28"/>
        </w:rPr>
      </w:pPr>
    </w:p>
    <w:p w:rsidR="00471E37" w:rsidRPr="00471E37" w:rsidRDefault="00471E37" w:rsidP="00471E37">
      <w:pPr>
        <w:spacing w:after="0" w:line="259" w:lineRule="auto"/>
        <w:ind w:firstLine="708"/>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 xml:space="preserve">Модуль 4 </w:t>
      </w:r>
      <w:r w:rsidRPr="00EE729F">
        <w:rPr>
          <w:rFonts w:ascii="Times New Roman" w:hAnsi="Times New Roman" w:cs="Times New Roman"/>
          <w:sz w:val="28"/>
          <w:szCs w:val="28"/>
        </w:rPr>
        <w:t>Повышение спортивного мастерства в базовых видах спорта.</w:t>
      </w:r>
    </w:p>
    <w:p w:rsidR="00471E37" w:rsidRPr="00471E37" w:rsidRDefault="00471E37" w:rsidP="00471E37">
      <w:pPr>
        <w:spacing w:after="0"/>
        <w:ind w:left="720"/>
        <w:contextualSpacing/>
        <w:rPr>
          <w:rFonts w:ascii="Times New Roman" w:eastAsiaTheme="minorHAnsi" w:hAnsi="Times New Roman"/>
          <w:sz w:val="28"/>
          <w:szCs w:val="28"/>
          <w:lang w:eastAsia="en-US"/>
        </w:rPr>
      </w:pPr>
      <w:r w:rsidRPr="00471E37">
        <w:rPr>
          <w:rFonts w:ascii="Times New Roman" w:eastAsiaTheme="minorHAnsi" w:hAnsi="Times New Roman" w:cs="Times New Roman"/>
          <w:b/>
          <w:color w:val="000000" w:themeColor="text1"/>
          <w:sz w:val="28"/>
          <w:szCs w:val="28"/>
          <w:lang w:eastAsia="en-US"/>
        </w:rPr>
        <w:t>Тема</w:t>
      </w:r>
      <w:r>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b/>
          <w:color w:val="000000" w:themeColor="text1"/>
          <w:sz w:val="28"/>
          <w:szCs w:val="28"/>
          <w:lang w:eastAsia="en-US"/>
        </w:rPr>
        <w:t xml:space="preserve"> </w:t>
      </w:r>
      <w:r w:rsidRPr="00471E37">
        <w:rPr>
          <w:rFonts w:ascii="Times New Roman" w:eastAsiaTheme="minorHAnsi" w:hAnsi="Times New Roman" w:cs="Times New Roman"/>
          <w:sz w:val="28"/>
          <w:szCs w:val="28"/>
          <w:lang w:eastAsia="en-US"/>
        </w:rPr>
        <w:t>Зачетное занятие.</w:t>
      </w:r>
    </w:p>
    <w:p w:rsidR="00471E37" w:rsidRPr="00471E37" w:rsidRDefault="00471E37" w:rsidP="00471E37">
      <w:pPr>
        <w:spacing w:after="0"/>
        <w:ind w:left="720"/>
        <w:contextualSpacing/>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 xml:space="preserve">Форма текущего контроля успеваемости </w:t>
      </w:r>
      <w:r w:rsidRPr="00471E37">
        <w:rPr>
          <w:rFonts w:ascii="Times New Roman" w:eastAsiaTheme="minorHAnsi" w:hAnsi="Times New Roman" w:cs="Times New Roman"/>
          <w:sz w:val="28"/>
          <w:szCs w:val="28"/>
          <w:lang w:eastAsia="en-US"/>
        </w:rPr>
        <w:t>устный опрос.</w:t>
      </w:r>
    </w:p>
    <w:p w:rsidR="00471E37" w:rsidRPr="00471E37" w:rsidRDefault="00471E37" w:rsidP="00471E37">
      <w:pPr>
        <w:tabs>
          <w:tab w:val="left" w:pos="709"/>
        </w:tabs>
        <w:spacing w:line="240" w:lineRule="auto"/>
        <w:ind w:firstLine="709"/>
        <w:contextualSpacing/>
        <w:jc w:val="both"/>
        <w:rPr>
          <w:rFonts w:ascii="Times New Roman" w:eastAsiaTheme="minorHAnsi" w:hAnsi="Times New Roman" w:cs="Times New Roman"/>
          <w:sz w:val="28"/>
          <w:szCs w:val="28"/>
          <w:lang w:eastAsia="en-US"/>
        </w:rPr>
      </w:pPr>
      <w:r w:rsidRPr="00471E37">
        <w:rPr>
          <w:rFonts w:ascii="Times New Roman" w:eastAsiaTheme="minorHAnsi" w:hAnsi="Times New Roman" w:cs="Times New Roman"/>
          <w:b/>
          <w:sz w:val="28"/>
          <w:szCs w:val="28"/>
          <w:lang w:eastAsia="en-US"/>
        </w:rPr>
        <w:t>Оценочные материалы текущего контроля успеваемости</w:t>
      </w:r>
      <w:r w:rsidRPr="00471E37">
        <w:rPr>
          <w:rFonts w:ascii="Times New Roman" w:eastAsiaTheme="minorHAnsi" w:hAnsi="Times New Roman" w:cs="Times New Roman"/>
          <w:sz w:val="28"/>
          <w:szCs w:val="28"/>
          <w:lang w:eastAsia="en-US"/>
        </w:rPr>
        <w:t xml:space="preserve"> </w:t>
      </w:r>
    </w:p>
    <w:p w:rsidR="00471E37" w:rsidRPr="00471E37" w:rsidRDefault="00471E37" w:rsidP="00471E37">
      <w:pPr>
        <w:tabs>
          <w:tab w:val="left" w:pos="709"/>
        </w:tabs>
        <w:spacing w:after="0" w:line="240" w:lineRule="auto"/>
        <w:ind w:firstLine="709"/>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Практические задания (контрольные нормативы, контрольные упражнения) для проверки сформированных умений и навыков для пятого курса.</w:t>
      </w:r>
    </w:p>
    <w:p w:rsidR="00471E37" w:rsidRPr="00471E37" w:rsidRDefault="00471E37" w:rsidP="00471E37">
      <w:pPr>
        <w:tabs>
          <w:tab w:val="left" w:pos="709"/>
        </w:tabs>
        <w:spacing w:after="0" w:line="240" w:lineRule="auto"/>
        <w:ind w:firstLine="709"/>
        <w:contextualSpacing/>
        <w:jc w:val="both"/>
        <w:rPr>
          <w:rFonts w:ascii="Times New Roman" w:eastAsia="Calibri" w:hAnsi="Times New Roman" w:cs="Times New Roman"/>
          <w:color w:val="000000"/>
          <w:sz w:val="28"/>
          <w:szCs w:val="28"/>
          <w:lang w:eastAsia="en-US"/>
        </w:rPr>
      </w:pPr>
      <w:r w:rsidRPr="00471E37">
        <w:rPr>
          <w:rFonts w:ascii="Times New Roman" w:eastAsia="Calibri" w:hAnsi="Times New Roman" w:cs="Times New Roman"/>
          <w:color w:val="000000"/>
          <w:sz w:val="28"/>
          <w:szCs w:val="28"/>
          <w:lang w:eastAsia="en-US"/>
        </w:rPr>
        <w:t>Вопросы для проверки теоретических знаний по дисциплине</w:t>
      </w:r>
    </w:p>
    <w:p w:rsidR="00471E37" w:rsidRPr="00471E37" w:rsidRDefault="00471E37" w:rsidP="00471E37">
      <w:pPr>
        <w:shd w:val="clear" w:color="auto" w:fill="FFFFFF"/>
        <w:spacing w:after="0" w:line="240" w:lineRule="auto"/>
        <w:jc w:val="both"/>
        <w:rPr>
          <w:rFonts w:ascii="Times New Roman" w:eastAsiaTheme="minorHAnsi" w:hAnsi="Times New Roman" w:cs="Times New Roman"/>
          <w:b/>
          <w:sz w:val="28"/>
          <w:szCs w:val="28"/>
          <w:lang w:eastAsia="en-US"/>
        </w:rPr>
      </w:pPr>
      <w:r w:rsidRPr="00471E37">
        <w:rPr>
          <w:rFonts w:ascii="Times New Roman" w:eastAsiaTheme="minorHAnsi" w:hAnsi="Times New Roman"/>
          <w:sz w:val="28"/>
          <w:szCs w:val="28"/>
          <w:lang w:eastAsia="en-US"/>
        </w:rPr>
        <w:t>для пятого курса.</w:t>
      </w:r>
    </w:p>
    <w:p w:rsidR="001C76E6" w:rsidRPr="00D95FA9" w:rsidRDefault="001C76E6" w:rsidP="001C76E6">
      <w:pPr>
        <w:shd w:val="clear" w:color="auto" w:fill="FFFFFF"/>
        <w:spacing w:after="0" w:line="240" w:lineRule="auto"/>
        <w:jc w:val="both"/>
        <w:rPr>
          <w:rFonts w:ascii="Times New Roman" w:eastAsia="Times New Roman" w:hAnsi="Times New Roman" w:cs="Times New Roman"/>
          <w:sz w:val="28"/>
          <w:szCs w:val="28"/>
        </w:rPr>
      </w:pPr>
    </w:p>
    <w:p w:rsidR="00757C14" w:rsidRDefault="00757C14" w:rsidP="0034706C">
      <w:pPr>
        <w:shd w:val="clear" w:color="auto" w:fill="FFFFFF"/>
        <w:spacing w:after="0" w:line="240" w:lineRule="auto"/>
        <w:jc w:val="both"/>
        <w:rPr>
          <w:rFonts w:ascii="Times New Roman" w:hAnsi="Times New Roman" w:cs="Times New Roman"/>
          <w:b/>
          <w:sz w:val="28"/>
          <w:szCs w:val="28"/>
        </w:rPr>
      </w:pPr>
    </w:p>
    <w:p w:rsidR="00136510" w:rsidRDefault="00136510"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471E37" w:rsidRDefault="00471E37" w:rsidP="0034706C">
      <w:pPr>
        <w:shd w:val="clear" w:color="auto" w:fill="FFFFFF"/>
        <w:spacing w:after="0" w:line="240" w:lineRule="auto"/>
        <w:jc w:val="both"/>
        <w:rPr>
          <w:rFonts w:ascii="Times New Roman" w:hAnsi="Times New Roman" w:cs="Times New Roman"/>
          <w:b/>
          <w:sz w:val="28"/>
          <w:szCs w:val="28"/>
        </w:rPr>
      </w:pPr>
    </w:p>
    <w:p w:rsidR="00136510" w:rsidRPr="00D95FA9" w:rsidRDefault="00136510" w:rsidP="00136510">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Критерии оценивания, применяемые при текущем контроле успеваемости обучающихся.</w:t>
      </w:r>
    </w:p>
    <w:tbl>
      <w:tblPr>
        <w:tblStyle w:val="aa"/>
        <w:tblW w:w="9634" w:type="dxa"/>
        <w:tblLook w:val="04A0" w:firstRow="1" w:lastRow="0" w:firstColumn="1" w:lastColumn="0" w:noHBand="0" w:noVBand="1"/>
      </w:tblPr>
      <w:tblGrid>
        <w:gridCol w:w="3256"/>
        <w:gridCol w:w="6378"/>
      </w:tblGrid>
      <w:tr w:rsidR="00136510" w:rsidRPr="00D95FA9" w:rsidTr="00FB6D3D">
        <w:tc>
          <w:tcPr>
            <w:tcW w:w="3256"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Форма контроля </w:t>
            </w:r>
          </w:p>
        </w:tc>
        <w:tc>
          <w:tcPr>
            <w:tcW w:w="6378" w:type="dxa"/>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Критерии оценивания</w:t>
            </w:r>
          </w:p>
        </w:tc>
      </w:tr>
      <w:tr w:rsidR="00136510" w:rsidRPr="00D95FA9" w:rsidTr="00FB6D3D">
        <w:tc>
          <w:tcPr>
            <w:tcW w:w="3256" w:type="dxa"/>
            <w:vMerge w:val="restart"/>
          </w:tcPr>
          <w:p w:rsidR="00136510" w:rsidRPr="00D95FA9" w:rsidRDefault="00136510" w:rsidP="00FB6D3D">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устный опрос</w:t>
            </w:r>
          </w:p>
          <w:p w:rsidR="00136510" w:rsidRPr="00D95FA9" w:rsidRDefault="00136510" w:rsidP="00FB6D3D">
            <w:pPr>
              <w:ind w:firstLine="709"/>
              <w:jc w:val="both"/>
              <w:rPr>
                <w:rFonts w:ascii="Times New Roman" w:hAnsi="Times New Roman" w:cs="Times New Roman"/>
                <w:sz w:val="28"/>
                <w:szCs w:val="28"/>
              </w:rPr>
            </w:pPr>
          </w:p>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E04E05" w:rsidP="00FB6D3D">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5 баллов</w:t>
            </w:r>
            <w:r w:rsidR="00136510" w:rsidRPr="00D95FA9">
              <w:rPr>
                <w:rFonts w:ascii="Times New Roman" w:hAnsi="Times New Roman" w:cs="Times New Roman"/>
                <w:sz w:val="28"/>
                <w:szCs w:val="28"/>
              </w:rPr>
              <w:t xml:space="preserve">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shd w:val="clear" w:color="auto" w:fill="auto"/>
          </w:tcPr>
          <w:p w:rsidR="00136510" w:rsidRPr="00D95FA9" w:rsidRDefault="00E04E05"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4 балла</w:t>
            </w:r>
            <w:r w:rsidR="00136510" w:rsidRPr="00D95FA9">
              <w:rPr>
                <w:rFonts w:ascii="Times New Roman" w:hAnsi="Times New Roman" w:cs="Times New Roman"/>
                <w:sz w:val="28"/>
                <w:szCs w:val="28"/>
              </w:rPr>
              <w:t xml:space="preserve">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E04E05"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3 балла</w:t>
            </w:r>
            <w:r w:rsidR="00136510" w:rsidRPr="00D95FA9">
              <w:rPr>
                <w:rFonts w:ascii="Times New Roman" w:hAnsi="Times New Roman" w:cs="Times New Roman"/>
                <w:sz w:val="28"/>
                <w:szCs w:val="28"/>
              </w:rPr>
              <w:t xml:space="preserve">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136510" w:rsidRPr="00D95FA9" w:rsidTr="00FB6D3D">
        <w:tc>
          <w:tcPr>
            <w:tcW w:w="3256" w:type="dxa"/>
            <w:vMerge/>
          </w:tcPr>
          <w:p w:rsidR="00136510" w:rsidRPr="00D95FA9" w:rsidRDefault="00136510" w:rsidP="00FB6D3D">
            <w:pPr>
              <w:ind w:firstLine="709"/>
              <w:jc w:val="both"/>
              <w:rPr>
                <w:rFonts w:ascii="Times New Roman" w:hAnsi="Times New Roman" w:cs="Times New Roman"/>
                <w:sz w:val="28"/>
                <w:szCs w:val="28"/>
              </w:rPr>
            </w:pPr>
          </w:p>
        </w:tc>
        <w:tc>
          <w:tcPr>
            <w:tcW w:w="6378" w:type="dxa"/>
          </w:tcPr>
          <w:p w:rsidR="00136510" w:rsidRPr="00D95FA9" w:rsidRDefault="00E04E05" w:rsidP="00FB6D3D">
            <w:pPr>
              <w:spacing w:before="100" w:beforeAutospacing="1" w:after="100" w:afterAutospacing="1"/>
              <w:ind w:firstLine="709"/>
              <w:jc w:val="both"/>
              <w:rPr>
                <w:rFonts w:ascii="Times New Roman" w:hAnsi="Times New Roman" w:cs="Times New Roman"/>
                <w:sz w:val="28"/>
                <w:szCs w:val="28"/>
              </w:rPr>
            </w:pPr>
            <w:r>
              <w:rPr>
                <w:rFonts w:ascii="Times New Roman" w:hAnsi="Times New Roman" w:cs="Times New Roman"/>
                <w:sz w:val="28"/>
                <w:szCs w:val="28"/>
              </w:rPr>
              <w:t>2 балла</w:t>
            </w:r>
            <w:r w:rsidR="00136510" w:rsidRPr="00D95FA9">
              <w:rPr>
                <w:rFonts w:ascii="Times New Roman" w:hAnsi="Times New Roman" w:cs="Times New Roman"/>
                <w:sz w:val="28"/>
                <w:szCs w:val="28"/>
              </w:rPr>
              <w:t xml:space="preserve">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136510" w:rsidRPr="00D95FA9" w:rsidTr="00FB6D3D">
        <w:trPr>
          <w:trHeight w:val="1024"/>
        </w:trPr>
        <w:tc>
          <w:tcPr>
            <w:tcW w:w="3256" w:type="dxa"/>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прием</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контрольных</w:t>
            </w:r>
          </w:p>
          <w:p w:rsidR="00136510" w:rsidRPr="00D95FA9" w:rsidRDefault="00136510" w:rsidP="00FB6D3D">
            <w:pPr>
              <w:jc w:val="both"/>
              <w:rPr>
                <w:rFonts w:ascii="Times New Roman" w:hAnsi="Times New Roman" w:cs="Times New Roman"/>
                <w:sz w:val="28"/>
                <w:szCs w:val="28"/>
              </w:rPr>
            </w:pPr>
            <w:r w:rsidRPr="00D95FA9">
              <w:rPr>
                <w:rFonts w:ascii="Times New Roman" w:hAnsi="Times New Roman" w:cs="Times New Roman"/>
                <w:b/>
                <w:sz w:val="28"/>
                <w:szCs w:val="28"/>
              </w:rPr>
              <w:t>нормативов</w:t>
            </w:r>
          </w:p>
        </w:tc>
        <w:tc>
          <w:tcPr>
            <w:tcW w:w="6378" w:type="dxa"/>
          </w:tcPr>
          <w:p w:rsidR="00136510" w:rsidRPr="00D95FA9" w:rsidRDefault="00136510" w:rsidP="00FB6D3D">
            <w:pPr>
              <w:ind w:left="720"/>
              <w:jc w:val="both"/>
              <w:rPr>
                <w:rFonts w:ascii="Times New Roman" w:hAnsi="Times New Roman" w:cs="Times New Roman"/>
                <w:bCs/>
                <w:sz w:val="28"/>
                <w:szCs w:val="28"/>
              </w:rPr>
            </w:pPr>
            <w:r w:rsidRPr="00D95FA9">
              <w:rPr>
                <w:rFonts w:ascii="Times New Roman" w:hAnsi="Times New Roman" w:cs="Times New Roman"/>
                <w:sz w:val="28"/>
                <w:szCs w:val="28"/>
              </w:rPr>
              <w:t>См. таблицу</w:t>
            </w:r>
            <w:r w:rsidRPr="00D95FA9">
              <w:rPr>
                <w:rFonts w:ascii="Times New Roman" w:hAnsi="Times New Roman" w:cs="Times New Roman"/>
                <w:bCs/>
                <w:sz w:val="28"/>
                <w:szCs w:val="28"/>
              </w:rPr>
              <w:t xml:space="preserve"> «Контрольные нормативы»</w:t>
            </w:r>
          </w:p>
        </w:tc>
      </w:tr>
      <w:tr w:rsidR="00136510" w:rsidRPr="00D95FA9" w:rsidTr="00FB6D3D">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проверка</w:t>
            </w:r>
          </w:p>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практических навыков</w:t>
            </w:r>
          </w:p>
          <w:p w:rsidR="00136510" w:rsidRPr="00D95FA9" w:rsidRDefault="00136510" w:rsidP="00FB6D3D">
            <w:pPr>
              <w:jc w:val="both"/>
              <w:rPr>
                <w:rFonts w:ascii="Times New Roman" w:hAnsi="Times New Roman" w:cs="Times New Roman"/>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lastRenderedPageBreak/>
              <w:t>5 баллов</w:t>
            </w:r>
            <w:r w:rsidR="00136510" w:rsidRPr="00DD1558">
              <w:rPr>
                <w:rFonts w:ascii="Times New Roman" w:hAnsi="Times New Roman"/>
                <w:sz w:val="28"/>
                <w:szCs w:val="28"/>
              </w:rPr>
              <w:t xml:space="preserve"> оценивается техника выполнения </w:t>
            </w:r>
            <w:r w:rsidR="00136510" w:rsidRPr="00DD1558">
              <w:rPr>
                <w:rFonts w:ascii="Times New Roman" w:hAnsi="Times New Roman"/>
                <w:sz w:val="28"/>
                <w:szCs w:val="28"/>
              </w:rPr>
              <w:lastRenderedPageBreak/>
              <w:t xml:space="preserve">практических навыков </w:t>
            </w:r>
            <w:r w:rsidR="00136510" w:rsidRPr="00DD1558">
              <w:rPr>
                <w:rFonts w:ascii="Times New Roman" w:hAnsi="Times New Roman"/>
                <w:sz w:val="28"/>
                <w:szCs w:val="28"/>
                <w:shd w:val="clear" w:color="auto" w:fill="FFFFFF"/>
              </w:rPr>
              <w:t>без ошибок,  демонстрируя их самостоятельно.</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техника выполнения практических навыков </w:t>
            </w:r>
            <w:r w:rsidR="00136510" w:rsidRPr="00DD1558">
              <w:rPr>
                <w:rFonts w:ascii="Times New Roman" w:hAnsi="Times New Roman"/>
                <w:sz w:val="28"/>
                <w:szCs w:val="28"/>
                <w:shd w:val="clear" w:color="auto" w:fill="FFFFFF"/>
              </w:rPr>
              <w:t>допуская некоторые ошибки, которые может исправить при коррекции их преподавателем.</w:t>
            </w:r>
          </w:p>
        </w:tc>
      </w:tr>
      <w:tr w:rsidR="00136510" w:rsidRPr="00D95FA9" w:rsidTr="00FB6D3D">
        <w:trPr>
          <w:trHeight w:val="2026"/>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техника выполнения практических навыков, если обучающийся</w:t>
            </w:r>
            <w:r w:rsidR="00136510" w:rsidRPr="00DD1558">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136510" w:rsidRPr="00D95FA9" w:rsidTr="00FB6D3D">
        <w:trPr>
          <w:trHeight w:val="1118"/>
        </w:trPr>
        <w:tc>
          <w:tcPr>
            <w:tcW w:w="3256" w:type="dxa"/>
            <w:vMerge w:val="restart"/>
          </w:tcPr>
          <w:p w:rsidR="00136510" w:rsidRPr="00D95FA9" w:rsidRDefault="00136510" w:rsidP="00FB6D3D">
            <w:pPr>
              <w:jc w:val="both"/>
              <w:rPr>
                <w:rFonts w:ascii="Times New Roman" w:hAnsi="Times New Roman" w:cs="Times New Roman"/>
                <w:b/>
                <w:sz w:val="28"/>
                <w:szCs w:val="28"/>
              </w:rPr>
            </w:pPr>
            <w:r w:rsidRPr="00D95FA9">
              <w:rPr>
                <w:rFonts w:ascii="Times New Roman" w:hAnsi="Times New Roman" w:cs="Times New Roman"/>
                <w:b/>
                <w:sz w:val="28"/>
                <w:szCs w:val="28"/>
              </w:rPr>
              <w:t>выполнение контрольных упражнений</w:t>
            </w:r>
          </w:p>
        </w:tc>
        <w:tc>
          <w:tcPr>
            <w:tcW w:w="6378" w:type="dxa"/>
          </w:tcPr>
          <w:p w:rsidR="00136510" w:rsidRPr="00DD1558" w:rsidRDefault="00E04E05" w:rsidP="00FB6D3D">
            <w:pPr>
              <w:autoSpaceDE w:val="0"/>
              <w:ind w:firstLine="709"/>
              <w:jc w:val="both"/>
            </w:pPr>
            <w:r>
              <w:rPr>
                <w:rFonts w:ascii="Times New Roman" w:hAnsi="Times New Roman"/>
                <w:sz w:val="28"/>
                <w:szCs w:val="28"/>
              </w:rPr>
              <w:t>5 баллов</w:t>
            </w:r>
            <w:r w:rsidR="00136510" w:rsidRPr="00DD1558">
              <w:rPr>
                <w:rFonts w:ascii="Times New Roman" w:hAnsi="Times New Roman"/>
                <w:sz w:val="28"/>
                <w:szCs w:val="28"/>
              </w:rPr>
              <w:t xml:space="preserve"> оценивается контрольное упражнение, выполненное самостоятельно </w:t>
            </w:r>
            <w:r w:rsidR="00136510" w:rsidRPr="00DD1558">
              <w:rPr>
                <w:rFonts w:ascii="Times New Roman" w:hAnsi="Times New Roman"/>
                <w:sz w:val="28"/>
                <w:szCs w:val="28"/>
                <w:shd w:val="clear" w:color="auto" w:fill="FFFFFF"/>
              </w:rPr>
              <w:t>без ошибок.</w:t>
            </w:r>
          </w:p>
        </w:tc>
      </w:tr>
      <w:tr w:rsidR="00136510" w:rsidRPr="00D95FA9" w:rsidTr="00FB6D3D">
        <w:trPr>
          <w:trHeight w:val="1701"/>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t>4 балла</w:t>
            </w:r>
            <w:r w:rsidR="00136510" w:rsidRPr="00DD1558">
              <w:rPr>
                <w:rFonts w:ascii="Times New Roman" w:hAnsi="Times New Roman"/>
                <w:sz w:val="28"/>
                <w:szCs w:val="28"/>
              </w:rPr>
              <w:t xml:space="preserve"> оценивается контрольное упражнение, </w:t>
            </w:r>
            <w:r w:rsidR="00136510" w:rsidRPr="00DD1558">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136510" w:rsidRPr="00D95FA9" w:rsidTr="00FB6D3D">
        <w:trPr>
          <w:trHeight w:val="1414"/>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t>3 балла</w:t>
            </w:r>
            <w:r w:rsidR="00136510" w:rsidRPr="00DD1558">
              <w:rPr>
                <w:rFonts w:ascii="Times New Roman" w:hAnsi="Times New Roman"/>
                <w:sz w:val="28"/>
                <w:szCs w:val="28"/>
              </w:rPr>
              <w:t xml:space="preserve"> оценивается контрольное упражнение</w:t>
            </w:r>
            <w:r w:rsidR="00136510">
              <w:rPr>
                <w:rFonts w:ascii="Times New Roman" w:hAnsi="Times New Roman"/>
                <w:sz w:val="28"/>
                <w:szCs w:val="28"/>
              </w:rPr>
              <w:t>,</w:t>
            </w:r>
            <w:r w:rsidR="00136510" w:rsidRPr="00DD1558">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136510" w:rsidRPr="00D95FA9" w:rsidTr="00FB6D3D">
        <w:trPr>
          <w:trHeight w:val="1703"/>
        </w:trPr>
        <w:tc>
          <w:tcPr>
            <w:tcW w:w="3256" w:type="dxa"/>
            <w:vMerge/>
          </w:tcPr>
          <w:p w:rsidR="00136510" w:rsidRPr="00D95FA9" w:rsidRDefault="00136510" w:rsidP="00FB6D3D">
            <w:pPr>
              <w:jc w:val="both"/>
              <w:rPr>
                <w:rFonts w:ascii="Times New Roman" w:hAnsi="Times New Roman" w:cs="Times New Roman"/>
                <w:b/>
                <w:sz w:val="28"/>
                <w:szCs w:val="28"/>
              </w:rPr>
            </w:pPr>
          </w:p>
        </w:tc>
        <w:tc>
          <w:tcPr>
            <w:tcW w:w="6378" w:type="dxa"/>
          </w:tcPr>
          <w:p w:rsidR="00136510" w:rsidRPr="00DD1558" w:rsidRDefault="00E04E05" w:rsidP="00FB6D3D">
            <w:pPr>
              <w:autoSpaceDE w:val="0"/>
              <w:ind w:firstLine="709"/>
              <w:jc w:val="both"/>
            </w:pPr>
            <w:r>
              <w:rPr>
                <w:rFonts w:ascii="Times New Roman" w:hAnsi="Times New Roman"/>
                <w:sz w:val="28"/>
                <w:szCs w:val="28"/>
              </w:rPr>
              <w:t>2 балла</w:t>
            </w:r>
            <w:r w:rsidR="00136510" w:rsidRPr="00DD1558">
              <w:rPr>
                <w:rFonts w:ascii="Times New Roman" w:hAnsi="Times New Roman"/>
                <w:sz w:val="28"/>
                <w:szCs w:val="28"/>
              </w:rPr>
              <w:t xml:space="preserve"> оценивается контрольное упражнение, если обучающийся</w:t>
            </w:r>
            <w:r w:rsidR="00136510" w:rsidRPr="00DD1558">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E377E7" w:rsidTr="00E377E7">
        <w:trPr>
          <w:trHeight w:val="1703"/>
        </w:trPr>
        <w:tc>
          <w:tcPr>
            <w:tcW w:w="3256" w:type="dxa"/>
            <w:vMerge w:val="restart"/>
            <w:tcBorders>
              <w:top w:val="single" w:sz="4" w:space="0" w:color="auto"/>
              <w:left w:val="single" w:sz="4" w:space="0" w:color="auto"/>
              <w:bottom w:val="single" w:sz="4" w:space="0" w:color="auto"/>
              <w:right w:val="single" w:sz="4" w:space="0" w:color="auto"/>
            </w:tcBorders>
          </w:tcPr>
          <w:p w:rsidR="00E377E7" w:rsidRDefault="00E377E7">
            <w:pPr>
              <w:jc w:val="both"/>
              <w:rPr>
                <w:rFonts w:ascii="Times New Roman" w:hAnsi="Times New Roman" w:cs="Times New Roman"/>
                <w:b/>
                <w:sz w:val="28"/>
                <w:szCs w:val="28"/>
              </w:rPr>
            </w:pPr>
            <w:r>
              <w:rPr>
                <w:rFonts w:ascii="Times New Roman" w:hAnsi="Times New Roman" w:cs="Times New Roman"/>
                <w:b/>
                <w:sz w:val="28"/>
                <w:szCs w:val="28"/>
              </w:rPr>
              <w:t>Оценивание контрольной работы</w:t>
            </w:r>
          </w:p>
          <w:p w:rsidR="00E377E7" w:rsidRDefault="00E377E7">
            <w:pPr>
              <w:jc w:val="both"/>
              <w:rPr>
                <w:rFonts w:ascii="Times New Roman" w:hAnsi="Times New Roman" w:cs="Times New Roman"/>
                <w:b/>
                <w:sz w:val="28"/>
                <w:szCs w:val="28"/>
              </w:rPr>
            </w:pPr>
          </w:p>
          <w:p w:rsidR="00E377E7" w:rsidRDefault="00E377E7">
            <w:pPr>
              <w:jc w:val="both"/>
              <w:rPr>
                <w:rFonts w:ascii="Times New Roman" w:hAnsi="Times New Roman" w:cs="Times New Roman"/>
                <w:sz w:val="28"/>
                <w:szCs w:val="28"/>
              </w:rPr>
            </w:pPr>
          </w:p>
          <w:p w:rsidR="00E377E7" w:rsidRDefault="00E377E7">
            <w:pPr>
              <w:spacing w:after="160" w:line="256" w:lineRule="auto"/>
              <w:jc w:val="both"/>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E377E7" w:rsidRDefault="00E04E05">
            <w:pPr>
              <w:autoSpaceDE w:val="0"/>
              <w:ind w:firstLine="709"/>
              <w:jc w:val="both"/>
              <w:rPr>
                <w:rFonts w:ascii="Times New Roman" w:hAnsi="Times New Roman"/>
                <w:sz w:val="28"/>
                <w:szCs w:val="28"/>
              </w:rPr>
            </w:pPr>
            <w:r>
              <w:rPr>
                <w:rFonts w:ascii="Times New Roman" w:hAnsi="Times New Roman"/>
                <w:sz w:val="28"/>
                <w:szCs w:val="28"/>
              </w:rPr>
              <w:t>5 баллов</w:t>
            </w:r>
            <w:r w:rsidR="00E377E7">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E377E7" w:rsidTr="00E377E7">
        <w:trPr>
          <w:trHeight w:val="1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7E7" w:rsidRDefault="00E377E7">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E377E7" w:rsidRDefault="00E04E05">
            <w:pPr>
              <w:autoSpaceDE w:val="0"/>
              <w:ind w:firstLine="709"/>
              <w:jc w:val="both"/>
              <w:rPr>
                <w:rFonts w:ascii="Times New Roman" w:hAnsi="Times New Roman"/>
                <w:sz w:val="28"/>
                <w:szCs w:val="28"/>
              </w:rPr>
            </w:pPr>
            <w:r>
              <w:rPr>
                <w:rFonts w:ascii="Times New Roman" w:hAnsi="Times New Roman"/>
                <w:sz w:val="28"/>
                <w:szCs w:val="28"/>
              </w:rPr>
              <w:t>4 балла</w:t>
            </w:r>
            <w:r w:rsidR="00E377E7">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E377E7" w:rsidTr="00E377E7">
        <w:trPr>
          <w:trHeight w:val="4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7E7" w:rsidRDefault="00E377E7">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E377E7" w:rsidRDefault="00E04E05">
            <w:pPr>
              <w:autoSpaceDE w:val="0"/>
              <w:ind w:firstLine="709"/>
              <w:jc w:val="both"/>
              <w:rPr>
                <w:rFonts w:ascii="Times New Roman" w:hAnsi="Times New Roman"/>
                <w:sz w:val="28"/>
                <w:szCs w:val="28"/>
              </w:rPr>
            </w:pPr>
            <w:r>
              <w:rPr>
                <w:rFonts w:ascii="Times New Roman" w:hAnsi="Times New Roman"/>
                <w:sz w:val="28"/>
                <w:szCs w:val="28"/>
              </w:rPr>
              <w:t>3 балла</w:t>
            </w:r>
            <w:r w:rsidR="00E377E7">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E377E7" w:rsidTr="00E377E7">
        <w:trPr>
          <w:trHeight w:val="17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77E7" w:rsidRDefault="00E377E7">
            <w:pPr>
              <w:rPr>
                <w:rFonts w:ascii="Times New Roman" w:hAnsi="Times New Roman" w:cs="Times New Roman"/>
                <w:b/>
                <w:sz w:val="28"/>
                <w:szCs w:val="28"/>
              </w:rPr>
            </w:pPr>
          </w:p>
        </w:tc>
        <w:tc>
          <w:tcPr>
            <w:tcW w:w="6378" w:type="dxa"/>
            <w:tcBorders>
              <w:top w:val="single" w:sz="4" w:space="0" w:color="auto"/>
              <w:left w:val="single" w:sz="4" w:space="0" w:color="auto"/>
              <w:bottom w:val="single" w:sz="4" w:space="0" w:color="auto"/>
              <w:right w:val="single" w:sz="4" w:space="0" w:color="auto"/>
            </w:tcBorders>
            <w:hideMark/>
          </w:tcPr>
          <w:p w:rsidR="00E377E7" w:rsidRDefault="00E04E05">
            <w:pPr>
              <w:autoSpaceDE w:val="0"/>
              <w:ind w:firstLine="709"/>
              <w:jc w:val="both"/>
              <w:rPr>
                <w:rFonts w:ascii="Times New Roman" w:hAnsi="Times New Roman"/>
                <w:sz w:val="28"/>
                <w:szCs w:val="28"/>
              </w:rPr>
            </w:pPr>
            <w:r>
              <w:rPr>
                <w:rFonts w:ascii="Times New Roman" w:hAnsi="Times New Roman"/>
                <w:sz w:val="28"/>
                <w:szCs w:val="28"/>
              </w:rPr>
              <w:t>2 балла</w:t>
            </w:r>
            <w:r w:rsidR="00E377E7">
              <w:rPr>
                <w:rFonts w:ascii="Times New Roman" w:hAnsi="Times New Roman"/>
                <w:sz w:val="28"/>
                <w:szCs w:val="28"/>
              </w:rPr>
              <w:t xml:space="preserve"> выставляется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36510" w:rsidRPr="00D95FA9" w:rsidRDefault="00136510" w:rsidP="00136510">
      <w:pPr>
        <w:jc w:val="both"/>
        <w:rPr>
          <w:rFonts w:ascii="Times New Roman" w:hAnsi="Times New Roman" w:cs="Times New Roman"/>
          <w:sz w:val="28"/>
          <w:szCs w:val="28"/>
        </w:rPr>
      </w:pPr>
    </w:p>
    <w:p w:rsidR="00136510" w:rsidRPr="00D95FA9" w:rsidRDefault="00136510" w:rsidP="00136510">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промежуточной аттестации обучающихся</w:t>
      </w:r>
      <w:r>
        <w:rPr>
          <w:rFonts w:ascii="Times New Roman" w:hAnsi="Times New Roman" w:cs="Times New Roman"/>
          <w:b/>
          <w:sz w:val="28"/>
          <w:szCs w:val="28"/>
        </w:rPr>
        <w:t>.</w:t>
      </w:r>
    </w:p>
    <w:p w:rsidR="00136510" w:rsidRPr="00D95FA9" w:rsidRDefault="00136510" w:rsidP="00136510">
      <w:pPr>
        <w:pStyle w:val="a3"/>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Промежуточная аттестация по дисциплине в форме зачета проводится по зачетным билетам: на </w:t>
      </w:r>
      <w:r w:rsidR="00853145">
        <w:rPr>
          <w:rFonts w:ascii="Times New Roman" w:hAnsi="Times New Roman" w:cs="Times New Roman"/>
          <w:sz w:val="28"/>
          <w:szCs w:val="28"/>
        </w:rPr>
        <w:t>втором</w:t>
      </w:r>
      <w:r>
        <w:rPr>
          <w:rFonts w:ascii="Times New Roman" w:hAnsi="Times New Roman" w:cs="Times New Roman"/>
          <w:sz w:val="28"/>
          <w:szCs w:val="28"/>
        </w:rPr>
        <w:t xml:space="preserve">, </w:t>
      </w:r>
      <w:r w:rsidR="00853145">
        <w:rPr>
          <w:rFonts w:ascii="Times New Roman" w:hAnsi="Times New Roman" w:cs="Times New Roman"/>
          <w:sz w:val="28"/>
          <w:szCs w:val="28"/>
        </w:rPr>
        <w:t>третьем</w:t>
      </w:r>
      <w:r w:rsidRPr="00D95FA9">
        <w:rPr>
          <w:rFonts w:ascii="Times New Roman" w:hAnsi="Times New Roman" w:cs="Times New Roman"/>
          <w:sz w:val="28"/>
          <w:szCs w:val="28"/>
        </w:rPr>
        <w:t xml:space="preserve"> и четвертом курсе в форме демонстрации практических навыков; на пятом курсе в устной форме и форме демонстрации практических навыков.</w:t>
      </w:r>
    </w:p>
    <w:p w:rsidR="00136510" w:rsidRPr="00D95FA9" w:rsidRDefault="00136510" w:rsidP="00136510">
      <w:pPr>
        <w:pStyle w:val="a3"/>
        <w:ind w:left="0" w:firstLine="709"/>
        <w:jc w:val="both"/>
        <w:rPr>
          <w:rFonts w:ascii="Times New Roman" w:hAnsi="Times New Roman"/>
          <w:sz w:val="28"/>
          <w:szCs w:val="28"/>
        </w:rPr>
      </w:pP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b/>
          <w:sz w:val="28"/>
          <w:szCs w:val="28"/>
        </w:rPr>
        <w:t xml:space="preserve"> на </w:t>
      </w:r>
      <w:r w:rsidR="00853145">
        <w:rPr>
          <w:rFonts w:ascii="Times New Roman" w:hAnsi="Times New Roman" w:cs="Times New Roman"/>
          <w:b/>
          <w:sz w:val="28"/>
          <w:szCs w:val="28"/>
        </w:rPr>
        <w:t>втором, третьем</w:t>
      </w:r>
      <w:r w:rsidRPr="0091605C">
        <w:rPr>
          <w:rFonts w:ascii="Times New Roman" w:hAnsi="Times New Roman" w:cs="Times New Roman"/>
          <w:b/>
          <w:sz w:val="28"/>
          <w:szCs w:val="28"/>
        </w:rPr>
        <w:t xml:space="preserve"> и четвертом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 xml:space="preserve">без ошибок,  демонстрируя их самостоятельно, умеет </w:t>
      </w:r>
      <w:r w:rsidRPr="0091605C">
        <w:rPr>
          <w:rFonts w:ascii="Times New Roman" w:hAnsi="Times New Roman"/>
          <w:sz w:val="28"/>
          <w:szCs w:val="28"/>
          <w:shd w:val="clear" w:color="auto" w:fill="FFFFFF"/>
        </w:rPr>
        <w:lastRenderedPageBreak/>
        <w:t>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91605C" w:rsidRDefault="00136510" w:rsidP="00136510">
      <w:pPr>
        <w:pStyle w:val="a3"/>
        <w:ind w:left="0" w:firstLine="709"/>
        <w:jc w:val="center"/>
        <w:rPr>
          <w:rFonts w:ascii="Times New Roman" w:hAnsi="Times New Roman"/>
          <w:b/>
          <w:sz w:val="28"/>
          <w:szCs w:val="28"/>
        </w:rPr>
      </w:pPr>
      <w:r w:rsidRPr="0091605C">
        <w:rPr>
          <w:rFonts w:ascii="Times New Roman" w:hAnsi="Times New Roman"/>
          <w:b/>
          <w:sz w:val="28"/>
          <w:szCs w:val="28"/>
        </w:rPr>
        <w:t>Критерии, применяемые для оценивания обучающихся на промежуточной аттестации для определения зачетного рейтинга</w:t>
      </w:r>
      <w:r w:rsidRPr="0091605C">
        <w:rPr>
          <w:rFonts w:ascii="Times New Roman" w:hAnsi="Times New Roman" w:cs="Times New Roman"/>
          <w:sz w:val="28"/>
          <w:szCs w:val="28"/>
        </w:rPr>
        <w:t xml:space="preserve"> </w:t>
      </w:r>
      <w:r w:rsidRPr="0091605C">
        <w:rPr>
          <w:rFonts w:ascii="Times New Roman" w:hAnsi="Times New Roman" w:cs="Times New Roman"/>
          <w:b/>
          <w:sz w:val="28"/>
          <w:szCs w:val="28"/>
        </w:rPr>
        <w:t>на пятом курсе</w:t>
      </w:r>
      <w:r w:rsidRPr="0091605C">
        <w:rPr>
          <w:rFonts w:ascii="Times New Roman" w:hAnsi="Times New Roman"/>
          <w:b/>
          <w:sz w:val="28"/>
          <w:szCs w:val="28"/>
        </w:rPr>
        <w:t>.</w:t>
      </w:r>
    </w:p>
    <w:p w:rsidR="00136510" w:rsidRPr="0091605C" w:rsidRDefault="00136510" w:rsidP="00136510">
      <w:pPr>
        <w:pStyle w:val="a4"/>
        <w:ind w:firstLine="709"/>
        <w:rPr>
          <w:rFonts w:ascii="Times New Roman" w:hAnsi="Times New Roman"/>
          <w:sz w:val="28"/>
          <w:szCs w:val="28"/>
          <w:shd w:val="clear" w:color="auto" w:fill="FFFFFF"/>
        </w:rPr>
      </w:pPr>
      <w:r w:rsidRPr="0091605C">
        <w:rPr>
          <w:rFonts w:ascii="Times New Roman" w:hAnsi="Times New Roman"/>
          <w:b/>
          <w:sz w:val="28"/>
          <w:szCs w:val="28"/>
        </w:rPr>
        <w:t>11-15 баллов.</w:t>
      </w:r>
      <w:r w:rsidRPr="0091605C">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7-10 баллов.</w:t>
      </w:r>
      <w:r w:rsidRPr="0091605C">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91605C">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136510" w:rsidRPr="0091605C" w:rsidRDefault="00136510" w:rsidP="00136510">
      <w:pPr>
        <w:pStyle w:val="a4"/>
        <w:ind w:firstLine="709"/>
        <w:rPr>
          <w:rFonts w:ascii="Times New Roman" w:hAnsi="Times New Roman"/>
          <w:sz w:val="28"/>
          <w:szCs w:val="28"/>
        </w:rPr>
      </w:pPr>
      <w:r w:rsidRPr="0091605C">
        <w:rPr>
          <w:rFonts w:ascii="Times New Roman" w:hAnsi="Times New Roman"/>
          <w:b/>
          <w:sz w:val="28"/>
          <w:szCs w:val="28"/>
        </w:rPr>
        <w:t>0-6 баллов.</w:t>
      </w:r>
      <w:r w:rsidRPr="0091605C">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91605C">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136510" w:rsidRPr="00D95FA9" w:rsidRDefault="00136510" w:rsidP="00136510">
      <w:pPr>
        <w:jc w:val="both"/>
        <w:rPr>
          <w:rFonts w:ascii="Times New Roman" w:hAnsi="Times New Roman"/>
          <w:b/>
          <w:sz w:val="28"/>
          <w:szCs w:val="28"/>
        </w:rPr>
      </w:pPr>
    </w:p>
    <w:p w:rsidR="00136510" w:rsidRPr="00D95FA9" w:rsidRDefault="00136510" w:rsidP="00136510">
      <w:pPr>
        <w:spacing w:line="240" w:lineRule="auto"/>
        <w:ind w:firstLine="709"/>
        <w:jc w:val="center"/>
        <w:rPr>
          <w:rFonts w:ascii="Times New Roman" w:hAnsi="Times New Roman"/>
          <w:b/>
          <w:sz w:val="28"/>
          <w:szCs w:val="28"/>
        </w:rPr>
      </w:pPr>
      <w:r w:rsidRPr="00D95FA9">
        <w:rPr>
          <w:rFonts w:ascii="Times New Roman" w:hAnsi="Times New Roman"/>
          <w:b/>
          <w:sz w:val="28"/>
          <w:szCs w:val="28"/>
        </w:rPr>
        <w:lastRenderedPageBreak/>
        <w:t xml:space="preserve">Практические задания (контрольные упражнения, контрольные нормативы) для проверки сформированных умений и навыков для </w:t>
      </w:r>
      <w:r w:rsidR="00853145">
        <w:rPr>
          <w:rFonts w:ascii="Times New Roman" w:hAnsi="Times New Roman"/>
          <w:b/>
          <w:sz w:val="28"/>
          <w:szCs w:val="28"/>
        </w:rPr>
        <w:t>второго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бегуна.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специальных упражнений для прыгуна.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бега не короткие дистанции.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специально беговых упражнений.</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эстафетного бега.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Составить</w:t>
      </w:r>
      <w:r w:rsidRPr="00D95FA9">
        <w:rPr>
          <w:rFonts w:ascii="Times New Roman" w:hAnsi="Times New Roman"/>
          <w:sz w:val="28"/>
          <w:szCs w:val="28"/>
        </w:rPr>
        <w:t xml:space="preserve"> и продемонстрировать</w:t>
      </w:r>
      <w:r w:rsidRPr="00D95FA9">
        <w:rPr>
          <w:rFonts w:ascii="Times New Roman" w:hAnsi="Times New Roman" w:cs="Times New Roman"/>
          <w:sz w:val="28"/>
          <w:szCs w:val="28"/>
        </w:rPr>
        <w:t xml:space="preserve"> комплекс ОРУ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w:t>
      </w:r>
      <w:r>
        <w:rPr>
          <w:rFonts w:ascii="Times New Roman" w:hAnsi="Times New Roman"/>
          <w:sz w:val="28"/>
          <w:szCs w:val="28"/>
        </w:rPr>
        <w:t xml:space="preserve"> и продемонстрировать</w:t>
      </w:r>
      <w:r w:rsidRPr="00D95FA9">
        <w:rPr>
          <w:rFonts w:ascii="Times New Roman" w:hAnsi="Times New Roman"/>
          <w:sz w:val="28"/>
          <w:szCs w:val="28"/>
        </w:rPr>
        <w:t xml:space="preserve"> строевое упражнение на внимание.</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вперед.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кувырка назад.</w:t>
      </w:r>
    </w:p>
    <w:p w:rsidR="00136510" w:rsidRPr="00D95FA9" w:rsidRDefault="00136510" w:rsidP="00136510">
      <w:pPr>
        <w:pStyle w:val="a3"/>
        <w:numPr>
          <w:ilvl w:val="0"/>
          <w:numId w:val="43"/>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акробатический элемент: </w:t>
      </w:r>
      <w:r w:rsidRPr="00D95FA9">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(6-8 элементов).</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виды перемещения баскетболиста.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ведения мяча (правой, левой, попеременно) в баскетболе.</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с места.</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sz w:val="28"/>
          <w:szCs w:val="28"/>
        </w:rPr>
        <w:t>Продемонстрировать технику броска мяча в кольцо в движении.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технику избранного способа плавания.</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3"/>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jc w:val="both"/>
        <w:rPr>
          <w:rFonts w:ascii="Times New Roman" w:hAnsi="Times New Roman"/>
          <w:b/>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00853145">
        <w:rPr>
          <w:rFonts w:ascii="Times New Roman" w:hAnsi="Times New Roman"/>
          <w:b/>
          <w:sz w:val="28"/>
          <w:szCs w:val="28"/>
        </w:rPr>
        <w:t>третьего</w:t>
      </w:r>
      <w:r w:rsidRPr="00D95FA9">
        <w:rPr>
          <w:rFonts w:ascii="Times New Roman" w:hAnsi="Times New Roman"/>
          <w:b/>
          <w:sz w:val="28"/>
          <w:szCs w:val="28"/>
        </w:rPr>
        <w:t xml:space="preserve"> курса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 xml:space="preserve">Составить и продемонстрировать комплекс специально беговых упражнений. </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 с разбега.</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4"/>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на месте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комплекс ОРУ в движении с гимнастической палкой.</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строевое упражнение на внимание.</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Продемонстрировать технику «</w:t>
      </w:r>
      <w:r w:rsidRPr="00D95FA9">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Составить </w:t>
      </w:r>
      <w:r w:rsidRPr="00D95FA9">
        <w:rPr>
          <w:rFonts w:ascii="Times New Roman" w:hAnsi="Times New Roman"/>
          <w:sz w:val="28"/>
          <w:szCs w:val="28"/>
        </w:rPr>
        <w:t xml:space="preserve">и продемонстрировать </w:t>
      </w:r>
      <w:r w:rsidRPr="00D95FA9">
        <w:rPr>
          <w:rFonts w:ascii="Times New Roman" w:hAnsi="Times New Roman" w:cs="Times New Roman"/>
          <w:sz w:val="28"/>
          <w:szCs w:val="28"/>
        </w:rPr>
        <w:t>акробатическую комбинацию (10-12 элементов).</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обучающихся).</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передачи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3000м (мин,с) юноши/ бег на 2000м (мин,с) девушки.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lastRenderedPageBreak/>
        <w:t>Сгибание и разгибание рук в упоре лежа на полу (кол-во раз).</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4"/>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709"/>
        <w:jc w:val="both"/>
        <w:rPr>
          <w:rFonts w:ascii="Times New Roman" w:hAnsi="Times New Roman"/>
          <w:sz w:val="28"/>
          <w:szCs w:val="28"/>
        </w:rPr>
      </w:pPr>
    </w:p>
    <w:p w:rsidR="00136510" w:rsidRPr="00D95FA9" w:rsidRDefault="00136510" w:rsidP="00136510">
      <w:pPr>
        <w:pStyle w:val="a3"/>
        <w:spacing w:line="240" w:lineRule="auto"/>
        <w:jc w:val="center"/>
        <w:rPr>
          <w:rFonts w:ascii="Times New Roman" w:hAnsi="Times New Roman"/>
          <w:b/>
          <w:sz w:val="28"/>
          <w:szCs w:val="28"/>
        </w:rPr>
      </w:pPr>
      <w:r w:rsidRPr="00D95FA9">
        <w:rPr>
          <w:rFonts w:ascii="Times New Roman" w:hAnsi="Times New Roman"/>
          <w:b/>
          <w:sz w:val="28"/>
          <w:szCs w:val="28"/>
        </w:rPr>
        <w:t>Практические задания (контрольные упражнения, контрольные нормативы) для проверки сформированных умений и навыков для четвертого курса</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Охарактеризовать и продемонстрировать технику лыжных ходов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перемещения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внутренней стороной стопы и</w:t>
      </w:r>
      <w:r w:rsidRPr="00D95FA9">
        <w:rPr>
          <w:rFonts w:ascii="Times New Roman" w:hAnsi="Times New Roman"/>
          <w:sz w:val="28"/>
          <w:szCs w:val="28"/>
        </w:rPr>
        <w:t xml:space="preserve"> остановку катящегося мяча подошвой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внешней стороной стопы</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передачи мяча подошвой</w:t>
      </w:r>
      <w:r w:rsidRPr="00D95FA9">
        <w:rPr>
          <w:rFonts w:ascii="Times New Roman" w:hAnsi="Times New Roman"/>
          <w:sz w:val="28"/>
          <w:szCs w:val="28"/>
        </w:rPr>
        <w:t xml:space="preserve"> 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серединой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носком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удара внешней стороной подъема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дальних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штрафных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 xml:space="preserve">Продемонстрировать технику исполнения угловых ударов </w:t>
      </w:r>
      <w:r w:rsidRPr="00D95FA9">
        <w:rPr>
          <w:rFonts w:ascii="Times New Roman" w:hAnsi="Times New Roman"/>
          <w:sz w:val="28"/>
          <w:szCs w:val="28"/>
        </w:rPr>
        <w:t>в спортивной игре футбол.</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движений ног и таза, рук в сочетании с движениями ног в спортивной ходьбе.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спринтерского бега: низкий старт, стартовый разгон, бег по дистанции, финиширование.</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Продемонстрировать технику прыжка в длину.</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бега на средние дистанции.</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технику челночного бега.</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Продемонстрировать способы вязки узлов (3-4 узла по выбору обучающегося).</w:t>
      </w:r>
    </w:p>
    <w:p w:rsidR="00136510" w:rsidRPr="00D95FA9" w:rsidRDefault="00136510" w:rsidP="00136510">
      <w:pPr>
        <w:pStyle w:val="a3"/>
        <w:numPr>
          <w:ilvl w:val="0"/>
          <w:numId w:val="45"/>
        </w:numPr>
        <w:spacing w:line="240" w:lineRule="auto"/>
        <w:ind w:left="0" w:firstLine="709"/>
        <w:jc w:val="both"/>
        <w:rPr>
          <w:rFonts w:ascii="Times New Roman" w:hAnsi="Times New Roman"/>
          <w:b/>
          <w:sz w:val="28"/>
          <w:szCs w:val="28"/>
        </w:rPr>
      </w:pPr>
      <w:r w:rsidRPr="00D95FA9">
        <w:rPr>
          <w:rFonts w:ascii="Times New Roman" w:hAnsi="Times New Roman" w:cs="Times New Roman"/>
          <w:sz w:val="28"/>
          <w:szCs w:val="28"/>
        </w:rPr>
        <w:t>Установка палатки.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30м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60м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Бег на 100м (с).</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lastRenderedPageBreak/>
        <w:t>Бег на 3000м (мин,с) юноши/ бег на 2000м (мин,с) девушки.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Прыжок в длину с места толчком двумя ногами (см).</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w:t>
      </w:r>
      <w:r>
        <w:rPr>
          <w:rFonts w:ascii="Times New Roman" w:hAnsi="Times New Roman" w:cs="Times New Roman"/>
          <w:bCs/>
          <w:sz w:val="28"/>
          <w:szCs w:val="28"/>
        </w:rPr>
        <w:t xml:space="preserve"> девушки</w:t>
      </w:r>
      <w:r w:rsidRPr="00D95FA9">
        <w:rPr>
          <w:rFonts w:ascii="Times New Roman" w:hAnsi="Times New Roman" w:cs="Times New Roman"/>
          <w:bCs/>
          <w:sz w:val="28"/>
          <w:szCs w:val="28"/>
        </w:rPr>
        <w:t>.</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Сгибание и разгибание рук в упоре лежа на полу (кол-во раз).</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Рывок гири 16кг (кол-во раз) юноши.</w:t>
      </w:r>
    </w:p>
    <w:p w:rsidR="00136510" w:rsidRPr="00D95FA9" w:rsidRDefault="00136510" w:rsidP="00136510">
      <w:pPr>
        <w:pStyle w:val="a3"/>
        <w:numPr>
          <w:ilvl w:val="0"/>
          <w:numId w:val="45"/>
        </w:numPr>
        <w:spacing w:line="240" w:lineRule="auto"/>
        <w:ind w:left="0" w:firstLine="709"/>
        <w:jc w:val="both"/>
        <w:rPr>
          <w:rFonts w:ascii="Times New Roman" w:hAnsi="Times New Roman"/>
          <w:sz w:val="28"/>
          <w:szCs w:val="28"/>
        </w:rPr>
      </w:pPr>
      <w:r w:rsidRPr="00D95FA9">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pStyle w:val="a3"/>
        <w:spacing w:line="240" w:lineRule="auto"/>
        <w:ind w:left="0" w:firstLine="709"/>
        <w:jc w:val="both"/>
        <w:rPr>
          <w:rFonts w:ascii="Times New Roman" w:hAnsi="Times New Roman"/>
          <w:sz w:val="28"/>
          <w:szCs w:val="28"/>
        </w:rPr>
      </w:pPr>
    </w:p>
    <w:p w:rsidR="00136510" w:rsidRPr="00D95FA9" w:rsidRDefault="00136510" w:rsidP="00136510">
      <w:pPr>
        <w:pStyle w:val="a3"/>
        <w:spacing w:line="240" w:lineRule="auto"/>
        <w:ind w:left="0" w:firstLine="709"/>
        <w:jc w:val="center"/>
        <w:rPr>
          <w:rFonts w:ascii="Times New Roman" w:hAnsi="Times New Roman"/>
          <w:b/>
          <w:sz w:val="28"/>
          <w:szCs w:val="28"/>
        </w:rPr>
      </w:pPr>
      <w:r w:rsidRPr="00D95FA9">
        <w:rPr>
          <w:rFonts w:ascii="Times New Roman" w:hAnsi="Times New Roman"/>
          <w:b/>
          <w:sz w:val="28"/>
          <w:szCs w:val="28"/>
        </w:rPr>
        <w:t>Вопросы для проверки теоретических знаний по дисциплине для пятого курса</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cs="Times New Roman"/>
          <w:sz w:val="28"/>
          <w:szCs w:val="28"/>
        </w:rPr>
        <w:t>С</w:t>
      </w:r>
      <w:r w:rsidRPr="00D95FA9">
        <w:rPr>
          <w:rFonts w:ascii="Times New Roman" w:hAnsi="Times New Roman"/>
          <w:sz w:val="28"/>
          <w:szCs w:val="28"/>
        </w:rPr>
        <w:t>оциальная роль физической культуры в развитии личности.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Научно-практические основы физической культуры и здорового образа жизни.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Способы контроля и оценки физического развития и физической подготовленности.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Правила и способы планирования индивидуальных занятий различной целевой направленности.</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Ходьба и бег как естественные способы передвижения человека. Сходства и различие между ходьбой и бегом.</w:t>
      </w:r>
    </w:p>
    <w:p w:rsidR="00136510" w:rsidRPr="00D95FA9" w:rsidRDefault="00136510" w:rsidP="00136510">
      <w:pPr>
        <w:pStyle w:val="a3"/>
        <w:numPr>
          <w:ilvl w:val="0"/>
          <w:numId w:val="47"/>
        </w:numPr>
        <w:spacing w:after="0" w:line="240" w:lineRule="auto"/>
        <w:ind w:left="0" w:firstLine="709"/>
        <w:jc w:val="both"/>
        <w:rPr>
          <w:rFonts w:ascii="Times New Roman" w:hAnsi="Times New Roman"/>
          <w:sz w:val="28"/>
          <w:szCs w:val="28"/>
        </w:rPr>
      </w:pPr>
      <w:r w:rsidRPr="00D95FA9">
        <w:rPr>
          <w:rFonts w:ascii="Times New Roman" w:hAnsi="Times New Roman"/>
          <w:sz w:val="28"/>
          <w:szCs w:val="28"/>
        </w:rPr>
        <w:t>Прыжок как естественный и наиболее рациональный способ преодоления препятствий. Фазы прыжка.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Общие требования по техники безопасности на занятиях по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Основные термины в легкой атлетике. </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легкой атлетике.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спортивной ходьбы.</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спринтерского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эстафетного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прыжка в длину.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бега на средние дистанции.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челночного бега.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Значение легкой атлетики в системе оздоровительных мероприятий.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Влияние ходьбы и бега на организм человека.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Контроль и самоконтроль здоровья и физической подготовленности у лиц занимающихся оздоровительным бегом и ходьбой.</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гимнастике, предупреждение травматизма, страховка.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Гимнастическая терминология.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строевые упражнения - построения, перестроения</w:t>
      </w:r>
      <w:r>
        <w:rPr>
          <w:rFonts w:ascii="Times New Roman" w:hAnsi="Times New Roman" w:cs="Times New Roman"/>
          <w:sz w:val="28"/>
          <w:szCs w:val="28"/>
        </w:rPr>
        <w:t xml:space="preserve">, </w:t>
      </w:r>
      <w:r w:rsidRPr="00D95FA9">
        <w:rPr>
          <w:rFonts w:ascii="Times New Roman" w:hAnsi="Times New Roman" w:cs="Times New Roman"/>
          <w:sz w:val="28"/>
          <w:szCs w:val="28"/>
        </w:rPr>
        <w:t>смыкания и размыкания.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акробатических упражнений (по выбору обучающихся).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Характеристика базовых (общеразвивающих) видов гимнастики.</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lastRenderedPageBreak/>
        <w:t>Общие требования по технике безопасности на занятиях по лыжной подготовке.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Лыжная подготовка и лыжный спорт, их краткая характеристика.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Классификация лыжных ходов.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попеременного двушажного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одновременного лыжного хода.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подъемов.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бесшажного хода.</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Лыжный инвентарь и уход за ним.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выполнения спусков и торможения.</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поворотов.</w:t>
      </w:r>
    </w:p>
    <w:p w:rsidR="00136510" w:rsidRPr="00C15344"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C15344">
        <w:rPr>
          <w:rFonts w:ascii="Times New Roman" w:hAnsi="Times New Roman" w:cs="Times New Roman"/>
          <w:sz w:val="28"/>
          <w:szCs w:val="28"/>
        </w:rPr>
        <w:t>Общие требования по технике безопасности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передач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Перечислить и охарактеризовать разновидности бросков мяча в спортивной игре «Баскетбол».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ведения мяча в спортивной игре «Баскетбол».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по плаванию.</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груди.</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Охарактеризовать технику кроль на спине.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игры, основные судейские жесты </w:t>
      </w:r>
      <w:r w:rsidRPr="00D95FA9">
        <w:rPr>
          <w:rFonts w:ascii="Times New Roman" w:hAnsi="Times New Roman" w:cs="Times New Roman"/>
          <w:sz w:val="28"/>
          <w:szCs w:val="28"/>
        </w:rPr>
        <w:t>в спортивной игре «Волейбол».</w:t>
      </w:r>
    </w:p>
    <w:p w:rsidR="00136510" w:rsidRPr="00937FB2"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937FB2">
        <w:rPr>
          <w:rFonts w:ascii="Times New Roman" w:hAnsi="Times New Roman" w:cs="Times New Roman"/>
          <w:sz w:val="28"/>
          <w:szCs w:val="28"/>
        </w:rPr>
        <w:t>Виды передач в спортивной игре «Волейбол».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Виды подач в спортивной игре «Волейбол».</w:t>
      </w:r>
    </w:p>
    <w:p w:rsidR="00136510"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w:t>
      </w:r>
      <w:r w:rsidRPr="00D95FA9">
        <w:rPr>
          <w:rFonts w:ascii="Times New Roman" w:hAnsi="Times New Roman" w:cs="Times New Roman"/>
          <w:sz w:val="28"/>
          <w:szCs w:val="28"/>
        </w:rPr>
        <w:t>актические действия в спортивной игре «Волейбол».</w:t>
      </w:r>
    </w:p>
    <w:p w:rsidR="00136510" w:rsidRPr="00093A3C"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туризмом.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Основы туризма: туристический быт, туристическое снаряжение.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способы</w:t>
      </w:r>
      <w:r w:rsidRPr="00D95FA9">
        <w:rPr>
          <w:rFonts w:ascii="Times New Roman" w:hAnsi="Times New Roman" w:cs="Times New Roman"/>
          <w:sz w:val="28"/>
          <w:szCs w:val="28"/>
        </w:rPr>
        <w:t xml:space="preserve"> вязки узлов.</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Страховка, самостраховка в туризме.</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Устройство бивака.</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футболом.</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передач мяча в спортивной игре </w:t>
      </w:r>
      <w:r w:rsidRPr="00D95FA9">
        <w:rPr>
          <w:rFonts w:ascii="Times New Roman" w:hAnsi="Times New Roman" w:cs="Times New Roman"/>
          <w:sz w:val="28"/>
          <w:szCs w:val="28"/>
        </w:rPr>
        <w:lastRenderedPageBreak/>
        <w:t>«Футбол».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ударов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w:t>
      </w:r>
      <w:r w:rsidRPr="00D95FA9">
        <w:rPr>
          <w:rFonts w:ascii="Times New Roman" w:hAnsi="Times New Roman" w:cs="Times New Roman"/>
          <w:sz w:val="28"/>
          <w:szCs w:val="28"/>
        </w:rPr>
        <w:t xml:space="preserve"> приемов мяча в спортивной игре «Футбол».</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Общие требования по технике безопасности на занятиях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игры</w:t>
      </w:r>
      <w:r>
        <w:rPr>
          <w:rFonts w:ascii="Times New Roman" w:hAnsi="Times New Roman" w:cs="Times New Roman"/>
          <w:sz w:val="28"/>
          <w:szCs w:val="28"/>
        </w:rPr>
        <w:t>, основные судейские жесты</w:t>
      </w:r>
      <w:r w:rsidRPr="00D95FA9">
        <w:rPr>
          <w:rFonts w:ascii="Times New Roman" w:hAnsi="Times New Roman" w:cs="Times New Roman"/>
          <w:sz w:val="28"/>
          <w:szCs w:val="28"/>
        </w:rPr>
        <w:t xml:space="preserve"> </w:t>
      </w:r>
      <w:r>
        <w:rPr>
          <w:rFonts w:ascii="Times New Roman" w:hAnsi="Times New Roman" w:cs="Times New Roman"/>
          <w:sz w:val="28"/>
          <w:szCs w:val="28"/>
        </w:rPr>
        <w:t>в спортивной игре «Н</w:t>
      </w:r>
      <w:r w:rsidRPr="00D95FA9">
        <w:rPr>
          <w:rFonts w:ascii="Times New Roman" w:hAnsi="Times New Roman" w:cs="Times New Roman"/>
          <w:sz w:val="28"/>
          <w:szCs w:val="28"/>
        </w:rPr>
        <w:t>астольный теннис</w:t>
      </w:r>
      <w:r>
        <w:rPr>
          <w:rFonts w:ascii="Times New Roman" w:hAnsi="Times New Roman" w:cs="Times New Roman"/>
          <w:sz w:val="28"/>
          <w:szCs w:val="28"/>
        </w:rPr>
        <w:t>»</w:t>
      </w:r>
      <w:r w:rsidRPr="00D95FA9">
        <w:rPr>
          <w:rFonts w:ascii="Times New Roman" w:hAnsi="Times New Roman" w:cs="Times New Roman"/>
          <w:sz w:val="28"/>
          <w:szCs w:val="28"/>
        </w:rPr>
        <w:t>.</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Правила соревнований по настольному теннису.</w:t>
      </w:r>
    </w:p>
    <w:p w:rsidR="00136510" w:rsidRPr="00D95FA9" w:rsidRDefault="00136510" w:rsidP="00136510">
      <w:pPr>
        <w:pStyle w:val="a3"/>
        <w:widowControl w:val="0"/>
        <w:numPr>
          <w:ilvl w:val="0"/>
          <w:numId w:val="47"/>
        </w:numPr>
        <w:spacing w:after="0" w:line="240" w:lineRule="auto"/>
        <w:ind w:left="0" w:firstLine="709"/>
        <w:jc w:val="both"/>
        <w:rPr>
          <w:rFonts w:ascii="Times New Roman" w:hAnsi="Times New Roman" w:cs="Times New Roman"/>
          <w:sz w:val="28"/>
          <w:szCs w:val="28"/>
        </w:rPr>
      </w:pPr>
      <w:r w:rsidRPr="00D95FA9">
        <w:rPr>
          <w:rFonts w:ascii="Times New Roman" w:hAnsi="Times New Roman" w:cs="Times New Roman"/>
          <w:sz w:val="28"/>
          <w:szCs w:val="28"/>
        </w:rPr>
        <w:t>Экипировка теннисиста.</w:t>
      </w:r>
    </w:p>
    <w:p w:rsidR="00136510" w:rsidRPr="00D95FA9" w:rsidRDefault="00136510" w:rsidP="00136510">
      <w:pPr>
        <w:pStyle w:val="a3"/>
        <w:widowControl w:val="0"/>
        <w:spacing w:after="0" w:line="240" w:lineRule="auto"/>
        <w:ind w:left="0" w:firstLine="709"/>
        <w:jc w:val="both"/>
        <w:rPr>
          <w:rFonts w:ascii="Times New Roman" w:hAnsi="Times New Roman"/>
          <w:sz w:val="28"/>
          <w:szCs w:val="28"/>
        </w:rPr>
      </w:pPr>
    </w:p>
    <w:p w:rsidR="00136510" w:rsidRPr="00BB4031" w:rsidRDefault="00136510" w:rsidP="00136510">
      <w:pPr>
        <w:spacing w:line="240" w:lineRule="auto"/>
        <w:jc w:val="center"/>
        <w:rPr>
          <w:rFonts w:ascii="Times New Roman" w:hAnsi="Times New Roman"/>
          <w:b/>
          <w:sz w:val="28"/>
          <w:szCs w:val="28"/>
        </w:rPr>
      </w:pPr>
      <w:r w:rsidRPr="00D95FA9">
        <w:rPr>
          <w:rFonts w:ascii="Times New Roman" w:hAnsi="Times New Roman"/>
          <w:b/>
          <w:sz w:val="28"/>
          <w:szCs w:val="28"/>
        </w:rPr>
        <w:t xml:space="preserve">Практические задания (контрольные упражнения, контрольные нормативы) для проверки сформированных умений и навыков для </w:t>
      </w:r>
      <w:r w:rsidRPr="00BB4031">
        <w:rPr>
          <w:rFonts w:ascii="Times New Roman" w:hAnsi="Times New Roman"/>
          <w:b/>
          <w:sz w:val="28"/>
          <w:szCs w:val="28"/>
        </w:rPr>
        <w:t>пятого курса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бегуна.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специальных упражнений для прыгуна.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спортивной ходьбы.</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бега не короткие дистанции.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специально беговых упражнений.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эстафетного бега.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прыжка в длину.</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на месте.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в движении.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строевое упражнение на внимание.</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вперед.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кувырка назад.</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акробатический элемент: «мост» (девушки), «стойка на руках»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акробатический элемент: </w:t>
      </w:r>
      <w:r w:rsidRPr="00BB4031">
        <w:rPr>
          <w:rFonts w:ascii="Times New Roman" w:hAnsi="Times New Roman"/>
          <w:sz w:val="28"/>
          <w:szCs w:val="28"/>
        </w:rPr>
        <w:t>«перекатом назад стойка на лопатках» (девушки), «силой, стойка на голове с опорой руками» (юноши).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cs="Times New Roman"/>
          <w:sz w:val="28"/>
          <w:szCs w:val="28"/>
        </w:rPr>
      </w:pPr>
      <w:r w:rsidRPr="00BB4031">
        <w:rPr>
          <w:rFonts w:ascii="Times New Roman" w:hAnsi="Times New Roman" w:cs="Times New Roman"/>
          <w:sz w:val="28"/>
          <w:szCs w:val="28"/>
        </w:rPr>
        <w:t>Продемонстрировать технику «</w:t>
      </w:r>
      <w:r w:rsidRPr="00BB4031">
        <w:rPr>
          <w:rFonts w:ascii="Times New Roman" w:hAnsi="Times New Roman"/>
          <w:sz w:val="28"/>
          <w:szCs w:val="28"/>
        </w:rPr>
        <w:t>перекатом назад стойка на лопатках, кувырок назад через голову, выход в полушпагат»(девушки); «силой, стойка на голове с опорой руками, кувырок вперед через голову, прыжок прогнувшись»(юноши).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акробатическую комбинацию (10-12 элементов). </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Составить</w:t>
      </w:r>
      <w:r w:rsidRPr="00BB4031">
        <w:rPr>
          <w:rFonts w:ascii="Times New Roman" w:hAnsi="Times New Roman"/>
          <w:sz w:val="28"/>
          <w:szCs w:val="28"/>
        </w:rPr>
        <w:t xml:space="preserve"> и продемонстрировать</w:t>
      </w:r>
      <w:r w:rsidRPr="00BB4031">
        <w:rPr>
          <w:rFonts w:ascii="Times New Roman" w:hAnsi="Times New Roman" w:cs="Times New Roman"/>
          <w:sz w:val="28"/>
          <w:szCs w:val="28"/>
        </w:rPr>
        <w:t xml:space="preserve"> комплекс ОРУ на месте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lastRenderedPageBreak/>
        <w:t xml:space="preserve">Составить </w:t>
      </w:r>
      <w:r w:rsidRPr="00BB4031">
        <w:rPr>
          <w:rFonts w:ascii="Times New Roman" w:hAnsi="Times New Roman"/>
          <w:sz w:val="28"/>
          <w:szCs w:val="28"/>
        </w:rPr>
        <w:t xml:space="preserve">и продемонстрировать </w:t>
      </w:r>
      <w:r w:rsidRPr="00BB4031">
        <w:rPr>
          <w:rFonts w:ascii="Times New Roman" w:hAnsi="Times New Roman" w:cs="Times New Roman"/>
          <w:sz w:val="28"/>
          <w:szCs w:val="28"/>
        </w:rPr>
        <w:t>комплекс ОРУ в движении с гимнастической палкой.</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лыжных ходов (по выбору обучающихся).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виды перемещения баскетболиста.</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ведения мяча (правой, левой, попеременно) в баскетболе.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с места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Продемонстрировать технику броска мяча в кольцо в движении. в с/и баскетбол.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Охарактеризовать технику избранного способа плавания.</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передачи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нижней боковой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выполнения верхней прямой подачи в волейболе.</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sz w:val="28"/>
          <w:szCs w:val="28"/>
        </w:rPr>
        <w:t>Составить и продемонстрировать комплекс специально беговых упражнений для с/и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перемещения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внутренней стороной стопы и</w:t>
      </w:r>
      <w:r w:rsidRPr="00BB4031">
        <w:rPr>
          <w:rFonts w:ascii="Times New Roman" w:hAnsi="Times New Roman"/>
          <w:sz w:val="28"/>
          <w:szCs w:val="28"/>
        </w:rPr>
        <w:t xml:space="preserve"> остановку катящегося мяча подошвой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внешней стороной стопы</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Продемонстрировать технику передачи мяча подошвой</w:t>
      </w:r>
      <w:r w:rsidRPr="00BB4031">
        <w:rPr>
          <w:rFonts w:ascii="Times New Roman" w:hAnsi="Times New Roman"/>
          <w:sz w:val="28"/>
          <w:szCs w:val="28"/>
        </w:rPr>
        <w:t xml:space="preserve"> 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серединой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носком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удара внешней стороной подъема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дальних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штрафных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sz w:val="28"/>
          <w:szCs w:val="28"/>
        </w:rPr>
        <w:t xml:space="preserve">Продемонстрировать технику исполнения угловых ударов </w:t>
      </w:r>
      <w:r w:rsidRPr="00BB4031">
        <w:rPr>
          <w:rFonts w:ascii="Times New Roman" w:hAnsi="Times New Roman"/>
          <w:sz w:val="28"/>
          <w:szCs w:val="28"/>
        </w:rPr>
        <w:t>в спортивной игре футбол.</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lastRenderedPageBreak/>
        <w:t>Продемонстрировать способы вязки узлов (3-4 узла по выбору обучающегося).</w:t>
      </w:r>
    </w:p>
    <w:p w:rsidR="00136510" w:rsidRPr="00BB4031" w:rsidRDefault="00136510" w:rsidP="00136510">
      <w:pPr>
        <w:pStyle w:val="a3"/>
        <w:numPr>
          <w:ilvl w:val="0"/>
          <w:numId w:val="46"/>
        </w:numPr>
        <w:spacing w:line="240" w:lineRule="auto"/>
        <w:ind w:left="0" w:firstLine="709"/>
        <w:jc w:val="both"/>
        <w:rPr>
          <w:rFonts w:ascii="Times New Roman" w:hAnsi="Times New Roman"/>
          <w:b/>
          <w:sz w:val="28"/>
          <w:szCs w:val="28"/>
        </w:rPr>
      </w:pPr>
      <w:r w:rsidRPr="00BB4031">
        <w:rPr>
          <w:rFonts w:ascii="Times New Roman" w:hAnsi="Times New Roman" w:cs="Times New Roman"/>
          <w:sz w:val="28"/>
          <w:szCs w:val="28"/>
        </w:rPr>
        <w:t>Установка туристической палатки.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60м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100м (с).</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Бег на 3000м (мин,с) юноши/ бег на 2000м (мин,с)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Прыжок в длину с места толчком двумя ногами (см).</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Подтягивание из виса на высокой перекладине (кол-во раз) юноши/ подтягивание из виса на низкой перекладине 90 см (кол-во раз) девушки.</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Сгибание и разгибание рук в упоре лежа на полу (кол-во раз).</w:t>
      </w:r>
    </w:p>
    <w:p w:rsidR="00136510" w:rsidRPr="00BB4031" w:rsidRDefault="00136510" w:rsidP="00136510">
      <w:pPr>
        <w:pStyle w:val="a3"/>
        <w:numPr>
          <w:ilvl w:val="0"/>
          <w:numId w:val="46"/>
        </w:numPr>
        <w:spacing w:line="240" w:lineRule="auto"/>
        <w:ind w:left="0" w:firstLine="709"/>
        <w:jc w:val="both"/>
        <w:rPr>
          <w:rFonts w:ascii="Times New Roman" w:hAnsi="Times New Roman"/>
          <w:sz w:val="28"/>
          <w:szCs w:val="28"/>
        </w:rPr>
      </w:pPr>
      <w:r w:rsidRPr="00BB4031">
        <w:rPr>
          <w:rFonts w:ascii="Times New Roman" w:hAnsi="Times New Roman" w:cs="Times New Roman"/>
          <w:bCs/>
          <w:sz w:val="28"/>
          <w:szCs w:val="28"/>
        </w:rPr>
        <w:t>Наклон вперед из положения стоя на гимнастической скамье (см).</w:t>
      </w:r>
    </w:p>
    <w:p w:rsidR="00136510" w:rsidRPr="00D95FA9" w:rsidRDefault="00136510" w:rsidP="00136510">
      <w:pPr>
        <w:ind w:left="360"/>
        <w:jc w:val="both"/>
        <w:rPr>
          <w:rFonts w:ascii="Times New Roman" w:hAnsi="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jc w:val="both"/>
        <w:rPr>
          <w:rFonts w:ascii="Times New Roman" w:hAnsi="Times New Roman" w:cs="Times New Roman"/>
          <w:b/>
          <w:sz w:val="28"/>
          <w:szCs w:val="28"/>
        </w:rPr>
      </w:pPr>
    </w:p>
    <w:p w:rsidR="00136510" w:rsidRDefault="00136510" w:rsidP="00136510">
      <w:pPr>
        <w:pStyle w:val="a3"/>
        <w:ind w:left="0" w:firstLine="709"/>
        <w:jc w:val="center"/>
        <w:rPr>
          <w:rFonts w:ascii="Times New Roman" w:eastAsiaTheme="minorEastAsia" w:hAnsi="Times New Roman" w:cs="Times New Roman"/>
          <w:b/>
          <w:sz w:val="28"/>
          <w:szCs w:val="28"/>
          <w:lang w:eastAsia="ru-RU"/>
        </w:rPr>
      </w:pPr>
    </w:p>
    <w:p w:rsidR="00471E37" w:rsidRDefault="00471E37"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Default="00E04E05" w:rsidP="00136510">
      <w:pPr>
        <w:pStyle w:val="a3"/>
        <w:ind w:left="0" w:firstLine="709"/>
        <w:jc w:val="center"/>
        <w:rPr>
          <w:rFonts w:ascii="Times New Roman" w:hAnsi="Times New Roman" w:cs="Times New Roman"/>
          <w:b/>
          <w:sz w:val="28"/>
          <w:szCs w:val="28"/>
        </w:rPr>
      </w:pPr>
    </w:p>
    <w:p w:rsidR="00E04E05" w:rsidRPr="00D95FA9" w:rsidRDefault="00E04E05" w:rsidP="00136510">
      <w:pPr>
        <w:pStyle w:val="a3"/>
        <w:ind w:left="0" w:firstLine="709"/>
        <w:jc w:val="center"/>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lastRenderedPageBreak/>
        <w:t xml:space="preserve">Образец зачетного билета для </w:t>
      </w:r>
      <w:r w:rsidR="00853145">
        <w:rPr>
          <w:rFonts w:ascii="Times New Roman" w:hAnsi="Times New Roman" w:cs="Times New Roman"/>
          <w:b/>
          <w:sz w:val="28"/>
          <w:szCs w:val="28"/>
        </w:rPr>
        <w:t>второго, третьего,</w:t>
      </w:r>
      <w:r w:rsidRPr="00D95FA9">
        <w:rPr>
          <w:rFonts w:ascii="Times New Roman" w:hAnsi="Times New Roman" w:cs="Times New Roman"/>
          <w:b/>
          <w:sz w:val="28"/>
          <w:szCs w:val="28"/>
        </w:rPr>
        <w:t xml:space="preserve"> четвертого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sidR="00A956FE">
        <w:rPr>
          <w:rFonts w:ascii="Times New Roman" w:hAnsi="Times New Roman" w:cs="Times New Roman"/>
          <w:sz w:val="28"/>
          <w:szCs w:val="28"/>
        </w:rPr>
        <w:t>стоматология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pStyle w:val="a3"/>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w:t>
      </w:r>
      <w:r w:rsidRPr="00D95FA9">
        <w:rPr>
          <w:rFonts w:ascii="Times New Roman" w:hAnsi="Times New Roman"/>
          <w:sz w:val="28"/>
          <w:szCs w:val="28"/>
        </w:rPr>
        <w:t>Составить комплекс специальных упражнений для бегуна</w:t>
      </w: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6118A7" w:rsidRPr="00D95FA9">
        <w:rPr>
          <w:rFonts w:ascii="Times New Roman" w:hAnsi="Times New Roman" w:cs="Times New Roman"/>
          <w:sz w:val="28"/>
          <w:szCs w:val="28"/>
        </w:rPr>
        <w:t>(</w:t>
      </w:r>
      <w:r w:rsidR="006118A7">
        <w:rPr>
          <w:rFonts w:ascii="Times New Roman" w:hAnsi="Times New Roman" w:cs="Times New Roman"/>
          <w:sz w:val="28"/>
          <w:szCs w:val="28"/>
        </w:rPr>
        <w:t>Н.Б. Денисюк</w:t>
      </w:r>
      <w:r w:rsidR="006118A7"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6118A7"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bookmarkStart w:id="0" w:name="_GoBack"/>
      <w:bookmarkEnd w:id="0"/>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136510" w:rsidRDefault="00136510" w:rsidP="00136510">
      <w:pPr>
        <w:pStyle w:val="a3"/>
        <w:ind w:left="0" w:firstLine="709"/>
        <w:jc w:val="both"/>
        <w:rPr>
          <w:rFonts w:ascii="Times New Roman" w:hAnsi="Times New Roman" w:cs="Times New Roman"/>
          <w:b/>
          <w:sz w:val="28"/>
          <w:szCs w:val="28"/>
        </w:rPr>
      </w:pPr>
    </w:p>
    <w:p w:rsidR="00471E37" w:rsidRPr="00D95FA9" w:rsidRDefault="00471E37" w:rsidP="00136510">
      <w:pPr>
        <w:pStyle w:val="a3"/>
        <w:ind w:left="0" w:firstLine="709"/>
        <w:jc w:val="both"/>
        <w:rPr>
          <w:rFonts w:ascii="Times New Roman" w:hAnsi="Times New Roman" w:cs="Times New Roman"/>
          <w:b/>
          <w:sz w:val="28"/>
          <w:szCs w:val="28"/>
        </w:rPr>
      </w:pPr>
    </w:p>
    <w:p w:rsidR="00136510" w:rsidRPr="00D95FA9" w:rsidRDefault="00136510" w:rsidP="00136510">
      <w:pPr>
        <w:pStyle w:val="a3"/>
        <w:ind w:left="0" w:firstLine="709"/>
        <w:jc w:val="center"/>
        <w:rPr>
          <w:rFonts w:ascii="Times New Roman" w:hAnsi="Times New Roman" w:cs="Times New Roman"/>
          <w:b/>
          <w:sz w:val="28"/>
          <w:szCs w:val="28"/>
        </w:rPr>
      </w:pPr>
      <w:r w:rsidRPr="00D95FA9">
        <w:rPr>
          <w:rFonts w:ascii="Times New Roman" w:hAnsi="Times New Roman" w:cs="Times New Roman"/>
          <w:b/>
          <w:sz w:val="28"/>
          <w:szCs w:val="28"/>
        </w:rPr>
        <w:lastRenderedPageBreak/>
        <w:t>Образец зачетного билета для пятого курса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кафедра физической культуры</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 xml:space="preserve">направление подготовки (специальность) </w:t>
      </w:r>
      <w:r w:rsidR="00A956FE">
        <w:rPr>
          <w:rFonts w:ascii="Times New Roman" w:hAnsi="Times New Roman" w:cs="Times New Roman"/>
          <w:sz w:val="28"/>
          <w:szCs w:val="28"/>
        </w:rPr>
        <w:t>стоматология</w:t>
      </w:r>
    </w:p>
    <w:p w:rsidR="00136510" w:rsidRPr="00D95FA9" w:rsidRDefault="00136510" w:rsidP="00136510">
      <w:pPr>
        <w:spacing w:after="0" w:line="240" w:lineRule="auto"/>
        <w:ind w:firstLine="709"/>
        <w:jc w:val="center"/>
        <w:rPr>
          <w:rFonts w:ascii="Times New Roman" w:hAnsi="Times New Roman" w:cs="Times New Roman"/>
          <w:sz w:val="28"/>
          <w:szCs w:val="28"/>
        </w:rPr>
      </w:pPr>
      <w:r w:rsidRPr="00D95FA9">
        <w:rPr>
          <w:rFonts w:ascii="Times New Roman" w:hAnsi="Times New Roman" w:cs="Times New Roman"/>
          <w:sz w:val="28"/>
          <w:szCs w:val="28"/>
        </w:rPr>
        <w:t>дисциплина общая физическая подготовка</w:t>
      </w: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r w:rsidRPr="00D95FA9">
        <w:rPr>
          <w:rFonts w:ascii="Times New Roman" w:hAnsi="Times New Roman" w:cs="Times New Roman"/>
          <w:b/>
          <w:sz w:val="28"/>
          <w:szCs w:val="28"/>
        </w:rPr>
        <w:t>ЗАЧЕТНЫЙ БИЛЕТ № 1</w:t>
      </w: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spacing w:after="0" w:line="240" w:lineRule="auto"/>
        <w:ind w:firstLine="709"/>
        <w:jc w:val="center"/>
        <w:rPr>
          <w:rFonts w:ascii="Times New Roman" w:hAnsi="Times New Roman" w:cs="Times New Roman"/>
          <w:b/>
          <w:sz w:val="28"/>
          <w:szCs w:val="28"/>
        </w:rPr>
      </w:pPr>
    </w:p>
    <w:p w:rsidR="00136510" w:rsidRPr="00D95FA9" w:rsidRDefault="00136510" w:rsidP="00136510">
      <w:pPr>
        <w:jc w:val="center"/>
        <w:rPr>
          <w:rFonts w:ascii="Times New Roman" w:hAnsi="Times New Roman"/>
          <w:sz w:val="28"/>
          <w:szCs w:val="28"/>
        </w:rPr>
      </w:pPr>
      <w:r w:rsidRPr="00D95FA9">
        <w:rPr>
          <w:rFonts w:ascii="Times New Roman" w:hAnsi="Times New Roman" w:cs="Times New Roman"/>
          <w:b/>
          <w:sz w:val="28"/>
          <w:szCs w:val="28"/>
          <w:lang w:val="en-US"/>
        </w:rPr>
        <w:t>I</w:t>
      </w:r>
      <w:r w:rsidRPr="00D95FA9">
        <w:rPr>
          <w:rFonts w:ascii="Times New Roman" w:hAnsi="Times New Roman" w:cs="Times New Roman"/>
          <w:b/>
          <w:sz w:val="28"/>
          <w:szCs w:val="28"/>
        </w:rPr>
        <w:t>.</w:t>
      </w:r>
      <w:r w:rsidRPr="00D95FA9">
        <w:rPr>
          <w:rFonts w:ascii="Times New Roman" w:hAnsi="Times New Roman" w:cs="Times New Roman"/>
          <w:sz w:val="28"/>
          <w:szCs w:val="28"/>
        </w:rPr>
        <w:t xml:space="preserve"> Правила игры в спортивной игре «Волейбол».</w:t>
      </w:r>
    </w:p>
    <w:p w:rsidR="00136510" w:rsidRPr="00D95FA9" w:rsidRDefault="00136510" w:rsidP="00136510">
      <w:pPr>
        <w:widowControl w:val="0"/>
        <w:spacing w:after="0" w:line="360" w:lineRule="auto"/>
        <w:jc w:val="center"/>
        <w:rPr>
          <w:rFonts w:ascii="Times New Roman" w:hAnsi="Times New Roman" w:cs="Times New Roman"/>
          <w:sz w:val="28"/>
          <w:szCs w:val="28"/>
        </w:rPr>
      </w:pPr>
      <w:r w:rsidRPr="00D95FA9">
        <w:rPr>
          <w:rFonts w:ascii="Times New Roman" w:hAnsi="Times New Roman" w:cs="Times New Roman"/>
          <w:b/>
          <w:sz w:val="28"/>
          <w:szCs w:val="28"/>
          <w:lang w:val="en-US"/>
        </w:rPr>
        <w:t>II</w:t>
      </w:r>
      <w:r w:rsidRPr="00D95FA9">
        <w:rPr>
          <w:rFonts w:ascii="Times New Roman" w:hAnsi="Times New Roman" w:cs="Times New Roman"/>
          <w:b/>
          <w:sz w:val="28"/>
          <w:szCs w:val="28"/>
        </w:rPr>
        <w:t xml:space="preserve">. </w:t>
      </w:r>
      <w:r w:rsidRPr="00D95FA9">
        <w:rPr>
          <w:rFonts w:ascii="Times New Roman" w:hAnsi="Times New Roman" w:cs="Times New Roman"/>
          <w:sz w:val="28"/>
          <w:szCs w:val="28"/>
        </w:rPr>
        <w:t>Продемонстрировать технику спортивной ходьбы.</w:t>
      </w:r>
    </w:p>
    <w:p w:rsidR="00136510" w:rsidRPr="00D95FA9" w:rsidRDefault="00136510" w:rsidP="00136510">
      <w:pPr>
        <w:spacing w:after="0" w:line="240" w:lineRule="auto"/>
        <w:jc w:val="center"/>
        <w:rPr>
          <w:rFonts w:ascii="Times New Roman" w:hAnsi="Times New Roman" w:cs="Times New Roman"/>
          <w:b/>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Заведующий кафедрой ______________________(М.А. Ермакова)</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r w:rsidRPr="00D95FA9">
        <w:rPr>
          <w:rFonts w:ascii="Times New Roman" w:hAnsi="Times New Roman" w:cs="Times New Roman"/>
          <w:sz w:val="28"/>
          <w:szCs w:val="28"/>
        </w:rPr>
        <w:t>Декан факультета____________(</w:t>
      </w:r>
      <w:r w:rsidR="006118A7">
        <w:rPr>
          <w:rFonts w:ascii="Times New Roman" w:hAnsi="Times New Roman" w:cs="Times New Roman"/>
          <w:sz w:val="28"/>
          <w:szCs w:val="28"/>
        </w:rPr>
        <w:t>Н.Б. Денисюк</w:t>
      </w:r>
      <w:r w:rsidRPr="00D95FA9">
        <w:rPr>
          <w:rFonts w:ascii="Times New Roman" w:hAnsi="Times New Roman" w:cs="Times New Roman"/>
          <w:sz w:val="28"/>
          <w:szCs w:val="28"/>
        </w:rPr>
        <w:t>)</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6118A7" w:rsidP="0013651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«____»_______________20__г.</w:t>
      </w: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line="240" w:lineRule="auto"/>
        <w:ind w:firstLine="709"/>
        <w:jc w:val="both"/>
        <w:rPr>
          <w:rFonts w:ascii="Times New Roman" w:hAnsi="Times New Roman" w:cs="Times New Roman"/>
          <w:sz w:val="28"/>
          <w:szCs w:val="28"/>
        </w:rPr>
      </w:pPr>
    </w:p>
    <w:p w:rsidR="00136510" w:rsidRPr="00D95FA9" w:rsidRDefault="00136510" w:rsidP="00136510">
      <w:pPr>
        <w:spacing w:after="0"/>
        <w:jc w:val="both"/>
        <w:rPr>
          <w:rFonts w:ascii="Times New Roman" w:hAnsi="Times New Roman" w:cs="Times New Roman"/>
          <w:sz w:val="28"/>
          <w:szCs w:val="28"/>
        </w:rPr>
      </w:pPr>
    </w:p>
    <w:p w:rsidR="00136510" w:rsidRPr="00D95FA9"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Перечень оборудования, используемого для проведения промежуточной аттестации.</w:t>
      </w:r>
    </w:p>
    <w:p w:rsidR="00136510" w:rsidRPr="00D95FA9" w:rsidRDefault="00136510" w:rsidP="00136510">
      <w:pPr>
        <w:ind w:firstLine="709"/>
        <w:jc w:val="both"/>
        <w:rPr>
          <w:rFonts w:ascii="Times New Roman" w:hAnsi="Times New Roman" w:cs="Times New Roman"/>
          <w:sz w:val="28"/>
          <w:szCs w:val="28"/>
        </w:rPr>
      </w:pPr>
      <w:r w:rsidRPr="00D95FA9">
        <w:rPr>
          <w:rFonts w:ascii="Times New Roman" w:hAnsi="Times New Roman" w:cs="Times New Roman"/>
          <w:sz w:val="28"/>
          <w:szCs w:val="28"/>
        </w:rPr>
        <w:t>Гимнастические маты, гимнастические коврики, гимнастические скамейки, обручи, гимнастические палки, колодки для старта, эстафетные палки, стол для настольного тенниса, волейбольная сетка, ворота для футбола, скакалки, футбольные мячи, волейбольные мячи, мячи для настольного тенниса, палатки, туристическое снаряжение, утяжелители для рук и ног, манишки, ракетки для настольного тенниса, комплекты лыж, медицинболы, секундомеры.</w:t>
      </w:r>
    </w:p>
    <w:p w:rsidR="00136510" w:rsidRPr="00D95FA9" w:rsidRDefault="00136510" w:rsidP="00136510">
      <w:pPr>
        <w:spacing w:after="0"/>
        <w:ind w:firstLine="709"/>
        <w:jc w:val="both"/>
        <w:rPr>
          <w:rFonts w:ascii="Times New Roman" w:hAnsi="Times New Roman" w:cs="Times New Roman"/>
          <w:i/>
          <w:sz w:val="28"/>
          <w:szCs w:val="28"/>
        </w:rPr>
      </w:pPr>
    </w:p>
    <w:p w:rsidR="00136510" w:rsidRDefault="00136510" w:rsidP="00136510">
      <w:pPr>
        <w:ind w:firstLine="709"/>
        <w:jc w:val="both"/>
        <w:rPr>
          <w:rFonts w:ascii="Times New Roman" w:hAnsi="Times New Roman" w:cs="Times New Roman"/>
          <w:b/>
          <w:sz w:val="28"/>
          <w:szCs w:val="28"/>
        </w:rPr>
      </w:pPr>
      <w:r w:rsidRPr="00D95FA9">
        <w:rPr>
          <w:rFonts w:ascii="Times New Roman" w:hAnsi="Times New Roman" w:cs="Times New Roman"/>
          <w:b/>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Style w:val="aa"/>
        <w:tblW w:w="9630" w:type="dxa"/>
        <w:tblLayout w:type="fixed"/>
        <w:tblLook w:val="04A0" w:firstRow="1" w:lastRow="0" w:firstColumn="1" w:lastColumn="0" w:noHBand="0" w:noVBand="1"/>
      </w:tblPr>
      <w:tblGrid>
        <w:gridCol w:w="560"/>
        <w:gridCol w:w="2526"/>
        <w:gridCol w:w="1872"/>
        <w:gridCol w:w="2664"/>
        <w:gridCol w:w="2008"/>
      </w:tblGrid>
      <w:tr w:rsidR="00F444B2" w:rsidRPr="004A59E8" w:rsidTr="00427B0A">
        <w:trPr>
          <w:trHeight w:val="1463"/>
        </w:trPr>
        <w:tc>
          <w:tcPr>
            <w:tcW w:w="560"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95" w:firstLine="29"/>
              <w:rPr>
                <w:rFonts w:ascii="Times New Roman" w:hAnsi="Times New Roman" w:cs="Times New Roman"/>
                <w:sz w:val="24"/>
                <w:szCs w:val="24"/>
              </w:rPr>
            </w:pPr>
            <w:r w:rsidRPr="004A59E8">
              <w:rPr>
                <w:rFonts w:ascii="Times New Roman" w:hAnsi="Times New Roman" w:cs="Times New Roman"/>
                <w:sz w:val="24"/>
                <w:szCs w:val="24"/>
              </w:rPr>
              <w:t>№</w:t>
            </w:r>
          </w:p>
        </w:tc>
        <w:tc>
          <w:tcPr>
            <w:tcW w:w="2526"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95"/>
              <w:jc w:val="center"/>
              <w:rPr>
                <w:rFonts w:ascii="Times New Roman" w:hAnsi="Times New Roman" w:cs="Times New Roman"/>
                <w:sz w:val="24"/>
                <w:szCs w:val="24"/>
              </w:rPr>
            </w:pPr>
            <w:r w:rsidRPr="004A59E8">
              <w:rPr>
                <w:rFonts w:ascii="Times New Roman" w:hAnsi="Times New Roman" w:cs="Times New Roman"/>
                <w:sz w:val="24"/>
                <w:szCs w:val="24"/>
              </w:rPr>
              <w:t>Проверяемая компетенция</w:t>
            </w:r>
          </w:p>
        </w:tc>
        <w:tc>
          <w:tcPr>
            <w:tcW w:w="1872"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Индикатор достижения компетенции</w:t>
            </w:r>
          </w:p>
        </w:tc>
        <w:tc>
          <w:tcPr>
            <w:tcW w:w="2664"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Дескриптор</w:t>
            </w:r>
          </w:p>
        </w:tc>
        <w:tc>
          <w:tcPr>
            <w:tcW w:w="2008"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center"/>
              <w:rPr>
                <w:rFonts w:ascii="Times New Roman" w:hAnsi="Times New Roman" w:cs="Times New Roman"/>
                <w:sz w:val="24"/>
                <w:szCs w:val="24"/>
              </w:rPr>
            </w:pPr>
            <w:r w:rsidRPr="004A59E8">
              <w:rPr>
                <w:rFonts w:ascii="Times New Roman" w:hAnsi="Times New Roman" w:cs="Times New Roman"/>
                <w:sz w:val="24"/>
                <w:szCs w:val="24"/>
              </w:rPr>
              <w:t>Контрольно-оценочное средство (номер вопроса/практического задания)</w:t>
            </w:r>
          </w:p>
        </w:tc>
      </w:tr>
      <w:tr w:rsidR="00F444B2" w:rsidRPr="004A59E8" w:rsidTr="00427B0A">
        <w:tc>
          <w:tcPr>
            <w:tcW w:w="560" w:type="dxa"/>
            <w:vMerge w:val="restart"/>
            <w:tcBorders>
              <w:top w:val="single" w:sz="4" w:space="0" w:color="auto"/>
              <w:left w:val="single" w:sz="4" w:space="0" w:color="auto"/>
              <w:right w:val="single" w:sz="4" w:space="0" w:color="auto"/>
            </w:tcBorders>
            <w:hideMark/>
          </w:tcPr>
          <w:p w:rsidR="00F444B2" w:rsidRPr="004A59E8" w:rsidRDefault="00F444B2" w:rsidP="00427B0A">
            <w:pPr>
              <w:ind w:right="-395" w:firstLine="29"/>
              <w:jc w:val="both"/>
              <w:rPr>
                <w:rFonts w:ascii="Times New Roman" w:hAnsi="Times New Roman" w:cs="Times New Roman"/>
                <w:sz w:val="24"/>
                <w:szCs w:val="24"/>
              </w:rPr>
            </w:pPr>
            <w:r w:rsidRPr="004A59E8">
              <w:rPr>
                <w:rFonts w:ascii="Times New Roman" w:hAnsi="Times New Roman" w:cs="Times New Roman"/>
                <w:sz w:val="24"/>
                <w:szCs w:val="24"/>
              </w:rPr>
              <w:t>1</w:t>
            </w:r>
          </w:p>
        </w:tc>
        <w:tc>
          <w:tcPr>
            <w:tcW w:w="2526" w:type="dxa"/>
            <w:vMerge w:val="restart"/>
            <w:tcBorders>
              <w:top w:val="single" w:sz="4" w:space="0" w:color="auto"/>
              <w:left w:val="single" w:sz="4" w:space="0" w:color="auto"/>
              <w:right w:val="single" w:sz="4" w:space="0" w:color="auto"/>
            </w:tcBorders>
            <w:hideMark/>
          </w:tcPr>
          <w:p w:rsidR="00F444B2" w:rsidRPr="004A59E8" w:rsidRDefault="00F444B2" w:rsidP="00427B0A">
            <w:pPr>
              <w:jc w:val="both"/>
              <w:rPr>
                <w:rFonts w:ascii="Times New Roman" w:hAnsi="Times New Roman" w:cs="Times New Roman"/>
                <w:sz w:val="24"/>
                <w:szCs w:val="24"/>
              </w:rPr>
            </w:pPr>
            <w:r w:rsidRPr="004A59E8">
              <w:rPr>
                <w:rFonts w:ascii="Times New Roman" w:hAnsi="Times New Roman" w:cs="Times New Roman"/>
                <w:sz w:val="24"/>
                <w:szCs w:val="24"/>
              </w:rPr>
              <w:t>УК-7</w:t>
            </w:r>
            <w:r w:rsidRPr="004A59E8">
              <w:rPr>
                <w:rFonts w:ascii="Times New Roman" w:hAnsi="Times New Roman"/>
                <w:sz w:val="24"/>
                <w:szCs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Borders>
              <w:top w:val="single" w:sz="4" w:space="0" w:color="auto"/>
              <w:left w:val="single" w:sz="4" w:space="0" w:color="auto"/>
              <w:right w:val="single" w:sz="4" w:space="0" w:color="auto"/>
            </w:tcBorders>
            <w:hideMark/>
          </w:tcPr>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hAnsi="Times New Roman" w:cs="Times New Roman"/>
                <w:sz w:val="24"/>
                <w:szCs w:val="24"/>
              </w:rPr>
              <w:t>Инд.УК7.1.</w:t>
            </w:r>
            <w:r w:rsidRPr="004A59E8">
              <w:rPr>
                <w:rFonts w:ascii="Times New Roman" w:hAnsi="Times New Roman"/>
                <w:sz w:val="24"/>
                <w:szCs w:val="24"/>
              </w:rPr>
              <w:t xml:space="preserve"> </w:t>
            </w:r>
            <w:r w:rsidRPr="00F444B2">
              <w:rPr>
                <w:rFonts w:ascii="Times New Roman" w:hAnsi="Times New Roman"/>
                <w:sz w:val="24"/>
                <w:szCs w:val="24"/>
              </w:rPr>
              <w:t>Оценивает уровень своей физической подготовленности с учетом физиологических особенностей своего организма</w:t>
            </w:r>
          </w:p>
        </w:tc>
        <w:tc>
          <w:tcPr>
            <w:tcW w:w="2664"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jc w:val="both"/>
              <w:rPr>
                <w:rFonts w:ascii="Times New Roman" w:hAnsi="Times New Roman"/>
                <w:sz w:val="24"/>
                <w:szCs w:val="24"/>
              </w:rPr>
            </w:pPr>
            <w:r w:rsidRPr="004A59E8">
              <w:rPr>
                <w:rFonts w:ascii="Times New Roman" w:hAnsi="Times New Roman" w:cs="Times New Roman"/>
                <w:sz w:val="24"/>
                <w:szCs w:val="24"/>
              </w:rPr>
              <w:t>Знать</w:t>
            </w:r>
            <w:r w:rsidRPr="004A59E8">
              <w:rPr>
                <w:rFonts w:ascii="Times New Roman" w:hAnsi="Times New Roman"/>
                <w:sz w:val="24"/>
                <w:szCs w:val="24"/>
              </w:rPr>
              <w:t xml:space="preserve"> </w:t>
            </w:r>
            <w:r w:rsidRPr="0070243B">
              <w:rPr>
                <w:rFonts w:ascii="Times New Roman" w:hAnsi="Times New Roman"/>
                <w:sz w:val="24"/>
                <w:szCs w:val="24"/>
              </w:rPr>
              <w:t>социальную роль физической культуры в развитии личности; научно-практические основы физической культуры и здорового образа жизни</w:t>
            </w:r>
          </w:p>
        </w:tc>
        <w:tc>
          <w:tcPr>
            <w:tcW w:w="2008"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вопросы № 1-60</w:t>
            </w:r>
          </w:p>
        </w:tc>
      </w:tr>
      <w:tr w:rsidR="00F444B2" w:rsidRPr="004A59E8" w:rsidTr="00427B0A">
        <w:tc>
          <w:tcPr>
            <w:tcW w:w="560"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1872"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jc w:val="both"/>
              <w:rPr>
                <w:rFonts w:ascii="Times New Roman" w:hAnsi="Times New Roman"/>
                <w:sz w:val="24"/>
                <w:szCs w:val="24"/>
              </w:rPr>
            </w:pPr>
            <w:r w:rsidRPr="004A59E8">
              <w:rPr>
                <w:rFonts w:ascii="Times New Roman" w:hAnsi="Times New Roman" w:cs="Times New Roman"/>
                <w:sz w:val="24"/>
                <w:szCs w:val="24"/>
              </w:rPr>
              <w:t>Уметь</w:t>
            </w:r>
            <w:r w:rsidRPr="004A59E8">
              <w:rPr>
                <w:rFonts w:ascii="Times New Roman" w:hAnsi="Times New Roman"/>
                <w:sz w:val="24"/>
                <w:szCs w:val="24"/>
              </w:rPr>
              <w:t xml:space="preserve"> </w:t>
            </w:r>
            <w:r w:rsidRPr="0070243B">
              <w:rPr>
                <w:rFonts w:ascii="Times New Roman" w:hAnsi="Times New Roman"/>
                <w:sz w:val="24"/>
                <w:szCs w:val="24"/>
              </w:rPr>
              <w:t>разрабатывать индивидуальный двигательный режим, контролировать и регулировать функциональное состояние организма при выполнении физических упражнений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второго курса № 1-30</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третьего курса № 1-26</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четвертого курса № 1-28</w:t>
            </w:r>
          </w:p>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r w:rsidR="00F444B2" w:rsidRPr="004A59E8" w:rsidTr="00427B0A">
        <w:tc>
          <w:tcPr>
            <w:tcW w:w="560"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1872" w:type="dxa"/>
            <w:vMerge/>
            <w:tcBorders>
              <w:left w:val="single" w:sz="4" w:space="0" w:color="auto"/>
              <w:bottom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jc w:val="both"/>
              <w:rPr>
                <w:rFonts w:ascii="Times New Roman" w:hAnsi="Times New Roman" w:cs="Times New Roman"/>
                <w:sz w:val="24"/>
                <w:szCs w:val="24"/>
              </w:rPr>
            </w:pPr>
            <w:r w:rsidRPr="004A59E8">
              <w:rPr>
                <w:rFonts w:ascii="Times New Roman" w:hAnsi="Times New Roman" w:cs="Times New Roman"/>
                <w:sz w:val="24"/>
                <w:szCs w:val="24"/>
              </w:rPr>
              <w:t xml:space="preserve">Владеть </w:t>
            </w:r>
            <w:r w:rsidRPr="0070243B">
              <w:rPr>
                <w:rFonts w:ascii="Times New Roman" w:hAnsi="Times New Roman" w:cs="Times New Roman"/>
                <w:sz w:val="24"/>
                <w:szCs w:val="24"/>
              </w:rPr>
              <w:t>техническими и тактическими действиями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второго курса № 1-30</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 xml:space="preserve">практические задания для </w:t>
            </w:r>
            <w:r w:rsidRPr="004A59E8">
              <w:rPr>
                <w:rFonts w:ascii="Times New Roman" w:eastAsia="Times New Roman" w:hAnsi="Times New Roman"/>
                <w:sz w:val="24"/>
                <w:szCs w:val="24"/>
              </w:rPr>
              <w:lastRenderedPageBreak/>
              <w:t>третьего курса № 1-26</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четвертого курса № 1-28</w:t>
            </w:r>
          </w:p>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r w:rsidR="00F444B2" w:rsidRPr="004A59E8" w:rsidTr="00427B0A">
        <w:trPr>
          <w:trHeight w:val="1793"/>
        </w:trPr>
        <w:tc>
          <w:tcPr>
            <w:tcW w:w="560" w:type="dxa"/>
            <w:vMerge/>
            <w:tcBorders>
              <w:left w:val="single" w:sz="4" w:space="0" w:color="auto"/>
              <w:right w:val="single" w:sz="4" w:space="0" w:color="auto"/>
            </w:tcBorders>
          </w:tcPr>
          <w:p w:rsidR="00F444B2" w:rsidRPr="004A59E8" w:rsidRDefault="00F444B2" w:rsidP="00427B0A">
            <w:pPr>
              <w:ind w:right="-395" w:firstLine="29"/>
              <w:jc w:val="both"/>
              <w:rPr>
                <w:rFonts w:ascii="Times New Roman" w:hAnsi="Times New Roman" w:cs="Times New Roman"/>
                <w:sz w:val="24"/>
                <w:szCs w:val="24"/>
              </w:rPr>
            </w:pPr>
          </w:p>
        </w:tc>
        <w:tc>
          <w:tcPr>
            <w:tcW w:w="2526" w:type="dxa"/>
            <w:vMerge/>
            <w:tcBorders>
              <w:left w:val="single" w:sz="4" w:space="0" w:color="auto"/>
              <w:right w:val="single" w:sz="4" w:space="0" w:color="auto"/>
            </w:tcBorders>
          </w:tcPr>
          <w:p w:rsidR="00F444B2" w:rsidRPr="004A59E8" w:rsidRDefault="00F444B2" w:rsidP="00427B0A">
            <w:pPr>
              <w:ind w:right="-395"/>
              <w:jc w:val="both"/>
              <w:rPr>
                <w:rFonts w:ascii="Times New Roman" w:hAnsi="Times New Roman" w:cs="Times New Roman"/>
                <w:sz w:val="24"/>
                <w:szCs w:val="24"/>
              </w:rPr>
            </w:pPr>
          </w:p>
        </w:tc>
        <w:tc>
          <w:tcPr>
            <w:tcW w:w="1872" w:type="dxa"/>
            <w:vMerge w:val="restart"/>
            <w:tcBorders>
              <w:top w:val="single" w:sz="4" w:space="0" w:color="auto"/>
              <w:left w:val="single" w:sz="4" w:space="0" w:color="auto"/>
              <w:right w:val="single" w:sz="4" w:space="0" w:color="auto"/>
            </w:tcBorders>
            <w:hideMark/>
          </w:tcPr>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hAnsi="Times New Roman" w:cs="Times New Roman"/>
                <w:sz w:val="24"/>
                <w:szCs w:val="24"/>
              </w:rPr>
              <w:t xml:space="preserve">Инд.УК7.2.  </w:t>
            </w:r>
            <w:r w:rsidRPr="00F444B2">
              <w:rPr>
                <w:rFonts w:ascii="Times New Roman" w:hAnsi="Times New Roman" w:cs="Times New Roman"/>
                <w:sz w:val="24"/>
                <w:szCs w:val="24"/>
              </w:rPr>
              <w:t>Совершенствует физическую подготовленность путем здорового образа жизни, занятия физической культурой или спортом для обеспечения полноценной социальной и профессиональной деятельности</w:t>
            </w:r>
          </w:p>
        </w:tc>
        <w:tc>
          <w:tcPr>
            <w:tcW w:w="2664" w:type="dxa"/>
            <w:tcBorders>
              <w:top w:val="single" w:sz="4" w:space="0" w:color="auto"/>
              <w:left w:val="single" w:sz="4" w:space="0" w:color="auto"/>
              <w:bottom w:val="single" w:sz="4" w:space="0" w:color="auto"/>
              <w:right w:val="single" w:sz="4" w:space="0" w:color="auto"/>
            </w:tcBorders>
            <w:hideMark/>
          </w:tcPr>
          <w:p w:rsidR="00F444B2" w:rsidRPr="0070243B" w:rsidRDefault="00F444B2" w:rsidP="00427B0A">
            <w:pPr>
              <w:jc w:val="both"/>
              <w:rPr>
                <w:rFonts w:ascii="Times New Roman" w:hAnsi="Times New Roman" w:cs="Times New Roman"/>
                <w:sz w:val="24"/>
                <w:szCs w:val="24"/>
              </w:rPr>
            </w:pPr>
            <w:r w:rsidRPr="0070243B">
              <w:rPr>
                <w:rFonts w:ascii="Times New Roman" w:hAnsi="Times New Roman" w:cs="Times New Roman"/>
                <w:sz w:val="24"/>
                <w:szCs w:val="24"/>
              </w:rPr>
              <w:t>Знать</w:t>
            </w:r>
            <w:r w:rsidRPr="0070243B">
              <w:rPr>
                <w:rFonts w:ascii="Times New Roman" w:hAnsi="Times New Roman"/>
                <w:sz w:val="24"/>
                <w:szCs w:val="24"/>
              </w:rPr>
              <w:t xml:space="preserve"> </w:t>
            </w:r>
            <w:r w:rsidRPr="0070243B">
              <w:rPr>
                <w:rFonts w:ascii="Times New Roman" w:hAnsi="Times New Roman" w:cs="Times New Roman"/>
                <w:color w:val="000000"/>
                <w:sz w:val="24"/>
                <w:szCs w:val="24"/>
              </w:rPr>
              <w:t>способы контроля и оценки физического развития и физической подготовленности; правила и способы планирования индивидуальных занятий различной целевой направленности; основные правила, специальную терминологию в базовых видах спорта</w:t>
            </w:r>
          </w:p>
          <w:p w:rsidR="00F444B2" w:rsidRPr="004A59E8" w:rsidRDefault="00F444B2" w:rsidP="00427B0A">
            <w:pPr>
              <w:jc w:val="both"/>
              <w:rPr>
                <w:rFonts w:ascii="Times New Roman" w:hAnsi="Times New Roman" w:cs="Times New Roman"/>
                <w:sz w:val="24"/>
                <w:szCs w:val="24"/>
              </w:rPr>
            </w:pPr>
          </w:p>
        </w:tc>
        <w:tc>
          <w:tcPr>
            <w:tcW w:w="2008"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вопросы № 1-60</w:t>
            </w:r>
          </w:p>
        </w:tc>
      </w:tr>
      <w:tr w:rsidR="00F444B2" w:rsidRPr="004A59E8" w:rsidTr="00427B0A">
        <w:trPr>
          <w:trHeight w:val="1792"/>
        </w:trPr>
        <w:tc>
          <w:tcPr>
            <w:tcW w:w="560"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1872"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664" w:type="dxa"/>
            <w:tcBorders>
              <w:top w:val="single" w:sz="4" w:space="0" w:color="auto"/>
              <w:left w:val="single" w:sz="4" w:space="0" w:color="auto"/>
              <w:bottom w:val="single" w:sz="4" w:space="0" w:color="auto"/>
              <w:right w:val="single" w:sz="4" w:space="0" w:color="auto"/>
            </w:tcBorders>
          </w:tcPr>
          <w:p w:rsidR="00F444B2" w:rsidRPr="004A59E8" w:rsidRDefault="00F444B2" w:rsidP="00427B0A">
            <w:pPr>
              <w:jc w:val="both"/>
              <w:rPr>
                <w:rFonts w:ascii="Times New Roman" w:hAnsi="Times New Roman" w:cs="Times New Roman"/>
                <w:sz w:val="24"/>
                <w:szCs w:val="24"/>
              </w:rPr>
            </w:pPr>
            <w:r w:rsidRPr="004A59E8">
              <w:rPr>
                <w:rFonts w:ascii="Times New Roman" w:hAnsi="Times New Roman" w:cs="Times New Roman"/>
                <w:sz w:val="24"/>
                <w:szCs w:val="24"/>
              </w:rPr>
              <w:t>Уметь</w:t>
            </w:r>
            <w:r w:rsidRPr="004A59E8">
              <w:rPr>
                <w:rFonts w:ascii="Times New Roman" w:hAnsi="Times New Roman"/>
                <w:sz w:val="24"/>
                <w:szCs w:val="24"/>
              </w:rPr>
              <w:t xml:space="preserve"> </w:t>
            </w:r>
            <w:r w:rsidRPr="0070243B">
              <w:rPr>
                <w:rFonts w:ascii="Times New Roman" w:hAnsi="Times New Roman" w:cs="Times New Roman"/>
                <w:sz w:val="24"/>
                <w:szCs w:val="24"/>
              </w:rPr>
              <w:t>составлять и выполнять индивидуально подобранные комплексы оздоровительной физической культуры; демонстрировать технические и тактические действия в базовых видах спорта</w:t>
            </w:r>
          </w:p>
        </w:tc>
        <w:tc>
          <w:tcPr>
            <w:tcW w:w="2008" w:type="dxa"/>
            <w:tcBorders>
              <w:top w:val="single" w:sz="4" w:space="0" w:color="auto"/>
              <w:left w:val="single" w:sz="4" w:space="0" w:color="auto"/>
              <w:bottom w:val="single" w:sz="4" w:space="0" w:color="auto"/>
              <w:right w:val="single" w:sz="4" w:space="0" w:color="auto"/>
            </w:tcBorders>
            <w:hideMark/>
          </w:tcPr>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второго курса № 1-30</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третьего курса № 1-26</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четвертого курса № 1-28</w:t>
            </w:r>
          </w:p>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r w:rsidR="00F444B2" w:rsidRPr="004A59E8" w:rsidTr="00427B0A">
        <w:trPr>
          <w:trHeight w:val="4558"/>
        </w:trPr>
        <w:tc>
          <w:tcPr>
            <w:tcW w:w="560" w:type="dxa"/>
            <w:vMerge/>
            <w:tcBorders>
              <w:left w:val="single" w:sz="4" w:space="0" w:color="auto"/>
              <w:bottom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526" w:type="dxa"/>
            <w:vMerge/>
            <w:tcBorders>
              <w:left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1872" w:type="dxa"/>
            <w:vMerge/>
            <w:tcBorders>
              <w:left w:val="single" w:sz="4" w:space="0" w:color="auto"/>
              <w:bottom w:val="single" w:sz="4" w:space="0" w:color="auto"/>
              <w:right w:val="single" w:sz="4" w:space="0" w:color="auto"/>
            </w:tcBorders>
            <w:vAlign w:val="center"/>
            <w:hideMark/>
          </w:tcPr>
          <w:p w:rsidR="00F444B2" w:rsidRPr="004A59E8" w:rsidRDefault="00F444B2" w:rsidP="00427B0A">
            <w:pPr>
              <w:rPr>
                <w:rFonts w:ascii="Times New Roman" w:hAnsi="Times New Roman" w:cs="Times New Roman"/>
                <w:sz w:val="24"/>
                <w:szCs w:val="24"/>
              </w:rPr>
            </w:pPr>
          </w:p>
        </w:tc>
        <w:tc>
          <w:tcPr>
            <w:tcW w:w="2664" w:type="dxa"/>
            <w:tcBorders>
              <w:top w:val="single" w:sz="4" w:space="0" w:color="auto"/>
              <w:left w:val="single" w:sz="4" w:space="0" w:color="auto"/>
              <w:right w:val="single" w:sz="4" w:space="0" w:color="auto"/>
            </w:tcBorders>
          </w:tcPr>
          <w:p w:rsidR="00F444B2" w:rsidRPr="004A59E8" w:rsidRDefault="00F444B2" w:rsidP="00427B0A">
            <w:pPr>
              <w:jc w:val="both"/>
              <w:rPr>
                <w:rFonts w:ascii="Times New Roman" w:hAnsi="Times New Roman" w:cs="Times New Roman"/>
                <w:sz w:val="24"/>
                <w:szCs w:val="24"/>
              </w:rPr>
            </w:pPr>
            <w:r w:rsidRPr="004A59E8">
              <w:rPr>
                <w:rFonts w:ascii="Times New Roman" w:hAnsi="Times New Roman" w:cs="Times New Roman"/>
                <w:sz w:val="24"/>
                <w:szCs w:val="24"/>
              </w:rPr>
              <w:t xml:space="preserve">Владеть </w:t>
            </w:r>
            <w:r w:rsidRPr="0070243B">
              <w:rPr>
                <w:rFonts w:ascii="Times New Roman" w:hAnsi="Times New Roman" w:cs="Times New Roman"/>
                <w:sz w:val="24"/>
                <w:szCs w:val="24"/>
              </w:rPr>
              <w:t>средствами и методами укрепления индивидуального здоровья, физического самосовершенствования; опытом физического самосовершенствования и самовоспитания для реализации будущей профессиональной деятельности врача-лечебника посредством базовых видов спорта</w:t>
            </w:r>
          </w:p>
        </w:tc>
        <w:tc>
          <w:tcPr>
            <w:tcW w:w="2008" w:type="dxa"/>
            <w:tcBorders>
              <w:top w:val="single" w:sz="4" w:space="0" w:color="auto"/>
              <w:left w:val="single" w:sz="4" w:space="0" w:color="auto"/>
              <w:right w:val="single" w:sz="4" w:space="0" w:color="auto"/>
            </w:tcBorders>
            <w:hideMark/>
          </w:tcPr>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второго курса № 1-30</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третьего курса № 1-26</w:t>
            </w:r>
          </w:p>
          <w:p w:rsidR="00F444B2" w:rsidRPr="004A59E8" w:rsidRDefault="00F444B2" w:rsidP="00427B0A">
            <w:pPr>
              <w:ind w:right="34" w:firstLine="34"/>
              <w:jc w:val="both"/>
              <w:rPr>
                <w:rFonts w:ascii="Times New Roman" w:eastAsia="Times New Roman" w:hAnsi="Times New Roman"/>
                <w:sz w:val="24"/>
                <w:szCs w:val="24"/>
              </w:rPr>
            </w:pPr>
            <w:r w:rsidRPr="004A59E8">
              <w:rPr>
                <w:rFonts w:ascii="Times New Roman" w:eastAsia="Times New Roman" w:hAnsi="Times New Roman"/>
                <w:sz w:val="24"/>
                <w:szCs w:val="24"/>
              </w:rPr>
              <w:t>практические задания для четвертого курса № 1-28</w:t>
            </w:r>
          </w:p>
          <w:p w:rsidR="00F444B2" w:rsidRPr="004A59E8" w:rsidRDefault="00F444B2" w:rsidP="00427B0A">
            <w:pPr>
              <w:ind w:right="34" w:firstLine="34"/>
              <w:jc w:val="both"/>
              <w:rPr>
                <w:rFonts w:ascii="Times New Roman" w:hAnsi="Times New Roman" w:cs="Times New Roman"/>
                <w:sz w:val="24"/>
                <w:szCs w:val="24"/>
              </w:rPr>
            </w:pPr>
            <w:r w:rsidRPr="004A59E8">
              <w:rPr>
                <w:rFonts w:ascii="Times New Roman" w:eastAsia="Times New Roman" w:hAnsi="Times New Roman"/>
                <w:sz w:val="24"/>
                <w:szCs w:val="24"/>
              </w:rPr>
              <w:t>практические задания для пятого курса № 1-50</w:t>
            </w:r>
          </w:p>
        </w:tc>
      </w:tr>
    </w:tbl>
    <w:p w:rsidR="00136510" w:rsidRDefault="00136510" w:rsidP="00136510">
      <w:pPr>
        <w:spacing w:after="0"/>
        <w:jc w:val="both"/>
        <w:rPr>
          <w:rFonts w:ascii="Times New Roman" w:hAnsi="Times New Roman" w:cs="Times New Roman"/>
          <w:sz w:val="28"/>
          <w:szCs w:val="28"/>
        </w:rPr>
      </w:pPr>
    </w:p>
    <w:p w:rsidR="00136510" w:rsidRDefault="00136510" w:rsidP="00136510">
      <w:pPr>
        <w:pStyle w:val="a3"/>
        <w:ind w:left="0" w:firstLine="709"/>
        <w:jc w:val="both"/>
        <w:rPr>
          <w:rFonts w:ascii="Times New Roman" w:hAnsi="Times New Roman" w:cs="Times New Roman"/>
          <w:sz w:val="28"/>
          <w:szCs w:val="28"/>
        </w:rPr>
      </w:pPr>
      <w:r>
        <w:rPr>
          <w:rFonts w:ascii="Times New Roman" w:hAnsi="Times New Roman" w:cs="Times New Roman"/>
          <w:b/>
          <w:bCs/>
          <w:sz w:val="28"/>
          <w:szCs w:val="28"/>
        </w:rPr>
        <w:t>4. Методические рекомендации по применению балльно-рейтинговой системы.</w:t>
      </w:r>
      <w:r>
        <w:rPr>
          <w:rFonts w:ascii="Times New Roman" w:hAnsi="Times New Roman" w:cs="Times New Roman"/>
          <w:sz w:val="28"/>
          <w:szCs w:val="28"/>
        </w:rPr>
        <w:t xml:space="preserve"> </w:t>
      </w:r>
    </w:p>
    <w:p w:rsidR="00136510" w:rsidRDefault="00E04E05" w:rsidP="00136510">
      <w:pPr>
        <w:spacing w:after="0" w:line="240" w:lineRule="auto"/>
        <w:ind w:firstLine="709"/>
        <w:jc w:val="both"/>
        <w:rPr>
          <w:rFonts w:ascii="Times New Roman" w:hAnsi="Times New Roman" w:cs="Times New Roman"/>
          <w:sz w:val="28"/>
          <w:szCs w:val="28"/>
          <w:highlight w:val="yellow"/>
        </w:rPr>
      </w:pPr>
      <w:r w:rsidRPr="00E04E05">
        <w:rPr>
          <w:rFonts w:ascii="Times New Roman" w:hAnsi="Times New Roman" w:cs="Times New Roman"/>
          <w:sz w:val="28"/>
          <w:szCs w:val="28"/>
        </w:rPr>
        <w:t>Балльно-рейтинговая оценка учебных достижений обучающихся по дисциплине применяется в соответствии с Положением П 087.03-2020 «Порядок освоения дисциплин (модулей) по физической культуре и спорту» п.11.</w:t>
      </w:r>
    </w:p>
    <w:p w:rsidR="002F0C32" w:rsidRDefault="002F0C32"/>
    <w:sectPr w:rsidR="002F0C32" w:rsidSect="00BC7C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4CB1"/>
    <w:multiLevelType w:val="multilevel"/>
    <w:tmpl w:val="F2DA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85E5C"/>
    <w:multiLevelType w:val="hybridMultilevel"/>
    <w:tmpl w:val="CEECEDDA"/>
    <w:lvl w:ilvl="0" w:tplc="1346B7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AA2125"/>
    <w:multiLevelType w:val="hybridMultilevel"/>
    <w:tmpl w:val="5BFC5A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52E7616"/>
    <w:multiLevelType w:val="multilevel"/>
    <w:tmpl w:val="1980A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172102"/>
    <w:multiLevelType w:val="hybridMultilevel"/>
    <w:tmpl w:val="22D0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724BFB"/>
    <w:multiLevelType w:val="multilevel"/>
    <w:tmpl w:val="246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076041"/>
    <w:multiLevelType w:val="hybridMultilevel"/>
    <w:tmpl w:val="E6FE4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AE77686"/>
    <w:multiLevelType w:val="multilevel"/>
    <w:tmpl w:val="63DA1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022745"/>
    <w:multiLevelType w:val="multilevel"/>
    <w:tmpl w:val="9904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FC828CC"/>
    <w:multiLevelType w:val="multilevel"/>
    <w:tmpl w:val="88D8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3196927"/>
    <w:multiLevelType w:val="hybridMultilevel"/>
    <w:tmpl w:val="B7FCA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4C04F6C"/>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084A9E"/>
    <w:multiLevelType w:val="multilevel"/>
    <w:tmpl w:val="C82AA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0513C4"/>
    <w:multiLevelType w:val="hybridMultilevel"/>
    <w:tmpl w:val="00227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09301D"/>
    <w:multiLevelType w:val="multilevel"/>
    <w:tmpl w:val="0AA48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CF801AD"/>
    <w:multiLevelType w:val="multilevel"/>
    <w:tmpl w:val="D5663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EBE2834"/>
    <w:multiLevelType w:val="multilevel"/>
    <w:tmpl w:val="3EB0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FD73FF"/>
    <w:multiLevelType w:val="hybridMultilevel"/>
    <w:tmpl w:val="9A1A7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5F72150"/>
    <w:multiLevelType w:val="hybridMultilevel"/>
    <w:tmpl w:val="41DE7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F7265"/>
    <w:multiLevelType w:val="multilevel"/>
    <w:tmpl w:val="A868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E175E4E"/>
    <w:multiLevelType w:val="hybridMultilevel"/>
    <w:tmpl w:val="63CC02D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E8A30F0"/>
    <w:multiLevelType w:val="hybridMultilevel"/>
    <w:tmpl w:val="682E25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2020AF"/>
    <w:multiLevelType w:val="hybridMultilevel"/>
    <w:tmpl w:val="2E303FBA"/>
    <w:lvl w:ilvl="0" w:tplc="430EE816">
      <w:start w:val="1"/>
      <w:numFmt w:val="decimal"/>
      <w:lvlText w:val="%1."/>
      <w:lvlJc w:val="left"/>
      <w:pPr>
        <w:ind w:left="1353"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B014F5"/>
    <w:multiLevelType w:val="multilevel"/>
    <w:tmpl w:val="7D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8124ABE"/>
    <w:multiLevelType w:val="hybridMultilevel"/>
    <w:tmpl w:val="4DF05D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E410FB4"/>
    <w:multiLevelType w:val="hybridMultilevel"/>
    <w:tmpl w:val="585AFC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EC7077B"/>
    <w:multiLevelType w:val="multilevel"/>
    <w:tmpl w:val="47C25B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1576FAD"/>
    <w:multiLevelType w:val="hybridMultilevel"/>
    <w:tmpl w:val="3416BB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2991F84"/>
    <w:multiLevelType w:val="hybridMultilevel"/>
    <w:tmpl w:val="773A4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4246BA3"/>
    <w:multiLevelType w:val="multilevel"/>
    <w:tmpl w:val="1F52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0C90620"/>
    <w:multiLevelType w:val="hybridMultilevel"/>
    <w:tmpl w:val="445614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2C048A4"/>
    <w:multiLevelType w:val="hybridMultilevel"/>
    <w:tmpl w:val="DBC6CB52"/>
    <w:lvl w:ilvl="0" w:tplc="A1F478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CA077D"/>
    <w:multiLevelType w:val="hybridMultilevel"/>
    <w:tmpl w:val="CF28B4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59612B4"/>
    <w:multiLevelType w:val="hybridMultilevel"/>
    <w:tmpl w:val="4D449320"/>
    <w:lvl w:ilvl="0" w:tplc="4E5A4114">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BFD54EC"/>
    <w:multiLevelType w:val="multilevel"/>
    <w:tmpl w:val="4F64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DD627E8"/>
    <w:multiLevelType w:val="multilevel"/>
    <w:tmpl w:val="45E61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E163730"/>
    <w:multiLevelType w:val="multilevel"/>
    <w:tmpl w:val="EA78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F657FA6"/>
    <w:multiLevelType w:val="hybridMultilevel"/>
    <w:tmpl w:val="D344848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0974565"/>
    <w:multiLevelType w:val="multilevel"/>
    <w:tmpl w:val="C8AA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1CF7D74"/>
    <w:multiLevelType w:val="multilevel"/>
    <w:tmpl w:val="1CA0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201077D"/>
    <w:multiLevelType w:val="multilevel"/>
    <w:tmpl w:val="D114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23C5BD0"/>
    <w:multiLevelType w:val="hybridMultilevel"/>
    <w:tmpl w:val="0AB410F2"/>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2A778C7"/>
    <w:multiLevelType w:val="hybridMultilevel"/>
    <w:tmpl w:val="687A7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6C4030B3"/>
    <w:multiLevelType w:val="hybridMultilevel"/>
    <w:tmpl w:val="E2BA91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6F414D0B"/>
    <w:multiLevelType w:val="hybridMultilevel"/>
    <w:tmpl w:val="DA8CD08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70BC3665"/>
    <w:multiLevelType w:val="multilevel"/>
    <w:tmpl w:val="1ED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A68348E"/>
    <w:multiLevelType w:val="hybridMultilevel"/>
    <w:tmpl w:val="4F806D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8"/>
  </w:num>
  <w:num w:numId="2">
    <w:abstractNumId w:val="12"/>
  </w:num>
  <w:num w:numId="3">
    <w:abstractNumId w:val="13"/>
  </w:num>
  <w:num w:numId="4">
    <w:abstractNumId w:val="48"/>
  </w:num>
  <w:num w:numId="5">
    <w:abstractNumId w:val="1"/>
  </w:num>
  <w:num w:numId="6">
    <w:abstractNumId w:val="17"/>
  </w:num>
  <w:num w:numId="7">
    <w:abstractNumId w:val="10"/>
  </w:num>
  <w:num w:numId="8">
    <w:abstractNumId w:val="6"/>
  </w:num>
  <w:num w:numId="9">
    <w:abstractNumId w:val="16"/>
  </w:num>
  <w:num w:numId="10">
    <w:abstractNumId w:val="41"/>
  </w:num>
  <w:num w:numId="11">
    <w:abstractNumId w:val="0"/>
  </w:num>
  <w:num w:numId="12">
    <w:abstractNumId w:val="45"/>
  </w:num>
  <w:num w:numId="13">
    <w:abstractNumId w:val="9"/>
  </w:num>
  <w:num w:numId="14">
    <w:abstractNumId w:val="8"/>
  </w:num>
  <w:num w:numId="15">
    <w:abstractNumId w:val="24"/>
  </w:num>
  <w:num w:numId="16">
    <w:abstractNumId w:val="19"/>
  </w:num>
  <w:num w:numId="17">
    <w:abstractNumId w:val="27"/>
  </w:num>
  <w:num w:numId="18">
    <w:abstractNumId w:val="43"/>
  </w:num>
  <w:num w:numId="19">
    <w:abstractNumId w:val="3"/>
  </w:num>
  <w:num w:numId="20">
    <w:abstractNumId w:val="38"/>
  </w:num>
  <w:num w:numId="21">
    <w:abstractNumId w:val="47"/>
  </w:num>
  <w:num w:numId="22">
    <w:abstractNumId w:val="46"/>
  </w:num>
  <w:num w:numId="23">
    <w:abstractNumId w:val="11"/>
  </w:num>
  <w:num w:numId="24">
    <w:abstractNumId w:val="50"/>
  </w:num>
  <w:num w:numId="25">
    <w:abstractNumId w:val="29"/>
  </w:num>
  <w:num w:numId="26">
    <w:abstractNumId w:val="39"/>
  </w:num>
  <w:num w:numId="27">
    <w:abstractNumId w:val="37"/>
  </w:num>
  <w:num w:numId="28">
    <w:abstractNumId w:val="15"/>
  </w:num>
  <w:num w:numId="29">
    <w:abstractNumId w:val="5"/>
  </w:num>
  <w:num w:numId="30">
    <w:abstractNumId w:val="30"/>
  </w:num>
  <w:num w:numId="31">
    <w:abstractNumId w:val="25"/>
  </w:num>
  <w:num w:numId="32">
    <w:abstractNumId w:val="2"/>
  </w:num>
  <w:num w:numId="33">
    <w:abstractNumId w:val="4"/>
  </w:num>
  <w:num w:numId="34">
    <w:abstractNumId w:val="22"/>
  </w:num>
  <w:num w:numId="35">
    <w:abstractNumId w:val="14"/>
  </w:num>
  <w:num w:numId="36">
    <w:abstractNumId w:val="40"/>
  </w:num>
  <w:num w:numId="37">
    <w:abstractNumId w:val="21"/>
  </w:num>
  <w:num w:numId="38">
    <w:abstractNumId w:val="35"/>
  </w:num>
  <w:num w:numId="39">
    <w:abstractNumId w:val="7"/>
  </w:num>
  <w:num w:numId="40">
    <w:abstractNumId w:val="42"/>
  </w:num>
  <w:num w:numId="41">
    <w:abstractNumId w:val="26"/>
  </w:num>
  <w:num w:numId="42">
    <w:abstractNumId w:val="32"/>
  </w:num>
  <w:num w:numId="43">
    <w:abstractNumId w:val="28"/>
  </w:num>
  <w:num w:numId="44">
    <w:abstractNumId w:val="33"/>
  </w:num>
  <w:num w:numId="45">
    <w:abstractNumId w:val="44"/>
  </w:num>
  <w:num w:numId="46">
    <w:abstractNumId w:val="23"/>
  </w:num>
  <w:num w:numId="47">
    <w:abstractNumId w:val="34"/>
  </w:num>
  <w:num w:numId="4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useFELayout/>
    <w:compatSetting w:name="compatibilityMode" w:uri="http://schemas.microsoft.com/office/word" w:val="12"/>
  </w:compat>
  <w:rsids>
    <w:rsidRoot w:val="002F0C32"/>
    <w:rsid w:val="00017E68"/>
    <w:rsid w:val="0008352D"/>
    <w:rsid w:val="000F3C3B"/>
    <w:rsid w:val="00136510"/>
    <w:rsid w:val="00143433"/>
    <w:rsid w:val="00147841"/>
    <w:rsid w:val="001C76E6"/>
    <w:rsid w:val="00285192"/>
    <w:rsid w:val="002A7B27"/>
    <w:rsid w:val="002F0C32"/>
    <w:rsid w:val="00327756"/>
    <w:rsid w:val="0034706C"/>
    <w:rsid w:val="00373402"/>
    <w:rsid w:val="003E0452"/>
    <w:rsid w:val="00471E37"/>
    <w:rsid w:val="004A7AC9"/>
    <w:rsid w:val="005F2775"/>
    <w:rsid w:val="006118A7"/>
    <w:rsid w:val="006711F9"/>
    <w:rsid w:val="00757C14"/>
    <w:rsid w:val="007C4650"/>
    <w:rsid w:val="00853145"/>
    <w:rsid w:val="008B78E1"/>
    <w:rsid w:val="00A2661E"/>
    <w:rsid w:val="00A956FE"/>
    <w:rsid w:val="00B06B5B"/>
    <w:rsid w:val="00B71EA5"/>
    <w:rsid w:val="00B86742"/>
    <w:rsid w:val="00BC7C8C"/>
    <w:rsid w:val="00DB74B5"/>
    <w:rsid w:val="00DC6A19"/>
    <w:rsid w:val="00E04E05"/>
    <w:rsid w:val="00E377E7"/>
    <w:rsid w:val="00E9589F"/>
    <w:rsid w:val="00EE729F"/>
    <w:rsid w:val="00EF3AD1"/>
    <w:rsid w:val="00F16B0B"/>
    <w:rsid w:val="00F444B2"/>
    <w:rsid w:val="00F756E7"/>
    <w:rsid w:val="00F910EB"/>
    <w:rsid w:val="00FB6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2"/>
    <o:shapelayout v:ext="edit">
      <o:idmap v:ext="edit" data="1"/>
      <o:rules v:ext="edit">
        <o:r id="V:Rule1" type="connector" idref="#Прямая со стрелкой 8"/>
        <o:r id="V:Rule2" type="connector" idref="#_x0000_s1034"/>
        <o:r id="V:Rule3" type="connector" idref="#_x0000_s1032"/>
        <o:r id="V:Rule4" type="connector" idref="#_x0000_s1065"/>
        <o:r id="V:Rule5" type="connector" idref="#_x0000_s1063"/>
        <o:r id="V:Rule6" type="connector" idref="#_x0000_s1055"/>
        <o:r id="V:Rule7" type="connector" idref="#_x0000_s1059"/>
        <o:r id="V:Rule8" type="connector" idref="#_x0000_s1056"/>
        <o:r id="V:Rule9" type="connector" idref="#_x0000_s1033"/>
        <o:r id="V:Rule10" type="connector" idref="#Прямая со стрелкой 7"/>
        <o:r id="V:Rule11" type="connector" idref="#_x0000_s1038"/>
        <o:r id="V:Rule12" type="connector" idref="#_x0000_s1062"/>
        <o:r id="V:Rule13" type="connector" idref="#_x0000_s1060"/>
        <o:r id="V:Rule14" type="connector" idref="#_x0000_s1031"/>
        <o:r id="V:Rule15" type="connector" idref="#_x0000_s1064"/>
        <o:r id="V:Rule16" type="connector" idref="#Прямая со стрелкой 6"/>
        <o:r id="V:Rule17" type="connector" idref="#_x0000_s1035"/>
        <o:r id="V:Rule18" type="connector" idref="#Прямая со стрелкой 9"/>
        <o:r id="V:Rule19" type="connector" idref="#_x0000_s1061"/>
        <o:r id="V:Rule20" type="connector" idref="#_x0000_s1058"/>
        <o:r id="V:Rule21" type="connector" idref="#_x0000_s1054"/>
        <o:r id="V:Rule22" type="connector" idref="#_x0000_s1053"/>
      </o:rules>
    </o:shapelayout>
  </w:shapeDefaults>
  <w:decimalSymbol w:val=","/>
  <w:listSeparator w:val=";"/>
  <w15:docId w15:val="{C9C1788F-2578-4520-826D-81077BBD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7C8C"/>
  </w:style>
  <w:style w:type="paragraph" w:styleId="1">
    <w:name w:val="heading 1"/>
    <w:basedOn w:val="a"/>
    <w:next w:val="a"/>
    <w:link w:val="10"/>
    <w:uiPriority w:val="9"/>
    <w:qFormat/>
    <w:rsid w:val="00285192"/>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285192"/>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2F0C32"/>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F0C32"/>
    <w:rPr>
      <w:rFonts w:asciiTheme="majorHAnsi" w:eastAsiaTheme="majorEastAsia" w:hAnsiTheme="majorHAnsi" w:cstheme="majorBidi"/>
      <w:b/>
      <w:bCs/>
      <w:color w:val="4F81BD" w:themeColor="accent1"/>
      <w:lang w:eastAsia="en-US"/>
    </w:rPr>
  </w:style>
  <w:style w:type="paragraph" w:styleId="a3">
    <w:name w:val="List Paragraph"/>
    <w:basedOn w:val="a"/>
    <w:uiPriority w:val="99"/>
    <w:qFormat/>
    <w:rsid w:val="002F0C32"/>
    <w:pPr>
      <w:ind w:left="720"/>
      <w:contextualSpacing/>
    </w:pPr>
    <w:rPr>
      <w:rFonts w:eastAsiaTheme="minorHAnsi"/>
      <w:lang w:eastAsia="en-US"/>
    </w:rPr>
  </w:style>
  <w:style w:type="paragraph" w:styleId="a4">
    <w:name w:val="Normal (Web)"/>
    <w:basedOn w:val="a"/>
    <w:uiPriority w:val="99"/>
    <w:rsid w:val="002F0C32"/>
    <w:pPr>
      <w:spacing w:before="100" w:beforeAutospacing="1" w:after="100" w:afterAutospacing="1" w:line="240" w:lineRule="auto"/>
      <w:jc w:val="both"/>
    </w:pPr>
    <w:rPr>
      <w:rFonts w:ascii="Verdana" w:eastAsia="Times New Roman" w:hAnsi="Verdana" w:cs="Times New Roman"/>
      <w:sz w:val="17"/>
      <w:szCs w:val="17"/>
    </w:rPr>
  </w:style>
  <w:style w:type="character" w:styleId="a5">
    <w:name w:val="Strong"/>
    <w:basedOn w:val="a0"/>
    <w:uiPriority w:val="22"/>
    <w:qFormat/>
    <w:rsid w:val="002F0C32"/>
    <w:rPr>
      <w:b/>
      <w:bCs/>
    </w:rPr>
  </w:style>
  <w:style w:type="paragraph" w:customStyle="1" w:styleId="c0">
    <w:name w:val="c0"/>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85192"/>
  </w:style>
  <w:style w:type="character" w:customStyle="1" w:styleId="20">
    <w:name w:val="Заголовок 2 Знак"/>
    <w:basedOn w:val="a0"/>
    <w:link w:val="2"/>
    <w:uiPriority w:val="9"/>
    <w:rsid w:val="00285192"/>
    <w:rPr>
      <w:rFonts w:asciiTheme="majorHAnsi" w:eastAsiaTheme="majorEastAsia" w:hAnsiTheme="majorHAnsi" w:cstheme="majorBidi"/>
      <w:b/>
      <w:bCs/>
      <w:color w:val="4F81BD" w:themeColor="accent1"/>
      <w:sz w:val="26"/>
      <w:szCs w:val="26"/>
      <w:lang w:eastAsia="en-US"/>
    </w:rPr>
  </w:style>
  <w:style w:type="character" w:styleId="a6">
    <w:name w:val="Hyperlink"/>
    <w:basedOn w:val="a0"/>
    <w:uiPriority w:val="99"/>
    <w:semiHidden/>
    <w:unhideWhenUsed/>
    <w:rsid w:val="00285192"/>
    <w:rPr>
      <w:color w:val="0000FF"/>
      <w:u w:val="single"/>
    </w:rPr>
  </w:style>
  <w:style w:type="paragraph" w:customStyle="1" w:styleId="justifyfull">
    <w:name w:val="justifyfull"/>
    <w:basedOn w:val="a"/>
    <w:rsid w:val="002851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85192"/>
    <w:rPr>
      <w:rFonts w:asciiTheme="majorHAnsi" w:eastAsiaTheme="majorEastAsia" w:hAnsiTheme="majorHAnsi" w:cstheme="majorBidi"/>
      <w:b/>
      <w:bCs/>
      <w:color w:val="365F91" w:themeColor="accent1" w:themeShade="BF"/>
      <w:sz w:val="28"/>
      <w:szCs w:val="28"/>
      <w:lang w:eastAsia="en-US"/>
    </w:rPr>
  </w:style>
  <w:style w:type="character" w:styleId="a7">
    <w:name w:val="Emphasis"/>
    <w:basedOn w:val="a0"/>
    <w:uiPriority w:val="20"/>
    <w:qFormat/>
    <w:rsid w:val="00285192"/>
    <w:rPr>
      <w:i/>
      <w:iCs/>
    </w:rPr>
  </w:style>
  <w:style w:type="paragraph" w:styleId="a8">
    <w:name w:val="Balloon Text"/>
    <w:basedOn w:val="a"/>
    <w:link w:val="a9"/>
    <w:uiPriority w:val="99"/>
    <w:semiHidden/>
    <w:unhideWhenUsed/>
    <w:rsid w:val="0034706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4706C"/>
    <w:rPr>
      <w:rFonts w:ascii="Tahoma" w:hAnsi="Tahoma" w:cs="Tahoma"/>
      <w:sz w:val="16"/>
      <w:szCs w:val="16"/>
    </w:rPr>
  </w:style>
  <w:style w:type="character" w:customStyle="1" w:styleId="spelle">
    <w:name w:val="spelle"/>
    <w:basedOn w:val="a0"/>
    <w:rsid w:val="00757C14"/>
  </w:style>
  <w:style w:type="table" w:styleId="aa">
    <w:name w:val="Table Grid"/>
    <w:basedOn w:val="a1"/>
    <w:uiPriority w:val="59"/>
    <w:rsid w:val="0013651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6510"/>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77872">
      <w:bodyDiv w:val="1"/>
      <w:marLeft w:val="0"/>
      <w:marRight w:val="0"/>
      <w:marTop w:val="0"/>
      <w:marBottom w:val="0"/>
      <w:divBdr>
        <w:top w:val="none" w:sz="0" w:space="0" w:color="auto"/>
        <w:left w:val="none" w:sz="0" w:space="0" w:color="auto"/>
        <w:bottom w:val="none" w:sz="0" w:space="0" w:color="auto"/>
        <w:right w:val="none" w:sz="0" w:space="0" w:color="auto"/>
      </w:divBdr>
    </w:div>
    <w:div w:id="1019357567">
      <w:bodyDiv w:val="1"/>
      <w:marLeft w:val="0"/>
      <w:marRight w:val="0"/>
      <w:marTop w:val="0"/>
      <w:marBottom w:val="0"/>
      <w:divBdr>
        <w:top w:val="none" w:sz="0" w:space="0" w:color="auto"/>
        <w:left w:val="none" w:sz="0" w:space="0" w:color="auto"/>
        <w:bottom w:val="none" w:sz="0" w:space="0" w:color="auto"/>
        <w:right w:val="none" w:sz="0" w:space="0" w:color="auto"/>
      </w:divBdr>
    </w:div>
    <w:div w:id="204624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sport.ru/basketball/napadenie/dejstvija-igroka-bez-mjacha-v-borbe-s-zashhitnikom.shtml" TargetMode="External"/><Relationship Id="rId18" Type="http://schemas.openxmlformats.org/officeDocument/2006/relationships/hyperlink" Target="http://www.offsport.ru/basketball/napadenie/dejstvija-igroka-bez-mjacha-v-borbe-s-zashhitnikom.shtml" TargetMode="Externa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yperlink" Target="http://www.offsport.ru/basketball/napadenie/gruppovye-dejstvija.shtml"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www.offsport.ru/basketball/napadenie/komandnye-dejstvija.s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www.offsport.ru/basketball/napadenie/gruppovye-dejstvija.shtml" TargetMode="External"/><Relationship Id="rId20" Type="http://schemas.openxmlformats.org/officeDocument/2006/relationships/hyperlink" Target="http://www.offsport.ru/basketball/napadenie/otvlekajushhie-dejstvija-pri-atake-korziny.shtml" TargetMode="External"/><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www.offsport.ru/basketball/napadenie/otvlekajushhie-dejstvija-pri-atake-korziny.shtml" TargetMode="External"/><Relationship Id="rId23" Type="http://schemas.openxmlformats.org/officeDocument/2006/relationships/hyperlink" Target="http://plavanieinfo.ru/tehnika-plavaniya/16-tehnika-plavaniya-krolem-na-grudi.html"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offsport.ru/basketball/napadenie/dejstvija-igroka-s-mjachom-v-borbe-s-zashhitnikom.shtml"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offsport.ru/basketball/napadenie/dejstvija-igroka-s-mjachom-v-borbe-s-zashhitnikom.shtml" TargetMode="External"/><Relationship Id="rId22" Type="http://schemas.openxmlformats.org/officeDocument/2006/relationships/hyperlink" Target="http://www.offsport.ru/basketball/napadenie/komandnye-dejstvija.shtml"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0454C-7B2A-4608-A474-47D59907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169</Pages>
  <Words>52317</Words>
  <Characters>298207</Characters>
  <Application>Microsoft Office Word</Application>
  <DocSecurity>0</DocSecurity>
  <Lines>2485</Lines>
  <Paragraphs>699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349825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User</cp:lastModifiedBy>
  <cp:revision>9</cp:revision>
  <dcterms:created xsi:type="dcterms:W3CDTF">2021-02-25T17:12:00Z</dcterms:created>
  <dcterms:modified xsi:type="dcterms:W3CDTF">2022-09-19T09:44:00Z</dcterms:modified>
</cp:coreProperties>
</file>