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77A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77A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77A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77A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0F2" w:rsidRPr="006100F2" w:rsidRDefault="006100F2" w:rsidP="0061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0F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</w:t>
      </w:r>
    </w:p>
    <w:p w:rsidR="006100F2" w:rsidRPr="006100F2" w:rsidRDefault="006100F2" w:rsidP="0061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0F2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САМОСТОЯТЕЛЬНОЙ РАБОТЕ </w:t>
      </w:r>
      <w:proofErr w:type="gramStart"/>
      <w:r w:rsidRPr="006100F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100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7477A" w:rsidRDefault="006100F2" w:rsidP="0061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0F2">
        <w:rPr>
          <w:rFonts w:ascii="Times New Roman" w:eastAsia="Times New Roman" w:hAnsi="Times New Roman" w:cs="Times New Roman"/>
          <w:b/>
          <w:sz w:val="28"/>
          <w:szCs w:val="28"/>
        </w:rPr>
        <w:t>ОЧНОЙ ФОРМЫ ОБУЧЕНИЯ С ПРИМЕНЕНИЕМ ДИСТАНЦИОННЫХ ТЕХНОЛОГИЙ</w:t>
      </w:r>
    </w:p>
    <w:p w:rsidR="006100F2" w:rsidRPr="00B7477A" w:rsidRDefault="006100F2" w:rsidP="0061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</w:rPr>
      </w:pPr>
      <w:r w:rsidRPr="00B7477A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«ОБЩАЯ ФИЗИЧЕСКАЯ ПОДГОТОВКА»</w:t>
      </w: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7A" w:rsidRPr="00B7477A" w:rsidRDefault="00B7477A" w:rsidP="00B74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6439" w:rsidRDefault="00A96439" w:rsidP="00A9643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33.05.01 Фармация</w:t>
      </w:r>
    </w:p>
    <w:p w:rsidR="00A96439" w:rsidRDefault="00A96439" w:rsidP="00A9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439" w:rsidRDefault="00A96439" w:rsidP="00A9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439" w:rsidRDefault="00A96439" w:rsidP="00A9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439" w:rsidRDefault="00A96439" w:rsidP="00A9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439" w:rsidRDefault="00A96439" w:rsidP="00A9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439" w:rsidRDefault="00A96439" w:rsidP="00A9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439" w:rsidRDefault="00A96439" w:rsidP="00A9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439" w:rsidRDefault="00A96439" w:rsidP="00A9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439" w:rsidRDefault="00A96439" w:rsidP="00A96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6439" w:rsidRDefault="00A96439" w:rsidP="00A96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39" w:rsidRDefault="00A96439" w:rsidP="00A964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sz w:val="24"/>
          <w:szCs w:val="24"/>
        </w:rPr>
        <w:t>33.05.01 Фармация</w:t>
      </w:r>
      <w:r>
        <w:rPr>
          <w:rFonts w:ascii="Times New Roman" w:hAnsi="Times New Roman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sz w:val="24"/>
          <w:szCs w:val="24"/>
        </w:rPr>
        <w:t>ОрГМУ</w:t>
      </w:r>
      <w:proofErr w:type="spellEnd"/>
      <w:r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A96439" w:rsidRDefault="00A96439" w:rsidP="00A964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6439" w:rsidRDefault="00A96439" w:rsidP="00A964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11  от « 22 » июня 2018 года</w:t>
      </w:r>
    </w:p>
    <w:p w:rsidR="00A96439" w:rsidRDefault="00A96439" w:rsidP="00A96439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96439" w:rsidRDefault="00A96439" w:rsidP="00A964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96439" w:rsidRDefault="00A96439" w:rsidP="00A964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96439" w:rsidRDefault="00A96439" w:rsidP="00A964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03757C" w:rsidRPr="00EC02C9" w:rsidRDefault="0003757C" w:rsidP="00EC02C9">
      <w:pPr>
        <w:pStyle w:val="a6"/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C02C9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Пояснительная записка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обучающихся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</w:t>
      </w:r>
      <w:proofErr w:type="spellStart"/>
      <w:r w:rsidRPr="0003757C">
        <w:rPr>
          <w:rFonts w:ascii="Times New Roman" w:eastAsia="Times New Roman" w:hAnsi="Times New Roman" w:cs="Times New Roman"/>
          <w:sz w:val="28"/>
          <w:szCs w:val="20"/>
        </w:rPr>
        <w:t>общепрофессиональных</w:t>
      </w:r>
      <w:proofErr w:type="spell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обучающихся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определяется содержанием учебной дисциплины и формой организации обучения.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В результате выполнения самостоятельной работы по дисциплине «Общая физическая подготовка» </w:t>
      </w:r>
      <w:proofErr w:type="gramStart"/>
      <w:r w:rsidRPr="0003757C">
        <w:rPr>
          <w:rFonts w:ascii="Times New Roman" w:eastAsia="Times New Roman" w:hAnsi="Times New Roman" w:cs="Times New Roman"/>
          <w:sz w:val="28"/>
          <w:szCs w:val="20"/>
        </w:rPr>
        <w:t>обучающийся</w:t>
      </w:r>
      <w:proofErr w:type="gramEnd"/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 должен:</w:t>
      </w:r>
    </w:p>
    <w:p w:rsidR="0003757C" w:rsidRPr="0003757C" w:rsidRDefault="0003757C" w:rsidP="000375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i/>
          <w:sz w:val="28"/>
          <w:szCs w:val="24"/>
        </w:rPr>
        <w:t>систематизировать и обобщить знания</w:t>
      </w:r>
      <w:r w:rsidRPr="0003757C">
        <w:rPr>
          <w:rFonts w:ascii="Times New Roman" w:eastAsia="Times New Roman" w:hAnsi="Times New Roman" w:cs="Times New Roman"/>
          <w:sz w:val="28"/>
          <w:szCs w:val="24"/>
        </w:rPr>
        <w:t xml:space="preserve"> о</w:t>
      </w:r>
      <w:r w:rsidRPr="0003757C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нормативно-правовых основах физической культуры и спорта; </w:t>
      </w:r>
      <w:r w:rsidRPr="0003757C">
        <w:rPr>
          <w:rFonts w:ascii="Times New Roman" w:eastAsia="Calibri" w:hAnsi="Times New Roman" w:cs="Times New Roman"/>
          <w:i/>
          <w:sz w:val="28"/>
          <w:szCs w:val="28"/>
        </w:rPr>
        <w:t>создать представление</w:t>
      </w:r>
      <w:r w:rsidRPr="0003757C">
        <w:rPr>
          <w:rFonts w:ascii="Times New Roman" w:eastAsia="Calibri" w:hAnsi="Times New Roman" w:cs="Times New Roman"/>
          <w:sz w:val="28"/>
          <w:szCs w:val="28"/>
        </w:rPr>
        <w:t xml:space="preserve"> о медико-биологических и социальных факторах риска в современном обществе.  </w:t>
      </w:r>
    </w:p>
    <w:p w:rsidR="0003757C" w:rsidRPr="0003757C" w:rsidRDefault="0003757C" w:rsidP="000375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i/>
          <w:sz w:val="28"/>
          <w:szCs w:val="28"/>
        </w:rPr>
        <w:t xml:space="preserve">сформировать умения </w:t>
      </w:r>
      <w:r w:rsidRPr="0003757C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теоретико-методические знания в плане применения разнообразных средств физической культуры для приобретения индивидуального и коллективного практического опыта, </w:t>
      </w:r>
      <w:r w:rsidRPr="0003757C">
        <w:rPr>
          <w:rFonts w:ascii="Times New Roman" w:eastAsia="Times New Roman" w:hAnsi="Times New Roman" w:cs="Times New Roman"/>
          <w:i/>
          <w:sz w:val="28"/>
          <w:szCs w:val="28"/>
        </w:rPr>
        <w:t>развивать и совершенствовать</w:t>
      </w:r>
      <w:r w:rsidRPr="0003757C">
        <w:rPr>
          <w:rFonts w:ascii="Times New Roman" w:eastAsia="Times New Roman" w:hAnsi="Times New Roman" w:cs="Times New Roman"/>
          <w:sz w:val="28"/>
          <w:szCs w:val="28"/>
        </w:rPr>
        <w:t xml:space="preserve"> свою познавательную творческую активность в направлении формирования жизненно и профессионально значимых качеств, свойств, умений и навыков.</w:t>
      </w:r>
    </w:p>
    <w:p w:rsidR="0003757C" w:rsidRPr="0003757C" w:rsidRDefault="0003757C" w:rsidP="0003757C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7C" w:rsidRPr="006100F2" w:rsidRDefault="0003757C" w:rsidP="00EC02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 xml:space="preserve">2. Содержание самостоятельной работы </w:t>
      </w:r>
      <w:proofErr w:type="gramStart"/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>обучающихся</w:t>
      </w:r>
      <w:proofErr w:type="gramEnd"/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Содержание заданий для самостоятельной работы обучающихся по дисциплине представлено </w:t>
      </w:r>
      <w:r w:rsidRPr="0003757C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</w:t>
      </w:r>
      <w:proofErr w:type="gramStart"/>
      <w:r w:rsidRPr="0003757C">
        <w:rPr>
          <w:rFonts w:ascii="Times New Roman" w:eastAsia="Times New Roman" w:hAnsi="Times New Roman" w:cs="Times New Roman"/>
          <w:b/>
          <w:i/>
          <w:sz w:val="28"/>
          <w:szCs w:val="20"/>
        </w:rPr>
        <w:t>дств дл</w:t>
      </w:r>
      <w:proofErr w:type="gramEnd"/>
      <w:r w:rsidRPr="0003757C">
        <w:rPr>
          <w:rFonts w:ascii="Times New Roman" w:eastAsia="Times New Roman" w:hAnsi="Times New Roman" w:cs="Times New Roman"/>
          <w:b/>
          <w:i/>
          <w:sz w:val="28"/>
          <w:szCs w:val="20"/>
        </w:rPr>
        <w:t>я проведения текущего контроля успеваемости и промежуточной аттестации по дисциплине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</w:t>
      </w:r>
      <w:proofErr w:type="spellStart"/>
      <w:r w:rsidRPr="0003757C">
        <w:rPr>
          <w:rFonts w:ascii="Times New Roman" w:eastAsia="Times New Roman" w:hAnsi="Times New Roman" w:cs="Times New Roman"/>
          <w:sz w:val="28"/>
          <w:szCs w:val="20"/>
        </w:rPr>
        <w:t>Учебно</w:t>
      </w:r>
      <w:proofErr w:type="spellEnd"/>
      <w:r w:rsidR="006100F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t>- методическое обеспечение по дисциплине (модулю)», в информационной системе Университета.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Перечень учебной, учебно-методической, научной литературы и 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pgNum/>
      </w: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tbl>
      <w:tblPr>
        <w:tblW w:w="10314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2118"/>
        <w:gridCol w:w="2128"/>
        <w:gridCol w:w="3527"/>
        <w:gridCol w:w="2064"/>
      </w:tblGrid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№</w:t>
            </w:r>
          </w:p>
        </w:tc>
        <w:tc>
          <w:tcPr>
            <w:tcW w:w="211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Тема 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самостоятельной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работы 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Форма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самостоятельной работы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Форма контроля самостоятельной работы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0375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соответствии с разделом 4 РП)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Форма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контактной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работы 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при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проведении</w:t>
            </w:r>
            <w:proofErr w:type="gramEnd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текущего </w:t>
            </w:r>
          </w:p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контроля</w:t>
            </w:r>
            <w:proofErr w:type="gramStart"/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2</w:t>
            </w:r>
            <w:proofErr w:type="gram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03757C" w:rsidRPr="0003757C" w:rsidTr="0003757C">
        <w:tc>
          <w:tcPr>
            <w:tcW w:w="10314" w:type="dxa"/>
            <w:gridSpan w:val="5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работа в рамках модулей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1.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техническим и тактическим действиям в базовых видах спорта</w:t>
            </w:r>
          </w:p>
          <w:p w:rsidR="0003757C" w:rsidRPr="0003757C" w:rsidRDefault="0003757C" w:rsidP="00EC02C9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03757C" w:rsidRPr="006100F2" w:rsidRDefault="0003757C" w:rsidP="00EC02C9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61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Pr="0003757C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2.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тактическим действиям и совершенствование технических действий в базовых видах спорта</w:t>
            </w:r>
          </w:p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2.1 Гимнастика</w:t>
            </w:r>
          </w:p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03757C" w:rsidRPr="0003757C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3.</w:t>
            </w:r>
          </w:p>
          <w:p w:rsid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тактических и технических действий в базовых видах спорта</w:t>
            </w:r>
          </w:p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3.1 Легкая атлетика</w:t>
            </w:r>
          </w:p>
          <w:p w:rsidR="0003757C" w:rsidRPr="0003757C" w:rsidRDefault="0003757C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 </w:t>
            </w:r>
            <w:r w:rsidR="005E6577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rPr>
          <w:trHeight w:val="2325"/>
        </w:trPr>
        <w:tc>
          <w:tcPr>
            <w:tcW w:w="477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57C" w:rsidRPr="0003757C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  <w:tr w:rsidR="00412042" w:rsidRPr="0003757C" w:rsidTr="00412042">
        <w:trPr>
          <w:trHeight w:val="1455"/>
        </w:trPr>
        <w:tc>
          <w:tcPr>
            <w:tcW w:w="477" w:type="dxa"/>
            <w:vMerge w:val="restart"/>
            <w:shd w:val="clear" w:color="auto" w:fill="auto"/>
          </w:tcPr>
          <w:p w:rsidR="00412042" w:rsidRPr="0003757C" w:rsidRDefault="0041204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412042" w:rsidRPr="00412042" w:rsidRDefault="00412042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№4.</w:t>
            </w:r>
          </w:p>
          <w:p w:rsidR="00412042" w:rsidRDefault="00412042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спортивного мастерства в базовых видах спорта</w:t>
            </w:r>
          </w:p>
          <w:p w:rsidR="00412042" w:rsidRDefault="00412042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 Легкая атлетика</w:t>
            </w:r>
          </w:p>
          <w:p w:rsidR="00412042" w:rsidRPr="0003757C" w:rsidRDefault="00412042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 Лыжная подготовка</w:t>
            </w:r>
          </w:p>
        </w:tc>
        <w:tc>
          <w:tcPr>
            <w:tcW w:w="2128" w:type="dxa"/>
            <w:shd w:val="clear" w:color="auto" w:fill="auto"/>
          </w:tcPr>
          <w:p w:rsidR="00412042" w:rsidRPr="0003757C" w:rsidRDefault="0041204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ии знаний</w:t>
            </w:r>
          </w:p>
        </w:tc>
        <w:tc>
          <w:tcPr>
            <w:tcW w:w="3527" w:type="dxa"/>
            <w:shd w:val="clear" w:color="auto" w:fill="auto"/>
          </w:tcPr>
          <w:p w:rsidR="00412042" w:rsidRPr="0003757C" w:rsidRDefault="0041204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412042" w:rsidRPr="0003757C" w:rsidRDefault="0041204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412042" w:rsidRPr="0003757C" w:rsidTr="006100F2">
        <w:trPr>
          <w:trHeight w:val="1511"/>
        </w:trPr>
        <w:tc>
          <w:tcPr>
            <w:tcW w:w="477" w:type="dxa"/>
            <w:vMerge/>
            <w:shd w:val="clear" w:color="auto" w:fill="auto"/>
          </w:tcPr>
          <w:p w:rsidR="00412042" w:rsidRDefault="0041204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412042" w:rsidRDefault="00412042" w:rsidP="00EC0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412042" w:rsidRDefault="0041204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02C9" w:rsidRDefault="00EC02C9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6100F2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2042" w:rsidRPr="0003757C" w:rsidRDefault="006100F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2064" w:type="dxa"/>
            <w:shd w:val="clear" w:color="auto" w:fill="auto"/>
          </w:tcPr>
          <w:p w:rsidR="00412042" w:rsidRPr="0003757C" w:rsidRDefault="00412042" w:rsidP="00EC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Информационной системе </w:t>
            </w:r>
            <w:proofErr w:type="spellStart"/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ОрГМУ</w:t>
            </w:r>
            <w:proofErr w:type="spellEnd"/>
          </w:p>
        </w:tc>
      </w:tr>
    </w:tbl>
    <w:p w:rsidR="0003757C" w:rsidRPr="0003757C" w:rsidRDefault="0003757C" w:rsidP="00EC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12042" w:rsidRPr="00412042" w:rsidRDefault="00412042" w:rsidP="00EC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0"/>
        </w:rPr>
        <w:t>3. Методические указания по выполнению заданий для самостоятельной работы по дисциплине</w:t>
      </w:r>
    </w:p>
    <w:p w:rsidR="00412042" w:rsidRPr="00412042" w:rsidRDefault="00412042" w:rsidP="00412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42" w:rsidRPr="00412042" w:rsidRDefault="00412042" w:rsidP="004120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по подготовке к контрольной работе </w:t>
      </w:r>
    </w:p>
    <w:p w:rsidR="00412042" w:rsidRP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41204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 на вопросы, которые они заранее получают от преподавателя. </w:t>
      </w:r>
    </w:p>
    <w:p w:rsidR="00412042" w:rsidRPr="00412042" w:rsidRDefault="00412042" w:rsidP="004120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i/>
          <w:sz w:val="28"/>
          <w:szCs w:val="20"/>
        </w:rPr>
        <w:t>Алгоритм подготовки к контрольной работе</w:t>
      </w:r>
      <w:r w:rsidRPr="00412042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412042" w:rsidRP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412042">
        <w:rPr>
          <w:rFonts w:ascii="Times New Roman" w:eastAsia="Times New Roman" w:hAnsi="Times New Roman" w:cs="Times New Roman"/>
          <w:sz w:val="28"/>
          <w:szCs w:val="28"/>
        </w:rPr>
        <w:t>чтение текста (учебника, дополнительной литературы, ресурсов Интернет</w:t>
      </w: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, раскрывающих материал, знание которого проверяется контрольной работой; </w:t>
      </w:r>
    </w:p>
    <w:p w:rsidR="00412042" w:rsidRP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sz w:val="28"/>
          <w:szCs w:val="20"/>
        </w:rPr>
        <w:t>- повторение учебного материала, полученного при подготовке к практическим занятиям и во время их проведения;</w:t>
      </w:r>
    </w:p>
    <w:p w:rsidR="00412042" w:rsidRP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412042" w:rsidRP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- составление в мысленной форме ответов на поставленные в контрольной работе вопросы; </w:t>
      </w:r>
    </w:p>
    <w:p w:rsid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2042">
        <w:rPr>
          <w:rFonts w:ascii="Times New Roman" w:eastAsia="Times New Roman" w:hAnsi="Times New Roman" w:cs="Times New Roman"/>
          <w:sz w:val="28"/>
          <w:szCs w:val="20"/>
        </w:rPr>
        <w:t xml:space="preserve">- формирование психологической установки на успешное выполнение всех заданий. </w:t>
      </w:r>
    </w:p>
    <w:p w:rsidR="00B030BC" w:rsidRPr="00B030BC" w:rsidRDefault="00B030BC" w:rsidP="006100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030BC" w:rsidRPr="006100F2" w:rsidRDefault="00B030BC" w:rsidP="00610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по подготовке к </w:t>
      </w:r>
      <w:r w:rsidRPr="00B030BC">
        <w:rPr>
          <w:rFonts w:ascii="Times New Roman" w:eastAsia="Times New Roman" w:hAnsi="Times New Roman" w:cs="Times New Roman"/>
          <w:b/>
          <w:sz w:val="28"/>
          <w:szCs w:val="28"/>
        </w:rPr>
        <w:t xml:space="preserve">чтению текста (учебника, дополнительной </w:t>
      </w:r>
      <w:r w:rsidR="00EC02C9">
        <w:rPr>
          <w:rFonts w:ascii="Times New Roman" w:eastAsia="Times New Roman" w:hAnsi="Times New Roman" w:cs="Times New Roman"/>
          <w:b/>
          <w:sz w:val="28"/>
          <w:szCs w:val="28"/>
        </w:rPr>
        <w:t>литературы, ресурсов Интернет)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Важной составляющей самостоятельной работы является работа с литературой. Умение работать с литературой означает научиться </w:t>
      </w:r>
      <w:proofErr w:type="gramStart"/>
      <w:r w:rsidRPr="00B030BC">
        <w:rPr>
          <w:rFonts w:ascii="Times New Roman" w:eastAsia="Times New Roman" w:hAnsi="Times New Roman" w:cs="Times New Roman"/>
          <w:sz w:val="28"/>
          <w:szCs w:val="20"/>
        </w:rPr>
        <w:t>осмысленно</w:t>
      </w:r>
      <w:proofErr w:type="gramEnd"/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пользоваться источниками.</w:t>
      </w:r>
    </w:p>
    <w:p w:rsidR="00B030BC" w:rsidRPr="00B030BC" w:rsidRDefault="00B030BC" w:rsidP="00B03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Существует несколько методов работы с литературой.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Один из них - самый известный - </w:t>
      </w:r>
      <w:r w:rsidRPr="00B030BC">
        <w:rPr>
          <w:rFonts w:ascii="Times New Roman" w:eastAsia="Times New Roman" w:hAnsi="Times New Roman" w:cs="Times New Roman"/>
          <w:i/>
          <w:sz w:val="28"/>
          <w:szCs w:val="20"/>
        </w:rPr>
        <w:t>метод повторения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>: прочитанный текст можно заучить наизусть. Простое повторение воздействует  на память механически и поверхностно. Полученные таким путем сведения легко забываются.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Наиболее эффективный метод - </w:t>
      </w:r>
      <w:r w:rsidRPr="00B030BC">
        <w:rPr>
          <w:rFonts w:ascii="Times New Roman" w:eastAsia="Times New Roman" w:hAnsi="Times New Roman" w:cs="Times New Roman"/>
          <w:i/>
          <w:sz w:val="28"/>
          <w:szCs w:val="20"/>
        </w:rPr>
        <w:t>метод кодирования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: прочитанный текст нужно подвергнуть большей, чем простое заучивание, обработке. Чтобы основательно обработать информацию и  закодировать ее для 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 сведения с ранее </w:t>
      </w:r>
      <w:proofErr w:type="gramStart"/>
      <w:r w:rsidRPr="00B030BC">
        <w:rPr>
          <w:rFonts w:ascii="Times New Roman" w:eastAsia="Times New Roman" w:hAnsi="Times New Roman" w:cs="Times New Roman"/>
          <w:sz w:val="28"/>
          <w:szCs w:val="20"/>
        </w:rPr>
        <w:t>известными</w:t>
      </w:r>
      <w:proofErr w:type="gramEnd"/>
      <w:r w:rsidRPr="00B030B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Для улучшения обработки информации очень важно устанавливать осмысленные связи, структурировать новые сведения.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Изучение научной учебной и иной литературы требует ведения рабочих записей.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Форма записей может быть весьма разнообразной: простой или развернутый план, тезисы, цитаты, конспект.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i/>
          <w:sz w:val="28"/>
          <w:szCs w:val="20"/>
        </w:rPr>
        <w:t>План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 - первооснова, каркас какой- либо письменной работы, определяющие последовательность изложения материала.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План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Преимущество плана состоит в следующем.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Во-первых,  план позволяет наилучшим образом уяснить логику мысли автора, упрощает понимание главных моментов произведения.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Во-вторых, план позволяет быстро и глубоко проникнуть в сущность построения произведения и, следовательно, гораздо легче ориентироваться в его содержании.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В-третьих, план позволяет – при последующем возвращении к нему – быстрее обычного вспомнить </w:t>
      </w:r>
      <w:proofErr w:type="gramStart"/>
      <w:r w:rsidRPr="00B030BC">
        <w:rPr>
          <w:rFonts w:ascii="Times New Roman" w:eastAsia="Times New Roman" w:hAnsi="Times New Roman" w:cs="Times New Roman"/>
          <w:sz w:val="28"/>
          <w:szCs w:val="20"/>
        </w:rPr>
        <w:t>прочитанное</w:t>
      </w:r>
      <w:proofErr w:type="gramEnd"/>
      <w:r w:rsidRPr="00B030B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В-четвертых, С помощью плана гораздо удобнее отыскивать в источнике  нужные места, факты, цитаты и т.д.</w:t>
      </w:r>
    </w:p>
    <w:p w:rsidR="00B030BC" w:rsidRPr="00B030BC" w:rsidRDefault="00B030BC" w:rsidP="00B0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i/>
          <w:sz w:val="28"/>
          <w:szCs w:val="20"/>
        </w:rPr>
        <w:t>Памятка-алгоритм составления плана при работе с текстом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030BC" w:rsidRPr="00B030BC" w:rsidRDefault="00B030BC" w:rsidP="00B030B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Прочитать текст, продумать </w:t>
      </w:r>
      <w:proofErr w:type="gramStart"/>
      <w:r w:rsidRPr="00B030BC">
        <w:rPr>
          <w:rFonts w:ascii="Times New Roman" w:eastAsia="Times New Roman" w:hAnsi="Times New Roman" w:cs="Times New Roman"/>
          <w:sz w:val="28"/>
          <w:szCs w:val="20"/>
        </w:rPr>
        <w:t>прочитанное</w:t>
      </w:r>
      <w:proofErr w:type="gramEnd"/>
      <w:r w:rsidRPr="00B030B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030BC" w:rsidRPr="00B030BC" w:rsidRDefault="00B030BC" w:rsidP="00B030B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Разбить текст на части и озаглавить каждую. В заголовках передать главную мысль каждого фрагмента.</w:t>
      </w:r>
    </w:p>
    <w:p w:rsidR="00B030BC" w:rsidRPr="00B030BC" w:rsidRDefault="00B030BC" w:rsidP="00B030B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В каждой части выделить несколько положений, развивающих главную мысль.</w:t>
      </w:r>
    </w:p>
    <w:p w:rsidR="00B030BC" w:rsidRPr="00B030BC" w:rsidRDefault="00B030BC" w:rsidP="00B030B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Проверить, отражают ли пункты плана основную мысль текста, связан ли последующий пункт плана с предыдущим.</w:t>
      </w:r>
    </w:p>
    <w:p w:rsidR="00B030BC" w:rsidRPr="00B030BC" w:rsidRDefault="00B030BC" w:rsidP="00B0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i/>
          <w:sz w:val="28"/>
          <w:szCs w:val="20"/>
        </w:rPr>
        <w:t>Памятка-алгоритм приемов работы с текстом.</w:t>
      </w:r>
    </w:p>
    <w:p w:rsidR="00B030BC" w:rsidRPr="00B030BC" w:rsidRDefault="00B030BC" w:rsidP="00B030B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Чтение и анализ.</w:t>
      </w:r>
    </w:p>
    <w:p w:rsidR="00B030BC" w:rsidRPr="00B030BC" w:rsidRDefault="00B030BC" w:rsidP="00B030B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Сопоставительный анализ источника и мнения.</w:t>
      </w:r>
    </w:p>
    <w:p w:rsidR="00B030BC" w:rsidRPr="00B030BC" w:rsidRDefault="00B030BC" w:rsidP="00B030B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Анализ и аргументация автора.</w:t>
      </w:r>
    </w:p>
    <w:p w:rsidR="00B030BC" w:rsidRPr="00B030BC" w:rsidRDefault="00B030BC" w:rsidP="00B030B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Постановка вопросов к тексту.</w:t>
      </w:r>
    </w:p>
    <w:p w:rsidR="00B030BC" w:rsidRPr="00B030BC" w:rsidRDefault="00B030BC" w:rsidP="00B030B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Сравнительный анализ.</w:t>
      </w:r>
    </w:p>
    <w:p w:rsidR="00B030BC" w:rsidRPr="00B030BC" w:rsidRDefault="00B030BC" w:rsidP="00B030B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Отбор материала.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i/>
          <w:sz w:val="28"/>
          <w:szCs w:val="20"/>
        </w:rPr>
        <w:lastRenderedPageBreak/>
        <w:t>Выписки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- небольшие фрагменты текста (неполные и полные предложения, отделы абзацы</w:t>
      </w:r>
      <w:proofErr w:type="gramStart"/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,</w:t>
      </w:r>
      <w:proofErr w:type="gramEnd"/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а также дословные и близкие к дословным записи об излагаемых в нем фактах), содержащие в себе квинтэссенцию содержания прочитанного.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в произвольном (чаще последовательном) порядке наиболее важные мысли автора, статистические и </w:t>
      </w:r>
      <w:proofErr w:type="spellStart"/>
      <w:r w:rsidRPr="00B030BC">
        <w:rPr>
          <w:rFonts w:ascii="Times New Roman" w:eastAsia="Times New Roman" w:hAnsi="Times New Roman" w:cs="Times New Roman"/>
          <w:sz w:val="28"/>
          <w:szCs w:val="20"/>
        </w:rPr>
        <w:t>даталогические</w:t>
      </w:r>
      <w:proofErr w:type="spellEnd"/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 сведения.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B030BC">
        <w:rPr>
          <w:rFonts w:ascii="Times New Roman" w:eastAsia="Times New Roman" w:hAnsi="Times New Roman" w:cs="Times New Roman"/>
          <w:sz w:val="28"/>
          <w:szCs w:val="20"/>
        </w:rPr>
        <w:t>дословному</w:t>
      </w:r>
      <w:proofErr w:type="gramEnd"/>
      <w:r w:rsidRPr="00B030B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Памятка-алгоритм ВЫПИСКИ ИЗ ТЕКСТА: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1. Выписки из текста применяются при работе с любой книгой или статьей для подготовки доклада, реферата, статьи, сочинения.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2. Выписки необходимо делать точными. Заключайте в кавычки подлинные слова автора.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3. Оформляйте их как цитаты и указывайте (лучше в скобках) название произведения, главу, часть, параграф, страницу.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>4. При чтении интересующих вас книг делайте выписки, постепенно накапливая и распределяя их по темам, и при необходимости используйте их.</w:t>
      </w:r>
    </w:p>
    <w:p w:rsidR="00B030BC" w:rsidRPr="00B030BC" w:rsidRDefault="00B030BC" w:rsidP="00B030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0BC" w:rsidRPr="00B030BC" w:rsidRDefault="00B030BC" w:rsidP="00EC0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b/>
          <w:sz w:val="28"/>
          <w:szCs w:val="20"/>
        </w:rPr>
        <w:t>4. Критерии оценивания результатов выполнения заданий по сам</w:t>
      </w:r>
      <w:r w:rsidR="00EC02C9">
        <w:rPr>
          <w:rFonts w:ascii="Times New Roman" w:eastAsia="Times New Roman" w:hAnsi="Times New Roman" w:cs="Times New Roman"/>
          <w:b/>
          <w:sz w:val="28"/>
          <w:szCs w:val="20"/>
        </w:rPr>
        <w:t>остоятельной работе обучающихся</w:t>
      </w:r>
    </w:p>
    <w:p w:rsidR="00B030BC" w:rsidRPr="00B030BC" w:rsidRDefault="00B030BC" w:rsidP="00B03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030BC">
        <w:rPr>
          <w:rFonts w:ascii="Times New Roman" w:eastAsia="Times New Roman" w:hAnsi="Times New Roman" w:cs="Times New Roman"/>
          <w:sz w:val="28"/>
          <w:szCs w:val="20"/>
        </w:rPr>
        <w:t xml:space="preserve">Критерии оценивания выполненных заданий представлены </w:t>
      </w:r>
      <w:r w:rsidRPr="00B030BC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</w:t>
      </w:r>
      <w:proofErr w:type="gramStart"/>
      <w:r w:rsidRPr="00B030BC">
        <w:rPr>
          <w:rFonts w:ascii="Times New Roman" w:eastAsia="Times New Roman" w:hAnsi="Times New Roman" w:cs="Times New Roman"/>
          <w:b/>
          <w:i/>
          <w:sz w:val="28"/>
          <w:szCs w:val="20"/>
        </w:rPr>
        <w:t>дств дл</w:t>
      </w:r>
      <w:proofErr w:type="gramEnd"/>
      <w:r w:rsidRPr="00B030BC">
        <w:rPr>
          <w:rFonts w:ascii="Times New Roman" w:eastAsia="Times New Roman" w:hAnsi="Times New Roman" w:cs="Times New Roman"/>
          <w:b/>
          <w:i/>
          <w:sz w:val="28"/>
          <w:szCs w:val="20"/>
        </w:rPr>
        <w:t>я проведения текущего контроля успеваемости и промежуточной аттестации по дисциплине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</w:t>
      </w:r>
      <w:proofErr w:type="spellStart"/>
      <w:r w:rsidRPr="00B030BC">
        <w:rPr>
          <w:rFonts w:ascii="Times New Roman" w:eastAsia="Times New Roman" w:hAnsi="Times New Roman" w:cs="Times New Roman"/>
          <w:sz w:val="28"/>
          <w:szCs w:val="20"/>
        </w:rPr>
        <w:t>Учебно</w:t>
      </w:r>
      <w:proofErr w:type="spellEnd"/>
      <w:r w:rsidR="0091525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030BC">
        <w:rPr>
          <w:rFonts w:ascii="Times New Roman" w:eastAsia="Times New Roman" w:hAnsi="Times New Roman" w:cs="Times New Roman"/>
          <w:sz w:val="28"/>
          <w:szCs w:val="20"/>
        </w:rPr>
        <w:t>- методическое обеспечение по дисциплине (модулю)», в информационной системе Университета.</w:t>
      </w:r>
    </w:p>
    <w:p w:rsidR="00B030BC" w:rsidRPr="006C5490" w:rsidRDefault="00B030BC" w:rsidP="00B030BC">
      <w:pPr>
        <w:rPr>
          <w:sz w:val="28"/>
          <w:szCs w:val="28"/>
        </w:rPr>
      </w:pPr>
    </w:p>
    <w:p w:rsidR="00B030BC" w:rsidRPr="006C5490" w:rsidRDefault="00B030BC" w:rsidP="00B030BC">
      <w:pPr>
        <w:rPr>
          <w:sz w:val="28"/>
          <w:szCs w:val="28"/>
        </w:rPr>
      </w:pPr>
    </w:p>
    <w:p w:rsidR="00B030BC" w:rsidRPr="006C5490" w:rsidRDefault="00B030BC" w:rsidP="00B030BC">
      <w:pPr>
        <w:rPr>
          <w:sz w:val="28"/>
          <w:szCs w:val="28"/>
        </w:rPr>
      </w:pPr>
    </w:p>
    <w:p w:rsidR="00B030BC" w:rsidRPr="006C5490" w:rsidRDefault="00B030BC" w:rsidP="00B030BC">
      <w:pPr>
        <w:rPr>
          <w:sz w:val="28"/>
          <w:szCs w:val="28"/>
        </w:rPr>
      </w:pPr>
    </w:p>
    <w:p w:rsidR="00B030BC" w:rsidRDefault="00B030BC" w:rsidP="00B030BC">
      <w:pPr>
        <w:tabs>
          <w:tab w:val="left" w:pos="3870"/>
        </w:tabs>
        <w:rPr>
          <w:sz w:val="28"/>
          <w:szCs w:val="28"/>
        </w:rPr>
      </w:pPr>
    </w:p>
    <w:p w:rsidR="000243C7" w:rsidRDefault="000243C7"/>
    <w:sectPr w:rsidR="000243C7" w:rsidSect="0086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30B"/>
    <w:multiLevelType w:val="multilevel"/>
    <w:tmpl w:val="3BFA5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F1276"/>
    <w:multiLevelType w:val="hybridMultilevel"/>
    <w:tmpl w:val="2BA252CA"/>
    <w:lvl w:ilvl="0" w:tplc="C4D82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E1841"/>
    <w:multiLevelType w:val="multilevel"/>
    <w:tmpl w:val="75C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C3858"/>
    <w:multiLevelType w:val="multilevel"/>
    <w:tmpl w:val="98F0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00C7A"/>
    <w:multiLevelType w:val="multilevel"/>
    <w:tmpl w:val="AE80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2422C"/>
    <w:multiLevelType w:val="multilevel"/>
    <w:tmpl w:val="86A2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E5E54"/>
    <w:multiLevelType w:val="multilevel"/>
    <w:tmpl w:val="114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B5793"/>
    <w:multiLevelType w:val="multilevel"/>
    <w:tmpl w:val="CA4C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43DAB"/>
    <w:multiLevelType w:val="multilevel"/>
    <w:tmpl w:val="F3B0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01088"/>
    <w:multiLevelType w:val="multilevel"/>
    <w:tmpl w:val="C594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07531"/>
    <w:multiLevelType w:val="multilevel"/>
    <w:tmpl w:val="4BD6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C1D0E"/>
    <w:multiLevelType w:val="multilevel"/>
    <w:tmpl w:val="AC38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53E6C"/>
    <w:multiLevelType w:val="multilevel"/>
    <w:tmpl w:val="FABC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C66559"/>
    <w:multiLevelType w:val="multilevel"/>
    <w:tmpl w:val="AC34F7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9EF78A6"/>
    <w:multiLevelType w:val="multilevel"/>
    <w:tmpl w:val="8ABA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982900"/>
    <w:multiLevelType w:val="multilevel"/>
    <w:tmpl w:val="5994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0667BDD"/>
    <w:multiLevelType w:val="multilevel"/>
    <w:tmpl w:val="2A70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411A51"/>
    <w:multiLevelType w:val="multilevel"/>
    <w:tmpl w:val="B39A8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B92DF6"/>
    <w:multiLevelType w:val="hybridMultilevel"/>
    <w:tmpl w:val="061C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A3998"/>
    <w:multiLevelType w:val="hybridMultilevel"/>
    <w:tmpl w:val="7494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E214F2"/>
    <w:multiLevelType w:val="multilevel"/>
    <w:tmpl w:val="5C58E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8727FC"/>
    <w:multiLevelType w:val="multilevel"/>
    <w:tmpl w:val="6486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3310D"/>
    <w:multiLevelType w:val="multilevel"/>
    <w:tmpl w:val="E1C0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3651A6"/>
    <w:multiLevelType w:val="multilevel"/>
    <w:tmpl w:val="1C3C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8C0679"/>
    <w:multiLevelType w:val="multilevel"/>
    <w:tmpl w:val="1E8A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2109C"/>
    <w:multiLevelType w:val="multilevel"/>
    <w:tmpl w:val="ADFC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320D8B"/>
    <w:multiLevelType w:val="multilevel"/>
    <w:tmpl w:val="9986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85F01"/>
    <w:multiLevelType w:val="multilevel"/>
    <w:tmpl w:val="01AA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3B0802"/>
    <w:multiLevelType w:val="hybridMultilevel"/>
    <w:tmpl w:val="C3F6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123E6"/>
    <w:multiLevelType w:val="multilevel"/>
    <w:tmpl w:val="E2B2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7D7E3B"/>
    <w:multiLevelType w:val="multilevel"/>
    <w:tmpl w:val="CCBE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DC7B09"/>
    <w:multiLevelType w:val="multilevel"/>
    <w:tmpl w:val="BEFA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750CE"/>
    <w:multiLevelType w:val="multilevel"/>
    <w:tmpl w:val="5690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B10A6B"/>
    <w:multiLevelType w:val="multilevel"/>
    <w:tmpl w:val="9FE0F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FD310E"/>
    <w:multiLevelType w:val="multilevel"/>
    <w:tmpl w:val="5ABA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A422B7"/>
    <w:multiLevelType w:val="multilevel"/>
    <w:tmpl w:val="FBC8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9"/>
  </w:num>
  <w:num w:numId="5">
    <w:abstractNumId w:val="22"/>
  </w:num>
  <w:num w:numId="6">
    <w:abstractNumId w:val="10"/>
  </w:num>
  <w:num w:numId="7">
    <w:abstractNumId w:val="34"/>
  </w:num>
  <w:num w:numId="8">
    <w:abstractNumId w:val="8"/>
  </w:num>
  <w:num w:numId="9">
    <w:abstractNumId w:val="18"/>
  </w:num>
  <w:num w:numId="10">
    <w:abstractNumId w:val="5"/>
  </w:num>
  <w:num w:numId="11">
    <w:abstractNumId w:val="0"/>
  </w:num>
  <w:num w:numId="12">
    <w:abstractNumId w:val="11"/>
  </w:num>
  <w:num w:numId="13">
    <w:abstractNumId w:val="21"/>
  </w:num>
  <w:num w:numId="14">
    <w:abstractNumId w:val="27"/>
  </w:num>
  <w:num w:numId="15">
    <w:abstractNumId w:val="26"/>
  </w:num>
  <w:num w:numId="16">
    <w:abstractNumId w:val="23"/>
  </w:num>
  <w:num w:numId="17">
    <w:abstractNumId w:val="4"/>
  </w:num>
  <w:num w:numId="18">
    <w:abstractNumId w:val="35"/>
  </w:num>
  <w:num w:numId="19">
    <w:abstractNumId w:val="30"/>
  </w:num>
  <w:num w:numId="20">
    <w:abstractNumId w:val="6"/>
  </w:num>
  <w:num w:numId="21">
    <w:abstractNumId w:val="31"/>
  </w:num>
  <w:num w:numId="22">
    <w:abstractNumId w:val="32"/>
  </w:num>
  <w:num w:numId="23">
    <w:abstractNumId w:val="3"/>
  </w:num>
  <w:num w:numId="24">
    <w:abstractNumId w:val="15"/>
  </w:num>
  <w:num w:numId="25">
    <w:abstractNumId w:val="28"/>
  </w:num>
  <w:num w:numId="26">
    <w:abstractNumId w:val="36"/>
  </w:num>
  <w:num w:numId="27">
    <w:abstractNumId w:val="33"/>
  </w:num>
  <w:num w:numId="28">
    <w:abstractNumId w:val="17"/>
  </w:num>
  <w:num w:numId="29">
    <w:abstractNumId w:val="2"/>
  </w:num>
  <w:num w:numId="30">
    <w:abstractNumId w:val="25"/>
  </w:num>
  <w:num w:numId="31">
    <w:abstractNumId w:val="7"/>
  </w:num>
  <w:num w:numId="32">
    <w:abstractNumId w:val="14"/>
  </w:num>
  <w:num w:numId="33">
    <w:abstractNumId w:val="24"/>
  </w:num>
  <w:num w:numId="34">
    <w:abstractNumId w:val="12"/>
  </w:num>
  <w:num w:numId="35">
    <w:abstractNumId w:val="29"/>
  </w:num>
  <w:num w:numId="36">
    <w:abstractNumId w:val="1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77A"/>
    <w:rsid w:val="00002033"/>
    <w:rsid w:val="00011D99"/>
    <w:rsid w:val="000243C7"/>
    <w:rsid w:val="000336F6"/>
    <w:rsid w:val="0003757C"/>
    <w:rsid w:val="000B2F35"/>
    <w:rsid w:val="00134B14"/>
    <w:rsid w:val="002D0D88"/>
    <w:rsid w:val="00412042"/>
    <w:rsid w:val="00521793"/>
    <w:rsid w:val="005E6577"/>
    <w:rsid w:val="006100F2"/>
    <w:rsid w:val="00852720"/>
    <w:rsid w:val="00867C80"/>
    <w:rsid w:val="00915257"/>
    <w:rsid w:val="00A96439"/>
    <w:rsid w:val="00AD7B55"/>
    <w:rsid w:val="00B030BC"/>
    <w:rsid w:val="00B666D2"/>
    <w:rsid w:val="00B7477A"/>
    <w:rsid w:val="00CC6DC0"/>
    <w:rsid w:val="00CD696B"/>
    <w:rsid w:val="00CF1986"/>
    <w:rsid w:val="00DA280C"/>
    <w:rsid w:val="00EC02C9"/>
    <w:rsid w:val="00F1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B55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B2F35"/>
  </w:style>
  <w:style w:type="character" w:customStyle="1" w:styleId="c2">
    <w:name w:val="c2"/>
    <w:basedOn w:val="a0"/>
    <w:rsid w:val="000B2F35"/>
  </w:style>
  <w:style w:type="character" w:customStyle="1" w:styleId="c25">
    <w:name w:val="c25"/>
    <w:basedOn w:val="a0"/>
    <w:rsid w:val="000B2F35"/>
  </w:style>
  <w:style w:type="paragraph" w:customStyle="1" w:styleId="c15">
    <w:name w:val="c15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2F35"/>
  </w:style>
  <w:style w:type="paragraph" w:customStyle="1" w:styleId="c10">
    <w:name w:val="c10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6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Алекс7</cp:lastModifiedBy>
  <cp:revision>5</cp:revision>
  <dcterms:created xsi:type="dcterms:W3CDTF">2019-09-03T16:20:00Z</dcterms:created>
  <dcterms:modified xsi:type="dcterms:W3CDTF">2019-09-03T17:41:00Z</dcterms:modified>
</cp:coreProperties>
</file>